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B54C9B" w:rsidRDefault="00B861ED" w:rsidP="00D9540F">
      <w:pPr>
        <w:pStyle w:val="1"/>
        <w:jc w:val="center"/>
        <w:rPr>
          <w:rFonts w:ascii="Calibri" w:hAnsi="Calibri" w:cs="Tahoma"/>
          <w:sz w:val="52"/>
          <w:lang w:val="es-MX"/>
        </w:rPr>
      </w:pPr>
      <w:r w:rsidRPr="005654F0">
        <w:rPr>
          <w:rFonts w:ascii="Calibri" w:hAnsi="Calibri" w:cs="Tahoma"/>
          <w:sz w:val="52"/>
          <w:lang w:val="es-MX"/>
        </w:rPr>
        <w:t>NO</w:t>
      </w:r>
      <w:r w:rsidRPr="00020DA5">
        <w:rPr>
          <w:rFonts w:ascii="Calibri" w:hAnsi="Calibri" w:cs="Tahoma"/>
          <w:sz w:val="52"/>
          <w:lang w:val="es-MX"/>
        </w:rPr>
        <w:t xml:space="preserve">. </w:t>
      </w:r>
      <w:r w:rsidR="000B78D5" w:rsidRPr="00B54C9B">
        <w:rPr>
          <w:rFonts w:ascii="Calibri" w:hAnsi="Calibri" w:cs="Tahoma"/>
          <w:sz w:val="52"/>
          <w:lang w:val="es-MX"/>
        </w:rPr>
        <w:t>OM-ISEP-</w:t>
      </w:r>
      <w:r w:rsidR="00D4185C" w:rsidRPr="00B54C9B">
        <w:rPr>
          <w:rFonts w:ascii="Calibri" w:hAnsi="Calibri" w:cs="Tahoma"/>
          <w:sz w:val="52"/>
          <w:lang w:val="es-MX"/>
        </w:rPr>
        <w:t>132</w:t>
      </w:r>
      <w:r w:rsidR="000B78D5" w:rsidRPr="00B54C9B">
        <w:rPr>
          <w:rFonts w:ascii="Calibri" w:hAnsi="Calibri" w:cs="Tahoma"/>
          <w:sz w:val="52"/>
          <w:lang w:val="es-MX"/>
        </w:rPr>
        <w:t>-201</w:t>
      </w:r>
      <w:r w:rsidR="0071291F" w:rsidRPr="00B54C9B">
        <w:rPr>
          <w:rFonts w:ascii="Calibri" w:hAnsi="Calibri" w:cs="Tahoma"/>
          <w:sz w:val="52"/>
          <w:lang w:val="es-MX"/>
        </w:rPr>
        <w:t>7</w:t>
      </w:r>
    </w:p>
    <w:p w:rsidR="004E1201" w:rsidRPr="00B54C9B" w:rsidRDefault="004E1201" w:rsidP="00D9540F">
      <w:pPr>
        <w:pStyle w:val="1"/>
        <w:rPr>
          <w:rFonts w:ascii="Calibri" w:hAnsi="Calibri" w:cs="Tahoma"/>
          <w:sz w:val="32"/>
          <w:lang w:val="es-MX"/>
        </w:rPr>
      </w:pPr>
    </w:p>
    <w:p w:rsidR="004E1201" w:rsidRPr="00B54C9B" w:rsidRDefault="004E1201" w:rsidP="00D9540F">
      <w:pPr>
        <w:pStyle w:val="1"/>
        <w:rPr>
          <w:rFonts w:ascii="Calibri" w:hAnsi="Calibri" w:cs="Tahoma"/>
          <w:sz w:val="24"/>
          <w:lang w:val="es-MX"/>
        </w:rPr>
      </w:pPr>
    </w:p>
    <w:p w:rsidR="004E1201" w:rsidRPr="00B54C9B" w:rsidRDefault="004E1201" w:rsidP="00D9540F">
      <w:pPr>
        <w:pStyle w:val="1"/>
        <w:rPr>
          <w:rFonts w:ascii="Calibri" w:hAnsi="Calibri" w:cs="Tahoma"/>
          <w:sz w:val="24"/>
          <w:lang w:val="es-MX"/>
        </w:rPr>
      </w:pPr>
    </w:p>
    <w:p w:rsidR="004E1201" w:rsidRPr="00B54C9B"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B54C9B">
        <w:rPr>
          <w:rFonts w:asciiTheme="minorHAnsi" w:hAnsiTheme="minorHAnsi" w:cstheme="minorHAnsi"/>
          <w:bCs/>
          <w:iCs/>
          <w:sz w:val="40"/>
          <w:szCs w:val="40"/>
        </w:rPr>
        <w:t>“</w:t>
      </w:r>
      <w:r w:rsidR="00D4185C" w:rsidRPr="00B54C9B">
        <w:rPr>
          <w:rFonts w:asciiTheme="minorHAnsi" w:hAnsiTheme="minorHAnsi" w:cstheme="minorHAnsi"/>
          <w:spacing w:val="-5"/>
          <w:sz w:val="40"/>
          <w:szCs w:val="40"/>
        </w:rPr>
        <w:t>Suministro de material de papelería y limpieza para planteles escolares del Instituto de Servicios Educativos y Pedagógicos de Baja California</w:t>
      </w:r>
      <w:r w:rsidR="00EB0FB8" w:rsidRPr="00B54C9B">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943C98">
        <w:rPr>
          <w:rFonts w:ascii="Calibri" w:hAnsi="Calibri" w:cs="Arial"/>
          <w:b/>
          <w:sz w:val="28"/>
        </w:rPr>
        <w:t>“Anexo 1”</w:t>
      </w:r>
      <w:r w:rsidRPr="000F6701">
        <w:rPr>
          <w:rFonts w:ascii="Calibri" w:hAnsi="Calibri" w:cs="Arial"/>
          <w:sz w:val="28"/>
        </w:rPr>
        <w:t xml:space="preserve">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943C98">
        <w:rPr>
          <w:rFonts w:ascii="Calibri" w:hAnsi="Calibri" w:cs="Arial"/>
          <w:b/>
        </w:rPr>
        <w:t>“Anexo 2</w:t>
      </w:r>
      <w:r w:rsidR="00112415" w:rsidRPr="00943C98">
        <w:rPr>
          <w:rFonts w:ascii="Calibri" w:hAnsi="Calibri" w:cs="Arial"/>
          <w:b/>
        </w:rPr>
        <w:t>”</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943C98">
        <w:rPr>
          <w:rFonts w:ascii="Calibri" w:hAnsi="Calibri" w:cs="Arial"/>
          <w:b/>
        </w:rPr>
        <w:t>“Anexo 3”</w:t>
      </w:r>
      <w:r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4</w:t>
      </w:r>
      <w:r w:rsidRPr="00943C98">
        <w:rPr>
          <w:rFonts w:ascii="Calibri" w:hAnsi="Calibri" w:cs="Arial"/>
          <w:b/>
        </w:rPr>
        <w:t>”</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5</w:t>
      </w:r>
      <w:r w:rsidR="00F75AB5" w:rsidRPr="00943C98">
        <w:rPr>
          <w:rFonts w:ascii="Calibri" w:hAnsi="Calibri" w:cs="Arial"/>
          <w:b/>
        </w:rPr>
        <w:t>”</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943C98">
        <w:rPr>
          <w:rFonts w:ascii="Calibri" w:hAnsi="Calibri" w:cs="Arial"/>
          <w:b/>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7</w:t>
      </w:r>
      <w:r w:rsidR="001E6F18" w:rsidRPr="00943C98">
        <w:rPr>
          <w:rFonts w:ascii="Calibri" w:hAnsi="Calibri" w:cs="Arial"/>
          <w:b/>
        </w:rPr>
        <w:t>”</w:t>
      </w:r>
      <w:r w:rsidR="001E6F18">
        <w:rPr>
          <w:rFonts w:ascii="Calibri" w:hAnsi="Calibri" w:cs="Arial"/>
        </w:rPr>
        <w:t xml:space="preserve">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8</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Pr="00AD5FF4" w:rsidRDefault="00F75AB5" w:rsidP="00D9540F">
      <w:pPr>
        <w:pStyle w:val="Ttulo5"/>
        <w:ind w:firstLine="700"/>
        <w:jc w:val="both"/>
        <w:rPr>
          <w:rFonts w:ascii="Calibri" w:hAnsi="Calibri" w:cs="Arial"/>
        </w:rPr>
      </w:pPr>
      <w:r w:rsidRPr="00943C98">
        <w:rPr>
          <w:rFonts w:ascii="Calibri" w:hAnsi="Calibri" w:cs="Arial"/>
          <w:b/>
        </w:rPr>
        <w:t xml:space="preserve">“Anexo </w:t>
      </w:r>
      <w:r w:rsidR="006E1762" w:rsidRPr="00943C98">
        <w:rPr>
          <w:rFonts w:ascii="Calibri" w:hAnsi="Calibri" w:cs="Arial"/>
          <w:b/>
        </w:rPr>
        <w:t>9</w:t>
      </w:r>
      <w:r w:rsidRPr="00943C98">
        <w:rPr>
          <w:rFonts w:ascii="Calibri" w:hAnsi="Calibri" w:cs="Arial"/>
          <w:b/>
        </w:rPr>
        <w:t>”</w:t>
      </w:r>
      <w:r w:rsidRPr="000F6701">
        <w:rPr>
          <w:rFonts w:ascii="Calibri" w:hAnsi="Calibri" w:cs="Arial"/>
        </w:rPr>
        <w:t xml:space="preserve"> </w:t>
      </w:r>
      <w:r w:rsidR="00112415" w:rsidRPr="00AD5FF4">
        <w:rPr>
          <w:rFonts w:ascii="Calibri" w:hAnsi="Calibri" w:cs="Arial"/>
        </w:rPr>
        <w:t>Formato de Entrega de Sobres</w:t>
      </w:r>
    </w:p>
    <w:p w:rsidR="00A42F3B" w:rsidRPr="00AD5FF4" w:rsidRDefault="00A42F3B" w:rsidP="00A42F3B"/>
    <w:p w:rsidR="00A42F3B" w:rsidRDefault="00A42F3B" w:rsidP="00A42F3B"/>
    <w:p w:rsidR="0050310C" w:rsidRDefault="0050310C" w:rsidP="00A42F3B"/>
    <w:p w:rsidR="0050310C" w:rsidRPr="00AD5FF4" w:rsidRDefault="0050310C" w:rsidP="00A42F3B"/>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B54C9B" w:rsidRDefault="00D4185C" w:rsidP="000348BE">
      <w:pPr>
        <w:pStyle w:val="1"/>
        <w:ind w:left="284" w:right="283"/>
        <w:jc w:val="both"/>
        <w:rPr>
          <w:rFonts w:ascii="Calibri" w:hAnsi="Calibri"/>
          <w:b w:val="0"/>
          <w:sz w:val="24"/>
        </w:rPr>
      </w:pPr>
      <w:r w:rsidRPr="00B54C9B">
        <w:rPr>
          <w:rFonts w:asciiTheme="minorHAnsi" w:hAnsiTheme="minorHAnsi" w:cstheme="minorHAnsi"/>
          <w:spacing w:val="-5"/>
          <w:sz w:val="24"/>
          <w:szCs w:val="24"/>
        </w:rPr>
        <w:t>Suministro de material de papelería y limpieza para planteles escolares del Instituto de Servicios Educativos y Pedagógicos de Baja California</w:t>
      </w:r>
      <w:r w:rsidR="00CF1A40" w:rsidRPr="00B54C9B">
        <w:rPr>
          <w:rFonts w:asciiTheme="minorHAnsi" w:hAnsiTheme="minorHAnsi" w:cstheme="minorHAnsi"/>
          <w:sz w:val="24"/>
          <w:szCs w:val="24"/>
        </w:rPr>
        <w:t>,</w:t>
      </w:r>
      <w:r w:rsidR="00CF1A40" w:rsidRPr="00B54C9B">
        <w:rPr>
          <w:rFonts w:ascii="Calibri" w:hAnsi="Calibri"/>
          <w:b w:val="0"/>
          <w:sz w:val="24"/>
        </w:rPr>
        <w:t xml:space="preserve"> según detalle y características técnicas especificadas en </w:t>
      </w:r>
      <w:r w:rsidR="00DD5DF4" w:rsidRPr="00B54C9B">
        <w:rPr>
          <w:rFonts w:ascii="Calibri" w:hAnsi="Calibri"/>
          <w:b w:val="0"/>
          <w:sz w:val="24"/>
        </w:rPr>
        <w:t>las</w:t>
      </w:r>
      <w:r w:rsidR="00CF1A40" w:rsidRPr="00B54C9B">
        <w:rPr>
          <w:rFonts w:ascii="Calibri" w:hAnsi="Calibri"/>
          <w:b w:val="0"/>
          <w:sz w:val="24"/>
        </w:rPr>
        <w:t xml:space="preserve"> presentes bases de </w:t>
      </w:r>
      <w:r w:rsidR="00C66422" w:rsidRPr="00B54C9B">
        <w:rPr>
          <w:rFonts w:ascii="Calibri" w:hAnsi="Calibri"/>
          <w:b w:val="0"/>
          <w:sz w:val="24"/>
        </w:rPr>
        <w:t>licitación</w:t>
      </w:r>
      <w:r w:rsidR="00CF1A40" w:rsidRPr="00B54C9B">
        <w:rPr>
          <w:rFonts w:ascii="Calibri" w:hAnsi="Calibri"/>
          <w:b w:val="0"/>
          <w:sz w:val="24"/>
        </w:rPr>
        <w:t>, de conformidad con la Ley de Adquisiciones, Arrendamientos y Servicios para el Estado de Baja California</w:t>
      </w:r>
      <w:r w:rsidR="00AF0FB7" w:rsidRPr="00B54C9B">
        <w:rPr>
          <w:rFonts w:ascii="Calibri" w:hAnsi="Calibri"/>
          <w:b w:val="0"/>
          <w:sz w:val="24"/>
        </w:rPr>
        <w:t>.</w:t>
      </w:r>
    </w:p>
    <w:p w:rsidR="00CA045B" w:rsidRPr="00B54C9B" w:rsidRDefault="00CA045B" w:rsidP="00D9540F">
      <w:pPr>
        <w:pStyle w:val="1"/>
        <w:ind w:right="283" w:hanging="142"/>
        <w:jc w:val="both"/>
        <w:rPr>
          <w:rFonts w:ascii="Calibri" w:hAnsi="Calibri" w:cs="Arial"/>
          <w:b w:val="0"/>
        </w:rPr>
      </w:pPr>
    </w:p>
    <w:p w:rsidR="00112415" w:rsidRPr="00B54C9B" w:rsidRDefault="00215911" w:rsidP="000348BE">
      <w:pPr>
        <w:pStyle w:val="2"/>
        <w:tabs>
          <w:tab w:val="left" w:pos="600"/>
        </w:tabs>
        <w:ind w:left="0" w:right="283" w:firstLine="284"/>
        <w:rPr>
          <w:rFonts w:asciiTheme="minorHAnsi" w:hAnsiTheme="minorHAnsi" w:cs="Helvetica"/>
          <w:b/>
          <w:sz w:val="24"/>
        </w:rPr>
      </w:pPr>
      <w:r w:rsidRPr="00B54C9B">
        <w:rPr>
          <w:rFonts w:ascii="Calibri" w:hAnsi="Calibri" w:cs="Arial"/>
          <w:b/>
          <w:sz w:val="24"/>
        </w:rPr>
        <w:t xml:space="preserve">1.2 </w:t>
      </w:r>
      <w:r w:rsidR="006329B7" w:rsidRPr="00B54C9B">
        <w:rPr>
          <w:rFonts w:asciiTheme="minorHAnsi" w:hAnsiTheme="minorHAnsi" w:cs="Helvetica"/>
          <w:b/>
          <w:sz w:val="24"/>
        </w:rPr>
        <w:t>LUGAR DE</w:t>
      </w:r>
      <w:r w:rsidR="00D4185C" w:rsidRPr="00B54C9B">
        <w:rPr>
          <w:rFonts w:asciiTheme="minorHAnsi" w:hAnsiTheme="minorHAnsi" w:cs="Helvetica"/>
          <w:b/>
          <w:sz w:val="24"/>
        </w:rPr>
        <w:t>L SUMINISTRO DE LOS BIENES</w:t>
      </w:r>
      <w:r w:rsidR="006329B7" w:rsidRPr="00B54C9B">
        <w:rPr>
          <w:rFonts w:asciiTheme="minorHAnsi" w:hAnsiTheme="minorHAnsi" w:cs="Helvetica"/>
          <w:b/>
          <w:sz w:val="24"/>
        </w:rPr>
        <w:t>:</w:t>
      </w:r>
    </w:p>
    <w:p w:rsidR="00EF1C1D" w:rsidRPr="00B54C9B" w:rsidRDefault="00EF1C1D" w:rsidP="000348BE">
      <w:pPr>
        <w:pStyle w:val="2"/>
        <w:tabs>
          <w:tab w:val="left" w:pos="600"/>
        </w:tabs>
        <w:ind w:left="0" w:right="283" w:firstLine="284"/>
        <w:rPr>
          <w:rFonts w:ascii="Calibri" w:hAnsi="Calibri" w:cs="Arial"/>
          <w:b/>
          <w:sz w:val="24"/>
        </w:rPr>
      </w:pPr>
    </w:p>
    <w:p w:rsidR="00D97D2C" w:rsidRPr="00BB506A" w:rsidRDefault="000E4402" w:rsidP="00D97D2C">
      <w:pPr>
        <w:pStyle w:val="1"/>
        <w:ind w:left="284"/>
        <w:jc w:val="both"/>
        <w:rPr>
          <w:rFonts w:ascii="Calibri" w:hAnsi="Calibri" w:cs="Arial"/>
          <w:b w:val="0"/>
          <w:sz w:val="24"/>
        </w:rPr>
      </w:pPr>
      <w:r w:rsidRPr="00B54C9B">
        <w:rPr>
          <w:rFonts w:ascii="Calibri" w:hAnsi="Calibri" w:cs="Arial"/>
          <w:b w:val="0"/>
          <w:bCs/>
          <w:sz w:val="24"/>
        </w:rPr>
        <w:t xml:space="preserve">Los </w:t>
      </w:r>
      <w:r w:rsidR="0054586C" w:rsidRPr="00B54C9B">
        <w:rPr>
          <w:rFonts w:ascii="Calibri" w:hAnsi="Calibri" w:cs="Arial"/>
          <w:b w:val="0"/>
          <w:bCs/>
          <w:sz w:val="24"/>
        </w:rPr>
        <w:t>bienes</w:t>
      </w:r>
      <w:r w:rsidRPr="0083287B">
        <w:rPr>
          <w:rFonts w:ascii="Calibri" w:hAnsi="Calibri" w:cs="Arial"/>
          <w:b w:val="0"/>
          <w:bCs/>
          <w:sz w:val="24"/>
        </w:rPr>
        <w:t xml:space="preserve"> objeto de la presente licitación deberán </w:t>
      </w:r>
      <w:r w:rsidRPr="00BB506A">
        <w:rPr>
          <w:rFonts w:ascii="Calibri" w:hAnsi="Calibri" w:cs="Arial"/>
          <w:b w:val="0"/>
          <w:bCs/>
          <w:sz w:val="24"/>
        </w:rPr>
        <w:t xml:space="preserve">ser </w:t>
      </w:r>
      <w:r w:rsidR="0054586C" w:rsidRPr="00BB506A">
        <w:rPr>
          <w:rFonts w:ascii="Calibri" w:hAnsi="Calibri" w:cs="Arial"/>
          <w:bCs/>
          <w:sz w:val="24"/>
        </w:rPr>
        <w:t>suministradas</w:t>
      </w:r>
      <w:r w:rsidR="00EA63A2" w:rsidRPr="00BB506A">
        <w:rPr>
          <w:rFonts w:ascii="Calibri" w:hAnsi="Calibri" w:cs="Arial"/>
          <w:bCs/>
          <w:sz w:val="24"/>
        </w:rPr>
        <w:t xml:space="preserve"> en </w:t>
      </w:r>
      <w:r w:rsidR="0054586C" w:rsidRPr="00BB506A">
        <w:rPr>
          <w:rFonts w:ascii="Calibri" w:hAnsi="Calibri" w:cs="Arial"/>
          <w:bCs/>
          <w:sz w:val="24"/>
        </w:rPr>
        <w:t>cada uno de los plantes educativos</w:t>
      </w:r>
      <w:r w:rsidR="00EF1C1D" w:rsidRPr="00BB506A">
        <w:rPr>
          <w:rFonts w:ascii="Calibri" w:hAnsi="Calibri" w:cs="Arial"/>
          <w:b w:val="0"/>
          <w:bCs/>
          <w:sz w:val="24"/>
        </w:rPr>
        <w:t xml:space="preserve"> que integran cada partida en la que desee participar en los domicilios establecidos en el </w:t>
      </w:r>
      <w:r w:rsidR="00EF1C1D" w:rsidRPr="00BB506A">
        <w:rPr>
          <w:rFonts w:ascii="Calibri" w:hAnsi="Calibri" w:cs="Arial"/>
          <w:bCs/>
          <w:sz w:val="24"/>
        </w:rPr>
        <w:t>ANEXO 10</w:t>
      </w:r>
      <w:r w:rsidR="00EF1C1D" w:rsidRPr="00BB506A">
        <w:rPr>
          <w:rFonts w:ascii="Calibri" w:hAnsi="Calibri" w:cs="Arial"/>
          <w:b w:val="0"/>
          <w:bCs/>
          <w:sz w:val="24"/>
        </w:rPr>
        <w:t xml:space="preserve"> de las presentes bases de licitación con un horario de entrega de lunes a viernes, para el </w:t>
      </w:r>
      <w:r w:rsidR="00EF1C1D" w:rsidRPr="00BB506A">
        <w:rPr>
          <w:rFonts w:ascii="Calibri" w:hAnsi="Calibri" w:cs="Arial"/>
          <w:bCs/>
          <w:sz w:val="24"/>
        </w:rPr>
        <w:t>turno matutino</w:t>
      </w:r>
      <w:r w:rsidR="00EF1C1D" w:rsidRPr="00BB506A">
        <w:rPr>
          <w:rFonts w:ascii="Calibri" w:hAnsi="Calibri" w:cs="Arial"/>
          <w:b w:val="0"/>
          <w:bCs/>
          <w:sz w:val="24"/>
        </w:rPr>
        <w:t xml:space="preserve"> de </w:t>
      </w:r>
      <w:r w:rsidR="00EF1C1D" w:rsidRPr="00BB506A">
        <w:rPr>
          <w:rFonts w:ascii="Calibri" w:hAnsi="Calibri" w:cs="Arial"/>
          <w:b w:val="0"/>
          <w:bCs/>
          <w:sz w:val="24"/>
          <w:u w:val="single"/>
        </w:rPr>
        <w:t>8:00 horas  a las 12:00 horas</w:t>
      </w:r>
      <w:r w:rsidR="00EF1C1D" w:rsidRPr="00BB506A">
        <w:rPr>
          <w:rFonts w:ascii="Calibri" w:hAnsi="Calibri" w:cs="Arial"/>
          <w:b w:val="0"/>
          <w:bCs/>
          <w:sz w:val="24"/>
        </w:rPr>
        <w:t xml:space="preserve"> y para el </w:t>
      </w:r>
      <w:r w:rsidR="00EF1C1D" w:rsidRPr="00BB506A">
        <w:rPr>
          <w:rFonts w:ascii="Calibri" w:hAnsi="Calibri" w:cs="Arial"/>
          <w:bCs/>
          <w:sz w:val="24"/>
        </w:rPr>
        <w:t>turno vespertino</w:t>
      </w:r>
      <w:r w:rsidR="00EF1C1D" w:rsidRPr="00BB506A">
        <w:rPr>
          <w:rFonts w:ascii="Calibri" w:hAnsi="Calibri" w:cs="Arial"/>
          <w:b w:val="0"/>
          <w:bCs/>
          <w:sz w:val="24"/>
        </w:rPr>
        <w:t xml:space="preserve"> de </w:t>
      </w:r>
      <w:r w:rsidR="00EF1C1D" w:rsidRPr="00BB506A">
        <w:rPr>
          <w:rFonts w:ascii="Calibri" w:hAnsi="Calibri" w:cs="Arial"/>
          <w:b w:val="0"/>
          <w:bCs/>
          <w:sz w:val="24"/>
          <w:u w:val="single"/>
        </w:rPr>
        <w:t>13:00 horas a las 17:00 horas</w:t>
      </w:r>
      <w:r w:rsidR="00E62851" w:rsidRPr="00BB506A">
        <w:rPr>
          <w:rFonts w:ascii="Calibri" w:hAnsi="Calibri" w:cs="Arial"/>
          <w:b w:val="0"/>
          <w:bCs/>
          <w:sz w:val="24"/>
        </w:rPr>
        <w:t>,</w:t>
      </w:r>
      <w:r w:rsidRPr="00BB506A">
        <w:rPr>
          <w:rFonts w:ascii="Calibri" w:hAnsi="Calibri" w:cs="Arial"/>
          <w:b w:val="0"/>
          <w:sz w:val="24"/>
        </w:rPr>
        <w:t xml:space="preserve"> quedando bajo su responsabilidad en su caso, la importación, pago de aranceles y de impuestos necesarios para </w:t>
      </w:r>
      <w:r w:rsidR="00EF1C1D" w:rsidRPr="00BB506A">
        <w:rPr>
          <w:rFonts w:ascii="Calibri" w:hAnsi="Calibri" w:cs="Arial"/>
          <w:b w:val="0"/>
          <w:sz w:val="24"/>
        </w:rPr>
        <w:t>el suministro de los bienes</w:t>
      </w:r>
      <w:r w:rsidR="00E62851" w:rsidRPr="00BB506A">
        <w:rPr>
          <w:rFonts w:ascii="Calibri" w:hAnsi="Calibri" w:cs="Arial"/>
          <w:b w:val="0"/>
          <w:sz w:val="24"/>
        </w:rPr>
        <w:t xml:space="preserve"> </w:t>
      </w:r>
      <w:r w:rsidRPr="00BB506A">
        <w:rPr>
          <w:rFonts w:ascii="Calibri" w:hAnsi="Calibri" w:cs="Arial"/>
          <w:b w:val="0"/>
          <w:sz w:val="24"/>
        </w:rPr>
        <w:t>materia de la presente licitación</w:t>
      </w:r>
      <w:r w:rsidR="00464CE1" w:rsidRPr="00BB506A">
        <w:rPr>
          <w:rFonts w:ascii="Calibri" w:hAnsi="Calibri" w:cs="Arial"/>
          <w:b w:val="0"/>
          <w:sz w:val="24"/>
        </w:rPr>
        <w:t xml:space="preserve"> </w:t>
      </w:r>
      <w:r w:rsidR="00464CE1" w:rsidRPr="00BB506A">
        <w:rPr>
          <w:rFonts w:asciiTheme="minorHAnsi" w:hAnsiTheme="minorHAnsi" w:cstheme="minorHAnsi"/>
          <w:b w:val="0"/>
          <w:bCs/>
          <w:sz w:val="24"/>
          <w:szCs w:val="24"/>
          <w:lang w:val="es-MX"/>
        </w:rPr>
        <w:t xml:space="preserve">a entera satisfacción de </w:t>
      </w:r>
      <w:r w:rsidR="00464CE1" w:rsidRPr="00BB506A">
        <w:rPr>
          <w:rFonts w:asciiTheme="minorHAnsi" w:hAnsiTheme="minorHAnsi" w:cstheme="minorHAnsi"/>
          <w:bCs/>
          <w:sz w:val="24"/>
          <w:szCs w:val="24"/>
          <w:lang w:val="es-MX"/>
        </w:rPr>
        <w:t>ISEP</w:t>
      </w:r>
      <w:r w:rsidRPr="00BB506A">
        <w:rPr>
          <w:rFonts w:ascii="Calibri" w:hAnsi="Calibri" w:cs="Arial"/>
          <w:sz w:val="24"/>
        </w:rPr>
        <w:t>.</w:t>
      </w:r>
    </w:p>
    <w:p w:rsidR="00464CE1" w:rsidRPr="00BB506A" w:rsidRDefault="00464CE1" w:rsidP="00D97D2C">
      <w:pPr>
        <w:pStyle w:val="1"/>
        <w:ind w:left="284"/>
        <w:jc w:val="both"/>
        <w:rPr>
          <w:rFonts w:ascii="Calibri" w:hAnsi="Calibri" w:cs="Arial"/>
          <w:b w:val="0"/>
          <w:sz w:val="24"/>
        </w:rPr>
      </w:pPr>
    </w:p>
    <w:p w:rsidR="00291BBC" w:rsidRPr="00BB506A" w:rsidRDefault="00B050FE" w:rsidP="00D97D2C">
      <w:pPr>
        <w:pStyle w:val="Sangradetextonormal"/>
        <w:spacing w:line="240" w:lineRule="auto"/>
        <w:ind w:left="284" w:right="27" w:firstLine="0"/>
        <w:rPr>
          <w:rFonts w:ascii="Calibri" w:hAnsi="Calibri"/>
          <w:b w:val="0"/>
          <w:sz w:val="24"/>
        </w:rPr>
      </w:pPr>
      <w:r w:rsidRPr="00BB506A">
        <w:rPr>
          <w:rFonts w:ascii="Calibri" w:hAnsi="Calibri"/>
          <w:b w:val="0"/>
          <w:sz w:val="24"/>
        </w:rPr>
        <w:t xml:space="preserve">Los riesgos y gastos de la conservación de los </w:t>
      </w:r>
      <w:r w:rsidR="00EF1C1D" w:rsidRPr="00BB506A">
        <w:rPr>
          <w:rFonts w:ascii="Calibri" w:hAnsi="Calibri"/>
          <w:b w:val="0"/>
          <w:sz w:val="24"/>
        </w:rPr>
        <w:t>bienes</w:t>
      </w:r>
      <w:r w:rsidRPr="00BB506A">
        <w:rPr>
          <w:rFonts w:ascii="Calibri" w:hAnsi="Calibri"/>
          <w:b w:val="0"/>
          <w:sz w:val="24"/>
        </w:rPr>
        <w:t xml:space="preserve"> materia de la presente </w:t>
      </w:r>
      <w:r w:rsidR="00C66422" w:rsidRPr="00BB506A">
        <w:rPr>
          <w:rFonts w:ascii="Calibri" w:hAnsi="Calibri"/>
          <w:b w:val="0"/>
          <w:sz w:val="24"/>
        </w:rPr>
        <w:t>licitación</w:t>
      </w:r>
      <w:r w:rsidRPr="00BB506A">
        <w:rPr>
          <w:rFonts w:ascii="Calibri" w:hAnsi="Calibri"/>
          <w:b w:val="0"/>
          <w:sz w:val="24"/>
        </w:rPr>
        <w:t>, correrán por cuenta del licitante favorecido con el resultado del fallo correspondiente, hasta la conclusión de</w:t>
      </w:r>
      <w:r w:rsidR="00EF1C1D" w:rsidRPr="00BB506A">
        <w:rPr>
          <w:rFonts w:ascii="Calibri" w:hAnsi="Calibri"/>
          <w:b w:val="0"/>
          <w:sz w:val="24"/>
        </w:rPr>
        <w:t>l suministro</w:t>
      </w:r>
      <w:r w:rsidR="00DF7A76" w:rsidRPr="00BB506A">
        <w:rPr>
          <w:rFonts w:ascii="Calibri" w:hAnsi="Calibri"/>
          <w:b w:val="0"/>
          <w:sz w:val="24"/>
        </w:rPr>
        <w:t>.</w:t>
      </w:r>
    </w:p>
    <w:p w:rsidR="002450F6" w:rsidRPr="00BB506A" w:rsidRDefault="002450F6" w:rsidP="00291BBC">
      <w:pPr>
        <w:pStyle w:val="Sangradetextonormal"/>
        <w:tabs>
          <w:tab w:val="left" w:pos="900"/>
        </w:tabs>
        <w:spacing w:line="240" w:lineRule="auto"/>
        <w:ind w:right="283" w:firstLine="0"/>
        <w:rPr>
          <w:rFonts w:ascii="Calibri" w:hAnsi="Calibri" w:cs="Arial"/>
          <w:b w:val="0"/>
          <w:sz w:val="24"/>
        </w:rPr>
      </w:pPr>
    </w:p>
    <w:p w:rsidR="00A86F2D" w:rsidRPr="00BB506A" w:rsidRDefault="00215911" w:rsidP="000348BE">
      <w:pPr>
        <w:pStyle w:val="Sangradetextonormal"/>
        <w:tabs>
          <w:tab w:val="left" w:pos="900"/>
        </w:tabs>
        <w:spacing w:line="240" w:lineRule="auto"/>
        <w:ind w:left="-142" w:right="283" w:firstLine="426"/>
        <w:rPr>
          <w:rFonts w:ascii="Calibri" w:hAnsi="Calibri" w:cs="Arial"/>
          <w:b w:val="0"/>
          <w:sz w:val="24"/>
        </w:rPr>
      </w:pPr>
      <w:r w:rsidRPr="00BB506A">
        <w:rPr>
          <w:rFonts w:ascii="Calibri" w:hAnsi="Calibri" w:cs="Arial"/>
          <w:sz w:val="24"/>
        </w:rPr>
        <w:t xml:space="preserve">1.3 </w:t>
      </w:r>
      <w:r w:rsidR="00B46FCC" w:rsidRPr="00BB506A">
        <w:rPr>
          <w:rFonts w:ascii="Calibri" w:hAnsi="Calibri" w:cs="Arial"/>
          <w:sz w:val="24"/>
          <w:szCs w:val="24"/>
        </w:rPr>
        <w:t>PLAZO</w:t>
      </w:r>
      <w:r w:rsidR="009F3AC0" w:rsidRPr="00BB506A">
        <w:rPr>
          <w:rFonts w:ascii="Calibri" w:hAnsi="Calibri" w:cs="Arial"/>
          <w:sz w:val="24"/>
          <w:szCs w:val="24"/>
        </w:rPr>
        <w:t xml:space="preserve"> </w:t>
      </w:r>
      <w:r w:rsidR="00A86F2D" w:rsidRPr="00BB506A">
        <w:rPr>
          <w:rFonts w:ascii="Calibri" w:hAnsi="Calibri" w:cs="Arial"/>
          <w:sz w:val="24"/>
          <w:szCs w:val="24"/>
        </w:rPr>
        <w:t>DE ENTREGA:</w:t>
      </w:r>
    </w:p>
    <w:p w:rsidR="00F929A1" w:rsidRPr="00BB506A" w:rsidRDefault="00F929A1" w:rsidP="00471BD5">
      <w:pPr>
        <w:pStyle w:val="1"/>
        <w:ind w:left="284"/>
        <w:jc w:val="both"/>
        <w:rPr>
          <w:rFonts w:asciiTheme="minorHAnsi" w:hAnsiTheme="minorHAnsi" w:cs="Helvetica"/>
          <w:b w:val="0"/>
          <w:sz w:val="24"/>
        </w:rPr>
      </w:pPr>
      <w:r w:rsidRPr="00BB506A">
        <w:rPr>
          <w:rFonts w:asciiTheme="minorHAnsi" w:hAnsiTheme="minorHAnsi" w:cs="Helvetica"/>
          <w:b w:val="0"/>
          <w:sz w:val="24"/>
        </w:rPr>
        <w:t xml:space="preserve">El suministro de los bienes </w:t>
      </w:r>
      <w:r w:rsidR="00351A61" w:rsidRPr="00BB506A">
        <w:rPr>
          <w:rFonts w:asciiTheme="minorHAnsi" w:hAnsiTheme="minorHAnsi" w:cs="Helvetica"/>
          <w:b w:val="0"/>
          <w:sz w:val="24"/>
        </w:rPr>
        <w:t>materia de la presente licitación</w:t>
      </w:r>
      <w:r w:rsidR="006329B7" w:rsidRPr="00BB506A">
        <w:rPr>
          <w:rFonts w:asciiTheme="minorHAnsi" w:hAnsiTheme="minorHAnsi" w:cs="Helvetica"/>
          <w:b w:val="0"/>
          <w:sz w:val="24"/>
        </w:rPr>
        <w:t xml:space="preserve">, deberá realizarse en </w:t>
      </w:r>
      <w:r w:rsidR="003B659E" w:rsidRPr="00BB506A">
        <w:rPr>
          <w:rFonts w:asciiTheme="minorHAnsi" w:hAnsiTheme="minorHAnsi" w:cs="Helvetica"/>
          <w:sz w:val="24"/>
          <w:u w:val="single"/>
        </w:rPr>
        <w:t>tres</w:t>
      </w:r>
      <w:r w:rsidRPr="00BB506A">
        <w:rPr>
          <w:rFonts w:asciiTheme="minorHAnsi" w:hAnsiTheme="minorHAnsi" w:cs="Helvetica"/>
          <w:sz w:val="24"/>
          <w:u w:val="single"/>
        </w:rPr>
        <w:t xml:space="preserve"> entregas</w:t>
      </w:r>
      <w:r w:rsidRPr="00BB506A">
        <w:rPr>
          <w:rFonts w:asciiTheme="minorHAnsi" w:hAnsiTheme="minorHAnsi" w:cs="Helvetica"/>
          <w:b w:val="0"/>
          <w:sz w:val="24"/>
        </w:rPr>
        <w:t xml:space="preserve"> de conformidad con lo establecido en el </w:t>
      </w:r>
      <w:r w:rsidRPr="00BB506A">
        <w:rPr>
          <w:rFonts w:asciiTheme="minorHAnsi" w:hAnsiTheme="minorHAnsi" w:cs="Helvetica"/>
          <w:sz w:val="24"/>
        </w:rPr>
        <w:t>ANEXO 10</w:t>
      </w:r>
      <w:r w:rsidRPr="00BB506A">
        <w:rPr>
          <w:rFonts w:asciiTheme="minorHAnsi" w:hAnsiTheme="minorHAnsi" w:cs="Helvetica"/>
          <w:b w:val="0"/>
          <w:sz w:val="24"/>
        </w:rPr>
        <w:t xml:space="preserve"> de las presentes bases de licitación, siendo las fechas de entrega las siguientes:</w:t>
      </w:r>
    </w:p>
    <w:p w:rsidR="00F929A1" w:rsidRPr="00BB506A" w:rsidRDefault="00F929A1" w:rsidP="00471BD5">
      <w:pPr>
        <w:pStyle w:val="1"/>
        <w:ind w:left="284"/>
        <w:jc w:val="both"/>
        <w:rPr>
          <w:rFonts w:asciiTheme="minorHAnsi" w:hAnsiTheme="minorHAnsi" w:cs="Helvetica"/>
          <w:b w:val="0"/>
          <w:sz w:val="24"/>
        </w:rPr>
      </w:pPr>
    </w:p>
    <w:p w:rsidR="00F929A1" w:rsidRPr="00BB506A" w:rsidRDefault="00F929A1" w:rsidP="00471BD5">
      <w:pPr>
        <w:pStyle w:val="1"/>
        <w:ind w:left="284"/>
        <w:jc w:val="both"/>
        <w:rPr>
          <w:rFonts w:asciiTheme="minorHAnsi" w:hAnsiTheme="minorHAnsi" w:cs="Helvetica"/>
          <w:b w:val="0"/>
          <w:sz w:val="24"/>
        </w:rPr>
      </w:pPr>
      <w:r w:rsidRPr="00BB506A">
        <w:rPr>
          <w:rFonts w:asciiTheme="minorHAnsi" w:hAnsiTheme="minorHAnsi" w:cs="Helvetica"/>
          <w:sz w:val="24"/>
        </w:rPr>
        <w:t>Primer entrega:</w:t>
      </w:r>
      <w:r w:rsidRPr="00BB506A">
        <w:rPr>
          <w:rFonts w:asciiTheme="minorHAnsi" w:hAnsiTheme="minorHAnsi" w:cs="Helvetica"/>
          <w:b w:val="0"/>
          <w:sz w:val="24"/>
        </w:rPr>
        <w:t xml:space="preserve"> </w:t>
      </w:r>
      <w:r w:rsidR="00B104AF" w:rsidRPr="00BB506A">
        <w:rPr>
          <w:rFonts w:asciiTheme="minorHAnsi" w:hAnsiTheme="minorHAnsi" w:cs="Helvetica"/>
          <w:b w:val="0"/>
          <w:sz w:val="24"/>
        </w:rPr>
        <w:t>d</w:t>
      </w:r>
      <w:r w:rsidRPr="00BB506A">
        <w:rPr>
          <w:rFonts w:asciiTheme="minorHAnsi" w:hAnsiTheme="minorHAnsi" w:cs="Helvetica"/>
          <w:b w:val="0"/>
          <w:sz w:val="24"/>
        </w:rPr>
        <w:t xml:space="preserve">el día </w:t>
      </w:r>
      <w:r w:rsidR="00B104AF" w:rsidRPr="00BB506A">
        <w:rPr>
          <w:rFonts w:asciiTheme="minorHAnsi" w:hAnsiTheme="minorHAnsi" w:cs="Helvetica"/>
          <w:b w:val="0"/>
          <w:sz w:val="24"/>
        </w:rPr>
        <w:t xml:space="preserve"> </w:t>
      </w:r>
      <w:r w:rsidR="00B104AF" w:rsidRPr="00BB506A">
        <w:rPr>
          <w:rFonts w:asciiTheme="minorHAnsi" w:hAnsiTheme="minorHAnsi" w:cs="Helvetica"/>
          <w:sz w:val="24"/>
          <w:u w:val="single"/>
        </w:rPr>
        <w:t xml:space="preserve">2 </w:t>
      </w:r>
      <w:r w:rsidRPr="00BB506A">
        <w:rPr>
          <w:rFonts w:asciiTheme="minorHAnsi" w:hAnsiTheme="minorHAnsi" w:cs="Helvetica"/>
          <w:sz w:val="24"/>
          <w:u w:val="single"/>
        </w:rPr>
        <w:t xml:space="preserve">de </w:t>
      </w:r>
      <w:r w:rsidR="00B104AF" w:rsidRPr="00BB506A">
        <w:rPr>
          <w:rFonts w:asciiTheme="minorHAnsi" w:hAnsiTheme="minorHAnsi" w:cs="Helvetica"/>
          <w:sz w:val="24"/>
          <w:u w:val="single"/>
        </w:rPr>
        <w:t>octubre</w:t>
      </w:r>
      <w:r w:rsidRPr="00BB506A">
        <w:rPr>
          <w:rFonts w:asciiTheme="minorHAnsi" w:hAnsiTheme="minorHAnsi" w:cs="Helvetica"/>
          <w:sz w:val="24"/>
          <w:u w:val="single"/>
        </w:rPr>
        <w:t xml:space="preserve"> del 2017</w:t>
      </w:r>
      <w:r w:rsidRPr="00BB506A">
        <w:rPr>
          <w:rFonts w:asciiTheme="minorHAnsi" w:hAnsiTheme="minorHAnsi" w:cs="Helvetica"/>
          <w:b w:val="0"/>
          <w:sz w:val="24"/>
        </w:rPr>
        <w:t xml:space="preserve">, </w:t>
      </w:r>
    </w:p>
    <w:p w:rsidR="005527C7" w:rsidRPr="00BB506A" w:rsidRDefault="005527C7" w:rsidP="005527C7">
      <w:pPr>
        <w:pStyle w:val="1"/>
        <w:ind w:left="284"/>
        <w:jc w:val="both"/>
        <w:rPr>
          <w:rFonts w:asciiTheme="minorHAnsi" w:hAnsiTheme="minorHAnsi" w:cs="Helvetica"/>
          <w:b w:val="0"/>
          <w:sz w:val="24"/>
        </w:rPr>
      </w:pPr>
      <w:r w:rsidRPr="00BB506A">
        <w:rPr>
          <w:rFonts w:asciiTheme="minorHAnsi" w:hAnsiTheme="minorHAnsi" w:cs="Helvetica"/>
          <w:sz w:val="24"/>
        </w:rPr>
        <w:t>Segunda entrega:</w:t>
      </w:r>
      <w:r w:rsidRPr="00BB506A">
        <w:rPr>
          <w:rFonts w:asciiTheme="minorHAnsi" w:hAnsiTheme="minorHAnsi" w:cs="Helvetica"/>
          <w:b w:val="0"/>
          <w:sz w:val="24"/>
        </w:rPr>
        <w:t xml:space="preserve"> del día  </w:t>
      </w:r>
      <w:r w:rsidR="003B659E" w:rsidRPr="00BB506A">
        <w:rPr>
          <w:rFonts w:asciiTheme="minorHAnsi" w:hAnsiTheme="minorHAnsi" w:cs="Helvetica"/>
          <w:sz w:val="24"/>
          <w:u w:val="single"/>
        </w:rPr>
        <w:t>3</w:t>
      </w:r>
      <w:r w:rsidRPr="00BB506A">
        <w:rPr>
          <w:rFonts w:asciiTheme="minorHAnsi" w:hAnsiTheme="minorHAnsi" w:cs="Helvetica"/>
          <w:sz w:val="24"/>
          <w:u w:val="single"/>
        </w:rPr>
        <w:t xml:space="preserve"> al 23 de octubre del 2017</w:t>
      </w:r>
      <w:r w:rsidRPr="00BB506A">
        <w:rPr>
          <w:rFonts w:asciiTheme="minorHAnsi" w:hAnsiTheme="minorHAnsi" w:cs="Helvetica"/>
          <w:b w:val="0"/>
          <w:sz w:val="24"/>
        </w:rPr>
        <w:t xml:space="preserve">, </w:t>
      </w:r>
    </w:p>
    <w:p w:rsidR="00F929A1" w:rsidRPr="00BB506A" w:rsidRDefault="003B659E" w:rsidP="00471BD5">
      <w:pPr>
        <w:pStyle w:val="1"/>
        <w:ind w:left="284"/>
        <w:jc w:val="both"/>
        <w:rPr>
          <w:rFonts w:asciiTheme="minorHAnsi" w:hAnsiTheme="minorHAnsi" w:cs="Helvetica"/>
          <w:b w:val="0"/>
          <w:sz w:val="24"/>
        </w:rPr>
      </w:pPr>
      <w:r w:rsidRPr="00BB506A">
        <w:rPr>
          <w:rFonts w:asciiTheme="minorHAnsi" w:hAnsiTheme="minorHAnsi" w:cs="Helvetica"/>
          <w:sz w:val="24"/>
        </w:rPr>
        <w:t>Tercera</w:t>
      </w:r>
      <w:r w:rsidR="00F929A1" w:rsidRPr="00BB506A">
        <w:rPr>
          <w:rFonts w:asciiTheme="minorHAnsi" w:hAnsiTheme="minorHAnsi" w:cs="Helvetica"/>
          <w:sz w:val="24"/>
        </w:rPr>
        <w:t xml:space="preserve"> entrega:</w:t>
      </w:r>
      <w:r w:rsidR="00F929A1" w:rsidRPr="00BB506A">
        <w:rPr>
          <w:rFonts w:asciiTheme="minorHAnsi" w:hAnsiTheme="minorHAnsi" w:cs="Helvetica"/>
          <w:b w:val="0"/>
          <w:sz w:val="24"/>
        </w:rPr>
        <w:t xml:space="preserve"> </w:t>
      </w:r>
      <w:r w:rsidR="00B104AF" w:rsidRPr="00BB506A">
        <w:rPr>
          <w:rFonts w:asciiTheme="minorHAnsi" w:hAnsiTheme="minorHAnsi" w:cs="Helvetica"/>
          <w:b w:val="0"/>
          <w:sz w:val="24"/>
        </w:rPr>
        <w:t>d</w:t>
      </w:r>
      <w:r w:rsidR="00F929A1" w:rsidRPr="00BB506A">
        <w:rPr>
          <w:rFonts w:asciiTheme="minorHAnsi" w:hAnsiTheme="minorHAnsi" w:cs="Helvetica"/>
          <w:b w:val="0"/>
          <w:sz w:val="24"/>
        </w:rPr>
        <w:t xml:space="preserve">el día </w:t>
      </w:r>
      <w:r w:rsidR="00B104AF" w:rsidRPr="00BB506A">
        <w:rPr>
          <w:rFonts w:asciiTheme="minorHAnsi" w:hAnsiTheme="minorHAnsi" w:cs="Helvetica"/>
          <w:sz w:val="24"/>
          <w:u w:val="single"/>
        </w:rPr>
        <w:t xml:space="preserve">6 al 22 </w:t>
      </w:r>
      <w:r w:rsidR="00F929A1" w:rsidRPr="00BB506A">
        <w:rPr>
          <w:rFonts w:asciiTheme="minorHAnsi" w:hAnsiTheme="minorHAnsi" w:cs="Helvetica"/>
          <w:sz w:val="24"/>
          <w:u w:val="single"/>
        </w:rPr>
        <w:t xml:space="preserve">de </w:t>
      </w:r>
      <w:r w:rsidR="00B104AF" w:rsidRPr="00BB506A">
        <w:rPr>
          <w:rFonts w:asciiTheme="minorHAnsi" w:hAnsiTheme="minorHAnsi" w:cs="Helvetica"/>
          <w:sz w:val="24"/>
          <w:u w:val="single"/>
        </w:rPr>
        <w:t>noviembre</w:t>
      </w:r>
      <w:r w:rsidR="00F929A1" w:rsidRPr="00BB506A">
        <w:rPr>
          <w:rFonts w:asciiTheme="minorHAnsi" w:hAnsiTheme="minorHAnsi" w:cs="Helvetica"/>
          <w:sz w:val="24"/>
          <w:u w:val="single"/>
        </w:rPr>
        <w:t xml:space="preserve"> de 2017</w:t>
      </w:r>
    </w:p>
    <w:p w:rsidR="003408F2" w:rsidRPr="00BB506A"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 xml:space="preserve">Solo por caso fortuito o fuerza mayor </w:t>
      </w:r>
      <w:r w:rsidR="004A08EB">
        <w:rPr>
          <w:rFonts w:ascii="Calibri" w:hAnsi="Calibri"/>
          <w:sz w:val="24"/>
        </w:rPr>
        <w:t>ISEP</w:t>
      </w:r>
      <w:r w:rsidRPr="00DF3BB6">
        <w:rPr>
          <w:rFonts w:ascii="Calibri" w:hAnsi="Calibri"/>
          <w:b w:val="0"/>
          <w:sz w:val="24"/>
        </w:rPr>
        <w:t xml:space="preserve"> podrá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w:t>
      </w:r>
      <w:r w:rsidRPr="001644EC">
        <w:rPr>
          <w:rFonts w:ascii="Calibri" w:hAnsi="Calibri"/>
          <w:sz w:val="24"/>
        </w:rPr>
        <w:t>“El Proveedor”</w:t>
      </w:r>
      <w:r w:rsidRPr="00DF3BB6">
        <w:rPr>
          <w:rFonts w:ascii="Calibri" w:hAnsi="Calibri"/>
          <w:b w:val="0"/>
          <w:sz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83287B"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w:t>
      </w:r>
      <w:r w:rsidRPr="00B54C9B">
        <w:rPr>
          <w:rFonts w:ascii="Calibri" w:hAnsi="Calibri"/>
          <w:b w:val="0"/>
          <w:sz w:val="24"/>
        </w:rPr>
        <w:t xml:space="preserve">los </w:t>
      </w:r>
      <w:r w:rsidR="004A08EB" w:rsidRPr="00B54C9B">
        <w:rPr>
          <w:rFonts w:ascii="Calibri" w:hAnsi="Calibri"/>
          <w:b w:val="0"/>
          <w:sz w:val="24"/>
        </w:rPr>
        <w:t>bienes</w:t>
      </w:r>
      <w:r w:rsidRPr="00B54C9B">
        <w:rPr>
          <w:rFonts w:ascii="Calibri" w:hAnsi="Calibri"/>
          <w:b w:val="0"/>
          <w:sz w:val="24"/>
        </w:rPr>
        <w:t xml:space="preserve"> materia</w:t>
      </w:r>
      <w:r w:rsidRPr="0083287B">
        <w:rPr>
          <w:rFonts w:ascii="Calibri" w:hAnsi="Calibri"/>
          <w:b w:val="0"/>
          <w:sz w:val="24"/>
        </w:rPr>
        <w:t xml:space="preserve"> de la presente </w:t>
      </w:r>
      <w:r w:rsidR="00546300" w:rsidRPr="0083287B">
        <w:rPr>
          <w:rFonts w:ascii="Calibri" w:hAnsi="Calibri"/>
          <w:b w:val="0"/>
          <w:sz w:val="24"/>
        </w:rPr>
        <w:t>licitación</w:t>
      </w:r>
      <w:r w:rsidRPr="0083287B">
        <w:rPr>
          <w:rFonts w:ascii="Calibri" w:hAnsi="Calibri"/>
          <w:b w:val="0"/>
          <w:sz w:val="24"/>
        </w:rPr>
        <w:t xml:space="preserve">, se cubrirá </w:t>
      </w:r>
      <w:r w:rsidR="00E76434" w:rsidRPr="0083287B">
        <w:rPr>
          <w:rFonts w:ascii="Calibri" w:hAnsi="Calibri"/>
          <w:b w:val="0"/>
          <w:sz w:val="24"/>
        </w:rPr>
        <w:t>a</w:t>
      </w:r>
      <w:r w:rsidR="00475889" w:rsidRPr="0083287B">
        <w:rPr>
          <w:rFonts w:ascii="Calibri" w:hAnsi="Calibri"/>
          <w:b w:val="0"/>
          <w:sz w:val="24"/>
        </w:rPr>
        <w:t xml:space="preserve"> </w:t>
      </w:r>
      <w:r w:rsidR="00DB0C6F" w:rsidRPr="0083287B">
        <w:rPr>
          <w:rFonts w:ascii="Calibri" w:hAnsi="Calibri"/>
          <w:sz w:val="24"/>
        </w:rPr>
        <w:t>“E</w:t>
      </w:r>
      <w:r w:rsidR="00E76434" w:rsidRPr="0083287B">
        <w:rPr>
          <w:rFonts w:ascii="Calibri" w:hAnsi="Calibri"/>
          <w:sz w:val="24"/>
        </w:rPr>
        <w:t>l</w:t>
      </w:r>
      <w:r w:rsidR="00E15FE5" w:rsidRPr="0083287B">
        <w:rPr>
          <w:rFonts w:ascii="Calibri" w:hAnsi="Calibri"/>
          <w:sz w:val="24"/>
        </w:rPr>
        <w:t xml:space="preserve"> </w:t>
      </w:r>
      <w:r w:rsidR="00DB0C6F" w:rsidRPr="0083287B">
        <w:rPr>
          <w:rFonts w:ascii="Calibri" w:hAnsi="Calibri"/>
          <w:sz w:val="24"/>
        </w:rPr>
        <w:t>L</w:t>
      </w:r>
      <w:r w:rsidR="00475889" w:rsidRPr="0083287B">
        <w:rPr>
          <w:rFonts w:ascii="Calibri" w:hAnsi="Calibri"/>
          <w:sz w:val="24"/>
        </w:rPr>
        <w:t>i</w:t>
      </w:r>
      <w:r w:rsidR="00E76434" w:rsidRPr="0083287B">
        <w:rPr>
          <w:rFonts w:ascii="Calibri" w:hAnsi="Calibri"/>
          <w:sz w:val="24"/>
        </w:rPr>
        <w:t>citante</w:t>
      </w:r>
      <w:r w:rsidR="00DB0C6F" w:rsidRPr="0083287B">
        <w:rPr>
          <w:rFonts w:ascii="Calibri" w:hAnsi="Calibri"/>
          <w:sz w:val="24"/>
        </w:rPr>
        <w:t>”</w:t>
      </w:r>
      <w:r w:rsidR="00E15FE5" w:rsidRPr="0083287B">
        <w:rPr>
          <w:rFonts w:ascii="Calibri" w:hAnsi="Calibri"/>
          <w:b w:val="0"/>
          <w:sz w:val="24"/>
        </w:rPr>
        <w:t xml:space="preserve"> </w:t>
      </w:r>
      <w:r w:rsidRPr="0083287B">
        <w:rPr>
          <w:rFonts w:ascii="Calibri" w:hAnsi="Calibri"/>
          <w:b w:val="0"/>
          <w:sz w:val="24"/>
        </w:rPr>
        <w:t>que resulte</w:t>
      </w:r>
      <w:r w:rsidR="00DB0C6F" w:rsidRPr="0083287B">
        <w:rPr>
          <w:rFonts w:ascii="Calibri" w:hAnsi="Calibri"/>
          <w:b w:val="0"/>
          <w:sz w:val="24"/>
        </w:rPr>
        <w:t xml:space="preserve"> </w:t>
      </w:r>
      <w:r w:rsidRPr="0083287B">
        <w:rPr>
          <w:rFonts w:ascii="Calibri" w:hAnsi="Calibri"/>
          <w:b w:val="0"/>
          <w:sz w:val="24"/>
        </w:rPr>
        <w:t xml:space="preserve">favorecido con el resultado del fallo de la </w:t>
      </w:r>
      <w:r w:rsidR="00546300" w:rsidRPr="0083287B">
        <w:rPr>
          <w:rFonts w:ascii="Calibri" w:hAnsi="Calibri"/>
          <w:b w:val="0"/>
          <w:sz w:val="24"/>
        </w:rPr>
        <w:t>licitación</w:t>
      </w:r>
      <w:r w:rsidR="00F4286D" w:rsidRPr="0083287B">
        <w:rPr>
          <w:rFonts w:ascii="Calibri" w:hAnsi="Calibri"/>
          <w:b w:val="0"/>
          <w:sz w:val="24"/>
        </w:rPr>
        <w:t xml:space="preserve"> de la </w:t>
      </w:r>
      <w:r w:rsidRPr="0083287B">
        <w:rPr>
          <w:rFonts w:ascii="Calibri" w:hAnsi="Calibri"/>
          <w:b w:val="0"/>
          <w:sz w:val="24"/>
        </w:rPr>
        <w:t>manera siguiente:</w:t>
      </w:r>
    </w:p>
    <w:p w:rsidR="002957EE" w:rsidRPr="00BB506A" w:rsidRDefault="002957EE" w:rsidP="000348BE">
      <w:pPr>
        <w:pStyle w:val="Sangradetextonormal"/>
        <w:spacing w:line="240" w:lineRule="auto"/>
        <w:ind w:left="284" w:right="-142" w:firstLine="0"/>
        <w:rPr>
          <w:rFonts w:ascii="Calibri" w:hAnsi="Calibri"/>
          <w:b w:val="0"/>
          <w:sz w:val="24"/>
        </w:rPr>
      </w:pPr>
    </w:p>
    <w:p w:rsidR="00AF2327" w:rsidRPr="00BB506A" w:rsidRDefault="002957EE" w:rsidP="00475889">
      <w:pPr>
        <w:pStyle w:val="Sangradetextonormal"/>
        <w:spacing w:line="240" w:lineRule="auto"/>
        <w:ind w:left="284" w:right="-142" w:firstLine="0"/>
        <w:rPr>
          <w:rFonts w:ascii="Calibri" w:hAnsi="Calibri"/>
          <w:sz w:val="24"/>
        </w:rPr>
      </w:pPr>
      <w:r w:rsidRPr="00BB506A">
        <w:rPr>
          <w:rFonts w:ascii="Calibri" w:hAnsi="Calibri"/>
          <w:sz w:val="24"/>
        </w:rPr>
        <w:t>100%(Cien por ciento)</w:t>
      </w:r>
      <w:r w:rsidR="00ED221B" w:rsidRPr="00BB506A">
        <w:rPr>
          <w:rFonts w:ascii="Calibri" w:hAnsi="Calibri"/>
          <w:b w:val="0"/>
          <w:sz w:val="24"/>
        </w:rPr>
        <w:t xml:space="preserve"> </w:t>
      </w:r>
      <w:r w:rsidRPr="00BB506A">
        <w:rPr>
          <w:rFonts w:ascii="Calibri" w:hAnsi="Calibri"/>
          <w:b w:val="0"/>
          <w:sz w:val="24"/>
        </w:rPr>
        <w:t>u</w:t>
      </w:r>
      <w:r w:rsidR="00E460DF" w:rsidRPr="00BB506A">
        <w:rPr>
          <w:rFonts w:ascii="Calibri" w:hAnsi="Calibri"/>
          <w:b w:val="0"/>
          <w:sz w:val="24"/>
        </w:rPr>
        <w:t xml:space="preserve">na vez </w:t>
      </w:r>
      <w:r w:rsidR="00ED221B" w:rsidRPr="00BB506A">
        <w:rPr>
          <w:rFonts w:ascii="Calibri" w:hAnsi="Calibri"/>
          <w:b w:val="0"/>
          <w:sz w:val="24"/>
        </w:rPr>
        <w:t xml:space="preserve">que haya </w:t>
      </w:r>
      <w:r w:rsidR="004A08EB" w:rsidRPr="00BB506A">
        <w:rPr>
          <w:rFonts w:ascii="Calibri" w:hAnsi="Calibri"/>
          <w:b w:val="0"/>
          <w:sz w:val="24"/>
        </w:rPr>
        <w:t>suministrado</w:t>
      </w:r>
      <w:r w:rsidR="00DB7071" w:rsidRPr="00BB506A">
        <w:rPr>
          <w:rFonts w:ascii="Calibri" w:hAnsi="Calibri"/>
          <w:b w:val="0"/>
          <w:sz w:val="24"/>
        </w:rPr>
        <w:t xml:space="preserve"> </w:t>
      </w:r>
      <w:r w:rsidRPr="00BB506A">
        <w:rPr>
          <w:rFonts w:ascii="Calibri" w:hAnsi="Calibri"/>
          <w:b w:val="0"/>
          <w:sz w:val="24"/>
        </w:rPr>
        <w:t xml:space="preserve">la </w:t>
      </w:r>
      <w:r w:rsidRPr="00BB506A">
        <w:rPr>
          <w:rFonts w:ascii="Calibri" w:hAnsi="Calibri"/>
          <w:sz w:val="24"/>
        </w:rPr>
        <w:t>totalidad de</w:t>
      </w:r>
      <w:r w:rsidR="00E15FE5" w:rsidRPr="00BB506A">
        <w:rPr>
          <w:rFonts w:ascii="Calibri" w:hAnsi="Calibri"/>
          <w:sz w:val="24"/>
        </w:rPr>
        <w:t xml:space="preserve"> </w:t>
      </w:r>
      <w:r w:rsidRPr="00BB506A">
        <w:rPr>
          <w:rFonts w:ascii="Calibri" w:hAnsi="Calibri"/>
          <w:sz w:val="24"/>
        </w:rPr>
        <w:t>l</w:t>
      </w:r>
      <w:r w:rsidR="00B050FE" w:rsidRPr="00BB506A">
        <w:rPr>
          <w:rFonts w:ascii="Calibri" w:hAnsi="Calibri"/>
          <w:sz w:val="24"/>
        </w:rPr>
        <w:t>os</w:t>
      </w:r>
      <w:r w:rsidR="00E15FE5" w:rsidRPr="00BB506A">
        <w:rPr>
          <w:rFonts w:ascii="Calibri" w:hAnsi="Calibri"/>
          <w:sz w:val="24"/>
        </w:rPr>
        <w:t xml:space="preserve"> </w:t>
      </w:r>
      <w:r w:rsidR="004A08EB" w:rsidRPr="00BB506A">
        <w:rPr>
          <w:rFonts w:ascii="Calibri" w:hAnsi="Calibri"/>
          <w:sz w:val="24"/>
        </w:rPr>
        <w:t>bienes</w:t>
      </w:r>
      <w:r w:rsidR="00A82BEB" w:rsidRPr="00BB506A">
        <w:rPr>
          <w:rFonts w:ascii="Calibri" w:hAnsi="Calibri"/>
          <w:sz w:val="24"/>
        </w:rPr>
        <w:t xml:space="preserve"> </w:t>
      </w:r>
      <w:r w:rsidR="00F8175A" w:rsidRPr="00BB506A">
        <w:rPr>
          <w:rFonts w:ascii="Calibri" w:hAnsi="Calibri"/>
          <w:sz w:val="24"/>
        </w:rPr>
        <w:t>requeridos por entrega en cada p</w:t>
      </w:r>
      <w:r w:rsidR="00A82BEB" w:rsidRPr="00BB506A">
        <w:rPr>
          <w:rFonts w:ascii="Calibri" w:hAnsi="Calibri"/>
          <w:sz w:val="24"/>
        </w:rPr>
        <w:t>artida</w:t>
      </w:r>
      <w:r w:rsidR="00F8175A" w:rsidRPr="00BB506A">
        <w:rPr>
          <w:rFonts w:ascii="Calibri" w:hAnsi="Calibri"/>
          <w:sz w:val="24"/>
        </w:rPr>
        <w:t xml:space="preserve"> adjudicada,</w:t>
      </w:r>
      <w:r w:rsidR="00F8175A" w:rsidRPr="00BB506A">
        <w:rPr>
          <w:rFonts w:ascii="Calibri" w:hAnsi="Calibri"/>
          <w:b w:val="0"/>
          <w:sz w:val="24"/>
        </w:rPr>
        <w:t xml:space="preserve"> lo anterior</w:t>
      </w:r>
      <w:r w:rsidR="00A82BEB" w:rsidRPr="00BB506A">
        <w:rPr>
          <w:rFonts w:ascii="Calibri" w:hAnsi="Calibri"/>
          <w:b w:val="0"/>
          <w:sz w:val="24"/>
        </w:rPr>
        <w:t xml:space="preserve"> </w:t>
      </w:r>
      <w:r w:rsidR="00F8175A" w:rsidRPr="00BB506A">
        <w:rPr>
          <w:rFonts w:ascii="Calibri" w:hAnsi="Calibri"/>
          <w:b w:val="0"/>
          <w:sz w:val="24"/>
        </w:rPr>
        <w:t xml:space="preserve">de conformidad con  el </w:t>
      </w:r>
      <w:r w:rsidR="00F8175A" w:rsidRPr="00BB506A">
        <w:rPr>
          <w:rFonts w:ascii="Calibri" w:hAnsi="Calibri"/>
          <w:sz w:val="24"/>
        </w:rPr>
        <w:t>ANEXO 10</w:t>
      </w:r>
      <w:r w:rsidR="00F8175A" w:rsidRPr="00BB506A">
        <w:rPr>
          <w:rFonts w:ascii="Calibri" w:hAnsi="Calibri"/>
          <w:b w:val="0"/>
          <w:sz w:val="24"/>
        </w:rPr>
        <w:t xml:space="preserve"> de las presentes bases de licitación</w:t>
      </w:r>
      <w:r w:rsidR="00A82BEB" w:rsidRPr="00BB506A">
        <w:rPr>
          <w:rFonts w:ascii="Calibri" w:hAnsi="Calibri"/>
          <w:b w:val="0"/>
          <w:sz w:val="24"/>
        </w:rPr>
        <w:t xml:space="preserve">, </w:t>
      </w:r>
      <w:r w:rsidRPr="00BB506A">
        <w:rPr>
          <w:rFonts w:ascii="Calibri" w:hAnsi="Calibri"/>
          <w:b w:val="0"/>
          <w:sz w:val="24"/>
        </w:rPr>
        <w:t xml:space="preserve">materia de esta </w:t>
      </w:r>
      <w:r w:rsidR="00546300" w:rsidRPr="00BB506A">
        <w:rPr>
          <w:rFonts w:ascii="Calibri" w:hAnsi="Calibri"/>
          <w:b w:val="0"/>
          <w:sz w:val="24"/>
        </w:rPr>
        <w:t>licitación</w:t>
      </w:r>
      <w:r w:rsidRPr="00BB506A">
        <w:rPr>
          <w:rFonts w:ascii="Calibri" w:hAnsi="Calibri"/>
          <w:b w:val="0"/>
          <w:sz w:val="24"/>
        </w:rPr>
        <w:t>, a entera satisfacción de</w:t>
      </w:r>
      <w:r w:rsidR="00580341" w:rsidRPr="00BB506A">
        <w:rPr>
          <w:rFonts w:ascii="Calibri" w:hAnsi="Calibri"/>
          <w:b w:val="0"/>
          <w:sz w:val="24"/>
        </w:rPr>
        <w:t xml:space="preserve">l </w:t>
      </w:r>
      <w:r w:rsidR="00580341" w:rsidRPr="00BB506A">
        <w:rPr>
          <w:rFonts w:cs="Arial"/>
          <w:bCs/>
          <w:sz w:val="22"/>
          <w:szCs w:val="16"/>
          <w:lang w:val="es-MX"/>
        </w:rPr>
        <w:t>INSTITUTO DE SERVICIOS EDUCATIVOS Y PEDAGÓGICOS DE BAJA CALIFORNIA</w:t>
      </w:r>
      <w:r w:rsidR="0071177A" w:rsidRPr="00BB506A">
        <w:rPr>
          <w:rFonts w:cs="Arial"/>
          <w:bCs/>
          <w:sz w:val="22"/>
          <w:szCs w:val="16"/>
          <w:lang w:val="es-MX"/>
        </w:rPr>
        <w:t xml:space="preserve"> (ISEP)</w:t>
      </w:r>
      <w:r w:rsidRPr="00BB506A">
        <w:rPr>
          <w:rFonts w:ascii="Calibri" w:hAnsi="Calibri"/>
          <w:sz w:val="24"/>
        </w:rPr>
        <w:t>.</w:t>
      </w:r>
    </w:p>
    <w:p w:rsidR="00DA303B" w:rsidRPr="00BB506A" w:rsidRDefault="00DA303B" w:rsidP="000348BE">
      <w:pPr>
        <w:pStyle w:val="Sangradetextonormal"/>
        <w:spacing w:line="240" w:lineRule="auto"/>
        <w:ind w:left="284" w:right="-142" w:firstLine="0"/>
        <w:rPr>
          <w:rFonts w:ascii="Calibri" w:hAnsi="Calibri"/>
          <w:b w:val="0"/>
          <w:sz w:val="24"/>
        </w:rPr>
      </w:pPr>
    </w:p>
    <w:p w:rsidR="00475889" w:rsidRPr="00BB506A" w:rsidRDefault="00475889" w:rsidP="00475889">
      <w:pPr>
        <w:tabs>
          <w:tab w:val="left" w:pos="360"/>
          <w:tab w:val="left" w:pos="900"/>
        </w:tabs>
        <w:ind w:left="284" w:right="-115"/>
        <w:jc w:val="both"/>
        <w:rPr>
          <w:rFonts w:asciiTheme="minorHAnsi" w:hAnsiTheme="minorHAnsi" w:cstheme="minorHAnsi"/>
          <w:sz w:val="24"/>
          <w:szCs w:val="24"/>
        </w:rPr>
      </w:pPr>
      <w:r w:rsidRPr="00BB506A">
        <w:rPr>
          <w:rFonts w:asciiTheme="minorHAnsi" w:hAnsiTheme="minorHAnsi" w:cstheme="minorHAnsi"/>
          <w:sz w:val="24"/>
          <w:szCs w:val="24"/>
        </w:rPr>
        <w:lastRenderedPageBreak/>
        <w:t xml:space="preserve">El pago será cubierto en moneda nacional, en un plazo máximo de </w:t>
      </w:r>
      <w:r w:rsidRPr="00BB506A">
        <w:rPr>
          <w:rFonts w:asciiTheme="minorHAnsi" w:hAnsiTheme="minorHAnsi" w:cstheme="minorHAnsi"/>
          <w:b/>
          <w:sz w:val="24"/>
          <w:szCs w:val="24"/>
        </w:rPr>
        <w:t>30 (treinta) días naturales</w:t>
      </w:r>
      <w:r w:rsidRPr="00BB506A">
        <w:rPr>
          <w:rFonts w:asciiTheme="minorHAnsi" w:hAnsiTheme="minorHAnsi" w:cstheme="minorHAnsi"/>
          <w:sz w:val="24"/>
          <w:szCs w:val="24"/>
        </w:rPr>
        <w:t xml:space="preserve"> contados a partir de</w:t>
      </w:r>
      <w:r w:rsidR="00F8175A" w:rsidRPr="00BB506A">
        <w:rPr>
          <w:rFonts w:asciiTheme="minorHAnsi" w:hAnsiTheme="minorHAnsi" w:cstheme="minorHAnsi"/>
          <w:sz w:val="24"/>
          <w:szCs w:val="24"/>
        </w:rPr>
        <w:t>l suministro</w:t>
      </w:r>
      <w:r w:rsidRPr="00BB506A">
        <w:rPr>
          <w:rFonts w:asciiTheme="minorHAnsi" w:hAnsiTheme="minorHAnsi" w:cstheme="minorHAnsi"/>
          <w:sz w:val="24"/>
          <w:szCs w:val="24"/>
        </w:rPr>
        <w:t xml:space="preserve"> total de los </w:t>
      </w:r>
      <w:r w:rsidR="00F8175A" w:rsidRPr="00BB506A">
        <w:rPr>
          <w:rFonts w:asciiTheme="minorHAnsi" w:hAnsiTheme="minorHAnsi" w:cstheme="minorHAnsi"/>
          <w:sz w:val="24"/>
          <w:szCs w:val="24"/>
        </w:rPr>
        <w:t>bienes requeridos por entrega en cada partida adjudicada,</w:t>
      </w:r>
      <w:r w:rsidR="00E15FE5" w:rsidRPr="00BB506A">
        <w:rPr>
          <w:rFonts w:asciiTheme="minorHAnsi" w:hAnsiTheme="minorHAnsi" w:cstheme="minorHAnsi"/>
          <w:sz w:val="24"/>
          <w:szCs w:val="24"/>
        </w:rPr>
        <w:t xml:space="preserve"> </w:t>
      </w:r>
      <w:r w:rsidRPr="00BB506A">
        <w:rPr>
          <w:rFonts w:asciiTheme="minorHAnsi" w:hAnsiTheme="minorHAnsi" w:cstheme="minorHAnsi"/>
          <w:sz w:val="24"/>
          <w:szCs w:val="24"/>
        </w:rPr>
        <w:t xml:space="preserve">materia de esta licitación.        </w:t>
      </w:r>
    </w:p>
    <w:p w:rsidR="0071177A"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580341" w:rsidRDefault="00580341" w:rsidP="00566690">
      <w:pPr>
        <w:tabs>
          <w:tab w:val="left" w:pos="540"/>
        </w:tabs>
        <w:ind w:left="540" w:hanging="256"/>
        <w:jc w:val="both"/>
        <w:rPr>
          <w:rFonts w:asciiTheme="minorHAnsi" w:hAnsiTheme="minorHAnsi" w:cstheme="minorHAnsi"/>
          <w:sz w:val="24"/>
          <w:szCs w:val="24"/>
        </w:rPr>
      </w:pPr>
    </w:p>
    <w:p w:rsidR="00580341" w:rsidRPr="0083287B" w:rsidRDefault="00580341" w:rsidP="00580341">
      <w:pPr>
        <w:ind w:left="284" w:right="-11"/>
        <w:jc w:val="both"/>
        <w:rPr>
          <w:rFonts w:asciiTheme="minorHAnsi" w:hAnsiTheme="minorHAnsi" w:cstheme="minorHAnsi"/>
          <w:sz w:val="24"/>
          <w:szCs w:val="24"/>
          <w:lang w:val="es-ES"/>
        </w:rPr>
      </w:pPr>
      <w:r w:rsidRPr="0083287B">
        <w:rPr>
          <w:rFonts w:asciiTheme="minorHAnsi" w:hAnsiTheme="minorHAnsi" w:cstheme="minorHAnsi"/>
          <w:b/>
          <w:sz w:val="24"/>
          <w:szCs w:val="24"/>
          <w:lang w:val="es-ES"/>
        </w:rPr>
        <w:t>Instituto de Servicios Educativos y Pedagógicos de Baja California,</w:t>
      </w:r>
      <w:r w:rsidRPr="0083287B">
        <w:rPr>
          <w:rFonts w:asciiTheme="minorHAnsi" w:hAnsiTheme="minorHAnsi" w:cstheme="minorHAnsi"/>
          <w:sz w:val="24"/>
          <w:szCs w:val="24"/>
          <w:lang w:val="es-ES"/>
        </w:rPr>
        <w:t xml:space="preserve"> </w:t>
      </w:r>
    </w:p>
    <w:p w:rsidR="00580341" w:rsidRPr="0083287B" w:rsidRDefault="00580341" w:rsidP="00580341">
      <w:pPr>
        <w:ind w:left="284" w:right="-11"/>
        <w:jc w:val="both"/>
        <w:rPr>
          <w:rFonts w:asciiTheme="minorHAnsi" w:hAnsiTheme="minorHAnsi" w:cstheme="minorHAnsi"/>
          <w:sz w:val="24"/>
          <w:szCs w:val="24"/>
          <w:lang w:val="es-ES"/>
        </w:rPr>
      </w:pPr>
      <w:r w:rsidRPr="0083287B">
        <w:rPr>
          <w:rFonts w:asciiTheme="minorHAnsi" w:hAnsiTheme="minorHAnsi" w:cstheme="minorHAnsi"/>
          <w:sz w:val="24"/>
          <w:szCs w:val="24"/>
          <w:lang w:val="es-ES"/>
        </w:rPr>
        <w:t xml:space="preserve">Dirección: </w:t>
      </w:r>
      <w:r w:rsidRPr="0083287B">
        <w:rPr>
          <w:rFonts w:asciiTheme="minorHAnsi" w:hAnsiTheme="minorHAnsi" w:cstheme="minorHAnsi"/>
          <w:b/>
          <w:sz w:val="24"/>
          <w:szCs w:val="24"/>
          <w:lang w:val="es-ES"/>
        </w:rPr>
        <w:t>Calzada Anáhuac número 427 Colonia Ex-ejido Zacatecas C.P. 21090 en Mexicali, Baja California</w:t>
      </w:r>
      <w:r w:rsidRPr="0083287B">
        <w:rPr>
          <w:rFonts w:asciiTheme="minorHAnsi" w:hAnsiTheme="minorHAnsi" w:cstheme="minorHAnsi"/>
          <w:sz w:val="24"/>
          <w:szCs w:val="24"/>
          <w:lang w:val="es-ES"/>
        </w:rPr>
        <w:t xml:space="preserve">. </w:t>
      </w:r>
    </w:p>
    <w:p w:rsidR="00580341" w:rsidRPr="00AD5FF4" w:rsidRDefault="00580341" w:rsidP="00580341">
      <w:pPr>
        <w:ind w:left="284" w:right="-11"/>
        <w:jc w:val="both"/>
        <w:rPr>
          <w:rFonts w:asciiTheme="minorHAnsi" w:hAnsiTheme="minorHAnsi" w:cstheme="minorHAnsi"/>
          <w:sz w:val="24"/>
          <w:szCs w:val="24"/>
          <w:lang w:val="es-ES"/>
        </w:rPr>
      </w:pPr>
      <w:r w:rsidRPr="0083287B">
        <w:rPr>
          <w:rFonts w:asciiTheme="minorHAnsi" w:hAnsiTheme="minorHAnsi" w:cstheme="minorHAnsi"/>
          <w:b/>
          <w:sz w:val="24"/>
          <w:szCs w:val="24"/>
          <w:lang w:val="es-ES"/>
        </w:rPr>
        <w:t>Registro Federal de Contribuyentes ISE-921210-MX8</w:t>
      </w:r>
      <w:r w:rsidRPr="00AD5FF4">
        <w:rPr>
          <w:rFonts w:asciiTheme="minorHAnsi" w:hAnsiTheme="minorHAnsi" w:cstheme="minorHAnsi"/>
          <w:sz w:val="24"/>
          <w:szCs w:val="24"/>
          <w:lang w:val="es-ES"/>
        </w:rPr>
        <w:t xml:space="preserve"> </w:t>
      </w:r>
    </w:p>
    <w:p w:rsidR="00F8175A" w:rsidRDefault="00F8175A" w:rsidP="00D9540F">
      <w:pPr>
        <w:pStyle w:val="Sangradetextonormal"/>
        <w:tabs>
          <w:tab w:val="left" w:pos="600"/>
        </w:tabs>
        <w:spacing w:line="240" w:lineRule="auto"/>
        <w:ind w:left="284" w:right="-142" w:firstLine="0"/>
        <w:rPr>
          <w:rFonts w:ascii="Calibri" w:hAnsi="Calibri" w:cs="Arial"/>
          <w:sz w:val="24"/>
        </w:rPr>
      </w:pPr>
    </w:p>
    <w:p w:rsidR="00112415" w:rsidRPr="00AD5FF4" w:rsidRDefault="00112415" w:rsidP="00D9540F">
      <w:pPr>
        <w:pStyle w:val="Sangradetextonormal"/>
        <w:tabs>
          <w:tab w:val="left" w:pos="600"/>
        </w:tabs>
        <w:spacing w:line="240" w:lineRule="auto"/>
        <w:ind w:left="284" w:right="-142" w:firstLine="0"/>
        <w:rPr>
          <w:rFonts w:ascii="Calibri" w:hAnsi="Calibri" w:cs="Arial"/>
          <w:sz w:val="24"/>
        </w:rPr>
      </w:pPr>
      <w:r w:rsidRPr="00AD5FF4">
        <w:rPr>
          <w:rFonts w:ascii="Calibri" w:hAnsi="Calibri" w:cs="Arial"/>
          <w:sz w:val="24"/>
        </w:rPr>
        <w:t>1.</w:t>
      </w:r>
      <w:r w:rsidR="0065420D">
        <w:rPr>
          <w:rFonts w:ascii="Calibri" w:hAnsi="Calibri" w:cs="Arial"/>
          <w:sz w:val="24"/>
        </w:rPr>
        <w:t>5</w:t>
      </w:r>
      <w:r w:rsidRPr="00AD5FF4">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5420D">
        <w:rPr>
          <w:rFonts w:ascii="Calibri" w:hAnsi="Calibri" w:cs="Arial"/>
          <w:b/>
          <w:sz w:val="24"/>
        </w:rPr>
        <w:t>6</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5420D">
        <w:rPr>
          <w:rFonts w:ascii="Calibri" w:hAnsi="Calibri" w:cs="Arial"/>
          <w:b/>
          <w:sz w:val="24"/>
        </w:rPr>
        <w:t>7</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20DA5"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 xml:space="preserve">Proveedor Regional </w:t>
      </w:r>
      <w:r w:rsidRPr="000F6701">
        <w:rPr>
          <w:rFonts w:ascii="Calibri" w:hAnsi="Calibri" w:cs="Tahoma"/>
          <w:sz w:val="24"/>
        </w:rPr>
        <w:t xml:space="preserve">Persona física o moral que provee a la Oficialía Mayor de Gobierno y Unidades administrativas del Poder Ejecutivo, que invariablemente tenga su domicilio y </w:t>
      </w:r>
      <w:r w:rsidRPr="00020DA5">
        <w:rPr>
          <w:rFonts w:ascii="Calibri" w:hAnsi="Calibri" w:cs="Tahoma"/>
          <w:sz w:val="24"/>
        </w:rPr>
        <w:t>registro fiscal en el Estado de Baja California.</w:t>
      </w:r>
    </w:p>
    <w:p w:rsidR="00334627"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 xml:space="preserve">el suministro </w:t>
      </w:r>
      <w:r w:rsidR="0012282B">
        <w:rPr>
          <w:rFonts w:ascii="Calibri" w:hAnsi="Calibri" w:cs="Arial"/>
          <w:sz w:val="24"/>
        </w:rPr>
        <w:t xml:space="preserve">y/o prestación </w:t>
      </w:r>
      <w:r w:rsidR="0012623E">
        <w:rPr>
          <w:rFonts w:ascii="Calibri" w:hAnsi="Calibri" w:cs="Arial"/>
          <w:sz w:val="24"/>
        </w:rPr>
        <w:t>solicitado</w:t>
      </w:r>
      <w:r w:rsidRPr="00E626BE">
        <w:rPr>
          <w:rFonts w:ascii="Calibri" w:hAnsi="Calibri" w:cs="Arial"/>
          <w:sz w:val="24"/>
        </w:rPr>
        <w:t>.</w:t>
      </w:r>
    </w:p>
    <w:p w:rsidR="00085C34" w:rsidRPr="00BB506A" w:rsidRDefault="00085C34" w:rsidP="00E626BE">
      <w:pPr>
        <w:pStyle w:val="2"/>
        <w:ind w:left="284" w:right="141"/>
        <w:rPr>
          <w:rFonts w:ascii="Calibri" w:hAnsi="Calibri" w:cs="Arial"/>
          <w:sz w:val="24"/>
        </w:rPr>
      </w:pPr>
    </w:p>
    <w:p w:rsidR="00B54C9B" w:rsidRPr="00BB506A" w:rsidRDefault="00085C34" w:rsidP="00085C34">
      <w:pPr>
        <w:pStyle w:val="2"/>
        <w:ind w:left="284" w:right="141"/>
        <w:rPr>
          <w:rFonts w:asciiTheme="minorHAnsi" w:hAnsiTheme="minorHAnsi" w:cstheme="minorHAnsi"/>
          <w:b/>
          <w:spacing w:val="-5"/>
          <w:sz w:val="24"/>
          <w:szCs w:val="24"/>
        </w:rPr>
      </w:pPr>
      <w:r w:rsidRPr="00BB506A">
        <w:rPr>
          <w:rFonts w:ascii="Calibri" w:hAnsi="Calibri" w:cs="Arial"/>
          <w:bCs/>
          <w:sz w:val="24"/>
          <w:lang w:val="es-ES"/>
        </w:rPr>
        <w:t xml:space="preserve">Las que realicen el pago de las bases de licitación, debiendo cubrir el </w:t>
      </w:r>
      <w:r w:rsidRPr="00BB506A">
        <w:rPr>
          <w:rFonts w:ascii="Calibri" w:hAnsi="Calibri" w:cs="Arial"/>
          <w:b/>
          <w:bCs/>
          <w:sz w:val="24"/>
          <w:lang w:val="es-ES"/>
        </w:rPr>
        <w:t xml:space="preserve">costo correspondiente por la cantidad de $2,200.00 (Dos mil doscientos pesos 00/100 moneda nacional) </w:t>
      </w:r>
      <w:r w:rsidRPr="00BB506A">
        <w:rPr>
          <w:rFonts w:ascii="Calibri" w:hAnsi="Calibri" w:cs="Arial"/>
          <w:bCs/>
          <w:sz w:val="24"/>
          <w:lang w:val="es-ES"/>
        </w:rPr>
        <w:t xml:space="preserve">mediante </w:t>
      </w:r>
      <w:r w:rsidR="00B54C9B" w:rsidRPr="00BB506A">
        <w:rPr>
          <w:rFonts w:asciiTheme="minorHAnsi" w:hAnsiTheme="minorHAnsi" w:cstheme="minorHAnsi"/>
          <w:sz w:val="24"/>
          <w:szCs w:val="24"/>
        </w:rPr>
        <w:t xml:space="preserve">de transferencia electrónica, a la </w:t>
      </w:r>
      <w:r w:rsidR="00B54C9B" w:rsidRPr="00BB506A">
        <w:rPr>
          <w:rFonts w:asciiTheme="minorHAnsi" w:hAnsiTheme="minorHAnsi" w:cstheme="minorHAnsi"/>
          <w:b/>
          <w:sz w:val="24"/>
          <w:szCs w:val="24"/>
        </w:rPr>
        <w:t>CLABE  014020655005932329  ref. 109,</w:t>
      </w:r>
      <w:r w:rsidR="00B54C9B" w:rsidRPr="00BB506A">
        <w:rPr>
          <w:rFonts w:asciiTheme="minorHAnsi" w:hAnsiTheme="minorHAnsi" w:cstheme="minorHAnsi"/>
          <w:sz w:val="24"/>
          <w:szCs w:val="24"/>
        </w:rPr>
        <w:t xml:space="preserve"> cuenta </w:t>
      </w:r>
      <w:r w:rsidR="00B54C9B" w:rsidRPr="00BB506A">
        <w:rPr>
          <w:rFonts w:asciiTheme="minorHAnsi" w:hAnsiTheme="minorHAnsi" w:cstheme="minorHAnsi"/>
          <w:b/>
          <w:sz w:val="24"/>
          <w:szCs w:val="24"/>
        </w:rPr>
        <w:t>65500593232 ref. 109,</w:t>
      </w:r>
      <w:r w:rsidR="00B54C9B" w:rsidRPr="00BB506A">
        <w:rPr>
          <w:rFonts w:asciiTheme="minorHAnsi" w:hAnsiTheme="minorHAnsi" w:cstheme="minorHAnsi"/>
          <w:sz w:val="24"/>
          <w:szCs w:val="24"/>
        </w:rPr>
        <w:t xml:space="preserve"> del Banco </w:t>
      </w:r>
      <w:r w:rsidR="00B54C9B" w:rsidRPr="00BB506A">
        <w:rPr>
          <w:rFonts w:asciiTheme="minorHAnsi" w:hAnsiTheme="minorHAnsi" w:cstheme="minorHAnsi"/>
          <w:b/>
          <w:sz w:val="24"/>
          <w:szCs w:val="24"/>
        </w:rPr>
        <w:t>Santander</w:t>
      </w:r>
      <w:r w:rsidR="00B54C9B" w:rsidRPr="00BB506A">
        <w:rPr>
          <w:rFonts w:asciiTheme="minorHAnsi" w:hAnsiTheme="minorHAnsi" w:cstheme="minorHAnsi"/>
          <w:sz w:val="24"/>
          <w:szCs w:val="24"/>
        </w:rPr>
        <w:t xml:space="preserve"> perteneciente al </w:t>
      </w:r>
      <w:r w:rsidR="00B54C9B" w:rsidRPr="00BB506A">
        <w:rPr>
          <w:rFonts w:asciiTheme="minorHAnsi" w:hAnsiTheme="minorHAnsi" w:cstheme="minorHAnsi"/>
          <w:b/>
          <w:spacing w:val="-5"/>
          <w:sz w:val="24"/>
          <w:szCs w:val="24"/>
        </w:rPr>
        <w:t>Instituto de Servicios Educativos y Pedagógicos de Baja California.</w:t>
      </w:r>
    </w:p>
    <w:p w:rsidR="00B54C9B" w:rsidRPr="00BB506A" w:rsidRDefault="00B54C9B" w:rsidP="00B54C9B">
      <w:pPr>
        <w:ind w:left="360"/>
        <w:jc w:val="both"/>
        <w:rPr>
          <w:rFonts w:asciiTheme="minorHAnsi" w:hAnsiTheme="minorHAnsi" w:cstheme="minorHAnsi"/>
          <w:sz w:val="24"/>
          <w:szCs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1240D5" w:rsidRDefault="001240D5" w:rsidP="007C5302">
      <w:pPr>
        <w:pStyle w:val="2"/>
        <w:ind w:left="284" w:right="141"/>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5420D">
        <w:rPr>
          <w:rFonts w:ascii="Calibri" w:hAnsi="Calibri" w:cs="Arial"/>
          <w:b/>
          <w:sz w:val="24"/>
        </w:rPr>
        <w:t>8</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w:t>
      </w:r>
      <w:r w:rsidR="006F4A96" w:rsidRPr="006F4A96">
        <w:rPr>
          <w:rFonts w:ascii="Calibri" w:hAnsi="Calibri" w:cs="Arial"/>
          <w:b/>
          <w:sz w:val="24"/>
        </w:rPr>
        <w:t>ANEXO 3,</w:t>
      </w:r>
      <w:r w:rsidR="006F4A96" w:rsidRPr="00E2316A">
        <w:rPr>
          <w:rFonts w:ascii="Calibri" w:hAnsi="Calibri" w:cs="Arial"/>
          <w:sz w:val="24"/>
        </w:rPr>
        <w:t xml:space="preserve"> </w:t>
      </w:r>
      <w:r w:rsidRPr="00E2316A">
        <w:rPr>
          <w:rFonts w:ascii="Calibri" w:hAnsi="Calibri" w:cs="Arial"/>
          <w:sz w:val="24"/>
        </w:rPr>
        <w:t>como se in</w:t>
      </w:r>
      <w:r w:rsidR="000347EF" w:rsidRPr="00E2316A">
        <w:rPr>
          <w:rFonts w:ascii="Calibri" w:hAnsi="Calibri" w:cs="Arial"/>
          <w:sz w:val="24"/>
        </w:rPr>
        <w:t xml:space="preserve">dica en </w:t>
      </w:r>
      <w:r w:rsidR="006F4A96">
        <w:rPr>
          <w:rFonts w:ascii="Calibri" w:hAnsi="Calibri" w:cs="Arial"/>
          <w:sz w:val="24"/>
        </w:rPr>
        <w:t xml:space="preserve">el </w:t>
      </w:r>
      <w:r w:rsidR="006F4A96" w:rsidRPr="006F4A96">
        <w:rPr>
          <w:rFonts w:ascii="Calibri" w:hAnsi="Calibri" w:cs="Arial"/>
          <w:b/>
          <w:sz w:val="24"/>
        </w:rPr>
        <w:t>PUNTO 8.1</w:t>
      </w:r>
      <w:r w:rsidR="006F4A96" w:rsidRPr="00E2316A">
        <w:rPr>
          <w:rFonts w:ascii="Calibri" w:hAnsi="Calibri" w:cs="Arial"/>
          <w:sz w:val="24"/>
        </w:rPr>
        <w:t xml:space="preserve"> </w:t>
      </w:r>
      <w:r w:rsidR="000347EF" w:rsidRPr="006F4A96">
        <w:rPr>
          <w:rFonts w:ascii="Calibri" w:hAnsi="Calibri" w:cs="Arial"/>
          <w:b/>
          <w:sz w:val="24"/>
        </w:rPr>
        <w:t xml:space="preserve">inciso </w:t>
      </w:r>
      <w:r w:rsidR="00926B44" w:rsidRPr="006F4A96">
        <w:rPr>
          <w:rFonts w:ascii="Calibri" w:hAnsi="Calibri" w:cs="Arial"/>
          <w:b/>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w:t>
      </w:r>
      <w:r w:rsidR="00E2316A" w:rsidRPr="006F4A96">
        <w:rPr>
          <w:rFonts w:ascii="Calibri" w:hAnsi="Calibri" w:cs="Arial"/>
          <w:b/>
          <w:sz w:val="24"/>
        </w:rPr>
        <w:t>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6F4A96">
        <w:rPr>
          <w:rFonts w:ascii="Calibri" w:hAnsi="Calibri" w:cs="Arial"/>
          <w:b/>
          <w:sz w:val="24"/>
        </w:rPr>
        <w:t xml:space="preserve">Será </w:t>
      </w:r>
      <w:r w:rsidR="00334627" w:rsidRPr="006F4A96">
        <w:rPr>
          <w:rFonts w:ascii="Calibri" w:hAnsi="Calibri" w:cs="Arial"/>
          <w:b/>
          <w:sz w:val="24"/>
        </w:rPr>
        <w:t>desechada</w:t>
      </w:r>
      <w:r w:rsidRPr="00E2316A">
        <w:rPr>
          <w:rFonts w:ascii="Calibri" w:hAnsi="Calibri" w:cs="Arial"/>
          <w:sz w:val="24"/>
        </w:rPr>
        <w:t xml:space="preserve"> toda proposición presentada, cuando </w:t>
      </w:r>
      <w:r w:rsidRPr="006F4A96">
        <w:rPr>
          <w:rFonts w:ascii="Calibri" w:hAnsi="Calibri" w:cs="Arial"/>
          <w:sz w:val="24"/>
          <w:u w:val="single"/>
        </w:rPr>
        <w:t>no sean firmadas por la persona facultada</w:t>
      </w:r>
      <w:r w:rsidRPr="00E2316A">
        <w:rPr>
          <w:rFonts w:ascii="Calibri" w:hAnsi="Calibri" w:cs="Arial"/>
          <w:sz w:val="24"/>
        </w:rPr>
        <w:t xml:space="preserve"> para ello en la última hoja del documento que las contenga, y en aquellas partes que en su caso determine el Comité de Adquisiciones.</w:t>
      </w:r>
    </w:p>
    <w:p w:rsidR="007C5302" w:rsidRPr="00E2316A"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BB506A" w:rsidRDefault="00980E9B" w:rsidP="00756D25">
      <w:pPr>
        <w:pStyle w:val="2"/>
        <w:ind w:left="284" w:right="141"/>
        <w:rPr>
          <w:rFonts w:ascii="Calibri" w:hAnsi="Calibri" w:cs="Arial"/>
          <w:sz w:val="24"/>
          <w:szCs w:val="24"/>
        </w:rPr>
      </w:pPr>
      <w:r w:rsidRPr="00AD5FF4">
        <w:rPr>
          <w:rFonts w:ascii="Arial" w:hAnsi="Arial" w:cs="Arial"/>
          <w:b/>
          <w:sz w:val="22"/>
          <w:szCs w:val="22"/>
          <w:lang w:val="es-ES"/>
        </w:rPr>
        <w:t>El Instituto de Servicios Educativos y Pedagógicos de Baja California</w:t>
      </w:r>
      <w:r w:rsidR="00507202" w:rsidRPr="00AD5FF4">
        <w:rPr>
          <w:rFonts w:ascii="Calibri" w:hAnsi="Calibri" w:cs="Arial"/>
          <w:sz w:val="24"/>
        </w:rPr>
        <w:t xml:space="preserve">, por conducto de su Comité de Adquisiciones, Arrendamientos y Servicios del Poder Ejecutivo del Gobierno del Estado de Baja California, en lo sucesivo denominado </w:t>
      </w:r>
      <w:r w:rsidR="00507202" w:rsidRPr="00AD5FF4">
        <w:rPr>
          <w:rFonts w:ascii="Calibri" w:hAnsi="Calibri" w:cs="Arial"/>
          <w:b/>
          <w:sz w:val="24"/>
        </w:rPr>
        <w:t>“</w:t>
      </w:r>
      <w:r w:rsidR="00507202" w:rsidRPr="00BB506A">
        <w:rPr>
          <w:rFonts w:ascii="Calibri" w:hAnsi="Calibri" w:cs="Arial"/>
          <w:b/>
          <w:sz w:val="24"/>
          <w:szCs w:val="24"/>
        </w:rPr>
        <w:t>La Convocante”,</w:t>
      </w:r>
      <w:r w:rsidR="00507202" w:rsidRPr="00BB506A">
        <w:rPr>
          <w:rFonts w:ascii="Calibri" w:hAnsi="Calibri" w:cs="Arial"/>
          <w:sz w:val="24"/>
          <w:szCs w:val="24"/>
        </w:rPr>
        <w:t xml:space="preserve"> se encuentra llevando a cabo la presente </w:t>
      </w:r>
      <w:r w:rsidR="00CD3979" w:rsidRPr="00BB506A">
        <w:rPr>
          <w:rFonts w:ascii="Calibri" w:hAnsi="Calibri" w:cs="Arial"/>
          <w:sz w:val="24"/>
          <w:szCs w:val="24"/>
        </w:rPr>
        <w:t>licitación</w:t>
      </w:r>
      <w:r w:rsidR="00507202" w:rsidRPr="00BB506A">
        <w:rPr>
          <w:rFonts w:ascii="Calibri" w:hAnsi="Calibri" w:cs="Arial"/>
          <w:sz w:val="24"/>
          <w:szCs w:val="24"/>
        </w:rPr>
        <w:t xml:space="preserve"> de carácter </w:t>
      </w:r>
      <w:r w:rsidR="00F546B4" w:rsidRPr="00BB506A">
        <w:rPr>
          <w:rFonts w:ascii="Calibri" w:hAnsi="Calibri" w:cs="Arial"/>
          <w:sz w:val="24"/>
          <w:szCs w:val="24"/>
        </w:rPr>
        <w:t>r</w:t>
      </w:r>
      <w:r w:rsidR="00334627" w:rsidRPr="00BB506A">
        <w:rPr>
          <w:rFonts w:ascii="Calibri" w:hAnsi="Calibri" w:cs="Arial"/>
          <w:sz w:val="24"/>
          <w:szCs w:val="24"/>
        </w:rPr>
        <w:t>egional</w:t>
      </w:r>
      <w:r w:rsidR="00507202" w:rsidRPr="00BB506A">
        <w:rPr>
          <w:rFonts w:ascii="Calibri" w:hAnsi="Calibri" w:cs="Arial"/>
          <w:sz w:val="24"/>
          <w:szCs w:val="24"/>
        </w:rPr>
        <w:t xml:space="preserve"> </w:t>
      </w:r>
      <w:r w:rsidR="00CB3D6F" w:rsidRPr="00BB506A">
        <w:rPr>
          <w:rFonts w:ascii="Calibri" w:hAnsi="Calibri" w:cs="Arial"/>
          <w:sz w:val="24"/>
        </w:rPr>
        <w:t xml:space="preserve">con </w:t>
      </w:r>
      <w:r w:rsidR="00CB3D6F" w:rsidRPr="00BB506A">
        <w:rPr>
          <w:rFonts w:ascii="Calibri" w:hAnsi="Calibri" w:cs="Arial"/>
          <w:b/>
          <w:sz w:val="24"/>
        </w:rPr>
        <w:t xml:space="preserve">recursos </w:t>
      </w:r>
      <w:r w:rsidR="001240D5" w:rsidRPr="00BB506A">
        <w:rPr>
          <w:rFonts w:ascii="Calibri" w:hAnsi="Calibri" w:cs="Arial"/>
          <w:b/>
          <w:sz w:val="24"/>
        </w:rPr>
        <w:t>para gasto de operación FONE</w:t>
      </w:r>
      <w:r w:rsidR="00B00789" w:rsidRPr="00BB506A">
        <w:rPr>
          <w:rFonts w:ascii="Calibri" w:hAnsi="Calibri" w:cs="Arial"/>
          <w:sz w:val="24"/>
        </w:rPr>
        <w:t xml:space="preserve"> disponibles en </w:t>
      </w:r>
      <w:r w:rsidR="001240D5" w:rsidRPr="00BB506A">
        <w:rPr>
          <w:rFonts w:ascii="Calibri" w:hAnsi="Calibri" w:cs="Arial"/>
          <w:sz w:val="24"/>
        </w:rPr>
        <w:t>la</w:t>
      </w:r>
      <w:r w:rsidR="00B00789" w:rsidRPr="00BB506A">
        <w:rPr>
          <w:rFonts w:ascii="Calibri" w:hAnsi="Calibri" w:cs="Arial"/>
          <w:sz w:val="24"/>
        </w:rPr>
        <w:t xml:space="preserve"> </w:t>
      </w:r>
      <w:r w:rsidR="00B00789" w:rsidRPr="00BB506A">
        <w:rPr>
          <w:rFonts w:ascii="Calibri" w:hAnsi="Calibri" w:cs="Arial"/>
          <w:b/>
          <w:sz w:val="24"/>
        </w:rPr>
        <w:t xml:space="preserve">partida presupuestal </w:t>
      </w:r>
      <w:r w:rsidR="001240D5" w:rsidRPr="00BB506A">
        <w:rPr>
          <w:rFonts w:ascii="Calibri" w:hAnsi="Calibri" w:cs="Arial"/>
          <w:b/>
          <w:sz w:val="24"/>
        </w:rPr>
        <w:t>21101 para papelería y la partida presupuestal 21601 para limpieza</w:t>
      </w:r>
      <w:r w:rsidR="003A4A8C" w:rsidRPr="00BB506A">
        <w:rPr>
          <w:rFonts w:ascii="Calibri" w:hAnsi="Calibri" w:cs="Arial"/>
          <w:b/>
          <w:sz w:val="24"/>
          <w:szCs w:val="24"/>
        </w:rPr>
        <w:t>,</w:t>
      </w:r>
      <w:r w:rsidR="00EE783E" w:rsidRPr="00BB506A">
        <w:rPr>
          <w:rFonts w:ascii="Calibri" w:hAnsi="Calibri" w:cs="Arial"/>
          <w:sz w:val="24"/>
          <w:szCs w:val="24"/>
        </w:rPr>
        <w:t xml:space="preserve"> </w:t>
      </w:r>
      <w:r w:rsidR="0076305C" w:rsidRPr="00BB506A">
        <w:rPr>
          <w:rFonts w:ascii="Calibri" w:hAnsi="Calibri" w:cs="Arial"/>
          <w:sz w:val="24"/>
          <w:szCs w:val="24"/>
        </w:rPr>
        <w:t xml:space="preserve">para </w:t>
      </w:r>
      <w:r w:rsidR="00036BAC" w:rsidRPr="00BB506A">
        <w:rPr>
          <w:rFonts w:ascii="Calibri" w:hAnsi="Calibri" w:cs="Arial"/>
          <w:sz w:val="24"/>
          <w:szCs w:val="24"/>
        </w:rPr>
        <w:t>el</w:t>
      </w:r>
      <w:r w:rsidR="00507202" w:rsidRPr="00BB506A">
        <w:rPr>
          <w:rFonts w:ascii="Calibri" w:hAnsi="Calibri" w:cs="Arial"/>
          <w:sz w:val="24"/>
          <w:szCs w:val="24"/>
        </w:rPr>
        <w:t xml:space="preserve"> </w:t>
      </w:r>
      <w:r w:rsidR="00507202" w:rsidRPr="00BB506A">
        <w:rPr>
          <w:rFonts w:ascii="Calibri" w:hAnsi="Calibri" w:cs="Arial"/>
          <w:b/>
          <w:sz w:val="24"/>
          <w:szCs w:val="24"/>
        </w:rPr>
        <w:t>“</w:t>
      </w:r>
      <w:r w:rsidR="00D4185C" w:rsidRPr="00BB506A">
        <w:rPr>
          <w:rFonts w:asciiTheme="minorHAnsi" w:hAnsiTheme="minorHAnsi" w:cstheme="minorHAnsi"/>
          <w:b/>
          <w:spacing w:val="-5"/>
          <w:sz w:val="24"/>
          <w:szCs w:val="24"/>
        </w:rPr>
        <w:t>Suministro de material de papelería y limpieza para planteles escolares del Instituto de Servicios Educativos y Pedagógicos de Baja California</w:t>
      </w:r>
      <w:r w:rsidR="00507202" w:rsidRPr="00BB506A">
        <w:rPr>
          <w:rFonts w:ascii="Calibri" w:hAnsi="Calibri" w:cs="Arial"/>
          <w:b/>
          <w:sz w:val="24"/>
          <w:szCs w:val="24"/>
        </w:rPr>
        <w:t>”</w:t>
      </w:r>
      <w:r w:rsidR="00F81919" w:rsidRPr="00BB506A">
        <w:rPr>
          <w:rFonts w:ascii="Calibri" w:hAnsi="Calibri" w:cs="Arial"/>
          <w:b/>
          <w:sz w:val="24"/>
          <w:szCs w:val="24"/>
        </w:rPr>
        <w:t>.</w:t>
      </w:r>
      <w:r w:rsidR="00F81919" w:rsidRPr="00BB506A">
        <w:rPr>
          <w:rFonts w:ascii="Calibri" w:hAnsi="Calibri" w:cs="Arial"/>
          <w:sz w:val="24"/>
          <w:szCs w:val="24"/>
        </w:rPr>
        <w:t xml:space="preserve"> </w:t>
      </w:r>
    </w:p>
    <w:p w:rsidR="00112415" w:rsidRPr="00BB506A" w:rsidRDefault="00CA045B" w:rsidP="00D9540F">
      <w:pPr>
        <w:pStyle w:val="1"/>
        <w:tabs>
          <w:tab w:val="left" w:pos="5640"/>
        </w:tabs>
        <w:jc w:val="both"/>
        <w:rPr>
          <w:rFonts w:ascii="Calibri" w:hAnsi="Calibri" w:cs="Arial"/>
          <w:sz w:val="24"/>
        </w:rPr>
      </w:pPr>
      <w:r w:rsidRPr="00BB506A">
        <w:rPr>
          <w:rFonts w:ascii="Calibri" w:hAnsi="Calibri" w:cs="Arial"/>
          <w:sz w:val="24"/>
        </w:rPr>
        <w:tab/>
      </w:r>
    </w:p>
    <w:p w:rsidR="00112415" w:rsidRPr="00BB506A" w:rsidRDefault="00FA0CB2" w:rsidP="00756D25">
      <w:pPr>
        <w:tabs>
          <w:tab w:val="left" w:pos="500"/>
        </w:tabs>
        <w:spacing w:line="240" w:lineRule="exact"/>
        <w:ind w:left="-142" w:firstLine="426"/>
        <w:jc w:val="both"/>
        <w:rPr>
          <w:rFonts w:ascii="Calibri" w:hAnsi="Calibri" w:cs="Arial"/>
          <w:b/>
          <w:sz w:val="24"/>
        </w:rPr>
      </w:pPr>
      <w:r w:rsidRPr="00BB506A">
        <w:rPr>
          <w:rFonts w:ascii="Calibri" w:hAnsi="Calibri" w:cs="Arial"/>
          <w:b/>
          <w:sz w:val="24"/>
        </w:rPr>
        <w:t xml:space="preserve">2. </w:t>
      </w:r>
      <w:r w:rsidR="00112415" w:rsidRPr="00BB506A">
        <w:rPr>
          <w:rFonts w:ascii="Calibri" w:hAnsi="Calibri" w:cs="Arial"/>
          <w:b/>
          <w:sz w:val="24"/>
        </w:rPr>
        <w:t>PREPARACIÓN DE LAS PROPOSICIONES:</w:t>
      </w:r>
    </w:p>
    <w:p w:rsidR="00CB3D6F" w:rsidRPr="00BB506A" w:rsidRDefault="00075C16" w:rsidP="00842BC9">
      <w:pPr>
        <w:pStyle w:val="3"/>
        <w:ind w:left="284" w:firstLine="0"/>
        <w:rPr>
          <w:rFonts w:ascii="Calibri" w:hAnsi="Calibri" w:cs="Calibri"/>
          <w:sz w:val="24"/>
        </w:rPr>
      </w:pPr>
      <w:r w:rsidRPr="00BB506A">
        <w:rPr>
          <w:rFonts w:ascii="Calibri" w:hAnsi="Calibri" w:cs="Calibri"/>
          <w:sz w:val="24"/>
        </w:rPr>
        <w:t xml:space="preserve">El licitante sufragará a su costa, todos y cada uno de los gastos relacionados con la preparación y presentación de sus proposiciones; por lo que </w:t>
      </w:r>
      <w:r w:rsidRPr="00BB506A">
        <w:rPr>
          <w:rFonts w:ascii="Calibri" w:hAnsi="Calibri" w:cs="Calibri"/>
          <w:b/>
          <w:sz w:val="24"/>
        </w:rPr>
        <w:t>“La Convocante”</w:t>
      </w:r>
      <w:r w:rsidRPr="00BB506A">
        <w:rPr>
          <w:rFonts w:ascii="Calibri" w:hAnsi="Calibri" w:cs="Calibri"/>
          <w:sz w:val="24"/>
        </w:rPr>
        <w:t xml:space="preserv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8278CF" w:rsidRPr="00BB506A" w:rsidRDefault="008278CF" w:rsidP="00075C16">
      <w:pPr>
        <w:pStyle w:val="3"/>
        <w:ind w:left="0" w:firstLine="0"/>
        <w:rPr>
          <w:rFonts w:ascii="Calibri" w:hAnsi="Calibri" w:cs="Arial"/>
          <w:sz w:val="24"/>
        </w:rPr>
      </w:pPr>
    </w:p>
    <w:p w:rsidR="00112415" w:rsidRPr="00BB506A" w:rsidRDefault="00112415" w:rsidP="00756D25">
      <w:pPr>
        <w:pStyle w:val="2"/>
        <w:tabs>
          <w:tab w:val="left" w:pos="500"/>
        </w:tabs>
        <w:ind w:left="0" w:firstLine="284"/>
        <w:rPr>
          <w:rFonts w:ascii="Calibri" w:hAnsi="Calibri" w:cs="Arial"/>
          <w:b/>
          <w:bCs/>
          <w:sz w:val="24"/>
        </w:rPr>
      </w:pPr>
      <w:r w:rsidRPr="00BB506A">
        <w:rPr>
          <w:rFonts w:ascii="Calibri" w:hAnsi="Calibri" w:cs="Arial"/>
          <w:b/>
          <w:bCs/>
          <w:sz w:val="24"/>
        </w:rPr>
        <w:t>3.</w:t>
      </w:r>
      <w:r w:rsidR="00DB7071" w:rsidRPr="00BB506A">
        <w:rPr>
          <w:rFonts w:ascii="Calibri" w:hAnsi="Calibri" w:cs="Arial"/>
          <w:b/>
          <w:bCs/>
          <w:sz w:val="24"/>
        </w:rPr>
        <w:t xml:space="preserve"> </w:t>
      </w:r>
      <w:r w:rsidRPr="00BB506A">
        <w:rPr>
          <w:rFonts w:ascii="Calibri" w:hAnsi="Calibri" w:cs="Arial"/>
          <w:b/>
          <w:bCs/>
          <w:sz w:val="24"/>
        </w:rPr>
        <w:t xml:space="preserve">DE LOS </w:t>
      </w:r>
      <w:r w:rsidR="00797CDC" w:rsidRPr="00BB506A">
        <w:rPr>
          <w:rFonts w:ascii="Calibri" w:hAnsi="Calibri" w:cs="Arial"/>
          <w:b/>
          <w:bCs/>
          <w:sz w:val="24"/>
        </w:rPr>
        <w:t xml:space="preserve">BIENES </w:t>
      </w:r>
      <w:r w:rsidRPr="00BB506A">
        <w:rPr>
          <w:rFonts w:ascii="Calibri" w:hAnsi="Calibri" w:cs="Arial"/>
          <w:b/>
          <w:bCs/>
          <w:sz w:val="24"/>
        </w:rPr>
        <w:t>A LICITAR.</w:t>
      </w:r>
    </w:p>
    <w:p w:rsidR="001350D1" w:rsidRPr="00BB506A" w:rsidRDefault="00CA045B" w:rsidP="00DC2618">
      <w:pPr>
        <w:pStyle w:val="3"/>
        <w:tabs>
          <w:tab w:val="left" w:pos="709"/>
        </w:tabs>
        <w:ind w:left="709" w:hanging="425"/>
        <w:rPr>
          <w:rFonts w:ascii="Calibri" w:hAnsi="Calibri" w:cs="Arial"/>
          <w:b/>
          <w:sz w:val="24"/>
        </w:rPr>
      </w:pPr>
      <w:r w:rsidRPr="00BB506A">
        <w:rPr>
          <w:rFonts w:ascii="Calibri" w:hAnsi="Calibri" w:cs="Arial"/>
          <w:b/>
          <w:sz w:val="24"/>
        </w:rPr>
        <w:t>3.1</w:t>
      </w:r>
      <w:r w:rsidRPr="00BB506A">
        <w:rPr>
          <w:rFonts w:ascii="Calibri" w:hAnsi="Calibri" w:cs="Arial"/>
          <w:b/>
          <w:sz w:val="24"/>
        </w:rPr>
        <w:tab/>
      </w:r>
      <w:r w:rsidR="001350D1" w:rsidRPr="00BB506A">
        <w:rPr>
          <w:rFonts w:ascii="Calibri" w:hAnsi="Calibri" w:cs="Arial"/>
          <w:sz w:val="24"/>
        </w:rPr>
        <w:t xml:space="preserve">Con el fin de </w:t>
      </w:r>
      <w:r w:rsidR="000C2EA0" w:rsidRPr="00BB506A">
        <w:rPr>
          <w:rFonts w:ascii="Calibri" w:hAnsi="Calibri" w:cs="Arial"/>
          <w:sz w:val="24"/>
        </w:rPr>
        <w:t>suministrar</w:t>
      </w:r>
      <w:r w:rsidR="0012282B" w:rsidRPr="00BB506A">
        <w:rPr>
          <w:rFonts w:ascii="Calibri" w:hAnsi="Calibri" w:cs="Arial"/>
          <w:sz w:val="24"/>
        </w:rPr>
        <w:t xml:space="preserve"> los </w:t>
      </w:r>
      <w:r w:rsidR="000C2EA0" w:rsidRPr="00BB506A">
        <w:rPr>
          <w:rFonts w:ascii="Calibri" w:hAnsi="Calibri" w:cs="Arial"/>
          <w:sz w:val="24"/>
        </w:rPr>
        <w:t>bienes</w:t>
      </w:r>
      <w:r w:rsidR="001350D1" w:rsidRPr="00BB506A">
        <w:rPr>
          <w:rFonts w:ascii="Calibri" w:hAnsi="Calibri" w:cs="Arial"/>
          <w:sz w:val="24"/>
        </w:rPr>
        <w:t xml:space="preserve"> objeto de esta licitación, </w:t>
      </w:r>
      <w:r w:rsidR="001350D1" w:rsidRPr="00BB506A">
        <w:rPr>
          <w:rFonts w:ascii="Calibri" w:hAnsi="Calibri" w:cs="Arial"/>
          <w:b/>
          <w:bCs/>
          <w:sz w:val="24"/>
        </w:rPr>
        <w:t xml:space="preserve">los licitantes deberán presentar su propuesta por </w:t>
      </w:r>
      <w:r w:rsidR="001350D1" w:rsidRPr="00BB506A">
        <w:rPr>
          <w:rFonts w:ascii="Calibri" w:hAnsi="Calibri" w:cs="Arial"/>
          <w:b/>
          <w:bCs/>
          <w:sz w:val="24"/>
          <w:u w:val="single"/>
        </w:rPr>
        <w:t xml:space="preserve">la totalidad de </w:t>
      </w:r>
      <w:r w:rsidR="006C6FE3" w:rsidRPr="00BB506A">
        <w:rPr>
          <w:rFonts w:ascii="Calibri" w:hAnsi="Calibri" w:cs="Arial"/>
          <w:b/>
          <w:bCs/>
          <w:sz w:val="24"/>
          <w:u w:val="single"/>
        </w:rPr>
        <w:t>los planteles educativos</w:t>
      </w:r>
      <w:r w:rsidR="006C6FE3" w:rsidRPr="00BB506A">
        <w:rPr>
          <w:rFonts w:ascii="Calibri" w:hAnsi="Calibri" w:cs="Arial"/>
          <w:b/>
          <w:bCs/>
          <w:sz w:val="24"/>
        </w:rPr>
        <w:t xml:space="preserve"> que integran cada PA</w:t>
      </w:r>
      <w:r w:rsidR="00730EC0" w:rsidRPr="00BB506A">
        <w:rPr>
          <w:rFonts w:ascii="Calibri" w:hAnsi="Calibri" w:cs="Arial"/>
          <w:b/>
          <w:bCs/>
          <w:sz w:val="24"/>
        </w:rPr>
        <w:t>RTIDA</w:t>
      </w:r>
      <w:r w:rsidR="006C6FE3" w:rsidRPr="00BB506A">
        <w:rPr>
          <w:rFonts w:ascii="Calibri" w:hAnsi="Calibri" w:cs="Arial"/>
          <w:b/>
          <w:bCs/>
          <w:sz w:val="24"/>
        </w:rPr>
        <w:t xml:space="preserve"> en </w:t>
      </w:r>
      <w:r w:rsidR="00730EC0" w:rsidRPr="00BB506A">
        <w:rPr>
          <w:rFonts w:ascii="Calibri" w:hAnsi="Calibri" w:cs="Arial"/>
          <w:b/>
          <w:bCs/>
          <w:sz w:val="24"/>
        </w:rPr>
        <w:t>la</w:t>
      </w:r>
      <w:r w:rsidR="006C6FE3" w:rsidRPr="00BB506A">
        <w:rPr>
          <w:rFonts w:ascii="Calibri" w:hAnsi="Calibri" w:cs="Arial"/>
          <w:b/>
          <w:bCs/>
          <w:sz w:val="24"/>
        </w:rPr>
        <w:t xml:space="preserve"> que desee participar; así como también deberá ofertar en cada uno de los planteles educativos </w:t>
      </w:r>
      <w:r w:rsidR="006C6FE3" w:rsidRPr="00BB506A">
        <w:rPr>
          <w:rFonts w:ascii="Calibri" w:hAnsi="Calibri" w:cs="Arial"/>
          <w:b/>
          <w:bCs/>
          <w:sz w:val="24"/>
          <w:u w:val="single"/>
        </w:rPr>
        <w:t xml:space="preserve">la totalidad de los </w:t>
      </w:r>
      <w:r w:rsidR="000C2EA0" w:rsidRPr="00BB506A">
        <w:rPr>
          <w:rFonts w:ascii="Calibri" w:hAnsi="Calibri" w:cs="Arial"/>
          <w:b/>
          <w:bCs/>
          <w:sz w:val="24"/>
          <w:u w:val="single"/>
        </w:rPr>
        <w:t>artículos que integran cada uno de los paquetes</w:t>
      </w:r>
      <w:r w:rsidR="000C2EA0" w:rsidRPr="00BB506A">
        <w:rPr>
          <w:rFonts w:ascii="Calibri" w:hAnsi="Calibri" w:cs="Arial"/>
          <w:b/>
          <w:bCs/>
          <w:sz w:val="24"/>
        </w:rPr>
        <w:t xml:space="preserve"> </w:t>
      </w:r>
      <w:r w:rsidR="006C6FE3" w:rsidRPr="00BB506A">
        <w:rPr>
          <w:rFonts w:ascii="Calibri" w:hAnsi="Calibri" w:cs="Arial"/>
          <w:b/>
          <w:bCs/>
          <w:sz w:val="24"/>
        </w:rPr>
        <w:t xml:space="preserve">(papelería y/o limpieza) </w:t>
      </w:r>
      <w:r w:rsidR="00730EC0" w:rsidRPr="00BB506A">
        <w:rPr>
          <w:rFonts w:ascii="Calibri" w:hAnsi="Calibri" w:cs="Arial"/>
          <w:b/>
          <w:bCs/>
          <w:sz w:val="24"/>
        </w:rPr>
        <w:t>que deberá entregar</w:t>
      </w:r>
      <w:r w:rsidR="008B1145" w:rsidRPr="00BB506A">
        <w:rPr>
          <w:rFonts w:ascii="Calibri" w:hAnsi="Calibri" w:cs="Arial"/>
          <w:b/>
          <w:bCs/>
          <w:sz w:val="24"/>
        </w:rPr>
        <w:t xml:space="preserve"> en cada plantel educativo que integran cada partida,</w:t>
      </w:r>
      <w:r w:rsidR="006C6FE3" w:rsidRPr="00BB506A">
        <w:rPr>
          <w:rFonts w:ascii="Calibri" w:hAnsi="Calibri" w:cs="Arial"/>
          <w:b/>
          <w:bCs/>
          <w:sz w:val="24"/>
        </w:rPr>
        <w:t xml:space="preserve"> </w:t>
      </w:r>
      <w:r w:rsidR="001350D1" w:rsidRPr="00BB506A">
        <w:rPr>
          <w:rFonts w:ascii="Calibri" w:hAnsi="Calibri" w:cs="Arial"/>
          <w:sz w:val="24"/>
        </w:rPr>
        <w:t>de conformidad con las especificaciones técnicas señaladas en estas bases de licitación.</w:t>
      </w:r>
      <w:r w:rsidR="001350D1" w:rsidRPr="00BB506A">
        <w:rPr>
          <w:rFonts w:ascii="Calibri" w:hAnsi="Calibri" w:cs="Arial"/>
          <w:b/>
          <w:sz w:val="24"/>
        </w:rPr>
        <w:t xml:space="preserve"> </w:t>
      </w:r>
    </w:p>
    <w:p w:rsidR="000C2EA0" w:rsidRDefault="000C2EA0" w:rsidP="00DC2618">
      <w:pPr>
        <w:pStyle w:val="3"/>
        <w:tabs>
          <w:tab w:val="left" w:pos="709"/>
        </w:tabs>
        <w:ind w:left="709" w:hanging="425"/>
        <w:rPr>
          <w:rFonts w:ascii="Calibri" w:hAnsi="Calibri" w:cs="Arial"/>
          <w:b/>
          <w:sz w:val="24"/>
        </w:rPr>
      </w:pPr>
    </w:p>
    <w:p w:rsidR="00C259FD" w:rsidRPr="00BB506A" w:rsidRDefault="00C259FD" w:rsidP="00DC2618">
      <w:pPr>
        <w:pStyle w:val="3"/>
        <w:tabs>
          <w:tab w:val="left" w:pos="709"/>
        </w:tabs>
        <w:ind w:left="709" w:hanging="425"/>
        <w:rPr>
          <w:rFonts w:ascii="Calibri" w:hAnsi="Calibri" w:cs="Arial"/>
          <w:b/>
          <w:sz w:val="24"/>
        </w:rPr>
      </w:pPr>
    </w:p>
    <w:p w:rsidR="00C64614" w:rsidRDefault="001350D1" w:rsidP="000C2EA0">
      <w:pPr>
        <w:pStyle w:val="3"/>
        <w:tabs>
          <w:tab w:val="left" w:pos="567"/>
        </w:tabs>
        <w:ind w:left="567" w:firstLine="0"/>
        <w:rPr>
          <w:rFonts w:ascii="Calibri" w:hAnsi="Calibri" w:cs="Arial"/>
          <w:sz w:val="24"/>
        </w:rPr>
      </w:pPr>
      <w:r w:rsidRPr="00BB506A">
        <w:rPr>
          <w:rFonts w:ascii="Calibri" w:hAnsi="Calibri" w:cs="Arial"/>
          <w:sz w:val="24"/>
        </w:rPr>
        <w:t xml:space="preserve"> </w:t>
      </w:r>
      <w:r w:rsidRPr="00BB506A">
        <w:rPr>
          <w:rFonts w:ascii="Calibri" w:hAnsi="Calibri" w:cs="Arial"/>
          <w:b/>
          <w:sz w:val="24"/>
        </w:rPr>
        <w:t xml:space="preserve">“La Convocante” </w:t>
      </w:r>
      <w:r w:rsidRPr="00BB506A">
        <w:rPr>
          <w:rFonts w:ascii="Calibri" w:hAnsi="Calibri" w:cs="Arial"/>
          <w:b/>
          <w:sz w:val="24"/>
          <w:u w:val="single"/>
        </w:rPr>
        <w:t xml:space="preserve">adjudicará por </w:t>
      </w:r>
      <w:r w:rsidR="003B4024" w:rsidRPr="00BB506A">
        <w:rPr>
          <w:rFonts w:ascii="Calibri" w:hAnsi="Calibri" w:cs="Arial"/>
          <w:b/>
          <w:bCs/>
          <w:sz w:val="24"/>
          <w:u w:val="single"/>
        </w:rPr>
        <w:t>PA</w:t>
      </w:r>
      <w:r w:rsidR="00730EC0" w:rsidRPr="00BB506A">
        <w:rPr>
          <w:rFonts w:ascii="Calibri" w:hAnsi="Calibri" w:cs="Arial"/>
          <w:b/>
          <w:bCs/>
          <w:sz w:val="24"/>
          <w:u w:val="single"/>
        </w:rPr>
        <w:t>RTIDA</w:t>
      </w:r>
      <w:r w:rsidR="003B4024" w:rsidRPr="00BB506A">
        <w:rPr>
          <w:rFonts w:ascii="Calibri" w:hAnsi="Calibri" w:cs="Arial"/>
          <w:b/>
          <w:bCs/>
          <w:sz w:val="24"/>
          <w:u w:val="single"/>
        </w:rPr>
        <w:t xml:space="preserve"> </w:t>
      </w:r>
      <w:r w:rsidR="00E86363" w:rsidRPr="00BB506A">
        <w:rPr>
          <w:rFonts w:ascii="Calibri" w:hAnsi="Calibri" w:cs="Arial"/>
          <w:b/>
          <w:sz w:val="24"/>
        </w:rPr>
        <w:t>a los</w:t>
      </w:r>
      <w:r w:rsidRPr="00BB506A">
        <w:rPr>
          <w:rFonts w:ascii="Calibri" w:hAnsi="Calibri" w:cs="Arial"/>
          <w:b/>
          <w:sz w:val="24"/>
        </w:rPr>
        <w:t xml:space="preserve"> </w:t>
      </w:r>
      <w:r w:rsidRPr="0083287B">
        <w:rPr>
          <w:rFonts w:ascii="Calibri" w:hAnsi="Calibri" w:cs="Arial"/>
          <w:b/>
          <w:sz w:val="24"/>
        </w:rPr>
        <w:t>licitante</w:t>
      </w:r>
      <w:r w:rsidR="00E86363" w:rsidRPr="0083287B">
        <w:rPr>
          <w:rFonts w:ascii="Calibri" w:hAnsi="Calibri" w:cs="Arial"/>
          <w:b/>
          <w:sz w:val="24"/>
        </w:rPr>
        <w:t>s</w:t>
      </w:r>
      <w:r w:rsidRPr="0083287B">
        <w:rPr>
          <w:rFonts w:ascii="Calibri" w:hAnsi="Calibri" w:cs="Arial"/>
          <w:b/>
          <w:sz w:val="24"/>
        </w:rPr>
        <w:t xml:space="preserve"> que reúna</w:t>
      </w:r>
      <w:r w:rsidR="00E86363" w:rsidRPr="0083287B">
        <w:rPr>
          <w:rFonts w:ascii="Calibri" w:hAnsi="Calibri" w:cs="Arial"/>
          <w:b/>
          <w:sz w:val="24"/>
        </w:rPr>
        <w:t>n</w:t>
      </w:r>
      <w:r w:rsidRPr="0083287B">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83287B">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797CDC" w:rsidRPr="0083287B" w:rsidRDefault="00797CDC" w:rsidP="000C2EA0">
      <w:pPr>
        <w:pStyle w:val="3"/>
        <w:tabs>
          <w:tab w:val="left" w:pos="567"/>
        </w:tabs>
        <w:ind w:left="567" w:firstLine="0"/>
        <w:rPr>
          <w:rFonts w:ascii="Calibri" w:hAnsi="Calibri" w:cs="Arial"/>
          <w:sz w:val="24"/>
        </w:rPr>
      </w:pPr>
    </w:p>
    <w:p w:rsidR="00E05FF6" w:rsidRDefault="00CA045B" w:rsidP="00756D25">
      <w:pPr>
        <w:ind w:left="426" w:right="27"/>
        <w:jc w:val="both"/>
        <w:rPr>
          <w:rFonts w:ascii="Calibri" w:hAnsi="Calibri" w:cs="Arial"/>
          <w:sz w:val="24"/>
        </w:rPr>
      </w:pPr>
      <w:r w:rsidRPr="0083287B">
        <w:rPr>
          <w:rFonts w:ascii="Calibri" w:hAnsi="Calibri" w:cs="Arial"/>
          <w:sz w:val="28"/>
        </w:rPr>
        <w:t>L</w:t>
      </w:r>
      <w:r w:rsidRPr="0083287B">
        <w:rPr>
          <w:rFonts w:ascii="Calibri" w:hAnsi="Calibri" w:cs="Arial"/>
          <w:sz w:val="24"/>
        </w:rPr>
        <w:t xml:space="preserve">as </w:t>
      </w:r>
      <w:r w:rsidRPr="0083287B">
        <w:rPr>
          <w:rFonts w:ascii="Calibri" w:hAnsi="Calibri" w:cs="Arial"/>
          <w:b/>
          <w:sz w:val="24"/>
        </w:rPr>
        <w:t>Especificaciones Técnicas</w:t>
      </w:r>
      <w:r w:rsidRPr="0083287B">
        <w:rPr>
          <w:rFonts w:ascii="Calibri" w:hAnsi="Calibri" w:cs="Arial"/>
          <w:sz w:val="24"/>
        </w:rPr>
        <w:t xml:space="preserve"> de estas bases de </w:t>
      </w:r>
      <w:r w:rsidR="00BC2F38" w:rsidRPr="0083287B">
        <w:rPr>
          <w:rFonts w:ascii="Calibri" w:hAnsi="Calibri" w:cs="Arial"/>
          <w:sz w:val="24"/>
        </w:rPr>
        <w:t>licitación</w:t>
      </w:r>
      <w:r w:rsidRPr="0083287B">
        <w:rPr>
          <w:rFonts w:ascii="Calibri" w:hAnsi="Calibri" w:cs="Arial"/>
          <w:sz w:val="24"/>
        </w:rPr>
        <w:t xml:space="preserve"> son las siguientes:</w:t>
      </w:r>
    </w:p>
    <w:p w:rsidR="00D83F17" w:rsidRDefault="00D83F17" w:rsidP="000C2EA0">
      <w:pPr>
        <w:ind w:left="284" w:right="27"/>
        <w:jc w:val="both"/>
        <w:rPr>
          <w:rFonts w:ascii="Calibri" w:hAnsi="Calibri" w:cs="Arial"/>
          <w:b/>
          <w:color w:val="FF0000"/>
          <w:sz w:val="24"/>
          <w:szCs w:val="24"/>
        </w:rPr>
      </w:pPr>
    </w:p>
    <w:p w:rsidR="00D83F17" w:rsidRPr="00BB506A" w:rsidRDefault="00D83F17" w:rsidP="000C2EA0">
      <w:pPr>
        <w:ind w:left="284" w:right="27"/>
        <w:jc w:val="both"/>
        <w:rPr>
          <w:rFonts w:ascii="Calibri" w:hAnsi="Calibri" w:cs="Arial"/>
          <w:b/>
          <w:sz w:val="24"/>
          <w:szCs w:val="24"/>
          <w:u w:val="single"/>
        </w:rPr>
      </w:pPr>
      <w:r w:rsidRPr="00BB506A">
        <w:rPr>
          <w:rFonts w:ascii="Calibri" w:hAnsi="Calibri" w:cs="Arial"/>
          <w:b/>
          <w:sz w:val="24"/>
          <w:szCs w:val="24"/>
        </w:rPr>
        <w:t>LAS ESPECIFICACIONES TÉCNICAS</w:t>
      </w:r>
      <w:r w:rsidRPr="00BB506A">
        <w:rPr>
          <w:rFonts w:ascii="Calibri" w:hAnsi="Calibri" w:cs="Arial"/>
          <w:sz w:val="24"/>
          <w:szCs w:val="24"/>
        </w:rPr>
        <w:t xml:space="preserve"> (NÚMERO ECONÓMICO, NUMERO DE CLAVE DE CONTROL (CCT) DE LOS PLANTELES EDUCATIVOS, NOMBRE DEL TURNO, DOMICILIO, COLONIA, LOCALIZACIÓN, </w:t>
      </w:r>
      <w:r w:rsidR="00A26370" w:rsidRPr="00BB506A">
        <w:rPr>
          <w:rFonts w:ascii="Calibri" w:hAnsi="Calibri" w:cs="Arial"/>
          <w:sz w:val="24"/>
          <w:szCs w:val="24"/>
        </w:rPr>
        <w:t>CONDICIONES DE ENTREGA</w:t>
      </w:r>
      <w:r w:rsidR="00B54C9B" w:rsidRPr="00BB506A">
        <w:rPr>
          <w:rFonts w:ascii="Calibri" w:hAnsi="Calibri" w:cs="Arial"/>
          <w:sz w:val="24"/>
          <w:szCs w:val="24"/>
        </w:rPr>
        <w:t>(1ER</w:t>
      </w:r>
      <w:r w:rsidR="00B104AF" w:rsidRPr="00BB506A">
        <w:rPr>
          <w:rFonts w:ascii="Calibri" w:hAnsi="Calibri" w:cs="Arial"/>
          <w:sz w:val="24"/>
          <w:szCs w:val="24"/>
        </w:rPr>
        <w:t xml:space="preserve"> ENTREGA</w:t>
      </w:r>
      <w:r w:rsidR="003B659E" w:rsidRPr="00BB506A">
        <w:rPr>
          <w:rFonts w:ascii="Calibri" w:hAnsi="Calibri" w:cs="Arial"/>
          <w:sz w:val="24"/>
          <w:szCs w:val="24"/>
        </w:rPr>
        <w:t>,</w:t>
      </w:r>
      <w:r w:rsidR="00B54C9B" w:rsidRPr="00BB506A">
        <w:rPr>
          <w:rFonts w:ascii="Calibri" w:hAnsi="Calibri" w:cs="Arial"/>
          <w:sz w:val="24"/>
          <w:szCs w:val="24"/>
        </w:rPr>
        <w:t>2DA</w:t>
      </w:r>
      <w:r w:rsidR="003B659E" w:rsidRPr="00BB506A">
        <w:rPr>
          <w:rFonts w:ascii="Calibri" w:hAnsi="Calibri" w:cs="Arial"/>
          <w:sz w:val="24"/>
          <w:szCs w:val="24"/>
        </w:rPr>
        <w:t xml:space="preserve"> y 3ER</w:t>
      </w:r>
      <w:r w:rsidR="00B54C9B" w:rsidRPr="00BB506A">
        <w:rPr>
          <w:rFonts w:ascii="Calibri" w:hAnsi="Calibri" w:cs="Arial"/>
          <w:sz w:val="24"/>
          <w:szCs w:val="24"/>
        </w:rPr>
        <w:t xml:space="preserve"> ENTREGA)</w:t>
      </w:r>
      <w:r w:rsidR="00A26370" w:rsidRPr="00BB506A">
        <w:rPr>
          <w:rFonts w:ascii="Calibri" w:hAnsi="Calibri" w:cs="Arial"/>
          <w:sz w:val="24"/>
          <w:szCs w:val="24"/>
        </w:rPr>
        <w:t xml:space="preserve">, </w:t>
      </w:r>
      <w:r w:rsidRPr="00BB506A">
        <w:rPr>
          <w:rFonts w:ascii="Calibri" w:hAnsi="Calibri" w:cs="Arial"/>
          <w:sz w:val="24"/>
          <w:szCs w:val="24"/>
        </w:rPr>
        <w:t xml:space="preserve">CANTIDAD DE PAQUETES A ENTREGAR  POR PLANTEL EDUCATIVO QUE INTEGRAN CADA PARTIDA) DEL </w:t>
      </w:r>
      <w:r w:rsidRPr="00BB506A">
        <w:rPr>
          <w:rFonts w:ascii="Calibri" w:hAnsi="Calibri" w:cs="Arial"/>
          <w:b/>
          <w:sz w:val="24"/>
          <w:szCs w:val="24"/>
        </w:rPr>
        <w:t>“</w:t>
      </w:r>
      <w:r w:rsidRPr="00BB506A">
        <w:rPr>
          <w:rFonts w:asciiTheme="minorHAnsi" w:hAnsiTheme="minorHAnsi" w:cstheme="minorHAnsi"/>
          <w:b/>
          <w:spacing w:val="-5"/>
          <w:sz w:val="24"/>
          <w:szCs w:val="24"/>
        </w:rPr>
        <w:t>SUMINISTRO DE MATERIAL DE PAPELERÍA Y LIMPIEZA PARA PLANTELES ESCOLARES DEL INSTITUTO DE SERVICIOS EDUCATIVOS Y PEDAGÓGICOS DE BAJA CALIFORNIA</w:t>
      </w:r>
      <w:r w:rsidRPr="00BB506A">
        <w:rPr>
          <w:rFonts w:ascii="Calibri" w:hAnsi="Calibri" w:cs="Arial"/>
          <w:b/>
          <w:sz w:val="24"/>
          <w:szCs w:val="24"/>
        </w:rPr>
        <w:t>”</w:t>
      </w:r>
      <w:r w:rsidRPr="00BB506A">
        <w:rPr>
          <w:rFonts w:ascii="Calibri" w:hAnsi="Calibri" w:cs="Arial"/>
          <w:sz w:val="24"/>
          <w:szCs w:val="24"/>
        </w:rPr>
        <w:t xml:space="preserve"> </w:t>
      </w:r>
      <w:r w:rsidRPr="00BB506A">
        <w:rPr>
          <w:rFonts w:ascii="Calibri" w:hAnsi="Calibri" w:cs="Arial"/>
          <w:b/>
          <w:sz w:val="24"/>
          <w:szCs w:val="24"/>
        </w:rPr>
        <w:t xml:space="preserve">SE ENCUENTRA PREVISTAS EN EL </w:t>
      </w:r>
      <w:r w:rsidRPr="00BB506A">
        <w:rPr>
          <w:rFonts w:ascii="Calibri" w:hAnsi="Calibri" w:cs="Arial"/>
          <w:b/>
          <w:sz w:val="24"/>
          <w:szCs w:val="24"/>
          <w:u w:val="single"/>
        </w:rPr>
        <w:t>“ANEXO 10”</w:t>
      </w:r>
      <w:r w:rsidRPr="00BB506A">
        <w:rPr>
          <w:rFonts w:ascii="Calibri" w:hAnsi="Calibri" w:cs="Arial"/>
          <w:sz w:val="24"/>
          <w:szCs w:val="24"/>
          <w:u w:val="single"/>
        </w:rPr>
        <w:t xml:space="preserve"> DE LAS PRESENTES BASES DE LICITACIÓN “ESPECIFICACIONES TÉCNICAS”, DE LAS CUALES </w:t>
      </w:r>
      <w:r w:rsidRPr="00BB506A">
        <w:rPr>
          <w:rFonts w:ascii="Calibri" w:hAnsi="Calibri" w:cs="Arial"/>
          <w:b/>
          <w:sz w:val="24"/>
          <w:szCs w:val="24"/>
          <w:u w:val="single"/>
        </w:rPr>
        <w:t>TAMBIÉN FORMAN PARTE DE LAS ESPECIFICACIONES TÉCNICAS LAS SIGUIENTES:</w:t>
      </w:r>
    </w:p>
    <w:p w:rsidR="00A26370" w:rsidRPr="00BB506A" w:rsidRDefault="00A26370" w:rsidP="000C2EA0">
      <w:pPr>
        <w:ind w:left="284" w:right="27"/>
        <w:jc w:val="both"/>
        <w:rPr>
          <w:rFonts w:ascii="Calibri" w:hAnsi="Calibri" w:cs="Arial"/>
          <w:b/>
          <w:sz w:val="24"/>
          <w:szCs w:val="24"/>
          <w:u w:val="single"/>
        </w:rPr>
      </w:pPr>
    </w:p>
    <w:p w:rsidR="00A26370" w:rsidRPr="00BB506A" w:rsidRDefault="00516440" w:rsidP="00A26370">
      <w:pPr>
        <w:ind w:left="284" w:right="27"/>
        <w:jc w:val="both"/>
        <w:rPr>
          <w:rFonts w:ascii="Calibri" w:hAnsi="Calibri" w:cs="Arial"/>
          <w:sz w:val="24"/>
          <w:szCs w:val="24"/>
        </w:rPr>
      </w:pPr>
      <w:r w:rsidRPr="00BB506A">
        <w:rPr>
          <w:rFonts w:ascii="Calibri" w:hAnsi="Calibri" w:cs="Arial"/>
          <w:sz w:val="24"/>
          <w:szCs w:val="24"/>
        </w:rPr>
        <w:t xml:space="preserve">LOS LICITANTES QUE DESEEN PARTICIPAR DE LA </w:t>
      </w:r>
      <w:r w:rsidRPr="00BB506A">
        <w:rPr>
          <w:rFonts w:ascii="Calibri" w:hAnsi="Calibri" w:cs="Arial"/>
          <w:b/>
          <w:sz w:val="24"/>
          <w:szCs w:val="24"/>
        </w:rPr>
        <w:t>PARTIDA 1 A LA 49 (MATERIAL DE PAPELERÍA),</w:t>
      </w:r>
      <w:r w:rsidRPr="00BB506A">
        <w:rPr>
          <w:rFonts w:ascii="Calibri" w:hAnsi="Calibri" w:cs="Arial"/>
          <w:sz w:val="24"/>
          <w:szCs w:val="24"/>
        </w:rPr>
        <w:t xml:space="preserve"> DEBERÁN OFERTAR EN CADA UNO  DE LOS PLANTELES EDUCATIVOS QUE INTEGRAN CADA PARTIDA, LA TOTALIDAD DE ARTÍCULOS QUE INTEGRAN EL</w:t>
      </w:r>
      <w:r w:rsidRPr="00BB506A">
        <w:rPr>
          <w:rFonts w:ascii="Calibri" w:hAnsi="Calibri" w:cs="Arial"/>
          <w:b/>
          <w:sz w:val="24"/>
          <w:szCs w:val="24"/>
        </w:rPr>
        <w:t xml:space="preserve"> PAQUETE DE MATERIAL DE PAPELERÍA</w:t>
      </w:r>
      <w:r w:rsidRPr="00BB506A">
        <w:rPr>
          <w:rFonts w:ascii="Calibri" w:hAnsi="Calibri" w:cs="Arial"/>
          <w:sz w:val="24"/>
          <w:szCs w:val="24"/>
        </w:rPr>
        <w:t>, SIENDO ESTAS ESPECIFICACIONES TÉCNICAS LAS SIGUIENTES:</w:t>
      </w:r>
    </w:p>
    <w:p w:rsidR="00CB2F66" w:rsidRPr="00BB506A" w:rsidRDefault="00CB2F66" w:rsidP="00A26370">
      <w:pPr>
        <w:ind w:left="284" w:right="27"/>
        <w:jc w:val="both"/>
        <w:rPr>
          <w:rFonts w:ascii="Calibri" w:hAnsi="Calibri" w:cs="Arial"/>
          <w:sz w:val="24"/>
          <w:szCs w:val="24"/>
        </w:rPr>
      </w:pPr>
    </w:p>
    <w:p w:rsidR="00D83F17" w:rsidRPr="00BB506A" w:rsidRDefault="00ED74D3" w:rsidP="00ED74D3">
      <w:pPr>
        <w:ind w:left="284" w:right="27"/>
        <w:jc w:val="center"/>
        <w:rPr>
          <w:rFonts w:ascii="Calibri" w:hAnsi="Calibri" w:cs="Arial"/>
          <w:b/>
          <w:sz w:val="24"/>
          <w:szCs w:val="24"/>
        </w:rPr>
      </w:pPr>
      <w:r w:rsidRPr="00BB506A">
        <w:rPr>
          <w:rFonts w:ascii="Calibri" w:hAnsi="Calibri" w:cs="Arial"/>
          <w:b/>
          <w:sz w:val="24"/>
          <w:szCs w:val="24"/>
        </w:rPr>
        <w:t xml:space="preserve">ESPECIFICACIONES TECNICAS </w:t>
      </w:r>
      <w:r w:rsidR="00B02A77" w:rsidRPr="00BB506A">
        <w:rPr>
          <w:rFonts w:ascii="Calibri" w:hAnsi="Calibri" w:cs="Arial"/>
          <w:b/>
          <w:sz w:val="24"/>
          <w:szCs w:val="24"/>
        </w:rPr>
        <w:t xml:space="preserve">DEL PAQUETE DE </w:t>
      </w:r>
      <w:r w:rsidRPr="00BB506A">
        <w:rPr>
          <w:rFonts w:ascii="Calibri" w:hAnsi="Calibri" w:cs="Arial"/>
          <w:b/>
          <w:sz w:val="24"/>
          <w:szCs w:val="24"/>
        </w:rPr>
        <w:t>MATERIAL DE PALERIA</w:t>
      </w:r>
    </w:p>
    <w:p w:rsidR="00ED74D3" w:rsidRPr="00ED74D3" w:rsidRDefault="00ED74D3" w:rsidP="00ED74D3">
      <w:pPr>
        <w:ind w:left="284" w:right="27"/>
        <w:jc w:val="center"/>
        <w:rPr>
          <w:rFonts w:ascii="Calibri" w:hAnsi="Calibri" w:cs="Arial"/>
          <w:b/>
          <w:color w:val="0070C0"/>
          <w:sz w:val="24"/>
          <w:szCs w:val="24"/>
        </w:rPr>
      </w:pPr>
    </w:p>
    <w:tbl>
      <w:tblPr>
        <w:tblW w:w="108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25"/>
        <w:gridCol w:w="1530"/>
        <w:gridCol w:w="2149"/>
        <w:gridCol w:w="1685"/>
        <w:gridCol w:w="1188"/>
        <w:gridCol w:w="3783"/>
      </w:tblGrid>
      <w:tr w:rsidR="00D83F17" w:rsidRPr="004C6E6A" w:rsidTr="00B0293A">
        <w:trPr>
          <w:trHeight w:val="471"/>
        </w:trPr>
        <w:tc>
          <w:tcPr>
            <w:tcW w:w="10860" w:type="dxa"/>
            <w:gridSpan w:val="6"/>
            <w:tcBorders>
              <w:bottom w:val="single" w:sz="4" w:space="0" w:color="auto"/>
            </w:tcBorders>
            <w:shd w:val="clear" w:color="000000" w:fill="BFBFBF"/>
            <w:vAlign w:val="center"/>
          </w:tcPr>
          <w:p w:rsidR="00D83F17" w:rsidRPr="004C6E6A" w:rsidRDefault="00D83F17" w:rsidP="00B0293A">
            <w:pPr>
              <w:jc w:val="center"/>
              <w:rPr>
                <w:rFonts w:ascii="Arial" w:eastAsia="Times New Roman" w:hAnsi="Arial" w:cs="Arial"/>
                <w:b/>
                <w:bCs/>
                <w:sz w:val="22"/>
                <w:szCs w:val="22"/>
                <w:lang w:val="es-ES" w:eastAsia="es-ES"/>
              </w:rPr>
            </w:pPr>
            <w:r>
              <w:rPr>
                <w:rFonts w:ascii="Calibri" w:eastAsia="Times New Roman" w:hAnsi="Calibri" w:cs="Calibri"/>
                <w:b/>
                <w:bCs/>
                <w:color w:val="000000"/>
                <w:sz w:val="32"/>
                <w:szCs w:val="32"/>
                <w:lang w:val="es-ES" w:eastAsia="es-ES"/>
              </w:rPr>
              <w:t xml:space="preserve">ARTÍCULOS QUE INTEGRAN </w:t>
            </w:r>
            <w:r w:rsidRPr="004C6E6A">
              <w:rPr>
                <w:rFonts w:ascii="Calibri" w:eastAsia="Times New Roman" w:hAnsi="Calibri" w:cs="Calibri"/>
                <w:b/>
                <w:bCs/>
                <w:color w:val="000000"/>
                <w:sz w:val="32"/>
                <w:szCs w:val="32"/>
                <w:u w:val="single"/>
                <w:lang w:val="es-ES" w:eastAsia="es-ES"/>
              </w:rPr>
              <w:t>UN PAQUETE</w:t>
            </w:r>
            <w:r>
              <w:rPr>
                <w:rFonts w:ascii="Calibri" w:eastAsia="Times New Roman" w:hAnsi="Calibri" w:cs="Calibri"/>
                <w:b/>
                <w:bCs/>
                <w:color w:val="000000"/>
                <w:sz w:val="32"/>
                <w:szCs w:val="32"/>
                <w:lang w:val="es-ES" w:eastAsia="es-ES"/>
              </w:rPr>
              <w:t xml:space="preserve"> DE MATERIAL DE PAPELERÍA</w:t>
            </w:r>
          </w:p>
        </w:tc>
      </w:tr>
      <w:tr w:rsidR="00D83F17" w:rsidRPr="004C6E6A" w:rsidTr="00516440">
        <w:trPr>
          <w:trHeight w:val="654"/>
        </w:trPr>
        <w:tc>
          <w:tcPr>
            <w:tcW w:w="380" w:type="dxa"/>
            <w:shd w:val="clear" w:color="000000" w:fill="BFBFBF"/>
          </w:tcPr>
          <w:p w:rsidR="00D83F17" w:rsidRDefault="00D83F17" w:rsidP="00B0293A">
            <w:pPr>
              <w:jc w:val="center"/>
              <w:rPr>
                <w:rFonts w:ascii="Calibri" w:eastAsia="Times New Roman" w:hAnsi="Calibri" w:cs="Calibri"/>
                <w:b/>
                <w:bCs/>
                <w:color w:val="000000"/>
                <w:sz w:val="24"/>
                <w:szCs w:val="24"/>
                <w:lang w:val="es-ES" w:eastAsia="es-ES"/>
              </w:rPr>
            </w:pPr>
            <w:r w:rsidRPr="00023C25">
              <w:rPr>
                <w:rFonts w:ascii="Calibri" w:eastAsia="Times New Roman" w:hAnsi="Calibri" w:cs="Calibri"/>
                <w:b/>
                <w:bCs/>
                <w:color w:val="000000"/>
                <w:sz w:val="24"/>
                <w:szCs w:val="24"/>
                <w:lang w:val="es-ES" w:eastAsia="es-ES"/>
              </w:rPr>
              <w:t>NO.</w:t>
            </w:r>
          </w:p>
          <w:p w:rsidR="00963ED4" w:rsidRPr="00023C25" w:rsidRDefault="00963ED4" w:rsidP="00B0293A">
            <w:pPr>
              <w:jc w:val="center"/>
              <w:rPr>
                <w:rFonts w:ascii="Calibri" w:eastAsia="Times New Roman" w:hAnsi="Calibri" w:cs="Calibri"/>
                <w:b/>
                <w:bCs/>
                <w:color w:val="000000"/>
                <w:sz w:val="24"/>
                <w:szCs w:val="24"/>
                <w:lang w:val="es-ES" w:eastAsia="es-ES"/>
              </w:rPr>
            </w:pPr>
          </w:p>
        </w:tc>
        <w:tc>
          <w:tcPr>
            <w:tcW w:w="1413" w:type="dxa"/>
            <w:shd w:val="clear" w:color="000000" w:fill="BFBFBF"/>
            <w:hideMark/>
          </w:tcPr>
          <w:p w:rsidR="00D83F17" w:rsidRPr="004C6E6A" w:rsidRDefault="00D83F17" w:rsidP="00B0293A">
            <w:pPr>
              <w:jc w:val="center"/>
              <w:rPr>
                <w:rFonts w:ascii="Calibri" w:eastAsia="Times New Roman" w:hAnsi="Calibri" w:cs="Calibri"/>
                <w:b/>
                <w:bCs/>
                <w:color w:val="000000"/>
                <w:sz w:val="24"/>
                <w:szCs w:val="24"/>
                <w:lang w:val="es-ES" w:eastAsia="es-ES"/>
              </w:rPr>
            </w:pPr>
            <w:r w:rsidRPr="00023C25">
              <w:rPr>
                <w:rFonts w:ascii="Calibri" w:eastAsia="Times New Roman" w:hAnsi="Calibri" w:cs="Calibri"/>
                <w:b/>
                <w:bCs/>
                <w:color w:val="000000"/>
                <w:sz w:val="24"/>
                <w:szCs w:val="24"/>
                <w:lang w:val="es-ES" w:eastAsia="es-ES"/>
              </w:rPr>
              <w:t>CONCEPTO</w:t>
            </w:r>
          </w:p>
        </w:tc>
        <w:tc>
          <w:tcPr>
            <w:tcW w:w="2290" w:type="dxa"/>
            <w:shd w:val="clear" w:color="000000" w:fill="BFBFBF"/>
            <w:hideMark/>
          </w:tcPr>
          <w:p w:rsidR="00D83F17" w:rsidRPr="004C6E6A" w:rsidRDefault="00D83F17" w:rsidP="00B0293A">
            <w:pPr>
              <w:jc w:val="center"/>
              <w:rPr>
                <w:rFonts w:ascii="Calibri" w:eastAsia="Times New Roman" w:hAnsi="Calibri" w:cs="Calibri"/>
                <w:b/>
                <w:bCs/>
                <w:color w:val="000000"/>
                <w:sz w:val="24"/>
                <w:szCs w:val="24"/>
                <w:lang w:val="es-ES" w:eastAsia="es-ES"/>
              </w:rPr>
            </w:pPr>
            <w:r w:rsidRPr="004C6E6A">
              <w:rPr>
                <w:rFonts w:ascii="Calibri" w:eastAsia="Times New Roman" w:hAnsi="Calibri" w:cs="Calibri"/>
                <w:b/>
                <w:bCs/>
                <w:color w:val="000000"/>
                <w:sz w:val="24"/>
                <w:szCs w:val="24"/>
                <w:lang w:val="es-ES" w:eastAsia="es-ES"/>
              </w:rPr>
              <w:t>DESCRIPCIÓN</w:t>
            </w:r>
          </w:p>
        </w:tc>
        <w:tc>
          <w:tcPr>
            <w:tcW w:w="1335" w:type="dxa"/>
            <w:tcBorders>
              <w:right w:val="single" w:sz="4" w:space="0" w:color="auto"/>
            </w:tcBorders>
            <w:shd w:val="clear" w:color="000000" w:fill="BFBFBF"/>
            <w:noWrap/>
            <w:hideMark/>
          </w:tcPr>
          <w:p w:rsidR="00D83F17" w:rsidRPr="004C6E6A" w:rsidRDefault="00D83F17" w:rsidP="00B0293A">
            <w:pPr>
              <w:jc w:val="center"/>
              <w:rPr>
                <w:rFonts w:ascii="Calibri" w:eastAsia="Times New Roman" w:hAnsi="Calibri" w:cs="Calibri"/>
                <w:b/>
                <w:bCs/>
                <w:color w:val="000000"/>
                <w:sz w:val="24"/>
                <w:szCs w:val="24"/>
                <w:lang w:val="es-ES" w:eastAsia="es-ES"/>
              </w:rPr>
            </w:pPr>
            <w:r>
              <w:rPr>
                <w:rFonts w:ascii="Calibri" w:eastAsia="Times New Roman" w:hAnsi="Calibri" w:cs="Calibri"/>
                <w:b/>
                <w:bCs/>
                <w:color w:val="000000"/>
                <w:sz w:val="24"/>
                <w:szCs w:val="24"/>
                <w:lang w:val="es-ES" w:eastAsia="es-ES"/>
              </w:rPr>
              <w:t>PRESENTACION</w:t>
            </w:r>
          </w:p>
        </w:tc>
        <w:tc>
          <w:tcPr>
            <w:tcW w:w="1188" w:type="dxa"/>
            <w:tcBorders>
              <w:top w:val="single" w:sz="4" w:space="0" w:color="auto"/>
              <w:left w:val="single" w:sz="4" w:space="0" w:color="auto"/>
              <w:bottom w:val="single" w:sz="4" w:space="0" w:color="auto"/>
              <w:right w:val="single" w:sz="4" w:space="0" w:color="auto"/>
            </w:tcBorders>
            <w:shd w:val="clear" w:color="000000" w:fill="BFBFBF"/>
            <w:hideMark/>
          </w:tcPr>
          <w:p w:rsidR="00D83F17" w:rsidRPr="004C6E6A" w:rsidRDefault="00D83F17" w:rsidP="00516440">
            <w:pPr>
              <w:ind w:right="-71" w:hanging="15"/>
              <w:jc w:val="center"/>
              <w:rPr>
                <w:rFonts w:ascii="Calibri" w:eastAsia="Times New Roman" w:hAnsi="Calibri" w:cs="Calibri"/>
                <w:b/>
                <w:bCs/>
                <w:color w:val="000000"/>
                <w:lang w:val="es-ES" w:eastAsia="es-ES"/>
              </w:rPr>
            </w:pPr>
            <w:r w:rsidRPr="004C6E6A">
              <w:rPr>
                <w:rFonts w:ascii="Calibri" w:eastAsia="Times New Roman" w:hAnsi="Calibri" w:cs="Calibri"/>
                <w:b/>
                <w:bCs/>
                <w:color w:val="000000"/>
                <w:lang w:val="es-ES" w:eastAsia="es-ES"/>
              </w:rPr>
              <w:t>TOTAL DE ARTÍCULOS A ENTREGAR</w:t>
            </w:r>
          </w:p>
        </w:tc>
        <w:tc>
          <w:tcPr>
            <w:tcW w:w="4254" w:type="dxa"/>
            <w:tcBorders>
              <w:left w:val="single" w:sz="4" w:space="0" w:color="auto"/>
            </w:tcBorders>
            <w:shd w:val="clear" w:color="auto" w:fill="BFBFBF" w:themeFill="background1" w:themeFillShade="BF"/>
            <w:hideMark/>
          </w:tcPr>
          <w:p w:rsidR="00D83F17" w:rsidRPr="004C6E6A" w:rsidRDefault="00D83F17" w:rsidP="00B0293A">
            <w:pPr>
              <w:jc w:val="center"/>
              <w:rPr>
                <w:rFonts w:asciiTheme="minorHAnsi" w:eastAsia="Times New Roman" w:hAnsiTheme="minorHAnsi" w:cstheme="minorHAnsi"/>
                <w:b/>
                <w:bCs/>
                <w:sz w:val="24"/>
                <w:szCs w:val="24"/>
                <w:lang w:val="es-ES" w:eastAsia="es-ES"/>
              </w:rPr>
            </w:pPr>
            <w:r w:rsidRPr="00023C25">
              <w:rPr>
                <w:rFonts w:asciiTheme="minorHAnsi" w:eastAsia="Times New Roman" w:hAnsiTheme="minorHAnsi" w:cstheme="minorHAnsi"/>
                <w:b/>
                <w:bCs/>
                <w:sz w:val="24"/>
                <w:szCs w:val="24"/>
                <w:lang w:val="es-ES" w:eastAsia="es-ES"/>
              </w:rPr>
              <w:t>ESPECIFICACIÓN TÉCNICA</w:t>
            </w:r>
          </w:p>
        </w:tc>
      </w:tr>
      <w:tr w:rsidR="00D83F17" w:rsidRPr="004C6E6A" w:rsidTr="00B0293A">
        <w:trPr>
          <w:trHeight w:val="1073"/>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1</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PAPEL TAMAÑO CARTA</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RESMA DE 500 HOJAS</w:t>
            </w:r>
          </w:p>
        </w:tc>
        <w:tc>
          <w:tcPr>
            <w:tcW w:w="1335" w:type="dxa"/>
            <w:shd w:val="clear" w:color="auto" w:fill="auto"/>
            <w:noWrap/>
            <w:vAlign w:val="center"/>
            <w:hideMark/>
          </w:tcPr>
          <w:p w:rsidR="00D83F17" w:rsidRPr="00BB506A" w:rsidRDefault="00D83F17" w:rsidP="00B0293A">
            <w:pPr>
              <w:jc w:val="center"/>
              <w:rPr>
                <w:rFonts w:ascii="Calibri" w:eastAsia="Times New Roman" w:hAnsi="Calibri" w:cs="Calibri"/>
                <w:sz w:val="22"/>
                <w:szCs w:val="22"/>
                <w:lang w:val="es-ES" w:eastAsia="es-ES"/>
              </w:rPr>
            </w:pPr>
            <w:r w:rsidRPr="00BB506A">
              <w:rPr>
                <w:rFonts w:ascii="Calibri" w:eastAsia="Times New Roman" w:hAnsi="Calibri" w:cs="Calibri"/>
                <w:sz w:val="22"/>
                <w:szCs w:val="22"/>
                <w:lang w:val="es-ES" w:eastAsia="es-ES"/>
              </w:rPr>
              <w:t>RESMA</w:t>
            </w:r>
          </w:p>
        </w:tc>
        <w:tc>
          <w:tcPr>
            <w:tcW w:w="1188" w:type="dxa"/>
            <w:tcBorders>
              <w:top w:val="single" w:sz="4" w:space="0" w:color="auto"/>
            </w:tcBorders>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9</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 xml:space="preserve">PAPEL BOND BLANCO TAMAÑO CARTA 8.5" X 11", PRESENTACIÓN </w:t>
            </w:r>
            <w:r w:rsidRPr="005B61A5">
              <w:rPr>
                <w:rFonts w:ascii="Arial" w:eastAsia="Times New Roman" w:hAnsi="Arial" w:cs="Arial"/>
                <w:lang w:val="es-ES" w:eastAsia="es-ES"/>
              </w:rPr>
              <w:t>RESMA CON 500 HOJAS PAPEL BOND BL T/C 500 HOJAS</w:t>
            </w:r>
          </w:p>
        </w:tc>
      </w:tr>
      <w:tr w:rsidR="00D83F17" w:rsidRPr="004C6E6A" w:rsidTr="00B0293A">
        <w:trPr>
          <w:trHeight w:val="900"/>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2</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GRAPAS</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GRAPA ESTÁNDAR CAJA CON</w:t>
            </w:r>
            <w:r w:rsidRPr="004C6E6A">
              <w:rPr>
                <w:rFonts w:ascii="Calibri" w:eastAsia="Times New Roman" w:hAnsi="Calibri" w:cs="Calibri"/>
                <w:color w:val="000000"/>
                <w:sz w:val="22"/>
                <w:szCs w:val="22"/>
                <w:lang w:val="es-ES" w:eastAsia="es-ES"/>
              </w:rPr>
              <w:br/>
              <w:t>5000</w:t>
            </w:r>
          </w:p>
        </w:tc>
        <w:tc>
          <w:tcPr>
            <w:tcW w:w="1335" w:type="dxa"/>
            <w:shd w:val="clear" w:color="auto" w:fill="auto"/>
            <w:noWrap/>
            <w:vAlign w:val="center"/>
            <w:hideMark/>
          </w:tcPr>
          <w:p w:rsidR="00D83F17" w:rsidRPr="00BB506A" w:rsidRDefault="00D83F17" w:rsidP="00B0293A">
            <w:pPr>
              <w:jc w:val="center"/>
              <w:rPr>
                <w:rFonts w:ascii="Calibri" w:eastAsia="Times New Roman" w:hAnsi="Calibri" w:cs="Calibri"/>
                <w:sz w:val="22"/>
                <w:szCs w:val="22"/>
                <w:lang w:val="es-ES" w:eastAsia="es-ES"/>
              </w:rPr>
            </w:pPr>
            <w:r w:rsidRPr="00BB506A">
              <w:rPr>
                <w:rFonts w:ascii="Calibri" w:eastAsia="Times New Roman" w:hAnsi="Calibri" w:cs="Calibri"/>
                <w:sz w:val="22"/>
                <w:szCs w:val="22"/>
                <w:lang w:val="es-ES" w:eastAsia="es-ES"/>
              </w:rPr>
              <w:t>CAJA</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w:t>
            </w:r>
          </w:p>
        </w:tc>
        <w:tc>
          <w:tcPr>
            <w:tcW w:w="4254" w:type="dxa"/>
            <w:shd w:val="clear" w:color="auto" w:fill="auto"/>
            <w:vAlign w:val="center"/>
            <w:hideMark/>
          </w:tcPr>
          <w:p w:rsidR="00D83F17" w:rsidRPr="004C6E6A" w:rsidRDefault="00D83F17" w:rsidP="00B0293A">
            <w:pPr>
              <w:jc w:val="both"/>
              <w:rPr>
                <w:rFonts w:ascii="Arial" w:eastAsia="Times New Roman" w:hAnsi="Arial" w:cs="Arial"/>
                <w:color w:val="000000"/>
                <w:lang w:val="es-ES" w:eastAsia="es-ES"/>
              </w:rPr>
            </w:pPr>
            <w:r w:rsidRPr="004C6E6A">
              <w:rPr>
                <w:rFonts w:ascii="Arial" w:eastAsia="Times New Roman" w:hAnsi="Arial" w:cs="Arial"/>
                <w:color w:val="000000"/>
                <w:lang w:val="es-ES" w:eastAsia="es-ES"/>
              </w:rPr>
              <w:t xml:space="preserve">GRAPA ESTÁNDAR EN TIRA COMPLETA (210 GRAPAS POR TIRA). FUNCIONA CON DIVERSOS MODELOS DE ENGRAPADORA. CONTIENE 5000 GRAPAS POR CAJA DE 1/2AN X 1/4AL </w:t>
            </w:r>
          </w:p>
        </w:tc>
      </w:tr>
      <w:tr w:rsidR="00D83F17" w:rsidRPr="004C6E6A" w:rsidTr="00B0293A">
        <w:trPr>
          <w:trHeight w:val="1151"/>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3</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LÁPIZ #2 1/2</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LÁPIZ DE MADERA</w:t>
            </w:r>
          </w:p>
        </w:tc>
        <w:tc>
          <w:tcPr>
            <w:tcW w:w="1335"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PIEZAS</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36</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 xml:space="preserve">LÁPIZ DE MADERA DE ALTA CALIDAD. SE BORRA FÁCIL BORRADOR NO MANCHA. GRADO 2.5/10F ( MEDIO )   </w:t>
            </w:r>
          </w:p>
        </w:tc>
      </w:tr>
      <w:tr w:rsidR="00D83F17" w:rsidRPr="004C6E6A" w:rsidTr="00B0293A">
        <w:trPr>
          <w:trHeight w:val="997"/>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4</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 xml:space="preserve">MARCADOR FLUORESCENTE </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MARCADOR (COLOR AMARILLO)</w:t>
            </w:r>
          </w:p>
        </w:tc>
        <w:tc>
          <w:tcPr>
            <w:tcW w:w="1335"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PIEZA</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8</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 xml:space="preserve">MARCADOR FLUORESCENTE GRUESO EN COLOR AMARILLO, CON PUNTA MOLDEADA PARA RESALTAR O SUBRAYAR. BARRIL DE PLÁSTICO. </w:t>
            </w:r>
          </w:p>
        </w:tc>
      </w:tr>
      <w:tr w:rsidR="00D83F17" w:rsidRPr="004C6E6A" w:rsidTr="00B0293A">
        <w:trPr>
          <w:trHeight w:val="983"/>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5</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PLUMA</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COLOR AZUL</w:t>
            </w:r>
          </w:p>
        </w:tc>
        <w:tc>
          <w:tcPr>
            <w:tcW w:w="1335"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PIEZA</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36</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BOLÍGRAFO COLOR AZUL PUNTO MEDIANO, BARRIL TRANSPARENTE SIN COLOR (CRISTAL) CON TAPA DEL COLOR DE LA TINTAS</w:t>
            </w:r>
          </w:p>
        </w:tc>
      </w:tr>
      <w:tr w:rsidR="00D83F17" w:rsidRPr="004C6E6A" w:rsidTr="00B0293A">
        <w:trPr>
          <w:trHeight w:val="1875"/>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6</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CARPETA 2" BLANCA CON MICA</w:t>
            </w:r>
            <w:r w:rsidRPr="004C6E6A">
              <w:rPr>
                <w:rFonts w:ascii="Calibri" w:eastAsia="Times New Roman" w:hAnsi="Calibri" w:cs="Calibri"/>
                <w:color w:val="000000"/>
                <w:sz w:val="22"/>
                <w:szCs w:val="22"/>
                <w:lang w:val="es-ES" w:eastAsia="es-ES"/>
              </w:rPr>
              <w:br/>
              <w:t xml:space="preserve"> TRES ARGOLLAS</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CARPETA ARILLO REDONDO</w:t>
            </w:r>
            <w:r w:rsidRPr="004C6E6A">
              <w:rPr>
                <w:rFonts w:ascii="Calibri" w:eastAsia="Times New Roman" w:hAnsi="Calibri" w:cs="Calibri"/>
                <w:color w:val="000000"/>
                <w:sz w:val="22"/>
                <w:szCs w:val="22"/>
                <w:lang w:val="es-ES" w:eastAsia="es-ES"/>
              </w:rPr>
              <w:br/>
              <w:t>CARTA BLANCA 2”</w:t>
            </w:r>
          </w:p>
        </w:tc>
        <w:tc>
          <w:tcPr>
            <w:tcW w:w="1335"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PIEZA</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CARPETA DE VINIL COLOR BLANCA DE 2" CON MICA PANORÁMICA TRANSPARENTE SIN COLOR, ACABADO BRILLANTE Y DOBLE BOLSA EN INTERIOR, TERMINADO MATE, CON TRES ANILLOS REDONDOS DE METAL Y MECANISMO EN LA PARTE</w:t>
            </w:r>
            <w:r>
              <w:rPr>
                <w:rFonts w:ascii="Arial" w:eastAsia="Times New Roman" w:hAnsi="Arial" w:cs="Arial"/>
                <w:lang w:val="es-ES" w:eastAsia="es-ES"/>
              </w:rPr>
              <w:t xml:space="preserve"> </w:t>
            </w:r>
            <w:r w:rsidRPr="004C6E6A">
              <w:rPr>
                <w:rFonts w:ascii="Arial" w:eastAsia="Times New Roman" w:hAnsi="Arial" w:cs="Arial"/>
                <w:lang w:val="es-ES" w:eastAsia="es-ES"/>
              </w:rPr>
              <w:t xml:space="preserve">SUPERIOR E INFERIOR PARA ABRIR Y/O CERRAR CON FACILIDAD </w:t>
            </w:r>
          </w:p>
        </w:tc>
      </w:tr>
      <w:tr w:rsidR="00D83F17" w:rsidRPr="004C6E6A" w:rsidTr="00B0293A">
        <w:trPr>
          <w:trHeight w:val="1470"/>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7</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CINTA ADHESIVA</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CINTA TRANSPARENTE 19MM X</w:t>
            </w:r>
            <w:r w:rsidRPr="004C6E6A">
              <w:rPr>
                <w:rFonts w:ascii="Calibri" w:eastAsia="Times New Roman" w:hAnsi="Calibri" w:cs="Calibri"/>
                <w:color w:val="000000"/>
                <w:sz w:val="22"/>
                <w:szCs w:val="22"/>
                <w:lang w:val="es-ES" w:eastAsia="es-ES"/>
              </w:rPr>
              <w:br/>
              <w:t>33M</w:t>
            </w:r>
          </w:p>
        </w:tc>
        <w:tc>
          <w:tcPr>
            <w:tcW w:w="1335"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PIEZA</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 xml:space="preserve">CINTA ADHESIVA TRANSPARENTE DE 3/4", ECONÓMICA, SELLA PAQUETES Y BOLSAS QUE NO SE VE CUANDO ESTA PUESTA, ACABADO BRILLOSO, REVERSO DE POLIPROPILENO CON ADHESIVO ACRÍLICO. SUS MEDIDAS: 3/4" X 36 YARDAS, DIÁMETRO DEL ROLLO 2 1/4" Y GROSOR DE 2.0 MIL. TAMAÑO DEL NÚCLEO: 1" </w:t>
            </w:r>
          </w:p>
        </w:tc>
      </w:tr>
      <w:tr w:rsidR="00D83F17" w:rsidRPr="004C6E6A" w:rsidTr="00ED74D3">
        <w:trPr>
          <w:trHeight w:val="1514"/>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8</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CINTA ADHESIVA</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2 PULGADAS DE ANCHO, TRANSPARENTE</w:t>
            </w:r>
          </w:p>
        </w:tc>
        <w:tc>
          <w:tcPr>
            <w:tcW w:w="1335"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PIEZA</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 xml:space="preserve">CINTA ADHESIVA TRANSPARENTE PARA EMPAQUE, DE USO GENERAL PARA EL SELLADO DE CAJAS Y PELÍCULA DE POLIPROPILENO. MEDIDAS: 2" DE ANCHO X 100 YRDS DE LARGO O MAS. </w:t>
            </w:r>
          </w:p>
        </w:tc>
      </w:tr>
      <w:tr w:rsidR="00D83F17" w:rsidRPr="004C6E6A" w:rsidTr="00B0293A">
        <w:trPr>
          <w:trHeight w:val="900"/>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9</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 xml:space="preserve">CORRECTOR </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 xml:space="preserve">CORRECTOR LIQUIDO </w:t>
            </w:r>
          </w:p>
        </w:tc>
        <w:tc>
          <w:tcPr>
            <w:tcW w:w="1335"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PIEZA</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 xml:space="preserve">CORRECTOR LIQUIDO DE BROCHA PARA CORREGIR, ENVASE CON 22 ML),DE SECADO RÁPIDO, CON APLICADOR DE BROCHA </w:t>
            </w:r>
          </w:p>
        </w:tc>
      </w:tr>
      <w:tr w:rsidR="00D83F17" w:rsidRPr="004C6E6A" w:rsidTr="00B0293A">
        <w:trPr>
          <w:trHeight w:val="668"/>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10</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 xml:space="preserve">CLIPS ESTÁNDAR </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CLIPS ESTÁNDAR 100 PZAS</w:t>
            </w:r>
          </w:p>
        </w:tc>
        <w:tc>
          <w:tcPr>
            <w:tcW w:w="1335" w:type="dxa"/>
            <w:shd w:val="clear" w:color="auto" w:fill="auto"/>
            <w:noWrap/>
            <w:vAlign w:val="bottom"/>
            <w:hideMark/>
          </w:tcPr>
          <w:p w:rsidR="00D83F17" w:rsidRPr="004C6E6A" w:rsidRDefault="00D83F17" w:rsidP="00B0293A">
            <w:pPr>
              <w:jc w:val="center"/>
              <w:rPr>
                <w:rFonts w:ascii="Calibri" w:eastAsia="Times New Roman" w:hAnsi="Calibri" w:cs="Calibri"/>
                <w:color w:val="000000"/>
                <w:sz w:val="22"/>
                <w:szCs w:val="22"/>
                <w:lang w:val="es-ES" w:eastAsia="es-ES"/>
              </w:rPr>
            </w:pPr>
            <w:r>
              <w:rPr>
                <w:rFonts w:ascii="Calibri" w:eastAsia="Times New Roman" w:hAnsi="Calibri" w:cs="Calibri"/>
                <w:color w:val="000000"/>
                <w:sz w:val="22"/>
                <w:szCs w:val="22"/>
                <w:lang w:val="es-ES" w:eastAsia="es-ES"/>
              </w:rPr>
              <w:t>CAJA</w:t>
            </w:r>
          </w:p>
          <w:p w:rsidR="00D83F17" w:rsidRPr="004C6E6A" w:rsidRDefault="00D83F17" w:rsidP="00B0293A">
            <w:pPr>
              <w:rPr>
                <w:rFonts w:ascii="Calibri" w:eastAsia="Times New Roman" w:hAnsi="Calibri" w:cs="Calibri"/>
                <w:color w:val="000000"/>
                <w:sz w:val="22"/>
                <w:szCs w:val="22"/>
                <w:lang w:val="es-ES" w:eastAsia="es-ES"/>
              </w:rPr>
            </w:pP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CLIPS #1 ESTÁNDAR EN ALAMBRE CROMADO, CAJA CON 100 PZAS</w:t>
            </w:r>
          </w:p>
        </w:tc>
      </w:tr>
      <w:tr w:rsidR="00D83F17" w:rsidRPr="004C6E6A" w:rsidTr="00B0293A">
        <w:trPr>
          <w:trHeight w:val="848"/>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11</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PEGAMENTO LIQUIDO BLANCO</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 xml:space="preserve">PEGAMENTO BLANCO </w:t>
            </w:r>
            <w:r w:rsidRPr="005B61A5">
              <w:rPr>
                <w:rFonts w:ascii="Calibri" w:eastAsia="Times New Roman" w:hAnsi="Calibri" w:cs="Calibri"/>
                <w:b/>
                <w:sz w:val="22"/>
                <w:szCs w:val="22"/>
                <w:lang w:val="es-ES" w:eastAsia="es-ES"/>
              </w:rPr>
              <w:t>DE 500</w:t>
            </w:r>
            <w:r w:rsidRPr="005B61A5">
              <w:rPr>
                <w:rFonts w:ascii="Calibri" w:eastAsia="Times New Roman" w:hAnsi="Calibri" w:cs="Calibri"/>
                <w:b/>
                <w:sz w:val="22"/>
                <w:szCs w:val="22"/>
                <w:lang w:val="es-ES" w:eastAsia="es-ES"/>
              </w:rPr>
              <w:br/>
              <w:t>GRAMOS</w:t>
            </w:r>
          </w:p>
        </w:tc>
        <w:tc>
          <w:tcPr>
            <w:tcW w:w="1335"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PIEZA</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 xml:space="preserve">PEGAMENTO </w:t>
            </w:r>
            <w:r w:rsidRPr="00BB506A">
              <w:rPr>
                <w:rFonts w:ascii="Arial" w:eastAsia="Times New Roman" w:hAnsi="Arial" w:cs="Arial"/>
                <w:lang w:val="es-ES" w:eastAsia="es-ES"/>
              </w:rPr>
              <w:t xml:space="preserve">BLANCO ESCOLAR 850, </w:t>
            </w:r>
            <w:r w:rsidRPr="004C6E6A">
              <w:rPr>
                <w:rFonts w:ascii="Arial" w:eastAsia="Times New Roman" w:hAnsi="Arial" w:cs="Arial"/>
                <w:lang w:val="es-ES" w:eastAsia="es-ES"/>
              </w:rPr>
              <w:t xml:space="preserve">PEGA PAPEL, TELA, MADERA Y MIGAJÓN </w:t>
            </w:r>
            <w:r w:rsidRPr="005B61A5">
              <w:rPr>
                <w:rFonts w:ascii="Arial" w:eastAsia="Times New Roman" w:hAnsi="Arial" w:cs="Arial"/>
                <w:b/>
                <w:lang w:val="es-ES" w:eastAsia="es-ES"/>
              </w:rPr>
              <w:t>PRESENTACIÓN 500G.</w:t>
            </w:r>
          </w:p>
        </w:tc>
      </w:tr>
      <w:tr w:rsidR="00D83F17" w:rsidRPr="004C6E6A" w:rsidTr="00B0293A">
        <w:trPr>
          <w:trHeight w:val="1440"/>
        </w:trPr>
        <w:tc>
          <w:tcPr>
            <w:tcW w:w="380" w:type="dxa"/>
          </w:tcPr>
          <w:p w:rsidR="00D83F17" w:rsidRPr="004C6E6A" w:rsidRDefault="00D83F17" w:rsidP="00B0293A">
            <w:pPr>
              <w:jc w:val="center"/>
              <w:rPr>
                <w:rFonts w:ascii="Calibri" w:eastAsia="Times New Roman" w:hAnsi="Calibri" w:cs="Calibri"/>
                <w:b/>
                <w:color w:val="000000"/>
                <w:sz w:val="24"/>
                <w:szCs w:val="24"/>
                <w:lang w:val="es-ES" w:eastAsia="es-ES"/>
              </w:rPr>
            </w:pPr>
            <w:r w:rsidRPr="004C6E6A">
              <w:rPr>
                <w:rFonts w:ascii="Calibri" w:eastAsia="Times New Roman" w:hAnsi="Calibri" w:cs="Calibri"/>
                <w:b/>
                <w:color w:val="000000"/>
                <w:sz w:val="24"/>
                <w:szCs w:val="24"/>
                <w:lang w:val="es-ES" w:eastAsia="es-ES"/>
              </w:rPr>
              <w:t>12</w:t>
            </w:r>
          </w:p>
        </w:tc>
        <w:tc>
          <w:tcPr>
            <w:tcW w:w="1413"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MARCADOR PIZARRÓN</w:t>
            </w:r>
          </w:p>
        </w:tc>
        <w:tc>
          <w:tcPr>
            <w:tcW w:w="2290" w:type="dxa"/>
            <w:shd w:val="clear" w:color="auto" w:fill="auto"/>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MARCADOR PARA PIZARRÓN</w:t>
            </w:r>
            <w:r w:rsidRPr="004C6E6A">
              <w:rPr>
                <w:rFonts w:ascii="Calibri" w:eastAsia="Times New Roman" w:hAnsi="Calibri" w:cs="Calibri"/>
                <w:color w:val="000000"/>
                <w:sz w:val="22"/>
                <w:szCs w:val="22"/>
                <w:lang w:val="es-ES" w:eastAsia="es-ES"/>
              </w:rPr>
              <w:br/>
              <w:t>PAQUETE DE 4</w:t>
            </w:r>
          </w:p>
        </w:tc>
        <w:tc>
          <w:tcPr>
            <w:tcW w:w="1335"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PAQUETE</w:t>
            </w:r>
          </w:p>
        </w:tc>
        <w:tc>
          <w:tcPr>
            <w:tcW w:w="1188" w:type="dxa"/>
            <w:shd w:val="clear" w:color="auto" w:fill="auto"/>
            <w:noWrap/>
            <w:vAlign w:val="center"/>
            <w:hideMark/>
          </w:tcPr>
          <w:p w:rsidR="00D83F17" w:rsidRPr="004C6E6A" w:rsidRDefault="00D83F17" w:rsidP="00B0293A">
            <w:pPr>
              <w:jc w:val="center"/>
              <w:rPr>
                <w:rFonts w:ascii="Calibri" w:eastAsia="Times New Roman" w:hAnsi="Calibri" w:cs="Calibri"/>
                <w:color w:val="000000"/>
                <w:sz w:val="22"/>
                <w:szCs w:val="22"/>
                <w:lang w:val="es-ES" w:eastAsia="es-ES"/>
              </w:rPr>
            </w:pPr>
            <w:r w:rsidRPr="004C6E6A">
              <w:rPr>
                <w:rFonts w:ascii="Calibri" w:eastAsia="Times New Roman" w:hAnsi="Calibri" w:cs="Calibri"/>
                <w:color w:val="000000"/>
                <w:sz w:val="22"/>
                <w:szCs w:val="22"/>
                <w:lang w:val="es-ES" w:eastAsia="es-ES"/>
              </w:rPr>
              <w:t>3</w:t>
            </w:r>
          </w:p>
        </w:tc>
        <w:tc>
          <w:tcPr>
            <w:tcW w:w="4254" w:type="dxa"/>
            <w:shd w:val="clear" w:color="auto" w:fill="auto"/>
            <w:vAlign w:val="center"/>
            <w:hideMark/>
          </w:tcPr>
          <w:p w:rsidR="00D83F17" w:rsidRPr="004C6E6A" w:rsidRDefault="00D83F17" w:rsidP="00B0293A">
            <w:pPr>
              <w:jc w:val="both"/>
              <w:rPr>
                <w:rFonts w:ascii="Arial" w:eastAsia="Times New Roman" w:hAnsi="Arial" w:cs="Arial"/>
                <w:lang w:val="es-ES" w:eastAsia="es-ES"/>
              </w:rPr>
            </w:pPr>
            <w:r w:rsidRPr="004C6E6A">
              <w:rPr>
                <w:rFonts w:ascii="Arial" w:eastAsia="Times New Roman" w:hAnsi="Arial" w:cs="Arial"/>
                <w:lang w:val="es-ES" w:eastAsia="es-ES"/>
              </w:rPr>
              <w:t xml:space="preserve">MARCADOR PARA PIZARRÓN BLANCO, BAJO AROMA AL ESCRIBIR NO TOXICO, DE BORRADO EN SECO PUNTA DE CINCEL EN 4 COLORES POR CAJA (NEGRO, ROJO, AZUL Y VERDE) DOS CAJAS, 2 COLOR NEGRO, 2 COLOR ROJO, 2 COLOR AZUL, 2 COLOR VERDE </w:t>
            </w:r>
          </w:p>
        </w:tc>
      </w:tr>
    </w:tbl>
    <w:p w:rsidR="00D83F17" w:rsidRDefault="00D83F17" w:rsidP="000C2EA0">
      <w:pPr>
        <w:ind w:left="284" w:right="27"/>
        <w:jc w:val="both"/>
        <w:rPr>
          <w:rFonts w:ascii="Calibri" w:hAnsi="Calibri" w:cs="Arial"/>
          <w:b/>
          <w:color w:val="FF0000"/>
          <w:sz w:val="24"/>
          <w:szCs w:val="24"/>
          <w:u w:val="single"/>
        </w:rPr>
      </w:pPr>
    </w:p>
    <w:p w:rsidR="00516440" w:rsidRPr="00BB506A" w:rsidRDefault="00516440" w:rsidP="00516440">
      <w:pPr>
        <w:ind w:left="284" w:right="27"/>
        <w:jc w:val="both"/>
        <w:rPr>
          <w:rFonts w:ascii="Calibri" w:hAnsi="Calibri" w:cs="Arial"/>
          <w:sz w:val="24"/>
          <w:szCs w:val="24"/>
        </w:rPr>
      </w:pPr>
      <w:r w:rsidRPr="00BB506A">
        <w:rPr>
          <w:rFonts w:ascii="Calibri" w:hAnsi="Calibri" w:cs="Arial"/>
          <w:sz w:val="24"/>
          <w:szCs w:val="24"/>
        </w:rPr>
        <w:t xml:space="preserve">LOS LICITANTES QUE DESEEN PARTICIPAR DE LA </w:t>
      </w:r>
      <w:r w:rsidRPr="00BB506A">
        <w:rPr>
          <w:rFonts w:ascii="Calibri" w:hAnsi="Calibri" w:cs="Arial"/>
          <w:b/>
          <w:sz w:val="24"/>
          <w:szCs w:val="24"/>
        </w:rPr>
        <w:t>PARTIDA 50 A LA 98 (MATERIAL DE LIMPIEZA),</w:t>
      </w:r>
      <w:r w:rsidRPr="00BB506A">
        <w:rPr>
          <w:rFonts w:ascii="Calibri" w:hAnsi="Calibri" w:cs="Arial"/>
          <w:sz w:val="24"/>
          <w:szCs w:val="24"/>
        </w:rPr>
        <w:t xml:space="preserve"> DEBERÁN OFERTAR EN CADA UNO  DE LOS PLANTELES EDUCATIVOS QUE INTEGRAN CADA PARTIDA, LA TOTALIDAD DE ARTÍCULOS QUE INTEGRAN EL</w:t>
      </w:r>
      <w:r w:rsidRPr="00BB506A">
        <w:rPr>
          <w:rFonts w:ascii="Calibri" w:hAnsi="Calibri" w:cs="Arial"/>
          <w:b/>
          <w:sz w:val="24"/>
          <w:szCs w:val="24"/>
        </w:rPr>
        <w:t xml:space="preserve"> PAQUETE DE MATERIAL DE LIMPIEZA</w:t>
      </w:r>
      <w:r w:rsidRPr="00BB506A">
        <w:rPr>
          <w:rFonts w:ascii="Calibri" w:hAnsi="Calibri" w:cs="Arial"/>
          <w:sz w:val="24"/>
          <w:szCs w:val="24"/>
        </w:rPr>
        <w:t>, SIENDO LAS ESPECIFICACIONES TÉCNICAS DE LOS MISMOS LAS SIGUIENTES:</w:t>
      </w:r>
    </w:p>
    <w:p w:rsidR="00ED74D3" w:rsidRPr="00BB506A" w:rsidRDefault="00ED74D3" w:rsidP="000C2EA0">
      <w:pPr>
        <w:ind w:left="284" w:right="27"/>
        <w:jc w:val="both"/>
        <w:rPr>
          <w:rFonts w:ascii="Calibri" w:hAnsi="Calibri" w:cs="Arial"/>
          <w:b/>
          <w:sz w:val="24"/>
          <w:szCs w:val="24"/>
          <w:u w:val="single"/>
        </w:rPr>
      </w:pPr>
    </w:p>
    <w:p w:rsidR="0065420D" w:rsidRPr="00BB506A" w:rsidRDefault="0065420D" w:rsidP="000C2EA0">
      <w:pPr>
        <w:ind w:left="284" w:right="27"/>
        <w:jc w:val="both"/>
        <w:rPr>
          <w:rFonts w:ascii="Calibri" w:hAnsi="Calibri" w:cs="Arial"/>
          <w:b/>
          <w:sz w:val="24"/>
          <w:szCs w:val="24"/>
          <w:u w:val="single"/>
        </w:rPr>
      </w:pPr>
    </w:p>
    <w:p w:rsidR="00ED74D3" w:rsidRPr="00BB506A" w:rsidRDefault="00ED74D3" w:rsidP="00ED74D3">
      <w:pPr>
        <w:ind w:left="284" w:right="27"/>
        <w:jc w:val="center"/>
        <w:rPr>
          <w:rFonts w:ascii="Calibri" w:hAnsi="Calibri" w:cs="Arial"/>
          <w:b/>
          <w:sz w:val="24"/>
          <w:szCs w:val="24"/>
        </w:rPr>
      </w:pPr>
      <w:r w:rsidRPr="00BB506A">
        <w:rPr>
          <w:rFonts w:ascii="Calibri" w:hAnsi="Calibri" w:cs="Arial"/>
          <w:b/>
          <w:sz w:val="24"/>
          <w:szCs w:val="24"/>
        </w:rPr>
        <w:t xml:space="preserve">ESPECIFICACIONES TECNICAS </w:t>
      </w:r>
      <w:r w:rsidR="00B02A77" w:rsidRPr="00BB506A">
        <w:rPr>
          <w:rFonts w:ascii="Calibri" w:hAnsi="Calibri" w:cs="Arial"/>
          <w:b/>
          <w:sz w:val="24"/>
          <w:szCs w:val="24"/>
        </w:rPr>
        <w:t xml:space="preserve">DEL PAQUETE DE </w:t>
      </w:r>
      <w:r w:rsidRPr="00BB506A">
        <w:rPr>
          <w:rFonts w:ascii="Calibri" w:hAnsi="Calibri" w:cs="Arial"/>
          <w:b/>
          <w:sz w:val="24"/>
          <w:szCs w:val="24"/>
        </w:rPr>
        <w:t>MATERIAL DE LIMPIEZA</w:t>
      </w:r>
    </w:p>
    <w:p w:rsidR="00516440" w:rsidRDefault="00516440" w:rsidP="000C2EA0">
      <w:pPr>
        <w:ind w:left="284" w:right="27"/>
        <w:jc w:val="both"/>
        <w:rPr>
          <w:rFonts w:ascii="Calibri" w:hAnsi="Calibri" w:cs="Arial"/>
          <w:b/>
          <w:color w:val="FF0000"/>
          <w:sz w:val="24"/>
          <w:szCs w:val="24"/>
          <w:u w:val="single"/>
        </w:rPr>
      </w:pPr>
    </w:p>
    <w:tbl>
      <w:tblPr>
        <w:tblW w:w="10905"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7"/>
        <w:gridCol w:w="1546"/>
        <w:gridCol w:w="2176"/>
        <w:gridCol w:w="1685"/>
        <w:gridCol w:w="1114"/>
        <w:gridCol w:w="3827"/>
      </w:tblGrid>
      <w:tr w:rsidR="00D83F17" w:rsidRPr="005B61A5" w:rsidTr="00B0293A">
        <w:trPr>
          <w:trHeight w:val="305"/>
        </w:trPr>
        <w:tc>
          <w:tcPr>
            <w:tcW w:w="10905" w:type="dxa"/>
            <w:gridSpan w:val="6"/>
            <w:shd w:val="clear" w:color="auto" w:fill="BFBFBF" w:themeFill="background1" w:themeFillShade="BF"/>
          </w:tcPr>
          <w:p w:rsidR="00D83F17" w:rsidRPr="005B61A5" w:rsidRDefault="00D83F17" w:rsidP="00B0293A">
            <w:pPr>
              <w:jc w:val="center"/>
              <w:rPr>
                <w:rFonts w:ascii="Arial" w:eastAsia="Times New Roman" w:hAnsi="Arial" w:cs="Arial"/>
                <w:b/>
                <w:bCs/>
                <w:lang w:val="es-ES" w:eastAsia="es-ES"/>
              </w:rPr>
            </w:pPr>
            <w:r>
              <w:rPr>
                <w:rFonts w:ascii="Calibri" w:eastAsia="Times New Roman" w:hAnsi="Calibri" w:cs="Calibri"/>
                <w:b/>
                <w:bCs/>
                <w:color w:val="000000"/>
                <w:sz w:val="32"/>
                <w:szCs w:val="32"/>
                <w:lang w:val="es-ES" w:eastAsia="es-ES"/>
              </w:rPr>
              <w:t xml:space="preserve">ARTÍCULOS QUE INTEGRAN </w:t>
            </w:r>
            <w:r w:rsidRPr="004C6E6A">
              <w:rPr>
                <w:rFonts w:ascii="Calibri" w:eastAsia="Times New Roman" w:hAnsi="Calibri" w:cs="Calibri"/>
                <w:b/>
                <w:bCs/>
                <w:color w:val="000000"/>
                <w:sz w:val="32"/>
                <w:szCs w:val="32"/>
                <w:u w:val="single"/>
                <w:lang w:val="es-ES" w:eastAsia="es-ES"/>
              </w:rPr>
              <w:t>UN PAQUETE</w:t>
            </w:r>
            <w:r>
              <w:rPr>
                <w:rFonts w:ascii="Calibri" w:eastAsia="Times New Roman" w:hAnsi="Calibri" w:cs="Calibri"/>
                <w:b/>
                <w:bCs/>
                <w:color w:val="000000"/>
                <w:sz w:val="32"/>
                <w:szCs w:val="32"/>
                <w:lang w:val="es-ES" w:eastAsia="es-ES"/>
              </w:rPr>
              <w:t xml:space="preserve"> DE MATERIAL DE LIMPIEZA</w:t>
            </w:r>
          </w:p>
        </w:tc>
      </w:tr>
      <w:tr w:rsidR="00D83F17" w:rsidRPr="005B61A5" w:rsidTr="00B0293A">
        <w:trPr>
          <w:trHeight w:val="615"/>
        </w:trPr>
        <w:tc>
          <w:tcPr>
            <w:tcW w:w="557" w:type="dxa"/>
            <w:shd w:val="clear" w:color="auto" w:fill="BFBFBF" w:themeFill="background1" w:themeFillShade="BF"/>
          </w:tcPr>
          <w:p w:rsidR="00D83F17" w:rsidRPr="00023C25" w:rsidRDefault="00D83F17" w:rsidP="00B0293A">
            <w:pPr>
              <w:jc w:val="center"/>
              <w:rPr>
                <w:rFonts w:ascii="Calibri" w:eastAsia="Times New Roman" w:hAnsi="Calibri" w:cs="Calibri"/>
                <w:b/>
                <w:bCs/>
                <w:color w:val="000000"/>
                <w:sz w:val="24"/>
                <w:szCs w:val="24"/>
                <w:lang w:val="es-ES" w:eastAsia="es-ES"/>
              </w:rPr>
            </w:pPr>
            <w:r w:rsidRPr="00023C25">
              <w:rPr>
                <w:rFonts w:ascii="Calibri" w:eastAsia="Times New Roman" w:hAnsi="Calibri" w:cs="Calibri"/>
                <w:b/>
                <w:bCs/>
                <w:color w:val="000000"/>
                <w:sz w:val="24"/>
                <w:szCs w:val="24"/>
                <w:lang w:val="es-ES" w:eastAsia="es-ES"/>
              </w:rPr>
              <w:t>NO.</w:t>
            </w:r>
          </w:p>
        </w:tc>
        <w:tc>
          <w:tcPr>
            <w:tcW w:w="1546" w:type="dxa"/>
            <w:shd w:val="clear" w:color="auto" w:fill="BFBFBF" w:themeFill="background1" w:themeFillShade="BF"/>
            <w:hideMark/>
          </w:tcPr>
          <w:p w:rsidR="00D83F17" w:rsidRPr="005B61A5" w:rsidRDefault="00D83F17" w:rsidP="00B0293A">
            <w:pPr>
              <w:jc w:val="center"/>
              <w:rPr>
                <w:rFonts w:ascii="Calibri" w:eastAsia="Times New Roman" w:hAnsi="Calibri" w:cs="Calibri"/>
                <w:b/>
                <w:bCs/>
                <w:color w:val="000000"/>
                <w:sz w:val="24"/>
                <w:szCs w:val="24"/>
                <w:lang w:val="es-ES" w:eastAsia="es-ES"/>
              </w:rPr>
            </w:pPr>
            <w:r w:rsidRPr="005B61A5">
              <w:rPr>
                <w:rFonts w:ascii="Calibri" w:eastAsia="Times New Roman" w:hAnsi="Calibri" w:cs="Calibri"/>
                <w:b/>
                <w:bCs/>
                <w:color w:val="000000"/>
                <w:sz w:val="24"/>
                <w:szCs w:val="24"/>
                <w:lang w:val="es-ES" w:eastAsia="es-ES"/>
              </w:rPr>
              <w:t>CONCEPTO</w:t>
            </w:r>
          </w:p>
        </w:tc>
        <w:tc>
          <w:tcPr>
            <w:tcW w:w="2176" w:type="dxa"/>
            <w:shd w:val="clear" w:color="auto" w:fill="BFBFBF" w:themeFill="background1" w:themeFillShade="BF"/>
            <w:hideMark/>
          </w:tcPr>
          <w:p w:rsidR="00D83F17" w:rsidRPr="005B61A5" w:rsidRDefault="00D83F17" w:rsidP="00B0293A">
            <w:pPr>
              <w:jc w:val="center"/>
              <w:rPr>
                <w:rFonts w:ascii="Calibri" w:eastAsia="Times New Roman" w:hAnsi="Calibri" w:cs="Calibri"/>
                <w:b/>
                <w:bCs/>
                <w:color w:val="000000"/>
                <w:sz w:val="24"/>
                <w:szCs w:val="24"/>
                <w:lang w:val="es-ES" w:eastAsia="es-ES"/>
              </w:rPr>
            </w:pPr>
            <w:r w:rsidRPr="005B61A5">
              <w:rPr>
                <w:rFonts w:ascii="Calibri" w:eastAsia="Times New Roman" w:hAnsi="Calibri" w:cs="Calibri"/>
                <w:b/>
                <w:bCs/>
                <w:color w:val="000000"/>
                <w:sz w:val="24"/>
                <w:szCs w:val="24"/>
                <w:lang w:val="es-ES" w:eastAsia="es-ES"/>
              </w:rPr>
              <w:t>DESCRIPCIÓN</w:t>
            </w:r>
          </w:p>
        </w:tc>
        <w:tc>
          <w:tcPr>
            <w:tcW w:w="1685" w:type="dxa"/>
            <w:shd w:val="clear" w:color="auto" w:fill="BFBFBF" w:themeFill="background1" w:themeFillShade="BF"/>
            <w:noWrap/>
            <w:hideMark/>
          </w:tcPr>
          <w:p w:rsidR="00D83F17" w:rsidRPr="005B61A5" w:rsidRDefault="00D83F17" w:rsidP="00B0293A">
            <w:pPr>
              <w:jc w:val="center"/>
              <w:rPr>
                <w:rFonts w:ascii="Calibri" w:eastAsia="Times New Roman" w:hAnsi="Calibri" w:cs="Calibri"/>
                <w:b/>
                <w:bCs/>
                <w:color w:val="000000"/>
                <w:sz w:val="24"/>
                <w:szCs w:val="24"/>
                <w:lang w:val="es-ES" w:eastAsia="es-ES"/>
              </w:rPr>
            </w:pPr>
            <w:r w:rsidRPr="005B61A5">
              <w:rPr>
                <w:rFonts w:ascii="Calibri" w:eastAsia="Times New Roman" w:hAnsi="Calibri" w:cs="Calibri"/>
                <w:b/>
                <w:bCs/>
                <w:color w:val="000000"/>
                <w:sz w:val="24"/>
                <w:szCs w:val="24"/>
                <w:lang w:val="es-ES" w:eastAsia="es-ES"/>
              </w:rPr>
              <w:t>PRESENTACIÓN</w:t>
            </w:r>
          </w:p>
        </w:tc>
        <w:tc>
          <w:tcPr>
            <w:tcW w:w="1114" w:type="dxa"/>
            <w:shd w:val="clear" w:color="auto" w:fill="BFBFBF" w:themeFill="background1" w:themeFillShade="BF"/>
            <w:hideMark/>
          </w:tcPr>
          <w:p w:rsidR="00D83F17" w:rsidRPr="005B61A5" w:rsidRDefault="00D83F17" w:rsidP="00516440">
            <w:pPr>
              <w:ind w:left="-90" w:right="-70"/>
              <w:jc w:val="center"/>
              <w:rPr>
                <w:rFonts w:ascii="Calibri" w:eastAsia="Times New Roman" w:hAnsi="Calibri" w:cs="Calibri"/>
                <w:b/>
                <w:bCs/>
                <w:color w:val="000000"/>
                <w:lang w:val="es-ES" w:eastAsia="es-ES"/>
              </w:rPr>
            </w:pPr>
            <w:r w:rsidRPr="004C6E6A">
              <w:rPr>
                <w:rFonts w:ascii="Calibri" w:eastAsia="Times New Roman" w:hAnsi="Calibri" w:cs="Calibri"/>
                <w:b/>
                <w:bCs/>
                <w:color w:val="000000"/>
                <w:lang w:val="es-ES" w:eastAsia="es-ES"/>
              </w:rPr>
              <w:t>TOTAL DE ARTÍCULOS A ENTREGAR</w:t>
            </w:r>
          </w:p>
        </w:tc>
        <w:tc>
          <w:tcPr>
            <w:tcW w:w="3827" w:type="dxa"/>
            <w:shd w:val="clear" w:color="auto" w:fill="BFBFBF" w:themeFill="background1" w:themeFillShade="BF"/>
            <w:hideMark/>
          </w:tcPr>
          <w:p w:rsidR="00D83F17" w:rsidRPr="005B61A5" w:rsidRDefault="00D83F17" w:rsidP="00B0293A">
            <w:pPr>
              <w:jc w:val="center"/>
              <w:rPr>
                <w:rFonts w:asciiTheme="minorHAnsi" w:eastAsia="Times New Roman" w:hAnsiTheme="minorHAnsi" w:cstheme="minorHAnsi"/>
                <w:b/>
                <w:bCs/>
                <w:sz w:val="24"/>
                <w:szCs w:val="24"/>
                <w:lang w:val="es-ES" w:eastAsia="es-ES"/>
              </w:rPr>
            </w:pPr>
            <w:r w:rsidRPr="005B61A5">
              <w:rPr>
                <w:rFonts w:asciiTheme="minorHAnsi" w:eastAsia="Times New Roman" w:hAnsiTheme="minorHAnsi" w:cstheme="minorHAnsi"/>
                <w:b/>
                <w:bCs/>
                <w:sz w:val="24"/>
                <w:szCs w:val="24"/>
                <w:lang w:val="es-ES" w:eastAsia="es-ES"/>
              </w:rPr>
              <w:t>ESPECIFICACIÓN TÉCNICA</w:t>
            </w:r>
          </w:p>
        </w:tc>
      </w:tr>
      <w:tr w:rsidR="00D83F17" w:rsidRPr="005B61A5" w:rsidTr="00B0293A">
        <w:trPr>
          <w:trHeight w:val="971"/>
        </w:trPr>
        <w:tc>
          <w:tcPr>
            <w:tcW w:w="557" w:type="dxa"/>
            <w:shd w:val="clear" w:color="000000" w:fill="FFFFFF"/>
          </w:tcPr>
          <w:p w:rsidR="00D83F17" w:rsidRPr="00023C25" w:rsidRDefault="00D83F17" w:rsidP="00B0293A">
            <w:pPr>
              <w:jc w:val="center"/>
              <w:rPr>
                <w:rFonts w:ascii="Calibri" w:eastAsia="Times New Roman" w:hAnsi="Calibri" w:cs="Calibri"/>
                <w:b/>
                <w:color w:val="000000"/>
                <w:sz w:val="24"/>
                <w:szCs w:val="24"/>
                <w:lang w:val="es-ES" w:eastAsia="es-ES"/>
              </w:rPr>
            </w:pPr>
            <w:r w:rsidRPr="00023C25">
              <w:rPr>
                <w:rFonts w:ascii="Calibri" w:eastAsia="Times New Roman" w:hAnsi="Calibri" w:cs="Calibri"/>
                <w:b/>
                <w:color w:val="000000"/>
                <w:sz w:val="24"/>
                <w:szCs w:val="24"/>
                <w:lang w:val="es-ES" w:eastAsia="es-ES"/>
              </w:rPr>
              <w:t>1</w:t>
            </w:r>
          </w:p>
        </w:tc>
        <w:tc>
          <w:tcPr>
            <w:tcW w:w="1546" w:type="dxa"/>
            <w:shd w:val="clear" w:color="000000" w:fill="FFFFFF"/>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BOLSA PARA BASURA</w:t>
            </w:r>
          </w:p>
        </w:tc>
        <w:tc>
          <w:tcPr>
            <w:tcW w:w="2176" w:type="dxa"/>
            <w:shd w:val="clear" w:color="000000" w:fill="FFFFFF"/>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 xml:space="preserve">BOLSA P/BASURA 55 GLS NEGRA  </w:t>
            </w:r>
          </w:p>
        </w:tc>
        <w:tc>
          <w:tcPr>
            <w:tcW w:w="1685"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PIEZA</w:t>
            </w:r>
          </w:p>
        </w:tc>
        <w:tc>
          <w:tcPr>
            <w:tcW w:w="1114"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150</w:t>
            </w:r>
          </w:p>
        </w:tc>
        <w:tc>
          <w:tcPr>
            <w:tcW w:w="3827" w:type="dxa"/>
            <w:shd w:val="clear" w:color="000000" w:fill="FFFFFF"/>
            <w:vAlign w:val="center"/>
            <w:hideMark/>
          </w:tcPr>
          <w:p w:rsidR="00D83F17" w:rsidRPr="005B61A5" w:rsidRDefault="00D83F17" w:rsidP="00B0293A">
            <w:pPr>
              <w:jc w:val="both"/>
              <w:rPr>
                <w:rFonts w:ascii="Arial" w:eastAsia="Times New Roman" w:hAnsi="Arial" w:cs="Arial"/>
                <w:lang w:val="es-ES" w:eastAsia="es-ES"/>
              </w:rPr>
            </w:pPr>
            <w:r w:rsidRPr="005B61A5">
              <w:rPr>
                <w:rFonts w:ascii="Arial" w:eastAsia="Times New Roman" w:hAnsi="Arial" w:cs="Arial"/>
                <w:lang w:val="es-ES" w:eastAsia="es-ES"/>
              </w:rPr>
              <w:t>BOLSA PARA BASURA DE 55 GALONES, MEDIDA 36X60 CM. COLOR NEGRO, PARTE INFERIOR FORMA DE ESTRELLA.</w:t>
            </w:r>
          </w:p>
        </w:tc>
      </w:tr>
      <w:tr w:rsidR="00D83F17" w:rsidRPr="005B61A5" w:rsidTr="00B0293A">
        <w:trPr>
          <w:trHeight w:val="1269"/>
        </w:trPr>
        <w:tc>
          <w:tcPr>
            <w:tcW w:w="557" w:type="dxa"/>
            <w:shd w:val="clear" w:color="000000" w:fill="FFFFFF"/>
          </w:tcPr>
          <w:p w:rsidR="00D83F17" w:rsidRPr="00023C25" w:rsidRDefault="00D83F17" w:rsidP="00B0293A">
            <w:pPr>
              <w:jc w:val="center"/>
              <w:rPr>
                <w:rFonts w:ascii="Calibri" w:eastAsia="Times New Roman" w:hAnsi="Calibri" w:cs="Calibri"/>
                <w:b/>
                <w:color w:val="000000"/>
                <w:sz w:val="24"/>
                <w:szCs w:val="24"/>
                <w:lang w:val="es-ES" w:eastAsia="es-ES"/>
              </w:rPr>
            </w:pPr>
            <w:r w:rsidRPr="00023C25">
              <w:rPr>
                <w:rFonts w:ascii="Calibri" w:eastAsia="Times New Roman" w:hAnsi="Calibri" w:cs="Calibri"/>
                <w:b/>
                <w:color w:val="000000"/>
                <w:sz w:val="24"/>
                <w:szCs w:val="24"/>
                <w:lang w:val="es-ES" w:eastAsia="es-ES"/>
              </w:rPr>
              <w:t>2</w:t>
            </w:r>
          </w:p>
        </w:tc>
        <w:tc>
          <w:tcPr>
            <w:tcW w:w="1546" w:type="dxa"/>
            <w:shd w:val="clear" w:color="000000" w:fill="FFFFFF"/>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CLORO BLANQUEADOR</w:t>
            </w:r>
          </w:p>
        </w:tc>
        <w:tc>
          <w:tcPr>
            <w:tcW w:w="2176" w:type="dxa"/>
            <w:shd w:val="clear" w:color="000000" w:fill="FFFFFF"/>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CLORO BLANQUEADOR DE</w:t>
            </w:r>
            <w:r w:rsidRPr="005B61A5">
              <w:rPr>
                <w:rFonts w:ascii="Calibri" w:eastAsia="Times New Roman" w:hAnsi="Calibri" w:cs="Calibri"/>
                <w:color w:val="000000"/>
                <w:sz w:val="22"/>
                <w:szCs w:val="22"/>
                <w:lang w:val="es-ES" w:eastAsia="es-ES"/>
              </w:rPr>
              <w:br/>
              <w:t>1 GALÓN</w:t>
            </w:r>
          </w:p>
        </w:tc>
        <w:tc>
          <w:tcPr>
            <w:tcW w:w="1685"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GALÓN</w:t>
            </w:r>
          </w:p>
        </w:tc>
        <w:tc>
          <w:tcPr>
            <w:tcW w:w="1114"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3</w:t>
            </w:r>
          </w:p>
        </w:tc>
        <w:tc>
          <w:tcPr>
            <w:tcW w:w="3827" w:type="dxa"/>
            <w:shd w:val="clear" w:color="000000" w:fill="FFFFFF"/>
            <w:vAlign w:val="center"/>
            <w:hideMark/>
          </w:tcPr>
          <w:p w:rsidR="00D83F17" w:rsidRPr="005B61A5" w:rsidRDefault="00D83F17" w:rsidP="00B0293A">
            <w:pPr>
              <w:jc w:val="both"/>
              <w:rPr>
                <w:rFonts w:ascii="Arial" w:eastAsia="Times New Roman" w:hAnsi="Arial" w:cs="Arial"/>
                <w:lang w:val="es-ES" w:eastAsia="es-ES"/>
              </w:rPr>
            </w:pPr>
            <w:r w:rsidRPr="005B61A5">
              <w:rPr>
                <w:rFonts w:ascii="Arial" w:eastAsia="Times New Roman" w:hAnsi="Arial" w:cs="Arial"/>
                <w:lang w:val="es-ES" w:eastAsia="es-ES"/>
              </w:rPr>
              <w:t>LIQUIDO BLANQUEADOR DESINFECTANTE, PARA LA LIMPIEZA Y DESINFECCIÓN. CON SELLO DE SEGURIDAD PARA EVITAR DERRAMES. PRESENTACIÓN 1 GALÓN.</w:t>
            </w:r>
          </w:p>
        </w:tc>
      </w:tr>
      <w:tr w:rsidR="00D83F17" w:rsidRPr="005B61A5" w:rsidTr="00B0293A">
        <w:trPr>
          <w:trHeight w:val="1005"/>
        </w:trPr>
        <w:tc>
          <w:tcPr>
            <w:tcW w:w="557" w:type="dxa"/>
            <w:shd w:val="clear" w:color="000000" w:fill="FFFFFF"/>
          </w:tcPr>
          <w:p w:rsidR="00D83F17" w:rsidRPr="00023C25" w:rsidRDefault="00D83F17" w:rsidP="00B0293A">
            <w:pPr>
              <w:jc w:val="center"/>
              <w:rPr>
                <w:rFonts w:ascii="Calibri" w:eastAsia="Times New Roman" w:hAnsi="Calibri" w:cs="Calibri"/>
                <w:b/>
                <w:color w:val="000000"/>
                <w:sz w:val="24"/>
                <w:szCs w:val="24"/>
                <w:lang w:val="es-ES" w:eastAsia="es-ES"/>
              </w:rPr>
            </w:pPr>
            <w:r w:rsidRPr="00023C25">
              <w:rPr>
                <w:rFonts w:ascii="Calibri" w:eastAsia="Times New Roman" w:hAnsi="Calibri" w:cs="Calibri"/>
                <w:b/>
                <w:color w:val="000000"/>
                <w:sz w:val="24"/>
                <w:szCs w:val="24"/>
                <w:lang w:val="es-ES" w:eastAsia="es-ES"/>
              </w:rPr>
              <w:t>3</w:t>
            </w:r>
          </w:p>
        </w:tc>
        <w:tc>
          <w:tcPr>
            <w:tcW w:w="1546" w:type="dxa"/>
            <w:shd w:val="clear" w:color="000000" w:fill="FFFFFF"/>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 xml:space="preserve">JABÓN LÍQUIDO PARA MANOS </w:t>
            </w:r>
          </w:p>
        </w:tc>
        <w:tc>
          <w:tcPr>
            <w:tcW w:w="2176" w:type="dxa"/>
            <w:shd w:val="clear" w:color="000000" w:fill="FFFFFF"/>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 xml:space="preserve">JABÓN PARA MANOS LIQUIDO ANTIBACTERIAL </w:t>
            </w:r>
          </w:p>
        </w:tc>
        <w:tc>
          <w:tcPr>
            <w:tcW w:w="1685"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GALÓN</w:t>
            </w:r>
          </w:p>
        </w:tc>
        <w:tc>
          <w:tcPr>
            <w:tcW w:w="1114"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3</w:t>
            </w:r>
          </w:p>
        </w:tc>
        <w:tc>
          <w:tcPr>
            <w:tcW w:w="3827" w:type="dxa"/>
            <w:shd w:val="clear" w:color="000000" w:fill="FFFFFF"/>
            <w:vAlign w:val="center"/>
            <w:hideMark/>
          </w:tcPr>
          <w:p w:rsidR="00D83F17" w:rsidRPr="005B61A5" w:rsidRDefault="00D83F17" w:rsidP="00B0293A">
            <w:pPr>
              <w:jc w:val="both"/>
              <w:rPr>
                <w:rFonts w:ascii="Arial" w:eastAsia="Times New Roman" w:hAnsi="Arial" w:cs="Arial"/>
                <w:lang w:val="es-ES" w:eastAsia="es-ES"/>
              </w:rPr>
            </w:pPr>
            <w:r w:rsidRPr="005B61A5">
              <w:rPr>
                <w:rFonts w:ascii="Arial" w:eastAsia="Times New Roman" w:hAnsi="Arial" w:cs="Arial"/>
                <w:lang w:val="es-ES" w:eastAsia="es-ES"/>
              </w:rPr>
              <w:t>JABÓN LÍQUIDO PARA MANOS ANTI BACTERIAL,  AGRADABLE AROMA.  PRESENTACIÓN 1 GALÓN.</w:t>
            </w:r>
          </w:p>
        </w:tc>
      </w:tr>
      <w:tr w:rsidR="00D83F17" w:rsidRPr="005B61A5" w:rsidTr="00B0293A">
        <w:trPr>
          <w:trHeight w:val="1119"/>
        </w:trPr>
        <w:tc>
          <w:tcPr>
            <w:tcW w:w="557" w:type="dxa"/>
            <w:shd w:val="clear" w:color="000000" w:fill="FFFFFF"/>
          </w:tcPr>
          <w:p w:rsidR="00D83F17" w:rsidRPr="00023C25" w:rsidRDefault="00D83F17" w:rsidP="00B0293A">
            <w:pPr>
              <w:jc w:val="center"/>
              <w:rPr>
                <w:rFonts w:ascii="Calibri" w:eastAsia="Times New Roman" w:hAnsi="Calibri" w:cs="Calibri"/>
                <w:b/>
                <w:color w:val="000000"/>
                <w:sz w:val="24"/>
                <w:szCs w:val="24"/>
                <w:lang w:val="es-ES" w:eastAsia="es-ES"/>
              </w:rPr>
            </w:pPr>
            <w:r w:rsidRPr="00023C25">
              <w:rPr>
                <w:rFonts w:ascii="Calibri" w:eastAsia="Times New Roman" w:hAnsi="Calibri" w:cs="Calibri"/>
                <w:b/>
                <w:color w:val="000000"/>
                <w:sz w:val="24"/>
                <w:szCs w:val="24"/>
                <w:lang w:val="es-ES" w:eastAsia="es-ES"/>
              </w:rPr>
              <w:t>4</w:t>
            </w:r>
          </w:p>
        </w:tc>
        <w:tc>
          <w:tcPr>
            <w:tcW w:w="1546" w:type="dxa"/>
            <w:shd w:val="clear" w:color="000000" w:fill="FFFFFF"/>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LIMPIADOR LIQUIDO MULTIUSOS</w:t>
            </w:r>
          </w:p>
        </w:tc>
        <w:tc>
          <w:tcPr>
            <w:tcW w:w="2176" w:type="dxa"/>
            <w:shd w:val="clear" w:color="000000" w:fill="FFFFFF"/>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LIMPIADOR MULTIUSOS PISOS Y BAÑOS AROMAS SURTIDOS</w:t>
            </w:r>
          </w:p>
        </w:tc>
        <w:tc>
          <w:tcPr>
            <w:tcW w:w="1685" w:type="dxa"/>
            <w:shd w:val="clear" w:color="000000" w:fill="FFFFFF"/>
            <w:noWrap/>
            <w:vAlign w:val="center"/>
            <w:hideMark/>
          </w:tcPr>
          <w:p w:rsidR="00D83F17" w:rsidRPr="00BB506A" w:rsidRDefault="00D83F17" w:rsidP="00B0293A">
            <w:pPr>
              <w:jc w:val="center"/>
              <w:rPr>
                <w:rFonts w:ascii="Calibri" w:eastAsia="Times New Roman" w:hAnsi="Calibri" w:cs="Calibri"/>
                <w:sz w:val="22"/>
                <w:szCs w:val="22"/>
                <w:lang w:val="es-ES" w:eastAsia="es-ES"/>
              </w:rPr>
            </w:pPr>
            <w:r w:rsidRPr="00BB506A">
              <w:rPr>
                <w:rFonts w:ascii="Calibri" w:eastAsia="Times New Roman" w:hAnsi="Calibri" w:cs="Calibri"/>
                <w:sz w:val="22"/>
                <w:szCs w:val="22"/>
                <w:lang w:val="es-ES" w:eastAsia="es-ES"/>
              </w:rPr>
              <w:t>LITROS</w:t>
            </w:r>
          </w:p>
        </w:tc>
        <w:tc>
          <w:tcPr>
            <w:tcW w:w="1114" w:type="dxa"/>
            <w:shd w:val="clear" w:color="000000" w:fill="FFFFFF"/>
            <w:noWrap/>
            <w:vAlign w:val="center"/>
            <w:hideMark/>
          </w:tcPr>
          <w:p w:rsidR="00D83F17" w:rsidRPr="00BB506A" w:rsidRDefault="00D83F17" w:rsidP="00B0293A">
            <w:pPr>
              <w:jc w:val="center"/>
              <w:rPr>
                <w:rFonts w:ascii="Calibri" w:eastAsia="Times New Roman" w:hAnsi="Calibri" w:cs="Calibri"/>
                <w:sz w:val="22"/>
                <w:szCs w:val="22"/>
                <w:lang w:val="es-ES" w:eastAsia="es-ES"/>
              </w:rPr>
            </w:pPr>
            <w:r w:rsidRPr="00BB506A">
              <w:rPr>
                <w:rFonts w:ascii="Calibri" w:eastAsia="Times New Roman" w:hAnsi="Calibri" w:cs="Calibri"/>
                <w:sz w:val="22"/>
                <w:szCs w:val="22"/>
                <w:lang w:val="es-ES" w:eastAsia="es-ES"/>
              </w:rPr>
              <w:t>15</w:t>
            </w:r>
          </w:p>
        </w:tc>
        <w:tc>
          <w:tcPr>
            <w:tcW w:w="3827" w:type="dxa"/>
            <w:shd w:val="clear" w:color="000000" w:fill="FFFFFF"/>
            <w:vAlign w:val="center"/>
            <w:hideMark/>
          </w:tcPr>
          <w:p w:rsidR="00D83F17" w:rsidRPr="00BB506A" w:rsidRDefault="00D83F17" w:rsidP="00B0293A">
            <w:pPr>
              <w:jc w:val="both"/>
              <w:rPr>
                <w:rFonts w:ascii="Arial" w:eastAsia="Times New Roman" w:hAnsi="Arial" w:cs="Arial"/>
                <w:lang w:val="es-ES" w:eastAsia="es-ES"/>
              </w:rPr>
            </w:pPr>
            <w:r w:rsidRPr="00BB506A">
              <w:rPr>
                <w:rFonts w:ascii="Arial" w:eastAsia="Times New Roman" w:hAnsi="Arial" w:cs="Arial"/>
                <w:lang w:val="es-ES" w:eastAsia="es-ES"/>
              </w:rPr>
              <w:t>LIQUIDO LIMPIADOR MULTIUSOS VARIEDAD DE FRAGANCIAS. PRESENTACIÓN GARRAFA.</w:t>
            </w:r>
          </w:p>
        </w:tc>
      </w:tr>
      <w:tr w:rsidR="00D83F17" w:rsidRPr="005B61A5" w:rsidTr="00B0293A">
        <w:trPr>
          <w:trHeight w:val="1702"/>
        </w:trPr>
        <w:tc>
          <w:tcPr>
            <w:tcW w:w="557" w:type="dxa"/>
            <w:shd w:val="clear" w:color="000000" w:fill="FFFFFF"/>
          </w:tcPr>
          <w:p w:rsidR="00D83F17" w:rsidRPr="00023C25" w:rsidRDefault="00D83F17" w:rsidP="00B0293A">
            <w:pPr>
              <w:jc w:val="center"/>
              <w:rPr>
                <w:rFonts w:ascii="Calibri" w:eastAsia="Times New Roman" w:hAnsi="Calibri" w:cs="Calibri"/>
                <w:b/>
                <w:color w:val="000000"/>
                <w:sz w:val="24"/>
                <w:szCs w:val="24"/>
                <w:lang w:val="es-ES" w:eastAsia="es-ES"/>
              </w:rPr>
            </w:pPr>
            <w:r w:rsidRPr="00023C25">
              <w:rPr>
                <w:rFonts w:ascii="Calibri" w:eastAsia="Times New Roman" w:hAnsi="Calibri" w:cs="Calibri"/>
                <w:b/>
                <w:color w:val="000000"/>
                <w:sz w:val="24"/>
                <w:szCs w:val="24"/>
                <w:lang w:val="es-ES" w:eastAsia="es-ES"/>
              </w:rPr>
              <w:t>5</w:t>
            </w:r>
          </w:p>
        </w:tc>
        <w:tc>
          <w:tcPr>
            <w:tcW w:w="1546"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ESCOBA</w:t>
            </w:r>
          </w:p>
        </w:tc>
        <w:tc>
          <w:tcPr>
            <w:tcW w:w="2176"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ESCOBA TIPO ABANICO</w:t>
            </w:r>
          </w:p>
        </w:tc>
        <w:tc>
          <w:tcPr>
            <w:tcW w:w="1685"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PIEZA</w:t>
            </w:r>
          </w:p>
        </w:tc>
        <w:tc>
          <w:tcPr>
            <w:tcW w:w="1114" w:type="dxa"/>
            <w:shd w:val="clear" w:color="000000" w:fill="FFFFFF"/>
            <w:noWrap/>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3</w:t>
            </w:r>
          </w:p>
        </w:tc>
        <w:tc>
          <w:tcPr>
            <w:tcW w:w="3827" w:type="dxa"/>
            <w:shd w:val="clear" w:color="000000" w:fill="FFFFFF"/>
            <w:vAlign w:val="center"/>
            <w:hideMark/>
          </w:tcPr>
          <w:p w:rsidR="00D83F17" w:rsidRPr="005B61A5" w:rsidRDefault="00D83F17" w:rsidP="00B0293A">
            <w:pPr>
              <w:jc w:val="both"/>
              <w:rPr>
                <w:rFonts w:ascii="Arial" w:eastAsia="Times New Roman" w:hAnsi="Arial" w:cs="Arial"/>
                <w:lang w:val="es-ES" w:eastAsia="es-ES"/>
              </w:rPr>
            </w:pPr>
            <w:r w:rsidRPr="005B61A5">
              <w:rPr>
                <w:rFonts w:ascii="Arial" w:eastAsia="Times New Roman" w:hAnsi="Arial" w:cs="Arial"/>
                <w:lang w:val="es-ES" w:eastAsia="es-ES"/>
              </w:rPr>
              <w:t xml:space="preserve">ESCOBA TIPO ABANICO TAMAÑO MEDIANO, FABRICADA EN PLÁSTICO PVC, CON CERDAS LARGAS Y FLEXIBLES PARA CUALQUIER TIPO DE SUPERFICIE INCLUYE MANGO EMBONABLE DE MADERA DE 1.20 MTS </w:t>
            </w:r>
          </w:p>
        </w:tc>
      </w:tr>
      <w:tr w:rsidR="00D83F17" w:rsidRPr="005B61A5" w:rsidTr="00B0293A">
        <w:trPr>
          <w:trHeight w:val="1290"/>
        </w:trPr>
        <w:tc>
          <w:tcPr>
            <w:tcW w:w="557" w:type="dxa"/>
          </w:tcPr>
          <w:p w:rsidR="00D83F17" w:rsidRPr="00023C25" w:rsidRDefault="00D83F17" w:rsidP="00B0293A">
            <w:pPr>
              <w:jc w:val="center"/>
              <w:rPr>
                <w:rFonts w:ascii="Calibri" w:eastAsia="Times New Roman" w:hAnsi="Calibri" w:cs="Calibri"/>
                <w:b/>
                <w:color w:val="000000"/>
                <w:sz w:val="24"/>
                <w:szCs w:val="24"/>
                <w:lang w:val="es-ES" w:eastAsia="es-ES"/>
              </w:rPr>
            </w:pPr>
            <w:r w:rsidRPr="00023C25">
              <w:rPr>
                <w:rFonts w:ascii="Calibri" w:eastAsia="Times New Roman" w:hAnsi="Calibri" w:cs="Calibri"/>
                <w:b/>
                <w:color w:val="000000"/>
                <w:sz w:val="24"/>
                <w:szCs w:val="24"/>
                <w:lang w:val="es-ES" w:eastAsia="es-ES"/>
              </w:rPr>
              <w:t>6</w:t>
            </w:r>
          </w:p>
        </w:tc>
        <w:tc>
          <w:tcPr>
            <w:tcW w:w="1546" w:type="dxa"/>
            <w:shd w:val="clear" w:color="auto" w:fill="auto"/>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TRAPEADOR</w:t>
            </w:r>
          </w:p>
        </w:tc>
        <w:tc>
          <w:tcPr>
            <w:tcW w:w="2176" w:type="dxa"/>
            <w:shd w:val="clear" w:color="auto" w:fill="auto"/>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br/>
              <w:t>TRAPEADOR DOMESTICO</w:t>
            </w:r>
          </w:p>
        </w:tc>
        <w:tc>
          <w:tcPr>
            <w:tcW w:w="1685" w:type="dxa"/>
            <w:shd w:val="clear" w:color="auto" w:fill="auto"/>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PIEZA</w:t>
            </w:r>
          </w:p>
        </w:tc>
        <w:tc>
          <w:tcPr>
            <w:tcW w:w="1114" w:type="dxa"/>
            <w:shd w:val="clear" w:color="auto" w:fill="auto"/>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3</w:t>
            </w:r>
          </w:p>
        </w:tc>
        <w:tc>
          <w:tcPr>
            <w:tcW w:w="3827" w:type="dxa"/>
            <w:shd w:val="clear" w:color="auto" w:fill="auto"/>
            <w:vAlign w:val="center"/>
            <w:hideMark/>
          </w:tcPr>
          <w:p w:rsidR="00D83F17" w:rsidRPr="005B61A5" w:rsidRDefault="00D83F17" w:rsidP="00B0293A">
            <w:pPr>
              <w:jc w:val="both"/>
              <w:rPr>
                <w:rFonts w:ascii="Arial" w:eastAsia="Times New Roman" w:hAnsi="Arial" w:cs="Arial"/>
                <w:lang w:val="es-ES" w:eastAsia="es-ES"/>
              </w:rPr>
            </w:pPr>
            <w:r w:rsidRPr="005B61A5">
              <w:rPr>
                <w:rFonts w:ascii="Arial" w:eastAsia="Times New Roman" w:hAnsi="Arial" w:cs="Arial"/>
                <w:lang w:val="es-ES" w:eastAsia="es-ES"/>
              </w:rPr>
              <w:t xml:space="preserve">TRAPEADOR TAMAÑO JUMBO FABRICADO EN PABILO DE ALGODÓN PARA MAYOR ABSORCIÓN Y COBERTURA DE ÁREA DE TRAPEADO. MANGO DE MADERA LIGERO. PESO DEL PABILO (600G) APROX. USO PARA AGUA Y ACEITE. </w:t>
            </w:r>
          </w:p>
        </w:tc>
      </w:tr>
      <w:tr w:rsidR="00D83F17" w:rsidRPr="005B61A5" w:rsidTr="00B0293A">
        <w:trPr>
          <w:trHeight w:val="975"/>
        </w:trPr>
        <w:tc>
          <w:tcPr>
            <w:tcW w:w="557" w:type="dxa"/>
          </w:tcPr>
          <w:p w:rsidR="00D83F17" w:rsidRPr="00023C25" w:rsidRDefault="00D83F17" w:rsidP="00B0293A">
            <w:pPr>
              <w:jc w:val="center"/>
              <w:rPr>
                <w:rFonts w:ascii="Calibri" w:eastAsia="Times New Roman" w:hAnsi="Calibri" w:cs="Calibri"/>
                <w:b/>
                <w:color w:val="000000"/>
                <w:sz w:val="24"/>
                <w:szCs w:val="24"/>
                <w:lang w:val="es-ES" w:eastAsia="es-ES"/>
              </w:rPr>
            </w:pPr>
            <w:r w:rsidRPr="00023C25">
              <w:rPr>
                <w:rFonts w:ascii="Calibri" w:eastAsia="Times New Roman" w:hAnsi="Calibri" w:cs="Calibri"/>
                <w:b/>
                <w:color w:val="000000"/>
                <w:sz w:val="24"/>
                <w:szCs w:val="24"/>
                <w:lang w:val="es-ES" w:eastAsia="es-ES"/>
              </w:rPr>
              <w:t>7</w:t>
            </w:r>
          </w:p>
        </w:tc>
        <w:tc>
          <w:tcPr>
            <w:tcW w:w="1546" w:type="dxa"/>
            <w:shd w:val="clear" w:color="auto" w:fill="auto"/>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 xml:space="preserve">PAPEL SANITARIO ROLLO </w:t>
            </w:r>
            <w:r w:rsidRPr="005B61A5">
              <w:rPr>
                <w:rFonts w:ascii="Calibri" w:eastAsia="Times New Roman" w:hAnsi="Calibri" w:cs="Calibri"/>
                <w:color w:val="000000"/>
                <w:sz w:val="22"/>
                <w:szCs w:val="22"/>
                <w:lang w:val="es-ES" w:eastAsia="es-ES"/>
              </w:rPr>
              <w:br/>
              <w:t>(JR E INDUSTRIAL)</w:t>
            </w:r>
          </w:p>
        </w:tc>
        <w:tc>
          <w:tcPr>
            <w:tcW w:w="2176" w:type="dxa"/>
            <w:shd w:val="clear" w:color="000000" w:fill="FFFFFF"/>
            <w:vAlign w:val="center"/>
            <w:hideMark/>
          </w:tcPr>
          <w:p w:rsidR="00D83F17" w:rsidRPr="005B61A5" w:rsidRDefault="00D83F17" w:rsidP="00B0293A">
            <w:pPr>
              <w:jc w:val="center"/>
              <w:rPr>
                <w:rFonts w:ascii="Calibri" w:eastAsia="Times New Roman" w:hAnsi="Calibri" w:cs="Calibri"/>
                <w:color w:val="000000"/>
                <w:sz w:val="22"/>
                <w:szCs w:val="22"/>
                <w:lang w:val="es-ES" w:eastAsia="es-ES"/>
              </w:rPr>
            </w:pPr>
            <w:r w:rsidRPr="005B61A5">
              <w:rPr>
                <w:rFonts w:ascii="Calibri" w:eastAsia="Times New Roman" w:hAnsi="Calibri" w:cs="Calibri"/>
                <w:color w:val="000000"/>
                <w:sz w:val="22"/>
                <w:szCs w:val="22"/>
                <w:lang w:val="es-ES" w:eastAsia="es-ES"/>
              </w:rPr>
              <w:t xml:space="preserve">HIGIÉNICO JUMBO JR. HOJA DOBLE </w:t>
            </w:r>
          </w:p>
        </w:tc>
        <w:tc>
          <w:tcPr>
            <w:tcW w:w="1685" w:type="dxa"/>
            <w:shd w:val="clear" w:color="auto" w:fill="auto"/>
            <w:noWrap/>
            <w:vAlign w:val="center"/>
            <w:hideMark/>
          </w:tcPr>
          <w:p w:rsidR="00D83F17" w:rsidRPr="00BB506A" w:rsidRDefault="00D83F17" w:rsidP="00B0293A">
            <w:pPr>
              <w:jc w:val="center"/>
              <w:rPr>
                <w:rFonts w:ascii="Calibri" w:eastAsia="Times New Roman" w:hAnsi="Calibri" w:cs="Calibri"/>
                <w:color w:val="000000"/>
                <w:sz w:val="22"/>
                <w:szCs w:val="22"/>
                <w:lang w:val="es-ES" w:eastAsia="es-ES"/>
              </w:rPr>
            </w:pPr>
            <w:r w:rsidRPr="00BB506A">
              <w:rPr>
                <w:rFonts w:ascii="Calibri" w:eastAsia="Times New Roman" w:hAnsi="Calibri" w:cs="Calibri"/>
                <w:color w:val="000000"/>
                <w:sz w:val="22"/>
                <w:szCs w:val="22"/>
                <w:lang w:val="es-ES" w:eastAsia="es-ES"/>
              </w:rPr>
              <w:t>PIEZAS</w:t>
            </w:r>
          </w:p>
        </w:tc>
        <w:tc>
          <w:tcPr>
            <w:tcW w:w="1114" w:type="dxa"/>
            <w:shd w:val="clear" w:color="auto" w:fill="auto"/>
            <w:noWrap/>
            <w:vAlign w:val="center"/>
            <w:hideMark/>
          </w:tcPr>
          <w:p w:rsidR="00D83F17" w:rsidRPr="00BB506A" w:rsidRDefault="00D83F17" w:rsidP="00B0293A">
            <w:pPr>
              <w:jc w:val="center"/>
              <w:rPr>
                <w:rFonts w:ascii="Calibri" w:eastAsia="Times New Roman" w:hAnsi="Calibri" w:cs="Calibri"/>
                <w:color w:val="000000"/>
                <w:sz w:val="22"/>
                <w:szCs w:val="22"/>
                <w:lang w:val="es-ES" w:eastAsia="es-ES"/>
              </w:rPr>
            </w:pPr>
            <w:r w:rsidRPr="00BB506A">
              <w:rPr>
                <w:rFonts w:ascii="Calibri" w:eastAsia="Times New Roman" w:hAnsi="Calibri" w:cs="Calibri"/>
                <w:color w:val="000000"/>
                <w:sz w:val="22"/>
                <w:szCs w:val="22"/>
                <w:lang w:val="es-ES" w:eastAsia="es-ES"/>
              </w:rPr>
              <w:t>18</w:t>
            </w:r>
          </w:p>
        </w:tc>
        <w:tc>
          <w:tcPr>
            <w:tcW w:w="3827" w:type="dxa"/>
            <w:shd w:val="clear" w:color="auto" w:fill="auto"/>
            <w:vAlign w:val="center"/>
            <w:hideMark/>
          </w:tcPr>
          <w:p w:rsidR="00D83F17" w:rsidRPr="00BB506A" w:rsidRDefault="00D83F17" w:rsidP="00B0293A">
            <w:pPr>
              <w:jc w:val="both"/>
              <w:rPr>
                <w:rFonts w:ascii="Arial" w:eastAsia="Times New Roman" w:hAnsi="Arial" w:cs="Arial"/>
                <w:lang w:val="es-ES" w:eastAsia="es-ES"/>
              </w:rPr>
            </w:pPr>
            <w:r w:rsidRPr="00BB506A">
              <w:rPr>
                <w:rFonts w:ascii="Arial" w:eastAsia="Times New Roman" w:hAnsi="Arial" w:cs="Arial"/>
                <w:lang w:val="es-ES" w:eastAsia="es-ES"/>
              </w:rPr>
              <w:t>PAPEL HIGIÉNICO BLANCO JUNIOR HD DE 400 METROS, PRESENTACIÓN EN CAJA.</w:t>
            </w:r>
          </w:p>
        </w:tc>
      </w:tr>
    </w:tbl>
    <w:p w:rsidR="00D83F17" w:rsidRDefault="00D83F17" w:rsidP="000C2EA0">
      <w:pPr>
        <w:ind w:left="284" w:right="27"/>
        <w:jc w:val="both"/>
        <w:rPr>
          <w:rFonts w:ascii="Calibri" w:hAnsi="Calibri" w:cs="Arial"/>
          <w:b/>
          <w:color w:val="FF0000"/>
          <w:sz w:val="24"/>
          <w:szCs w:val="24"/>
          <w:u w:val="single"/>
        </w:rPr>
      </w:pPr>
    </w:p>
    <w:p w:rsidR="000C2EA0" w:rsidRPr="00BB506A" w:rsidRDefault="000C2EA0" w:rsidP="000C2EA0">
      <w:pPr>
        <w:pStyle w:val="3"/>
        <w:ind w:left="284" w:right="27" w:firstLine="0"/>
        <w:rPr>
          <w:rFonts w:ascii="Calibri" w:hAnsi="Calibri" w:cs="Arial"/>
          <w:b/>
          <w:sz w:val="24"/>
          <w:szCs w:val="24"/>
        </w:rPr>
      </w:pPr>
      <w:r w:rsidRPr="00BB506A">
        <w:rPr>
          <w:rFonts w:ascii="Calibri" w:hAnsi="Calibri" w:cs="Arial"/>
          <w:sz w:val="24"/>
          <w:szCs w:val="24"/>
        </w:rPr>
        <w:t xml:space="preserve">El </w:t>
      </w:r>
      <w:r w:rsidRPr="00BB506A">
        <w:rPr>
          <w:rFonts w:ascii="Calibri" w:hAnsi="Calibri" w:cs="Arial"/>
          <w:b/>
          <w:sz w:val="24"/>
          <w:szCs w:val="24"/>
        </w:rPr>
        <w:t>“LICITANTE”</w:t>
      </w:r>
      <w:r w:rsidRPr="00BB506A">
        <w:rPr>
          <w:rFonts w:ascii="Calibri" w:hAnsi="Calibri" w:cs="Arial"/>
          <w:sz w:val="24"/>
          <w:szCs w:val="24"/>
        </w:rPr>
        <w:t xml:space="preserve"> deberá cumplir con la totalidad de condiciones y características descritas en el </w:t>
      </w:r>
      <w:r w:rsidRPr="00BB506A">
        <w:rPr>
          <w:rFonts w:ascii="Calibri" w:hAnsi="Calibri" w:cs="Arial"/>
          <w:b/>
          <w:sz w:val="24"/>
          <w:szCs w:val="24"/>
        </w:rPr>
        <w:t xml:space="preserve">“ANEXO </w:t>
      </w:r>
      <w:r w:rsidR="00516440" w:rsidRPr="00BB506A">
        <w:rPr>
          <w:rFonts w:ascii="Calibri" w:hAnsi="Calibri" w:cs="Arial"/>
          <w:b/>
          <w:sz w:val="24"/>
          <w:szCs w:val="24"/>
        </w:rPr>
        <w:t>10</w:t>
      </w:r>
      <w:r w:rsidRPr="00BB506A">
        <w:rPr>
          <w:rFonts w:ascii="Calibri" w:hAnsi="Calibri" w:cs="Arial"/>
          <w:b/>
          <w:sz w:val="24"/>
          <w:szCs w:val="24"/>
        </w:rPr>
        <w:t>”</w:t>
      </w:r>
      <w:r w:rsidR="00516440" w:rsidRPr="00BB506A">
        <w:rPr>
          <w:rFonts w:ascii="Calibri" w:hAnsi="Calibri" w:cs="Arial"/>
          <w:b/>
          <w:sz w:val="24"/>
          <w:szCs w:val="24"/>
        </w:rPr>
        <w:t xml:space="preserve"> ESPECIFICACIONES TECNICAS, y lo establecido en este </w:t>
      </w:r>
      <w:r w:rsidR="003E6428" w:rsidRPr="00BB506A">
        <w:rPr>
          <w:rFonts w:ascii="Calibri" w:hAnsi="Calibri" w:cs="Arial"/>
          <w:b/>
          <w:sz w:val="24"/>
          <w:szCs w:val="24"/>
        </w:rPr>
        <w:t>PUNTO 3.1 de las bases</w:t>
      </w:r>
      <w:r w:rsidR="00516440" w:rsidRPr="00BB506A">
        <w:rPr>
          <w:rFonts w:ascii="Calibri" w:hAnsi="Calibri" w:cs="Arial"/>
          <w:b/>
          <w:sz w:val="24"/>
          <w:szCs w:val="24"/>
        </w:rPr>
        <w:t>.</w:t>
      </w:r>
    </w:p>
    <w:p w:rsidR="000C2EA0" w:rsidRDefault="000C2EA0" w:rsidP="000C2EA0">
      <w:pPr>
        <w:ind w:left="284" w:right="27"/>
        <w:jc w:val="both"/>
        <w:rPr>
          <w:rFonts w:ascii="Calibri" w:hAnsi="Calibri" w:cs="Arial"/>
          <w:b/>
          <w:sz w:val="24"/>
          <w:szCs w:val="24"/>
        </w:rPr>
      </w:pPr>
    </w:p>
    <w:p w:rsidR="00C259FD" w:rsidRDefault="00C259FD" w:rsidP="000C2EA0">
      <w:pPr>
        <w:ind w:left="284" w:right="27"/>
        <w:jc w:val="both"/>
        <w:rPr>
          <w:rFonts w:ascii="Calibri" w:hAnsi="Calibri" w:cs="Arial"/>
          <w:b/>
          <w:sz w:val="24"/>
          <w:szCs w:val="24"/>
        </w:rPr>
      </w:pPr>
    </w:p>
    <w:p w:rsidR="00C259FD" w:rsidRDefault="00C259FD" w:rsidP="000C2EA0">
      <w:pPr>
        <w:ind w:left="284" w:right="27"/>
        <w:jc w:val="both"/>
        <w:rPr>
          <w:rFonts w:ascii="Calibri" w:hAnsi="Calibri" w:cs="Arial"/>
          <w:b/>
          <w:sz w:val="24"/>
          <w:szCs w:val="24"/>
        </w:rPr>
      </w:pPr>
    </w:p>
    <w:p w:rsidR="00C259FD" w:rsidRDefault="00C259FD" w:rsidP="000C2EA0">
      <w:pPr>
        <w:ind w:left="284" w:right="27"/>
        <w:jc w:val="both"/>
        <w:rPr>
          <w:rFonts w:ascii="Calibri" w:hAnsi="Calibri" w:cs="Arial"/>
          <w:b/>
          <w:sz w:val="24"/>
          <w:szCs w:val="24"/>
        </w:rPr>
      </w:pPr>
    </w:p>
    <w:p w:rsidR="00C259FD" w:rsidRPr="00BB506A" w:rsidRDefault="00C259FD" w:rsidP="000C2EA0">
      <w:pPr>
        <w:ind w:left="284" w:right="27"/>
        <w:jc w:val="both"/>
        <w:rPr>
          <w:rFonts w:ascii="Calibri" w:hAnsi="Calibri" w:cs="Arial"/>
          <w:b/>
          <w:sz w:val="24"/>
          <w:szCs w:val="24"/>
        </w:rPr>
      </w:pPr>
    </w:p>
    <w:p w:rsidR="000C2EA0" w:rsidRPr="00BB506A" w:rsidRDefault="000C2EA0" w:rsidP="000C2EA0">
      <w:pPr>
        <w:pStyle w:val="3"/>
        <w:ind w:left="284" w:right="27" w:firstLine="0"/>
        <w:rPr>
          <w:rFonts w:ascii="Calibri" w:hAnsi="Calibri" w:cs="Arial"/>
          <w:sz w:val="24"/>
          <w:szCs w:val="24"/>
        </w:rPr>
      </w:pPr>
      <w:r w:rsidRPr="00BB506A">
        <w:rPr>
          <w:rFonts w:ascii="Calibri" w:hAnsi="Calibri" w:cs="Arial"/>
          <w:sz w:val="24"/>
          <w:szCs w:val="24"/>
        </w:rPr>
        <w:t xml:space="preserve">El </w:t>
      </w:r>
      <w:r w:rsidRPr="00BB506A">
        <w:rPr>
          <w:rFonts w:ascii="Calibri" w:hAnsi="Calibri" w:cs="Arial"/>
          <w:b/>
          <w:sz w:val="24"/>
          <w:szCs w:val="24"/>
        </w:rPr>
        <w:t>“LICITANTE”</w:t>
      </w:r>
      <w:r w:rsidRPr="00BB506A">
        <w:rPr>
          <w:rFonts w:ascii="Calibri" w:hAnsi="Calibri" w:cs="Arial"/>
          <w:sz w:val="24"/>
          <w:szCs w:val="24"/>
        </w:rPr>
        <w:t xml:space="preserve"> </w:t>
      </w:r>
      <w:r w:rsidRPr="00BB506A">
        <w:rPr>
          <w:rFonts w:ascii="Calibri" w:hAnsi="Calibri" w:cs="Arial"/>
          <w:sz w:val="24"/>
          <w:szCs w:val="24"/>
          <w:u w:val="single"/>
        </w:rPr>
        <w:t xml:space="preserve">deberá </w:t>
      </w:r>
      <w:r w:rsidR="00ED74D3" w:rsidRPr="00BB506A">
        <w:rPr>
          <w:rFonts w:ascii="Calibri" w:hAnsi="Calibri" w:cs="Arial"/>
          <w:sz w:val="24"/>
          <w:szCs w:val="24"/>
          <w:u w:val="single"/>
        </w:rPr>
        <w:t>considerar</w:t>
      </w:r>
      <w:r w:rsidRPr="00BB506A">
        <w:rPr>
          <w:rFonts w:ascii="Calibri" w:hAnsi="Calibri" w:cs="Arial"/>
          <w:sz w:val="24"/>
          <w:szCs w:val="24"/>
          <w:u w:val="single"/>
        </w:rPr>
        <w:t xml:space="preserve"> el </w:t>
      </w:r>
      <w:r w:rsidRPr="00BB506A">
        <w:rPr>
          <w:rFonts w:ascii="Calibri" w:hAnsi="Calibri" w:cs="Arial"/>
          <w:b/>
          <w:sz w:val="24"/>
          <w:szCs w:val="24"/>
          <w:u w:val="single"/>
        </w:rPr>
        <w:t xml:space="preserve">“ANEXO </w:t>
      </w:r>
      <w:r w:rsidR="00ED74D3" w:rsidRPr="00BB506A">
        <w:rPr>
          <w:rFonts w:ascii="Calibri" w:hAnsi="Calibri" w:cs="Arial"/>
          <w:b/>
          <w:sz w:val="24"/>
          <w:szCs w:val="24"/>
          <w:u w:val="single"/>
        </w:rPr>
        <w:t>10</w:t>
      </w:r>
      <w:r w:rsidRPr="00BB506A">
        <w:rPr>
          <w:rFonts w:ascii="Calibri" w:hAnsi="Calibri" w:cs="Arial"/>
          <w:b/>
          <w:sz w:val="24"/>
          <w:szCs w:val="24"/>
          <w:u w:val="single"/>
        </w:rPr>
        <w:t>”</w:t>
      </w:r>
      <w:r w:rsidRPr="00BB506A">
        <w:rPr>
          <w:rFonts w:ascii="Calibri" w:hAnsi="Calibri" w:cs="Arial"/>
          <w:sz w:val="24"/>
          <w:szCs w:val="24"/>
          <w:u w:val="single"/>
        </w:rPr>
        <w:t xml:space="preserve">, </w:t>
      </w:r>
      <w:r w:rsidR="00ED74D3" w:rsidRPr="00BB506A">
        <w:rPr>
          <w:rFonts w:ascii="Calibri" w:hAnsi="Calibri" w:cs="Arial"/>
          <w:sz w:val="24"/>
          <w:szCs w:val="24"/>
          <w:u w:val="single"/>
        </w:rPr>
        <w:t xml:space="preserve">y las </w:t>
      </w:r>
      <w:r w:rsidR="00ED74D3" w:rsidRPr="00BB506A">
        <w:rPr>
          <w:rFonts w:ascii="Calibri" w:hAnsi="Calibri" w:cs="Arial"/>
          <w:b/>
          <w:sz w:val="24"/>
          <w:szCs w:val="24"/>
          <w:u w:val="single"/>
        </w:rPr>
        <w:t xml:space="preserve">especificaciones técnicas establecidas en este </w:t>
      </w:r>
      <w:r w:rsidR="003E6428" w:rsidRPr="00BB506A">
        <w:rPr>
          <w:rFonts w:ascii="Calibri" w:hAnsi="Calibri" w:cs="Arial"/>
          <w:b/>
          <w:sz w:val="24"/>
          <w:szCs w:val="24"/>
          <w:u w:val="single"/>
        </w:rPr>
        <w:t xml:space="preserve">PUNTO 3.1 </w:t>
      </w:r>
      <w:r w:rsidR="003E6428" w:rsidRPr="00BB506A">
        <w:rPr>
          <w:rFonts w:ascii="Calibri" w:hAnsi="Calibri" w:cs="Arial"/>
          <w:sz w:val="24"/>
          <w:szCs w:val="24"/>
          <w:u w:val="single"/>
        </w:rPr>
        <w:t>de las bases</w:t>
      </w:r>
      <w:r w:rsidRPr="00BB506A">
        <w:rPr>
          <w:rFonts w:ascii="Calibri" w:hAnsi="Calibri" w:cs="Arial"/>
          <w:sz w:val="24"/>
          <w:szCs w:val="24"/>
          <w:u w:val="single"/>
        </w:rPr>
        <w:t xml:space="preserve"> para objeto de preparar su propuesta</w:t>
      </w:r>
      <w:r w:rsidRPr="00BB506A">
        <w:rPr>
          <w:rFonts w:ascii="Calibri" w:hAnsi="Calibri" w:cs="Arial"/>
          <w:sz w:val="24"/>
          <w:szCs w:val="24"/>
        </w:rPr>
        <w:t xml:space="preserve">, ya que el </w:t>
      </w:r>
      <w:r w:rsidR="003E6428" w:rsidRPr="00BB506A">
        <w:rPr>
          <w:rFonts w:ascii="Calibri" w:hAnsi="Calibri" w:cs="Arial"/>
          <w:b/>
          <w:sz w:val="24"/>
          <w:szCs w:val="24"/>
        </w:rPr>
        <w:t>ANEXO 10</w:t>
      </w:r>
      <w:r w:rsidR="003E6428" w:rsidRPr="00BB506A">
        <w:rPr>
          <w:rFonts w:ascii="Calibri" w:hAnsi="Calibri" w:cs="Arial"/>
          <w:sz w:val="24"/>
          <w:szCs w:val="24"/>
        </w:rPr>
        <w:t xml:space="preserve"> indica nombre de los planteles educativos, turnos, domicilios, localización, condiciones</w:t>
      </w:r>
      <w:r w:rsidR="00B104AF" w:rsidRPr="00BB506A">
        <w:rPr>
          <w:rFonts w:ascii="Calibri" w:hAnsi="Calibri" w:cs="Arial"/>
          <w:sz w:val="24"/>
          <w:szCs w:val="24"/>
        </w:rPr>
        <w:t xml:space="preserve"> (1er entrega</w:t>
      </w:r>
      <w:r w:rsidR="003B659E" w:rsidRPr="00BB506A">
        <w:rPr>
          <w:rFonts w:ascii="Calibri" w:hAnsi="Calibri" w:cs="Arial"/>
          <w:sz w:val="24"/>
          <w:szCs w:val="24"/>
        </w:rPr>
        <w:t>,</w:t>
      </w:r>
      <w:r w:rsidR="00B104AF" w:rsidRPr="00BB506A">
        <w:rPr>
          <w:rFonts w:ascii="Calibri" w:hAnsi="Calibri" w:cs="Arial"/>
          <w:sz w:val="24"/>
          <w:szCs w:val="24"/>
        </w:rPr>
        <w:t xml:space="preserve"> 2da entrega</w:t>
      </w:r>
      <w:r w:rsidR="003B659E" w:rsidRPr="00BB506A">
        <w:rPr>
          <w:rFonts w:ascii="Calibri" w:hAnsi="Calibri" w:cs="Arial"/>
          <w:sz w:val="24"/>
          <w:szCs w:val="24"/>
        </w:rPr>
        <w:t xml:space="preserve"> y 3er entrega</w:t>
      </w:r>
      <w:r w:rsidR="00CB2F66" w:rsidRPr="00BB506A">
        <w:rPr>
          <w:rFonts w:ascii="Calibri" w:hAnsi="Calibri" w:cs="Arial"/>
          <w:sz w:val="24"/>
          <w:szCs w:val="24"/>
        </w:rPr>
        <w:t>)</w:t>
      </w:r>
      <w:r w:rsidR="003E6428" w:rsidRPr="00BB506A">
        <w:rPr>
          <w:rFonts w:ascii="Calibri" w:hAnsi="Calibri" w:cs="Arial"/>
          <w:sz w:val="24"/>
          <w:szCs w:val="24"/>
        </w:rPr>
        <w:t xml:space="preserve"> y cantidades de entrega por plantel educativo, etc. y en este </w:t>
      </w:r>
      <w:r w:rsidR="003E6428" w:rsidRPr="00BB506A">
        <w:rPr>
          <w:rFonts w:ascii="Calibri" w:hAnsi="Calibri" w:cs="Arial"/>
          <w:b/>
          <w:sz w:val="24"/>
          <w:szCs w:val="24"/>
        </w:rPr>
        <w:t>PUNTO 3.1</w:t>
      </w:r>
      <w:r w:rsidR="003E6428" w:rsidRPr="00BB506A">
        <w:rPr>
          <w:rFonts w:ascii="Calibri" w:hAnsi="Calibri" w:cs="Arial"/>
          <w:sz w:val="24"/>
          <w:szCs w:val="24"/>
        </w:rPr>
        <w:t xml:space="preserve"> de las bases, se establecen las especificaciones técnicas de cada uno de los artículos que integran el paquete de material de papelería y limpieza</w:t>
      </w:r>
      <w:r w:rsidRPr="00BB506A">
        <w:rPr>
          <w:rFonts w:ascii="Calibri" w:hAnsi="Calibri" w:cs="Arial"/>
          <w:sz w:val="24"/>
          <w:szCs w:val="24"/>
        </w:rPr>
        <w:t xml:space="preserve">. </w:t>
      </w:r>
    </w:p>
    <w:p w:rsidR="00B96B5B" w:rsidRPr="001F1557" w:rsidRDefault="00B96B5B" w:rsidP="00B96B5B">
      <w:pPr>
        <w:pStyle w:val="3"/>
        <w:ind w:left="426" w:right="-37" w:firstLine="0"/>
        <w:rPr>
          <w:rFonts w:ascii="Calibri" w:hAnsi="Calibri" w:cs="Calibri"/>
          <w:sz w:val="24"/>
          <w:szCs w:val="24"/>
          <w:lang w:val="es-ES"/>
        </w:rPr>
      </w:pPr>
      <w:r w:rsidRPr="00BB506A">
        <w:rPr>
          <w:rFonts w:ascii="Calibri" w:hAnsi="Calibri" w:cs="Calibri"/>
          <w:b/>
          <w:sz w:val="24"/>
          <w:szCs w:val="24"/>
          <w:lang w:val="es-ES"/>
        </w:rPr>
        <w:t xml:space="preserve">De no presentar su </w:t>
      </w:r>
      <w:r w:rsidRPr="001F1557">
        <w:rPr>
          <w:rFonts w:ascii="Calibri" w:hAnsi="Calibri" w:cs="Calibri"/>
          <w:b/>
          <w:sz w:val="24"/>
          <w:szCs w:val="24"/>
          <w:lang w:val="es-ES"/>
        </w:rPr>
        <w:t>propuesta de conformidad con lo solicitado en estas bases, la propuesta será desechada</w:t>
      </w:r>
      <w:r w:rsidRPr="001F1557">
        <w:rPr>
          <w:rFonts w:ascii="Calibri" w:hAnsi="Calibri" w:cs="Calibri"/>
          <w:sz w:val="24"/>
          <w:szCs w:val="24"/>
          <w:lang w:val="es-ES"/>
        </w:rPr>
        <w:t>.</w:t>
      </w:r>
    </w:p>
    <w:p w:rsidR="001E3161" w:rsidRDefault="001E3161" w:rsidP="00B96B5B">
      <w:pPr>
        <w:pStyle w:val="3"/>
        <w:ind w:left="426" w:right="-37" w:firstLine="0"/>
        <w:rPr>
          <w:rFonts w:ascii="Calibri" w:hAnsi="Calibri" w:cs="Calibri"/>
          <w:sz w:val="24"/>
          <w:szCs w:val="24"/>
          <w:lang w:val="es-ES"/>
        </w:rPr>
      </w:pPr>
    </w:p>
    <w:p w:rsidR="00112415" w:rsidRPr="005925A5" w:rsidRDefault="00112415" w:rsidP="00A86BD7">
      <w:pPr>
        <w:pStyle w:val="Puesto"/>
        <w:rPr>
          <w:rFonts w:ascii="Calibri" w:hAnsi="Calibri" w:cs="Arial"/>
          <w:color w:val="000022"/>
          <w:sz w:val="28"/>
        </w:rPr>
      </w:pPr>
      <w:r w:rsidRPr="005925A5">
        <w:rPr>
          <w:rFonts w:ascii="Calibri" w:hAnsi="Calibri" w:cs="Arial"/>
          <w:color w:val="000022"/>
          <w:sz w:val="28"/>
        </w:rPr>
        <w:t xml:space="preserve">B. DOCUMENTOS DE </w:t>
      </w:r>
      <w:r w:rsidR="001C008F" w:rsidRPr="005925A5">
        <w:rPr>
          <w:rFonts w:ascii="Calibri" w:hAnsi="Calibri" w:cs="Arial"/>
          <w:color w:val="000022"/>
          <w:sz w:val="28"/>
        </w:rPr>
        <w:t>LICITACIÓ</w:t>
      </w:r>
      <w:r w:rsidR="00BC2F38" w:rsidRPr="005925A5">
        <w:rPr>
          <w:rFonts w:ascii="Calibri" w:hAnsi="Calibri" w:cs="Arial"/>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w:t>
      </w:r>
      <w:r w:rsidRPr="00CB2F66">
        <w:rPr>
          <w:rFonts w:ascii="Calibri" w:hAnsi="Calibri" w:cs="Arial"/>
          <w:sz w:val="24"/>
        </w:rPr>
        <w:t xml:space="preserve">los </w:t>
      </w:r>
      <w:r w:rsidR="00A55C0A" w:rsidRPr="00CB2F66">
        <w:rPr>
          <w:rFonts w:ascii="Calibri" w:hAnsi="Calibri" w:cs="Arial"/>
          <w:sz w:val="24"/>
        </w:rPr>
        <w:t>bienes</w:t>
      </w:r>
      <w:r w:rsidRPr="00CB2F66">
        <w:rPr>
          <w:rFonts w:ascii="Calibri" w:hAnsi="Calibri" w:cs="Arial"/>
          <w:sz w:val="24"/>
        </w:rPr>
        <w:t xml:space="preserve"> requeridos, el</w:t>
      </w:r>
      <w:r w:rsidRPr="000F6701">
        <w:rPr>
          <w:rFonts w:ascii="Calibri" w:hAnsi="Calibri" w:cs="Arial"/>
          <w:sz w:val="24"/>
        </w:rPr>
        <w:t xml:space="preserve">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1”</w:t>
      </w:r>
      <w:r w:rsidRPr="000F6701">
        <w:rPr>
          <w:rFonts w:ascii="Calibri" w:hAnsi="Calibri" w:cs="Arial"/>
          <w:sz w:val="24"/>
          <w:szCs w:val="24"/>
        </w:rPr>
        <w:t xml:space="preserve"> Formato de Propuesta Técnica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2”</w:t>
      </w:r>
      <w:r w:rsidRPr="000F6701">
        <w:rPr>
          <w:rFonts w:ascii="Calibri" w:hAnsi="Calibri" w:cs="Arial"/>
          <w:sz w:val="24"/>
          <w:szCs w:val="24"/>
        </w:rPr>
        <w:t xml:space="preserve">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3”</w:t>
      </w:r>
      <w:r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4”</w:t>
      </w:r>
      <w:r w:rsidRPr="000F6701">
        <w:rPr>
          <w:rFonts w:ascii="Calibri" w:hAnsi="Calibri" w:cs="Arial"/>
          <w:sz w:val="24"/>
          <w:szCs w:val="24"/>
        </w:rPr>
        <w:t xml:space="preserve"> Manifiesto Articulo 49 de la L.A.A.S.E.B.C.</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5”</w:t>
      </w:r>
      <w:r w:rsidRPr="000F6701">
        <w:rPr>
          <w:rFonts w:ascii="Calibri" w:hAnsi="Calibri" w:cs="Arial"/>
          <w:sz w:val="24"/>
          <w:szCs w:val="24"/>
        </w:rPr>
        <w:t xml:space="preserve"> Declaración de Integridad </w:t>
      </w:r>
    </w:p>
    <w:p w:rsidR="00EA3D6A" w:rsidRPr="000F6701" w:rsidRDefault="00EA3D6A" w:rsidP="00EA3D6A">
      <w:pPr>
        <w:ind w:firstLine="900"/>
        <w:jc w:val="both"/>
        <w:rPr>
          <w:rFonts w:ascii="Calibri" w:hAnsi="Calibri" w:cs="Arial"/>
          <w:sz w:val="24"/>
          <w:szCs w:val="24"/>
        </w:rPr>
      </w:pPr>
      <w:r w:rsidRPr="0065174C">
        <w:rPr>
          <w:rFonts w:ascii="Calibri" w:hAnsi="Calibri" w:cs="Arial"/>
          <w:b/>
          <w:sz w:val="24"/>
          <w:szCs w:val="24"/>
        </w:rPr>
        <w:t>“Anexo 6”</w:t>
      </w:r>
      <w:r w:rsidRPr="000F6701">
        <w:rPr>
          <w:rFonts w:ascii="Calibri" w:hAnsi="Calibri" w:cs="Arial"/>
          <w:sz w:val="24"/>
          <w:szCs w:val="24"/>
        </w:rPr>
        <w:t xml:space="preserve">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65174C">
        <w:rPr>
          <w:rFonts w:ascii="Calibri" w:hAnsi="Calibri" w:cs="Arial"/>
          <w:b/>
          <w:sz w:val="24"/>
          <w:szCs w:val="24"/>
        </w:rPr>
        <w:t xml:space="preserve">“Anexo </w:t>
      </w:r>
      <w:r w:rsidR="00EA3D6A" w:rsidRPr="0065174C">
        <w:rPr>
          <w:rFonts w:ascii="Calibri" w:hAnsi="Calibri" w:cs="Arial"/>
          <w:b/>
          <w:sz w:val="24"/>
          <w:szCs w:val="24"/>
        </w:rPr>
        <w:t>7</w:t>
      </w:r>
      <w:r w:rsidR="00B37775" w:rsidRPr="0065174C">
        <w:rPr>
          <w:rFonts w:ascii="Calibri" w:hAnsi="Calibri" w:cs="Arial"/>
          <w:b/>
          <w:sz w:val="24"/>
          <w:szCs w:val="24"/>
        </w:rPr>
        <w:t>”</w:t>
      </w:r>
      <w:r w:rsidR="00B37775">
        <w:rPr>
          <w:rFonts w:ascii="Calibri" w:hAnsi="Calibri" w:cs="Arial"/>
          <w:sz w:val="24"/>
          <w:szCs w:val="24"/>
        </w:rPr>
        <w:t xml:space="preserve">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sidRPr="0065174C">
        <w:rPr>
          <w:rFonts w:ascii="Calibri" w:hAnsi="Calibri" w:cs="Arial"/>
          <w:b/>
          <w:sz w:val="24"/>
          <w:szCs w:val="24"/>
        </w:rPr>
        <w:t>“Anexo 8</w:t>
      </w:r>
      <w:r w:rsidR="00061C9F" w:rsidRPr="0065174C">
        <w:rPr>
          <w:rFonts w:ascii="Calibri" w:hAnsi="Calibri" w:cs="Arial"/>
          <w:b/>
          <w:sz w:val="24"/>
          <w:szCs w:val="24"/>
        </w:rPr>
        <w:t>”</w:t>
      </w:r>
      <w:r w:rsidR="00061C9F" w:rsidRPr="000F6701">
        <w:rPr>
          <w:rFonts w:ascii="Calibri" w:hAnsi="Calibri" w:cs="Arial"/>
          <w:sz w:val="24"/>
          <w:szCs w:val="24"/>
        </w:rPr>
        <w:t xml:space="preserve"> Formato de Propuesta Económica</w:t>
      </w:r>
    </w:p>
    <w:p w:rsidR="00061C9F"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sidRPr="0065174C">
        <w:rPr>
          <w:rFonts w:ascii="Calibri" w:hAnsi="Calibri" w:cs="Arial"/>
          <w:b/>
          <w:sz w:val="24"/>
          <w:szCs w:val="24"/>
        </w:rPr>
        <w:t xml:space="preserve">“Anexo </w:t>
      </w:r>
      <w:r w:rsidR="008B5717" w:rsidRPr="0065174C">
        <w:rPr>
          <w:rFonts w:ascii="Calibri" w:hAnsi="Calibri" w:cs="Arial"/>
          <w:b/>
          <w:sz w:val="24"/>
          <w:szCs w:val="24"/>
        </w:rPr>
        <w:t>9</w:t>
      </w:r>
      <w:r w:rsidR="00061C9F" w:rsidRPr="0065174C">
        <w:rPr>
          <w:rFonts w:ascii="Calibri" w:hAnsi="Calibri" w:cs="Arial"/>
          <w:b/>
          <w:sz w:val="24"/>
          <w:szCs w:val="24"/>
        </w:rPr>
        <w:t>”</w:t>
      </w:r>
      <w:r w:rsidR="00061C9F" w:rsidRPr="000F6701">
        <w:rPr>
          <w:rFonts w:ascii="Calibri" w:hAnsi="Calibri" w:cs="Arial"/>
          <w:sz w:val="24"/>
          <w:szCs w:val="24"/>
        </w:rPr>
        <w:t xml:space="preserve"> Formato de Entrega de Sobres</w:t>
      </w:r>
    </w:p>
    <w:p w:rsidR="0050310C" w:rsidRDefault="0050310C" w:rsidP="0050310C"/>
    <w:p w:rsidR="0050310C" w:rsidRPr="0050310C" w:rsidRDefault="0050310C" w:rsidP="0050310C"/>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B175B9" w:rsidRDefault="00B175B9"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311E5A" w:rsidRDefault="001B29A5" w:rsidP="00311E5A">
      <w:pPr>
        <w:pStyle w:val="3"/>
        <w:tabs>
          <w:tab w:val="left" w:pos="900"/>
        </w:tabs>
        <w:ind w:left="900" w:right="-72" w:firstLine="0"/>
        <w:rPr>
          <w:rFonts w:ascii="Calibri" w:hAnsi="Calibri" w:cs="Calibri"/>
          <w:sz w:val="24"/>
          <w:szCs w:val="24"/>
          <w:shd w:val="clear" w:color="auto" w:fill="FFFFFF"/>
        </w:rPr>
      </w:pPr>
      <w:r w:rsidRPr="0065174C">
        <w:rPr>
          <w:rFonts w:ascii="Calibri" w:hAnsi="Calibri" w:cs="Calibri"/>
          <w:b/>
          <w:sz w:val="24"/>
        </w:rPr>
        <w:t>“La Convocante”</w:t>
      </w:r>
      <w:r w:rsidRPr="00105794">
        <w:rPr>
          <w:rFonts w:ascii="Calibri" w:hAnsi="Calibri" w:cs="Calibri"/>
          <w:sz w:val="24"/>
        </w:rPr>
        <w:t xml:space="preserve"> aclarará cualquier aspecto técnico, comercial y administrativo sobre los </w:t>
      </w:r>
      <w:r w:rsidR="00D64DB5" w:rsidRPr="00CB2F66">
        <w:rPr>
          <w:rFonts w:ascii="Calibri" w:hAnsi="Calibri" w:cs="Calibri"/>
          <w:sz w:val="24"/>
        </w:rPr>
        <w:t>bienes</w:t>
      </w:r>
      <w:r w:rsidRPr="00CB2F66">
        <w:rPr>
          <w:rFonts w:ascii="Calibri" w:hAnsi="Calibri" w:cs="Calibri"/>
          <w:sz w:val="24"/>
        </w:rPr>
        <w:t xml:space="preserve"> objeto de la presente licitación, dando respuesta a las dudas plasmadas en los cuestionarios que para</w:t>
      </w:r>
      <w:r w:rsidRPr="00105794">
        <w:rPr>
          <w:rFonts w:ascii="Calibri" w:hAnsi="Calibri" w:cs="Calibri"/>
          <w:sz w:val="24"/>
        </w:rPr>
        <w:t xml:space="preserve"> ese fin se </w:t>
      </w:r>
      <w:r w:rsidRPr="00020DA5">
        <w:rPr>
          <w:rFonts w:ascii="Calibri" w:hAnsi="Calibri" w:cs="Calibri"/>
          <w:sz w:val="24"/>
        </w:rPr>
        <w:t>solicitan y a las que fueren formuladas en el desarrollo de la junta de aclaraciones, mediante la presentación de un cuestionario</w:t>
      </w:r>
      <w:r w:rsidR="00656B24" w:rsidRPr="00020DA5">
        <w:rPr>
          <w:rFonts w:ascii="Calibri" w:hAnsi="Calibri" w:cs="Calibri"/>
          <w:sz w:val="24"/>
        </w:rPr>
        <w:t xml:space="preserve">, </w:t>
      </w:r>
      <w:r w:rsidRPr="00020DA5">
        <w:rPr>
          <w:rFonts w:ascii="Calibri" w:hAnsi="Calibri" w:cs="Calibri"/>
          <w:sz w:val="24"/>
        </w:rPr>
        <w:t xml:space="preserve">dirigido al </w:t>
      </w:r>
      <w:r w:rsidRPr="00020DA5">
        <w:rPr>
          <w:rFonts w:ascii="Calibri" w:hAnsi="Calibri" w:cs="Calibri"/>
          <w:b/>
          <w:sz w:val="24"/>
        </w:rPr>
        <w:t>“Comité de Adquisiciones”,</w:t>
      </w:r>
      <w:r w:rsidRPr="00020DA5">
        <w:rPr>
          <w:rFonts w:ascii="Calibri" w:hAnsi="Calibri" w:cs="Calibri"/>
          <w:sz w:val="24"/>
        </w:rPr>
        <w:t xml:space="preserve"> al correo electrónico </w:t>
      </w:r>
      <w:r w:rsidR="0065174C" w:rsidRPr="00020DA5">
        <w:rPr>
          <w:rFonts w:ascii="Calibri" w:hAnsi="Calibri" w:cs="Calibri"/>
          <w:b/>
          <w:sz w:val="24"/>
        </w:rPr>
        <w:t>lguzman</w:t>
      </w:r>
      <w:hyperlink r:id="rId8" w:history="1">
        <w:r w:rsidR="00125EE2" w:rsidRPr="00020DA5">
          <w:rPr>
            <w:rStyle w:val="Hipervnculo"/>
            <w:rFonts w:ascii="Calibri" w:hAnsi="Calibri" w:cs="Calibri"/>
            <w:b/>
            <w:color w:val="auto"/>
            <w:sz w:val="24"/>
          </w:rPr>
          <w:t>@baja.gob.mx</w:t>
        </w:r>
      </w:hyperlink>
      <w:r w:rsidRPr="00020DA5">
        <w:rPr>
          <w:rFonts w:ascii="Calibri" w:hAnsi="Calibri" w:cs="Calibri"/>
          <w:sz w:val="24"/>
        </w:rPr>
        <w:t xml:space="preserve">. </w:t>
      </w:r>
      <w:r w:rsidR="00311E5A" w:rsidRPr="00020DA5">
        <w:rPr>
          <w:rFonts w:ascii="Calibri" w:hAnsi="Calibri" w:cs="Calibri"/>
          <w:sz w:val="24"/>
          <w:szCs w:val="24"/>
          <w:shd w:val="clear" w:color="auto" w:fill="FFFFFF"/>
        </w:rPr>
        <w:t xml:space="preserve">Los licitantes que deseen </w:t>
      </w:r>
      <w:r w:rsidR="00311E5A" w:rsidRPr="00020DA5">
        <w:rPr>
          <w:rFonts w:ascii="Calibri" w:hAnsi="Calibri" w:cs="Calibri"/>
          <w:sz w:val="24"/>
          <w:szCs w:val="24"/>
          <w:u w:val="single"/>
          <w:shd w:val="clear" w:color="auto" w:fill="FFFFFF"/>
        </w:rPr>
        <w:t>enviar sus cuestionarios</w:t>
      </w:r>
      <w:r w:rsidR="00311E5A" w:rsidRPr="00020DA5">
        <w:rPr>
          <w:rFonts w:ascii="Calibri" w:hAnsi="Calibri" w:cs="Calibri"/>
          <w:sz w:val="24"/>
          <w:szCs w:val="24"/>
          <w:shd w:val="clear" w:color="auto" w:fill="FFFFFF"/>
        </w:rPr>
        <w:t xml:space="preserve">, </w:t>
      </w:r>
      <w:r w:rsidR="00F34F16" w:rsidRPr="0083287B">
        <w:rPr>
          <w:rFonts w:ascii="Calibri" w:hAnsi="Calibri" w:cs="Calibri"/>
          <w:sz w:val="24"/>
          <w:szCs w:val="24"/>
          <w:u w:val="single"/>
          <w:shd w:val="clear" w:color="auto" w:fill="FFFFFF"/>
        </w:rPr>
        <w:t>deberán anexar</w:t>
      </w:r>
      <w:r w:rsidR="00F34F16" w:rsidRPr="0083287B">
        <w:rPr>
          <w:rFonts w:ascii="Calibri" w:hAnsi="Calibri" w:cs="Calibri"/>
          <w:sz w:val="24"/>
          <w:szCs w:val="24"/>
          <w:shd w:val="clear" w:color="auto" w:fill="FFFFFF"/>
        </w:rPr>
        <w:t xml:space="preserve"> a los mismos, </w:t>
      </w:r>
      <w:r w:rsidR="00F34F16" w:rsidRPr="0083287B">
        <w:rPr>
          <w:rFonts w:ascii="Calibri" w:hAnsi="Calibri" w:cs="Calibri"/>
          <w:b/>
          <w:sz w:val="24"/>
          <w:szCs w:val="24"/>
          <w:u w:val="single"/>
          <w:shd w:val="clear" w:color="auto" w:fill="FFFFFF"/>
        </w:rPr>
        <w:t>copia del comprobante de pago de bases</w:t>
      </w:r>
      <w:r w:rsidR="00F34F16" w:rsidRPr="0083287B">
        <w:rPr>
          <w:rFonts w:ascii="Calibri" w:hAnsi="Calibri" w:cs="Calibri"/>
          <w:sz w:val="24"/>
          <w:szCs w:val="24"/>
          <w:shd w:val="clear" w:color="auto" w:fill="FFFFFF"/>
        </w:rPr>
        <w:t xml:space="preserve"> para que sus preguntas puedan ser respondidas por el órgano requirente,</w:t>
      </w:r>
      <w:r w:rsidR="00F34F16" w:rsidRPr="0083287B">
        <w:rPr>
          <w:rStyle w:val="apple-converted-space"/>
          <w:rFonts w:ascii="Calibri" w:hAnsi="Calibri" w:cs="Calibri"/>
          <w:sz w:val="24"/>
          <w:szCs w:val="24"/>
          <w:shd w:val="clear" w:color="auto" w:fill="FFFFFF"/>
        </w:rPr>
        <w:t> </w:t>
      </w:r>
      <w:r w:rsidR="00F34F16" w:rsidRPr="0083287B">
        <w:rPr>
          <w:rFonts w:ascii="Calibri" w:hAnsi="Calibri" w:cs="Calibri"/>
          <w:b/>
          <w:bCs/>
          <w:sz w:val="24"/>
          <w:szCs w:val="24"/>
          <w:shd w:val="clear" w:color="auto" w:fill="FFFFFF"/>
        </w:rPr>
        <w:t xml:space="preserve">en caso de no presentar copia del comprobante de pago de bases, sus preguntas no serán consideradas para la junta de aclaraciones, </w:t>
      </w:r>
      <w:r w:rsidR="00311E5A" w:rsidRPr="0083287B">
        <w:rPr>
          <w:rFonts w:ascii="Calibri" w:hAnsi="Calibri" w:cs="Calibri"/>
          <w:sz w:val="24"/>
          <w:szCs w:val="24"/>
          <w:shd w:val="clear" w:color="auto" w:fill="FFFFFF"/>
        </w:rPr>
        <w:t>según lo esta</w:t>
      </w:r>
      <w:r w:rsidR="00311E5A" w:rsidRPr="00020DA5">
        <w:rPr>
          <w:rFonts w:ascii="Calibri" w:hAnsi="Calibri" w:cs="Calibri"/>
          <w:sz w:val="24"/>
          <w:szCs w:val="24"/>
          <w:shd w:val="clear" w:color="auto" w:fill="FFFFFF"/>
        </w:rPr>
        <w:t>blecido en el Articulo 32 del Reglamento de la Ley de Adquisiciones, Arrendamientos y Servicios para el Estado de Baja California.</w:t>
      </w:r>
    </w:p>
    <w:p w:rsidR="003B4024" w:rsidRPr="00020DA5" w:rsidRDefault="003B4024" w:rsidP="00311E5A">
      <w:pPr>
        <w:pStyle w:val="3"/>
        <w:tabs>
          <w:tab w:val="left" w:pos="900"/>
        </w:tabs>
        <w:ind w:left="900" w:right="-72" w:firstLine="0"/>
        <w:rPr>
          <w:rFonts w:ascii="Calibri" w:hAnsi="Calibri" w:cs="Calibri"/>
          <w:sz w:val="24"/>
          <w:szCs w:val="24"/>
          <w:shd w:val="clear" w:color="auto" w:fill="FFFFFF"/>
        </w:rPr>
      </w:pPr>
    </w:p>
    <w:p w:rsidR="001B29A5" w:rsidRDefault="00311E5A" w:rsidP="00311E5A">
      <w:pPr>
        <w:pStyle w:val="3"/>
        <w:ind w:left="900" w:right="-72" w:firstLine="0"/>
        <w:rPr>
          <w:rFonts w:ascii="Calibri" w:hAnsi="Calibri" w:cs="Calibri"/>
          <w:sz w:val="24"/>
        </w:rPr>
      </w:pPr>
      <w:r w:rsidRPr="00BB506A">
        <w:rPr>
          <w:rFonts w:ascii="Calibri" w:hAnsi="Calibri" w:cs="Calibri"/>
          <w:b/>
          <w:sz w:val="24"/>
          <w:u w:val="single"/>
        </w:rPr>
        <w:t>Dichos</w:t>
      </w:r>
      <w:r w:rsidR="001B29A5" w:rsidRPr="00BB506A">
        <w:rPr>
          <w:rFonts w:ascii="Calibri" w:hAnsi="Calibri" w:cs="Calibri"/>
          <w:b/>
          <w:sz w:val="24"/>
          <w:u w:val="single"/>
        </w:rPr>
        <w:t xml:space="preserve"> cuestionarios</w:t>
      </w:r>
      <w:r w:rsidR="005336D2" w:rsidRPr="00BB506A">
        <w:rPr>
          <w:rFonts w:ascii="Calibri" w:hAnsi="Calibri" w:cs="Calibri"/>
          <w:sz w:val="24"/>
        </w:rPr>
        <w:t>;</w:t>
      </w:r>
      <w:r w:rsidR="00656B24" w:rsidRPr="00BB506A">
        <w:rPr>
          <w:rFonts w:ascii="Calibri" w:hAnsi="Calibri" w:cs="Calibri"/>
          <w:sz w:val="24"/>
        </w:rPr>
        <w:t xml:space="preserve"> </w:t>
      </w:r>
      <w:r w:rsidR="001B29A5" w:rsidRPr="00BB506A">
        <w:rPr>
          <w:rFonts w:ascii="Calibri" w:hAnsi="Calibri" w:cs="Calibri"/>
          <w:sz w:val="24"/>
        </w:rPr>
        <w:t xml:space="preserve">deberán ser recibidos a más tardar el día </w:t>
      </w:r>
      <w:r w:rsidR="008952EF" w:rsidRPr="00BB506A">
        <w:rPr>
          <w:rFonts w:ascii="Calibri" w:hAnsi="Calibri" w:cs="Calibri"/>
          <w:b/>
          <w:sz w:val="24"/>
        </w:rPr>
        <w:t>21</w:t>
      </w:r>
      <w:r w:rsidR="001B29A5" w:rsidRPr="00BB506A">
        <w:rPr>
          <w:rFonts w:ascii="Calibri" w:hAnsi="Calibri" w:cs="Calibri"/>
          <w:b/>
          <w:sz w:val="24"/>
        </w:rPr>
        <w:t xml:space="preserve"> de </w:t>
      </w:r>
      <w:r w:rsidR="008952EF" w:rsidRPr="00BB506A">
        <w:rPr>
          <w:rFonts w:ascii="Calibri" w:hAnsi="Calibri" w:cs="Calibri"/>
          <w:b/>
          <w:sz w:val="24"/>
        </w:rPr>
        <w:t>agosto</w:t>
      </w:r>
      <w:r w:rsidR="001B29A5" w:rsidRPr="00BB506A">
        <w:rPr>
          <w:rFonts w:ascii="Calibri" w:hAnsi="Calibri" w:cs="Calibri"/>
          <w:b/>
          <w:sz w:val="24"/>
        </w:rPr>
        <w:t xml:space="preserve"> de 201</w:t>
      </w:r>
      <w:r w:rsidR="00F34F16" w:rsidRPr="00BB506A">
        <w:rPr>
          <w:rFonts w:ascii="Calibri" w:hAnsi="Calibri" w:cs="Calibri"/>
          <w:b/>
          <w:sz w:val="24"/>
        </w:rPr>
        <w:t>7</w:t>
      </w:r>
      <w:r w:rsidR="001B29A5" w:rsidRPr="00BB506A">
        <w:rPr>
          <w:rFonts w:ascii="Calibri" w:hAnsi="Calibri" w:cs="Calibri"/>
          <w:b/>
          <w:sz w:val="24"/>
        </w:rPr>
        <w:t xml:space="preserve"> hasta las </w:t>
      </w:r>
      <w:r w:rsidR="008952EF" w:rsidRPr="00BB506A">
        <w:rPr>
          <w:rFonts w:ascii="Calibri" w:hAnsi="Calibri" w:cs="Calibri"/>
          <w:b/>
          <w:sz w:val="24"/>
        </w:rPr>
        <w:t>8</w:t>
      </w:r>
      <w:r w:rsidR="001B29A5" w:rsidRPr="00BB506A">
        <w:rPr>
          <w:rFonts w:ascii="Calibri" w:hAnsi="Calibri" w:cs="Calibri"/>
          <w:b/>
          <w:sz w:val="24"/>
        </w:rPr>
        <w:t>:</w:t>
      </w:r>
      <w:r w:rsidR="008952EF" w:rsidRPr="00BB506A">
        <w:rPr>
          <w:rFonts w:ascii="Calibri" w:hAnsi="Calibri" w:cs="Calibri"/>
          <w:b/>
          <w:iCs/>
          <w:sz w:val="24"/>
        </w:rPr>
        <w:t>3</w:t>
      </w:r>
      <w:r w:rsidR="001B29A5" w:rsidRPr="00BB506A">
        <w:rPr>
          <w:rFonts w:ascii="Calibri" w:hAnsi="Calibri" w:cs="Calibri"/>
          <w:b/>
          <w:iCs/>
          <w:sz w:val="24"/>
        </w:rPr>
        <w:t>0 horas. “</w:t>
      </w:r>
      <w:r w:rsidR="001B29A5" w:rsidRPr="00BB506A">
        <w:rPr>
          <w:rFonts w:ascii="Calibri" w:hAnsi="Calibri" w:cs="Calibri"/>
          <w:b/>
          <w:bCs/>
          <w:iCs/>
          <w:sz w:val="24"/>
        </w:rPr>
        <w:t>La Convocante”</w:t>
      </w:r>
      <w:r w:rsidR="001B29A5" w:rsidRPr="00BB506A">
        <w:rPr>
          <w:rFonts w:ascii="Calibri" w:hAnsi="Calibri" w:cs="Calibri"/>
          <w:sz w:val="24"/>
        </w:rPr>
        <w:t xml:space="preserve"> realizara una junta de aclaraciones el día </w:t>
      </w:r>
      <w:r w:rsidR="008952EF" w:rsidRPr="00BB506A">
        <w:rPr>
          <w:rFonts w:ascii="Calibri" w:hAnsi="Calibri" w:cs="Calibri"/>
          <w:b/>
          <w:sz w:val="24"/>
        </w:rPr>
        <w:t>22</w:t>
      </w:r>
      <w:r w:rsidR="001B29A5" w:rsidRPr="00BB506A">
        <w:rPr>
          <w:rFonts w:ascii="Calibri" w:hAnsi="Calibri" w:cs="Calibri"/>
          <w:b/>
          <w:sz w:val="24"/>
        </w:rPr>
        <w:t xml:space="preserve"> de </w:t>
      </w:r>
      <w:r w:rsidR="008952EF" w:rsidRPr="00BB506A">
        <w:rPr>
          <w:rFonts w:ascii="Calibri" w:hAnsi="Calibri" w:cs="Calibri"/>
          <w:b/>
          <w:sz w:val="24"/>
        </w:rPr>
        <w:t>agosto</w:t>
      </w:r>
      <w:r w:rsidR="001B29A5" w:rsidRPr="00BB506A">
        <w:rPr>
          <w:rFonts w:ascii="Calibri" w:hAnsi="Calibri" w:cs="Calibri"/>
          <w:b/>
          <w:sz w:val="24"/>
        </w:rPr>
        <w:t xml:space="preserve"> de 201</w:t>
      </w:r>
      <w:r w:rsidR="00F34F16" w:rsidRPr="00BB506A">
        <w:rPr>
          <w:rFonts w:ascii="Calibri" w:hAnsi="Calibri" w:cs="Calibri"/>
          <w:b/>
          <w:sz w:val="24"/>
        </w:rPr>
        <w:t>7</w:t>
      </w:r>
      <w:r w:rsidR="001B29A5" w:rsidRPr="00BB506A">
        <w:rPr>
          <w:rFonts w:ascii="Calibri" w:hAnsi="Calibri" w:cs="Calibri"/>
          <w:b/>
          <w:sz w:val="24"/>
        </w:rPr>
        <w:t xml:space="preserve"> a las </w:t>
      </w:r>
      <w:r w:rsidR="008952EF" w:rsidRPr="00BB506A">
        <w:rPr>
          <w:rFonts w:ascii="Calibri" w:hAnsi="Calibri" w:cs="Calibri"/>
          <w:b/>
          <w:sz w:val="24"/>
        </w:rPr>
        <w:t>8</w:t>
      </w:r>
      <w:r w:rsidR="001B29A5" w:rsidRPr="00BB506A">
        <w:rPr>
          <w:rFonts w:ascii="Calibri" w:hAnsi="Calibri" w:cs="Calibri"/>
          <w:b/>
          <w:sz w:val="24"/>
        </w:rPr>
        <w:t>:</w:t>
      </w:r>
      <w:r w:rsidR="00F73908" w:rsidRPr="00BB506A">
        <w:rPr>
          <w:rFonts w:ascii="Calibri" w:hAnsi="Calibri" w:cs="Calibri"/>
          <w:b/>
          <w:sz w:val="24"/>
        </w:rPr>
        <w:t>3</w:t>
      </w:r>
      <w:r w:rsidR="001B29A5" w:rsidRPr="00BB506A">
        <w:rPr>
          <w:rFonts w:ascii="Calibri" w:hAnsi="Calibri" w:cs="Calibri"/>
          <w:b/>
          <w:sz w:val="24"/>
        </w:rPr>
        <w:t>0</w:t>
      </w:r>
      <w:r w:rsidR="00E77D7A" w:rsidRPr="00BB506A">
        <w:rPr>
          <w:rFonts w:ascii="Calibri" w:hAnsi="Calibri" w:cs="Calibri"/>
          <w:b/>
          <w:sz w:val="24"/>
        </w:rPr>
        <w:t xml:space="preserve"> </w:t>
      </w:r>
      <w:r w:rsidR="001B29A5" w:rsidRPr="00BB506A">
        <w:rPr>
          <w:rFonts w:ascii="Calibri" w:hAnsi="Calibri" w:cs="Calibri"/>
          <w:b/>
          <w:sz w:val="24"/>
        </w:rPr>
        <w:t>horas</w:t>
      </w:r>
      <w:r w:rsidR="001B29A5" w:rsidRPr="00BB506A">
        <w:rPr>
          <w:rFonts w:ascii="Calibri" w:hAnsi="Calibri" w:cs="Calibri"/>
          <w:sz w:val="24"/>
        </w:rPr>
        <w:t xml:space="preserve"> en la </w:t>
      </w:r>
      <w:r w:rsidR="001B29A5" w:rsidRPr="00BB506A">
        <w:rPr>
          <w:rFonts w:ascii="Calibri" w:hAnsi="Calibri" w:cs="Calibri"/>
          <w:b/>
          <w:sz w:val="24"/>
        </w:rPr>
        <w:t>sala de juntas de la Dirección de Adquisiciones de Oficialía Mayor de Gobierno</w:t>
      </w:r>
      <w:r w:rsidR="001B29A5" w:rsidRPr="00BB506A">
        <w:rPr>
          <w:rFonts w:ascii="Calibri" w:hAnsi="Calibri" w:cs="Calibri"/>
          <w:sz w:val="24"/>
        </w:rPr>
        <w:t>, ubicada en el tercer piso del edificio Poder Ejecutivo, en Calzada Independencia No. 994, colonia Centro Cívico, en Mexicali, Baja California, el acta de</w:t>
      </w:r>
      <w:r w:rsidR="001B29A5" w:rsidRPr="00AD5FF4">
        <w:rPr>
          <w:rFonts w:ascii="Calibri" w:hAnsi="Calibri" w:cs="Calibri"/>
          <w:sz w:val="24"/>
        </w:rPr>
        <w:t xml:space="preserve"> la junta de aclaraciones</w:t>
      </w:r>
      <w:r w:rsidR="001B29A5" w:rsidRPr="00105794">
        <w:rPr>
          <w:rFonts w:ascii="Calibri" w:hAnsi="Calibri" w:cs="Calibri"/>
          <w:sz w:val="24"/>
        </w:rPr>
        <w:t xml:space="preserve"> estará a disposición de los licitantes al finalizar dichos actos, de igual forma para los que no hayan asistido se publicara en la página de Gobierno del Estado: </w:t>
      </w:r>
      <w:hyperlink r:id="rId9" w:history="1">
        <w:r w:rsidR="001B29A5" w:rsidRPr="00105794">
          <w:rPr>
            <w:rStyle w:val="Hipervnculo"/>
            <w:rFonts w:ascii="Calibri" w:hAnsi="Calibri" w:cs="Calibri"/>
            <w:sz w:val="24"/>
          </w:rPr>
          <w:t>www.comprasbc.gob.mx</w:t>
        </w:r>
      </w:hyperlink>
      <w:r w:rsidR="001B29A5" w:rsidRPr="00105794">
        <w:rPr>
          <w:rFonts w:ascii="Calibri" w:hAnsi="Calibri" w:cs="Calibri"/>
          <w:sz w:val="24"/>
        </w:rPr>
        <w:t xml:space="preserve">, para efectos de su notificación, la asistencia a esta junta es voluntaria.  </w:t>
      </w:r>
    </w:p>
    <w:p w:rsidR="00311E5A" w:rsidRDefault="00311E5A"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w:t>
      </w:r>
      <w:r w:rsidR="008B227B" w:rsidRPr="00B646B4">
        <w:rPr>
          <w:rFonts w:ascii="Calibri" w:hAnsi="Calibri" w:cs="Calibri"/>
          <w:b/>
          <w:sz w:val="24"/>
        </w:rPr>
        <w:t>“La Convocante”,</w:t>
      </w:r>
      <w:r w:rsidR="008B227B" w:rsidRPr="00105794">
        <w:rPr>
          <w:rFonts w:ascii="Calibri" w:hAnsi="Calibri" w:cs="Calibri"/>
          <w:sz w:val="24"/>
        </w:rPr>
        <w:t xml:space="preserv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w:t>
      </w:r>
      <w:r w:rsidR="00F73908">
        <w:rPr>
          <w:rFonts w:ascii="Calibri" w:hAnsi="Calibri" w:cs="Calibri"/>
          <w:sz w:val="24"/>
        </w:rPr>
        <w:t>servicios</w:t>
      </w:r>
      <w:r>
        <w:rPr>
          <w:rFonts w:ascii="Calibri" w:hAnsi="Calibri" w:cs="Calibri"/>
          <w:sz w:val="24"/>
        </w:rPr>
        <w:t xml:space="preserve">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EF08FC">
      <w:pPr>
        <w:pStyle w:val="2"/>
        <w:numPr>
          <w:ilvl w:val="0"/>
          <w:numId w:val="4"/>
        </w:numPr>
        <w:tabs>
          <w:tab w:val="left" w:pos="426"/>
        </w:tabs>
        <w:rPr>
          <w:rFonts w:ascii="Calibri" w:hAnsi="Calibri" w:cs="Arial"/>
          <w:b/>
          <w:sz w:val="24"/>
        </w:rPr>
      </w:pPr>
      <w:r w:rsidRPr="000F6701">
        <w:rPr>
          <w:rFonts w:ascii="Calibri" w:hAnsi="Calibri" w:cs="Arial"/>
          <w:b/>
          <w:sz w:val="24"/>
        </w:rPr>
        <w:t>IDIOMA DE LAS PROPOSICIONES:</w:t>
      </w:r>
    </w:p>
    <w:p w:rsidR="006037B8"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B646B4" w:rsidRDefault="00B646B4" w:rsidP="007745A0">
      <w:pPr>
        <w:pStyle w:val="3"/>
        <w:tabs>
          <w:tab w:val="left" w:pos="426"/>
        </w:tabs>
        <w:ind w:left="426" w:firstLine="0"/>
        <w:rPr>
          <w:rFonts w:ascii="Calibri" w:hAnsi="Calibri" w:cs="Arial"/>
          <w:b/>
          <w:sz w:val="24"/>
        </w:rPr>
      </w:pPr>
    </w:p>
    <w:p w:rsidR="00B646B4" w:rsidRPr="00020DA5" w:rsidRDefault="00B646B4" w:rsidP="00B646B4">
      <w:pPr>
        <w:pStyle w:val="3"/>
        <w:ind w:left="426" w:right="27" w:firstLine="0"/>
        <w:rPr>
          <w:rFonts w:ascii="Calibri" w:hAnsi="Calibri" w:cs="Arial"/>
          <w:sz w:val="24"/>
          <w:szCs w:val="24"/>
        </w:rPr>
      </w:pPr>
      <w:r w:rsidRPr="00020DA5">
        <w:rPr>
          <w:rFonts w:ascii="Calibri" w:hAnsi="Calibri" w:cs="Arial"/>
          <w:sz w:val="24"/>
          <w:szCs w:val="24"/>
        </w:rPr>
        <w:t xml:space="preserve">Cualquier material impreso (folletos, catálogos, </w:t>
      </w:r>
      <w:proofErr w:type="spellStart"/>
      <w:r w:rsidRPr="00020DA5">
        <w:rPr>
          <w:rFonts w:ascii="Calibri" w:hAnsi="Calibri" w:cs="Arial"/>
          <w:sz w:val="24"/>
          <w:szCs w:val="24"/>
        </w:rPr>
        <w:t>etc</w:t>
      </w:r>
      <w:proofErr w:type="spellEnd"/>
      <w:r w:rsidRPr="00020DA5">
        <w:rPr>
          <w:rFonts w:ascii="Calibri" w:hAnsi="Calibri" w:cs="Arial"/>
          <w:sz w:val="24"/>
          <w:szCs w:val="24"/>
        </w:rPr>
        <w:t>) no modificado proporcionado por el</w:t>
      </w:r>
      <w:r w:rsidRPr="00020DA5">
        <w:rPr>
          <w:rFonts w:ascii="Calibri" w:hAnsi="Calibri" w:cs="Arial"/>
          <w:b/>
          <w:sz w:val="24"/>
          <w:szCs w:val="24"/>
        </w:rPr>
        <w:t xml:space="preserve"> “LICITANTE” </w:t>
      </w:r>
      <w:r w:rsidRPr="00020DA5">
        <w:rPr>
          <w:rFonts w:ascii="Calibri" w:hAnsi="Calibri" w:cs="Arial"/>
          <w:sz w:val="24"/>
          <w:szCs w:val="24"/>
        </w:rPr>
        <w:t xml:space="preserve">en idioma diverso, deberá ser acompañado de su traducción simple al español, en caso contrario </w:t>
      </w:r>
      <w:r w:rsidRPr="00020DA5">
        <w:rPr>
          <w:rFonts w:ascii="Calibri" w:hAnsi="Calibri" w:cs="Arial"/>
          <w:b/>
          <w:sz w:val="24"/>
          <w:szCs w:val="24"/>
        </w:rPr>
        <w:t>su propuesta será desechada</w:t>
      </w:r>
      <w:r w:rsidRPr="00020DA5">
        <w:rPr>
          <w:rFonts w:ascii="Calibri" w:hAnsi="Calibri" w:cs="Arial"/>
          <w:sz w:val="24"/>
          <w:szCs w:val="24"/>
        </w:rPr>
        <w:t>.</w:t>
      </w:r>
    </w:p>
    <w:p w:rsidR="00B175B9" w:rsidRDefault="00B175B9" w:rsidP="007745A0">
      <w:pPr>
        <w:pStyle w:val="3"/>
        <w:tabs>
          <w:tab w:val="left" w:pos="540"/>
          <w:tab w:val="left" w:pos="630"/>
        </w:tabs>
        <w:ind w:left="0" w:firstLine="0"/>
        <w:rPr>
          <w:rFonts w:ascii="Calibri" w:hAnsi="Calibri" w:cs="Arial"/>
          <w:sz w:val="24"/>
        </w:rPr>
      </w:pPr>
    </w:p>
    <w:p w:rsidR="00112415" w:rsidRDefault="00112415" w:rsidP="00EF08FC">
      <w:pPr>
        <w:pStyle w:val="2"/>
        <w:numPr>
          <w:ilvl w:val="0"/>
          <w:numId w:val="4"/>
        </w:numPr>
        <w:tabs>
          <w:tab w:val="left" w:pos="400"/>
          <w:tab w:val="left" w:pos="426"/>
        </w:tabs>
        <w:rPr>
          <w:rFonts w:ascii="Calibri" w:hAnsi="Calibri" w:cs="Arial"/>
          <w:b/>
          <w:sz w:val="24"/>
        </w:rPr>
      </w:pPr>
      <w:r w:rsidRPr="000F6701">
        <w:rPr>
          <w:rFonts w:ascii="Calibri" w:hAnsi="Calibri" w:cs="Arial"/>
          <w:b/>
          <w:sz w:val="24"/>
        </w:rPr>
        <w:t>DOCUMENTOS INTEGRANTES DE LA PROPOSICIÓN:</w:t>
      </w:r>
    </w:p>
    <w:p w:rsidR="00EF08FC" w:rsidRPr="000F6701" w:rsidRDefault="00EF08FC" w:rsidP="00EF08FC">
      <w:pPr>
        <w:pStyle w:val="2"/>
        <w:tabs>
          <w:tab w:val="left" w:pos="400"/>
          <w:tab w:val="left" w:pos="426"/>
        </w:tabs>
        <w:ind w:left="720"/>
        <w:rPr>
          <w:rFonts w:ascii="Calibri" w:hAnsi="Calibri" w:cs="Arial"/>
          <w:b/>
          <w:sz w:val="24"/>
        </w:rPr>
      </w:pPr>
    </w:p>
    <w:p w:rsidR="006B5BA5" w:rsidRPr="000F6701" w:rsidRDefault="00EF08FC" w:rsidP="006B5BA5">
      <w:pPr>
        <w:pStyle w:val="4"/>
        <w:tabs>
          <w:tab w:val="left" w:pos="630"/>
        </w:tabs>
        <w:ind w:left="851" w:hanging="425"/>
        <w:jc w:val="both"/>
        <w:rPr>
          <w:rFonts w:ascii="Calibri" w:hAnsi="Calibri" w:cs="Arial"/>
          <w:b w:val="0"/>
          <w:sz w:val="24"/>
        </w:rPr>
      </w:pPr>
      <w:r>
        <w:rPr>
          <w:rFonts w:ascii="Calibri" w:hAnsi="Calibri" w:cs="Arial"/>
          <w:sz w:val="24"/>
        </w:rPr>
        <w:t>8.</w:t>
      </w:r>
      <w:r w:rsidR="006325BE" w:rsidRPr="007E2DE0">
        <w:rPr>
          <w:rFonts w:ascii="Calibri" w:hAnsi="Calibri" w:cs="Arial"/>
          <w:sz w:val="24"/>
        </w:rPr>
        <w:t>1</w:t>
      </w:r>
      <w:r w:rsidR="00A610C1">
        <w:rPr>
          <w:rFonts w:ascii="Calibri" w:hAnsi="Calibri" w:cs="Arial"/>
          <w:b w:val="0"/>
          <w:sz w:val="24"/>
        </w:rPr>
        <w:t xml:space="preserve">  </w:t>
      </w:r>
      <w:r w:rsidR="008278CF">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B646B4" w:rsidRDefault="00B646B4" w:rsidP="006B5BA5">
      <w:pPr>
        <w:pStyle w:val="2"/>
        <w:tabs>
          <w:tab w:val="left" w:pos="851"/>
        </w:tabs>
        <w:ind w:left="0"/>
        <w:rPr>
          <w:rFonts w:ascii="Calibri" w:hAnsi="Calibri"/>
          <w:b/>
          <w:bCs/>
          <w:sz w:val="24"/>
        </w:rPr>
      </w:pPr>
    </w:p>
    <w:p w:rsidR="002C000C" w:rsidRPr="00BB506A" w:rsidRDefault="00112415" w:rsidP="000B5EC8">
      <w:pPr>
        <w:pStyle w:val="3"/>
        <w:numPr>
          <w:ilvl w:val="0"/>
          <w:numId w:val="26"/>
        </w:numPr>
        <w:tabs>
          <w:tab w:val="clear" w:pos="360"/>
        </w:tabs>
        <w:ind w:left="426" w:hanging="426"/>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B646B4" w:rsidRPr="00B129FF">
        <w:rPr>
          <w:rFonts w:ascii="Calibri" w:hAnsi="Calibri" w:cs="Arial"/>
          <w:b/>
          <w:sz w:val="24"/>
        </w:rPr>
        <w:t>ANEXO</w:t>
      </w:r>
      <w:r w:rsidRPr="00B129FF">
        <w:rPr>
          <w:rFonts w:ascii="Calibri" w:hAnsi="Calibri" w:cs="Arial"/>
          <w:b/>
          <w:sz w:val="24"/>
        </w:rPr>
        <w:t xml:space="preserve">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w:t>
      </w:r>
      <w:r w:rsidRPr="00CB2F66">
        <w:rPr>
          <w:rFonts w:ascii="Calibri" w:hAnsi="Calibri" w:cs="Arial"/>
          <w:sz w:val="24"/>
        </w:rPr>
        <w:t xml:space="preserve">los </w:t>
      </w:r>
      <w:r w:rsidR="0038430A" w:rsidRPr="00CB2F66">
        <w:rPr>
          <w:rFonts w:ascii="Calibri" w:hAnsi="Calibri" w:cs="Arial"/>
          <w:sz w:val="24"/>
        </w:rPr>
        <w:t>bienes</w:t>
      </w:r>
      <w:r w:rsidRPr="00CB2F66">
        <w:rPr>
          <w:rFonts w:ascii="Calibri" w:hAnsi="Calibri" w:cs="Arial"/>
          <w:sz w:val="24"/>
        </w:rPr>
        <w:t xml:space="preserve"> que se propone </w:t>
      </w:r>
      <w:r w:rsidR="00414631" w:rsidRPr="00CB2F66">
        <w:rPr>
          <w:rFonts w:ascii="Calibri" w:hAnsi="Calibri" w:cs="Arial"/>
          <w:sz w:val="24"/>
        </w:rPr>
        <w:t>prestar</w:t>
      </w:r>
      <w:r w:rsidRPr="00CB2F66">
        <w:rPr>
          <w:rFonts w:ascii="Calibri" w:hAnsi="Calibri" w:cs="Arial"/>
          <w:sz w:val="24"/>
        </w:rPr>
        <w:t xml:space="preserve"> en original </w:t>
      </w:r>
      <w:r w:rsidRPr="00CB2F66">
        <w:rPr>
          <w:rFonts w:ascii="Calibri" w:hAnsi="Calibri" w:cs="Arial"/>
          <w:sz w:val="24"/>
          <w:u w:val="single"/>
        </w:rPr>
        <w:t>debidamente firmada por el representante legal del licitante</w:t>
      </w:r>
      <w:r w:rsidRPr="00CB2F66">
        <w:rPr>
          <w:rFonts w:ascii="Calibri" w:hAnsi="Calibri" w:cs="Arial"/>
          <w:sz w:val="24"/>
        </w:rPr>
        <w:t xml:space="preserve">, con fundamento en </w:t>
      </w:r>
      <w:r w:rsidR="004A5741" w:rsidRPr="00CB2F66">
        <w:rPr>
          <w:rFonts w:ascii="Calibri" w:hAnsi="Calibri" w:cs="Arial"/>
          <w:sz w:val="24"/>
        </w:rPr>
        <w:t xml:space="preserve">el </w:t>
      </w:r>
      <w:r w:rsidR="00FB1D72" w:rsidRPr="00CB2F66">
        <w:rPr>
          <w:rFonts w:ascii="Calibri" w:hAnsi="Calibri" w:cs="Arial"/>
          <w:sz w:val="24"/>
        </w:rPr>
        <w:t>Artí</w:t>
      </w:r>
      <w:r w:rsidRPr="00CB2F66">
        <w:rPr>
          <w:rFonts w:ascii="Calibri" w:hAnsi="Calibri" w:cs="Arial"/>
          <w:sz w:val="24"/>
        </w:rPr>
        <w:t xml:space="preserve">culo 30 del Reglamento de la Ley de Adquisiciones, Arrendamientos y </w:t>
      </w:r>
      <w:r w:rsidR="006B33C4" w:rsidRPr="00CB2F66">
        <w:rPr>
          <w:rFonts w:ascii="Calibri" w:hAnsi="Calibri" w:cs="Arial"/>
          <w:sz w:val="24"/>
        </w:rPr>
        <w:t>Servicios</w:t>
      </w:r>
      <w:r w:rsidRPr="00CB2F66">
        <w:rPr>
          <w:rFonts w:ascii="Calibri" w:hAnsi="Calibri" w:cs="Arial"/>
          <w:sz w:val="24"/>
        </w:rPr>
        <w:t xml:space="preserve"> para </w:t>
      </w:r>
      <w:r w:rsidR="006B33C4" w:rsidRPr="00CB2F66">
        <w:rPr>
          <w:rFonts w:ascii="Calibri" w:hAnsi="Calibri" w:cs="Arial"/>
          <w:sz w:val="24"/>
        </w:rPr>
        <w:t xml:space="preserve">el Estado de Baja </w:t>
      </w:r>
      <w:r w:rsidRPr="00CB2F66">
        <w:rPr>
          <w:rFonts w:ascii="Calibri" w:hAnsi="Calibri" w:cs="Arial"/>
          <w:sz w:val="24"/>
        </w:rPr>
        <w:t xml:space="preserve">California, </w:t>
      </w:r>
      <w:r w:rsidR="00F40975" w:rsidRPr="00CB2F66">
        <w:rPr>
          <w:rFonts w:ascii="Calibri" w:hAnsi="Calibri" w:cs="Arial"/>
          <w:b/>
          <w:sz w:val="24"/>
        </w:rPr>
        <w:t xml:space="preserve">en caso de que no se presente este documento debidamente firmado </w:t>
      </w:r>
      <w:r w:rsidR="00E53E30" w:rsidRPr="00CB2F66">
        <w:rPr>
          <w:rFonts w:ascii="Calibri" w:hAnsi="Calibri" w:cs="Arial"/>
          <w:b/>
          <w:sz w:val="24"/>
        </w:rPr>
        <w:t>será</w:t>
      </w:r>
      <w:r w:rsidR="00F40975" w:rsidRPr="00CB2F66">
        <w:rPr>
          <w:rFonts w:ascii="Calibri" w:hAnsi="Calibri" w:cs="Arial"/>
          <w:b/>
          <w:sz w:val="24"/>
        </w:rPr>
        <w:t xml:space="preserve"> motivo para </w:t>
      </w:r>
      <w:r w:rsidR="00830FE8" w:rsidRPr="00CB2F66">
        <w:rPr>
          <w:rFonts w:ascii="Calibri" w:hAnsi="Calibri" w:cs="Arial"/>
          <w:b/>
          <w:sz w:val="24"/>
        </w:rPr>
        <w:t>desechar</w:t>
      </w:r>
      <w:r w:rsidR="00F40975" w:rsidRPr="00CB2F66">
        <w:rPr>
          <w:rFonts w:ascii="Calibri" w:hAnsi="Calibri" w:cs="Arial"/>
          <w:b/>
          <w:sz w:val="24"/>
        </w:rPr>
        <w:t xml:space="preserve"> la propuesta</w:t>
      </w:r>
      <w:r w:rsidR="001C0A00" w:rsidRPr="00CB2F66">
        <w:rPr>
          <w:rFonts w:ascii="Calibri" w:hAnsi="Calibri" w:cs="Arial"/>
          <w:sz w:val="24"/>
        </w:rPr>
        <w:t xml:space="preserve">. Así mismo señalara </w:t>
      </w:r>
      <w:r w:rsidR="001C0A00" w:rsidRPr="00CB2F66">
        <w:rPr>
          <w:rFonts w:ascii="Calibri" w:hAnsi="Calibri" w:cs="Arial"/>
          <w:b/>
          <w:sz w:val="24"/>
        </w:rPr>
        <w:t xml:space="preserve">como mínimo </w:t>
      </w:r>
      <w:r w:rsidR="001C0A00" w:rsidRPr="00CB2F66">
        <w:rPr>
          <w:rFonts w:ascii="Calibri" w:hAnsi="Calibri" w:cs="Arial"/>
          <w:sz w:val="24"/>
        </w:rPr>
        <w:t xml:space="preserve">las especificaciones técnicas de los </w:t>
      </w:r>
      <w:r w:rsidR="0038430A" w:rsidRPr="00CB2F66">
        <w:rPr>
          <w:rFonts w:ascii="Calibri" w:hAnsi="Calibri" w:cs="Arial"/>
          <w:sz w:val="24"/>
        </w:rPr>
        <w:t>bienes</w:t>
      </w:r>
      <w:r w:rsidR="00414631" w:rsidRPr="00CB2F66">
        <w:rPr>
          <w:rFonts w:ascii="Calibri" w:hAnsi="Calibri" w:cs="Arial"/>
          <w:sz w:val="24"/>
        </w:rPr>
        <w:t xml:space="preserve"> a </w:t>
      </w:r>
      <w:r w:rsidR="0038430A" w:rsidRPr="00CB2F66">
        <w:rPr>
          <w:rFonts w:ascii="Calibri" w:hAnsi="Calibri" w:cs="Arial"/>
          <w:sz w:val="24"/>
        </w:rPr>
        <w:t>suministrar</w:t>
      </w:r>
      <w:r w:rsidR="001C0A00" w:rsidRPr="00CB2F66">
        <w:rPr>
          <w:rFonts w:ascii="Calibri" w:hAnsi="Calibri" w:cs="Arial"/>
          <w:sz w:val="24"/>
        </w:rPr>
        <w:t xml:space="preserve"> de acuerdo a lo establecido en</w:t>
      </w:r>
      <w:r w:rsidRPr="00CB2F66">
        <w:rPr>
          <w:rFonts w:ascii="Calibri" w:hAnsi="Calibri" w:cs="Arial"/>
          <w:sz w:val="24"/>
        </w:rPr>
        <w:t xml:space="preserve"> el </w:t>
      </w:r>
      <w:r w:rsidR="00B646B4" w:rsidRPr="00CB2F66">
        <w:rPr>
          <w:rFonts w:ascii="Calibri" w:hAnsi="Calibri" w:cs="Arial"/>
          <w:b/>
          <w:sz w:val="24"/>
        </w:rPr>
        <w:t>PUNTO 3.1</w:t>
      </w:r>
      <w:r w:rsidR="00B646B4" w:rsidRPr="00CB2F66">
        <w:rPr>
          <w:rFonts w:ascii="Calibri" w:hAnsi="Calibri" w:cs="Arial"/>
          <w:sz w:val="24"/>
        </w:rPr>
        <w:t xml:space="preserve"> </w:t>
      </w:r>
      <w:r w:rsidR="0038430A" w:rsidRPr="00CB2F66">
        <w:rPr>
          <w:rFonts w:ascii="Calibri" w:hAnsi="Calibri" w:cs="Arial"/>
          <w:sz w:val="24"/>
        </w:rPr>
        <w:t xml:space="preserve"> y </w:t>
      </w:r>
      <w:r w:rsidR="0038430A" w:rsidRPr="00CB2F66">
        <w:rPr>
          <w:rFonts w:ascii="Calibri" w:hAnsi="Calibri" w:cs="Arial"/>
          <w:b/>
          <w:sz w:val="24"/>
        </w:rPr>
        <w:t>ANEXO 10</w:t>
      </w:r>
      <w:r w:rsidR="0038430A" w:rsidRPr="00CB2F66">
        <w:rPr>
          <w:rFonts w:ascii="Calibri" w:hAnsi="Calibri" w:cs="Arial"/>
          <w:sz w:val="24"/>
        </w:rPr>
        <w:t xml:space="preserve"> </w:t>
      </w:r>
      <w:r w:rsidRPr="00CB2F66">
        <w:rPr>
          <w:rFonts w:ascii="Calibri" w:hAnsi="Calibri" w:cs="Arial"/>
          <w:sz w:val="24"/>
        </w:rPr>
        <w:t xml:space="preserve">de estas bases de </w:t>
      </w:r>
      <w:r w:rsidR="006D20E8" w:rsidRPr="00CB2F66">
        <w:rPr>
          <w:rFonts w:ascii="Calibri" w:hAnsi="Calibri" w:cs="Arial"/>
          <w:sz w:val="24"/>
        </w:rPr>
        <w:t>Licitación</w:t>
      </w:r>
      <w:r w:rsidRPr="00CB2F66">
        <w:rPr>
          <w:rFonts w:ascii="Calibri" w:hAnsi="Calibri" w:cs="Arial"/>
          <w:sz w:val="24"/>
        </w:rPr>
        <w:t xml:space="preserve">. </w:t>
      </w:r>
      <w:r w:rsidRPr="00CB2F66">
        <w:rPr>
          <w:rFonts w:ascii="Calibri" w:hAnsi="Calibri" w:cs="Arial"/>
          <w:b/>
          <w:color w:val="000000"/>
          <w:sz w:val="24"/>
          <w:u w:val="single"/>
        </w:rPr>
        <w:t>Contendrá una explicación detallada</w:t>
      </w:r>
      <w:r w:rsidRPr="00CB2F66">
        <w:rPr>
          <w:rFonts w:ascii="Calibri" w:hAnsi="Calibri" w:cs="Arial"/>
          <w:b/>
          <w:color w:val="000000"/>
          <w:sz w:val="24"/>
        </w:rPr>
        <w:t xml:space="preserve"> de las características técnicas de los </w:t>
      </w:r>
      <w:r w:rsidR="0038430A" w:rsidRPr="00CB2F66">
        <w:rPr>
          <w:rFonts w:ascii="Calibri" w:hAnsi="Calibri" w:cs="Arial"/>
          <w:b/>
          <w:color w:val="000000"/>
          <w:sz w:val="24"/>
        </w:rPr>
        <w:t>bienes</w:t>
      </w:r>
      <w:r w:rsidRPr="0083287B">
        <w:rPr>
          <w:rFonts w:ascii="Calibri" w:hAnsi="Calibri" w:cs="Arial"/>
          <w:b/>
          <w:color w:val="000000"/>
          <w:sz w:val="24"/>
        </w:rPr>
        <w:t xml:space="preserve"> </w:t>
      </w:r>
      <w:r w:rsidRPr="002A1A9F">
        <w:rPr>
          <w:rFonts w:ascii="Calibri" w:hAnsi="Calibri" w:cs="Arial"/>
          <w:color w:val="000000"/>
          <w:sz w:val="24"/>
        </w:rPr>
        <w:t>propuestos</w:t>
      </w:r>
      <w:r w:rsidR="00F40975" w:rsidRPr="002A1A9F">
        <w:rPr>
          <w:rFonts w:ascii="Calibri" w:hAnsi="Calibri" w:cs="Arial"/>
          <w:color w:val="000000"/>
          <w:sz w:val="24"/>
        </w:rPr>
        <w:t xml:space="preserve"> incluyendo</w:t>
      </w:r>
      <w:r w:rsidR="002A1A9F" w:rsidRPr="002A1A9F">
        <w:rPr>
          <w:rFonts w:ascii="Calibri" w:hAnsi="Calibri" w:cs="Arial"/>
          <w:color w:val="000000"/>
          <w:sz w:val="24"/>
        </w:rPr>
        <w:t xml:space="preserve"> en la</w:t>
      </w:r>
      <w:r w:rsidR="002A1A9F">
        <w:rPr>
          <w:rFonts w:ascii="Calibri" w:hAnsi="Calibri" w:cs="Arial"/>
          <w:b/>
          <w:color w:val="000000"/>
          <w:sz w:val="24"/>
        </w:rPr>
        <w:t xml:space="preserve"> </w:t>
      </w:r>
      <w:r w:rsidR="002A1A9F" w:rsidRPr="00E113E4">
        <w:rPr>
          <w:rFonts w:ascii="Calibri" w:hAnsi="Calibri" w:cs="Arial"/>
          <w:b/>
          <w:color w:val="000000"/>
          <w:sz w:val="24"/>
          <w:u w:val="single"/>
        </w:rPr>
        <w:t>Propuesta Técnica Anexo 1</w:t>
      </w:r>
      <w:r w:rsidR="00E113E4" w:rsidRPr="00E113E4">
        <w:rPr>
          <w:rFonts w:ascii="Calibri" w:hAnsi="Calibri" w:cs="Arial"/>
          <w:b/>
          <w:color w:val="000000"/>
          <w:sz w:val="24"/>
          <w:u w:val="single"/>
        </w:rPr>
        <w:t xml:space="preserve"> en un primer cuadro</w:t>
      </w:r>
      <w:r w:rsidR="00E113E4">
        <w:rPr>
          <w:rFonts w:ascii="Calibri" w:hAnsi="Calibri" w:cs="Arial"/>
          <w:b/>
          <w:color w:val="000000"/>
          <w:sz w:val="24"/>
        </w:rPr>
        <w:t xml:space="preserve"> </w:t>
      </w:r>
      <w:r w:rsidR="002A1A9F" w:rsidRPr="00BB506A">
        <w:rPr>
          <w:rFonts w:ascii="Calibri" w:hAnsi="Calibri" w:cs="Arial"/>
          <w:b/>
          <w:sz w:val="24"/>
        </w:rPr>
        <w:t xml:space="preserve">el: </w:t>
      </w:r>
      <w:r w:rsidR="00E232F2" w:rsidRPr="00BB506A">
        <w:rPr>
          <w:rFonts w:ascii="Calibri" w:hAnsi="Calibri" w:cs="Arial"/>
          <w:b/>
          <w:sz w:val="24"/>
        </w:rPr>
        <w:t xml:space="preserve">nombre del licitante, domicilio del licitante, Representante legal (nombre firma y cargo), fecha propuesta, no. Hojas, vigencia de la propuesta, </w:t>
      </w:r>
      <w:r w:rsidR="002A1A9F" w:rsidRPr="00BB506A">
        <w:rPr>
          <w:rFonts w:ascii="Calibri" w:hAnsi="Calibri" w:cs="Arial"/>
          <w:b/>
          <w:sz w:val="24"/>
        </w:rPr>
        <w:t xml:space="preserve">número de la partida, número económico del plantel educativo (plantel educativo del: </w:t>
      </w:r>
      <w:r w:rsidR="002A1A9F" w:rsidRPr="00BB506A">
        <w:rPr>
          <w:rFonts w:ascii="Calibri" w:hAnsi="Calibri" w:cs="Arial"/>
          <w:sz w:val="24"/>
        </w:rPr>
        <w:t>número</w:t>
      </w:r>
      <w:r w:rsidR="00976FD5" w:rsidRPr="00BB506A">
        <w:rPr>
          <w:rFonts w:ascii="Calibri" w:hAnsi="Calibri" w:cs="Arial"/>
          <w:sz w:val="24"/>
        </w:rPr>
        <w:t>____</w:t>
      </w:r>
      <w:r w:rsidR="002A1A9F" w:rsidRPr="00BB506A">
        <w:rPr>
          <w:rFonts w:ascii="Calibri" w:hAnsi="Calibri" w:cs="Arial"/>
          <w:sz w:val="24"/>
        </w:rPr>
        <w:t xml:space="preserve"> </w:t>
      </w:r>
      <w:r w:rsidR="002A1A9F" w:rsidRPr="00BB506A">
        <w:rPr>
          <w:rFonts w:ascii="Calibri" w:hAnsi="Calibri" w:cs="Arial"/>
          <w:b/>
          <w:sz w:val="24"/>
        </w:rPr>
        <w:t xml:space="preserve">al: </w:t>
      </w:r>
      <w:r w:rsidR="002A1A9F" w:rsidRPr="00BB506A">
        <w:rPr>
          <w:rFonts w:ascii="Calibri" w:hAnsi="Calibri" w:cs="Arial"/>
          <w:sz w:val="24"/>
        </w:rPr>
        <w:t>numero</w:t>
      </w:r>
      <w:r w:rsidR="00976FD5" w:rsidRPr="00BB506A">
        <w:rPr>
          <w:rFonts w:ascii="Calibri" w:hAnsi="Calibri" w:cs="Arial"/>
          <w:sz w:val="24"/>
        </w:rPr>
        <w:t>____</w:t>
      </w:r>
      <w:r w:rsidR="002A1A9F" w:rsidRPr="00BB506A">
        <w:rPr>
          <w:rFonts w:ascii="Calibri" w:hAnsi="Calibri" w:cs="Arial"/>
          <w:b/>
          <w:sz w:val="24"/>
        </w:rPr>
        <w:t xml:space="preserve">),  </w:t>
      </w:r>
      <w:r w:rsidR="00976FD5" w:rsidRPr="00BB506A">
        <w:rPr>
          <w:rFonts w:ascii="Calibri" w:hAnsi="Calibri" w:cs="Arial"/>
          <w:b/>
          <w:sz w:val="24"/>
        </w:rPr>
        <w:t xml:space="preserve">Descripción de Especificaciones Técnicas de los </w:t>
      </w:r>
      <w:r w:rsidR="00CB2F66" w:rsidRPr="00BB506A">
        <w:rPr>
          <w:rFonts w:ascii="Calibri" w:hAnsi="Calibri" w:cs="Arial"/>
          <w:b/>
          <w:sz w:val="24"/>
        </w:rPr>
        <w:t>bienes</w:t>
      </w:r>
      <w:r w:rsidR="00976FD5" w:rsidRPr="00BB506A">
        <w:rPr>
          <w:rFonts w:ascii="Calibri" w:hAnsi="Calibri" w:cs="Arial"/>
          <w:b/>
          <w:sz w:val="24"/>
        </w:rPr>
        <w:t xml:space="preserve"> de conformidad con lo establecido en el PUNTO 3.1 de la Sección II de las Bases de Licitación y ANEXO 10 de las mismas, </w:t>
      </w:r>
      <w:r w:rsidR="00976FD5" w:rsidRPr="00BB506A">
        <w:rPr>
          <w:rFonts w:ascii="Calibri" w:hAnsi="Calibri" w:cs="Arial"/>
          <w:sz w:val="24"/>
        </w:rPr>
        <w:t xml:space="preserve">anexando la siguiente </w:t>
      </w:r>
      <w:r w:rsidR="00976FD5" w:rsidRPr="00BB506A">
        <w:rPr>
          <w:rFonts w:ascii="Calibri" w:hAnsi="Calibri" w:cs="Arial"/>
          <w:sz w:val="24"/>
          <w:u w:val="single"/>
        </w:rPr>
        <w:t>leyenda para cada una de las partidas</w:t>
      </w:r>
      <w:r w:rsidR="00976FD5" w:rsidRPr="00BB506A">
        <w:rPr>
          <w:rFonts w:ascii="Calibri" w:hAnsi="Calibri" w:cs="Arial"/>
          <w:sz w:val="24"/>
        </w:rPr>
        <w:t xml:space="preserve"> </w:t>
      </w:r>
      <w:r w:rsidR="002C000C" w:rsidRPr="00BB506A">
        <w:rPr>
          <w:rFonts w:ascii="Calibri" w:hAnsi="Calibri" w:cs="Arial"/>
          <w:sz w:val="24"/>
        </w:rPr>
        <w:t xml:space="preserve">en las que desee participar en su propuesta técnica, anexando también a la misma el anexo 10 en comento, siendo esta leyenda la siguiente : </w:t>
      </w:r>
      <w:r w:rsidR="00976FD5" w:rsidRPr="00BB506A">
        <w:rPr>
          <w:rFonts w:ascii="Calibri" w:hAnsi="Calibri" w:cs="Arial"/>
          <w:b/>
          <w:sz w:val="24"/>
        </w:rPr>
        <w:t>A</w:t>
      </w:r>
      <w:r w:rsidR="00CB2F66" w:rsidRPr="00BB506A">
        <w:rPr>
          <w:rFonts w:ascii="Calibri" w:hAnsi="Calibri" w:cs="Arial"/>
          <w:b/>
          <w:sz w:val="24"/>
        </w:rPr>
        <w:t>DJUNTO</w:t>
      </w:r>
      <w:r w:rsidR="00976FD5" w:rsidRPr="00BB506A">
        <w:rPr>
          <w:rFonts w:ascii="Calibri" w:hAnsi="Calibri" w:cs="Arial"/>
          <w:b/>
          <w:sz w:val="24"/>
        </w:rPr>
        <w:t xml:space="preserve"> AL PRESENTE  ANEXO 10 EL CUAL IN</w:t>
      </w:r>
      <w:r w:rsidR="00CB2F66" w:rsidRPr="00BB506A">
        <w:rPr>
          <w:rFonts w:ascii="Calibri" w:hAnsi="Calibri" w:cs="Arial"/>
          <w:b/>
          <w:sz w:val="24"/>
        </w:rPr>
        <w:t>CLUYE</w:t>
      </w:r>
      <w:r w:rsidR="00976FD5" w:rsidRPr="00BB506A">
        <w:rPr>
          <w:rFonts w:ascii="Calibri" w:hAnsi="Calibri" w:cs="Arial"/>
          <w:b/>
          <w:sz w:val="24"/>
        </w:rPr>
        <w:t xml:space="preserve"> CADA UNO DE  LOS PLANTELES EDUCATIVOS QUE INTEGRAN LA PARTIDA, EN EL QUE INDICO LAS ESPECIFIACIONES TECNICAS TALES COMO: NUM. ECONOMICO, CLAVE DE CONTROL (CCT) DEL PLANTEL EDUCATIVO, NOMBRE, TURNO, DOMICILIO, LOCATIZACIO</w:t>
      </w:r>
      <w:r w:rsidR="00B104AF" w:rsidRPr="00BB506A">
        <w:rPr>
          <w:rFonts w:ascii="Calibri" w:hAnsi="Calibri" w:cs="Arial"/>
          <w:b/>
          <w:sz w:val="24"/>
        </w:rPr>
        <w:t>N, CONDICIONES DE ENTREGA (1ER</w:t>
      </w:r>
      <w:r w:rsidR="00765E44" w:rsidRPr="00BB506A">
        <w:rPr>
          <w:rFonts w:ascii="Calibri" w:hAnsi="Calibri" w:cs="Arial"/>
          <w:b/>
          <w:sz w:val="24"/>
        </w:rPr>
        <w:t>,</w:t>
      </w:r>
      <w:r w:rsidR="00B104AF" w:rsidRPr="00BB506A">
        <w:rPr>
          <w:rFonts w:ascii="Calibri" w:hAnsi="Calibri" w:cs="Arial"/>
          <w:b/>
          <w:sz w:val="24"/>
        </w:rPr>
        <w:t xml:space="preserve"> </w:t>
      </w:r>
      <w:r w:rsidR="00976FD5" w:rsidRPr="00BB506A">
        <w:rPr>
          <w:rFonts w:ascii="Calibri" w:hAnsi="Calibri" w:cs="Arial"/>
          <w:b/>
          <w:sz w:val="24"/>
        </w:rPr>
        <w:t xml:space="preserve">2DA </w:t>
      </w:r>
      <w:r w:rsidR="00765E44" w:rsidRPr="00BB506A">
        <w:rPr>
          <w:rFonts w:ascii="Calibri" w:hAnsi="Calibri" w:cs="Arial"/>
          <w:b/>
          <w:sz w:val="24"/>
        </w:rPr>
        <w:t xml:space="preserve">Y 3ER </w:t>
      </w:r>
      <w:r w:rsidR="00976FD5" w:rsidRPr="00BB506A">
        <w:rPr>
          <w:rFonts w:ascii="Calibri" w:hAnsi="Calibri" w:cs="Arial"/>
          <w:b/>
          <w:sz w:val="24"/>
        </w:rPr>
        <w:t>ENTREGA) Y CANTIDAD TOTAL DE PAQUETES A ENTREGAR</w:t>
      </w:r>
      <w:r w:rsidR="002C000C" w:rsidRPr="00BB506A">
        <w:rPr>
          <w:rFonts w:ascii="Calibri" w:hAnsi="Calibri" w:cs="Arial"/>
          <w:b/>
          <w:sz w:val="24"/>
        </w:rPr>
        <w:t>.</w:t>
      </w:r>
    </w:p>
    <w:p w:rsidR="00E113E4" w:rsidRPr="00BB506A" w:rsidRDefault="002C000C" w:rsidP="000B5EC8">
      <w:pPr>
        <w:pStyle w:val="3"/>
        <w:tabs>
          <w:tab w:val="left" w:pos="142"/>
        </w:tabs>
        <w:ind w:left="426" w:right="27" w:firstLine="0"/>
        <w:rPr>
          <w:rFonts w:ascii="Calibri" w:hAnsi="Calibri" w:cs="Arial"/>
          <w:sz w:val="24"/>
          <w:szCs w:val="24"/>
        </w:rPr>
      </w:pPr>
      <w:r w:rsidRPr="00BB506A">
        <w:rPr>
          <w:rFonts w:ascii="Calibri" w:hAnsi="Calibri" w:cs="Arial"/>
          <w:sz w:val="24"/>
        </w:rPr>
        <w:t xml:space="preserve">Aunado a lo anterior deberá indicar la </w:t>
      </w:r>
      <w:r w:rsidRPr="00BB506A">
        <w:rPr>
          <w:rFonts w:ascii="Calibri" w:hAnsi="Calibri" w:cs="Arial"/>
          <w:b/>
          <w:sz w:val="24"/>
        </w:rPr>
        <w:t>cantidad total de paquetes requeridos por partida</w:t>
      </w:r>
      <w:r w:rsidR="00E113E4" w:rsidRPr="00BB506A">
        <w:rPr>
          <w:rFonts w:ascii="Calibri" w:hAnsi="Calibri" w:cs="Arial"/>
          <w:sz w:val="24"/>
        </w:rPr>
        <w:t>,</w:t>
      </w:r>
      <w:r w:rsidR="00E113E4" w:rsidRPr="00BB506A">
        <w:rPr>
          <w:rFonts w:ascii="Calibri" w:hAnsi="Calibri" w:cs="Arial"/>
          <w:b/>
          <w:sz w:val="24"/>
        </w:rPr>
        <w:t xml:space="preserve"> </w:t>
      </w:r>
      <w:r w:rsidR="00E113E4" w:rsidRPr="00BB506A">
        <w:rPr>
          <w:rFonts w:ascii="Calibri" w:hAnsi="Calibri" w:cs="Arial"/>
          <w:sz w:val="24"/>
          <w:szCs w:val="24"/>
        </w:rPr>
        <w:t xml:space="preserve">en el entendido de que la falta de lo antes mencionado, será causal para </w:t>
      </w:r>
      <w:r w:rsidR="00E113E4" w:rsidRPr="00BB506A">
        <w:rPr>
          <w:rFonts w:ascii="Calibri" w:hAnsi="Calibri" w:cs="Arial"/>
          <w:b/>
          <w:sz w:val="24"/>
          <w:szCs w:val="24"/>
        </w:rPr>
        <w:t>desechar la propuesta.</w:t>
      </w:r>
    </w:p>
    <w:p w:rsidR="00E113E4" w:rsidRPr="00BB506A" w:rsidRDefault="00E113E4" w:rsidP="000B5EC8">
      <w:pPr>
        <w:pStyle w:val="3"/>
        <w:ind w:left="426" w:hanging="426"/>
        <w:rPr>
          <w:rFonts w:ascii="Calibri" w:hAnsi="Calibri" w:cs="Arial"/>
          <w:b/>
          <w:sz w:val="24"/>
        </w:rPr>
      </w:pPr>
    </w:p>
    <w:p w:rsidR="00E113E4" w:rsidRPr="00BB506A" w:rsidRDefault="00E113E4" w:rsidP="000B5EC8">
      <w:pPr>
        <w:pStyle w:val="3"/>
        <w:ind w:left="426" w:firstLine="0"/>
        <w:rPr>
          <w:rFonts w:ascii="Calibri" w:hAnsi="Calibri" w:cs="Arial"/>
          <w:sz w:val="24"/>
        </w:rPr>
      </w:pPr>
      <w:r w:rsidRPr="00BB506A">
        <w:rPr>
          <w:rFonts w:ascii="Calibri" w:hAnsi="Calibri" w:cs="Arial"/>
          <w:sz w:val="24"/>
        </w:rPr>
        <w:t>Y en un</w:t>
      </w:r>
      <w:r w:rsidRPr="00BB506A">
        <w:rPr>
          <w:rFonts w:ascii="Calibri" w:hAnsi="Calibri" w:cs="Arial"/>
          <w:b/>
          <w:sz w:val="24"/>
        </w:rPr>
        <w:t xml:space="preserve"> </w:t>
      </w:r>
      <w:r w:rsidRPr="00BB506A">
        <w:rPr>
          <w:rFonts w:ascii="Calibri" w:hAnsi="Calibri" w:cs="Arial"/>
          <w:b/>
          <w:sz w:val="24"/>
          <w:u w:val="single"/>
        </w:rPr>
        <w:t xml:space="preserve">segundo cuadro </w:t>
      </w:r>
      <w:r w:rsidR="008952EF" w:rsidRPr="00BB506A">
        <w:rPr>
          <w:rFonts w:ascii="Calibri" w:hAnsi="Calibri" w:cs="Arial"/>
          <w:b/>
          <w:sz w:val="24"/>
          <w:u w:val="single"/>
        </w:rPr>
        <w:t>como</w:t>
      </w:r>
      <w:r w:rsidRPr="00BB506A">
        <w:rPr>
          <w:rFonts w:ascii="Calibri" w:hAnsi="Calibri" w:cs="Arial"/>
          <w:b/>
          <w:sz w:val="24"/>
          <w:u w:val="single"/>
        </w:rPr>
        <w:t xml:space="preserve"> parte de su PROPUESTA TÉCNICA ANEXO 1</w:t>
      </w:r>
      <w:r w:rsidRPr="00BB506A">
        <w:rPr>
          <w:rFonts w:ascii="Calibri" w:hAnsi="Calibri" w:cs="Arial"/>
          <w:b/>
          <w:sz w:val="24"/>
        </w:rPr>
        <w:t xml:space="preserve"> </w:t>
      </w:r>
      <w:r w:rsidRPr="00BB506A">
        <w:rPr>
          <w:rFonts w:ascii="Calibri" w:hAnsi="Calibri" w:cs="Arial"/>
          <w:sz w:val="24"/>
        </w:rPr>
        <w:t>deberá indicar lo siguiente:</w:t>
      </w:r>
      <w:r w:rsidRPr="00BB506A">
        <w:rPr>
          <w:rFonts w:ascii="Calibri" w:hAnsi="Calibri" w:cs="Arial"/>
          <w:b/>
          <w:sz w:val="24"/>
        </w:rPr>
        <w:t xml:space="preserve"> MANIFIESTO BAJO PROTESTA DE DECIR VERDAD, QUE PARA CADA UNO DE LOS PLANTELES EDUCATIVOS QUE INTEGRAN CADA PARTIDA,  DE ACUERDO CON EL ANEXO 10 QUE FORMA PARTE DE MI PRESENTE PROPUESTA TÉCNICA (ANEXO 1) OFERTARE LOS SIGUIENTES ARTÍCULOS POR CADA PAQUETE A ENTREGAR</w:t>
      </w:r>
      <w:r w:rsidRPr="00BB506A">
        <w:rPr>
          <w:rFonts w:ascii="Calibri" w:hAnsi="Calibri" w:cs="Arial"/>
          <w:sz w:val="24"/>
        </w:rPr>
        <w:t xml:space="preserve">. Para las partidas número:__________, </w:t>
      </w:r>
      <w:r w:rsidRPr="00BB506A">
        <w:rPr>
          <w:rFonts w:ascii="Calibri" w:hAnsi="Calibri" w:cs="Arial"/>
          <w:b/>
          <w:sz w:val="24"/>
        </w:rPr>
        <w:t>Especificaciones técnicas del paquete de material</w:t>
      </w:r>
      <w:r w:rsidRPr="00BB506A">
        <w:rPr>
          <w:rFonts w:ascii="Calibri" w:hAnsi="Calibri" w:cs="Arial"/>
          <w:sz w:val="24"/>
        </w:rPr>
        <w:t xml:space="preserve"> de:______________ (de conformidad con lo establecido en el </w:t>
      </w:r>
      <w:r w:rsidRPr="00BB506A">
        <w:rPr>
          <w:rFonts w:ascii="Calibri" w:hAnsi="Calibri" w:cs="Arial"/>
          <w:b/>
          <w:sz w:val="24"/>
        </w:rPr>
        <w:t>PUNTO 3.1</w:t>
      </w:r>
      <w:r w:rsidRPr="00BB506A">
        <w:rPr>
          <w:rFonts w:ascii="Calibri" w:hAnsi="Calibri" w:cs="Arial"/>
          <w:sz w:val="24"/>
        </w:rPr>
        <w:t xml:space="preserve"> de la sección II de las bases de licitación), </w:t>
      </w:r>
      <w:r w:rsidRPr="00BB506A">
        <w:rPr>
          <w:rFonts w:ascii="Calibri" w:hAnsi="Calibri" w:cs="Arial"/>
          <w:b/>
          <w:sz w:val="24"/>
        </w:rPr>
        <w:t>artículos que integran un paquete de material</w:t>
      </w:r>
      <w:r w:rsidRPr="00BB506A">
        <w:rPr>
          <w:rFonts w:ascii="Calibri" w:hAnsi="Calibri" w:cs="Arial"/>
          <w:sz w:val="24"/>
        </w:rPr>
        <w:t xml:space="preserve"> de: ________________, </w:t>
      </w:r>
      <w:r w:rsidRPr="00BB506A">
        <w:rPr>
          <w:rFonts w:ascii="Calibri" w:hAnsi="Calibri" w:cs="Arial"/>
          <w:b/>
          <w:sz w:val="24"/>
        </w:rPr>
        <w:t>NO.</w:t>
      </w:r>
      <w:r w:rsidRPr="00BB506A">
        <w:rPr>
          <w:rFonts w:ascii="Calibri" w:hAnsi="Calibri" w:cs="Arial"/>
          <w:sz w:val="24"/>
        </w:rPr>
        <w:t xml:space="preserve"> artículo, </w:t>
      </w:r>
      <w:r w:rsidRPr="00BB506A">
        <w:rPr>
          <w:rFonts w:ascii="Calibri" w:hAnsi="Calibri" w:cs="Arial"/>
          <w:b/>
          <w:sz w:val="24"/>
        </w:rPr>
        <w:t>concepto y descripción</w:t>
      </w:r>
      <w:r w:rsidRPr="00BB506A">
        <w:rPr>
          <w:rFonts w:ascii="Calibri" w:hAnsi="Calibri" w:cs="Arial"/>
          <w:sz w:val="24"/>
        </w:rPr>
        <w:t xml:space="preserve">, </w:t>
      </w:r>
      <w:r w:rsidRPr="00BB506A">
        <w:rPr>
          <w:rFonts w:ascii="Calibri" w:hAnsi="Calibri" w:cs="Arial"/>
          <w:b/>
          <w:sz w:val="24"/>
        </w:rPr>
        <w:t xml:space="preserve">presentación, marca, total de artículos a entregar </w:t>
      </w:r>
      <w:r w:rsidRPr="00BB506A">
        <w:rPr>
          <w:rFonts w:ascii="Calibri" w:hAnsi="Calibri" w:cs="Arial"/>
          <w:sz w:val="24"/>
        </w:rPr>
        <w:t xml:space="preserve">y </w:t>
      </w:r>
      <w:r w:rsidRPr="00BB506A">
        <w:rPr>
          <w:rFonts w:ascii="Calibri" w:hAnsi="Calibri" w:cs="Arial"/>
          <w:b/>
          <w:sz w:val="24"/>
        </w:rPr>
        <w:t>especificaciones técnicas</w:t>
      </w:r>
      <w:r w:rsidRPr="00BB506A">
        <w:rPr>
          <w:rFonts w:ascii="Calibri" w:hAnsi="Calibri" w:cs="Arial"/>
          <w:sz w:val="24"/>
        </w:rPr>
        <w:t xml:space="preserve">, </w:t>
      </w:r>
      <w:r w:rsidRPr="00BB506A">
        <w:rPr>
          <w:rFonts w:ascii="Calibri" w:hAnsi="Calibri" w:cs="Arial"/>
          <w:sz w:val="24"/>
          <w:szCs w:val="24"/>
        </w:rPr>
        <w:t xml:space="preserve">en el entendido de que la falta de lo antes mencionado, será causal para </w:t>
      </w:r>
      <w:r w:rsidRPr="00BB506A">
        <w:rPr>
          <w:rFonts w:ascii="Calibri" w:hAnsi="Calibri" w:cs="Arial"/>
          <w:b/>
          <w:sz w:val="24"/>
          <w:szCs w:val="24"/>
        </w:rPr>
        <w:t xml:space="preserve">desechar la propuesta, </w:t>
      </w:r>
      <w:r w:rsidRPr="00BB506A">
        <w:rPr>
          <w:rFonts w:ascii="Calibri" w:hAnsi="Calibri" w:cs="Arial"/>
          <w:b/>
          <w:sz w:val="24"/>
        </w:rPr>
        <w:t>todo ello de conformidad con el inciso 12.1 de estas bases de licitación.</w:t>
      </w:r>
    </w:p>
    <w:p w:rsidR="00414631" w:rsidRPr="00BB506A" w:rsidRDefault="00414631" w:rsidP="00414631">
      <w:pPr>
        <w:pStyle w:val="3"/>
        <w:ind w:left="851" w:firstLine="0"/>
        <w:rPr>
          <w:rFonts w:ascii="Calibri" w:hAnsi="Calibri" w:cs="Arial"/>
          <w:sz w:val="24"/>
        </w:rPr>
      </w:pPr>
    </w:p>
    <w:p w:rsidR="007439EC" w:rsidRDefault="007439EC" w:rsidP="000B5EC8">
      <w:pPr>
        <w:pStyle w:val="3"/>
        <w:ind w:left="426" w:right="-37" w:firstLine="0"/>
        <w:rPr>
          <w:rFonts w:ascii="Calibri" w:hAnsi="Calibri" w:cs="Calibri"/>
          <w:sz w:val="24"/>
          <w:szCs w:val="24"/>
          <w:lang w:val="es-ES"/>
        </w:rPr>
      </w:pPr>
      <w:r w:rsidRPr="00B129FF">
        <w:rPr>
          <w:rFonts w:ascii="Calibri" w:hAnsi="Calibri" w:cs="Calibri"/>
          <w:sz w:val="24"/>
          <w:szCs w:val="24"/>
          <w:lang w:val="es-ES"/>
        </w:rPr>
        <w:t xml:space="preserve">De no presentar su propuesta de conformidad con lo solicitado en el </w:t>
      </w:r>
      <w:r w:rsidR="00B646B4" w:rsidRPr="00B646B4">
        <w:rPr>
          <w:rFonts w:ascii="Calibri" w:hAnsi="Calibri" w:cs="Calibri"/>
          <w:b/>
          <w:sz w:val="24"/>
          <w:szCs w:val="24"/>
          <w:lang w:val="es-ES"/>
        </w:rPr>
        <w:t>PUNTO 3.1</w:t>
      </w:r>
      <w:r w:rsidR="0038430A">
        <w:rPr>
          <w:rFonts w:ascii="Calibri" w:hAnsi="Calibri" w:cs="Calibri"/>
          <w:b/>
          <w:sz w:val="24"/>
          <w:szCs w:val="24"/>
          <w:lang w:val="es-ES"/>
        </w:rPr>
        <w:t xml:space="preserve"> </w:t>
      </w:r>
      <w:r w:rsidR="0038430A" w:rsidRPr="00CB2F66">
        <w:rPr>
          <w:rFonts w:ascii="Calibri" w:hAnsi="Calibri" w:cs="Calibri"/>
          <w:b/>
          <w:sz w:val="24"/>
          <w:szCs w:val="24"/>
          <w:lang w:val="es-ES"/>
        </w:rPr>
        <w:t>y ANEXO 10</w:t>
      </w:r>
      <w:r w:rsidR="00B646B4" w:rsidRPr="00CB2F66">
        <w:rPr>
          <w:rFonts w:ascii="Calibri" w:hAnsi="Calibri" w:cs="Calibri"/>
          <w:b/>
          <w:sz w:val="24"/>
          <w:szCs w:val="24"/>
          <w:lang w:val="es-ES"/>
        </w:rPr>
        <w:t>,</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en relación con el </w:t>
      </w:r>
      <w:r w:rsidR="00B646B4" w:rsidRPr="00B646B4">
        <w:rPr>
          <w:rFonts w:ascii="Calibri" w:hAnsi="Calibri" w:cs="Calibri"/>
          <w:b/>
          <w:sz w:val="24"/>
          <w:szCs w:val="24"/>
          <w:lang w:val="es-ES"/>
        </w:rPr>
        <w:t>PUNTO 4.2</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de estas bases, la propuesta será desechada.</w:t>
      </w:r>
    </w:p>
    <w:p w:rsidR="007E2DE0" w:rsidRPr="00AD5FF4" w:rsidRDefault="007E2DE0" w:rsidP="007E2DE0">
      <w:pPr>
        <w:pStyle w:val="2"/>
        <w:tabs>
          <w:tab w:val="left" w:pos="1440"/>
        </w:tabs>
        <w:ind w:left="760" w:right="40"/>
        <w:rPr>
          <w:rFonts w:ascii="Calibri" w:hAnsi="Calibri" w:cs="Calibri"/>
          <w:sz w:val="24"/>
          <w:szCs w:val="22"/>
          <w:lang w:eastAsia="ja-JP"/>
        </w:rPr>
      </w:pPr>
    </w:p>
    <w:p w:rsidR="007E2DE0" w:rsidRPr="00020DA5" w:rsidRDefault="007E2DE0" w:rsidP="007E2DE0">
      <w:pPr>
        <w:pStyle w:val="3"/>
        <w:tabs>
          <w:tab w:val="left" w:pos="1418"/>
        </w:tabs>
        <w:ind w:left="426" w:right="-76" w:firstLine="0"/>
        <w:rPr>
          <w:rFonts w:ascii="Calibri" w:hAnsi="Calibri" w:cs="Arial"/>
          <w:sz w:val="24"/>
          <w:szCs w:val="24"/>
        </w:rPr>
      </w:pPr>
      <w:r w:rsidRPr="00020DA5">
        <w:rPr>
          <w:rFonts w:ascii="Calibri" w:hAnsi="Calibri" w:cs="Arial"/>
          <w:sz w:val="24"/>
          <w:szCs w:val="24"/>
        </w:rPr>
        <w:t>En la evaluación de las propuestas técnicas se descalificará a los concursantes que incurran en alguna de las siguientes irregularidades, mismas que de manera enunciativa, no limitativa son:</w:t>
      </w:r>
    </w:p>
    <w:p w:rsidR="007E2DE0" w:rsidRPr="00020DA5" w:rsidRDefault="007E2DE0" w:rsidP="007E2DE0">
      <w:pPr>
        <w:pStyle w:val="3"/>
        <w:ind w:left="426" w:right="-76" w:firstLine="0"/>
        <w:rPr>
          <w:rFonts w:ascii="Calibri" w:hAnsi="Calibri" w:cs="Calibri"/>
          <w:sz w:val="24"/>
          <w:szCs w:val="24"/>
        </w:rPr>
      </w:pP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Falta de cumplimiento de alguno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La presentación de propuestas técnicas presentadas por los licitantes, sin considerar las modificaciones y aclaraciones resultantes de la Junta de Aclaraciones.</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 xml:space="preserve">El señalamiento de precios en la propuesta técnica del licitante. </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Omitir algún aspecto técnico en su propuesta técnica tal como especificaciones.</w:t>
      </w:r>
    </w:p>
    <w:p w:rsidR="007E2DE0" w:rsidRPr="00BB506A" w:rsidRDefault="007E2DE0" w:rsidP="007E2DE0">
      <w:pPr>
        <w:pStyle w:val="3"/>
        <w:numPr>
          <w:ilvl w:val="2"/>
          <w:numId w:val="39"/>
        </w:numPr>
        <w:tabs>
          <w:tab w:val="clear" w:pos="644"/>
          <w:tab w:val="left" w:pos="-709"/>
          <w:tab w:val="num" w:pos="851"/>
        </w:tabs>
        <w:ind w:left="851" w:right="-76" w:hanging="284"/>
        <w:rPr>
          <w:rFonts w:ascii="Calibri" w:hAnsi="Calibri" w:cs="Arial"/>
          <w:sz w:val="24"/>
          <w:szCs w:val="24"/>
        </w:rPr>
      </w:pPr>
      <w:r w:rsidRPr="00020DA5">
        <w:rPr>
          <w:rFonts w:ascii="Calibri" w:hAnsi="Calibri" w:cs="Arial"/>
          <w:sz w:val="24"/>
          <w:szCs w:val="24"/>
        </w:rPr>
        <w:t>La omisión de la respectiva firma del representante legal en los documentos es causal de desecho inapelable.</w:t>
      </w:r>
    </w:p>
    <w:p w:rsidR="007E2DE0" w:rsidRPr="00BB506A" w:rsidRDefault="007E2DE0" w:rsidP="007E2DE0">
      <w:pPr>
        <w:pStyle w:val="3"/>
        <w:numPr>
          <w:ilvl w:val="2"/>
          <w:numId w:val="39"/>
        </w:numPr>
        <w:tabs>
          <w:tab w:val="clear" w:pos="644"/>
          <w:tab w:val="left" w:pos="-709"/>
          <w:tab w:val="num" w:pos="851"/>
          <w:tab w:val="left" w:pos="1843"/>
        </w:tabs>
        <w:ind w:left="851" w:right="-76" w:hanging="284"/>
        <w:rPr>
          <w:rFonts w:ascii="Calibri" w:hAnsi="Calibri" w:cs="Arial"/>
          <w:sz w:val="24"/>
          <w:szCs w:val="24"/>
        </w:rPr>
      </w:pPr>
      <w:r w:rsidRPr="00BB506A">
        <w:rPr>
          <w:rFonts w:ascii="Calibri" w:hAnsi="Calibri" w:cs="Arial"/>
          <w:sz w:val="24"/>
          <w:szCs w:val="24"/>
        </w:rPr>
        <w:t xml:space="preserve">La presentación de una propuesta técnica que </w:t>
      </w:r>
      <w:r w:rsidRPr="00BB506A">
        <w:rPr>
          <w:rFonts w:ascii="Calibri" w:hAnsi="Calibri" w:cs="Arial"/>
          <w:b/>
          <w:sz w:val="24"/>
          <w:szCs w:val="24"/>
        </w:rPr>
        <w:t xml:space="preserve">no incluya </w:t>
      </w:r>
      <w:r w:rsidR="0038430A" w:rsidRPr="00BB506A">
        <w:rPr>
          <w:rFonts w:ascii="Calibri" w:hAnsi="Calibri" w:cs="Arial"/>
          <w:b/>
          <w:bCs/>
          <w:sz w:val="24"/>
          <w:u w:val="single"/>
        </w:rPr>
        <w:t>la totalidad de los planteles educativos</w:t>
      </w:r>
      <w:r w:rsidR="0038430A" w:rsidRPr="00BB506A">
        <w:rPr>
          <w:rFonts w:ascii="Calibri" w:hAnsi="Calibri" w:cs="Arial"/>
          <w:b/>
          <w:bCs/>
          <w:sz w:val="24"/>
        </w:rPr>
        <w:t xml:space="preserve"> que integran la PARTIDA en la que desee participar; así como también deberá ofertar en cada uno de los planteles educativos </w:t>
      </w:r>
      <w:r w:rsidR="0038430A" w:rsidRPr="00BB506A">
        <w:rPr>
          <w:rFonts w:ascii="Calibri" w:hAnsi="Calibri" w:cs="Arial"/>
          <w:b/>
          <w:bCs/>
          <w:sz w:val="24"/>
          <w:u w:val="single"/>
        </w:rPr>
        <w:t>la totalidad de los artículos que integran cada uno de los paquetes</w:t>
      </w:r>
      <w:r w:rsidR="0038430A" w:rsidRPr="00BB506A">
        <w:rPr>
          <w:rFonts w:ascii="Calibri" w:hAnsi="Calibri" w:cs="Arial"/>
          <w:b/>
          <w:bCs/>
          <w:sz w:val="24"/>
        </w:rPr>
        <w:t xml:space="preserve"> (papelería y/o limpieza) que deberá entregar en cada plantel educativo que integran cada partida </w:t>
      </w:r>
      <w:r w:rsidRPr="00BB506A">
        <w:rPr>
          <w:rFonts w:ascii="Calibri" w:hAnsi="Calibri" w:cs="Arial"/>
          <w:sz w:val="24"/>
          <w:szCs w:val="24"/>
        </w:rPr>
        <w:t xml:space="preserve">en la cual se concursa. </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Presentación de varias propuestas técnicas para una misma partida.</w:t>
      </w:r>
    </w:p>
    <w:p w:rsidR="007E2DE0" w:rsidRPr="00020DA5" w:rsidRDefault="007E2DE0" w:rsidP="007E2DE0">
      <w:pPr>
        <w:pStyle w:val="3"/>
        <w:numPr>
          <w:ilvl w:val="2"/>
          <w:numId w:val="39"/>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Cualquier violación a las disposiciones legales aplicables.</w:t>
      </w:r>
    </w:p>
    <w:p w:rsidR="00B646B4" w:rsidRPr="00B129FF" w:rsidRDefault="00B646B4"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38430A" w:rsidRDefault="0038430A" w:rsidP="007461C3">
      <w:pPr>
        <w:pStyle w:val="3"/>
        <w:ind w:left="851" w:firstLine="0"/>
        <w:rPr>
          <w:rFonts w:ascii="Calibri" w:hAnsi="Calibri" w:cs="Calibri"/>
          <w:b/>
          <w:color w:val="333333"/>
          <w:sz w:val="24"/>
        </w:rPr>
      </w:pPr>
    </w:p>
    <w:p w:rsidR="00F8212B" w:rsidRPr="00020DA5" w:rsidRDefault="00B3101F" w:rsidP="00B3101F">
      <w:pPr>
        <w:pStyle w:val="3"/>
        <w:numPr>
          <w:ilvl w:val="0"/>
          <w:numId w:val="26"/>
        </w:numPr>
        <w:tabs>
          <w:tab w:val="clear" w:pos="360"/>
          <w:tab w:val="num" w:pos="700"/>
        </w:tabs>
        <w:ind w:left="851" w:hanging="425"/>
        <w:rPr>
          <w:rFonts w:ascii="Calibri" w:hAnsi="Calibri" w:cs="Arial"/>
          <w:sz w:val="24"/>
        </w:rPr>
      </w:pPr>
      <w:r w:rsidRPr="00020DA5">
        <w:rPr>
          <w:rFonts w:ascii="Calibri" w:hAnsi="Calibri"/>
          <w:b/>
          <w:sz w:val="24"/>
        </w:rPr>
        <w:t xml:space="preserve">  Carta compromiso de Entrega</w:t>
      </w:r>
      <w:r w:rsidR="00BC1B5E" w:rsidRPr="00020DA5">
        <w:rPr>
          <w:rFonts w:ascii="Calibri" w:hAnsi="Calibri"/>
          <w:b/>
          <w:sz w:val="24"/>
        </w:rPr>
        <w:t xml:space="preserve">.- </w:t>
      </w:r>
      <w:r w:rsidR="00BC1B5E" w:rsidRPr="00020DA5">
        <w:rPr>
          <w:rFonts w:ascii="Calibri" w:hAnsi="Calibri"/>
          <w:sz w:val="24"/>
        </w:rPr>
        <w:t xml:space="preserve">Utilizando para ello el formato proporcionado en el </w:t>
      </w:r>
      <w:r w:rsidR="00B646B4" w:rsidRPr="00020DA5">
        <w:rPr>
          <w:rFonts w:ascii="Calibri" w:hAnsi="Calibri"/>
          <w:b/>
          <w:sz w:val="24"/>
        </w:rPr>
        <w:t xml:space="preserve">ANEXO </w:t>
      </w:r>
      <w:r w:rsidR="00BC1B5E" w:rsidRPr="00020DA5">
        <w:rPr>
          <w:rFonts w:ascii="Calibri" w:hAnsi="Calibri"/>
          <w:b/>
          <w:sz w:val="24"/>
        </w:rPr>
        <w:t>2</w:t>
      </w:r>
      <w:r w:rsidR="00BC1B5E" w:rsidRPr="00020DA5">
        <w:rPr>
          <w:rFonts w:ascii="Calibri" w:hAnsi="Calibri"/>
          <w:sz w:val="24"/>
        </w:rPr>
        <w:t xml:space="preserve"> de estas bases de licitación,</w:t>
      </w:r>
      <w:r w:rsidR="00DB7071" w:rsidRPr="00020DA5">
        <w:rPr>
          <w:rFonts w:ascii="Calibri" w:hAnsi="Calibri"/>
          <w:sz w:val="24"/>
        </w:rPr>
        <w:t xml:space="preserve"> </w:t>
      </w:r>
      <w:r w:rsidR="00E85B0F" w:rsidRPr="00020DA5">
        <w:rPr>
          <w:rFonts w:ascii="Calibri" w:hAnsi="Calibri"/>
          <w:sz w:val="24"/>
        </w:rPr>
        <w:t>en la cual se compromete a</w:t>
      </w:r>
      <w:r w:rsidRPr="00020DA5">
        <w:rPr>
          <w:rFonts w:ascii="Calibri" w:hAnsi="Calibri"/>
          <w:sz w:val="24"/>
        </w:rPr>
        <w:t xml:space="preserve"> realizar </w:t>
      </w:r>
      <w:r w:rsidR="008952EF" w:rsidRPr="00CB2F66">
        <w:rPr>
          <w:rFonts w:ascii="Calibri" w:hAnsi="Calibri"/>
          <w:sz w:val="24"/>
        </w:rPr>
        <w:t>el suministro de los bienes</w:t>
      </w:r>
      <w:r w:rsidRPr="00020DA5">
        <w:rPr>
          <w:rFonts w:ascii="Calibri" w:hAnsi="Calibri"/>
          <w:sz w:val="24"/>
        </w:rPr>
        <w:t xml:space="preserve"> de conformidad con lo establecido en los </w:t>
      </w:r>
      <w:r w:rsidR="00B646B4" w:rsidRPr="00020DA5">
        <w:rPr>
          <w:rFonts w:ascii="Calibri" w:hAnsi="Calibri"/>
          <w:b/>
          <w:sz w:val="24"/>
        </w:rPr>
        <w:t>PUNTOS 1.2 Y 1.3</w:t>
      </w:r>
      <w:r w:rsidR="00B646B4" w:rsidRPr="00020DA5">
        <w:rPr>
          <w:rFonts w:ascii="Calibri" w:hAnsi="Calibri"/>
          <w:sz w:val="24"/>
        </w:rPr>
        <w:t xml:space="preserve"> </w:t>
      </w:r>
      <w:r w:rsidRPr="00020DA5">
        <w:rPr>
          <w:rFonts w:ascii="Calibri" w:hAnsi="Calibri"/>
          <w:sz w:val="24"/>
        </w:rPr>
        <w:t>de estas bases de licitación</w:t>
      </w:r>
      <w:r w:rsidR="00385381" w:rsidRPr="00020DA5">
        <w:rPr>
          <w:rFonts w:ascii="Calibri" w:hAnsi="Calibri"/>
          <w:sz w:val="24"/>
        </w:rPr>
        <w:t>.</w:t>
      </w:r>
    </w:p>
    <w:p w:rsidR="00B3101F" w:rsidRPr="00020DA5" w:rsidRDefault="00B3101F" w:rsidP="007745A0">
      <w:pPr>
        <w:pStyle w:val="3"/>
        <w:tabs>
          <w:tab w:val="num" w:pos="700"/>
        </w:tabs>
        <w:ind w:left="0" w:firstLine="0"/>
        <w:rPr>
          <w:rFonts w:ascii="Calibri" w:hAnsi="Calibri" w:cs="Arial"/>
          <w:sz w:val="24"/>
        </w:rPr>
      </w:pPr>
    </w:p>
    <w:p w:rsidR="00B1419A" w:rsidRPr="00020DA5" w:rsidRDefault="00110A64" w:rsidP="00B1419A">
      <w:pPr>
        <w:pStyle w:val="4"/>
        <w:numPr>
          <w:ilvl w:val="0"/>
          <w:numId w:val="26"/>
        </w:numPr>
        <w:tabs>
          <w:tab w:val="clear" w:pos="360"/>
          <w:tab w:val="num" w:pos="760"/>
        </w:tabs>
        <w:ind w:left="760"/>
        <w:jc w:val="both"/>
        <w:rPr>
          <w:rFonts w:ascii="Calibri" w:hAnsi="Calibri" w:cs="Calibri"/>
          <w:sz w:val="24"/>
        </w:rPr>
      </w:pPr>
      <w:r w:rsidRPr="00020DA5">
        <w:rPr>
          <w:rFonts w:ascii="Calibri" w:hAnsi="Calibri"/>
          <w:sz w:val="24"/>
        </w:rPr>
        <w:t>Manifestación</w:t>
      </w:r>
      <w:r w:rsidR="00B1419A" w:rsidRPr="00020DA5">
        <w:rPr>
          <w:rFonts w:ascii="Calibri" w:hAnsi="Calibri" w:cs="Calibri"/>
          <w:sz w:val="24"/>
        </w:rPr>
        <w:t xml:space="preserve"> de contar con facultades para suscribir la propuesta.-</w:t>
      </w:r>
      <w:r w:rsidR="00B1419A" w:rsidRPr="00020DA5">
        <w:rPr>
          <w:rFonts w:ascii="Calibri" w:hAnsi="Calibri" w:cs="Calibri"/>
          <w:b w:val="0"/>
          <w:sz w:val="24"/>
        </w:rPr>
        <w:t xml:space="preserve"> utilizando para ello el formato proporcionado como </w:t>
      </w:r>
      <w:r w:rsidR="00B1419A" w:rsidRPr="00020DA5">
        <w:rPr>
          <w:rFonts w:ascii="Calibri" w:hAnsi="Calibri" w:cs="Calibri"/>
          <w:sz w:val="24"/>
        </w:rPr>
        <w:t>ANEXO 3</w:t>
      </w:r>
      <w:r w:rsidR="00B1419A" w:rsidRPr="00020DA5">
        <w:rPr>
          <w:rFonts w:ascii="Calibri" w:hAnsi="Calibri" w:cs="Calibri"/>
          <w:b w:val="0"/>
          <w:sz w:val="24"/>
        </w:rPr>
        <w:t xml:space="preserve">, en el que el </w:t>
      </w:r>
      <w:r w:rsidR="00B1419A" w:rsidRPr="00020DA5">
        <w:rPr>
          <w:rFonts w:ascii="Calibri" w:hAnsi="Calibri" w:cs="Calibri"/>
          <w:sz w:val="24"/>
        </w:rPr>
        <w:t>“LICITANTE”</w:t>
      </w:r>
      <w:r w:rsidR="00B1419A" w:rsidRPr="00020DA5">
        <w:rPr>
          <w:rFonts w:ascii="Calibri" w:hAnsi="Calibri" w:cs="Calibri"/>
          <w:b w:val="0"/>
          <w:sz w:val="24"/>
        </w:rPr>
        <w:t xml:space="preserve"> manifieste bajo protesta de decir verdad, que cuenta con facultades suficientes para comprometerse por sí mismo o por su representada, el cual deberá ser firmado por el representante legal del </w:t>
      </w:r>
      <w:r w:rsidR="00B1419A" w:rsidRPr="00020DA5">
        <w:rPr>
          <w:rFonts w:ascii="Calibri" w:hAnsi="Calibri" w:cs="Calibri"/>
          <w:sz w:val="24"/>
        </w:rPr>
        <w:t>“LICITANTE”,</w:t>
      </w:r>
      <w:r w:rsidR="00B1419A" w:rsidRPr="00020DA5">
        <w:rPr>
          <w:rFonts w:ascii="Calibri" w:hAnsi="Calibri" w:cs="Calibri"/>
          <w:b w:val="0"/>
          <w:sz w:val="24"/>
        </w:rPr>
        <w:t xml:space="preserve"> ya que de lo contrario será desechada su propuesta.</w:t>
      </w:r>
    </w:p>
    <w:p w:rsidR="00B1419A" w:rsidRPr="00020DA5" w:rsidRDefault="00B1419A" w:rsidP="00B1419A">
      <w:pPr>
        <w:pStyle w:val="Prrafodelista"/>
        <w:rPr>
          <w:rFonts w:ascii="Calibri" w:hAnsi="Calibri" w:cs="Calibri"/>
          <w:b/>
          <w:sz w:val="24"/>
        </w:rPr>
      </w:pPr>
    </w:p>
    <w:p w:rsidR="00B1419A" w:rsidRPr="00020DA5" w:rsidRDefault="00B1419A" w:rsidP="00B1419A">
      <w:pPr>
        <w:pStyle w:val="4"/>
        <w:tabs>
          <w:tab w:val="left" w:pos="1276"/>
        </w:tabs>
        <w:ind w:left="851" w:firstLine="0"/>
        <w:jc w:val="both"/>
        <w:rPr>
          <w:rFonts w:ascii="Calibri" w:hAnsi="Calibri" w:cs="Calibri"/>
          <w:b w:val="0"/>
          <w:sz w:val="24"/>
        </w:rPr>
      </w:pPr>
      <w:r w:rsidRPr="00020DA5">
        <w:rPr>
          <w:rFonts w:ascii="Calibri" w:hAnsi="Calibri" w:cs="Calibri"/>
          <w:b w:val="0"/>
          <w:sz w:val="24"/>
        </w:rPr>
        <w:t xml:space="preserve">El </w:t>
      </w:r>
      <w:r w:rsidRPr="00020DA5">
        <w:rPr>
          <w:rFonts w:ascii="Calibri" w:hAnsi="Calibri" w:cs="Calibri"/>
          <w:sz w:val="24"/>
        </w:rPr>
        <w:t>“LICITANTE”</w:t>
      </w:r>
      <w:r w:rsidRPr="00020DA5">
        <w:rPr>
          <w:rFonts w:ascii="Calibri" w:hAnsi="Calibri" w:cs="Calibri"/>
          <w:b w:val="0"/>
          <w:sz w:val="24"/>
        </w:rPr>
        <w:t xml:space="preserve"> beneficiado con este proceso de contratación, previo a la firma de contrato y en un término no mayor de </w:t>
      </w:r>
      <w:r w:rsidRPr="00020DA5">
        <w:rPr>
          <w:rFonts w:ascii="Calibri" w:hAnsi="Calibri" w:cs="Calibri"/>
          <w:sz w:val="24"/>
        </w:rPr>
        <w:t>3 (tres) días naturales</w:t>
      </w:r>
      <w:r w:rsidRPr="00020DA5">
        <w:rPr>
          <w:rFonts w:ascii="Calibri" w:hAnsi="Calibri" w:cs="Calibri"/>
          <w:b w:val="0"/>
          <w:sz w:val="24"/>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B1419A" w:rsidRPr="005D0AFD">
        <w:rPr>
          <w:rFonts w:ascii="Calibri" w:hAnsi="Calibri"/>
          <w:sz w:val="24"/>
          <w:szCs w:val="24"/>
        </w:rPr>
        <w:t>ANEXO 4</w:t>
      </w:r>
      <w:r w:rsidR="004C0F62" w:rsidRPr="005D0AFD">
        <w:rPr>
          <w:rFonts w:ascii="Calibri" w:hAnsi="Calibri"/>
        </w:rPr>
        <w:t>)</w:t>
      </w:r>
      <w:r w:rsidR="00B8299E">
        <w:rPr>
          <w:rFonts w:ascii="Calibri" w:hAnsi="Calibri"/>
        </w:rPr>
        <w:t>.</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B1419A" w:rsidRPr="00E87457">
        <w:rPr>
          <w:rFonts w:ascii="Calibri" w:hAnsi="Calibri" w:cs="Arial"/>
          <w:sz w:val="24"/>
        </w:rPr>
        <w:t xml:space="preserve">ANEXO </w:t>
      </w:r>
      <w:r w:rsidR="0084205C" w:rsidRPr="00E87457">
        <w:rPr>
          <w:rFonts w:ascii="Calibri" w:hAnsi="Calibri" w:cs="Arial"/>
          <w:sz w:val="24"/>
        </w:rPr>
        <w:t>5)</w:t>
      </w:r>
      <w:r w:rsidR="00B8299E">
        <w:rPr>
          <w:rFonts w:ascii="Calibri" w:hAnsi="Calibri" w:cs="Arial"/>
          <w:sz w:val="24"/>
        </w:rPr>
        <w:t>.</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B14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B14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w:t>
      </w:r>
      <w:r w:rsidR="003709A7" w:rsidRPr="00E87457">
        <w:rPr>
          <w:rFonts w:ascii="Calibri" w:hAnsi="Calibri" w:cs="Arial"/>
          <w:sz w:val="24"/>
        </w:rPr>
        <w:t>A</w:t>
      </w:r>
      <w:r>
        <w:rPr>
          <w:rFonts w:ascii="Calibri" w:hAnsi="Calibri" w:cs="Arial"/>
          <w:sz w:val="24"/>
        </w:rPr>
        <w:t>nexo 6</w:t>
      </w:r>
      <w:r w:rsidRPr="00E87457">
        <w:rPr>
          <w:rFonts w:ascii="Calibri" w:hAnsi="Calibri" w:cs="Arial"/>
          <w:sz w:val="24"/>
        </w:rPr>
        <w:t>)</w:t>
      </w:r>
      <w:r w:rsidR="00E124E3">
        <w:rPr>
          <w:rFonts w:ascii="Calibri" w:hAnsi="Calibri" w:cs="Arial"/>
          <w:sz w:val="24"/>
        </w:rPr>
        <w:t>.</w:t>
      </w:r>
    </w:p>
    <w:p w:rsidR="005D0AFD" w:rsidRPr="0083287B" w:rsidRDefault="00B80819" w:rsidP="0005083C">
      <w:pPr>
        <w:pStyle w:val="4"/>
        <w:numPr>
          <w:ilvl w:val="0"/>
          <w:numId w:val="26"/>
        </w:numPr>
        <w:tabs>
          <w:tab w:val="clear" w:pos="360"/>
        </w:tabs>
        <w:ind w:left="851" w:hanging="425"/>
        <w:jc w:val="both"/>
        <w:rPr>
          <w:rFonts w:ascii="Calibri" w:hAnsi="Calibri" w:cs="Tahoma"/>
          <w:sz w:val="24"/>
        </w:rPr>
      </w:pPr>
      <w:r w:rsidRPr="0083287B">
        <w:rPr>
          <w:rFonts w:ascii="Calibri" w:hAnsi="Calibri" w:cs="Arial"/>
          <w:sz w:val="24"/>
          <w:szCs w:val="24"/>
        </w:rPr>
        <w:t xml:space="preserve">Manifiesto por escrito bajo protesta de decir verdad que </w:t>
      </w:r>
      <w:r w:rsidRPr="00006D86">
        <w:rPr>
          <w:rFonts w:ascii="Calibri" w:hAnsi="Calibri" w:cs="Arial"/>
          <w:sz w:val="24"/>
          <w:szCs w:val="24"/>
        </w:rPr>
        <w:t xml:space="preserve">los bienes </w:t>
      </w:r>
      <w:r w:rsidR="008952EF" w:rsidRPr="00006D86">
        <w:rPr>
          <w:rFonts w:ascii="Calibri" w:hAnsi="Calibri" w:cs="Arial"/>
          <w:sz w:val="24"/>
          <w:szCs w:val="24"/>
        </w:rPr>
        <w:t>ofertados</w:t>
      </w:r>
      <w:r w:rsidR="008952EF">
        <w:rPr>
          <w:rFonts w:ascii="Calibri" w:hAnsi="Calibri" w:cs="Arial"/>
          <w:sz w:val="24"/>
          <w:szCs w:val="24"/>
        </w:rPr>
        <w:t xml:space="preserve"> </w:t>
      </w:r>
      <w:r w:rsidRPr="0083287B">
        <w:rPr>
          <w:rFonts w:ascii="Calibri" w:hAnsi="Calibri" w:cs="Arial"/>
          <w:sz w:val="24"/>
          <w:szCs w:val="24"/>
        </w:rPr>
        <w:t>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835FD" w:rsidRPr="0083287B" w:rsidRDefault="003835FD" w:rsidP="003835FD">
      <w:pPr>
        <w:tabs>
          <w:tab w:val="left" w:pos="709"/>
          <w:tab w:val="left" w:pos="1843"/>
        </w:tabs>
        <w:ind w:left="760" w:right="27"/>
        <w:jc w:val="both"/>
        <w:rPr>
          <w:rFonts w:ascii="Calibri" w:hAnsi="Calibri" w:cs="Arial"/>
          <w:sz w:val="24"/>
        </w:rPr>
      </w:pPr>
    </w:p>
    <w:p w:rsidR="00F73908" w:rsidRPr="0083287B" w:rsidRDefault="00F73908" w:rsidP="00414631">
      <w:pPr>
        <w:numPr>
          <w:ilvl w:val="0"/>
          <w:numId w:val="26"/>
        </w:numPr>
        <w:shd w:val="clear" w:color="auto" w:fill="FFFFFF"/>
        <w:tabs>
          <w:tab w:val="clear" w:pos="360"/>
          <w:tab w:val="left" w:pos="851"/>
          <w:tab w:val="left" w:pos="1843"/>
        </w:tabs>
        <w:ind w:left="851" w:right="27"/>
        <w:jc w:val="both"/>
        <w:rPr>
          <w:rFonts w:ascii="Calibri" w:hAnsi="Calibri" w:cs="Arial"/>
          <w:b/>
          <w:sz w:val="24"/>
          <w:szCs w:val="24"/>
        </w:rPr>
      </w:pPr>
      <w:r w:rsidRPr="0083287B">
        <w:rPr>
          <w:rFonts w:ascii="Calibri" w:hAnsi="Calibri" w:cs="Arial"/>
          <w:b/>
          <w:sz w:val="24"/>
          <w:szCs w:val="24"/>
        </w:rPr>
        <w:t>COPIA DEL REBIBO DE PAGO</w:t>
      </w:r>
    </w:p>
    <w:p w:rsidR="00F73908" w:rsidRPr="0083287B" w:rsidRDefault="00F73908" w:rsidP="00F73908">
      <w:pPr>
        <w:pStyle w:val="3"/>
        <w:tabs>
          <w:tab w:val="num" w:pos="-567"/>
          <w:tab w:val="left" w:pos="0"/>
          <w:tab w:val="left" w:pos="993"/>
        </w:tabs>
        <w:ind w:left="993" w:right="-284" w:firstLine="0"/>
        <w:rPr>
          <w:rFonts w:ascii="Calibri" w:hAnsi="Calibri" w:cs="Arial"/>
          <w:b/>
          <w:sz w:val="24"/>
          <w:szCs w:val="24"/>
        </w:rPr>
      </w:pPr>
    </w:p>
    <w:p w:rsidR="00F73908" w:rsidRPr="0083287B" w:rsidRDefault="00F73908" w:rsidP="00F73908">
      <w:pPr>
        <w:pStyle w:val="4"/>
        <w:tabs>
          <w:tab w:val="left" w:pos="993"/>
        </w:tabs>
        <w:ind w:left="993" w:right="-3" w:firstLine="0"/>
        <w:jc w:val="both"/>
        <w:rPr>
          <w:rFonts w:ascii="Calibri" w:hAnsi="Calibri" w:cs="Arial"/>
          <w:b w:val="0"/>
          <w:sz w:val="24"/>
          <w:szCs w:val="24"/>
          <w:lang w:val="es-MX"/>
        </w:rPr>
      </w:pPr>
      <w:r w:rsidRPr="0083287B">
        <w:rPr>
          <w:rFonts w:ascii="Calibri" w:hAnsi="Calibri" w:cs="Arial"/>
          <w:b w:val="0"/>
          <w:sz w:val="24"/>
          <w:szCs w:val="24"/>
          <w:lang w:val="es-MX"/>
        </w:rPr>
        <w:t xml:space="preserve">Copia del recibo de pago </w:t>
      </w:r>
      <w:proofErr w:type="spellStart"/>
      <w:r w:rsidRPr="0083287B">
        <w:rPr>
          <w:rFonts w:ascii="Calibri" w:hAnsi="Calibri" w:cs="Arial"/>
          <w:b w:val="0"/>
          <w:sz w:val="24"/>
          <w:szCs w:val="24"/>
          <w:lang w:val="es-MX"/>
        </w:rPr>
        <w:t>ó</w:t>
      </w:r>
      <w:proofErr w:type="spellEnd"/>
      <w:r w:rsidRPr="0083287B">
        <w:rPr>
          <w:rFonts w:ascii="Calibri" w:hAnsi="Calibri" w:cs="Arial"/>
          <w:b w:val="0"/>
          <w:sz w:val="24"/>
          <w:szCs w:val="24"/>
          <w:lang w:val="es-MX"/>
        </w:rPr>
        <w:t xml:space="preserve"> constancia de la compra de las bases de licitación. En el entendido de que en caso de no presentarlo dentro de la propuesta técnica, no se permitirá la participación del </w:t>
      </w:r>
      <w:r w:rsidRPr="0083287B">
        <w:rPr>
          <w:rFonts w:ascii="Calibri" w:hAnsi="Calibri" w:cs="Arial"/>
          <w:sz w:val="24"/>
          <w:szCs w:val="24"/>
          <w:lang w:val="es-MX"/>
        </w:rPr>
        <w:t>“LICITANTE”</w:t>
      </w:r>
      <w:r w:rsidRPr="0083287B">
        <w:rPr>
          <w:rFonts w:ascii="Calibri" w:hAnsi="Calibri" w:cs="Arial"/>
          <w:b w:val="0"/>
          <w:sz w:val="24"/>
          <w:szCs w:val="24"/>
          <w:lang w:val="es-MX"/>
        </w:rPr>
        <w:t xml:space="preserve"> en esta licitación. En apego a lo dispuesto en el artículo 26 fracción II del Reglamento de la Ley de Adquisiciones, Arrendamientos y Servicios para el Estado de Baja California.</w:t>
      </w:r>
    </w:p>
    <w:p w:rsidR="0068311B" w:rsidRPr="00F73908" w:rsidRDefault="0068311B" w:rsidP="00EA0922">
      <w:pPr>
        <w:pStyle w:val="Prrafodelista"/>
        <w:rPr>
          <w:rFonts w:ascii="Calibri" w:hAnsi="Calibri" w:cs="Arial"/>
          <w:sz w:val="24"/>
          <w:szCs w:val="24"/>
          <w:lang w:val="es-MX"/>
        </w:rPr>
      </w:pPr>
    </w:p>
    <w:p w:rsidR="00E124E3" w:rsidRPr="00E124E3"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t xml:space="preserve">   </w:t>
      </w:r>
      <w:r w:rsidR="001200D5" w:rsidRPr="00AE72E8">
        <w:rPr>
          <w:rFonts w:ascii="Calibri" w:hAnsi="Calibri" w:cs="Arial"/>
          <w:b/>
          <w:sz w:val="24"/>
        </w:rPr>
        <w:t xml:space="preserve">Catálogo de Conceptos debidamente firmada por el licitante.- </w:t>
      </w:r>
      <w:r w:rsidR="003B057F" w:rsidRPr="00AE72E8">
        <w:rPr>
          <w:rFonts w:ascii="Calibri" w:hAnsi="Calibri" w:cs="Tahoma"/>
          <w:sz w:val="24"/>
          <w:szCs w:val="24"/>
        </w:rPr>
        <w:t xml:space="preserve">Utilizando para ello el formato proporcionado en el </w:t>
      </w:r>
      <w:r w:rsidR="003B057F" w:rsidRPr="00AE72E8">
        <w:rPr>
          <w:rFonts w:ascii="Calibri" w:hAnsi="Calibri" w:cs="Tahoma"/>
          <w:b/>
          <w:sz w:val="24"/>
          <w:szCs w:val="24"/>
        </w:rPr>
        <w:t>(</w:t>
      </w:r>
      <w:r w:rsidR="00E124E3" w:rsidRPr="00AE72E8">
        <w:rPr>
          <w:rFonts w:ascii="Calibri" w:hAnsi="Calibri" w:cs="Tahoma"/>
          <w:b/>
          <w:sz w:val="24"/>
          <w:szCs w:val="24"/>
        </w:rPr>
        <w:t>ANEXO</w:t>
      </w:r>
      <w:r w:rsidR="006A1876" w:rsidRPr="00AE72E8">
        <w:rPr>
          <w:rFonts w:ascii="Calibri" w:hAnsi="Calibri" w:cs="Tahoma"/>
          <w:b/>
          <w:sz w:val="24"/>
          <w:szCs w:val="24"/>
        </w:rPr>
        <w:t xml:space="preserve"> 7</w:t>
      </w:r>
      <w:r w:rsidR="003B057F" w:rsidRPr="00AE72E8">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xml:space="preserve">, preparados de conformidad con los </w:t>
      </w:r>
      <w:r w:rsidR="00E124E3" w:rsidRPr="00E124E3">
        <w:rPr>
          <w:rFonts w:ascii="Calibri" w:hAnsi="Calibri" w:cs="Tahoma"/>
          <w:b/>
          <w:sz w:val="24"/>
          <w:szCs w:val="24"/>
        </w:rPr>
        <w:t>PUNTOS 9, 10 Y 11</w:t>
      </w:r>
      <w:r w:rsidR="00E124E3" w:rsidRPr="005D0AFD">
        <w:rPr>
          <w:rFonts w:ascii="Calibri" w:hAnsi="Calibri" w:cs="Tahoma"/>
          <w:sz w:val="24"/>
          <w:szCs w:val="24"/>
        </w:rPr>
        <w:t xml:space="preserve"> </w:t>
      </w:r>
      <w:r w:rsidR="003B057F" w:rsidRPr="005D0AFD">
        <w:rPr>
          <w:rFonts w:ascii="Calibri" w:hAnsi="Calibri" w:cs="Tahoma"/>
          <w:sz w:val="24"/>
          <w:szCs w:val="24"/>
        </w:rPr>
        <w:t>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p>
    <w:p w:rsidR="007130EB" w:rsidRDefault="007130EB" w:rsidP="007130EB">
      <w:pPr>
        <w:pStyle w:val="Prrafodelista"/>
        <w:widowControl w:val="0"/>
        <w:ind w:left="360"/>
        <w:jc w:val="both"/>
        <w:rPr>
          <w:rFonts w:ascii="Calibri" w:hAnsi="Calibri"/>
          <w:b/>
          <w:color w:val="FF0000"/>
          <w:sz w:val="24"/>
          <w:szCs w:val="24"/>
        </w:rPr>
      </w:pPr>
    </w:p>
    <w:p w:rsidR="00803B4C" w:rsidRPr="00BB506A" w:rsidRDefault="0086156A" w:rsidP="00E23281">
      <w:pPr>
        <w:pStyle w:val="3"/>
        <w:tabs>
          <w:tab w:val="left" w:pos="142"/>
        </w:tabs>
        <w:ind w:left="851" w:right="27" w:firstLine="0"/>
        <w:rPr>
          <w:rFonts w:ascii="Calibri" w:hAnsi="Calibri" w:cs="Arial"/>
          <w:sz w:val="24"/>
          <w:szCs w:val="24"/>
        </w:rPr>
      </w:pPr>
      <w:r w:rsidRPr="00BB506A">
        <w:rPr>
          <w:rFonts w:ascii="Calibri" w:hAnsi="Calibri" w:cs="Arial"/>
          <w:sz w:val="24"/>
          <w:szCs w:val="24"/>
        </w:rPr>
        <w:t xml:space="preserve">Indicando además </w:t>
      </w:r>
      <w:r w:rsidR="006A0571" w:rsidRPr="00BB506A">
        <w:rPr>
          <w:rFonts w:ascii="Calibri" w:hAnsi="Calibri" w:cs="Arial"/>
          <w:sz w:val="24"/>
          <w:szCs w:val="24"/>
        </w:rPr>
        <w:t xml:space="preserve">en un </w:t>
      </w:r>
      <w:r w:rsidR="006A0571" w:rsidRPr="00BB506A">
        <w:rPr>
          <w:rFonts w:ascii="Calibri" w:hAnsi="Calibri" w:cs="Arial"/>
          <w:b/>
          <w:sz w:val="24"/>
          <w:szCs w:val="24"/>
        </w:rPr>
        <w:t>primer cuadro</w:t>
      </w:r>
      <w:r w:rsidR="006A0571" w:rsidRPr="00BB506A">
        <w:rPr>
          <w:rFonts w:ascii="Calibri" w:hAnsi="Calibri" w:cs="Arial"/>
          <w:sz w:val="24"/>
          <w:szCs w:val="24"/>
        </w:rPr>
        <w:t xml:space="preserve"> tal como se muestra en el </w:t>
      </w:r>
      <w:r w:rsidR="006A0571" w:rsidRPr="00BB506A">
        <w:rPr>
          <w:rFonts w:ascii="Calibri" w:hAnsi="Calibri" w:cs="Arial"/>
          <w:b/>
          <w:sz w:val="24"/>
          <w:szCs w:val="24"/>
        </w:rPr>
        <w:t>ANEXO 7 CATÁLOGO DE CONCEPTOS</w:t>
      </w:r>
      <w:r w:rsidR="002E37E4" w:rsidRPr="00BB506A">
        <w:rPr>
          <w:rFonts w:ascii="Calibri" w:hAnsi="Calibri" w:cs="Arial"/>
          <w:b/>
          <w:sz w:val="24"/>
          <w:szCs w:val="24"/>
        </w:rPr>
        <w:t>:</w:t>
      </w:r>
      <w:r w:rsidR="006A0571" w:rsidRPr="00BB506A">
        <w:rPr>
          <w:rFonts w:ascii="Calibri" w:hAnsi="Calibri" w:cs="Arial"/>
          <w:sz w:val="24"/>
          <w:szCs w:val="24"/>
        </w:rPr>
        <w:t xml:space="preserve"> </w:t>
      </w:r>
      <w:r w:rsidRPr="00BB506A">
        <w:rPr>
          <w:rFonts w:ascii="Calibri" w:hAnsi="Calibri" w:cs="Arial"/>
          <w:sz w:val="24"/>
          <w:szCs w:val="24"/>
        </w:rPr>
        <w:t xml:space="preserve">el </w:t>
      </w:r>
      <w:r w:rsidR="00E232F2" w:rsidRPr="00BB506A">
        <w:rPr>
          <w:rFonts w:ascii="Calibri" w:hAnsi="Calibri" w:cs="Arial"/>
          <w:sz w:val="24"/>
          <w:szCs w:val="24"/>
        </w:rPr>
        <w:t xml:space="preserve">nombre del licitante, domicilio del licitante, representante legal (nombre firma y cargo), fecha de la propuesta, no. De hojas, </w:t>
      </w:r>
      <w:r w:rsidR="00521A66" w:rsidRPr="00BB506A">
        <w:rPr>
          <w:rFonts w:ascii="Calibri" w:hAnsi="Calibri" w:cs="Arial"/>
          <w:b/>
          <w:sz w:val="24"/>
          <w:szCs w:val="24"/>
        </w:rPr>
        <w:t>número</w:t>
      </w:r>
      <w:r w:rsidRPr="00BB506A">
        <w:rPr>
          <w:rFonts w:ascii="Calibri" w:hAnsi="Calibri" w:cs="Arial"/>
          <w:b/>
          <w:sz w:val="24"/>
          <w:szCs w:val="24"/>
        </w:rPr>
        <w:t xml:space="preserve"> </w:t>
      </w:r>
      <w:r w:rsidR="001B5858" w:rsidRPr="00BB506A">
        <w:rPr>
          <w:rFonts w:ascii="Calibri" w:hAnsi="Calibri" w:cs="Arial"/>
          <w:b/>
          <w:sz w:val="24"/>
          <w:szCs w:val="24"/>
        </w:rPr>
        <w:t>de partida</w:t>
      </w:r>
      <w:r w:rsidR="001B5858" w:rsidRPr="00BB506A">
        <w:rPr>
          <w:rFonts w:ascii="Calibri" w:hAnsi="Calibri" w:cs="Arial"/>
          <w:sz w:val="24"/>
          <w:szCs w:val="24"/>
        </w:rPr>
        <w:t xml:space="preserve">, </w:t>
      </w:r>
      <w:r w:rsidR="00803B4C" w:rsidRPr="00BB506A">
        <w:rPr>
          <w:rFonts w:ascii="Calibri" w:hAnsi="Calibri" w:cs="Arial"/>
          <w:b/>
          <w:sz w:val="24"/>
          <w:szCs w:val="24"/>
        </w:rPr>
        <w:t>número</w:t>
      </w:r>
      <w:r w:rsidR="001B5858" w:rsidRPr="00BB506A">
        <w:rPr>
          <w:rFonts w:ascii="Calibri" w:hAnsi="Calibri" w:cs="Arial"/>
          <w:b/>
          <w:sz w:val="24"/>
          <w:szCs w:val="24"/>
        </w:rPr>
        <w:t xml:space="preserve"> total de planteles educativos que integran </w:t>
      </w:r>
      <w:r w:rsidR="00803B4C" w:rsidRPr="00BB506A">
        <w:rPr>
          <w:rFonts w:ascii="Calibri" w:hAnsi="Calibri" w:cs="Arial"/>
          <w:b/>
          <w:sz w:val="24"/>
          <w:szCs w:val="24"/>
        </w:rPr>
        <w:t>la partida</w:t>
      </w:r>
      <w:r w:rsidR="00803B4C" w:rsidRPr="00BB506A">
        <w:rPr>
          <w:rFonts w:ascii="Calibri" w:hAnsi="Calibri" w:cs="Arial"/>
          <w:sz w:val="24"/>
          <w:szCs w:val="24"/>
        </w:rPr>
        <w:t>,</w:t>
      </w:r>
      <w:r w:rsidR="00803B4C" w:rsidRPr="00BB506A">
        <w:t xml:space="preserve"> </w:t>
      </w:r>
      <w:r w:rsidR="00803B4C" w:rsidRPr="00BB506A">
        <w:rPr>
          <w:rFonts w:ascii="Calibri" w:hAnsi="Calibri" w:cs="Arial"/>
          <w:sz w:val="24"/>
          <w:szCs w:val="24"/>
        </w:rPr>
        <w:t xml:space="preserve">CONCEPTO (NOMBRE DE LA PARTIDA), </w:t>
      </w:r>
      <w:r w:rsidR="00803B4C" w:rsidRPr="00BB506A">
        <w:rPr>
          <w:rFonts w:ascii="Calibri" w:hAnsi="Calibri" w:cs="Arial"/>
          <w:b/>
          <w:sz w:val="24"/>
          <w:szCs w:val="24"/>
          <w:u w:val="single"/>
        </w:rPr>
        <w:t>acompañado de la siguiente leyenda en cada partida</w:t>
      </w:r>
      <w:r w:rsidR="00803B4C" w:rsidRPr="00BB506A">
        <w:rPr>
          <w:rFonts w:ascii="Calibri" w:hAnsi="Calibri" w:cs="Arial"/>
          <w:sz w:val="24"/>
          <w:szCs w:val="24"/>
        </w:rPr>
        <w:t xml:space="preserve">:   DICHO CONCEPTO (NOMBRE DE LA PARTIDA) CUMPLE CON TODO LO ESPECIFICADO EN MI </w:t>
      </w:r>
      <w:r w:rsidR="00803B4C" w:rsidRPr="00BB506A">
        <w:rPr>
          <w:rFonts w:ascii="Calibri" w:hAnsi="Calibri" w:cs="Arial"/>
          <w:b/>
          <w:sz w:val="24"/>
          <w:szCs w:val="24"/>
        </w:rPr>
        <w:t>PROPUESTA TECNICA ANEXO 1</w:t>
      </w:r>
      <w:r w:rsidR="00803B4C" w:rsidRPr="00BB506A">
        <w:rPr>
          <w:rFonts w:ascii="Calibri" w:hAnsi="Calibri" w:cs="Arial"/>
          <w:sz w:val="24"/>
          <w:szCs w:val="24"/>
        </w:rPr>
        <w:t xml:space="preserve"> , RESPECTO DE DICHA PARTIDA,  lo anterior de conformidad con lo establecido en el </w:t>
      </w:r>
      <w:r w:rsidR="00803B4C" w:rsidRPr="00BB506A">
        <w:rPr>
          <w:rFonts w:ascii="Calibri" w:hAnsi="Calibri" w:cs="Arial"/>
          <w:b/>
          <w:sz w:val="24"/>
          <w:szCs w:val="24"/>
        </w:rPr>
        <w:t>inciso J del punto 8.1</w:t>
      </w:r>
      <w:r w:rsidR="00803B4C" w:rsidRPr="00BB506A">
        <w:rPr>
          <w:rFonts w:ascii="Calibri" w:hAnsi="Calibri" w:cs="Arial"/>
          <w:sz w:val="24"/>
          <w:szCs w:val="24"/>
        </w:rPr>
        <w:t xml:space="preserve">  de la Sección II de las bases de licitación, </w:t>
      </w:r>
      <w:r w:rsidR="00803B4C" w:rsidRPr="00BB506A">
        <w:rPr>
          <w:rFonts w:ascii="Calibri" w:hAnsi="Calibri" w:cs="Arial"/>
          <w:b/>
          <w:sz w:val="24"/>
          <w:szCs w:val="24"/>
        </w:rPr>
        <w:t>cantidad total de paquetes por partida</w:t>
      </w:r>
      <w:r w:rsidR="00803B4C" w:rsidRPr="00BB506A">
        <w:rPr>
          <w:rFonts w:ascii="Calibri" w:hAnsi="Calibri" w:cs="Arial"/>
          <w:sz w:val="24"/>
          <w:szCs w:val="24"/>
        </w:rPr>
        <w:t xml:space="preserve">, </w:t>
      </w:r>
      <w:r w:rsidR="00803B4C" w:rsidRPr="00BB506A">
        <w:rPr>
          <w:rFonts w:ascii="Calibri" w:hAnsi="Calibri" w:cs="Arial"/>
          <w:b/>
          <w:sz w:val="24"/>
          <w:szCs w:val="24"/>
        </w:rPr>
        <w:t>unidad</w:t>
      </w:r>
      <w:r w:rsidR="00803B4C" w:rsidRPr="00BB506A">
        <w:rPr>
          <w:rFonts w:ascii="Calibri" w:hAnsi="Calibri" w:cs="Arial"/>
          <w:sz w:val="24"/>
          <w:szCs w:val="24"/>
        </w:rPr>
        <w:t xml:space="preserve">, </w:t>
      </w:r>
      <w:r w:rsidR="00803B4C" w:rsidRPr="00BB506A">
        <w:rPr>
          <w:rFonts w:ascii="Calibri" w:hAnsi="Calibri" w:cs="Arial"/>
          <w:b/>
          <w:sz w:val="24"/>
          <w:szCs w:val="24"/>
        </w:rPr>
        <w:t>Precio Unitario por paquete</w:t>
      </w:r>
      <w:r w:rsidR="00803B4C" w:rsidRPr="00BB506A">
        <w:rPr>
          <w:rFonts w:ascii="Calibri" w:hAnsi="Calibri" w:cs="Arial"/>
          <w:sz w:val="24"/>
          <w:szCs w:val="24"/>
        </w:rPr>
        <w:t xml:space="preserve"> (suma de total de todos los precios de los  artículos que integran un paquete de papelería o limpieza), </w:t>
      </w:r>
      <w:r w:rsidR="00803B4C" w:rsidRPr="00BB506A">
        <w:rPr>
          <w:rFonts w:ascii="Calibri" w:hAnsi="Calibri" w:cs="Arial"/>
          <w:b/>
          <w:sz w:val="24"/>
          <w:szCs w:val="24"/>
        </w:rPr>
        <w:t>Precio Unitario por paquete con Letra</w:t>
      </w:r>
      <w:r w:rsidR="00803B4C" w:rsidRPr="00BB506A">
        <w:rPr>
          <w:rFonts w:ascii="Calibri" w:hAnsi="Calibri" w:cs="Arial"/>
          <w:sz w:val="24"/>
          <w:szCs w:val="24"/>
        </w:rPr>
        <w:t xml:space="preserve">, </w:t>
      </w:r>
      <w:r w:rsidR="00C0062A" w:rsidRPr="00BB506A">
        <w:rPr>
          <w:rFonts w:ascii="Calibri" w:hAnsi="Calibri" w:cs="Arial"/>
          <w:b/>
          <w:sz w:val="24"/>
          <w:szCs w:val="24"/>
        </w:rPr>
        <w:t>I</w:t>
      </w:r>
      <w:r w:rsidR="00803B4C" w:rsidRPr="00BB506A">
        <w:rPr>
          <w:rFonts w:ascii="Calibri" w:hAnsi="Calibri" w:cs="Arial"/>
          <w:b/>
          <w:sz w:val="24"/>
          <w:szCs w:val="24"/>
        </w:rPr>
        <w:t>mporte</w:t>
      </w:r>
      <w:r w:rsidR="00803B4C" w:rsidRPr="00BB506A">
        <w:rPr>
          <w:rFonts w:ascii="Calibri" w:hAnsi="Calibri" w:cs="Arial"/>
          <w:sz w:val="24"/>
          <w:szCs w:val="24"/>
        </w:rPr>
        <w:t xml:space="preserve"> (en  número y letra), así como el </w:t>
      </w:r>
      <w:r w:rsidR="00803B4C" w:rsidRPr="00BB506A">
        <w:rPr>
          <w:rFonts w:ascii="Calibri" w:hAnsi="Calibri" w:cs="Arial"/>
          <w:b/>
          <w:sz w:val="24"/>
          <w:szCs w:val="24"/>
        </w:rPr>
        <w:t>porcentaje que se trasladara de I.V.A</w:t>
      </w:r>
      <w:r w:rsidR="00803B4C" w:rsidRPr="00BB506A">
        <w:rPr>
          <w:rFonts w:ascii="Calibri" w:hAnsi="Calibri" w:cs="Arial"/>
          <w:sz w:val="24"/>
          <w:szCs w:val="24"/>
        </w:rPr>
        <w:t>.</w:t>
      </w:r>
      <w:r w:rsidR="005566B2" w:rsidRPr="00BB506A">
        <w:rPr>
          <w:rFonts w:ascii="Calibri" w:hAnsi="Calibri" w:cs="Arial"/>
          <w:sz w:val="24"/>
          <w:szCs w:val="24"/>
        </w:rPr>
        <w:t xml:space="preserve">; en el entendido de que la falta de lo antes mencionado, será causal para </w:t>
      </w:r>
      <w:r w:rsidR="005566B2" w:rsidRPr="00BB506A">
        <w:rPr>
          <w:rFonts w:ascii="Calibri" w:hAnsi="Calibri" w:cs="Arial"/>
          <w:b/>
          <w:sz w:val="24"/>
          <w:szCs w:val="24"/>
        </w:rPr>
        <w:t>desechar la propuesta.</w:t>
      </w:r>
    </w:p>
    <w:p w:rsidR="00EC321C" w:rsidRPr="00BB506A" w:rsidRDefault="00EC321C" w:rsidP="00E23281">
      <w:pPr>
        <w:pStyle w:val="3"/>
        <w:tabs>
          <w:tab w:val="left" w:pos="142"/>
        </w:tabs>
        <w:ind w:left="851" w:right="27" w:firstLine="0"/>
        <w:rPr>
          <w:rFonts w:ascii="Calibri" w:hAnsi="Calibri" w:cs="Arial"/>
          <w:sz w:val="24"/>
          <w:szCs w:val="24"/>
        </w:rPr>
      </w:pPr>
    </w:p>
    <w:p w:rsidR="005566B2" w:rsidRPr="00BB506A" w:rsidRDefault="00803B4C" w:rsidP="00E23281">
      <w:pPr>
        <w:pStyle w:val="3"/>
        <w:tabs>
          <w:tab w:val="left" w:pos="142"/>
        </w:tabs>
        <w:ind w:left="851" w:right="27" w:firstLine="0"/>
        <w:rPr>
          <w:rFonts w:ascii="Calibri" w:hAnsi="Calibri" w:cs="Arial"/>
          <w:sz w:val="24"/>
          <w:szCs w:val="24"/>
        </w:rPr>
      </w:pPr>
      <w:r w:rsidRPr="00BB506A">
        <w:rPr>
          <w:rFonts w:ascii="Calibri" w:hAnsi="Calibri" w:cs="Arial"/>
          <w:sz w:val="24"/>
          <w:szCs w:val="24"/>
        </w:rPr>
        <w:t>Aunado a lo anterior deberá in</w:t>
      </w:r>
      <w:r w:rsidR="00C0062A" w:rsidRPr="00BB506A">
        <w:rPr>
          <w:rFonts w:ascii="Calibri" w:hAnsi="Calibri" w:cs="Arial"/>
          <w:sz w:val="24"/>
          <w:szCs w:val="24"/>
        </w:rPr>
        <w:t>dicar</w:t>
      </w:r>
      <w:r w:rsidR="006A0571" w:rsidRPr="00BB506A">
        <w:rPr>
          <w:rFonts w:ascii="Calibri" w:hAnsi="Calibri" w:cs="Arial"/>
          <w:sz w:val="24"/>
          <w:szCs w:val="24"/>
        </w:rPr>
        <w:t xml:space="preserve"> en el </w:t>
      </w:r>
      <w:r w:rsidR="006A0571" w:rsidRPr="00BB506A">
        <w:rPr>
          <w:rFonts w:ascii="Calibri" w:hAnsi="Calibri" w:cs="Arial"/>
          <w:b/>
          <w:sz w:val="24"/>
          <w:szCs w:val="24"/>
        </w:rPr>
        <w:t>segundo cuadro</w:t>
      </w:r>
      <w:r w:rsidR="006A0571" w:rsidRPr="00BB506A">
        <w:rPr>
          <w:rFonts w:ascii="Calibri" w:hAnsi="Calibri" w:cs="Arial"/>
          <w:sz w:val="24"/>
          <w:szCs w:val="24"/>
        </w:rPr>
        <w:t xml:space="preserve"> tal como se muestra en el </w:t>
      </w:r>
      <w:r w:rsidR="006A0571" w:rsidRPr="00BB506A">
        <w:rPr>
          <w:rFonts w:ascii="Calibri" w:hAnsi="Calibri" w:cs="Arial"/>
          <w:b/>
          <w:sz w:val="24"/>
          <w:szCs w:val="24"/>
        </w:rPr>
        <w:t>ANEXO 7 CATÁLOGO DE CONCEPTOS</w:t>
      </w:r>
      <w:r w:rsidRPr="00BB506A">
        <w:rPr>
          <w:rFonts w:ascii="Calibri" w:hAnsi="Calibri" w:cs="Arial"/>
          <w:sz w:val="24"/>
          <w:szCs w:val="24"/>
        </w:rPr>
        <w:t xml:space="preserve"> como parte de su propuesta </w:t>
      </w:r>
      <w:r w:rsidR="00C0062A" w:rsidRPr="00BB506A">
        <w:rPr>
          <w:rFonts w:ascii="Calibri" w:hAnsi="Calibri" w:cs="Arial"/>
          <w:b/>
          <w:sz w:val="24"/>
          <w:szCs w:val="24"/>
        </w:rPr>
        <w:t xml:space="preserve">información referente a los </w:t>
      </w:r>
      <w:r w:rsidR="00C0062A" w:rsidRPr="00BB506A">
        <w:rPr>
          <w:rFonts w:ascii="Calibri" w:hAnsi="Calibri" w:cs="Arial"/>
          <w:b/>
          <w:sz w:val="24"/>
          <w:szCs w:val="24"/>
          <w:u w:val="single"/>
        </w:rPr>
        <w:t>artículos que integran un paquete de material</w:t>
      </w:r>
      <w:r w:rsidR="00C0062A" w:rsidRPr="00BB506A">
        <w:rPr>
          <w:rFonts w:ascii="Calibri" w:hAnsi="Calibri" w:cs="Arial"/>
          <w:b/>
          <w:sz w:val="24"/>
          <w:szCs w:val="24"/>
        </w:rPr>
        <w:t xml:space="preserve"> ya sea de papelería o limpieza</w:t>
      </w:r>
      <w:r w:rsidR="00C0062A" w:rsidRPr="00BB506A">
        <w:rPr>
          <w:rFonts w:ascii="Calibri" w:hAnsi="Calibri" w:cs="Arial"/>
          <w:sz w:val="24"/>
          <w:szCs w:val="24"/>
        </w:rPr>
        <w:t xml:space="preserve">, lo siguiente: </w:t>
      </w:r>
      <w:r w:rsidR="00C0062A" w:rsidRPr="00BB506A">
        <w:rPr>
          <w:rFonts w:ascii="Calibri" w:hAnsi="Calibri" w:cs="Arial"/>
          <w:b/>
          <w:sz w:val="24"/>
          <w:szCs w:val="24"/>
        </w:rPr>
        <w:t xml:space="preserve">Numero, concepto, descripción, presentación, total de </w:t>
      </w:r>
      <w:r w:rsidR="00EC321C" w:rsidRPr="00BB506A">
        <w:rPr>
          <w:rFonts w:ascii="Calibri" w:hAnsi="Calibri" w:cs="Arial"/>
          <w:b/>
          <w:sz w:val="24"/>
          <w:szCs w:val="24"/>
        </w:rPr>
        <w:t>artículos</w:t>
      </w:r>
      <w:r w:rsidR="00C0062A" w:rsidRPr="00BB506A">
        <w:rPr>
          <w:rFonts w:ascii="Calibri" w:hAnsi="Calibri" w:cs="Arial"/>
          <w:b/>
          <w:sz w:val="24"/>
          <w:szCs w:val="24"/>
        </w:rPr>
        <w:t xml:space="preserve"> a </w:t>
      </w:r>
      <w:r w:rsidR="00EC321C" w:rsidRPr="00BB506A">
        <w:rPr>
          <w:rFonts w:ascii="Calibri" w:hAnsi="Calibri" w:cs="Arial"/>
          <w:b/>
          <w:sz w:val="24"/>
          <w:szCs w:val="24"/>
        </w:rPr>
        <w:t>entregar</w:t>
      </w:r>
      <w:r w:rsidR="00C0062A" w:rsidRPr="00BB506A">
        <w:rPr>
          <w:rFonts w:ascii="Calibri" w:hAnsi="Calibri" w:cs="Arial"/>
          <w:b/>
          <w:sz w:val="24"/>
          <w:szCs w:val="24"/>
        </w:rPr>
        <w:t xml:space="preserve">, precio unitario por </w:t>
      </w:r>
      <w:r w:rsidR="00EC321C" w:rsidRPr="00BB506A">
        <w:rPr>
          <w:rFonts w:ascii="Calibri" w:hAnsi="Calibri" w:cs="Arial"/>
          <w:b/>
          <w:sz w:val="24"/>
          <w:szCs w:val="24"/>
        </w:rPr>
        <w:t>artículo</w:t>
      </w:r>
      <w:r w:rsidR="00C0062A" w:rsidRPr="00BB506A">
        <w:rPr>
          <w:rFonts w:ascii="Calibri" w:hAnsi="Calibri" w:cs="Arial"/>
          <w:sz w:val="24"/>
          <w:szCs w:val="24"/>
        </w:rPr>
        <w:t xml:space="preserve">, </w:t>
      </w:r>
      <w:r w:rsidR="00C0062A" w:rsidRPr="00BB506A">
        <w:rPr>
          <w:rFonts w:ascii="Calibri" w:hAnsi="Calibri" w:cs="Arial"/>
          <w:b/>
          <w:sz w:val="24"/>
          <w:szCs w:val="24"/>
        </w:rPr>
        <w:t>importe</w:t>
      </w:r>
      <w:r w:rsidR="00EC321C" w:rsidRPr="00BB506A">
        <w:rPr>
          <w:rFonts w:ascii="Calibri" w:hAnsi="Calibri" w:cs="Arial"/>
          <w:b/>
          <w:sz w:val="24"/>
          <w:szCs w:val="24"/>
        </w:rPr>
        <w:t>,</w:t>
      </w:r>
      <w:r w:rsidR="00C0062A" w:rsidRPr="00BB506A">
        <w:rPr>
          <w:rFonts w:ascii="Calibri" w:hAnsi="Calibri" w:cs="Arial"/>
          <w:sz w:val="24"/>
          <w:szCs w:val="24"/>
        </w:rPr>
        <w:t xml:space="preserve"> el </w:t>
      </w:r>
      <w:r w:rsidR="00C0062A" w:rsidRPr="00BB506A">
        <w:rPr>
          <w:rFonts w:ascii="Calibri" w:hAnsi="Calibri" w:cs="Arial"/>
          <w:b/>
          <w:sz w:val="24"/>
          <w:szCs w:val="24"/>
        </w:rPr>
        <w:t>total de este importe</w:t>
      </w:r>
      <w:r w:rsidR="00C0062A" w:rsidRPr="00BB506A">
        <w:rPr>
          <w:rFonts w:ascii="Calibri" w:hAnsi="Calibri" w:cs="Arial"/>
          <w:sz w:val="24"/>
          <w:szCs w:val="24"/>
        </w:rPr>
        <w:t xml:space="preserve"> </w:t>
      </w:r>
      <w:r w:rsidR="00EC321C" w:rsidRPr="00BB506A">
        <w:rPr>
          <w:rFonts w:ascii="Calibri" w:hAnsi="Calibri" w:cs="Arial"/>
          <w:sz w:val="24"/>
          <w:szCs w:val="24"/>
        </w:rPr>
        <w:t xml:space="preserve">(número y letra) </w:t>
      </w:r>
      <w:r w:rsidR="00C0062A" w:rsidRPr="00BB506A">
        <w:rPr>
          <w:rFonts w:ascii="Calibri" w:hAnsi="Calibri" w:cs="Arial"/>
          <w:sz w:val="24"/>
          <w:szCs w:val="24"/>
        </w:rPr>
        <w:t xml:space="preserve">representara el </w:t>
      </w:r>
      <w:r w:rsidR="00C0062A" w:rsidRPr="00BB506A">
        <w:rPr>
          <w:rFonts w:ascii="Calibri" w:hAnsi="Calibri" w:cs="Arial"/>
          <w:b/>
          <w:sz w:val="24"/>
          <w:szCs w:val="24"/>
        </w:rPr>
        <w:t>precio unitario por paquete</w:t>
      </w:r>
      <w:r w:rsidR="00EC321C" w:rsidRPr="00BB506A">
        <w:rPr>
          <w:rFonts w:ascii="Calibri" w:hAnsi="Calibri" w:cs="Arial"/>
          <w:sz w:val="24"/>
          <w:szCs w:val="24"/>
        </w:rPr>
        <w:t xml:space="preserve"> (suma de total de todos los precios de los  artículos que integran un paquete de papelería o limpieza), el cual deberá </w:t>
      </w:r>
      <w:r w:rsidR="0010402F" w:rsidRPr="00BB506A">
        <w:rPr>
          <w:rFonts w:ascii="Calibri" w:hAnsi="Calibri" w:cs="Arial"/>
          <w:sz w:val="24"/>
          <w:szCs w:val="24"/>
        </w:rPr>
        <w:t xml:space="preserve">de incluir en la </w:t>
      </w:r>
      <w:r w:rsidR="00EC321C" w:rsidRPr="00BB506A">
        <w:rPr>
          <w:rFonts w:ascii="Calibri" w:hAnsi="Calibri" w:cs="Arial"/>
          <w:b/>
          <w:sz w:val="24"/>
          <w:szCs w:val="24"/>
        </w:rPr>
        <w:t xml:space="preserve">COLUMNA </w:t>
      </w:r>
      <w:r w:rsidR="006A0571" w:rsidRPr="00BB506A">
        <w:rPr>
          <w:rFonts w:ascii="Calibri" w:hAnsi="Calibri" w:cs="Arial"/>
          <w:b/>
          <w:sz w:val="24"/>
          <w:szCs w:val="24"/>
        </w:rPr>
        <w:t xml:space="preserve"> </w:t>
      </w:r>
      <w:r w:rsidR="006A0571" w:rsidRPr="00BB506A">
        <w:rPr>
          <w:rFonts w:ascii="Calibri" w:hAnsi="Calibri" w:cs="Arial"/>
          <w:sz w:val="24"/>
          <w:szCs w:val="24"/>
        </w:rPr>
        <w:t>denominada como</w:t>
      </w:r>
      <w:r w:rsidR="006A0571" w:rsidRPr="00BB506A">
        <w:rPr>
          <w:rFonts w:ascii="Calibri" w:hAnsi="Calibri" w:cs="Arial"/>
          <w:b/>
          <w:sz w:val="24"/>
          <w:szCs w:val="24"/>
        </w:rPr>
        <w:t xml:space="preserve"> </w:t>
      </w:r>
      <w:r w:rsidR="00EC321C" w:rsidRPr="00BB506A">
        <w:rPr>
          <w:rFonts w:ascii="Calibri" w:hAnsi="Calibri" w:cs="Arial"/>
          <w:b/>
          <w:sz w:val="24"/>
          <w:szCs w:val="24"/>
          <w:u w:val="single"/>
        </w:rPr>
        <w:t>B</w:t>
      </w:r>
      <w:r w:rsidR="00EC321C" w:rsidRPr="00BB506A">
        <w:rPr>
          <w:rFonts w:ascii="Calibri" w:hAnsi="Calibri" w:cs="Arial"/>
          <w:sz w:val="24"/>
          <w:szCs w:val="24"/>
        </w:rPr>
        <w:t xml:space="preserve">, </w:t>
      </w:r>
      <w:r w:rsidR="0010402F" w:rsidRPr="00BB506A">
        <w:rPr>
          <w:rFonts w:ascii="Calibri" w:hAnsi="Calibri" w:cs="Arial"/>
          <w:sz w:val="24"/>
          <w:szCs w:val="24"/>
        </w:rPr>
        <w:t xml:space="preserve">del </w:t>
      </w:r>
      <w:r w:rsidR="006A0571" w:rsidRPr="00BB506A">
        <w:rPr>
          <w:rFonts w:ascii="Calibri" w:hAnsi="Calibri" w:cs="Arial"/>
          <w:b/>
          <w:sz w:val="24"/>
          <w:szCs w:val="24"/>
        </w:rPr>
        <w:t>primer cuadro</w:t>
      </w:r>
      <w:r w:rsidR="006A0571" w:rsidRPr="00BB506A">
        <w:rPr>
          <w:rFonts w:ascii="Calibri" w:hAnsi="Calibri" w:cs="Arial"/>
          <w:sz w:val="24"/>
          <w:szCs w:val="24"/>
        </w:rPr>
        <w:t xml:space="preserve"> del </w:t>
      </w:r>
      <w:r w:rsidR="00EC321C" w:rsidRPr="00BB506A">
        <w:rPr>
          <w:rFonts w:ascii="Calibri" w:hAnsi="Calibri" w:cs="Arial"/>
          <w:b/>
          <w:sz w:val="24"/>
          <w:szCs w:val="24"/>
        </w:rPr>
        <w:t>ANEXO 7 Catalogo de conceptos</w:t>
      </w:r>
      <w:r w:rsidR="00EC321C" w:rsidRPr="00BB506A">
        <w:rPr>
          <w:rFonts w:ascii="Calibri" w:hAnsi="Calibri" w:cs="Arial"/>
          <w:sz w:val="24"/>
          <w:szCs w:val="24"/>
        </w:rPr>
        <w:t xml:space="preserve">, así como </w:t>
      </w:r>
      <w:r w:rsidR="00221669" w:rsidRPr="00BB506A">
        <w:rPr>
          <w:rFonts w:ascii="Calibri" w:hAnsi="Calibri" w:cs="Arial"/>
          <w:sz w:val="24"/>
          <w:szCs w:val="24"/>
        </w:rPr>
        <w:t xml:space="preserve">también deberá indicar </w:t>
      </w:r>
      <w:r w:rsidR="00EC321C" w:rsidRPr="00BB506A">
        <w:rPr>
          <w:rFonts w:ascii="Calibri" w:hAnsi="Calibri" w:cs="Arial"/>
          <w:sz w:val="24"/>
          <w:szCs w:val="24"/>
        </w:rPr>
        <w:t xml:space="preserve">el </w:t>
      </w:r>
      <w:r w:rsidR="00EC321C" w:rsidRPr="00BB506A">
        <w:rPr>
          <w:rFonts w:ascii="Calibri" w:hAnsi="Calibri" w:cs="Arial"/>
          <w:b/>
          <w:sz w:val="24"/>
          <w:szCs w:val="24"/>
        </w:rPr>
        <w:t>porcentaje que se trasladara de I.V.A</w:t>
      </w:r>
      <w:r w:rsidR="00EC321C" w:rsidRPr="00BB506A">
        <w:rPr>
          <w:rFonts w:ascii="Calibri" w:hAnsi="Calibri" w:cs="Arial"/>
          <w:sz w:val="24"/>
          <w:szCs w:val="24"/>
        </w:rPr>
        <w:t>.</w:t>
      </w:r>
      <w:r w:rsidR="00221669" w:rsidRPr="00BB506A">
        <w:rPr>
          <w:rFonts w:ascii="Calibri" w:hAnsi="Calibri" w:cs="Arial"/>
          <w:sz w:val="24"/>
          <w:szCs w:val="24"/>
        </w:rPr>
        <w:t xml:space="preserve"> del importe total de l</w:t>
      </w:r>
      <w:r w:rsidR="006A0571" w:rsidRPr="00BB506A">
        <w:rPr>
          <w:rFonts w:ascii="Calibri" w:hAnsi="Calibri" w:cs="Arial"/>
          <w:sz w:val="24"/>
          <w:szCs w:val="24"/>
        </w:rPr>
        <w:t>os artículos que integran el paquete</w:t>
      </w:r>
      <w:r w:rsidR="005566B2" w:rsidRPr="00BB506A">
        <w:rPr>
          <w:rFonts w:ascii="Calibri" w:hAnsi="Calibri" w:cs="Arial"/>
          <w:sz w:val="24"/>
          <w:szCs w:val="24"/>
        </w:rPr>
        <w:t xml:space="preserve">; en el entendido de que la falta de lo antes mencionado, será causal para </w:t>
      </w:r>
      <w:r w:rsidR="005566B2" w:rsidRPr="00BB506A">
        <w:rPr>
          <w:rFonts w:ascii="Calibri" w:hAnsi="Calibri" w:cs="Arial"/>
          <w:b/>
          <w:sz w:val="24"/>
          <w:szCs w:val="24"/>
        </w:rPr>
        <w:t>desechar la propuesta.</w:t>
      </w:r>
    </w:p>
    <w:p w:rsidR="007E2DE0" w:rsidRPr="0083287B" w:rsidRDefault="00C0062A" w:rsidP="002D0121">
      <w:pPr>
        <w:pStyle w:val="3"/>
        <w:tabs>
          <w:tab w:val="left" w:pos="142"/>
        </w:tabs>
        <w:ind w:left="851" w:right="-284" w:firstLine="0"/>
        <w:rPr>
          <w:rFonts w:ascii="Calibri" w:hAnsi="Calibri" w:cs="Arial"/>
          <w:color w:val="0070C0"/>
          <w:sz w:val="24"/>
          <w:szCs w:val="24"/>
        </w:rPr>
      </w:pPr>
      <w:r>
        <w:rPr>
          <w:rFonts w:ascii="Calibri" w:hAnsi="Calibri" w:cs="Arial"/>
          <w:color w:val="0070C0"/>
          <w:sz w:val="24"/>
          <w:szCs w:val="24"/>
        </w:rPr>
        <w:t xml:space="preserve">  </w:t>
      </w:r>
    </w:p>
    <w:p w:rsidR="007E2DE0" w:rsidRPr="0083287B" w:rsidRDefault="007E2DE0" w:rsidP="00E23281">
      <w:pPr>
        <w:pStyle w:val="3"/>
        <w:tabs>
          <w:tab w:val="left" w:pos="1418"/>
        </w:tabs>
        <w:ind w:left="851" w:right="27" w:firstLine="0"/>
        <w:rPr>
          <w:rFonts w:ascii="Calibri" w:hAnsi="Calibri" w:cs="Arial"/>
          <w:sz w:val="24"/>
          <w:szCs w:val="24"/>
        </w:rPr>
      </w:pPr>
      <w:r w:rsidRPr="0083287B">
        <w:rPr>
          <w:rFonts w:ascii="Calibri" w:hAnsi="Calibri" w:cs="Arial"/>
          <w:sz w:val="24"/>
          <w:szCs w:val="24"/>
        </w:rPr>
        <w:t xml:space="preserve">En la evaluación de las propuestas económica se descalificará a los concursantes que incurran en alguna de las siguientes irregularidades, mismas que de manera enunciativa, no limitativa son: </w:t>
      </w:r>
    </w:p>
    <w:p w:rsidR="007E2DE0" w:rsidRPr="0083287B" w:rsidRDefault="007E2DE0" w:rsidP="007E2DE0">
      <w:pPr>
        <w:pStyle w:val="3"/>
        <w:ind w:left="851" w:right="-76" w:firstLine="0"/>
        <w:rPr>
          <w:rFonts w:ascii="Calibri" w:hAnsi="Calibri" w:cs="Calibri"/>
          <w:sz w:val="24"/>
          <w:szCs w:val="24"/>
        </w:rPr>
      </w:pPr>
    </w:p>
    <w:p w:rsidR="007E2DE0" w:rsidRPr="0083287B" w:rsidRDefault="007E2DE0" w:rsidP="00E23281">
      <w:pPr>
        <w:pStyle w:val="3"/>
        <w:numPr>
          <w:ilvl w:val="0"/>
          <w:numId w:val="40"/>
        </w:numPr>
        <w:tabs>
          <w:tab w:val="left" w:pos="1134"/>
        </w:tabs>
        <w:ind w:left="993" w:right="27" w:hanging="142"/>
        <w:rPr>
          <w:rFonts w:ascii="Calibri" w:hAnsi="Calibri" w:cs="Arial"/>
          <w:sz w:val="24"/>
          <w:szCs w:val="24"/>
        </w:rPr>
      </w:pPr>
      <w:r w:rsidRPr="0083287B">
        <w:rPr>
          <w:rFonts w:ascii="Calibri" w:hAnsi="Calibri" w:cs="Arial"/>
          <w:sz w:val="24"/>
          <w:szCs w:val="24"/>
        </w:rPr>
        <w:t xml:space="preserve">Si se comprueba que </w:t>
      </w:r>
      <w:r w:rsidRPr="0083287B">
        <w:rPr>
          <w:rFonts w:ascii="Calibri" w:hAnsi="Calibri" w:cs="Arial"/>
          <w:b/>
          <w:sz w:val="24"/>
          <w:szCs w:val="24"/>
        </w:rPr>
        <w:t xml:space="preserve">“EL LICITANTE” </w:t>
      </w:r>
      <w:r w:rsidRPr="0083287B">
        <w:rPr>
          <w:rFonts w:ascii="Calibri" w:hAnsi="Calibri" w:cs="Arial"/>
          <w:sz w:val="24"/>
          <w:szCs w:val="24"/>
        </w:rPr>
        <w:t xml:space="preserve">hubiere acordado con otro u otros elevar los precios de los bienes de la licitación, o cualquier otro acuerdo que tenga como fin obtener una ventaja sobre los demás licitantes. </w:t>
      </w:r>
    </w:p>
    <w:p w:rsidR="007E2DE0" w:rsidRPr="0083287B" w:rsidRDefault="007E2DE0" w:rsidP="00E23281">
      <w:pPr>
        <w:pStyle w:val="3"/>
        <w:numPr>
          <w:ilvl w:val="0"/>
          <w:numId w:val="40"/>
        </w:numPr>
        <w:tabs>
          <w:tab w:val="left" w:pos="-709"/>
          <w:tab w:val="left" w:pos="1134"/>
        </w:tabs>
        <w:ind w:left="993" w:right="27" w:hanging="142"/>
        <w:rPr>
          <w:rFonts w:ascii="Calibri" w:hAnsi="Calibri" w:cs="Arial"/>
          <w:sz w:val="24"/>
          <w:szCs w:val="24"/>
        </w:rPr>
      </w:pPr>
      <w:r w:rsidRPr="0083287B">
        <w:rPr>
          <w:rFonts w:ascii="Calibri" w:hAnsi="Calibri" w:cs="Arial"/>
          <w:sz w:val="24"/>
          <w:szCs w:val="24"/>
        </w:rPr>
        <w:t xml:space="preserve">  La omisión de la respectiva firma del representante legal en los documentos es causal de desecho inapelable.</w:t>
      </w:r>
    </w:p>
    <w:p w:rsidR="007E2DE0" w:rsidRPr="00BB506A" w:rsidRDefault="007E2DE0" w:rsidP="00E23281">
      <w:pPr>
        <w:pStyle w:val="3"/>
        <w:numPr>
          <w:ilvl w:val="0"/>
          <w:numId w:val="40"/>
        </w:numPr>
        <w:tabs>
          <w:tab w:val="left" w:pos="-709"/>
          <w:tab w:val="left" w:pos="630"/>
          <w:tab w:val="left" w:pos="1134"/>
          <w:tab w:val="left" w:pos="1843"/>
        </w:tabs>
        <w:ind w:left="993" w:right="27" w:hanging="142"/>
        <w:rPr>
          <w:rFonts w:ascii="Calibri" w:hAnsi="Calibri" w:cs="Arial"/>
          <w:sz w:val="24"/>
          <w:szCs w:val="24"/>
        </w:rPr>
      </w:pPr>
      <w:r w:rsidRPr="0083287B">
        <w:rPr>
          <w:rFonts w:ascii="Calibri" w:hAnsi="Calibri" w:cs="Arial"/>
          <w:sz w:val="24"/>
          <w:szCs w:val="24"/>
        </w:rPr>
        <w:t xml:space="preserve">   La presentación de una propuesta </w:t>
      </w:r>
      <w:r w:rsidRPr="00BB506A">
        <w:rPr>
          <w:rFonts w:ascii="Calibri" w:hAnsi="Calibri" w:cs="Arial"/>
          <w:sz w:val="24"/>
          <w:szCs w:val="24"/>
        </w:rPr>
        <w:t xml:space="preserve">económica que </w:t>
      </w:r>
      <w:r w:rsidR="000A4B67" w:rsidRPr="00BB506A">
        <w:rPr>
          <w:rFonts w:ascii="Calibri" w:hAnsi="Calibri" w:cs="Arial"/>
          <w:b/>
          <w:sz w:val="24"/>
          <w:szCs w:val="24"/>
        </w:rPr>
        <w:t xml:space="preserve">no incluya </w:t>
      </w:r>
      <w:r w:rsidR="000A4B67" w:rsidRPr="00BB506A">
        <w:rPr>
          <w:rFonts w:ascii="Calibri" w:hAnsi="Calibri" w:cs="Arial"/>
          <w:b/>
          <w:bCs/>
          <w:sz w:val="24"/>
          <w:u w:val="single"/>
        </w:rPr>
        <w:t>la totalidad de los planteles educativos</w:t>
      </w:r>
      <w:r w:rsidR="000A4B67" w:rsidRPr="00BB506A">
        <w:rPr>
          <w:rFonts w:ascii="Calibri" w:hAnsi="Calibri" w:cs="Arial"/>
          <w:b/>
          <w:bCs/>
          <w:sz w:val="24"/>
        </w:rPr>
        <w:t xml:space="preserve"> que integran la PARTIDA en la que desee participar; así como también deberá ofertar en cada uno de los planteles educativos </w:t>
      </w:r>
      <w:r w:rsidR="000A4B67" w:rsidRPr="00BB506A">
        <w:rPr>
          <w:rFonts w:ascii="Calibri" w:hAnsi="Calibri" w:cs="Arial"/>
          <w:b/>
          <w:bCs/>
          <w:sz w:val="24"/>
          <w:u w:val="single"/>
        </w:rPr>
        <w:t>la totalidad de los artículos que integran cada uno de los paquetes</w:t>
      </w:r>
      <w:r w:rsidR="000A4B67" w:rsidRPr="00BB506A">
        <w:rPr>
          <w:rFonts w:ascii="Calibri" w:hAnsi="Calibri" w:cs="Arial"/>
          <w:b/>
          <w:bCs/>
          <w:sz w:val="24"/>
        </w:rPr>
        <w:t xml:space="preserve"> (papelería y/o limpieza) que deberá entregar en cada plantel educativo que integran cada partida  </w:t>
      </w:r>
      <w:r w:rsidRPr="00BB506A">
        <w:rPr>
          <w:rFonts w:ascii="Calibri" w:hAnsi="Calibri" w:cs="Arial"/>
          <w:sz w:val="24"/>
          <w:szCs w:val="24"/>
        </w:rPr>
        <w:t xml:space="preserve">en </w:t>
      </w:r>
      <w:r w:rsidR="000A4B67" w:rsidRPr="00BB506A">
        <w:rPr>
          <w:rFonts w:ascii="Calibri" w:hAnsi="Calibri" w:cs="Arial"/>
          <w:sz w:val="24"/>
          <w:szCs w:val="24"/>
        </w:rPr>
        <w:t>la</w:t>
      </w:r>
      <w:r w:rsidRPr="00BB506A">
        <w:rPr>
          <w:rFonts w:ascii="Calibri" w:hAnsi="Calibri" w:cs="Arial"/>
          <w:sz w:val="24"/>
          <w:szCs w:val="24"/>
        </w:rPr>
        <w:t xml:space="preserve"> cual se concursa. </w:t>
      </w:r>
    </w:p>
    <w:p w:rsidR="007E2DE0" w:rsidRPr="00BB506A" w:rsidRDefault="007E2DE0" w:rsidP="00E23281">
      <w:pPr>
        <w:pStyle w:val="3"/>
        <w:numPr>
          <w:ilvl w:val="0"/>
          <w:numId w:val="40"/>
        </w:numPr>
        <w:tabs>
          <w:tab w:val="left" w:pos="-709"/>
          <w:tab w:val="left" w:pos="630"/>
          <w:tab w:val="left" w:pos="1134"/>
        </w:tabs>
        <w:ind w:left="993" w:right="27" w:hanging="142"/>
        <w:rPr>
          <w:rFonts w:ascii="Calibri" w:hAnsi="Calibri" w:cs="Arial"/>
          <w:sz w:val="24"/>
          <w:szCs w:val="24"/>
        </w:rPr>
      </w:pPr>
      <w:r w:rsidRPr="00BB506A">
        <w:rPr>
          <w:rFonts w:ascii="Calibri" w:hAnsi="Calibri" w:cs="Arial"/>
          <w:sz w:val="24"/>
          <w:szCs w:val="24"/>
        </w:rPr>
        <w:t xml:space="preserve">   La comprobación de la falta de solvencia de una propuesta comprobándose diferencias entre costo real y precio ofertado.</w:t>
      </w:r>
    </w:p>
    <w:p w:rsidR="007E2DE0" w:rsidRPr="00BB506A" w:rsidRDefault="007E2DE0" w:rsidP="00E23281">
      <w:pPr>
        <w:pStyle w:val="3"/>
        <w:numPr>
          <w:ilvl w:val="0"/>
          <w:numId w:val="40"/>
        </w:numPr>
        <w:tabs>
          <w:tab w:val="left" w:pos="1134"/>
        </w:tabs>
        <w:ind w:left="993" w:right="27" w:hanging="142"/>
        <w:rPr>
          <w:rFonts w:ascii="Calibri" w:hAnsi="Calibri" w:cs="Arial"/>
          <w:sz w:val="24"/>
          <w:szCs w:val="24"/>
        </w:rPr>
      </w:pPr>
      <w:r w:rsidRPr="00BB506A">
        <w:rPr>
          <w:rFonts w:ascii="Calibri" w:hAnsi="Calibri" w:cs="Arial"/>
          <w:sz w:val="24"/>
          <w:szCs w:val="24"/>
        </w:rPr>
        <w:t xml:space="preserve"> Si una propuesta económica sobrepasa el presupuesto disponible.</w:t>
      </w:r>
    </w:p>
    <w:p w:rsidR="007E2DE0" w:rsidRPr="00BB506A" w:rsidRDefault="007E2DE0" w:rsidP="00E23281">
      <w:pPr>
        <w:pStyle w:val="3"/>
        <w:tabs>
          <w:tab w:val="left" w:pos="-709"/>
          <w:tab w:val="left" w:pos="630"/>
          <w:tab w:val="left" w:pos="1134"/>
        </w:tabs>
        <w:ind w:left="993" w:right="27" w:hanging="142"/>
        <w:rPr>
          <w:rFonts w:ascii="Calibri" w:hAnsi="Calibri" w:cs="Arial"/>
          <w:sz w:val="24"/>
          <w:szCs w:val="24"/>
        </w:rPr>
      </w:pPr>
      <w:r w:rsidRPr="00BB506A">
        <w:rPr>
          <w:rFonts w:ascii="Calibri" w:hAnsi="Calibri" w:cs="Arial"/>
          <w:sz w:val="24"/>
          <w:szCs w:val="24"/>
        </w:rPr>
        <w:t xml:space="preserve">8)  Un propuesta económica cuyos conceptos cuantitativo </w:t>
      </w:r>
      <w:r w:rsidRPr="00BB506A">
        <w:rPr>
          <w:rFonts w:ascii="Calibri" w:hAnsi="Calibri" w:cs="Arial"/>
          <w:b/>
          <w:sz w:val="24"/>
          <w:szCs w:val="24"/>
        </w:rPr>
        <w:t xml:space="preserve">que no presente precios unitarios por </w:t>
      </w:r>
      <w:r w:rsidR="002D0121" w:rsidRPr="00BB506A">
        <w:rPr>
          <w:rFonts w:ascii="Calibri" w:hAnsi="Calibri" w:cs="Arial"/>
          <w:b/>
          <w:sz w:val="24"/>
          <w:szCs w:val="24"/>
        </w:rPr>
        <w:t xml:space="preserve">artículo y </w:t>
      </w:r>
      <w:r w:rsidRPr="00BB506A">
        <w:rPr>
          <w:rFonts w:ascii="Calibri" w:hAnsi="Calibri" w:cs="Arial"/>
          <w:b/>
          <w:sz w:val="24"/>
          <w:szCs w:val="24"/>
        </w:rPr>
        <w:t>pa</w:t>
      </w:r>
      <w:r w:rsidR="00F442F5" w:rsidRPr="00BB506A">
        <w:rPr>
          <w:rFonts w:ascii="Calibri" w:hAnsi="Calibri" w:cs="Arial"/>
          <w:b/>
          <w:sz w:val="24"/>
          <w:szCs w:val="24"/>
        </w:rPr>
        <w:t>quete ya sea papelería o limpieza</w:t>
      </w:r>
      <w:r w:rsidR="00F442F5" w:rsidRPr="00BB506A">
        <w:rPr>
          <w:rFonts w:ascii="Calibri" w:hAnsi="Calibri" w:cs="Arial"/>
          <w:sz w:val="24"/>
          <w:szCs w:val="24"/>
        </w:rPr>
        <w:t xml:space="preserve"> </w:t>
      </w:r>
      <w:r w:rsidRPr="00BB506A">
        <w:rPr>
          <w:rFonts w:ascii="Calibri" w:hAnsi="Calibri" w:cs="Arial"/>
          <w:sz w:val="24"/>
          <w:szCs w:val="24"/>
        </w:rPr>
        <w:t>(importe con número y letra), I.V.A. a trasladar y el importe total de</w:t>
      </w:r>
      <w:r w:rsidR="00F442F5" w:rsidRPr="00BB506A">
        <w:rPr>
          <w:rFonts w:ascii="Calibri" w:hAnsi="Calibri" w:cs="Arial"/>
          <w:sz w:val="24"/>
          <w:szCs w:val="24"/>
        </w:rPr>
        <w:t xml:space="preserve"> </w:t>
      </w:r>
      <w:r w:rsidRPr="00BB506A">
        <w:rPr>
          <w:rFonts w:ascii="Calibri" w:hAnsi="Calibri" w:cs="Arial"/>
          <w:sz w:val="24"/>
          <w:szCs w:val="24"/>
        </w:rPr>
        <w:t>l</w:t>
      </w:r>
      <w:r w:rsidR="00F442F5" w:rsidRPr="00BB506A">
        <w:rPr>
          <w:rFonts w:ascii="Calibri" w:hAnsi="Calibri" w:cs="Arial"/>
          <w:sz w:val="24"/>
          <w:szCs w:val="24"/>
        </w:rPr>
        <w:t>a</w:t>
      </w:r>
      <w:r w:rsidRPr="00BB506A">
        <w:rPr>
          <w:rFonts w:ascii="Calibri" w:hAnsi="Calibri" w:cs="Arial"/>
          <w:sz w:val="24"/>
          <w:szCs w:val="24"/>
        </w:rPr>
        <w:t xml:space="preserve"> </w:t>
      </w:r>
      <w:r w:rsidRPr="00BB506A">
        <w:rPr>
          <w:rFonts w:ascii="Calibri" w:hAnsi="Calibri" w:cs="Arial"/>
          <w:b/>
          <w:sz w:val="24"/>
          <w:szCs w:val="24"/>
        </w:rPr>
        <w:t>pa</w:t>
      </w:r>
      <w:r w:rsidR="00F442F5" w:rsidRPr="00BB506A">
        <w:rPr>
          <w:rFonts w:ascii="Calibri" w:hAnsi="Calibri" w:cs="Arial"/>
          <w:b/>
          <w:sz w:val="24"/>
          <w:szCs w:val="24"/>
        </w:rPr>
        <w:t>rtida</w:t>
      </w:r>
      <w:r w:rsidRPr="00BB506A">
        <w:rPr>
          <w:rFonts w:ascii="Calibri" w:hAnsi="Calibri" w:cs="Arial"/>
          <w:b/>
          <w:sz w:val="24"/>
          <w:szCs w:val="24"/>
        </w:rPr>
        <w:t xml:space="preserve"> </w:t>
      </w:r>
      <w:r w:rsidR="00B01684" w:rsidRPr="00BB506A">
        <w:rPr>
          <w:rFonts w:ascii="Calibri" w:hAnsi="Calibri" w:cs="Arial"/>
          <w:b/>
          <w:sz w:val="24"/>
          <w:szCs w:val="24"/>
        </w:rPr>
        <w:t xml:space="preserve"> </w:t>
      </w:r>
      <w:r w:rsidRPr="00BB506A">
        <w:rPr>
          <w:rFonts w:ascii="Calibri" w:hAnsi="Calibri" w:cs="Arial"/>
          <w:sz w:val="24"/>
          <w:szCs w:val="24"/>
        </w:rPr>
        <w:t>(importe con número y letra)</w:t>
      </w:r>
      <w:r w:rsidR="0086156A" w:rsidRPr="00BB506A">
        <w:rPr>
          <w:rFonts w:ascii="Calibri" w:hAnsi="Calibri" w:cs="Arial"/>
          <w:sz w:val="24"/>
          <w:szCs w:val="24"/>
        </w:rPr>
        <w:t xml:space="preserve"> en el cual concursa</w:t>
      </w:r>
      <w:r w:rsidRPr="00BB506A">
        <w:rPr>
          <w:rFonts w:ascii="Calibri" w:hAnsi="Calibri" w:cs="Arial"/>
          <w:sz w:val="24"/>
          <w:szCs w:val="24"/>
        </w:rPr>
        <w:t>.</w:t>
      </w:r>
    </w:p>
    <w:p w:rsidR="007E2DE0" w:rsidRPr="00020DA5" w:rsidRDefault="007E2DE0" w:rsidP="00E23281">
      <w:pPr>
        <w:pStyle w:val="3"/>
        <w:numPr>
          <w:ilvl w:val="2"/>
          <w:numId w:val="39"/>
        </w:numPr>
        <w:tabs>
          <w:tab w:val="left" w:pos="1134"/>
        </w:tabs>
        <w:ind w:left="993" w:right="27" w:hanging="142"/>
        <w:rPr>
          <w:rFonts w:ascii="Calibri" w:hAnsi="Calibri" w:cs="Arial"/>
          <w:sz w:val="24"/>
          <w:szCs w:val="24"/>
        </w:rPr>
      </w:pPr>
      <w:r w:rsidRPr="00BB506A">
        <w:rPr>
          <w:rFonts w:ascii="Calibri" w:hAnsi="Calibri" w:cs="Arial"/>
          <w:sz w:val="24"/>
          <w:szCs w:val="24"/>
        </w:rPr>
        <w:t xml:space="preserve">   Una propuesta económica cuyos conceptos y especificaciones varíen a las </w:t>
      </w:r>
      <w:r w:rsidRPr="00020DA5">
        <w:rPr>
          <w:rFonts w:ascii="Calibri" w:hAnsi="Calibri" w:cs="Arial"/>
          <w:sz w:val="24"/>
          <w:szCs w:val="24"/>
        </w:rPr>
        <w:t>especificaciones de su propuesta técnica.</w:t>
      </w:r>
    </w:p>
    <w:p w:rsidR="007E2DE0" w:rsidRPr="00020DA5" w:rsidRDefault="007E2DE0" w:rsidP="00E23281">
      <w:pPr>
        <w:pStyle w:val="3"/>
        <w:numPr>
          <w:ilvl w:val="2"/>
          <w:numId w:val="39"/>
        </w:numPr>
        <w:tabs>
          <w:tab w:val="clear" w:pos="644"/>
          <w:tab w:val="left" w:pos="1134"/>
        </w:tabs>
        <w:ind w:left="993" w:right="27" w:hanging="142"/>
        <w:rPr>
          <w:rFonts w:ascii="Calibri" w:hAnsi="Calibri" w:cs="Arial"/>
          <w:sz w:val="24"/>
          <w:szCs w:val="24"/>
        </w:rPr>
      </w:pPr>
      <w:r w:rsidRPr="00020DA5">
        <w:rPr>
          <w:rFonts w:ascii="Calibri" w:hAnsi="Calibri" w:cs="Arial"/>
          <w:sz w:val="24"/>
          <w:szCs w:val="24"/>
        </w:rPr>
        <w:t>Presentación de una propuesta económica con precios variables.</w:t>
      </w:r>
    </w:p>
    <w:p w:rsidR="007E2DE0" w:rsidRPr="00020DA5" w:rsidRDefault="007E2DE0" w:rsidP="00E23281">
      <w:pPr>
        <w:pStyle w:val="3"/>
        <w:numPr>
          <w:ilvl w:val="2"/>
          <w:numId w:val="39"/>
        </w:numPr>
        <w:tabs>
          <w:tab w:val="clear" w:pos="644"/>
          <w:tab w:val="left" w:pos="1134"/>
        </w:tabs>
        <w:ind w:left="993" w:right="27" w:hanging="142"/>
        <w:rPr>
          <w:rFonts w:ascii="Calibri" w:hAnsi="Calibri" w:cs="Arial"/>
          <w:sz w:val="24"/>
          <w:szCs w:val="24"/>
        </w:rPr>
      </w:pPr>
      <w:r w:rsidRPr="00020DA5">
        <w:rPr>
          <w:rFonts w:ascii="Calibri" w:hAnsi="Calibri" w:cs="Arial"/>
          <w:sz w:val="24"/>
          <w:szCs w:val="24"/>
        </w:rPr>
        <w:t>Presentación de varias propuestas económicas para una misma partida.</w:t>
      </w:r>
    </w:p>
    <w:p w:rsidR="007E2DE0" w:rsidRPr="00020DA5" w:rsidRDefault="007E2DE0" w:rsidP="00E23281">
      <w:pPr>
        <w:pStyle w:val="3"/>
        <w:numPr>
          <w:ilvl w:val="2"/>
          <w:numId w:val="39"/>
        </w:numPr>
        <w:tabs>
          <w:tab w:val="clear" w:pos="644"/>
          <w:tab w:val="left" w:pos="1134"/>
        </w:tabs>
        <w:ind w:left="993" w:right="27" w:hanging="142"/>
        <w:rPr>
          <w:rFonts w:ascii="Calibri" w:hAnsi="Calibri" w:cs="Arial"/>
          <w:sz w:val="24"/>
          <w:szCs w:val="24"/>
        </w:rPr>
      </w:pPr>
      <w:r w:rsidRPr="00020DA5">
        <w:rPr>
          <w:rFonts w:ascii="Calibri" w:hAnsi="Calibri" w:cs="Arial"/>
          <w:sz w:val="24"/>
          <w:szCs w:val="24"/>
        </w:rPr>
        <w:t>Cualquier violación a las disposiciones legales aplicables.</w:t>
      </w:r>
    </w:p>
    <w:p w:rsidR="00E124E3" w:rsidRPr="00020DA5" w:rsidRDefault="00E124E3" w:rsidP="00E124E3">
      <w:pPr>
        <w:pStyle w:val="Prrafodelista"/>
        <w:rPr>
          <w:rFonts w:ascii="Calibri" w:hAnsi="Calibri" w:cs="Tahoma"/>
          <w:b/>
          <w:sz w:val="24"/>
          <w:szCs w:val="24"/>
        </w:rPr>
      </w:pPr>
    </w:p>
    <w:p w:rsidR="005D0AFD" w:rsidRPr="005D0AFD" w:rsidRDefault="00893D37" w:rsidP="00E124E3">
      <w:pPr>
        <w:pStyle w:val="Prrafodelista"/>
        <w:tabs>
          <w:tab w:val="left" w:pos="709"/>
          <w:tab w:val="left" w:pos="1843"/>
        </w:tabs>
        <w:ind w:left="851" w:right="27"/>
        <w:jc w:val="both"/>
        <w:rPr>
          <w:rFonts w:ascii="Calibri" w:hAnsi="Calibri" w:cs="Arial"/>
          <w:sz w:val="24"/>
        </w:rPr>
      </w:pPr>
      <w:r w:rsidRPr="005D0AFD">
        <w:rPr>
          <w:rFonts w:ascii="Calibri" w:hAnsi="Calibri" w:cs="Tahoma"/>
          <w:b/>
          <w:color w:val="333333"/>
          <w:sz w:val="24"/>
          <w:szCs w:val="24"/>
          <w:lang w:val="es-ES"/>
        </w:rPr>
        <w:t>NOTA: Este documento será rubricado por los miembros del Comité y por lo menos un licitante, si asistiere alguno</w:t>
      </w:r>
      <w:r w:rsidRPr="005D0AFD">
        <w:rPr>
          <w:rFonts w:ascii="Calibri" w:hAnsi="Calibri" w:cs="Tahoma"/>
          <w:color w:val="333333"/>
          <w:sz w:val="24"/>
          <w:szCs w:val="24"/>
          <w:lang w:val="es-ES"/>
        </w:rPr>
        <w:t>.</w:t>
      </w:r>
    </w:p>
    <w:p w:rsid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E124E3" w:rsidRPr="005D0AFD">
        <w:rPr>
          <w:rFonts w:ascii="Calibri" w:hAnsi="Calibri"/>
          <w:b/>
          <w:sz w:val="24"/>
          <w:szCs w:val="24"/>
        </w:rPr>
        <w:t>A</w:t>
      </w:r>
      <w:r w:rsidR="00E124E3">
        <w:rPr>
          <w:rFonts w:ascii="Calibri" w:hAnsi="Calibri"/>
          <w:b/>
          <w:sz w:val="24"/>
          <w:szCs w:val="24"/>
        </w:rPr>
        <w:t>NEXO</w:t>
      </w:r>
      <w:r w:rsidR="006A1876">
        <w:rPr>
          <w:rFonts w:ascii="Calibri" w:hAnsi="Calibri"/>
          <w:b/>
          <w:sz w:val="24"/>
          <w:szCs w:val="24"/>
        </w:rPr>
        <w:t xml:space="preserve">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E124E3" w:rsidRDefault="00E124E3" w:rsidP="00CD7583">
      <w:pPr>
        <w:pStyle w:val="Prrafodelista"/>
        <w:tabs>
          <w:tab w:val="left" w:pos="709"/>
          <w:tab w:val="left" w:pos="1843"/>
        </w:tabs>
        <w:ind w:left="851" w:right="27"/>
        <w:jc w:val="both"/>
        <w:rPr>
          <w:rFonts w:ascii="Calibri" w:hAnsi="Calibri"/>
          <w:b/>
          <w:color w:val="333333"/>
          <w:sz w:val="24"/>
          <w:szCs w:val="24"/>
          <w:lang w:val="es-ES"/>
        </w:rPr>
      </w:pP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C259FD" w:rsidRDefault="00C259FD" w:rsidP="007745A0">
      <w:pPr>
        <w:pStyle w:val="4"/>
        <w:tabs>
          <w:tab w:val="left" w:pos="540"/>
          <w:tab w:val="left" w:pos="990"/>
        </w:tabs>
        <w:ind w:left="0" w:right="27" w:hanging="426"/>
        <w:jc w:val="both"/>
        <w:rPr>
          <w:rFonts w:ascii="Calibri" w:hAnsi="Calibri" w:cs="Arial"/>
          <w:b w:val="0"/>
          <w:sz w:val="24"/>
        </w:rPr>
      </w:pPr>
    </w:p>
    <w:p w:rsidR="00C259FD" w:rsidRDefault="00C259FD"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EF08FC">
      <w:pPr>
        <w:pStyle w:val="2"/>
        <w:numPr>
          <w:ilvl w:val="1"/>
          <w:numId w:val="44"/>
        </w:numPr>
        <w:tabs>
          <w:tab w:val="left" w:pos="851"/>
        </w:tabs>
        <w:ind w:right="27"/>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w:t>
      </w:r>
      <w:r w:rsidR="00BB3138" w:rsidRPr="00BB3138">
        <w:rPr>
          <w:rFonts w:ascii="Calibri" w:hAnsi="Calibri" w:cs="Arial"/>
          <w:b/>
          <w:bCs/>
          <w:sz w:val="24"/>
        </w:rPr>
        <w:t xml:space="preserve">PUNTO </w:t>
      </w:r>
      <w:r w:rsidR="00EF08FC">
        <w:rPr>
          <w:rFonts w:ascii="Calibri" w:hAnsi="Calibri" w:cs="Arial"/>
          <w:b/>
          <w:bCs/>
          <w:sz w:val="24"/>
        </w:rPr>
        <w:t>8</w:t>
      </w:r>
      <w:r w:rsidR="00BB3138" w:rsidRPr="00BB3138">
        <w:rPr>
          <w:rFonts w:ascii="Calibri" w:hAnsi="Calibri" w:cs="Arial"/>
          <w:b/>
          <w:bCs/>
          <w:sz w:val="24"/>
        </w:rPr>
        <w:t>.1.</w:t>
      </w:r>
      <w:r w:rsidR="00BB3138" w:rsidRPr="000F6701">
        <w:rPr>
          <w:rFonts w:ascii="Calibri" w:hAnsi="Calibri" w:cs="Arial"/>
          <w:bCs/>
          <w:sz w:val="24"/>
        </w:rPr>
        <w:t xml:space="preserve"> </w:t>
      </w:r>
      <w:r w:rsidRPr="000F6701">
        <w:rPr>
          <w:rFonts w:ascii="Calibri" w:hAnsi="Calibri" w:cs="Arial"/>
          <w:bCs/>
          <w:sz w:val="24"/>
        </w:rPr>
        <w:t xml:space="preserve">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w:t>
      </w:r>
      <w:r w:rsidR="00BB3138" w:rsidRPr="000F6701">
        <w:rPr>
          <w:rFonts w:ascii="Calibri" w:hAnsi="Calibri" w:cs="Arial"/>
          <w:b/>
          <w:sz w:val="24"/>
        </w:rPr>
        <w:t>ANEXO</w:t>
      </w:r>
      <w:r w:rsidRPr="000F6701">
        <w:rPr>
          <w:rFonts w:ascii="Calibri" w:hAnsi="Calibri" w:cs="Arial"/>
          <w:b/>
          <w:sz w:val="24"/>
        </w:rPr>
        <w:t xml:space="preserve">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w:t>
      </w:r>
      <w:r w:rsidR="00BB3138" w:rsidRPr="000F6701">
        <w:rPr>
          <w:rFonts w:ascii="Calibri" w:hAnsi="Calibri" w:cs="Arial"/>
          <w:b/>
          <w:sz w:val="24"/>
        </w:rPr>
        <w:t>ANEXO</w:t>
      </w:r>
      <w:r w:rsidR="003A262A" w:rsidRPr="000F6701">
        <w:rPr>
          <w:rFonts w:ascii="Calibri" w:hAnsi="Calibri" w:cs="Arial"/>
          <w:b/>
          <w:sz w:val="24"/>
        </w:rPr>
        <w:t xml:space="preserve">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BB506A"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w:t>
      </w:r>
      <w:r w:rsidR="00BB3138" w:rsidRPr="00BB506A">
        <w:rPr>
          <w:rFonts w:ascii="Calibri" w:hAnsi="Calibri" w:cs="Arial"/>
          <w:b/>
          <w:sz w:val="24"/>
        </w:rPr>
        <w:t>ANEXO</w:t>
      </w:r>
      <w:r w:rsidR="00413AAD" w:rsidRPr="00BB506A">
        <w:rPr>
          <w:rFonts w:ascii="Calibri" w:hAnsi="Calibri" w:cs="Arial"/>
          <w:b/>
          <w:sz w:val="24"/>
        </w:rPr>
        <w:t xml:space="preserve"> 7</w:t>
      </w:r>
      <w:r w:rsidRPr="00BB506A">
        <w:rPr>
          <w:rFonts w:ascii="Calibri" w:hAnsi="Calibri" w:cs="Arial"/>
          <w:b/>
          <w:sz w:val="24"/>
        </w:rPr>
        <w:t>)</w:t>
      </w:r>
      <w:r w:rsidRPr="00BB506A">
        <w:rPr>
          <w:rFonts w:ascii="Calibri" w:hAnsi="Calibri" w:cs="Arial"/>
          <w:sz w:val="24"/>
        </w:rPr>
        <w:t xml:space="preserve"> el </w:t>
      </w:r>
      <w:r w:rsidRPr="00BB506A">
        <w:rPr>
          <w:rFonts w:ascii="Calibri" w:hAnsi="Calibri" w:cs="Arial"/>
          <w:b/>
          <w:sz w:val="24"/>
        </w:rPr>
        <w:t xml:space="preserve">precio unitario </w:t>
      </w:r>
      <w:r w:rsidR="000A4B67" w:rsidRPr="00BB506A">
        <w:rPr>
          <w:rFonts w:ascii="Calibri" w:hAnsi="Calibri" w:cs="Arial"/>
          <w:b/>
          <w:sz w:val="24"/>
        </w:rPr>
        <w:t>del paquete</w:t>
      </w:r>
      <w:r w:rsidR="000A4B67" w:rsidRPr="00BB506A">
        <w:rPr>
          <w:rFonts w:ascii="Calibri" w:hAnsi="Calibri" w:cs="Arial"/>
          <w:sz w:val="24"/>
        </w:rPr>
        <w:t xml:space="preserve"> </w:t>
      </w:r>
      <w:r w:rsidRPr="00BB506A">
        <w:rPr>
          <w:rFonts w:ascii="Calibri" w:hAnsi="Calibri" w:cs="Arial"/>
          <w:sz w:val="24"/>
        </w:rPr>
        <w:t xml:space="preserve">con número y letra </w:t>
      </w:r>
      <w:r w:rsidR="000A4B67" w:rsidRPr="00BB506A">
        <w:rPr>
          <w:rFonts w:ascii="Calibri" w:hAnsi="Calibri" w:cs="Arial"/>
          <w:sz w:val="24"/>
        </w:rPr>
        <w:t xml:space="preserve"> en cada partida</w:t>
      </w:r>
      <w:r w:rsidR="00E34795" w:rsidRPr="00BB506A">
        <w:rPr>
          <w:rFonts w:ascii="Calibri" w:hAnsi="Calibri" w:cs="Arial"/>
          <w:b/>
          <w:sz w:val="24"/>
        </w:rPr>
        <w:t xml:space="preserve"> </w:t>
      </w:r>
      <w:r w:rsidRPr="00BB506A">
        <w:rPr>
          <w:rFonts w:ascii="Calibri" w:hAnsi="Calibri" w:cs="Arial"/>
          <w:sz w:val="24"/>
        </w:rPr>
        <w:t xml:space="preserve">en </w:t>
      </w:r>
      <w:r w:rsidR="008A2BD1" w:rsidRPr="00BB506A">
        <w:rPr>
          <w:rFonts w:ascii="Calibri" w:hAnsi="Calibri" w:cs="Arial"/>
          <w:sz w:val="24"/>
        </w:rPr>
        <w:t>que participa</w:t>
      </w:r>
      <w:r w:rsidRPr="00BB506A">
        <w:rPr>
          <w:rFonts w:ascii="Calibri" w:hAnsi="Calibri" w:cs="Arial"/>
          <w:sz w:val="24"/>
        </w:rPr>
        <w:t xml:space="preserve">, </w:t>
      </w:r>
      <w:r w:rsidR="00A341C9" w:rsidRPr="00BB506A">
        <w:rPr>
          <w:rFonts w:ascii="Calibri" w:hAnsi="Calibri" w:cs="Arial"/>
          <w:sz w:val="24"/>
        </w:rPr>
        <w:t>sub</w:t>
      </w:r>
      <w:r w:rsidRPr="00BB506A">
        <w:rPr>
          <w:rFonts w:ascii="Calibri" w:hAnsi="Calibri" w:cs="Arial"/>
          <w:sz w:val="24"/>
        </w:rPr>
        <w:t>total</w:t>
      </w:r>
      <w:r w:rsidR="00A341C9" w:rsidRPr="00BB506A">
        <w:rPr>
          <w:rFonts w:ascii="Calibri" w:hAnsi="Calibri" w:cs="Arial"/>
          <w:sz w:val="24"/>
        </w:rPr>
        <w:t>, total</w:t>
      </w:r>
      <w:r w:rsidRPr="00BB506A">
        <w:rPr>
          <w:rFonts w:ascii="Calibri" w:hAnsi="Calibri" w:cs="Arial"/>
          <w:sz w:val="24"/>
        </w:rPr>
        <w:t xml:space="preserve"> y </w:t>
      </w:r>
      <w:r w:rsidRPr="00BB506A">
        <w:rPr>
          <w:rFonts w:ascii="Calibri" w:hAnsi="Calibri" w:cs="Arial"/>
          <w:b/>
          <w:bCs/>
          <w:sz w:val="24"/>
        </w:rPr>
        <w:t>deberá de señalar únicamente</w:t>
      </w:r>
      <w:r w:rsidRPr="00BB506A">
        <w:rPr>
          <w:rFonts w:ascii="Calibri" w:hAnsi="Calibri" w:cs="Arial"/>
          <w:sz w:val="24"/>
        </w:rPr>
        <w:t xml:space="preserve"> el porcentaje de Impuesto al Valor Agregado a trasladar</w:t>
      </w:r>
      <w:r w:rsidR="00AF233F" w:rsidRPr="00BB506A">
        <w:rPr>
          <w:rFonts w:ascii="Calibri" w:hAnsi="Calibri" w:cs="Arial"/>
          <w:sz w:val="24"/>
        </w:rPr>
        <w:t>;</w:t>
      </w:r>
      <w:r w:rsidR="000A4B67" w:rsidRPr="00BB506A">
        <w:rPr>
          <w:rFonts w:ascii="Calibri" w:hAnsi="Calibri" w:cs="Arial"/>
          <w:sz w:val="24"/>
        </w:rPr>
        <w:t xml:space="preserve"> así como también deberá indicar en el catálogo de conceptos (anexo 7) el precio unitario </w:t>
      </w:r>
      <w:r w:rsidR="00AF233F" w:rsidRPr="00BB506A">
        <w:rPr>
          <w:rFonts w:ascii="Calibri" w:hAnsi="Calibri" w:cs="Arial"/>
          <w:sz w:val="24"/>
        </w:rPr>
        <w:t xml:space="preserve">de cada uno de los artículos que integran un paquete ya sea por material de papelería o limpieza, subtotal, total (precio unitario del paquete) con número y letra  y </w:t>
      </w:r>
      <w:r w:rsidR="00AF233F" w:rsidRPr="00BB506A">
        <w:rPr>
          <w:rFonts w:ascii="Calibri" w:hAnsi="Calibri" w:cs="Arial"/>
          <w:b/>
          <w:bCs/>
          <w:sz w:val="24"/>
        </w:rPr>
        <w:t>deberá de señalar únicamente</w:t>
      </w:r>
      <w:r w:rsidR="00AF233F" w:rsidRPr="00BB506A">
        <w:rPr>
          <w:rFonts w:ascii="Calibri" w:hAnsi="Calibri" w:cs="Arial"/>
          <w:sz w:val="24"/>
        </w:rPr>
        <w:t xml:space="preserve"> el porcentaje de Impuesto al Valor Agregado a trasladar.</w:t>
      </w:r>
    </w:p>
    <w:p w:rsidR="000244CE" w:rsidRDefault="000244CE" w:rsidP="000244CE">
      <w:pPr>
        <w:pStyle w:val="3"/>
        <w:tabs>
          <w:tab w:val="left" w:pos="900"/>
        </w:tabs>
        <w:ind w:left="1100" w:right="27" w:hanging="600"/>
        <w:rPr>
          <w:rFonts w:ascii="Calibri" w:hAnsi="Calibri" w:cs="Arial"/>
          <w:sz w:val="24"/>
        </w:rPr>
      </w:pPr>
    </w:p>
    <w:p w:rsidR="00C259FD" w:rsidRPr="00BB506A" w:rsidRDefault="00C259FD" w:rsidP="000244CE">
      <w:pPr>
        <w:pStyle w:val="3"/>
        <w:tabs>
          <w:tab w:val="left" w:pos="900"/>
        </w:tabs>
        <w:ind w:left="1100" w:right="27" w:hanging="600"/>
        <w:rPr>
          <w:rFonts w:ascii="Calibri" w:hAnsi="Calibri" w:cs="Arial"/>
          <w:sz w:val="24"/>
        </w:rPr>
      </w:pPr>
    </w:p>
    <w:p w:rsidR="000244CE" w:rsidRPr="00BB506A" w:rsidRDefault="000244CE" w:rsidP="000244CE">
      <w:pPr>
        <w:pStyle w:val="3"/>
        <w:ind w:left="567" w:right="27" w:firstLine="0"/>
        <w:rPr>
          <w:rFonts w:ascii="Calibri" w:hAnsi="Calibri" w:cs="Arial"/>
          <w:b/>
          <w:bCs/>
          <w:sz w:val="24"/>
        </w:rPr>
      </w:pPr>
      <w:r w:rsidRPr="00BB506A">
        <w:rPr>
          <w:rFonts w:ascii="Calibri" w:hAnsi="Calibri" w:cs="Arial"/>
          <w:b/>
          <w:sz w:val="24"/>
        </w:rPr>
        <w:t xml:space="preserve">En caso de que no se indique el precio unitario en número y letra </w:t>
      </w:r>
      <w:r w:rsidR="00AF233F" w:rsidRPr="00BB506A">
        <w:rPr>
          <w:rFonts w:ascii="Calibri" w:hAnsi="Calibri" w:cs="Arial"/>
          <w:b/>
          <w:sz w:val="24"/>
        </w:rPr>
        <w:t xml:space="preserve">del paquete </w:t>
      </w:r>
      <w:r w:rsidRPr="00BB506A">
        <w:rPr>
          <w:rFonts w:ascii="Calibri" w:hAnsi="Calibri" w:cs="Arial"/>
          <w:b/>
          <w:sz w:val="24"/>
        </w:rPr>
        <w:t>para cada una de las partidas en</w:t>
      </w:r>
      <w:r w:rsidR="006B73FC" w:rsidRPr="00BB506A">
        <w:rPr>
          <w:rFonts w:ascii="Calibri" w:hAnsi="Calibri" w:cs="Arial"/>
          <w:b/>
          <w:sz w:val="24"/>
        </w:rPr>
        <w:t xml:space="preserve"> que participa</w:t>
      </w:r>
      <w:r w:rsidRPr="00BB506A">
        <w:rPr>
          <w:rFonts w:ascii="Calibri" w:hAnsi="Calibri" w:cs="Arial"/>
          <w:b/>
          <w:sz w:val="24"/>
        </w:rPr>
        <w:t xml:space="preserve">, será causa suficiente para </w:t>
      </w:r>
      <w:r w:rsidRPr="00BB506A">
        <w:rPr>
          <w:rFonts w:ascii="Calibri" w:hAnsi="Calibri" w:cs="Arial"/>
          <w:b/>
          <w:bCs/>
          <w:sz w:val="24"/>
        </w:rPr>
        <w:t>desechar su propuesta</w:t>
      </w:r>
      <w:r w:rsidR="00AF233F" w:rsidRPr="00BB506A">
        <w:rPr>
          <w:rFonts w:ascii="Calibri" w:hAnsi="Calibri" w:cs="Arial"/>
          <w:b/>
          <w:bCs/>
          <w:sz w:val="24"/>
        </w:rPr>
        <w:t xml:space="preserve">, </w:t>
      </w:r>
      <w:r w:rsidR="007409DA" w:rsidRPr="00BB506A">
        <w:rPr>
          <w:rFonts w:ascii="Calibri" w:hAnsi="Calibri" w:cs="Arial"/>
          <w:b/>
          <w:bCs/>
          <w:sz w:val="24"/>
        </w:rPr>
        <w:t>así</w:t>
      </w:r>
      <w:r w:rsidR="00AF233F" w:rsidRPr="00BB506A">
        <w:rPr>
          <w:rFonts w:ascii="Calibri" w:hAnsi="Calibri" w:cs="Arial"/>
          <w:b/>
          <w:bCs/>
          <w:sz w:val="24"/>
        </w:rPr>
        <w:t xml:space="preserve"> como también el no indicar el precio unitario de los </w:t>
      </w:r>
      <w:r w:rsidR="007409DA" w:rsidRPr="00BB506A">
        <w:rPr>
          <w:rFonts w:ascii="Calibri" w:hAnsi="Calibri" w:cs="Arial"/>
          <w:b/>
          <w:bCs/>
          <w:sz w:val="24"/>
        </w:rPr>
        <w:t>artículos</w:t>
      </w:r>
      <w:r w:rsidR="00AF233F" w:rsidRPr="00BB506A">
        <w:rPr>
          <w:rFonts w:ascii="Calibri" w:hAnsi="Calibri" w:cs="Arial"/>
          <w:b/>
          <w:bCs/>
          <w:sz w:val="24"/>
        </w:rPr>
        <w:t xml:space="preserve"> que </w:t>
      </w:r>
      <w:r w:rsidR="007409DA" w:rsidRPr="00BB506A">
        <w:rPr>
          <w:rFonts w:ascii="Calibri" w:hAnsi="Calibri" w:cs="Arial"/>
          <w:b/>
          <w:bCs/>
          <w:sz w:val="24"/>
        </w:rPr>
        <w:t>integran</w:t>
      </w:r>
      <w:r w:rsidR="00AF233F" w:rsidRPr="00BB506A">
        <w:rPr>
          <w:rFonts w:ascii="Calibri" w:hAnsi="Calibri" w:cs="Arial"/>
          <w:b/>
          <w:bCs/>
          <w:sz w:val="24"/>
        </w:rPr>
        <w:t xml:space="preserve"> el paquete ya sea de material de papelería y/o limpieza.</w:t>
      </w:r>
    </w:p>
    <w:p w:rsidR="000244CE" w:rsidRPr="00BB506A" w:rsidRDefault="000244CE" w:rsidP="000244CE">
      <w:pPr>
        <w:pStyle w:val="3"/>
        <w:tabs>
          <w:tab w:val="left" w:pos="900"/>
        </w:tabs>
        <w:ind w:left="567" w:right="-518" w:firstLine="0"/>
        <w:rPr>
          <w:rFonts w:ascii="Calibri" w:hAnsi="Calibri" w:cs="Arial"/>
          <w:sz w:val="24"/>
        </w:rPr>
      </w:pPr>
    </w:p>
    <w:p w:rsidR="000244CE" w:rsidRDefault="000244CE" w:rsidP="000244CE">
      <w:pPr>
        <w:pStyle w:val="3"/>
        <w:ind w:left="567" w:right="27" w:firstLine="0"/>
        <w:rPr>
          <w:rFonts w:ascii="Calibri" w:hAnsi="Calibri" w:cs="Arial"/>
          <w:sz w:val="24"/>
        </w:rPr>
      </w:pPr>
      <w:r w:rsidRPr="00BB506A">
        <w:rPr>
          <w:rFonts w:ascii="Calibri" w:hAnsi="Calibri" w:cs="Arial"/>
          <w:sz w:val="24"/>
        </w:rPr>
        <w:t xml:space="preserve">Para la determinación de los precios unitarios, el Licitante deberá tomar en consideración necesariamente: los costos directos e indirectos relacionados </w:t>
      </w:r>
      <w:r w:rsidRPr="000F6701">
        <w:rPr>
          <w:rFonts w:ascii="Calibri" w:hAnsi="Calibri" w:cs="Arial"/>
          <w:sz w:val="24"/>
        </w:rPr>
        <w:t xml:space="preserve">con los </w:t>
      </w:r>
      <w:r w:rsidR="001C7CCD" w:rsidRPr="00410DDE">
        <w:rPr>
          <w:rFonts w:ascii="Calibri" w:hAnsi="Calibri" w:cs="Arial"/>
          <w:sz w:val="24"/>
        </w:rPr>
        <w:t>bienes</w:t>
      </w:r>
      <w:r w:rsidRPr="00410DDE">
        <w:rPr>
          <w:rFonts w:ascii="Calibri" w:hAnsi="Calibri" w:cs="Arial"/>
          <w:sz w:val="24"/>
        </w:rPr>
        <w:t xml:space="preserve"> materia de la presente adquisición, incluyendo los fletes, acarreos, maniobras de carga y descarga, las primas correspondientes a los seguros de los bienes y todos los costos relacionados para </w:t>
      </w:r>
      <w:r w:rsidR="001C7CCD" w:rsidRPr="00410DDE">
        <w:rPr>
          <w:rFonts w:ascii="Calibri" w:hAnsi="Calibri" w:cs="Arial"/>
          <w:sz w:val="24"/>
        </w:rPr>
        <w:t>el suministro</w:t>
      </w:r>
      <w:r w:rsidRPr="00410DDE">
        <w:rPr>
          <w:rFonts w:ascii="Calibri" w:hAnsi="Calibri" w:cs="Arial"/>
          <w:sz w:val="24"/>
        </w:rPr>
        <w:t xml:space="preserve"> oportun</w:t>
      </w:r>
      <w:r w:rsidR="001C7CCD" w:rsidRPr="00410DDE">
        <w:rPr>
          <w:rFonts w:ascii="Calibri" w:hAnsi="Calibri" w:cs="Arial"/>
          <w:sz w:val="24"/>
        </w:rPr>
        <w:t>o</w:t>
      </w:r>
      <w:r w:rsidRPr="00410DDE">
        <w:rPr>
          <w:rFonts w:ascii="Calibri" w:hAnsi="Calibri" w:cs="Arial"/>
          <w:sz w:val="24"/>
        </w:rPr>
        <w:t xml:space="preserve"> de los </w:t>
      </w:r>
      <w:r w:rsidR="001C7CCD" w:rsidRPr="00410DDE">
        <w:rPr>
          <w:rFonts w:ascii="Calibri" w:hAnsi="Calibri" w:cs="Arial"/>
          <w:sz w:val="24"/>
        </w:rPr>
        <w:t>bienes</w:t>
      </w:r>
      <w:r w:rsidRPr="00410DDE">
        <w:rPr>
          <w:rFonts w:ascii="Calibri" w:hAnsi="Calibri" w:cs="Arial"/>
          <w:sz w:val="24"/>
        </w:rPr>
        <w:t xml:space="preserve"> en el lugar de entrega establecido en estas bases de licitación.</w:t>
      </w:r>
    </w:p>
    <w:p w:rsidR="00765E44" w:rsidRPr="00410DDE" w:rsidRDefault="00765E44" w:rsidP="000244CE">
      <w:pPr>
        <w:pStyle w:val="3"/>
        <w:ind w:left="567" w:right="27" w:firstLine="0"/>
        <w:rPr>
          <w:rFonts w:ascii="Calibri" w:hAnsi="Calibri" w:cs="Arial"/>
          <w:sz w:val="24"/>
        </w:rPr>
      </w:pPr>
    </w:p>
    <w:p w:rsidR="00112415" w:rsidRPr="00410DDE" w:rsidRDefault="00112415" w:rsidP="007745A0">
      <w:pPr>
        <w:pStyle w:val="3"/>
        <w:tabs>
          <w:tab w:val="left" w:pos="-284"/>
        </w:tabs>
        <w:ind w:left="567" w:right="27" w:hanging="567"/>
        <w:rPr>
          <w:rFonts w:ascii="Calibri" w:hAnsi="Calibri" w:cs="Arial"/>
          <w:sz w:val="24"/>
        </w:rPr>
      </w:pPr>
      <w:r w:rsidRPr="00410DDE">
        <w:rPr>
          <w:rFonts w:ascii="Calibri" w:hAnsi="Calibri" w:cs="Arial"/>
          <w:b/>
          <w:sz w:val="24"/>
        </w:rPr>
        <w:t>10.2</w:t>
      </w:r>
      <w:r w:rsidR="0094016B" w:rsidRPr="00410DDE">
        <w:rPr>
          <w:rFonts w:ascii="Calibri" w:hAnsi="Calibri" w:cs="Arial"/>
          <w:b/>
          <w:sz w:val="24"/>
        </w:rPr>
        <w:t xml:space="preserve"> </w:t>
      </w:r>
      <w:r w:rsidRPr="00410DDE">
        <w:rPr>
          <w:rFonts w:ascii="Calibri" w:hAnsi="Calibri" w:cs="Arial"/>
          <w:b/>
          <w:sz w:val="24"/>
        </w:rPr>
        <w:t>Del contrato y condiciones de precios: Los precios unitarios cotizados por el licitante</w:t>
      </w:r>
      <w:r w:rsidR="0094016B" w:rsidRPr="00410DDE">
        <w:rPr>
          <w:rFonts w:ascii="Calibri" w:hAnsi="Calibri" w:cs="Arial"/>
          <w:b/>
          <w:sz w:val="24"/>
        </w:rPr>
        <w:t xml:space="preserve"> </w:t>
      </w:r>
      <w:r w:rsidRPr="00410DDE">
        <w:rPr>
          <w:rFonts w:ascii="Calibri" w:hAnsi="Calibri" w:cs="Arial"/>
          <w:b/>
          <w:sz w:val="24"/>
        </w:rPr>
        <w:t>serán fijos</w:t>
      </w:r>
      <w:r w:rsidRPr="00410DDE">
        <w:rPr>
          <w:rFonts w:ascii="Calibri" w:hAnsi="Calibri" w:cs="Arial"/>
          <w:sz w:val="24"/>
        </w:rPr>
        <w:t xml:space="preserve"> durante la tramitación del presente procedimiento de </w:t>
      </w:r>
      <w:r w:rsidR="00447A81" w:rsidRPr="00410DDE">
        <w:rPr>
          <w:rFonts w:ascii="Calibri" w:hAnsi="Calibri" w:cs="Arial"/>
          <w:sz w:val="24"/>
        </w:rPr>
        <w:t>l</w:t>
      </w:r>
      <w:r w:rsidR="006D20E8" w:rsidRPr="00410DDE">
        <w:rPr>
          <w:rFonts w:ascii="Calibri" w:hAnsi="Calibri" w:cs="Arial"/>
          <w:sz w:val="24"/>
        </w:rPr>
        <w:t>icitación</w:t>
      </w:r>
      <w:r w:rsidR="00447A81" w:rsidRPr="00410DDE">
        <w:rPr>
          <w:rFonts w:ascii="Calibri" w:hAnsi="Calibri" w:cs="Arial"/>
          <w:sz w:val="24"/>
        </w:rPr>
        <w:t xml:space="preserve"> p</w:t>
      </w:r>
      <w:r w:rsidRPr="00410DDE">
        <w:rPr>
          <w:rFonts w:ascii="Calibri" w:hAnsi="Calibri" w:cs="Arial"/>
          <w:sz w:val="24"/>
        </w:rPr>
        <w:t xml:space="preserve">ública, la vigencia del contrato, así como en caso de prórrogas y convenios modificatorios al mismo, </w:t>
      </w:r>
      <w:r w:rsidRPr="00410DDE">
        <w:rPr>
          <w:rFonts w:ascii="Calibri" w:hAnsi="Calibri" w:cs="Arial"/>
          <w:b/>
          <w:sz w:val="24"/>
        </w:rPr>
        <w:t>por lo que no estarán sujetos a variación.</w:t>
      </w:r>
      <w:r w:rsidRPr="00410DDE">
        <w:rPr>
          <w:rFonts w:ascii="Calibri" w:hAnsi="Calibri" w:cs="Arial"/>
          <w:sz w:val="24"/>
        </w:rPr>
        <w:t xml:space="preserve"> Se considerará que la propuesta presentada con cotizaciones variables de precios no se ajusta a los documentos de </w:t>
      </w:r>
      <w:r w:rsidR="00447A81" w:rsidRPr="00410DDE">
        <w:rPr>
          <w:rFonts w:ascii="Calibri" w:hAnsi="Calibri" w:cs="Arial"/>
          <w:sz w:val="24"/>
        </w:rPr>
        <w:t>l</w:t>
      </w:r>
      <w:r w:rsidR="006D20E8" w:rsidRPr="00410DDE">
        <w:rPr>
          <w:rFonts w:ascii="Calibri" w:hAnsi="Calibri" w:cs="Arial"/>
          <w:sz w:val="24"/>
        </w:rPr>
        <w:t>icitación</w:t>
      </w:r>
      <w:r w:rsidRPr="00410DDE">
        <w:rPr>
          <w:rFonts w:ascii="Calibri" w:hAnsi="Calibri" w:cs="Arial"/>
          <w:sz w:val="24"/>
        </w:rPr>
        <w:t xml:space="preserve"> y en consecuencia </w:t>
      </w:r>
      <w:r w:rsidRPr="00410DDE">
        <w:rPr>
          <w:rFonts w:ascii="Calibri" w:hAnsi="Calibri" w:cs="Arial"/>
          <w:b/>
          <w:sz w:val="24"/>
        </w:rPr>
        <w:t xml:space="preserve">será </w:t>
      </w:r>
      <w:r w:rsidR="00830FE8" w:rsidRPr="00410DDE">
        <w:rPr>
          <w:rFonts w:ascii="Calibri" w:hAnsi="Calibri" w:cs="Arial"/>
          <w:b/>
          <w:sz w:val="24"/>
        </w:rPr>
        <w:t>desechada</w:t>
      </w:r>
      <w:r w:rsidRPr="00410DDE">
        <w:rPr>
          <w:rFonts w:ascii="Calibri" w:hAnsi="Calibri" w:cs="Arial"/>
          <w:sz w:val="24"/>
        </w:rPr>
        <w:t xml:space="preserve"> de c</w:t>
      </w:r>
      <w:r w:rsidR="00447A81" w:rsidRPr="00410DDE">
        <w:rPr>
          <w:rFonts w:ascii="Calibri" w:hAnsi="Calibri" w:cs="Arial"/>
          <w:sz w:val="24"/>
        </w:rPr>
        <w:t xml:space="preserve">onformidad con el </w:t>
      </w:r>
      <w:r w:rsidR="00BB3138" w:rsidRPr="00410DDE">
        <w:rPr>
          <w:rFonts w:ascii="Calibri" w:hAnsi="Calibri" w:cs="Arial"/>
          <w:b/>
          <w:sz w:val="24"/>
        </w:rPr>
        <w:t>PUNTO 26</w:t>
      </w:r>
      <w:r w:rsidR="00BB3138" w:rsidRPr="00410DDE">
        <w:rPr>
          <w:rFonts w:ascii="Calibri" w:hAnsi="Calibri" w:cs="Arial"/>
          <w:sz w:val="24"/>
        </w:rPr>
        <w:t xml:space="preserve"> </w:t>
      </w:r>
      <w:r w:rsidRPr="00410DDE">
        <w:rPr>
          <w:rFonts w:ascii="Calibri" w:hAnsi="Calibri" w:cs="Arial"/>
          <w:sz w:val="24"/>
        </w:rPr>
        <w:t xml:space="preserve">de estas bases de </w:t>
      </w:r>
      <w:r w:rsidR="00447A81" w:rsidRPr="00410DDE">
        <w:rPr>
          <w:rFonts w:ascii="Calibri" w:hAnsi="Calibri" w:cs="Arial"/>
          <w:sz w:val="24"/>
        </w:rPr>
        <w:t>l</w:t>
      </w:r>
      <w:r w:rsidR="006D20E8" w:rsidRPr="00410DDE">
        <w:rPr>
          <w:rFonts w:ascii="Calibri" w:hAnsi="Calibri" w:cs="Arial"/>
          <w:sz w:val="24"/>
        </w:rPr>
        <w:t>icitación</w:t>
      </w:r>
      <w:r w:rsidRPr="00410DDE">
        <w:rPr>
          <w:rFonts w:ascii="Calibri" w:hAnsi="Calibri" w:cs="Arial"/>
          <w:sz w:val="24"/>
        </w:rPr>
        <w:t>.</w:t>
      </w:r>
    </w:p>
    <w:p w:rsidR="00EA0922" w:rsidRPr="00410DDE" w:rsidRDefault="00EA0922" w:rsidP="002F0838">
      <w:pPr>
        <w:pStyle w:val="3"/>
        <w:tabs>
          <w:tab w:val="left" w:pos="1170"/>
        </w:tabs>
        <w:ind w:left="567" w:right="-518" w:firstLine="0"/>
        <w:rPr>
          <w:rFonts w:ascii="Calibri" w:hAnsi="Calibri" w:cs="Arial"/>
          <w:sz w:val="24"/>
        </w:rPr>
      </w:pPr>
    </w:p>
    <w:p w:rsidR="00112415" w:rsidRPr="00410DDE" w:rsidRDefault="00112415" w:rsidP="00905EF7">
      <w:pPr>
        <w:pStyle w:val="2"/>
        <w:numPr>
          <w:ilvl w:val="0"/>
          <w:numId w:val="31"/>
        </w:numPr>
        <w:tabs>
          <w:tab w:val="left" w:pos="720"/>
        </w:tabs>
        <w:ind w:left="567" w:right="27" w:hanging="567"/>
        <w:rPr>
          <w:rFonts w:ascii="Calibri" w:hAnsi="Calibri" w:cs="Arial"/>
          <w:b/>
          <w:sz w:val="24"/>
        </w:rPr>
      </w:pPr>
      <w:r w:rsidRPr="00410DDE">
        <w:rPr>
          <w:rFonts w:ascii="Calibri" w:hAnsi="Calibri" w:cs="Arial"/>
          <w:b/>
          <w:sz w:val="24"/>
        </w:rPr>
        <w:t>MONEDAS EN QUE SE COTIZARAN LAS PROPUESTAS:</w:t>
      </w:r>
    </w:p>
    <w:p w:rsidR="008F63AB" w:rsidRPr="00410DDE" w:rsidRDefault="008F63AB" w:rsidP="008F63AB">
      <w:pPr>
        <w:pStyle w:val="2"/>
        <w:tabs>
          <w:tab w:val="left" w:pos="720"/>
        </w:tabs>
        <w:ind w:left="567" w:right="27"/>
        <w:rPr>
          <w:rFonts w:ascii="Calibri" w:hAnsi="Calibri" w:cs="Arial"/>
          <w:b/>
          <w:sz w:val="24"/>
        </w:rPr>
      </w:pPr>
    </w:p>
    <w:p w:rsidR="00112415" w:rsidRPr="00410DDE" w:rsidRDefault="00112415" w:rsidP="005B2D60">
      <w:pPr>
        <w:pStyle w:val="4"/>
        <w:tabs>
          <w:tab w:val="left" w:pos="1100"/>
        </w:tabs>
        <w:ind w:left="567" w:right="27" w:hanging="567"/>
        <w:jc w:val="both"/>
        <w:rPr>
          <w:rFonts w:ascii="Calibri" w:hAnsi="Calibri" w:cs="Arial"/>
          <w:b w:val="0"/>
          <w:sz w:val="24"/>
        </w:rPr>
      </w:pPr>
      <w:r w:rsidRPr="00410DDE">
        <w:rPr>
          <w:rFonts w:ascii="Calibri" w:hAnsi="Calibri" w:cs="Arial"/>
          <w:sz w:val="24"/>
        </w:rPr>
        <w:t>11.1</w:t>
      </w:r>
      <w:r w:rsidRPr="00410DDE">
        <w:rPr>
          <w:rFonts w:ascii="Calibri" w:hAnsi="Calibri" w:cs="Arial"/>
          <w:b w:val="0"/>
          <w:sz w:val="24"/>
        </w:rPr>
        <w:t xml:space="preserve"> Las proposiciones de los licitantes deberán cotizarse en </w:t>
      </w:r>
      <w:r w:rsidRPr="00410DDE">
        <w:rPr>
          <w:rFonts w:ascii="Calibri" w:hAnsi="Calibri" w:cs="Arial"/>
          <w:sz w:val="24"/>
        </w:rPr>
        <w:t>Pesos Mexicanos</w:t>
      </w:r>
      <w:r w:rsidRPr="00410DDE">
        <w:rPr>
          <w:rFonts w:ascii="Calibri" w:hAnsi="Calibri" w:cs="Arial"/>
          <w:b w:val="0"/>
          <w:sz w:val="24"/>
        </w:rPr>
        <w:t>.</w:t>
      </w:r>
    </w:p>
    <w:p w:rsidR="00136C5F" w:rsidRPr="00410DDE" w:rsidRDefault="002F165A" w:rsidP="002F165A">
      <w:pPr>
        <w:pStyle w:val="4"/>
        <w:tabs>
          <w:tab w:val="left" w:pos="1052"/>
        </w:tabs>
        <w:ind w:left="567" w:right="27" w:firstLine="0"/>
        <w:jc w:val="both"/>
        <w:rPr>
          <w:rFonts w:ascii="Calibri" w:hAnsi="Calibri" w:cs="Arial"/>
          <w:b w:val="0"/>
          <w:sz w:val="24"/>
        </w:rPr>
      </w:pPr>
      <w:r w:rsidRPr="00410DDE">
        <w:rPr>
          <w:rFonts w:ascii="Calibri" w:hAnsi="Calibri" w:cs="Arial"/>
          <w:b w:val="0"/>
          <w:sz w:val="24"/>
        </w:rPr>
        <w:tab/>
      </w:r>
    </w:p>
    <w:p w:rsidR="00112415" w:rsidRPr="00410DDE" w:rsidRDefault="00112415" w:rsidP="00905EF7">
      <w:pPr>
        <w:pStyle w:val="2"/>
        <w:numPr>
          <w:ilvl w:val="0"/>
          <w:numId w:val="31"/>
        </w:numPr>
        <w:tabs>
          <w:tab w:val="left" w:pos="142"/>
        </w:tabs>
        <w:ind w:left="567" w:right="27" w:hanging="567"/>
        <w:rPr>
          <w:rFonts w:ascii="Calibri" w:hAnsi="Calibri" w:cs="Arial"/>
          <w:b/>
          <w:sz w:val="24"/>
        </w:rPr>
      </w:pPr>
      <w:r w:rsidRPr="00410DDE">
        <w:rPr>
          <w:rFonts w:ascii="Calibri" w:hAnsi="Calibri" w:cs="Arial"/>
          <w:b/>
          <w:sz w:val="24"/>
        </w:rPr>
        <w:t xml:space="preserve">DOCUMENTOS QUE DEMUESTREN LA CONFORMIDAD DE LOS </w:t>
      </w:r>
      <w:r w:rsidR="00A55C0A" w:rsidRPr="00410DDE">
        <w:rPr>
          <w:rFonts w:ascii="Calibri" w:hAnsi="Calibri" w:cs="Arial"/>
          <w:b/>
          <w:sz w:val="24"/>
        </w:rPr>
        <w:t>BIENES</w:t>
      </w:r>
      <w:r w:rsidR="00D72BDE" w:rsidRPr="00410DDE">
        <w:rPr>
          <w:rFonts w:ascii="Calibri" w:hAnsi="Calibri" w:cs="Arial"/>
          <w:b/>
          <w:sz w:val="24"/>
        </w:rPr>
        <w:t xml:space="preserve"> CON LO SOLICITADO EN </w:t>
      </w:r>
      <w:r w:rsidRPr="00410DDE">
        <w:rPr>
          <w:rFonts w:ascii="Calibri" w:hAnsi="Calibri" w:cs="Arial"/>
          <w:b/>
          <w:sz w:val="24"/>
        </w:rPr>
        <w:t xml:space="preserve">BASES DE </w:t>
      </w:r>
      <w:r w:rsidR="006D20E8" w:rsidRPr="00410DDE">
        <w:rPr>
          <w:rFonts w:ascii="Calibri" w:hAnsi="Calibri" w:cs="Arial"/>
          <w:b/>
          <w:sz w:val="24"/>
        </w:rPr>
        <w:t>LICITACIÓN</w:t>
      </w:r>
      <w:r w:rsidRPr="00410DDE">
        <w:rPr>
          <w:rFonts w:ascii="Calibri" w:hAnsi="Calibri" w:cs="Arial"/>
          <w:b/>
          <w:sz w:val="24"/>
        </w:rPr>
        <w:t>:</w:t>
      </w:r>
    </w:p>
    <w:p w:rsidR="00B175B9" w:rsidRPr="00410DDE" w:rsidRDefault="00B175B9" w:rsidP="008F63AB">
      <w:pPr>
        <w:pStyle w:val="2"/>
        <w:tabs>
          <w:tab w:val="left" w:pos="142"/>
        </w:tabs>
        <w:ind w:left="1080" w:right="27"/>
        <w:rPr>
          <w:rFonts w:ascii="Calibri" w:hAnsi="Calibri" w:cs="Arial"/>
          <w:sz w:val="24"/>
        </w:rPr>
      </w:pPr>
    </w:p>
    <w:p w:rsidR="00BC2423" w:rsidRPr="00410DDE" w:rsidRDefault="00112415" w:rsidP="005B2D60">
      <w:pPr>
        <w:numPr>
          <w:ilvl w:val="1"/>
          <w:numId w:val="28"/>
        </w:numPr>
        <w:tabs>
          <w:tab w:val="left" w:pos="426"/>
        </w:tabs>
        <w:ind w:left="567" w:right="27" w:hanging="567"/>
        <w:jc w:val="both"/>
        <w:rPr>
          <w:rFonts w:ascii="Calibri" w:hAnsi="Calibri" w:cs="Arial"/>
          <w:sz w:val="24"/>
        </w:rPr>
      </w:pPr>
      <w:r w:rsidRPr="00410DDE">
        <w:rPr>
          <w:rFonts w:ascii="Calibri" w:hAnsi="Calibri" w:cs="Arial"/>
          <w:b/>
          <w:sz w:val="24"/>
        </w:rPr>
        <w:t xml:space="preserve">CONFORMIDAD CON LOS </w:t>
      </w:r>
      <w:r w:rsidR="00A55C0A" w:rsidRPr="00410DDE">
        <w:rPr>
          <w:rFonts w:ascii="Calibri" w:hAnsi="Calibri" w:cs="Arial"/>
          <w:b/>
          <w:sz w:val="24"/>
        </w:rPr>
        <w:t>BIENES</w:t>
      </w:r>
      <w:r w:rsidRPr="00410DDE">
        <w:rPr>
          <w:rFonts w:ascii="Calibri" w:hAnsi="Calibri" w:cs="Arial"/>
          <w:b/>
          <w:sz w:val="24"/>
        </w:rPr>
        <w:t>:</w:t>
      </w:r>
      <w:r w:rsidRPr="00410DDE">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410DDE">
        <w:rPr>
          <w:rFonts w:ascii="Calibri" w:hAnsi="Calibri" w:cs="Arial"/>
          <w:sz w:val="24"/>
        </w:rPr>
        <w:t xml:space="preserve">En referencia con </w:t>
      </w:r>
      <w:r w:rsidR="00BB3138" w:rsidRPr="00410DDE">
        <w:rPr>
          <w:rFonts w:ascii="Calibri" w:hAnsi="Calibri" w:cs="Arial"/>
          <w:sz w:val="24"/>
        </w:rPr>
        <w:t xml:space="preserve">el </w:t>
      </w:r>
      <w:r w:rsidR="00BB3138" w:rsidRPr="00410DDE">
        <w:rPr>
          <w:rFonts w:ascii="Calibri" w:hAnsi="Calibri" w:cs="Arial"/>
          <w:b/>
          <w:sz w:val="24"/>
        </w:rPr>
        <w:t>PUNTO 8.1 INCISO A)</w:t>
      </w:r>
      <w:r w:rsidR="00BB3138" w:rsidRPr="00410DDE">
        <w:rPr>
          <w:rFonts w:ascii="Calibri" w:hAnsi="Calibri" w:cs="Arial"/>
          <w:sz w:val="24"/>
        </w:rPr>
        <w:t xml:space="preserve"> </w:t>
      </w:r>
      <w:r w:rsidRPr="00410DDE">
        <w:rPr>
          <w:rFonts w:ascii="Calibri" w:hAnsi="Calibri" w:cs="Arial"/>
          <w:sz w:val="24"/>
        </w:rPr>
        <w:t xml:space="preserve">de estas bases de </w:t>
      </w:r>
      <w:r w:rsidR="00CA2291" w:rsidRPr="00410DDE">
        <w:rPr>
          <w:rFonts w:ascii="Calibri" w:hAnsi="Calibri" w:cs="Arial"/>
          <w:sz w:val="24"/>
        </w:rPr>
        <w:t>licitación</w:t>
      </w:r>
      <w:r w:rsidRPr="00410DDE">
        <w:rPr>
          <w:rFonts w:ascii="Calibri" w:hAnsi="Calibri" w:cs="Arial"/>
          <w:sz w:val="24"/>
        </w:rPr>
        <w:t xml:space="preserve">, para la propuesta técnica que deberá presentar </w:t>
      </w:r>
      <w:r w:rsidRPr="00410DDE">
        <w:rPr>
          <w:rFonts w:ascii="Calibri" w:hAnsi="Calibri" w:cs="Arial"/>
          <w:b/>
          <w:sz w:val="24"/>
        </w:rPr>
        <w:t>“El Licitante”,</w:t>
      </w:r>
      <w:r w:rsidRPr="00410DDE">
        <w:rPr>
          <w:rFonts w:ascii="Calibri" w:hAnsi="Calibri" w:cs="Arial"/>
          <w:sz w:val="24"/>
        </w:rPr>
        <w:t xml:space="preserve"> tendrá presente que los </w:t>
      </w:r>
      <w:r w:rsidR="001C7CCD" w:rsidRPr="00410DDE">
        <w:rPr>
          <w:rFonts w:ascii="Calibri" w:hAnsi="Calibri" w:cs="Arial"/>
          <w:sz w:val="24"/>
        </w:rPr>
        <w:t>bienes</w:t>
      </w:r>
      <w:r w:rsidRPr="00410DDE">
        <w:rPr>
          <w:rFonts w:ascii="Calibri" w:hAnsi="Calibri" w:cs="Arial"/>
          <w:sz w:val="24"/>
        </w:rPr>
        <w:t xml:space="preserve"> y las</w:t>
      </w:r>
      <w:r w:rsidRPr="0083287B">
        <w:rPr>
          <w:rFonts w:ascii="Calibri" w:hAnsi="Calibri" w:cs="Arial"/>
          <w:sz w:val="24"/>
        </w:rPr>
        <w:t xml:space="preserve"> referencias que haya hecho </w:t>
      </w:r>
      <w:r w:rsidRPr="0083287B">
        <w:rPr>
          <w:rFonts w:ascii="Calibri" w:hAnsi="Calibri" w:cs="Arial"/>
          <w:b/>
          <w:sz w:val="24"/>
        </w:rPr>
        <w:t>“La Convocante”</w:t>
      </w:r>
      <w:r w:rsidRPr="0083287B">
        <w:rPr>
          <w:rFonts w:ascii="Calibri" w:hAnsi="Calibri" w:cs="Arial"/>
          <w:sz w:val="24"/>
        </w:rPr>
        <w:t xml:space="preserve"> en sus especificaciones técnicas, tienen una finalidad </w:t>
      </w:r>
      <w:r w:rsidRPr="0083287B">
        <w:rPr>
          <w:rFonts w:ascii="Calibri" w:hAnsi="Calibri" w:cs="Arial"/>
          <w:b/>
          <w:sz w:val="24"/>
        </w:rPr>
        <w:t>descriptiva y no restrictiva</w:t>
      </w:r>
      <w:r w:rsidRPr="0083287B">
        <w:rPr>
          <w:rFonts w:ascii="Calibri" w:hAnsi="Calibri" w:cs="Arial"/>
          <w:sz w:val="24"/>
        </w:rPr>
        <w:t xml:space="preserve">, en el sentido de que además de los requisitos mínimos </w:t>
      </w:r>
      <w:r w:rsidRPr="0083287B">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w:t>
      </w:r>
      <w:r w:rsidR="00BB3138" w:rsidRPr="0083287B">
        <w:rPr>
          <w:rFonts w:asciiTheme="minorHAnsi" w:hAnsiTheme="minorHAnsi" w:cstheme="minorHAnsi"/>
          <w:b/>
          <w:sz w:val="24"/>
          <w:szCs w:val="24"/>
        </w:rPr>
        <w:t>PUNTO 3.1</w:t>
      </w:r>
      <w:r w:rsidR="00BB3138" w:rsidRPr="0083287B">
        <w:rPr>
          <w:rFonts w:asciiTheme="minorHAnsi" w:hAnsiTheme="minorHAnsi" w:cstheme="minorHAnsi"/>
          <w:sz w:val="24"/>
          <w:szCs w:val="24"/>
        </w:rPr>
        <w:t xml:space="preserve"> </w:t>
      </w:r>
      <w:r w:rsidRPr="0083287B">
        <w:rPr>
          <w:rFonts w:asciiTheme="minorHAnsi" w:hAnsiTheme="minorHAnsi" w:cstheme="minorHAnsi"/>
          <w:sz w:val="24"/>
          <w:szCs w:val="24"/>
        </w:rPr>
        <w:t xml:space="preserve">de estas bases de </w:t>
      </w:r>
      <w:r w:rsidR="00880C7D" w:rsidRPr="0083287B">
        <w:rPr>
          <w:rFonts w:asciiTheme="minorHAnsi" w:hAnsiTheme="minorHAnsi" w:cstheme="minorHAnsi"/>
          <w:sz w:val="24"/>
          <w:szCs w:val="24"/>
        </w:rPr>
        <w:t>lic</w:t>
      </w:r>
      <w:r w:rsidR="00EF6C2B" w:rsidRPr="0083287B">
        <w:rPr>
          <w:rFonts w:asciiTheme="minorHAnsi" w:hAnsiTheme="minorHAnsi" w:cstheme="minorHAnsi"/>
          <w:sz w:val="24"/>
          <w:szCs w:val="24"/>
        </w:rPr>
        <w:t>itación,</w:t>
      </w:r>
      <w:r w:rsidRPr="0083287B">
        <w:rPr>
          <w:rFonts w:asciiTheme="minorHAnsi" w:hAnsiTheme="minorHAnsi" w:cstheme="minorHAnsi"/>
          <w:sz w:val="24"/>
          <w:szCs w:val="24"/>
        </w:rPr>
        <w:t xml:space="preserve"> </w:t>
      </w:r>
      <w:r w:rsidR="00EF6C2B" w:rsidRPr="0083287B">
        <w:rPr>
          <w:rFonts w:asciiTheme="minorHAnsi" w:hAnsiTheme="minorHAnsi" w:cstheme="minorHAnsi"/>
          <w:sz w:val="24"/>
          <w:szCs w:val="24"/>
          <w:lang w:val="es-MX" w:eastAsia="es-ES"/>
        </w:rPr>
        <w:t xml:space="preserve">y que estos sean necesarios para el funcionamiento de </w:t>
      </w:r>
      <w:r w:rsidR="00EF6C2B" w:rsidRPr="00410DDE">
        <w:rPr>
          <w:rFonts w:asciiTheme="minorHAnsi" w:hAnsiTheme="minorHAnsi" w:cstheme="minorHAnsi"/>
          <w:sz w:val="24"/>
          <w:szCs w:val="24"/>
          <w:lang w:val="es-MX" w:eastAsia="es-ES"/>
        </w:rPr>
        <w:t xml:space="preserve">los </w:t>
      </w:r>
      <w:r w:rsidR="001C7CCD" w:rsidRPr="00410DDE">
        <w:rPr>
          <w:rFonts w:asciiTheme="minorHAnsi" w:hAnsiTheme="minorHAnsi" w:cstheme="minorHAnsi"/>
          <w:sz w:val="24"/>
          <w:szCs w:val="24"/>
          <w:lang w:val="es-MX" w:eastAsia="es-ES"/>
        </w:rPr>
        <w:t>bienes</w:t>
      </w:r>
      <w:r w:rsidR="00A341C9" w:rsidRPr="00410DDE">
        <w:rPr>
          <w:rFonts w:asciiTheme="minorHAnsi" w:hAnsiTheme="minorHAnsi" w:cstheme="minorHAnsi"/>
          <w:sz w:val="24"/>
          <w:szCs w:val="24"/>
          <w:lang w:val="es-MX" w:eastAsia="es-ES"/>
        </w:rPr>
        <w:t xml:space="preserve"> </w:t>
      </w:r>
      <w:r w:rsidR="00EF6C2B" w:rsidRPr="00410DDE">
        <w:rPr>
          <w:rFonts w:asciiTheme="minorHAnsi" w:hAnsiTheme="minorHAnsi" w:cstheme="minorHAnsi"/>
          <w:sz w:val="24"/>
          <w:szCs w:val="24"/>
          <w:lang w:val="es-MX" w:eastAsia="es-ES"/>
        </w:rPr>
        <w:t>solicitados</w:t>
      </w:r>
      <w:r w:rsidR="00EF6C2B" w:rsidRPr="002F165A">
        <w:rPr>
          <w:rFonts w:asciiTheme="minorHAnsi" w:hAnsiTheme="minorHAnsi" w:cstheme="minorHAnsi"/>
          <w:sz w:val="24"/>
          <w:szCs w:val="24"/>
          <w:lang w:val="es-MX" w:eastAsia="es-ES"/>
        </w:rPr>
        <w:t>,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w:t>
      </w:r>
      <w:r w:rsidRPr="00BB3138">
        <w:rPr>
          <w:rFonts w:ascii="Calibri" w:hAnsi="Calibri" w:cs="Arial"/>
          <w:b/>
          <w:sz w:val="24"/>
        </w:rPr>
        <w:t xml:space="preserve">proposición </w:t>
      </w:r>
      <w:r w:rsidRPr="002F165A">
        <w:rPr>
          <w:rFonts w:ascii="Calibri" w:hAnsi="Calibri" w:cs="Arial"/>
          <w:sz w:val="24"/>
        </w:rPr>
        <w:t xml:space="preserve">tendrá una </w:t>
      </w:r>
      <w:r w:rsidRPr="00BB3138">
        <w:rPr>
          <w:rFonts w:ascii="Calibri" w:hAnsi="Calibri" w:cs="Arial"/>
          <w:b/>
          <w:sz w:val="24"/>
        </w:rPr>
        <w:t>vigencia obligatoria</w:t>
      </w:r>
      <w:r w:rsidRPr="002F165A">
        <w:rPr>
          <w:rFonts w:ascii="Calibri" w:hAnsi="Calibri" w:cs="Arial"/>
          <w:sz w:val="24"/>
        </w:rPr>
        <w:t xml:space="preserve"> de cuando menos </w:t>
      </w:r>
      <w:r w:rsidRPr="00BB3138">
        <w:rPr>
          <w:rFonts w:ascii="Calibri" w:hAnsi="Calibri" w:cs="Arial"/>
          <w:b/>
          <w:sz w:val="24"/>
        </w:rPr>
        <w:t>30 (treinta) días naturales</w:t>
      </w:r>
      <w:r w:rsidRPr="002F165A">
        <w:rPr>
          <w:rFonts w:ascii="Calibri" w:hAnsi="Calibri" w:cs="Arial"/>
          <w:sz w:val="24"/>
        </w:rPr>
        <w:t xml:space="preserve"> contados a partir de la fecha de apertura de las mismas, establecida por </w:t>
      </w:r>
      <w:r w:rsidR="004E01D9" w:rsidRPr="00A341C9">
        <w:rPr>
          <w:rFonts w:ascii="Calibri" w:hAnsi="Calibri" w:cs="Arial"/>
          <w:b/>
          <w:sz w:val="24"/>
        </w:rPr>
        <w:t>“La Convocante”</w:t>
      </w:r>
      <w:r w:rsidRPr="002F165A">
        <w:rPr>
          <w:rFonts w:ascii="Calibri" w:hAnsi="Calibri" w:cs="Arial"/>
          <w:sz w:val="24"/>
        </w:rPr>
        <w:t xml:space="preserve"> en el </w:t>
      </w:r>
      <w:r w:rsidR="00BB3138" w:rsidRPr="00BB3138">
        <w:rPr>
          <w:rFonts w:ascii="Calibri" w:hAnsi="Calibri" w:cs="Arial"/>
          <w:b/>
          <w:sz w:val="24"/>
        </w:rPr>
        <w:t>PUNTO 19.2</w:t>
      </w:r>
      <w:r w:rsidR="00BB3138" w:rsidRPr="002F165A">
        <w:rPr>
          <w:rFonts w:ascii="Calibri" w:hAnsi="Calibri" w:cs="Arial"/>
          <w:sz w:val="24"/>
        </w:rPr>
        <w:t xml:space="preserve"> </w:t>
      </w:r>
      <w:r w:rsidRPr="002F165A">
        <w:rPr>
          <w:rFonts w:ascii="Calibri" w:hAnsi="Calibri" w:cs="Arial"/>
          <w:sz w:val="24"/>
        </w:rPr>
        <w:t xml:space="preserve">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BB3138">
        <w:rPr>
          <w:rFonts w:ascii="Calibri" w:hAnsi="Calibri" w:cs="Arial"/>
          <w:b/>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BB3138">
        <w:rPr>
          <w:rFonts w:ascii="Calibri" w:hAnsi="Calibri" w:cs="Arial"/>
          <w:b/>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BB3138">
        <w:rPr>
          <w:rFonts w:ascii="Calibri" w:hAnsi="Calibri" w:cs="Arial"/>
          <w:b/>
          <w:sz w:val="24"/>
        </w:rPr>
        <w:t>“La Convocante”</w:t>
      </w:r>
      <w:r w:rsidRPr="002F165A">
        <w:rPr>
          <w:rFonts w:ascii="Calibri" w:hAnsi="Calibri" w:cs="Arial"/>
          <w:sz w:val="24"/>
        </w:rPr>
        <w:t xml:space="preserve"> y su aceptación por parte de los licitantes deberán constar por escrito para su validez.</w:t>
      </w:r>
    </w:p>
    <w:p w:rsidR="0068311B" w:rsidRPr="002F165A" w:rsidRDefault="0068311B"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 xml:space="preserve">El licitante preparará un original de la proposición solicitada en 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8278CF" w:rsidRPr="000F6701" w:rsidRDefault="008278CF"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B175B9" w:rsidRPr="000F6701" w:rsidRDefault="00B175B9" w:rsidP="00BB3138">
      <w:pPr>
        <w:pStyle w:val="3"/>
        <w:ind w:left="0" w:firstLine="567"/>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BB506A" w:rsidRDefault="00112415" w:rsidP="009465EF">
      <w:pPr>
        <w:pStyle w:val="4"/>
        <w:numPr>
          <w:ilvl w:val="0"/>
          <w:numId w:val="2"/>
        </w:numPr>
        <w:tabs>
          <w:tab w:val="clear" w:pos="1797"/>
          <w:tab w:val="left" w:pos="900"/>
        </w:tabs>
        <w:ind w:left="900" w:hanging="333"/>
        <w:jc w:val="both"/>
        <w:rPr>
          <w:rFonts w:ascii="Calibri" w:hAnsi="Calibri" w:cs="Arial"/>
          <w:b w:val="0"/>
          <w:color w:val="000000" w:themeColor="text1"/>
          <w:sz w:val="24"/>
        </w:rPr>
      </w:pPr>
      <w:r w:rsidRPr="00AD5FF4">
        <w:rPr>
          <w:rFonts w:ascii="Calibri" w:hAnsi="Calibri" w:cs="Arial"/>
          <w:b w:val="0"/>
          <w:color w:val="000000" w:themeColor="text1"/>
          <w:sz w:val="24"/>
        </w:rPr>
        <w:t xml:space="preserve">Indicarán el nombre de la </w:t>
      </w:r>
      <w:r w:rsidR="006472C6" w:rsidRPr="00AD5FF4">
        <w:rPr>
          <w:rFonts w:ascii="Calibri" w:hAnsi="Calibri" w:cs="Arial"/>
          <w:b w:val="0"/>
          <w:color w:val="000000" w:themeColor="text1"/>
          <w:sz w:val="24"/>
        </w:rPr>
        <w:t>licitación</w:t>
      </w:r>
      <w:r w:rsidR="006472C6" w:rsidRPr="0083287B">
        <w:rPr>
          <w:rFonts w:ascii="Calibri" w:hAnsi="Calibri" w:cs="Arial"/>
          <w:b w:val="0"/>
          <w:color w:val="000000" w:themeColor="text1"/>
          <w:sz w:val="24"/>
        </w:rPr>
        <w:t>:</w:t>
      </w:r>
      <w:r w:rsidR="0094016B" w:rsidRPr="0083287B">
        <w:rPr>
          <w:rFonts w:ascii="Calibri" w:hAnsi="Calibri" w:cs="Arial"/>
          <w:b w:val="0"/>
          <w:color w:val="000000" w:themeColor="text1"/>
          <w:sz w:val="24"/>
        </w:rPr>
        <w:t xml:space="preserve"> </w:t>
      </w:r>
      <w:r w:rsidR="006472C6" w:rsidRPr="00410DDE">
        <w:rPr>
          <w:rFonts w:ascii="Calibri" w:hAnsi="Calibri" w:cs="Arial"/>
          <w:i/>
          <w:color w:val="000000" w:themeColor="text1"/>
          <w:spacing w:val="-5"/>
          <w:sz w:val="24"/>
          <w:szCs w:val="24"/>
        </w:rPr>
        <w:t>“</w:t>
      </w:r>
      <w:r w:rsidR="00D4185C" w:rsidRPr="00410DDE">
        <w:rPr>
          <w:rFonts w:asciiTheme="minorHAnsi" w:hAnsiTheme="minorHAnsi" w:cstheme="minorHAnsi"/>
          <w:spacing w:val="-5"/>
          <w:sz w:val="24"/>
          <w:szCs w:val="24"/>
        </w:rPr>
        <w:t>Suministro de material de papelería y limpieza para planteles escolares del Instituto de Servicios Educativos y Pedagógicos de Baja California</w:t>
      </w:r>
      <w:r w:rsidR="00A55C0A" w:rsidRPr="00410DDE">
        <w:rPr>
          <w:rFonts w:ascii="Calibri" w:hAnsi="Calibri" w:cs="Arial"/>
          <w:i/>
          <w:color w:val="000000" w:themeColor="text1"/>
          <w:sz w:val="24"/>
        </w:rPr>
        <w:t>”</w:t>
      </w:r>
      <w:r w:rsidRPr="00410DDE">
        <w:rPr>
          <w:rFonts w:ascii="Calibri" w:hAnsi="Calibri" w:cs="Arial"/>
          <w:b w:val="0"/>
          <w:color w:val="000000" w:themeColor="text1"/>
          <w:sz w:val="24"/>
        </w:rPr>
        <w:t>, e</w:t>
      </w:r>
      <w:r w:rsidRPr="0083287B">
        <w:rPr>
          <w:rFonts w:ascii="Calibri" w:hAnsi="Calibri" w:cs="Arial"/>
          <w:b w:val="0"/>
          <w:color w:val="000000" w:themeColor="text1"/>
          <w:sz w:val="24"/>
        </w:rPr>
        <w:t xml:space="preserve">l número de la </w:t>
      </w:r>
      <w:r w:rsidR="00CA2291" w:rsidRPr="0083287B">
        <w:rPr>
          <w:rFonts w:ascii="Calibri" w:hAnsi="Calibri" w:cs="Arial"/>
          <w:b w:val="0"/>
          <w:color w:val="000000" w:themeColor="text1"/>
          <w:sz w:val="24"/>
        </w:rPr>
        <w:t>l</w:t>
      </w:r>
      <w:r w:rsidR="006D20E8" w:rsidRPr="0083287B">
        <w:rPr>
          <w:rFonts w:ascii="Calibri" w:hAnsi="Calibri" w:cs="Arial"/>
          <w:b w:val="0"/>
          <w:color w:val="000000" w:themeColor="text1"/>
          <w:sz w:val="24"/>
        </w:rPr>
        <w:t>icitación</w:t>
      </w:r>
      <w:r w:rsidRPr="0083287B">
        <w:rPr>
          <w:rFonts w:ascii="Calibri" w:hAnsi="Calibri" w:cs="Arial"/>
          <w:b w:val="0"/>
          <w:color w:val="000000" w:themeColor="text1"/>
          <w:sz w:val="24"/>
        </w:rPr>
        <w:t xml:space="preserve"> y las palabras “No abrir antes del </w:t>
      </w:r>
      <w:r w:rsidRPr="00BB506A">
        <w:rPr>
          <w:rFonts w:ascii="Calibri" w:hAnsi="Calibri" w:cs="Arial"/>
          <w:b w:val="0"/>
          <w:color w:val="000000" w:themeColor="text1"/>
          <w:sz w:val="24"/>
        </w:rPr>
        <w:t xml:space="preserve">día </w:t>
      </w:r>
      <w:r w:rsidR="00625A98" w:rsidRPr="00BB506A">
        <w:rPr>
          <w:rFonts w:ascii="Calibri" w:hAnsi="Calibri" w:cs="Arial"/>
          <w:color w:val="000000" w:themeColor="text1"/>
          <w:sz w:val="24"/>
          <w:u w:val="single"/>
        </w:rPr>
        <w:t>29</w:t>
      </w:r>
      <w:r w:rsidR="000B4232" w:rsidRPr="00BB506A">
        <w:rPr>
          <w:rFonts w:ascii="Calibri" w:hAnsi="Calibri" w:cs="Arial"/>
          <w:color w:val="000000" w:themeColor="text1"/>
          <w:sz w:val="24"/>
          <w:u w:val="single"/>
        </w:rPr>
        <w:t xml:space="preserve"> </w:t>
      </w:r>
      <w:r w:rsidR="005C2CC1" w:rsidRPr="00BB506A">
        <w:rPr>
          <w:rFonts w:ascii="Calibri" w:hAnsi="Calibri" w:cs="Arial"/>
          <w:color w:val="000000" w:themeColor="text1"/>
          <w:sz w:val="24"/>
          <w:u w:val="single"/>
        </w:rPr>
        <w:t xml:space="preserve">de </w:t>
      </w:r>
      <w:r w:rsidR="00625A98" w:rsidRPr="00BB506A">
        <w:rPr>
          <w:rFonts w:ascii="Calibri" w:hAnsi="Calibri" w:cs="Arial"/>
          <w:color w:val="000000" w:themeColor="text1"/>
          <w:sz w:val="24"/>
          <w:u w:val="single"/>
        </w:rPr>
        <w:t>agosto</w:t>
      </w:r>
      <w:r w:rsidR="005C04E5" w:rsidRPr="00BB506A">
        <w:rPr>
          <w:rFonts w:ascii="Calibri" w:hAnsi="Calibri" w:cs="Arial"/>
          <w:color w:val="000000" w:themeColor="text1"/>
          <w:sz w:val="24"/>
          <w:u w:val="single"/>
        </w:rPr>
        <w:t xml:space="preserve"> de 20</w:t>
      </w:r>
      <w:r w:rsidR="007909BD" w:rsidRPr="00BB506A">
        <w:rPr>
          <w:rFonts w:ascii="Calibri" w:hAnsi="Calibri" w:cs="Arial"/>
          <w:color w:val="000000" w:themeColor="text1"/>
          <w:sz w:val="24"/>
          <w:u w:val="single"/>
        </w:rPr>
        <w:t>1</w:t>
      </w:r>
      <w:r w:rsidR="00A341C9" w:rsidRPr="00BB506A">
        <w:rPr>
          <w:rFonts w:ascii="Calibri" w:hAnsi="Calibri" w:cs="Arial"/>
          <w:color w:val="000000" w:themeColor="text1"/>
          <w:sz w:val="24"/>
          <w:u w:val="single"/>
        </w:rPr>
        <w:t>7</w:t>
      </w:r>
      <w:r w:rsidR="009465EF" w:rsidRPr="00BB506A">
        <w:rPr>
          <w:rFonts w:ascii="Calibri" w:hAnsi="Calibri" w:cs="Arial"/>
          <w:color w:val="000000" w:themeColor="text1"/>
          <w:sz w:val="24"/>
          <w:u w:val="single"/>
        </w:rPr>
        <w:t xml:space="preserve"> </w:t>
      </w:r>
      <w:r w:rsidR="009465EF" w:rsidRPr="00BB506A">
        <w:rPr>
          <w:rFonts w:ascii="Calibri" w:hAnsi="Calibri" w:cs="Arial"/>
          <w:color w:val="000000" w:themeColor="text1"/>
          <w:sz w:val="24"/>
        </w:rPr>
        <w:t xml:space="preserve">en lo correspondiente al sobre que contiene la propuesta técnica y en lo referente al sobre que integra la propuesta económica “No abrir antes del día </w:t>
      </w:r>
      <w:r w:rsidR="00625A98" w:rsidRPr="00BB506A">
        <w:rPr>
          <w:rFonts w:ascii="Calibri" w:hAnsi="Calibri" w:cs="Arial"/>
          <w:color w:val="000000" w:themeColor="text1"/>
          <w:sz w:val="24"/>
          <w:u w:val="single"/>
        </w:rPr>
        <w:t>6</w:t>
      </w:r>
      <w:r w:rsidR="009465EF" w:rsidRPr="00BB506A">
        <w:rPr>
          <w:rFonts w:ascii="Calibri" w:hAnsi="Calibri" w:cs="Arial"/>
          <w:color w:val="000000" w:themeColor="text1"/>
          <w:sz w:val="24"/>
          <w:u w:val="single"/>
        </w:rPr>
        <w:t xml:space="preserve"> de </w:t>
      </w:r>
      <w:r w:rsidR="00625A98" w:rsidRPr="00BB506A">
        <w:rPr>
          <w:rFonts w:ascii="Calibri" w:hAnsi="Calibri" w:cs="Arial"/>
          <w:color w:val="000000" w:themeColor="text1"/>
          <w:sz w:val="24"/>
          <w:u w:val="single"/>
        </w:rPr>
        <w:t>septiembre</w:t>
      </w:r>
      <w:r w:rsidR="009465EF" w:rsidRPr="00BB506A">
        <w:rPr>
          <w:rFonts w:ascii="Calibri" w:hAnsi="Calibri" w:cs="Arial"/>
          <w:color w:val="000000" w:themeColor="text1"/>
          <w:sz w:val="24"/>
          <w:u w:val="single"/>
        </w:rPr>
        <w:t xml:space="preserve"> de 201</w:t>
      </w:r>
      <w:r w:rsidR="00A341C9" w:rsidRPr="00BB506A">
        <w:rPr>
          <w:rFonts w:ascii="Calibri" w:hAnsi="Calibri" w:cs="Arial"/>
          <w:color w:val="000000" w:themeColor="text1"/>
          <w:sz w:val="24"/>
          <w:u w:val="single"/>
        </w:rPr>
        <w:t>7</w:t>
      </w:r>
      <w:r w:rsidR="009465EF" w:rsidRPr="00BB506A">
        <w:rPr>
          <w:rFonts w:ascii="Calibri" w:hAnsi="Calibri" w:cs="Arial"/>
          <w:color w:val="000000" w:themeColor="text1"/>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w:t>
      </w:r>
      <w:r w:rsidR="00BB3138" w:rsidRPr="00BB3138">
        <w:rPr>
          <w:rFonts w:ascii="Calibri" w:hAnsi="Calibri" w:cs="Arial"/>
          <w:b/>
          <w:sz w:val="24"/>
        </w:rPr>
        <w:t>PUNTO 15.2</w:t>
      </w:r>
      <w:r w:rsidR="00BB3138" w:rsidRPr="000F6701">
        <w:rPr>
          <w:rFonts w:ascii="Calibri" w:hAnsi="Calibri" w:cs="Arial"/>
          <w:sz w:val="24"/>
        </w:rPr>
        <w:t xml:space="preserve"> </w:t>
      </w:r>
      <w:r w:rsidRPr="000F6701">
        <w:rPr>
          <w:rFonts w:ascii="Calibri" w:hAnsi="Calibri" w:cs="Arial"/>
          <w:sz w:val="24"/>
        </w:rPr>
        <w:t xml:space="preserve">de las presentes bases, de lo contrario dichas proposiciones no tendrán validez, ni obligatoriedad alguna para </w:t>
      </w:r>
      <w:r w:rsidR="004E01D9" w:rsidRPr="00BB3138">
        <w:rPr>
          <w:rFonts w:ascii="Calibri" w:hAnsi="Calibri" w:cs="Arial"/>
          <w:b/>
          <w:sz w:val="24"/>
        </w:rPr>
        <w:t>“La Convocante”</w:t>
      </w:r>
      <w:r w:rsidRPr="00BB3138">
        <w:rPr>
          <w:rFonts w:ascii="Calibri" w:hAnsi="Calibri" w:cs="Arial"/>
          <w:b/>
          <w:sz w:val="24"/>
        </w:rPr>
        <w:t>.</w:t>
      </w:r>
    </w:p>
    <w:p w:rsidR="00112415" w:rsidRPr="000F6701" w:rsidRDefault="00112415" w:rsidP="00FD1615">
      <w:pPr>
        <w:pStyle w:val="3"/>
        <w:ind w:left="0" w:firstLine="0"/>
        <w:rPr>
          <w:rFonts w:ascii="Calibri" w:hAnsi="Calibri" w:cs="Arial"/>
          <w:sz w:val="24"/>
        </w:rPr>
      </w:pPr>
    </w:p>
    <w:p w:rsidR="00112415"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65420D" w:rsidRDefault="0065420D" w:rsidP="00FD1615">
      <w:pPr>
        <w:tabs>
          <w:tab w:val="left" w:pos="1620"/>
        </w:tabs>
        <w:spacing w:line="240" w:lineRule="exact"/>
        <w:jc w:val="both"/>
        <w:rPr>
          <w:rFonts w:ascii="Calibri" w:hAnsi="Calibri" w:cs="Arial"/>
          <w:b/>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83287B"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BB3138">
        <w:rPr>
          <w:rFonts w:ascii="Calibri" w:hAnsi="Calibri" w:cs="Arial"/>
          <w:b/>
          <w:sz w:val="24"/>
          <w:u w:val="single"/>
        </w:rPr>
        <w:t>Propuesta Técnica</w:t>
      </w:r>
      <w:r w:rsidRPr="00EF1D84">
        <w:rPr>
          <w:rFonts w:ascii="Calibri" w:hAnsi="Calibri" w:cs="Arial"/>
          <w:sz w:val="24"/>
        </w:rPr>
        <w:t xml:space="preserve">; consistente </w:t>
      </w:r>
      <w:r w:rsidRPr="0083287B">
        <w:rPr>
          <w:rFonts w:ascii="Calibri" w:hAnsi="Calibri" w:cs="Arial"/>
          <w:sz w:val="24"/>
        </w:rPr>
        <w:t xml:space="preserve">en </w:t>
      </w:r>
      <w:r w:rsidR="0092024F" w:rsidRPr="0083287B">
        <w:rPr>
          <w:rFonts w:ascii="Calibri" w:hAnsi="Calibri" w:cs="Arial"/>
          <w:b/>
          <w:sz w:val="24"/>
        </w:rPr>
        <w:t>9</w:t>
      </w:r>
      <w:r w:rsidR="004164D0" w:rsidRPr="0083287B">
        <w:rPr>
          <w:rFonts w:ascii="Calibri" w:hAnsi="Calibri" w:cs="Arial"/>
          <w:b/>
          <w:sz w:val="24"/>
        </w:rPr>
        <w:t xml:space="preserve"> </w:t>
      </w:r>
      <w:r w:rsidR="006A5A84" w:rsidRPr="0083287B">
        <w:rPr>
          <w:rFonts w:ascii="Calibri" w:hAnsi="Calibri" w:cs="Arial"/>
          <w:b/>
          <w:sz w:val="24"/>
        </w:rPr>
        <w:t>f</w:t>
      </w:r>
      <w:r w:rsidR="006A5A84" w:rsidRPr="0083287B">
        <w:rPr>
          <w:rFonts w:ascii="Calibri" w:hAnsi="Calibri" w:cs="Arial"/>
          <w:b/>
          <w:sz w:val="24"/>
          <w:u w:val="single"/>
        </w:rPr>
        <w:t>olders</w:t>
      </w:r>
      <w:r w:rsidR="004164D0" w:rsidRPr="0083287B">
        <w:rPr>
          <w:rFonts w:ascii="Calibri" w:hAnsi="Calibri" w:cs="Arial"/>
          <w:b/>
          <w:sz w:val="24"/>
          <w:u w:val="single"/>
        </w:rPr>
        <w:t xml:space="preserve"> </w:t>
      </w:r>
      <w:r w:rsidRPr="0083287B">
        <w:rPr>
          <w:rFonts w:ascii="Calibri" w:hAnsi="Calibri" w:cs="Arial"/>
          <w:b/>
          <w:sz w:val="24"/>
        </w:rPr>
        <w:t>individuales</w:t>
      </w:r>
      <w:r w:rsidRPr="0083287B">
        <w:rPr>
          <w:rFonts w:ascii="Calibri" w:hAnsi="Calibri" w:cs="Arial"/>
          <w:sz w:val="24"/>
        </w:rPr>
        <w:t xml:space="preserve"> preferentemente en los que se incluya la documentación técnica establecida en </w:t>
      </w:r>
      <w:r w:rsidR="000B4232" w:rsidRPr="0083287B">
        <w:rPr>
          <w:rFonts w:ascii="Calibri" w:hAnsi="Calibri" w:cs="Arial"/>
          <w:sz w:val="24"/>
        </w:rPr>
        <w:t xml:space="preserve">el </w:t>
      </w:r>
      <w:r w:rsidR="000B4232" w:rsidRPr="0083287B">
        <w:rPr>
          <w:rFonts w:ascii="Calibri" w:hAnsi="Calibri" w:cs="Arial"/>
          <w:b/>
          <w:sz w:val="24"/>
        </w:rPr>
        <w:t>PUNTO 8.1</w:t>
      </w:r>
      <w:r w:rsidR="000B4232" w:rsidRPr="0083287B">
        <w:rPr>
          <w:rFonts w:ascii="Calibri" w:hAnsi="Calibri" w:cs="Arial"/>
          <w:sz w:val="24"/>
        </w:rPr>
        <w:t xml:space="preserve"> </w:t>
      </w:r>
      <w:r w:rsidRPr="0083287B">
        <w:rPr>
          <w:rFonts w:ascii="Calibri" w:hAnsi="Calibri" w:cs="Arial"/>
          <w:sz w:val="24"/>
        </w:rPr>
        <w:t xml:space="preserve">de estas bases. </w:t>
      </w:r>
    </w:p>
    <w:p w:rsidR="0024790A" w:rsidRPr="0083287B" w:rsidRDefault="0024790A" w:rsidP="00D9540F">
      <w:pPr>
        <w:ind w:left="900"/>
        <w:jc w:val="both"/>
        <w:rPr>
          <w:rFonts w:ascii="Calibri" w:hAnsi="Calibri" w:cs="Arial"/>
          <w:sz w:val="24"/>
        </w:rPr>
      </w:pPr>
    </w:p>
    <w:p w:rsidR="00112415" w:rsidRPr="0083287B" w:rsidRDefault="00511130" w:rsidP="00BB3138">
      <w:pPr>
        <w:spacing w:line="360" w:lineRule="auto"/>
        <w:ind w:firstLine="284"/>
        <w:jc w:val="both"/>
        <w:rPr>
          <w:rFonts w:ascii="Calibri" w:hAnsi="Calibri" w:cs="Arial"/>
          <w:sz w:val="24"/>
        </w:rPr>
      </w:pPr>
      <w:r w:rsidRPr="0083287B">
        <w:rPr>
          <w:rFonts w:ascii="Calibri" w:hAnsi="Calibri" w:cs="Arial"/>
          <w:sz w:val="24"/>
        </w:rPr>
        <w:t xml:space="preserve">Punto         </w:t>
      </w:r>
      <w:r w:rsidR="006A5A84" w:rsidRPr="0083287B">
        <w:rPr>
          <w:rFonts w:ascii="Calibri" w:hAnsi="Calibri" w:cs="Arial"/>
          <w:sz w:val="24"/>
        </w:rPr>
        <w:t>Inciso</w:t>
      </w:r>
      <w:r w:rsidR="006A5A84" w:rsidRPr="0083287B">
        <w:rPr>
          <w:rFonts w:ascii="Calibri" w:hAnsi="Calibri" w:cs="Arial"/>
          <w:sz w:val="24"/>
        </w:rPr>
        <w:tab/>
      </w:r>
      <w:r w:rsidR="006A5A84" w:rsidRPr="0083287B">
        <w:rPr>
          <w:rFonts w:ascii="Calibri" w:hAnsi="Calibri" w:cs="Arial"/>
          <w:sz w:val="24"/>
        </w:rPr>
        <w:tab/>
      </w:r>
      <w:r w:rsidR="00112415" w:rsidRPr="0083287B">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83287B" w:rsidTr="00EA0922">
        <w:trPr>
          <w:trHeight w:val="543"/>
          <w:jc w:val="center"/>
        </w:trPr>
        <w:tc>
          <w:tcPr>
            <w:tcW w:w="1006" w:type="dxa"/>
            <w:vAlign w:val="center"/>
          </w:tcPr>
          <w:p w:rsidR="00112415" w:rsidRPr="0083287B" w:rsidRDefault="00112415"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112415" w:rsidRPr="0083287B" w:rsidRDefault="00112415" w:rsidP="00D9540F">
            <w:pPr>
              <w:spacing w:line="240" w:lineRule="exact"/>
              <w:jc w:val="center"/>
              <w:rPr>
                <w:rFonts w:ascii="Calibri" w:hAnsi="Calibri" w:cs="Arial"/>
                <w:sz w:val="22"/>
                <w:szCs w:val="22"/>
              </w:rPr>
            </w:pPr>
            <w:r w:rsidRPr="0083287B">
              <w:rPr>
                <w:rFonts w:ascii="Calibri" w:hAnsi="Calibri" w:cs="Arial"/>
                <w:sz w:val="22"/>
                <w:szCs w:val="22"/>
              </w:rPr>
              <w:t>A)</w:t>
            </w:r>
          </w:p>
        </w:tc>
        <w:tc>
          <w:tcPr>
            <w:tcW w:w="8500" w:type="dxa"/>
            <w:vAlign w:val="center"/>
          </w:tcPr>
          <w:p w:rsidR="00112415" w:rsidRPr="0083287B" w:rsidRDefault="00112415" w:rsidP="00D9540F">
            <w:pPr>
              <w:spacing w:line="240" w:lineRule="exact"/>
              <w:rPr>
                <w:rFonts w:ascii="Calibri" w:hAnsi="Calibri" w:cs="Arial"/>
                <w:sz w:val="22"/>
                <w:szCs w:val="22"/>
              </w:rPr>
            </w:pPr>
            <w:r w:rsidRPr="0083287B">
              <w:rPr>
                <w:rFonts w:ascii="Calibri" w:hAnsi="Calibri" w:cs="Arial"/>
                <w:sz w:val="22"/>
                <w:szCs w:val="22"/>
              </w:rPr>
              <w:t>Formato de Propuesta técnica detallada en original</w:t>
            </w:r>
            <w:r w:rsidRPr="0083287B">
              <w:rPr>
                <w:rFonts w:ascii="Calibri" w:hAnsi="Calibri" w:cs="Arial"/>
                <w:b/>
                <w:sz w:val="22"/>
                <w:szCs w:val="22"/>
              </w:rPr>
              <w:t xml:space="preserve"> (</w:t>
            </w:r>
            <w:r w:rsidR="00511130" w:rsidRPr="0083287B">
              <w:rPr>
                <w:rFonts w:ascii="Calibri" w:hAnsi="Calibri" w:cs="Arial"/>
                <w:b/>
                <w:sz w:val="22"/>
                <w:szCs w:val="22"/>
              </w:rPr>
              <w:t>ANEXO</w:t>
            </w:r>
            <w:r w:rsidRPr="0083287B">
              <w:rPr>
                <w:rFonts w:ascii="Calibri" w:hAnsi="Calibri" w:cs="Arial"/>
                <w:b/>
                <w:sz w:val="22"/>
                <w:szCs w:val="22"/>
              </w:rPr>
              <w:t xml:space="preserve"> 1)</w:t>
            </w:r>
          </w:p>
        </w:tc>
      </w:tr>
      <w:tr w:rsidR="003A262A" w:rsidRPr="0083287B" w:rsidTr="00EA0922">
        <w:trPr>
          <w:trHeight w:val="432"/>
          <w:jc w:val="center"/>
        </w:trPr>
        <w:tc>
          <w:tcPr>
            <w:tcW w:w="1006" w:type="dxa"/>
            <w:vAlign w:val="center"/>
          </w:tcPr>
          <w:p w:rsidR="003A262A" w:rsidRPr="0083287B" w:rsidRDefault="003A262A"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3A262A" w:rsidRPr="0083287B" w:rsidRDefault="002332BD" w:rsidP="00D9540F">
            <w:pPr>
              <w:spacing w:line="240" w:lineRule="exact"/>
              <w:jc w:val="center"/>
              <w:rPr>
                <w:rFonts w:ascii="Calibri" w:hAnsi="Calibri" w:cs="Arial"/>
                <w:sz w:val="22"/>
                <w:szCs w:val="22"/>
              </w:rPr>
            </w:pPr>
            <w:r w:rsidRPr="0083287B">
              <w:rPr>
                <w:rFonts w:ascii="Calibri" w:hAnsi="Calibri" w:cs="Arial"/>
                <w:sz w:val="22"/>
                <w:szCs w:val="22"/>
              </w:rPr>
              <w:t>B</w:t>
            </w:r>
            <w:r w:rsidR="003A262A" w:rsidRPr="0083287B">
              <w:rPr>
                <w:rFonts w:ascii="Calibri" w:hAnsi="Calibri" w:cs="Arial"/>
                <w:sz w:val="22"/>
                <w:szCs w:val="22"/>
              </w:rPr>
              <w:t>)</w:t>
            </w:r>
          </w:p>
        </w:tc>
        <w:tc>
          <w:tcPr>
            <w:tcW w:w="8500" w:type="dxa"/>
            <w:vAlign w:val="center"/>
          </w:tcPr>
          <w:p w:rsidR="003A262A" w:rsidRPr="0083287B" w:rsidRDefault="00082A49" w:rsidP="00D9540F">
            <w:pPr>
              <w:spacing w:line="240" w:lineRule="exact"/>
              <w:rPr>
                <w:rFonts w:ascii="Calibri" w:hAnsi="Calibri" w:cs="Arial"/>
                <w:b/>
                <w:sz w:val="22"/>
                <w:szCs w:val="22"/>
              </w:rPr>
            </w:pPr>
            <w:r w:rsidRPr="0083287B">
              <w:rPr>
                <w:rFonts w:ascii="Calibri" w:hAnsi="Calibri" w:cs="Arial"/>
                <w:sz w:val="22"/>
                <w:szCs w:val="22"/>
              </w:rPr>
              <w:t>Carta compromiso de entrega</w:t>
            </w:r>
            <w:r w:rsidR="00B951D2" w:rsidRPr="0083287B">
              <w:rPr>
                <w:rFonts w:ascii="Calibri" w:hAnsi="Calibri" w:cs="Arial"/>
                <w:sz w:val="22"/>
                <w:szCs w:val="22"/>
              </w:rPr>
              <w:t xml:space="preserve"> </w:t>
            </w:r>
            <w:r w:rsidR="00991059" w:rsidRPr="0083287B">
              <w:rPr>
                <w:rFonts w:ascii="Calibri" w:hAnsi="Calibri" w:cs="Arial"/>
                <w:b/>
                <w:sz w:val="22"/>
                <w:szCs w:val="22"/>
              </w:rPr>
              <w:t>(</w:t>
            </w:r>
            <w:r w:rsidR="00511130" w:rsidRPr="0083287B">
              <w:rPr>
                <w:rFonts w:ascii="Calibri" w:hAnsi="Calibri" w:cs="Arial"/>
                <w:b/>
                <w:sz w:val="22"/>
                <w:szCs w:val="22"/>
              </w:rPr>
              <w:t>ANEXO</w:t>
            </w:r>
            <w:r w:rsidR="00991059" w:rsidRPr="0083287B">
              <w:rPr>
                <w:rFonts w:ascii="Calibri" w:hAnsi="Calibri" w:cs="Arial"/>
                <w:b/>
                <w:sz w:val="22"/>
                <w:szCs w:val="22"/>
              </w:rPr>
              <w:t xml:space="preserve"> 2)</w:t>
            </w:r>
          </w:p>
        </w:tc>
      </w:tr>
      <w:tr w:rsidR="00991059" w:rsidRPr="0083287B" w:rsidTr="00EA0922">
        <w:trPr>
          <w:trHeight w:val="672"/>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C)</w:t>
            </w:r>
          </w:p>
        </w:tc>
        <w:tc>
          <w:tcPr>
            <w:tcW w:w="8500" w:type="dxa"/>
            <w:vAlign w:val="center"/>
          </w:tcPr>
          <w:p w:rsidR="00991059" w:rsidRPr="0083287B" w:rsidRDefault="00991059" w:rsidP="00D9540F">
            <w:pPr>
              <w:spacing w:line="240" w:lineRule="exact"/>
              <w:rPr>
                <w:rFonts w:ascii="Calibri" w:hAnsi="Calibri" w:cs="Arial"/>
                <w:sz w:val="22"/>
                <w:szCs w:val="22"/>
              </w:rPr>
            </w:pPr>
            <w:r w:rsidRPr="0083287B">
              <w:rPr>
                <w:rFonts w:ascii="Calibri" w:hAnsi="Calibri" w:cs="Arial"/>
                <w:sz w:val="22"/>
                <w:szCs w:val="22"/>
              </w:rPr>
              <w:t xml:space="preserve">Formato de Manifestación de contar con facultades para suscribir la propuesta </w:t>
            </w:r>
            <w:r w:rsidR="004D1FB7" w:rsidRPr="0083287B">
              <w:rPr>
                <w:rFonts w:ascii="Calibri" w:hAnsi="Calibri" w:cs="Arial"/>
                <w:b/>
                <w:sz w:val="22"/>
                <w:szCs w:val="22"/>
              </w:rPr>
              <w:t>(</w:t>
            </w:r>
            <w:r w:rsidR="00511130" w:rsidRPr="0083287B">
              <w:rPr>
                <w:rFonts w:ascii="Calibri" w:hAnsi="Calibri" w:cs="Arial"/>
                <w:b/>
                <w:sz w:val="22"/>
                <w:szCs w:val="22"/>
              </w:rPr>
              <w:t>ANEXO</w:t>
            </w:r>
            <w:r w:rsidRPr="0083287B">
              <w:rPr>
                <w:rFonts w:ascii="Calibri" w:hAnsi="Calibri" w:cs="Arial"/>
                <w:b/>
                <w:sz w:val="22"/>
                <w:szCs w:val="22"/>
              </w:rPr>
              <w:t xml:space="preserve"> 3)</w:t>
            </w:r>
          </w:p>
        </w:tc>
      </w:tr>
      <w:tr w:rsidR="00991059" w:rsidRPr="0083287B" w:rsidTr="00EA0922">
        <w:trPr>
          <w:trHeight w:val="822"/>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D)</w:t>
            </w:r>
          </w:p>
        </w:tc>
        <w:tc>
          <w:tcPr>
            <w:tcW w:w="8500" w:type="dxa"/>
            <w:vAlign w:val="center"/>
          </w:tcPr>
          <w:p w:rsidR="00991059" w:rsidRPr="0083287B" w:rsidRDefault="00991059" w:rsidP="00D9540F">
            <w:pPr>
              <w:spacing w:line="240" w:lineRule="exact"/>
              <w:jc w:val="both"/>
              <w:rPr>
                <w:rFonts w:ascii="Calibri" w:hAnsi="Calibri" w:cs="Arial"/>
                <w:sz w:val="22"/>
                <w:szCs w:val="22"/>
              </w:rPr>
            </w:pPr>
            <w:r w:rsidRPr="0083287B">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83287B">
              <w:rPr>
                <w:rFonts w:ascii="Calibri" w:hAnsi="Calibri" w:cs="Arial"/>
                <w:b/>
                <w:sz w:val="22"/>
                <w:szCs w:val="22"/>
              </w:rPr>
              <w:t>(</w:t>
            </w:r>
            <w:r w:rsidR="00511130" w:rsidRPr="0083287B">
              <w:rPr>
                <w:rFonts w:ascii="Calibri" w:hAnsi="Calibri" w:cs="Arial"/>
                <w:b/>
                <w:sz w:val="22"/>
                <w:szCs w:val="22"/>
              </w:rPr>
              <w:t xml:space="preserve">ANEXO </w:t>
            </w:r>
            <w:r w:rsidRPr="0083287B">
              <w:rPr>
                <w:rFonts w:ascii="Calibri" w:hAnsi="Calibri" w:cs="Arial"/>
                <w:b/>
                <w:sz w:val="22"/>
                <w:szCs w:val="22"/>
              </w:rPr>
              <w:t>4)</w:t>
            </w:r>
          </w:p>
        </w:tc>
      </w:tr>
      <w:tr w:rsidR="00991059" w:rsidRPr="0083287B" w:rsidTr="00EA0922">
        <w:trPr>
          <w:trHeight w:val="540"/>
          <w:jc w:val="center"/>
        </w:trPr>
        <w:tc>
          <w:tcPr>
            <w:tcW w:w="1006"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991059" w:rsidRPr="0083287B" w:rsidRDefault="00991059" w:rsidP="00D9540F">
            <w:pPr>
              <w:spacing w:line="240" w:lineRule="exact"/>
              <w:jc w:val="center"/>
              <w:rPr>
                <w:rFonts w:ascii="Calibri" w:hAnsi="Calibri" w:cs="Arial"/>
                <w:sz w:val="22"/>
                <w:szCs w:val="22"/>
              </w:rPr>
            </w:pPr>
            <w:r w:rsidRPr="0083287B">
              <w:rPr>
                <w:rFonts w:ascii="Calibri" w:hAnsi="Calibri" w:cs="Arial"/>
                <w:sz w:val="22"/>
                <w:szCs w:val="22"/>
              </w:rPr>
              <w:t>E)</w:t>
            </w:r>
          </w:p>
        </w:tc>
        <w:tc>
          <w:tcPr>
            <w:tcW w:w="8500" w:type="dxa"/>
            <w:vAlign w:val="center"/>
          </w:tcPr>
          <w:p w:rsidR="00991059" w:rsidRPr="0083287B" w:rsidRDefault="00991059" w:rsidP="00D9540F">
            <w:pPr>
              <w:spacing w:line="240" w:lineRule="exact"/>
              <w:rPr>
                <w:rFonts w:ascii="Calibri" w:hAnsi="Calibri" w:cs="Arial"/>
                <w:sz w:val="22"/>
                <w:szCs w:val="22"/>
              </w:rPr>
            </w:pPr>
            <w:r w:rsidRPr="0083287B">
              <w:rPr>
                <w:rFonts w:ascii="Calibri" w:hAnsi="Calibri" w:cs="Arial"/>
                <w:sz w:val="22"/>
                <w:szCs w:val="22"/>
              </w:rPr>
              <w:t xml:space="preserve">Declaración de Integridad </w:t>
            </w:r>
            <w:r w:rsidR="004D1FB7" w:rsidRPr="0083287B">
              <w:rPr>
                <w:rFonts w:ascii="Calibri" w:hAnsi="Calibri" w:cs="Arial"/>
                <w:b/>
                <w:sz w:val="22"/>
                <w:szCs w:val="22"/>
              </w:rPr>
              <w:t>(</w:t>
            </w:r>
            <w:r w:rsidR="00511130" w:rsidRPr="0083287B">
              <w:rPr>
                <w:rFonts w:ascii="Calibri" w:hAnsi="Calibri" w:cs="Arial"/>
                <w:b/>
                <w:sz w:val="22"/>
                <w:szCs w:val="22"/>
              </w:rPr>
              <w:t>ANEXO</w:t>
            </w:r>
            <w:r w:rsidRPr="0083287B">
              <w:rPr>
                <w:rFonts w:ascii="Calibri" w:hAnsi="Calibri" w:cs="Arial"/>
                <w:b/>
                <w:sz w:val="22"/>
                <w:szCs w:val="22"/>
              </w:rPr>
              <w:t xml:space="preserve"> 5)</w:t>
            </w:r>
          </w:p>
        </w:tc>
      </w:tr>
      <w:tr w:rsidR="00485B92" w:rsidRPr="0083287B" w:rsidTr="00EA0922">
        <w:trPr>
          <w:trHeight w:val="540"/>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F)</w:t>
            </w:r>
          </w:p>
        </w:tc>
        <w:tc>
          <w:tcPr>
            <w:tcW w:w="8500" w:type="dxa"/>
            <w:vAlign w:val="center"/>
          </w:tcPr>
          <w:p w:rsidR="00485B92" w:rsidRPr="0083287B" w:rsidRDefault="00BA79F3" w:rsidP="00D9540F">
            <w:pPr>
              <w:spacing w:line="240" w:lineRule="exact"/>
              <w:rPr>
                <w:rFonts w:asciiTheme="minorHAnsi" w:hAnsiTheme="minorHAnsi" w:cstheme="minorHAnsi"/>
                <w:b/>
                <w:sz w:val="22"/>
                <w:szCs w:val="22"/>
              </w:rPr>
            </w:pPr>
            <w:r w:rsidRPr="0083287B">
              <w:rPr>
                <w:rFonts w:asciiTheme="minorHAnsi" w:hAnsiTheme="minorHAnsi" w:cstheme="minorHAnsi"/>
                <w:sz w:val="22"/>
                <w:szCs w:val="22"/>
              </w:rPr>
              <w:t xml:space="preserve">Escrito bajo protesta de decir verdad, </w:t>
            </w:r>
            <w:r w:rsidRPr="0083287B">
              <w:rPr>
                <w:rFonts w:asciiTheme="minorHAnsi" w:hAnsiTheme="minorHAnsi" w:cstheme="minorHAnsi"/>
                <w:sz w:val="22"/>
                <w:szCs w:val="22"/>
                <w:lang w:val="es-MX" w:eastAsia="es-ES"/>
              </w:rPr>
              <w:t>en el que el licitante manifieste que</w:t>
            </w:r>
            <w:r w:rsidRPr="0083287B">
              <w:rPr>
                <w:rFonts w:asciiTheme="minorHAnsi" w:hAnsiTheme="minorHAnsi" w:cstheme="minorHAnsi"/>
                <w:sz w:val="22"/>
                <w:szCs w:val="22"/>
              </w:rPr>
              <w:t xml:space="preserve"> </w:t>
            </w:r>
            <w:r w:rsidR="00511130" w:rsidRPr="0083287B">
              <w:rPr>
                <w:rFonts w:asciiTheme="minorHAnsi" w:hAnsiTheme="minorHAnsi" w:cstheme="minorHAnsi"/>
                <w:sz w:val="22"/>
                <w:szCs w:val="22"/>
              </w:rPr>
              <w:t>está</w:t>
            </w:r>
            <w:r w:rsidRPr="0083287B">
              <w:rPr>
                <w:rFonts w:asciiTheme="minorHAnsi" w:hAnsiTheme="minorHAnsi" w:cstheme="minorHAnsi"/>
                <w:sz w:val="22"/>
                <w:szCs w:val="22"/>
              </w:rPr>
              <w:t xml:space="preserve"> al corriente en los pagos de sus obligaciones fiscales</w:t>
            </w:r>
            <w:r w:rsidRPr="0083287B">
              <w:rPr>
                <w:rFonts w:asciiTheme="minorHAnsi" w:hAnsiTheme="minorHAnsi" w:cstheme="minorHAnsi"/>
                <w:b/>
                <w:sz w:val="22"/>
                <w:szCs w:val="22"/>
              </w:rPr>
              <w:t>. (</w:t>
            </w:r>
            <w:r w:rsidR="00511130" w:rsidRPr="0083287B">
              <w:rPr>
                <w:rFonts w:asciiTheme="minorHAnsi" w:hAnsiTheme="minorHAnsi" w:cstheme="minorHAnsi"/>
                <w:b/>
                <w:sz w:val="22"/>
                <w:szCs w:val="22"/>
              </w:rPr>
              <w:t>ANEXO</w:t>
            </w:r>
            <w:r w:rsidRPr="0083287B">
              <w:rPr>
                <w:rFonts w:asciiTheme="minorHAnsi" w:hAnsiTheme="minorHAnsi" w:cstheme="minorHAnsi"/>
                <w:b/>
                <w:sz w:val="22"/>
                <w:szCs w:val="22"/>
              </w:rPr>
              <w:t xml:space="preserve"> 6)</w:t>
            </w:r>
          </w:p>
          <w:p w:rsidR="00BA79F3" w:rsidRPr="0083287B" w:rsidRDefault="00BA79F3" w:rsidP="00D9540F">
            <w:pPr>
              <w:spacing w:line="240" w:lineRule="exact"/>
              <w:rPr>
                <w:rFonts w:ascii="Calibri" w:hAnsi="Calibri" w:cs="Arial"/>
                <w:sz w:val="22"/>
                <w:szCs w:val="22"/>
              </w:rPr>
            </w:pPr>
          </w:p>
        </w:tc>
      </w:tr>
      <w:tr w:rsidR="00485B92" w:rsidRPr="0083287B" w:rsidTr="00EA0922">
        <w:trPr>
          <w:trHeight w:val="540"/>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G)</w:t>
            </w:r>
          </w:p>
        </w:tc>
        <w:tc>
          <w:tcPr>
            <w:tcW w:w="8500" w:type="dxa"/>
            <w:vAlign w:val="center"/>
          </w:tcPr>
          <w:p w:rsidR="00485B92" w:rsidRPr="0083287B" w:rsidRDefault="00485B92" w:rsidP="00D9540F">
            <w:pPr>
              <w:pStyle w:val="2"/>
              <w:tabs>
                <w:tab w:val="left" w:pos="700"/>
              </w:tabs>
              <w:ind w:left="0"/>
              <w:rPr>
                <w:rFonts w:ascii="Calibri" w:hAnsi="Calibri" w:cs="Arial"/>
                <w:sz w:val="22"/>
                <w:szCs w:val="22"/>
              </w:rPr>
            </w:pPr>
            <w:r w:rsidRPr="0083287B">
              <w:rPr>
                <w:rFonts w:ascii="Calibri" w:hAnsi="Calibri"/>
                <w:sz w:val="22"/>
                <w:szCs w:val="22"/>
              </w:rPr>
              <w:t>Manifiesto por escrito</w:t>
            </w:r>
            <w:r w:rsidR="0094016B" w:rsidRPr="0083287B">
              <w:rPr>
                <w:rFonts w:ascii="Calibri" w:hAnsi="Calibri"/>
                <w:sz w:val="22"/>
                <w:szCs w:val="22"/>
              </w:rPr>
              <w:t xml:space="preserve"> </w:t>
            </w:r>
            <w:r w:rsidRPr="0083287B">
              <w:rPr>
                <w:rFonts w:ascii="Calibri" w:hAnsi="Calibri"/>
                <w:sz w:val="22"/>
                <w:szCs w:val="22"/>
              </w:rPr>
              <w:t>bajo protesta de decir verdad que los bienes y todos sus componentes ofertados son nuevos y originales.</w:t>
            </w:r>
          </w:p>
        </w:tc>
      </w:tr>
      <w:tr w:rsidR="00485B92" w:rsidRPr="0083287B" w:rsidTr="00EA0922">
        <w:trPr>
          <w:trHeight w:val="163"/>
          <w:jc w:val="center"/>
        </w:trPr>
        <w:tc>
          <w:tcPr>
            <w:tcW w:w="1006"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485B92" w:rsidRPr="0083287B" w:rsidRDefault="00485B92" w:rsidP="00D9540F">
            <w:pPr>
              <w:spacing w:line="240" w:lineRule="exact"/>
              <w:jc w:val="center"/>
              <w:rPr>
                <w:rFonts w:ascii="Calibri" w:hAnsi="Calibri" w:cs="Arial"/>
                <w:sz w:val="22"/>
                <w:szCs w:val="22"/>
              </w:rPr>
            </w:pPr>
            <w:r w:rsidRPr="0083287B">
              <w:rPr>
                <w:rFonts w:ascii="Calibri" w:hAnsi="Calibri" w:cs="Arial"/>
                <w:sz w:val="22"/>
                <w:szCs w:val="22"/>
              </w:rPr>
              <w:t>H)</w:t>
            </w:r>
          </w:p>
        </w:tc>
        <w:tc>
          <w:tcPr>
            <w:tcW w:w="8500" w:type="dxa"/>
            <w:vAlign w:val="center"/>
          </w:tcPr>
          <w:p w:rsidR="00485B92" w:rsidRPr="0083287B" w:rsidRDefault="00652694" w:rsidP="00D9540F">
            <w:pPr>
              <w:widowControl w:val="0"/>
              <w:autoSpaceDE w:val="0"/>
              <w:autoSpaceDN w:val="0"/>
              <w:adjustRightInd w:val="0"/>
              <w:spacing w:before="120"/>
              <w:jc w:val="both"/>
              <w:rPr>
                <w:rFonts w:ascii="Calibri" w:hAnsi="Calibri" w:cs="Arial"/>
                <w:sz w:val="22"/>
                <w:szCs w:val="22"/>
              </w:rPr>
            </w:pPr>
            <w:r w:rsidRPr="0083287B">
              <w:rPr>
                <w:rFonts w:ascii="Calibri" w:hAnsi="Calibri" w:cs="Arial"/>
                <w:sz w:val="22"/>
                <w:szCs w:val="22"/>
              </w:rPr>
              <w:t>Comprobante para acreditar su domicilio y registro fiscal en el Estado de Baja California.</w:t>
            </w:r>
          </w:p>
        </w:tc>
      </w:tr>
      <w:tr w:rsidR="00F11E2F" w:rsidRPr="00062EAA" w:rsidTr="00EA0922">
        <w:trPr>
          <w:trHeight w:val="842"/>
          <w:jc w:val="center"/>
        </w:trPr>
        <w:tc>
          <w:tcPr>
            <w:tcW w:w="1006" w:type="dxa"/>
            <w:vAlign w:val="center"/>
          </w:tcPr>
          <w:p w:rsidR="00F11E2F" w:rsidRPr="0083287B" w:rsidRDefault="00F11E2F" w:rsidP="001D78E7">
            <w:pPr>
              <w:spacing w:line="240" w:lineRule="exact"/>
              <w:jc w:val="center"/>
              <w:rPr>
                <w:rFonts w:ascii="Calibri" w:hAnsi="Calibri" w:cs="Arial"/>
                <w:sz w:val="22"/>
                <w:szCs w:val="22"/>
              </w:rPr>
            </w:pPr>
            <w:r w:rsidRPr="0083287B">
              <w:rPr>
                <w:rFonts w:ascii="Calibri" w:hAnsi="Calibri" w:cs="Arial"/>
                <w:sz w:val="22"/>
                <w:szCs w:val="22"/>
              </w:rPr>
              <w:t>8.1</w:t>
            </w:r>
          </w:p>
        </w:tc>
        <w:tc>
          <w:tcPr>
            <w:tcW w:w="633" w:type="dxa"/>
            <w:vAlign w:val="center"/>
          </w:tcPr>
          <w:p w:rsidR="00F11E2F" w:rsidRPr="0083287B" w:rsidRDefault="00063225" w:rsidP="001D78E7">
            <w:pPr>
              <w:spacing w:line="240" w:lineRule="exact"/>
              <w:jc w:val="center"/>
              <w:rPr>
                <w:rFonts w:ascii="Calibri" w:hAnsi="Calibri" w:cs="Arial"/>
                <w:sz w:val="22"/>
                <w:szCs w:val="22"/>
              </w:rPr>
            </w:pPr>
            <w:r w:rsidRPr="0083287B">
              <w:rPr>
                <w:rFonts w:ascii="Calibri" w:hAnsi="Calibri" w:cs="Arial"/>
                <w:sz w:val="22"/>
                <w:szCs w:val="22"/>
              </w:rPr>
              <w:t>I</w:t>
            </w:r>
            <w:r w:rsidR="00F11E2F" w:rsidRPr="0083287B">
              <w:rPr>
                <w:rFonts w:ascii="Calibri" w:hAnsi="Calibri" w:cs="Arial"/>
                <w:sz w:val="22"/>
                <w:szCs w:val="22"/>
              </w:rPr>
              <w:t>)</w:t>
            </w:r>
          </w:p>
        </w:tc>
        <w:tc>
          <w:tcPr>
            <w:tcW w:w="8500" w:type="dxa"/>
            <w:vAlign w:val="center"/>
          </w:tcPr>
          <w:p w:rsidR="00F11E2F" w:rsidRPr="0083287B" w:rsidRDefault="0092024F" w:rsidP="001D78E7">
            <w:pPr>
              <w:spacing w:line="240" w:lineRule="exact"/>
              <w:jc w:val="both"/>
              <w:rPr>
                <w:rFonts w:ascii="Calibri" w:hAnsi="Calibri" w:cs="Arial"/>
                <w:sz w:val="22"/>
                <w:szCs w:val="22"/>
              </w:rPr>
            </w:pPr>
            <w:r w:rsidRPr="0083287B">
              <w:rPr>
                <w:rFonts w:ascii="Calibri" w:hAnsi="Calibri" w:cs="Arial"/>
                <w:sz w:val="22"/>
                <w:szCs w:val="22"/>
              </w:rPr>
              <w:t>Copia del recibo de pago</w:t>
            </w:r>
            <w:r w:rsidR="002E272C" w:rsidRPr="0083287B">
              <w:rPr>
                <w:rFonts w:ascii="Calibri" w:hAnsi="Calibri" w:cs="Arial"/>
                <w:sz w:val="22"/>
                <w:szCs w:val="22"/>
              </w:rPr>
              <w:t>.</w:t>
            </w:r>
          </w:p>
        </w:tc>
      </w:tr>
    </w:tbl>
    <w:p w:rsidR="000B4232" w:rsidRPr="000F6701" w:rsidRDefault="000B4232"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511130">
        <w:rPr>
          <w:rFonts w:ascii="Calibri" w:hAnsi="Calibri" w:cs="Arial"/>
          <w:sz w:val="24"/>
          <w:u w:val="single"/>
        </w:rPr>
        <w:t>Propuesta Económica</w:t>
      </w:r>
      <w:r w:rsidRPr="000F6701">
        <w:rPr>
          <w:rFonts w:ascii="Calibri" w:hAnsi="Calibri" w:cs="Arial"/>
          <w:b w:val="0"/>
          <w:sz w:val="24"/>
        </w:rPr>
        <w:t xml:space="preserve">; consistente en </w:t>
      </w:r>
      <w:r w:rsidR="00F160F0" w:rsidRPr="00511130">
        <w:rPr>
          <w:rFonts w:ascii="Calibri" w:hAnsi="Calibri" w:cs="Arial"/>
          <w:sz w:val="24"/>
        </w:rPr>
        <w:t>2</w:t>
      </w:r>
      <w:r w:rsidR="0006784C" w:rsidRPr="00511130">
        <w:rPr>
          <w:rFonts w:ascii="Calibri" w:hAnsi="Calibri" w:cs="Arial"/>
          <w:sz w:val="24"/>
        </w:rPr>
        <w:t xml:space="preserve"> </w:t>
      </w:r>
      <w:r w:rsidR="002332BD" w:rsidRPr="00511130">
        <w:rPr>
          <w:rFonts w:ascii="Calibri" w:hAnsi="Calibri" w:cs="Arial"/>
          <w:sz w:val="24"/>
          <w:u w:val="single"/>
        </w:rPr>
        <w:t>fólder</w:t>
      </w:r>
      <w:r w:rsidR="00E16D17" w:rsidRPr="00511130">
        <w:rPr>
          <w:rFonts w:ascii="Calibri" w:hAnsi="Calibri" w:cs="Arial"/>
          <w:sz w:val="24"/>
        </w:rPr>
        <w:t xml:space="preserve"> individual</w:t>
      </w:r>
      <w:r w:rsidR="00F160F0" w:rsidRPr="00511130">
        <w:rPr>
          <w:rFonts w:ascii="Calibri" w:hAnsi="Calibri" w:cs="Arial"/>
          <w:sz w:val="24"/>
        </w:rPr>
        <w:t>es</w:t>
      </w:r>
      <w:r w:rsidRPr="000F6701">
        <w:rPr>
          <w:rFonts w:ascii="Calibri" w:hAnsi="Calibri" w:cs="Arial"/>
          <w:b w:val="0"/>
          <w:sz w:val="24"/>
        </w:rPr>
        <w:t xml:space="preserve"> en los que se incluya la documentación económica, establecida en </w:t>
      </w:r>
      <w:r w:rsidR="00511130">
        <w:rPr>
          <w:rFonts w:ascii="Calibri" w:hAnsi="Calibri" w:cs="Arial"/>
          <w:b w:val="0"/>
          <w:sz w:val="24"/>
        </w:rPr>
        <w:t xml:space="preserve">el </w:t>
      </w:r>
      <w:r w:rsidR="00511130" w:rsidRPr="00511130">
        <w:rPr>
          <w:rFonts w:ascii="Calibri" w:hAnsi="Calibri" w:cs="Arial"/>
          <w:sz w:val="24"/>
        </w:rPr>
        <w:t>punto</w:t>
      </w:r>
      <w:r w:rsidRPr="00511130">
        <w:rPr>
          <w:rFonts w:ascii="Calibri" w:hAnsi="Calibri" w:cs="Arial"/>
          <w:sz w:val="24"/>
        </w:rPr>
        <w:t xml:space="preserve"> 8.1 </w:t>
      </w:r>
      <w:r w:rsidRPr="000F6701">
        <w:rPr>
          <w:rFonts w:ascii="Calibri" w:hAnsi="Calibri" w:cs="Arial"/>
          <w:b w:val="0"/>
          <w:sz w:val="24"/>
        </w:rPr>
        <w:t>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511130">
      <w:pPr>
        <w:spacing w:line="360" w:lineRule="auto"/>
        <w:jc w:val="both"/>
        <w:rPr>
          <w:rFonts w:ascii="Calibri" w:hAnsi="Calibri" w:cs="Arial"/>
          <w:sz w:val="24"/>
        </w:rPr>
      </w:pPr>
      <w:r>
        <w:rPr>
          <w:rFonts w:ascii="Calibri" w:hAnsi="Calibri" w:cs="Arial"/>
          <w:sz w:val="24"/>
        </w:rPr>
        <w:t xml:space="preserve">             </w:t>
      </w:r>
      <w:r w:rsidR="00511130">
        <w:rPr>
          <w:rFonts w:ascii="Calibri" w:hAnsi="Calibri" w:cs="Arial"/>
          <w:sz w:val="24"/>
        </w:rPr>
        <w:t xml:space="preserve">        Punto    </w:t>
      </w: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611"/>
        <w:gridCol w:w="7187"/>
      </w:tblGrid>
      <w:tr w:rsidR="00112415" w:rsidRPr="0083287B" w:rsidTr="00511130">
        <w:trPr>
          <w:trHeight w:val="678"/>
          <w:jc w:val="center"/>
        </w:trPr>
        <w:tc>
          <w:tcPr>
            <w:tcW w:w="986" w:type="dxa"/>
            <w:vAlign w:val="center"/>
          </w:tcPr>
          <w:p w:rsidR="00112415" w:rsidRPr="0083287B" w:rsidRDefault="00F160F0" w:rsidP="00D9540F">
            <w:pPr>
              <w:spacing w:line="240" w:lineRule="exact"/>
              <w:jc w:val="center"/>
              <w:rPr>
                <w:rFonts w:ascii="Calibri" w:hAnsi="Calibri" w:cs="Arial"/>
                <w:sz w:val="22"/>
              </w:rPr>
            </w:pPr>
            <w:r w:rsidRPr="0083287B">
              <w:rPr>
                <w:rFonts w:ascii="Calibri" w:hAnsi="Calibri" w:cs="Arial"/>
                <w:sz w:val="22"/>
              </w:rPr>
              <w:t>8.1</w:t>
            </w:r>
          </w:p>
        </w:tc>
        <w:tc>
          <w:tcPr>
            <w:tcW w:w="611" w:type="dxa"/>
            <w:vAlign w:val="center"/>
          </w:tcPr>
          <w:p w:rsidR="00112415" w:rsidRPr="0083287B" w:rsidRDefault="0092024F" w:rsidP="0092024F">
            <w:pPr>
              <w:spacing w:line="240" w:lineRule="exact"/>
              <w:jc w:val="center"/>
              <w:rPr>
                <w:rFonts w:ascii="Calibri" w:hAnsi="Calibri" w:cs="Arial"/>
                <w:sz w:val="22"/>
              </w:rPr>
            </w:pPr>
            <w:r w:rsidRPr="0083287B">
              <w:rPr>
                <w:rFonts w:ascii="Calibri" w:hAnsi="Calibri" w:cs="Arial"/>
                <w:sz w:val="22"/>
              </w:rPr>
              <w:t>J</w:t>
            </w:r>
            <w:r w:rsidR="00F160F0" w:rsidRPr="0083287B">
              <w:rPr>
                <w:rFonts w:ascii="Calibri" w:hAnsi="Calibri" w:cs="Arial"/>
                <w:sz w:val="22"/>
              </w:rPr>
              <w:t>)</w:t>
            </w:r>
          </w:p>
        </w:tc>
        <w:tc>
          <w:tcPr>
            <w:tcW w:w="7187" w:type="dxa"/>
            <w:vAlign w:val="center"/>
          </w:tcPr>
          <w:p w:rsidR="00112415" w:rsidRPr="0083287B" w:rsidRDefault="00DD622A" w:rsidP="00D9540F">
            <w:pPr>
              <w:spacing w:line="240" w:lineRule="exact"/>
              <w:jc w:val="both"/>
              <w:rPr>
                <w:rFonts w:ascii="Calibri" w:hAnsi="Calibri" w:cs="Arial"/>
                <w:sz w:val="22"/>
              </w:rPr>
            </w:pPr>
            <w:r w:rsidRPr="0083287B">
              <w:rPr>
                <w:rFonts w:ascii="Calibri" w:hAnsi="Calibri" w:cs="Arial"/>
                <w:sz w:val="22"/>
              </w:rPr>
              <w:t>Catálogo</w:t>
            </w:r>
            <w:r w:rsidR="00F160F0" w:rsidRPr="0083287B">
              <w:rPr>
                <w:rFonts w:ascii="Calibri" w:hAnsi="Calibri" w:cs="Arial"/>
                <w:sz w:val="22"/>
              </w:rPr>
              <w:t xml:space="preserve"> de Conceptos </w:t>
            </w:r>
            <w:r w:rsidR="004D1FB7" w:rsidRPr="0083287B">
              <w:rPr>
                <w:rFonts w:ascii="Calibri" w:hAnsi="Calibri" w:cs="Arial"/>
                <w:b/>
                <w:sz w:val="22"/>
              </w:rPr>
              <w:t>(</w:t>
            </w:r>
            <w:r w:rsidR="00511130" w:rsidRPr="0083287B">
              <w:rPr>
                <w:rFonts w:ascii="Calibri" w:hAnsi="Calibri" w:cs="Arial"/>
                <w:b/>
                <w:sz w:val="22"/>
              </w:rPr>
              <w:t>ANEXO</w:t>
            </w:r>
            <w:r w:rsidR="00F160F0" w:rsidRPr="0083287B">
              <w:rPr>
                <w:rFonts w:ascii="Calibri" w:hAnsi="Calibri" w:cs="Arial"/>
                <w:b/>
                <w:sz w:val="22"/>
              </w:rPr>
              <w:t xml:space="preserve"> </w:t>
            </w:r>
            <w:r w:rsidR="0006784C" w:rsidRPr="0083287B">
              <w:rPr>
                <w:rFonts w:ascii="Calibri" w:hAnsi="Calibri" w:cs="Arial"/>
                <w:b/>
                <w:sz w:val="22"/>
              </w:rPr>
              <w:t>7</w:t>
            </w:r>
            <w:r w:rsidR="00F160F0" w:rsidRPr="0083287B">
              <w:rPr>
                <w:rFonts w:ascii="Calibri" w:hAnsi="Calibri" w:cs="Arial"/>
                <w:b/>
                <w:sz w:val="22"/>
              </w:rPr>
              <w:t>)</w:t>
            </w:r>
          </w:p>
        </w:tc>
      </w:tr>
      <w:tr w:rsidR="00F160F0" w:rsidRPr="0083287B" w:rsidTr="00511130">
        <w:trPr>
          <w:trHeight w:val="678"/>
          <w:jc w:val="center"/>
        </w:trPr>
        <w:tc>
          <w:tcPr>
            <w:tcW w:w="986" w:type="dxa"/>
            <w:vAlign w:val="center"/>
          </w:tcPr>
          <w:p w:rsidR="00F160F0" w:rsidRPr="0083287B" w:rsidRDefault="00F160F0" w:rsidP="00D9540F">
            <w:pPr>
              <w:spacing w:line="240" w:lineRule="exact"/>
              <w:jc w:val="center"/>
              <w:rPr>
                <w:rFonts w:ascii="Calibri" w:hAnsi="Calibri" w:cs="Arial"/>
                <w:sz w:val="22"/>
              </w:rPr>
            </w:pPr>
            <w:r w:rsidRPr="0083287B">
              <w:rPr>
                <w:rFonts w:ascii="Calibri" w:hAnsi="Calibri" w:cs="Arial"/>
                <w:sz w:val="22"/>
              </w:rPr>
              <w:t>8.1</w:t>
            </w:r>
          </w:p>
        </w:tc>
        <w:tc>
          <w:tcPr>
            <w:tcW w:w="611" w:type="dxa"/>
            <w:vAlign w:val="center"/>
          </w:tcPr>
          <w:p w:rsidR="00F160F0" w:rsidRPr="0083287B" w:rsidRDefault="0092024F" w:rsidP="0092024F">
            <w:pPr>
              <w:spacing w:line="240" w:lineRule="exact"/>
              <w:jc w:val="center"/>
              <w:rPr>
                <w:rFonts w:ascii="Calibri" w:hAnsi="Calibri" w:cs="Arial"/>
                <w:sz w:val="22"/>
              </w:rPr>
            </w:pPr>
            <w:r w:rsidRPr="0083287B">
              <w:rPr>
                <w:rFonts w:ascii="Calibri" w:hAnsi="Calibri" w:cs="Arial"/>
                <w:sz w:val="22"/>
              </w:rPr>
              <w:t>K</w:t>
            </w:r>
            <w:r w:rsidR="00F160F0" w:rsidRPr="0083287B">
              <w:rPr>
                <w:rFonts w:ascii="Calibri" w:hAnsi="Calibri" w:cs="Arial"/>
                <w:sz w:val="22"/>
              </w:rPr>
              <w:t>)</w:t>
            </w:r>
          </w:p>
        </w:tc>
        <w:tc>
          <w:tcPr>
            <w:tcW w:w="7187" w:type="dxa"/>
            <w:vAlign w:val="center"/>
          </w:tcPr>
          <w:p w:rsidR="00F160F0" w:rsidRPr="0083287B" w:rsidRDefault="00F160F0" w:rsidP="00D9540F">
            <w:pPr>
              <w:spacing w:line="240" w:lineRule="exact"/>
              <w:jc w:val="both"/>
              <w:rPr>
                <w:rFonts w:ascii="Calibri" w:hAnsi="Calibri" w:cs="Arial"/>
                <w:sz w:val="22"/>
              </w:rPr>
            </w:pPr>
            <w:r w:rsidRPr="0083287B">
              <w:rPr>
                <w:rFonts w:ascii="Calibri" w:hAnsi="Calibri" w:cs="Arial"/>
                <w:sz w:val="22"/>
              </w:rPr>
              <w:t xml:space="preserve">Propuesta Económica </w:t>
            </w:r>
            <w:r w:rsidR="004D1FB7" w:rsidRPr="0083287B">
              <w:rPr>
                <w:rFonts w:ascii="Calibri" w:hAnsi="Calibri" w:cs="Arial"/>
                <w:b/>
                <w:sz w:val="22"/>
              </w:rPr>
              <w:t>(</w:t>
            </w:r>
            <w:r w:rsidR="00511130" w:rsidRPr="0083287B">
              <w:rPr>
                <w:rFonts w:ascii="Calibri" w:hAnsi="Calibri" w:cs="Arial"/>
                <w:b/>
                <w:sz w:val="22"/>
              </w:rPr>
              <w:t xml:space="preserve">ANEXO </w:t>
            </w:r>
            <w:r w:rsidR="0006784C" w:rsidRPr="0083287B">
              <w:rPr>
                <w:rFonts w:ascii="Calibri" w:hAnsi="Calibri" w:cs="Arial"/>
                <w:b/>
                <w:sz w:val="22"/>
              </w:rPr>
              <w:t>8</w:t>
            </w:r>
            <w:r w:rsidRPr="0083287B">
              <w:rPr>
                <w:rFonts w:ascii="Calibri" w:hAnsi="Calibri" w:cs="Arial"/>
                <w:b/>
                <w:sz w:val="22"/>
              </w:rPr>
              <w:t>)</w:t>
            </w:r>
          </w:p>
        </w:tc>
      </w:tr>
    </w:tbl>
    <w:p w:rsidR="0094016B" w:rsidRPr="0083287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83287B">
        <w:rPr>
          <w:rFonts w:ascii="Calibri" w:hAnsi="Calibri" w:cs="Arial"/>
          <w:b/>
          <w:sz w:val="24"/>
        </w:rPr>
        <w:t xml:space="preserve">16. </w:t>
      </w:r>
      <w:r w:rsidR="00112415" w:rsidRPr="0083287B">
        <w:rPr>
          <w:rFonts w:ascii="Calibri" w:hAnsi="Calibri" w:cs="Arial"/>
          <w:b/>
          <w:sz w:val="24"/>
        </w:rPr>
        <w:t>LUGAR PARA LA PRESENTACIÓN DE PROPOSICIONES Y</w:t>
      </w:r>
      <w:r w:rsidR="00112415" w:rsidRPr="000F6701">
        <w:rPr>
          <w:rFonts w:ascii="Calibri" w:hAnsi="Calibri" w:cs="Arial"/>
          <w:b/>
          <w:sz w:val="24"/>
        </w:rPr>
        <w:t xml:space="preserve">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BB506A"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410DDE">
        <w:rPr>
          <w:rFonts w:ascii="Calibri" w:hAnsi="Calibri" w:cs="Arial"/>
          <w:color w:val="000000" w:themeColor="text1"/>
          <w:sz w:val="24"/>
        </w:rPr>
        <w:t xml:space="preserve">Las proposiciones </w:t>
      </w:r>
      <w:r w:rsidR="00625A98" w:rsidRPr="00410DDE">
        <w:rPr>
          <w:rFonts w:ascii="Calibri" w:hAnsi="Calibri" w:cs="Arial"/>
          <w:b/>
          <w:color w:val="000000" w:themeColor="text1"/>
          <w:sz w:val="24"/>
        </w:rPr>
        <w:t>(sobre técnico y sobre económico)</w:t>
      </w:r>
      <w:r w:rsidR="00625A98" w:rsidRPr="00410DDE">
        <w:rPr>
          <w:rFonts w:ascii="Calibri" w:hAnsi="Calibri" w:cs="Arial"/>
          <w:color w:val="000000" w:themeColor="text1"/>
          <w:sz w:val="24"/>
        </w:rPr>
        <w:t xml:space="preserve"> </w:t>
      </w:r>
      <w:r w:rsidRPr="00410DDE">
        <w:rPr>
          <w:rFonts w:ascii="Calibri" w:hAnsi="Calibri" w:cs="Arial"/>
          <w:color w:val="000000" w:themeColor="text1"/>
          <w:sz w:val="24"/>
          <w:u w:val="single"/>
        </w:rPr>
        <w:t>deberán</w:t>
      </w:r>
      <w:r w:rsidRPr="00625A98">
        <w:rPr>
          <w:rFonts w:ascii="Calibri" w:hAnsi="Calibri" w:cs="Arial"/>
          <w:color w:val="000000" w:themeColor="text1"/>
          <w:sz w:val="24"/>
          <w:u w:val="single"/>
        </w:rPr>
        <w:t xml:space="preserve"> ser </w:t>
      </w:r>
      <w:r w:rsidR="00677614" w:rsidRPr="00625A98">
        <w:rPr>
          <w:rFonts w:ascii="Calibri" w:hAnsi="Calibri" w:cs="Arial"/>
          <w:color w:val="000000" w:themeColor="text1"/>
          <w:sz w:val="24"/>
          <w:u w:val="single"/>
        </w:rPr>
        <w:t>presentadas</w:t>
      </w:r>
      <w:r w:rsidR="006F2BBE" w:rsidRPr="00625A98">
        <w:rPr>
          <w:rFonts w:ascii="Calibri" w:hAnsi="Calibri" w:cs="Arial"/>
          <w:color w:val="000000" w:themeColor="text1"/>
          <w:sz w:val="24"/>
          <w:u w:val="single"/>
        </w:rPr>
        <w:t xml:space="preserve"> por</w:t>
      </w:r>
      <w:r w:rsidR="00E00CCB" w:rsidRPr="00625A98">
        <w:rPr>
          <w:rFonts w:ascii="Calibri" w:hAnsi="Calibri" w:cs="Arial"/>
          <w:color w:val="000000" w:themeColor="text1"/>
          <w:sz w:val="24"/>
          <w:u w:val="single"/>
        </w:rPr>
        <w:t xml:space="preserve"> los licitantes</w:t>
      </w:r>
      <w:r w:rsidR="00E00CCB" w:rsidRPr="006753B3">
        <w:rPr>
          <w:rFonts w:ascii="Calibri" w:hAnsi="Calibri" w:cs="Arial"/>
          <w:color w:val="000000" w:themeColor="text1"/>
          <w:sz w:val="24"/>
        </w:rPr>
        <w:t xml:space="preserve">,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w:t>
      </w:r>
      <w:r w:rsidRPr="00AD5FF4">
        <w:rPr>
          <w:rFonts w:ascii="Calibri" w:hAnsi="Calibri" w:cs="Arial"/>
          <w:color w:val="000000" w:themeColor="text1"/>
          <w:sz w:val="24"/>
        </w:rPr>
        <w:t xml:space="preserve">en Calzada Independencia </w:t>
      </w:r>
      <w:r w:rsidR="00EC49FD" w:rsidRPr="00AD5FF4">
        <w:rPr>
          <w:rFonts w:ascii="Calibri" w:hAnsi="Calibri" w:cs="Arial"/>
          <w:color w:val="000000" w:themeColor="text1"/>
          <w:sz w:val="24"/>
        </w:rPr>
        <w:t>número 994</w:t>
      </w:r>
      <w:r w:rsidR="00E00CCB" w:rsidRPr="00AD5FF4">
        <w:rPr>
          <w:rFonts w:ascii="Calibri" w:hAnsi="Calibri" w:cs="Arial"/>
          <w:color w:val="000000" w:themeColor="text1"/>
          <w:sz w:val="24"/>
        </w:rPr>
        <w:t xml:space="preserve">, Centro Cívico, </w:t>
      </w:r>
      <w:r w:rsidRPr="00AD5FF4">
        <w:rPr>
          <w:rFonts w:ascii="Calibri" w:hAnsi="Calibri" w:cs="Arial"/>
          <w:color w:val="000000" w:themeColor="text1"/>
          <w:sz w:val="24"/>
        </w:rPr>
        <w:t xml:space="preserve">en </w:t>
      </w:r>
      <w:r w:rsidR="006F2BBE" w:rsidRPr="00AD5FF4">
        <w:rPr>
          <w:rFonts w:ascii="Calibri" w:hAnsi="Calibri" w:cs="Arial"/>
          <w:color w:val="000000" w:themeColor="text1"/>
          <w:sz w:val="24"/>
        </w:rPr>
        <w:t>la Ciudad</w:t>
      </w:r>
      <w:r w:rsidRPr="00AD5FF4">
        <w:rPr>
          <w:rFonts w:ascii="Calibri" w:hAnsi="Calibri" w:cs="Arial"/>
          <w:color w:val="000000" w:themeColor="text1"/>
          <w:sz w:val="24"/>
        </w:rPr>
        <w:t xml:space="preserve"> de Mexicali, Baja California, México, a más tardar a </w:t>
      </w:r>
      <w:r w:rsidRPr="00BB506A">
        <w:rPr>
          <w:rFonts w:ascii="Calibri" w:hAnsi="Calibri" w:cs="Arial"/>
          <w:color w:val="000000" w:themeColor="text1"/>
          <w:sz w:val="24"/>
        </w:rPr>
        <w:t xml:space="preserve">las </w:t>
      </w:r>
      <w:r w:rsidR="00625A98" w:rsidRPr="00BB506A">
        <w:rPr>
          <w:rFonts w:ascii="Calibri" w:hAnsi="Calibri" w:cs="Arial"/>
          <w:b/>
          <w:color w:val="000000" w:themeColor="text1"/>
          <w:sz w:val="24"/>
          <w:u w:val="single"/>
        </w:rPr>
        <w:t>8</w:t>
      </w:r>
      <w:r w:rsidRPr="00BB506A">
        <w:rPr>
          <w:rFonts w:ascii="Calibri" w:hAnsi="Calibri" w:cs="Arial"/>
          <w:b/>
          <w:i/>
          <w:color w:val="000000" w:themeColor="text1"/>
          <w:sz w:val="24"/>
          <w:u w:val="single"/>
        </w:rPr>
        <w:t>:</w:t>
      </w:r>
      <w:r w:rsidR="0092024F" w:rsidRPr="00BB506A">
        <w:rPr>
          <w:rFonts w:ascii="Calibri" w:hAnsi="Calibri" w:cs="Arial"/>
          <w:b/>
          <w:color w:val="000000" w:themeColor="text1"/>
          <w:sz w:val="24"/>
          <w:u w:val="single"/>
        </w:rPr>
        <w:t>3</w:t>
      </w:r>
      <w:r w:rsidRPr="00BB506A">
        <w:rPr>
          <w:rFonts w:ascii="Calibri" w:hAnsi="Calibri" w:cs="Arial"/>
          <w:b/>
          <w:color w:val="000000" w:themeColor="text1"/>
          <w:sz w:val="24"/>
          <w:u w:val="single"/>
        </w:rPr>
        <w:t xml:space="preserve">0 horas del día </w:t>
      </w:r>
      <w:r w:rsidR="00625A98" w:rsidRPr="00BB506A">
        <w:rPr>
          <w:rFonts w:ascii="Calibri" w:hAnsi="Calibri" w:cs="Arial"/>
          <w:b/>
          <w:color w:val="000000" w:themeColor="text1"/>
          <w:sz w:val="24"/>
          <w:u w:val="single"/>
        </w:rPr>
        <w:t>29</w:t>
      </w:r>
      <w:r w:rsidR="006F4D3A" w:rsidRPr="00BB506A">
        <w:rPr>
          <w:rFonts w:ascii="Calibri" w:hAnsi="Calibri" w:cs="Arial"/>
          <w:b/>
          <w:color w:val="000000" w:themeColor="text1"/>
          <w:sz w:val="24"/>
          <w:u w:val="single"/>
        </w:rPr>
        <w:t xml:space="preserve"> de </w:t>
      </w:r>
      <w:r w:rsidR="00625A98" w:rsidRPr="00BB506A">
        <w:rPr>
          <w:rFonts w:ascii="Calibri" w:hAnsi="Calibri" w:cs="Arial"/>
          <w:b/>
          <w:color w:val="000000" w:themeColor="text1"/>
          <w:sz w:val="24"/>
          <w:u w:val="single"/>
        </w:rPr>
        <w:t>agosto</w:t>
      </w:r>
      <w:r w:rsidR="00511130" w:rsidRPr="00BB506A">
        <w:rPr>
          <w:rFonts w:ascii="Calibri" w:hAnsi="Calibri" w:cs="Arial"/>
          <w:b/>
          <w:color w:val="000000" w:themeColor="text1"/>
          <w:sz w:val="24"/>
          <w:u w:val="single"/>
        </w:rPr>
        <w:t xml:space="preserve"> </w:t>
      </w:r>
      <w:r w:rsidR="00220C32" w:rsidRPr="00BB506A">
        <w:rPr>
          <w:rFonts w:ascii="Calibri" w:hAnsi="Calibri" w:cs="Arial"/>
          <w:b/>
          <w:color w:val="000000" w:themeColor="text1"/>
          <w:sz w:val="24"/>
          <w:u w:val="single"/>
        </w:rPr>
        <w:t>de 20</w:t>
      </w:r>
      <w:r w:rsidR="00BF4919" w:rsidRPr="00BB506A">
        <w:rPr>
          <w:rFonts w:ascii="Calibri" w:hAnsi="Calibri" w:cs="Arial"/>
          <w:b/>
          <w:color w:val="000000" w:themeColor="text1"/>
          <w:sz w:val="24"/>
          <w:u w:val="single"/>
        </w:rPr>
        <w:t>1</w:t>
      </w:r>
      <w:r w:rsidR="0092024F" w:rsidRPr="00BB506A">
        <w:rPr>
          <w:rFonts w:ascii="Calibri" w:hAnsi="Calibri" w:cs="Arial"/>
          <w:b/>
          <w:color w:val="000000" w:themeColor="text1"/>
          <w:sz w:val="24"/>
          <w:u w:val="single"/>
        </w:rPr>
        <w:t>7</w:t>
      </w:r>
      <w:r w:rsidR="00A270E7" w:rsidRPr="00BB506A">
        <w:rPr>
          <w:rFonts w:ascii="Calibri" w:hAnsi="Calibri" w:cs="Arial"/>
          <w:b/>
          <w:color w:val="000000" w:themeColor="text1"/>
          <w:sz w:val="24"/>
          <w:u w:val="single"/>
        </w:rPr>
        <w:t>,</w:t>
      </w:r>
      <w:r w:rsidR="00B36C80" w:rsidRPr="00BB506A">
        <w:rPr>
          <w:rFonts w:ascii="Calibri" w:hAnsi="Calibri" w:cs="Arial"/>
          <w:b/>
          <w:color w:val="000000" w:themeColor="text1"/>
          <w:sz w:val="24"/>
          <w:u w:val="single"/>
        </w:rPr>
        <w:t xml:space="preserve"> </w:t>
      </w:r>
      <w:r w:rsidR="00A270E7" w:rsidRPr="00BB506A">
        <w:rPr>
          <w:rFonts w:ascii="Calibri" w:hAnsi="Calibri" w:cs="Arial"/>
          <w:b/>
          <w:color w:val="000000" w:themeColor="text1"/>
          <w:sz w:val="24"/>
        </w:rPr>
        <w:t>en el entendido de que no se recibirá ninguna proposición que sea presentada fuera de esta hora.</w:t>
      </w:r>
    </w:p>
    <w:p w:rsidR="001F5DC5" w:rsidRPr="00BB506A" w:rsidRDefault="001F5DC5" w:rsidP="0049791A">
      <w:pPr>
        <w:pStyle w:val="3"/>
        <w:tabs>
          <w:tab w:val="num" w:pos="1100"/>
          <w:tab w:val="left" w:pos="1620"/>
        </w:tabs>
        <w:rPr>
          <w:rFonts w:ascii="Calibri" w:hAnsi="Calibri" w:cs="Arial"/>
          <w:b/>
          <w:sz w:val="24"/>
          <w:u w:val="single"/>
        </w:rPr>
      </w:pPr>
    </w:p>
    <w:p w:rsidR="00BF4919" w:rsidRPr="00BB506A" w:rsidRDefault="001F5DC5" w:rsidP="00BF4919">
      <w:pPr>
        <w:pStyle w:val="3"/>
        <w:tabs>
          <w:tab w:val="num" w:pos="1100"/>
          <w:tab w:val="left" w:pos="1620"/>
        </w:tabs>
        <w:ind w:left="1100" w:firstLine="0"/>
        <w:rPr>
          <w:rFonts w:ascii="Calibri" w:hAnsi="Calibri" w:cs="Arial"/>
          <w:b/>
          <w:sz w:val="24"/>
          <w:u w:val="single"/>
        </w:rPr>
      </w:pPr>
      <w:r w:rsidRPr="00BB506A">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BB506A">
        <w:rPr>
          <w:rFonts w:ascii="Calibri" w:hAnsi="Calibri" w:cs="Arial"/>
          <w:b/>
          <w:sz w:val="24"/>
          <w:u w:val="single"/>
        </w:rPr>
        <w:t xml:space="preserve">y registro </w:t>
      </w:r>
      <w:r w:rsidRPr="00BB506A">
        <w:rPr>
          <w:rFonts w:ascii="Calibri" w:hAnsi="Calibri" w:cs="Arial"/>
          <w:b/>
          <w:sz w:val="24"/>
          <w:u w:val="single"/>
        </w:rPr>
        <w:t>de sus proposiciones.</w:t>
      </w:r>
    </w:p>
    <w:p w:rsidR="0065420D" w:rsidRPr="00BB506A" w:rsidRDefault="0065420D" w:rsidP="00D9540F">
      <w:pPr>
        <w:pStyle w:val="3"/>
        <w:tabs>
          <w:tab w:val="left" w:pos="1620"/>
        </w:tabs>
        <w:ind w:left="0" w:firstLine="0"/>
        <w:rPr>
          <w:rFonts w:ascii="Calibri" w:hAnsi="Calibri" w:cs="Arial"/>
          <w:b/>
          <w:sz w:val="24"/>
          <w:u w:val="single"/>
        </w:rPr>
      </w:pPr>
    </w:p>
    <w:p w:rsidR="00112415" w:rsidRPr="00BB506A" w:rsidRDefault="00112415" w:rsidP="002A5088">
      <w:pPr>
        <w:pStyle w:val="2"/>
        <w:tabs>
          <w:tab w:val="left" w:pos="426"/>
        </w:tabs>
        <w:ind w:left="0"/>
        <w:rPr>
          <w:rFonts w:ascii="Calibri" w:hAnsi="Calibri" w:cs="Arial"/>
          <w:b/>
          <w:sz w:val="24"/>
        </w:rPr>
      </w:pPr>
      <w:r w:rsidRPr="00BB506A">
        <w:rPr>
          <w:rFonts w:ascii="Calibri" w:hAnsi="Calibri" w:cs="Arial"/>
          <w:b/>
          <w:sz w:val="24"/>
        </w:rPr>
        <w:t>17.</w:t>
      </w:r>
      <w:r w:rsidRPr="00BB506A">
        <w:rPr>
          <w:rFonts w:ascii="Calibri" w:hAnsi="Calibri" w:cs="Arial"/>
          <w:b/>
          <w:sz w:val="24"/>
        </w:rPr>
        <w:tab/>
        <w:t>PROPOSICIONES EXTEMPORÁNEAS:</w:t>
      </w:r>
    </w:p>
    <w:p w:rsidR="00112415" w:rsidRPr="00BB506A" w:rsidRDefault="00112415" w:rsidP="00D9540F">
      <w:pPr>
        <w:spacing w:line="240" w:lineRule="exact"/>
        <w:jc w:val="both"/>
        <w:rPr>
          <w:rFonts w:ascii="Calibri" w:hAnsi="Calibri" w:cs="Arial"/>
          <w:sz w:val="24"/>
        </w:rPr>
      </w:pPr>
    </w:p>
    <w:p w:rsidR="00112415" w:rsidRPr="00BB506A" w:rsidRDefault="00112415" w:rsidP="0005083C">
      <w:pPr>
        <w:pStyle w:val="3"/>
        <w:numPr>
          <w:ilvl w:val="1"/>
          <w:numId w:val="6"/>
        </w:numPr>
        <w:tabs>
          <w:tab w:val="clear" w:pos="1440"/>
          <w:tab w:val="num" w:pos="800"/>
        </w:tabs>
        <w:ind w:left="1200" w:right="27" w:hanging="600"/>
        <w:rPr>
          <w:rFonts w:ascii="Calibri" w:hAnsi="Calibri" w:cs="Arial"/>
          <w:sz w:val="24"/>
        </w:rPr>
      </w:pPr>
      <w:r w:rsidRPr="00BB506A">
        <w:rPr>
          <w:rFonts w:ascii="Calibri" w:hAnsi="Calibri" w:cs="Arial"/>
          <w:sz w:val="24"/>
        </w:rPr>
        <w:t xml:space="preserve">Sólo se recibirán las proposiciones presentadas dentro del plazo y lugar estipulados en el punto anterior de éstas bases de </w:t>
      </w:r>
      <w:r w:rsidR="004D1FB7" w:rsidRPr="00BB506A">
        <w:rPr>
          <w:rFonts w:ascii="Calibri" w:hAnsi="Calibri" w:cs="Arial"/>
          <w:sz w:val="24"/>
        </w:rPr>
        <w:t>l</w:t>
      </w:r>
      <w:r w:rsidR="006D20E8" w:rsidRPr="00BB506A">
        <w:rPr>
          <w:rFonts w:ascii="Calibri" w:hAnsi="Calibri" w:cs="Arial"/>
          <w:sz w:val="24"/>
        </w:rPr>
        <w:t>icitación</w:t>
      </w:r>
      <w:r w:rsidRPr="00BB506A">
        <w:rPr>
          <w:rFonts w:ascii="Calibri" w:hAnsi="Calibri" w:cs="Arial"/>
          <w:sz w:val="24"/>
        </w:rPr>
        <w:t xml:space="preserve">. Las proposiciones entregadas a </w:t>
      </w:r>
      <w:r w:rsidR="004E01D9" w:rsidRPr="00BB506A">
        <w:rPr>
          <w:rFonts w:ascii="Calibri" w:hAnsi="Calibri" w:cs="Arial"/>
          <w:b/>
          <w:sz w:val="24"/>
        </w:rPr>
        <w:t>“La Convocante”</w:t>
      </w:r>
      <w:r w:rsidRPr="00BB506A">
        <w:rPr>
          <w:rFonts w:ascii="Calibri" w:hAnsi="Calibri" w:cs="Arial"/>
          <w:sz w:val="24"/>
        </w:rPr>
        <w:t xml:space="preserve"> de manera extemporánea serán devueltas sin abrir al licitante que corresponda.</w:t>
      </w:r>
    </w:p>
    <w:p w:rsidR="00410C5D" w:rsidRPr="00BB506A" w:rsidRDefault="00410C5D" w:rsidP="00D9540F">
      <w:pPr>
        <w:pStyle w:val="3"/>
        <w:ind w:left="0" w:firstLine="0"/>
        <w:rPr>
          <w:rFonts w:ascii="Calibri" w:hAnsi="Calibri" w:cs="Arial"/>
          <w:b/>
          <w:sz w:val="24"/>
        </w:rPr>
      </w:pPr>
    </w:p>
    <w:p w:rsidR="00112415" w:rsidRPr="00BB506A" w:rsidRDefault="00112415" w:rsidP="002A5088">
      <w:pPr>
        <w:pStyle w:val="2"/>
        <w:tabs>
          <w:tab w:val="left" w:pos="426"/>
        </w:tabs>
        <w:ind w:left="0"/>
        <w:rPr>
          <w:rFonts w:ascii="Calibri" w:hAnsi="Calibri" w:cs="Arial"/>
          <w:sz w:val="24"/>
        </w:rPr>
      </w:pPr>
      <w:r w:rsidRPr="00BB506A">
        <w:rPr>
          <w:rFonts w:ascii="Calibri" w:hAnsi="Calibri" w:cs="Arial"/>
          <w:b/>
          <w:sz w:val="24"/>
        </w:rPr>
        <w:t>18.</w:t>
      </w:r>
      <w:r w:rsidRPr="00BB506A">
        <w:rPr>
          <w:rFonts w:ascii="Calibri" w:hAnsi="Calibri" w:cs="Arial"/>
          <w:b/>
          <w:sz w:val="24"/>
        </w:rPr>
        <w:tab/>
        <w:t>MODIFICACIÓN Y RETIRO DE PROPOSICIONES:</w:t>
      </w:r>
    </w:p>
    <w:p w:rsidR="00112415" w:rsidRPr="00BB506A" w:rsidRDefault="00112415" w:rsidP="00D9540F">
      <w:pPr>
        <w:pStyle w:val="3"/>
        <w:ind w:left="0" w:firstLine="0"/>
        <w:rPr>
          <w:rFonts w:ascii="Calibri" w:hAnsi="Calibri" w:cs="Arial"/>
          <w:sz w:val="24"/>
        </w:rPr>
      </w:pPr>
    </w:p>
    <w:p w:rsidR="00112415" w:rsidRPr="00BB506A" w:rsidRDefault="00112415" w:rsidP="0049791A">
      <w:pPr>
        <w:pStyle w:val="3"/>
        <w:tabs>
          <w:tab w:val="left" w:pos="360"/>
        </w:tabs>
        <w:ind w:left="1134" w:right="27" w:hanging="534"/>
        <w:rPr>
          <w:rFonts w:ascii="Calibri" w:hAnsi="Calibri" w:cs="Arial"/>
          <w:sz w:val="24"/>
        </w:rPr>
      </w:pPr>
      <w:r w:rsidRPr="00BB506A">
        <w:rPr>
          <w:rFonts w:ascii="Calibri" w:hAnsi="Calibri" w:cs="Arial"/>
          <w:b/>
          <w:sz w:val="24"/>
        </w:rPr>
        <w:t>18.1.</w:t>
      </w:r>
      <w:r w:rsidRPr="00BB506A">
        <w:rPr>
          <w:rFonts w:ascii="Calibri" w:hAnsi="Calibri" w:cs="Arial"/>
          <w:sz w:val="24"/>
        </w:rPr>
        <w:tab/>
        <w:t>Las proposiciones no podrán ser modificadas, una vez transcurrido el plazo para el inicio del acto de presentación de proposiciones y apertura de propuestas técnicas.</w:t>
      </w:r>
    </w:p>
    <w:p w:rsidR="00112415" w:rsidRPr="00BB506A" w:rsidRDefault="00112415" w:rsidP="00D9540F">
      <w:pPr>
        <w:pStyle w:val="3"/>
        <w:ind w:left="0" w:firstLine="0"/>
        <w:rPr>
          <w:rFonts w:ascii="Calibri" w:hAnsi="Calibri" w:cs="Arial"/>
          <w:sz w:val="24"/>
        </w:rPr>
      </w:pPr>
    </w:p>
    <w:p w:rsidR="00112415" w:rsidRPr="00BB506A" w:rsidRDefault="00112415" w:rsidP="0005083C">
      <w:pPr>
        <w:pStyle w:val="3"/>
        <w:numPr>
          <w:ilvl w:val="1"/>
          <w:numId w:val="9"/>
        </w:numPr>
        <w:tabs>
          <w:tab w:val="num" w:pos="1134"/>
        </w:tabs>
        <w:ind w:left="1134" w:right="27" w:hanging="567"/>
        <w:rPr>
          <w:rFonts w:ascii="Calibri" w:hAnsi="Calibri" w:cs="Arial"/>
          <w:sz w:val="24"/>
        </w:rPr>
      </w:pPr>
      <w:r w:rsidRPr="00BB506A">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sidRPr="00BB506A">
        <w:rPr>
          <w:rFonts w:ascii="Calibri" w:hAnsi="Calibri" w:cs="Arial"/>
          <w:sz w:val="24"/>
        </w:rPr>
        <w:t>Catá</w:t>
      </w:r>
      <w:r w:rsidR="00E8380A" w:rsidRPr="00BB506A">
        <w:rPr>
          <w:rFonts w:ascii="Calibri" w:hAnsi="Calibri" w:cs="Arial"/>
          <w:sz w:val="24"/>
        </w:rPr>
        <w:t xml:space="preserve">logo de Conceptos </w:t>
      </w:r>
      <w:r w:rsidR="00147A02" w:rsidRPr="00BB506A">
        <w:rPr>
          <w:rFonts w:ascii="Calibri" w:hAnsi="Calibri" w:cs="Arial"/>
          <w:b/>
          <w:sz w:val="24"/>
        </w:rPr>
        <w:t>(</w:t>
      </w:r>
      <w:r w:rsidR="00511130" w:rsidRPr="00BB506A">
        <w:rPr>
          <w:rFonts w:ascii="Calibri" w:hAnsi="Calibri" w:cs="Arial"/>
          <w:b/>
          <w:sz w:val="24"/>
        </w:rPr>
        <w:t>ANEXO 7</w:t>
      </w:r>
      <w:r w:rsidR="00E8380A" w:rsidRPr="00BB506A">
        <w:rPr>
          <w:rFonts w:ascii="Calibri" w:hAnsi="Calibri" w:cs="Arial"/>
          <w:b/>
          <w:sz w:val="24"/>
        </w:rPr>
        <w:t>)</w:t>
      </w:r>
      <w:r w:rsidR="00E8380A" w:rsidRPr="00BB506A">
        <w:rPr>
          <w:rFonts w:ascii="Calibri" w:hAnsi="Calibri" w:cs="Arial"/>
          <w:sz w:val="24"/>
        </w:rPr>
        <w:t xml:space="preserve"> y el </w:t>
      </w:r>
      <w:r w:rsidR="006663C6" w:rsidRPr="00BB506A">
        <w:rPr>
          <w:rFonts w:ascii="Calibri" w:hAnsi="Calibri" w:cs="Arial"/>
          <w:sz w:val="24"/>
        </w:rPr>
        <w:t xml:space="preserve">Formato de Propuesta Económica </w:t>
      </w:r>
      <w:r w:rsidR="004D1FB7" w:rsidRPr="00BB506A">
        <w:rPr>
          <w:rFonts w:ascii="Calibri" w:hAnsi="Calibri" w:cs="Arial"/>
          <w:b/>
          <w:sz w:val="24"/>
        </w:rPr>
        <w:t>(</w:t>
      </w:r>
      <w:r w:rsidR="00511130" w:rsidRPr="00BB506A">
        <w:rPr>
          <w:rFonts w:ascii="Calibri" w:hAnsi="Calibri" w:cs="Arial"/>
          <w:b/>
          <w:sz w:val="24"/>
        </w:rPr>
        <w:t>ANEXO</w:t>
      </w:r>
      <w:r w:rsidR="00EC49FD" w:rsidRPr="00BB506A">
        <w:rPr>
          <w:rFonts w:ascii="Calibri" w:hAnsi="Calibri" w:cs="Arial"/>
          <w:b/>
          <w:sz w:val="24"/>
        </w:rPr>
        <w:t xml:space="preserve"> </w:t>
      </w:r>
      <w:r w:rsidR="00147A02" w:rsidRPr="00BB506A">
        <w:rPr>
          <w:rFonts w:ascii="Calibri" w:hAnsi="Calibri" w:cs="Arial"/>
          <w:b/>
          <w:sz w:val="24"/>
        </w:rPr>
        <w:t>8</w:t>
      </w:r>
      <w:r w:rsidR="00EC49FD" w:rsidRPr="00BB506A">
        <w:rPr>
          <w:rFonts w:ascii="Calibri" w:hAnsi="Calibri" w:cs="Arial"/>
          <w:b/>
          <w:sz w:val="24"/>
        </w:rPr>
        <w:t>)</w:t>
      </w:r>
      <w:r w:rsidR="00816183" w:rsidRPr="00BB506A">
        <w:rPr>
          <w:rFonts w:ascii="Calibri" w:hAnsi="Calibri" w:cs="Arial"/>
          <w:b/>
          <w:sz w:val="24"/>
        </w:rPr>
        <w:t>.</w:t>
      </w:r>
    </w:p>
    <w:p w:rsidR="00F34308" w:rsidRPr="00BB506A" w:rsidRDefault="00F34308" w:rsidP="0049791A">
      <w:pPr>
        <w:pStyle w:val="Ttulo3"/>
        <w:ind w:right="27"/>
        <w:rPr>
          <w:rFonts w:ascii="Times New Roman" w:hAnsi="Times New Roman"/>
          <w:b w:val="0"/>
          <w:sz w:val="20"/>
        </w:rPr>
      </w:pPr>
    </w:p>
    <w:p w:rsidR="00112415" w:rsidRPr="00BB506A" w:rsidRDefault="00112415" w:rsidP="0049791A">
      <w:pPr>
        <w:pStyle w:val="Ttulo3"/>
        <w:ind w:right="27"/>
        <w:rPr>
          <w:rFonts w:ascii="Calibri" w:hAnsi="Calibri" w:cs="Arial"/>
          <w:bCs/>
        </w:rPr>
      </w:pPr>
      <w:r w:rsidRPr="00BB506A">
        <w:rPr>
          <w:rFonts w:ascii="Calibri" w:hAnsi="Calibri" w:cs="Arial"/>
          <w:bCs/>
        </w:rPr>
        <w:t>E. APERTURA Y EVALUACIÓN DE LAS PROPOSICIONES</w:t>
      </w:r>
    </w:p>
    <w:p w:rsidR="00112415" w:rsidRPr="00BB506A" w:rsidRDefault="00112415" w:rsidP="0049791A">
      <w:pPr>
        <w:pStyle w:val="2"/>
        <w:ind w:left="0" w:right="27"/>
        <w:rPr>
          <w:rFonts w:ascii="Calibri" w:hAnsi="Calibri" w:cs="Arial"/>
          <w:sz w:val="24"/>
        </w:rPr>
      </w:pPr>
    </w:p>
    <w:p w:rsidR="00112415" w:rsidRPr="00BB506A" w:rsidRDefault="00112415" w:rsidP="0049791A">
      <w:pPr>
        <w:pStyle w:val="2"/>
        <w:tabs>
          <w:tab w:val="left" w:pos="426"/>
        </w:tabs>
        <w:ind w:left="0" w:right="27"/>
        <w:rPr>
          <w:rFonts w:ascii="Calibri" w:hAnsi="Calibri" w:cs="Arial"/>
          <w:sz w:val="24"/>
        </w:rPr>
      </w:pPr>
      <w:r w:rsidRPr="00BB506A">
        <w:rPr>
          <w:rFonts w:ascii="Calibri" w:hAnsi="Calibri" w:cs="Arial"/>
          <w:b/>
          <w:sz w:val="24"/>
        </w:rPr>
        <w:t>19.</w:t>
      </w:r>
      <w:r w:rsidRPr="00BB506A">
        <w:rPr>
          <w:rFonts w:ascii="Calibri" w:hAnsi="Calibri" w:cs="Arial"/>
          <w:sz w:val="24"/>
        </w:rPr>
        <w:tab/>
      </w:r>
      <w:r w:rsidRPr="00BB506A">
        <w:rPr>
          <w:rFonts w:ascii="Calibri" w:hAnsi="Calibri" w:cs="Arial"/>
          <w:b/>
          <w:sz w:val="24"/>
        </w:rPr>
        <w:t>APERTURA DE PROPUESTAS TÉCNICAS DE LOS LICITANTES:</w:t>
      </w:r>
    </w:p>
    <w:p w:rsidR="00112415" w:rsidRPr="00BB506A" w:rsidRDefault="00112415" w:rsidP="0049791A">
      <w:pPr>
        <w:pStyle w:val="2"/>
        <w:ind w:left="0" w:right="27"/>
        <w:rPr>
          <w:rFonts w:ascii="Calibri" w:hAnsi="Calibri" w:cs="Arial"/>
          <w:sz w:val="24"/>
        </w:rPr>
      </w:pPr>
    </w:p>
    <w:p w:rsidR="00112415" w:rsidRPr="00BB506A"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BB506A">
        <w:rPr>
          <w:rFonts w:ascii="Calibri" w:hAnsi="Calibri" w:cs="Arial"/>
          <w:b/>
          <w:sz w:val="24"/>
        </w:rPr>
        <w:t>19.1</w:t>
      </w:r>
      <w:r w:rsidR="00147A02" w:rsidRPr="00BB506A">
        <w:rPr>
          <w:rFonts w:ascii="Calibri" w:hAnsi="Calibri" w:cs="Arial"/>
          <w:b/>
          <w:sz w:val="24"/>
        </w:rPr>
        <w:t xml:space="preserve"> </w:t>
      </w:r>
      <w:r w:rsidRPr="00BB506A">
        <w:rPr>
          <w:rFonts w:ascii="Calibri" w:hAnsi="Calibri" w:cs="Arial"/>
          <w:sz w:val="24"/>
        </w:rPr>
        <w:t>El acto se llevará a cabo en dos etapas conforme a lo señalado</w:t>
      </w:r>
      <w:r w:rsidR="00AC1FB6" w:rsidRPr="00BB506A">
        <w:rPr>
          <w:rFonts w:ascii="Calibri" w:hAnsi="Calibri" w:cs="Arial"/>
          <w:sz w:val="24"/>
        </w:rPr>
        <w:t xml:space="preserve"> en el artículo 32 de la Ley de</w:t>
      </w:r>
      <w:r w:rsidR="00147A02" w:rsidRPr="00BB506A">
        <w:rPr>
          <w:rFonts w:ascii="Calibri" w:hAnsi="Calibri" w:cs="Arial"/>
          <w:sz w:val="24"/>
        </w:rPr>
        <w:t xml:space="preserve"> </w:t>
      </w:r>
      <w:r w:rsidRPr="00BB506A">
        <w:rPr>
          <w:rFonts w:ascii="Calibri" w:hAnsi="Calibri" w:cs="Arial"/>
          <w:sz w:val="24"/>
        </w:rPr>
        <w:t xml:space="preserve">Adquisiciones, Arrendamientos y </w:t>
      </w:r>
      <w:r w:rsidR="00B360A5" w:rsidRPr="00BB506A">
        <w:rPr>
          <w:rFonts w:ascii="Calibri" w:hAnsi="Calibri" w:cs="Arial"/>
          <w:sz w:val="24"/>
        </w:rPr>
        <w:t>Servicios para el Estado</w:t>
      </w:r>
      <w:r w:rsidRPr="00BB506A">
        <w:rPr>
          <w:rFonts w:ascii="Calibri" w:hAnsi="Calibri" w:cs="Arial"/>
          <w:sz w:val="24"/>
        </w:rPr>
        <w:t xml:space="preserve"> de Baja California y 35 de su Reglamento. </w:t>
      </w:r>
    </w:p>
    <w:p w:rsidR="00112415" w:rsidRPr="00BB506A"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BB506A">
        <w:rPr>
          <w:rFonts w:ascii="Calibri" w:hAnsi="Calibri" w:cs="Arial"/>
          <w:b/>
          <w:color w:val="000000" w:themeColor="text1"/>
          <w:sz w:val="24"/>
        </w:rPr>
        <w:t>19.2</w:t>
      </w:r>
      <w:r w:rsidRPr="00BB506A">
        <w:rPr>
          <w:rFonts w:ascii="Calibri" w:hAnsi="Calibri" w:cs="Arial"/>
          <w:color w:val="000000" w:themeColor="text1"/>
          <w:sz w:val="24"/>
        </w:rPr>
        <w:t xml:space="preserve"> </w:t>
      </w:r>
      <w:r w:rsidRPr="00BB506A">
        <w:rPr>
          <w:rFonts w:ascii="Calibri" w:hAnsi="Calibri" w:cs="Arial"/>
          <w:b/>
          <w:color w:val="000000" w:themeColor="text1"/>
          <w:sz w:val="24"/>
        </w:rPr>
        <w:t>“</w:t>
      </w:r>
      <w:r w:rsidR="004E01D9" w:rsidRPr="00BB506A">
        <w:rPr>
          <w:rFonts w:ascii="Calibri" w:hAnsi="Calibri" w:cs="Arial"/>
          <w:b/>
          <w:color w:val="000000" w:themeColor="text1"/>
          <w:sz w:val="24"/>
        </w:rPr>
        <w:t>La Convocante”</w:t>
      </w:r>
      <w:r w:rsidR="00112415" w:rsidRPr="00BB506A">
        <w:rPr>
          <w:rFonts w:ascii="Calibri" w:hAnsi="Calibri" w:cs="Arial"/>
          <w:color w:val="000000" w:themeColor="text1"/>
          <w:sz w:val="24"/>
        </w:rPr>
        <w:t xml:space="preserve"> iniciará el </w:t>
      </w:r>
      <w:r w:rsidR="00112415" w:rsidRPr="00BB506A">
        <w:rPr>
          <w:rFonts w:ascii="Calibri" w:hAnsi="Calibri" w:cs="Arial"/>
          <w:b/>
          <w:color w:val="000000" w:themeColor="text1"/>
          <w:sz w:val="24"/>
        </w:rPr>
        <w:t>acto de recepción de proposiciones y apertura de propuestas técnicas</w:t>
      </w:r>
      <w:r w:rsidR="00112415" w:rsidRPr="00BB506A">
        <w:rPr>
          <w:rFonts w:ascii="Calibri" w:hAnsi="Calibri" w:cs="Arial"/>
          <w:color w:val="000000" w:themeColor="text1"/>
          <w:sz w:val="24"/>
        </w:rPr>
        <w:t xml:space="preserve">, a las </w:t>
      </w:r>
      <w:r w:rsidR="00625A98" w:rsidRPr="00BB506A">
        <w:rPr>
          <w:rFonts w:ascii="Calibri" w:hAnsi="Calibri" w:cs="Arial"/>
          <w:b/>
          <w:color w:val="000000" w:themeColor="text1"/>
          <w:sz w:val="24"/>
        </w:rPr>
        <w:t>8</w:t>
      </w:r>
      <w:r w:rsidR="00112415" w:rsidRPr="00BB506A">
        <w:rPr>
          <w:rFonts w:ascii="Calibri" w:hAnsi="Calibri" w:cs="Arial"/>
          <w:b/>
          <w:color w:val="000000" w:themeColor="text1"/>
          <w:sz w:val="24"/>
        </w:rPr>
        <w:t>:</w:t>
      </w:r>
      <w:r w:rsidR="0092024F" w:rsidRPr="00BB506A">
        <w:rPr>
          <w:rFonts w:ascii="Calibri" w:hAnsi="Calibri" w:cs="Arial"/>
          <w:b/>
          <w:color w:val="000000" w:themeColor="text1"/>
          <w:sz w:val="24"/>
        </w:rPr>
        <w:t>3</w:t>
      </w:r>
      <w:r w:rsidR="00112415" w:rsidRPr="00BB506A">
        <w:rPr>
          <w:rFonts w:ascii="Calibri" w:hAnsi="Calibri" w:cs="Arial"/>
          <w:b/>
          <w:color w:val="000000" w:themeColor="text1"/>
          <w:sz w:val="24"/>
        </w:rPr>
        <w:t xml:space="preserve">0 horas del día </w:t>
      </w:r>
      <w:r w:rsidR="00625A98" w:rsidRPr="00BB506A">
        <w:rPr>
          <w:rFonts w:ascii="Calibri" w:hAnsi="Calibri" w:cs="Arial"/>
          <w:b/>
          <w:color w:val="000000" w:themeColor="text1"/>
          <w:sz w:val="24"/>
        </w:rPr>
        <w:t>29</w:t>
      </w:r>
      <w:r w:rsidR="006F4D3A" w:rsidRPr="00BB506A">
        <w:rPr>
          <w:rFonts w:ascii="Calibri" w:hAnsi="Calibri" w:cs="Arial"/>
          <w:b/>
          <w:color w:val="000000" w:themeColor="text1"/>
          <w:sz w:val="24"/>
        </w:rPr>
        <w:t xml:space="preserve"> de </w:t>
      </w:r>
      <w:r w:rsidR="00625A98" w:rsidRPr="00BB506A">
        <w:rPr>
          <w:rFonts w:ascii="Calibri" w:hAnsi="Calibri" w:cs="Arial"/>
          <w:b/>
          <w:color w:val="000000" w:themeColor="text1"/>
          <w:sz w:val="24"/>
        </w:rPr>
        <w:t>agosto</w:t>
      </w:r>
      <w:r w:rsidR="00220C32" w:rsidRPr="00BB506A">
        <w:rPr>
          <w:rFonts w:ascii="Calibri" w:hAnsi="Calibri" w:cs="Arial"/>
          <w:b/>
          <w:color w:val="000000" w:themeColor="text1"/>
          <w:sz w:val="24"/>
        </w:rPr>
        <w:t xml:space="preserve"> de 20</w:t>
      </w:r>
      <w:r w:rsidR="003D3766" w:rsidRPr="00BB506A">
        <w:rPr>
          <w:rFonts w:ascii="Calibri" w:hAnsi="Calibri" w:cs="Arial"/>
          <w:b/>
          <w:color w:val="000000" w:themeColor="text1"/>
          <w:sz w:val="24"/>
        </w:rPr>
        <w:t>1</w:t>
      </w:r>
      <w:r w:rsidR="0092024F" w:rsidRPr="00BB506A">
        <w:rPr>
          <w:rFonts w:ascii="Calibri" w:hAnsi="Calibri" w:cs="Arial"/>
          <w:b/>
          <w:color w:val="000000" w:themeColor="text1"/>
          <w:sz w:val="24"/>
        </w:rPr>
        <w:t>7</w:t>
      </w:r>
      <w:r w:rsidR="00112415" w:rsidRPr="00BB506A">
        <w:rPr>
          <w:rFonts w:ascii="Calibri" w:hAnsi="Calibri" w:cs="Arial"/>
          <w:color w:val="000000" w:themeColor="text1"/>
          <w:sz w:val="24"/>
        </w:rPr>
        <w:t xml:space="preserve"> en</w:t>
      </w:r>
      <w:r w:rsidR="00112415" w:rsidRPr="00AD5FF4">
        <w:rPr>
          <w:rFonts w:ascii="Calibri" w:hAnsi="Calibri" w:cs="Arial"/>
          <w:color w:val="000000" w:themeColor="text1"/>
          <w:sz w:val="24"/>
        </w:rPr>
        <w:t xml:space="preserve"> la </w:t>
      </w:r>
      <w:r w:rsidR="00112415" w:rsidRPr="00AD5FF4">
        <w:rPr>
          <w:rFonts w:ascii="Calibri" w:hAnsi="Calibri" w:cs="Arial"/>
          <w:b/>
          <w:color w:val="000000" w:themeColor="text1"/>
          <w:sz w:val="24"/>
        </w:rPr>
        <w:t>Sala de Juntas de la</w:t>
      </w:r>
      <w:r w:rsidR="00B1520C" w:rsidRPr="00AD5FF4">
        <w:rPr>
          <w:rFonts w:ascii="Calibri" w:hAnsi="Calibri" w:cs="Arial"/>
          <w:b/>
          <w:color w:val="000000" w:themeColor="text1"/>
          <w:sz w:val="24"/>
        </w:rPr>
        <w:t xml:space="preserve"> Dirección de Adquisiciones de </w:t>
      </w:r>
      <w:r w:rsidR="00112415" w:rsidRPr="00AD5FF4">
        <w:rPr>
          <w:rFonts w:ascii="Calibri" w:hAnsi="Calibri" w:cs="Arial"/>
          <w:b/>
          <w:color w:val="000000" w:themeColor="text1"/>
          <w:sz w:val="24"/>
        </w:rPr>
        <w:t>Oficialía Mayor de Gobierno</w:t>
      </w:r>
      <w:r w:rsidR="00112415" w:rsidRPr="00AD5FF4">
        <w:rPr>
          <w:rFonts w:ascii="Calibri" w:hAnsi="Calibri" w:cs="Arial"/>
          <w:color w:val="000000" w:themeColor="text1"/>
          <w:sz w:val="24"/>
        </w:rPr>
        <w:t>, ubicada en</w:t>
      </w:r>
      <w:r w:rsidR="00112415" w:rsidRPr="006753B3">
        <w:rPr>
          <w:rFonts w:ascii="Calibri" w:hAnsi="Calibri" w:cs="Arial"/>
          <w:color w:val="000000" w:themeColor="text1"/>
          <w:sz w:val="24"/>
        </w:rPr>
        <w:t xml:space="preserve">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511130">
        <w:rPr>
          <w:rFonts w:ascii="Calibri" w:hAnsi="Calibri" w:cs="Arial"/>
          <w:b/>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w:t>
      </w:r>
      <w:r w:rsidR="00C61A08" w:rsidRPr="00511130">
        <w:rPr>
          <w:rFonts w:ascii="Calibri" w:hAnsi="Calibri" w:cs="Arial"/>
          <w:b/>
          <w:sz w:val="24"/>
        </w:rPr>
        <w:t>“Comité de Adquisiciones”,</w:t>
      </w:r>
      <w:r w:rsidR="00C61A08" w:rsidRPr="000F6701">
        <w:rPr>
          <w:rFonts w:ascii="Calibri" w:hAnsi="Calibri" w:cs="Arial"/>
          <w:sz w:val="24"/>
        </w:rPr>
        <w:t xml:space="preserve">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511130">
        <w:rPr>
          <w:rFonts w:ascii="Calibri" w:hAnsi="Calibri" w:cs="Arial"/>
          <w:b/>
          <w:sz w:val="24"/>
        </w:rPr>
        <w:t>“</w:t>
      </w:r>
      <w:r w:rsidR="00112415" w:rsidRPr="00511130">
        <w:rPr>
          <w:rFonts w:ascii="Calibri" w:hAnsi="Calibri" w:cs="Arial"/>
          <w:b/>
          <w:sz w:val="24"/>
        </w:rPr>
        <w:t>Comité</w:t>
      </w:r>
      <w:r w:rsidR="00C61A08" w:rsidRPr="00511130">
        <w:rPr>
          <w:rFonts w:ascii="Calibri" w:hAnsi="Calibri" w:cs="Arial"/>
          <w:b/>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BB506A"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w:t>
      </w:r>
      <w:r w:rsidRPr="00020DA5">
        <w:rPr>
          <w:rFonts w:ascii="Calibri" w:hAnsi="Calibri" w:cs="Arial"/>
          <w:color w:val="000000" w:themeColor="text1"/>
          <w:sz w:val="24"/>
        </w:rPr>
        <w:t xml:space="preserve">disposición o se les entregara copia de la misma, poniéndose a partir </w:t>
      </w:r>
      <w:r w:rsidRPr="00BB506A">
        <w:rPr>
          <w:rFonts w:ascii="Calibri" w:hAnsi="Calibri" w:cs="Arial"/>
          <w:color w:val="000000" w:themeColor="text1"/>
          <w:sz w:val="24"/>
        </w:rPr>
        <w:t xml:space="preserve">del </w:t>
      </w:r>
      <w:r w:rsidRPr="00BB506A">
        <w:rPr>
          <w:rFonts w:ascii="Calibri" w:hAnsi="Calibri" w:cs="Arial"/>
          <w:b/>
          <w:bCs/>
          <w:color w:val="000000" w:themeColor="text1"/>
          <w:sz w:val="24"/>
        </w:rPr>
        <w:t xml:space="preserve">día </w:t>
      </w:r>
      <w:r w:rsidR="00B61B1A" w:rsidRPr="00BB506A">
        <w:rPr>
          <w:rFonts w:ascii="Calibri" w:hAnsi="Calibri" w:cs="Arial"/>
          <w:b/>
          <w:bCs/>
          <w:color w:val="000000" w:themeColor="text1"/>
          <w:sz w:val="24"/>
        </w:rPr>
        <w:t>29</w:t>
      </w:r>
      <w:r w:rsidR="009F3AC0" w:rsidRPr="00BB506A">
        <w:rPr>
          <w:rFonts w:ascii="Calibri" w:hAnsi="Calibri" w:cs="Arial"/>
          <w:b/>
          <w:bCs/>
          <w:color w:val="000000" w:themeColor="text1"/>
          <w:sz w:val="24"/>
        </w:rPr>
        <w:t xml:space="preserve"> </w:t>
      </w:r>
      <w:r w:rsidR="006F4D3A" w:rsidRPr="00BB506A">
        <w:rPr>
          <w:rFonts w:ascii="Calibri" w:hAnsi="Calibri" w:cs="Arial"/>
          <w:b/>
          <w:bCs/>
          <w:color w:val="000000" w:themeColor="text1"/>
          <w:sz w:val="24"/>
        </w:rPr>
        <w:t xml:space="preserve">de </w:t>
      </w:r>
      <w:r w:rsidR="00B61B1A" w:rsidRPr="00BB506A">
        <w:rPr>
          <w:rFonts w:ascii="Calibri" w:hAnsi="Calibri" w:cs="Arial"/>
          <w:b/>
          <w:bCs/>
          <w:color w:val="000000" w:themeColor="text1"/>
          <w:sz w:val="24"/>
        </w:rPr>
        <w:t>agosto</w:t>
      </w:r>
      <w:r w:rsidR="00220C32" w:rsidRPr="00BB506A">
        <w:rPr>
          <w:rFonts w:ascii="Calibri" w:hAnsi="Calibri" w:cs="Arial"/>
          <w:b/>
          <w:bCs/>
          <w:color w:val="000000" w:themeColor="text1"/>
          <w:sz w:val="24"/>
        </w:rPr>
        <w:t xml:space="preserve"> de 20</w:t>
      </w:r>
      <w:r w:rsidR="003D3766" w:rsidRPr="00BB506A">
        <w:rPr>
          <w:rFonts w:ascii="Calibri" w:hAnsi="Calibri" w:cs="Arial"/>
          <w:b/>
          <w:bCs/>
          <w:color w:val="000000" w:themeColor="text1"/>
          <w:sz w:val="24"/>
        </w:rPr>
        <w:t>1</w:t>
      </w:r>
      <w:r w:rsidR="001C3530" w:rsidRPr="00BB506A">
        <w:rPr>
          <w:rFonts w:ascii="Calibri" w:hAnsi="Calibri" w:cs="Arial"/>
          <w:b/>
          <w:bCs/>
          <w:color w:val="000000" w:themeColor="text1"/>
          <w:sz w:val="24"/>
        </w:rPr>
        <w:t>7</w:t>
      </w:r>
      <w:r w:rsidRPr="00BB506A">
        <w:rPr>
          <w:rFonts w:ascii="Calibri" w:hAnsi="Calibri" w:cs="Arial"/>
          <w:color w:val="000000" w:themeColor="text1"/>
          <w:sz w:val="24"/>
        </w:rPr>
        <w:t xml:space="preserve"> a disposición de los que no hayan asistido, para efectos de su notificación. </w:t>
      </w:r>
    </w:p>
    <w:p w:rsidR="00B175B9" w:rsidRPr="00BB506A" w:rsidRDefault="00B175B9" w:rsidP="00D9540F">
      <w:pPr>
        <w:pStyle w:val="3"/>
        <w:ind w:left="0" w:firstLine="0"/>
        <w:rPr>
          <w:rFonts w:ascii="Calibri" w:hAnsi="Calibri" w:cs="Arial"/>
          <w:sz w:val="24"/>
        </w:rPr>
      </w:pPr>
    </w:p>
    <w:p w:rsidR="00112415" w:rsidRPr="00BB506A" w:rsidRDefault="00112415" w:rsidP="006253AC">
      <w:pPr>
        <w:pStyle w:val="2"/>
        <w:tabs>
          <w:tab w:val="left" w:pos="600"/>
        </w:tabs>
        <w:ind w:left="-284" w:firstLine="284"/>
        <w:rPr>
          <w:rFonts w:ascii="Calibri" w:hAnsi="Calibri" w:cs="Arial"/>
          <w:b/>
          <w:sz w:val="24"/>
        </w:rPr>
      </w:pPr>
      <w:r w:rsidRPr="00BB506A">
        <w:rPr>
          <w:rFonts w:ascii="Calibri" w:hAnsi="Calibri" w:cs="Arial"/>
          <w:b/>
          <w:sz w:val="24"/>
        </w:rPr>
        <w:t>20. ANÁLISIS TÉCNICO:</w:t>
      </w:r>
    </w:p>
    <w:p w:rsidR="00112415" w:rsidRPr="00BB506A" w:rsidRDefault="00112415" w:rsidP="00D9540F">
      <w:pPr>
        <w:pStyle w:val="2"/>
        <w:ind w:left="0"/>
        <w:rPr>
          <w:rFonts w:ascii="Calibri" w:hAnsi="Calibri" w:cs="Arial"/>
          <w:sz w:val="24"/>
        </w:rPr>
      </w:pPr>
    </w:p>
    <w:p w:rsidR="00112415" w:rsidRPr="00BB506A" w:rsidRDefault="00112415" w:rsidP="006253AC">
      <w:pPr>
        <w:pStyle w:val="3"/>
        <w:ind w:left="1134" w:hanging="567"/>
        <w:rPr>
          <w:rFonts w:ascii="Calibri" w:hAnsi="Calibri" w:cs="Arial"/>
          <w:sz w:val="24"/>
        </w:rPr>
      </w:pPr>
      <w:r w:rsidRPr="00BB506A">
        <w:rPr>
          <w:rFonts w:ascii="Calibri" w:hAnsi="Calibri" w:cs="Arial"/>
          <w:b/>
          <w:sz w:val="24"/>
        </w:rPr>
        <w:t>20.1</w:t>
      </w:r>
      <w:r w:rsidR="00C9101F" w:rsidRPr="00BB506A">
        <w:rPr>
          <w:rFonts w:ascii="Calibri" w:hAnsi="Calibri" w:cs="Arial"/>
          <w:b/>
          <w:sz w:val="24"/>
        </w:rPr>
        <w:t xml:space="preserve"> </w:t>
      </w:r>
      <w:r w:rsidRPr="00BB506A">
        <w:rPr>
          <w:rFonts w:ascii="Calibri" w:hAnsi="Calibri" w:cs="Arial"/>
          <w:sz w:val="24"/>
        </w:rPr>
        <w:t xml:space="preserve">Una vez que se realice la evaluación preliminar de las propuestas técnicas de los licitantes de conformidad con los </w:t>
      </w:r>
      <w:r w:rsidR="00511130" w:rsidRPr="00BB506A">
        <w:rPr>
          <w:rFonts w:ascii="Calibri" w:hAnsi="Calibri" w:cs="Arial"/>
          <w:b/>
          <w:sz w:val="24"/>
        </w:rPr>
        <w:t>PUNTOS 19.4 Y 19.5</w:t>
      </w:r>
      <w:r w:rsidR="00511130" w:rsidRPr="00BB506A">
        <w:rPr>
          <w:rFonts w:ascii="Calibri" w:hAnsi="Calibri" w:cs="Arial"/>
          <w:sz w:val="24"/>
        </w:rPr>
        <w:t xml:space="preserve"> </w:t>
      </w:r>
      <w:r w:rsidRPr="00BB506A">
        <w:rPr>
          <w:rFonts w:ascii="Calibri" w:hAnsi="Calibri" w:cs="Arial"/>
          <w:sz w:val="24"/>
        </w:rPr>
        <w:t xml:space="preserve">de las presentes bases, el comité procederá a realizar el análisis detallado de las propuestas técnicas aceptadas y procederá a </w:t>
      </w:r>
      <w:r w:rsidRPr="00BB506A">
        <w:rPr>
          <w:rFonts w:ascii="Calibri" w:hAnsi="Calibri" w:cs="Arial"/>
          <w:b/>
          <w:sz w:val="24"/>
        </w:rPr>
        <w:t>desechar</w:t>
      </w:r>
      <w:r w:rsidR="006C25AC" w:rsidRPr="00BB506A">
        <w:rPr>
          <w:rFonts w:ascii="Calibri" w:hAnsi="Calibri"/>
          <w:b/>
          <w:sz w:val="24"/>
        </w:rPr>
        <w:t>las</w:t>
      </w:r>
      <w:r w:rsidR="006C25AC" w:rsidRPr="00BB506A">
        <w:rPr>
          <w:rFonts w:ascii="Calibri" w:hAnsi="Calibri"/>
          <w:sz w:val="24"/>
        </w:rPr>
        <w:t xml:space="preserve"> propuestas técnicas que no hayan cumplido con lo solicitado de acuerdo a los </w:t>
      </w:r>
      <w:r w:rsidR="00511130" w:rsidRPr="00BB506A">
        <w:rPr>
          <w:rFonts w:ascii="Calibri" w:hAnsi="Calibri"/>
          <w:b/>
          <w:sz w:val="24"/>
        </w:rPr>
        <w:t xml:space="preserve">PUNTOS 3.1, 8.1, 15.1, 15.3 INCISOS A Y B </w:t>
      </w:r>
      <w:r w:rsidR="006C25AC" w:rsidRPr="00BB506A">
        <w:rPr>
          <w:rFonts w:ascii="Calibri" w:hAnsi="Calibri"/>
          <w:sz w:val="24"/>
        </w:rPr>
        <w:t>de estas bases de licitación, debiendo dar a conocer el resultado de éste a los licitantes en el acto de fallo técnico y apertura de propuestas económicas</w:t>
      </w:r>
      <w:r w:rsidRPr="00BB506A">
        <w:rPr>
          <w:rFonts w:ascii="Calibri" w:hAnsi="Calibri" w:cs="Arial"/>
          <w:sz w:val="24"/>
        </w:rPr>
        <w:t xml:space="preserve">. </w:t>
      </w:r>
    </w:p>
    <w:p w:rsidR="00112415" w:rsidRPr="00BB506A" w:rsidRDefault="00112415" w:rsidP="006253AC">
      <w:pPr>
        <w:pStyle w:val="3"/>
        <w:ind w:left="1134" w:hanging="567"/>
        <w:rPr>
          <w:rFonts w:ascii="Calibri" w:hAnsi="Calibri" w:cs="Arial"/>
          <w:sz w:val="24"/>
        </w:rPr>
      </w:pPr>
    </w:p>
    <w:p w:rsidR="00112415" w:rsidRPr="00BB506A" w:rsidRDefault="00112415" w:rsidP="006253AC">
      <w:pPr>
        <w:pStyle w:val="3"/>
        <w:ind w:left="1134" w:hanging="567"/>
        <w:rPr>
          <w:rFonts w:ascii="Calibri" w:hAnsi="Calibri" w:cs="Arial"/>
          <w:sz w:val="24"/>
        </w:rPr>
      </w:pPr>
      <w:r w:rsidRPr="00BB506A">
        <w:rPr>
          <w:rFonts w:ascii="Calibri" w:hAnsi="Calibri" w:cs="Arial"/>
          <w:b/>
          <w:sz w:val="24"/>
        </w:rPr>
        <w:t>20.2</w:t>
      </w:r>
      <w:r w:rsidR="009F3AC0" w:rsidRPr="00BB506A">
        <w:rPr>
          <w:rFonts w:ascii="Calibri" w:hAnsi="Calibri" w:cs="Arial"/>
          <w:b/>
          <w:sz w:val="24"/>
        </w:rPr>
        <w:t xml:space="preserve"> </w:t>
      </w:r>
      <w:r w:rsidRPr="00BB506A">
        <w:rPr>
          <w:rFonts w:ascii="Calibri" w:hAnsi="Calibri" w:cs="Arial"/>
          <w:sz w:val="24"/>
        </w:rPr>
        <w:t>En la evaluación de las proposiciones presentadas, en ningún caso se utilizarán mecanismos de puntos o porcentajes.</w:t>
      </w:r>
    </w:p>
    <w:p w:rsidR="00112415" w:rsidRPr="00BB506A" w:rsidRDefault="00112415" w:rsidP="006253AC">
      <w:pPr>
        <w:pStyle w:val="3"/>
        <w:tabs>
          <w:tab w:val="left" w:pos="1440"/>
        </w:tabs>
        <w:ind w:left="1134" w:hanging="567"/>
        <w:rPr>
          <w:rFonts w:ascii="Calibri" w:hAnsi="Calibri" w:cs="Arial"/>
          <w:sz w:val="24"/>
        </w:rPr>
      </w:pPr>
    </w:p>
    <w:p w:rsidR="00112415" w:rsidRPr="00BB506A" w:rsidRDefault="00112415" w:rsidP="006253AC">
      <w:pPr>
        <w:pStyle w:val="3"/>
        <w:tabs>
          <w:tab w:val="left" w:pos="1134"/>
        </w:tabs>
        <w:ind w:left="1134" w:right="27" w:hanging="567"/>
        <w:rPr>
          <w:rFonts w:ascii="Calibri" w:hAnsi="Calibri" w:cs="Arial"/>
          <w:sz w:val="24"/>
        </w:rPr>
      </w:pPr>
      <w:r w:rsidRPr="00BB506A">
        <w:rPr>
          <w:rFonts w:ascii="Calibri" w:hAnsi="Calibri" w:cs="Arial"/>
          <w:b/>
          <w:sz w:val="24"/>
        </w:rPr>
        <w:t>20.3</w:t>
      </w:r>
      <w:r w:rsidR="009F3AC0" w:rsidRPr="00BB506A">
        <w:rPr>
          <w:rFonts w:ascii="Calibri" w:hAnsi="Calibri" w:cs="Arial"/>
          <w:b/>
          <w:sz w:val="24"/>
        </w:rPr>
        <w:t xml:space="preserve"> </w:t>
      </w:r>
      <w:r w:rsidRPr="00BB506A">
        <w:rPr>
          <w:rFonts w:ascii="Calibri" w:hAnsi="Calibri" w:cs="Arial"/>
          <w:sz w:val="24"/>
        </w:rPr>
        <w:t xml:space="preserve">No será objeto de evaluación, las condiciones establecidas en las bases de </w:t>
      </w:r>
      <w:r w:rsidR="004E5F5B" w:rsidRPr="00BB506A">
        <w:rPr>
          <w:rFonts w:ascii="Calibri" w:hAnsi="Calibri" w:cs="Arial"/>
          <w:sz w:val="24"/>
        </w:rPr>
        <w:t>l</w:t>
      </w:r>
      <w:r w:rsidR="006D20E8" w:rsidRPr="00BB506A">
        <w:rPr>
          <w:rFonts w:ascii="Calibri" w:hAnsi="Calibri" w:cs="Arial"/>
          <w:sz w:val="24"/>
        </w:rPr>
        <w:t>icitación</w:t>
      </w:r>
      <w:r w:rsidRPr="00BB506A">
        <w:rPr>
          <w:rFonts w:ascii="Calibri" w:hAnsi="Calibri" w:cs="Arial"/>
          <w:sz w:val="24"/>
        </w:rPr>
        <w:t xml:space="preserve"> que tengan como propósito facilitar la presentación de las proposiciones y agilizar la conducción de los actos de la </w:t>
      </w:r>
      <w:r w:rsidR="004E5F5B" w:rsidRPr="00BB506A">
        <w:rPr>
          <w:rFonts w:ascii="Calibri" w:hAnsi="Calibri" w:cs="Arial"/>
          <w:sz w:val="24"/>
        </w:rPr>
        <w:t>l</w:t>
      </w:r>
      <w:r w:rsidR="006D20E8" w:rsidRPr="00BB506A">
        <w:rPr>
          <w:rFonts w:ascii="Calibri" w:hAnsi="Calibri" w:cs="Arial"/>
          <w:sz w:val="24"/>
        </w:rPr>
        <w:t>icitación</w:t>
      </w:r>
      <w:r w:rsidRPr="00BB506A">
        <w:rPr>
          <w:rFonts w:ascii="Calibri" w:hAnsi="Calibri" w:cs="Arial"/>
          <w:sz w:val="24"/>
        </w:rPr>
        <w:t xml:space="preserve">. La inobservancia por parte de los licitantes respecto a dichas condiciones o requisitos no será motivo para desechar sus propuestas. </w:t>
      </w:r>
    </w:p>
    <w:p w:rsidR="0068311B" w:rsidRPr="00BB506A" w:rsidRDefault="0068311B" w:rsidP="00D9540F">
      <w:pPr>
        <w:pStyle w:val="3"/>
        <w:tabs>
          <w:tab w:val="left" w:pos="720"/>
          <w:tab w:val="left" w:pos="990"/>
          <w:tab w:val="left" w:pos="1170"/>
          <w:tab w:val="left" w:pos="1440"/>
        </w:tabs>
        <w:ind w:left="0" w:firstLine="0"/>
        <w:rPr>
          <w:rFonts w:ascii="Calibri" w:hAnsi="Calibri" w:cs="Arial"/>
          <w:sz w:val="24"/>
        </w:rPr>
      </w:pPr>
    </w:p>
    <w:p w:rsidR="00112415" w:rsidRPr="00BB506A" w:rsidRDefault="00112415" w:rsidP="009D642E">
      <w:pPr>
        <w:pStyle w:val="2"/>
        <w:tabs>
          <w:tab w:val="left" w:pos="600"/>
          <w:tab w:val="left" w:pos="2268"/>
        </w:tabs>
        <w:ind w:left="0"/>
        <w:rPr>
          <w:rFonts w:ascii="Calibri" w:hAnsi="Calibri" w:cs="Arial"/>
          <w:color w:val="000000" w:themeColor="text1"/>
          <w:sz w:val="24"/>
        </w:rPr>
      </w:pPr>
      <w:r w:rsidRPr="00BB506A">
        <w:rPr>
          <w:rFonts w:ascii="Calibri" w:hAnsi="Calibri" w:cs="Arial"/>
          <w:b/>
          <w:sz w:val="24"/>
        </w:rPr>
        <w:t>21.</w:t>
      </w:r>
      <w:r w:rsidR="00444636" w:rsidRPr="00BB506A">
        <w:rPr>
          <w:rFonts w:ascii="Calibri" w:hAnsi="Calibri" w:cs="Arial"/>
          <w:b/>
          <w:sz w:val="24"/>
        </w:rPr>
        <w:t xml:space="preserve"> </w:t>
      </w:r>
      <w:r w:rsidRPr="00BB506A">
        <w:rPr>
          <w:rFonts w:ascii="Calibri" w:hAnsi="Calibri" w:cs="Arial"/>
          <w:b/>
          <w:sz w:val="24"/>
        </w:rPr>
        <w:t xml:space="preserve">APERTURA DE PROPUESTAS ECONÓMICAS DE LOS </w:t>
      </w:r>
      <w:r w:rsidRPr="00BB506A">
        <w:rPr>
          <w:rFonts w:ascii="Calibri" w:hAnsi="Calibri" w:cs="Arial"/>
          <w:b/>
          <w:color w:val="000000" w:themeColor="text1"/>
          <w:sz w:val="24"/>
        </w:rPr>
        <w:t>LICITANTES:</w:t>
      </w:r>
    </w:p>
    <w:p w:rsidR="00112415" w:rsidRPr="00BB506A"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C31C96"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BB506A">
        <w:rPr>
          <w:rFonts w:ascii="Calibri" w:hAnsi="Calibri" w:cs="Arial"/>
          <w:b/>
          <w:color w:val="000000" w:themeColor="text1"/>
          <w:sz w:val="24"/>
        </w:rPr>
        <w:t>“La Convocante”</w:t>
      </w:r>
      <w:r w:rsidR="00112415" w:rsidRPr="00BB506A">
        <w:rPr>
          <w:rFonts w:ascii="Calibri" w:hAnsi="Calibri" w:cs="Arial"/>
          <w:color w:val="000000" w:themeColor="text1"/>
          <w:sz w:val="24"/>
        </w:rPr>
        <w:t xml:space="preserve"> iniciará el </w:t>
      </w:r>
      <w:r w:rsidR="00112415" w:rsidRPr="00BB506A">
        <w:rPr>
          <w:rFonts w:ascii="Calibri" w:hAnsi="Calibri" w:cs="Arial"/>
          <w:b/>
          <w:color w:val="000000" w:themeColor="text1"/>
          <w:sz w:val="24"/>
        </w:rPr>
        <w:t>acto de fallo técnico y apertura de propuestas económicas</w:t>
      </w:r>
      <w:r w:rsidR="00112415" w:rsidRPr="00BB506A">
        <w:rPr>
          <w:rFonts w:ascii="Calibri" w:hAnsi="Calibri" w:cs="Arial"/>
          <w:color w:val="000000" w:themeColor="text1"/>
          <w:sz w:val="24"/>
        </w:rPr>
        <w:t xml:space="preserve">, a las </w:t>
      </w:r>
      <w:r w:rsidR="00D46661" w:rsidRPr="00BB506A">
        <w:rPr>
          <w:rFonts w:ascii="Calibri" w:hAnsi="Calibri" w:cs="Arial"/>
          <w:b/>
          <w:color w:val="000000" w:themeColor="text1"/>
          <w:sz w:val="24"/>
        </w:rPr>
        <w:t>1</w:t>
      </w:r>
      <w:r w:rsidR="001C3530" w:rsidRPr="00BB506A">
        <w:rPr>
          <w:rFonts w:ascii="Calibri" w:hAnsi="Calibri" w:cs="Arial"/>
          <w:b/>
          <w:color w:val="000000" w:themeColor="text1"/>
          <w:sz w:val="24"/>
        </w:rPr>
        <w:t>3</w:t>
      </w:r>
      <w:r w:rsidR="00112415" w:rsidRPr="00BB506A">
        <w:rPr>
          <w:rFonts w:ascii="Calibri" w:hAnsi="Calibri" w:cs="Arial"/>
          <w:b/>
          <w:color w:val="000000" w:themeColor="text1"/>
          <w:sz w:val="24"/>
        </w:rPr>
        <w:t>:</w:t>
      </w:r>
      <w:r w:rsidR="00B61B1A" w:rsidRPr="00BB506A">
        <w:rPr>
          <w:rFonts w:ascii="Calibri" w:hAnsi="Calibri" w:cs="Arial"/>
          <w:b/>
          <w:color w:val="000000" w:themeColor="text1"/>
          <w:sz w:val="24"/>
        </w:rPr>
        <w:t>3</w:t>
      </w:r>
      <w:r w:rsidR="00112415" w:rsidRPr="00BB506A">
        <w:rPr>
          <w:rFonts w:ascii="Calibri" w:hAnsi="Calibri" w:cs="Arial"/>
          <w:b/>
          <w:color w:val="000000" w:themeColor="text1"/>
          <w:sz w:val="24"/>
        </w:rPr>
        <w:t>0 horas del d</w:t>
      </w:r>
      <w:r w:rsidR="009318F1" w:rsidRPr="00BB506A">
        <w:rPr>
          <w:rFonts w:ascii="Calibri" w:hAnsi="Calibri" w:cs="Arial"/>
          <w:b/>
          <w:color w:val="000000" w:themeColor="text1"/>
          <w:sz w:val="24"/>
        </w:rPr>
        <w:t xml:space="preserve">ía </w:t>
      </w:r>
      <w:r w:rsidR="00B61B1A" w:rsidRPr="00BB506A">
        <w:rPr>
          <w:rFonts w:ascii="Calibri" w:hAnsi="Calibri" w:cs="Arial"/>
          <w:b/>
          <w:color w:val="000000" w:themeColor="text1"/>
          <w:sz w:val="24"/>
        </w:rPr>
        <w:t>6</w:t>
      </w:r>
      <w:r w:rsidR="009F3AC0" w:rsidRPr="00BB506A">
        <w:rPr>
          <w:rFonts w:ascii="Calibri" w:hAnsi="Calibri" w:cs="Arial"/>
          <w:b/>
          <w:color w:val="000000" w:themeColor="text1"/>
          <w:sz w:val="24"/>
        </w:rPr>
        <w:t xml:space="preserve"> </w:t>
      </w:r>
      <w:r w:rsidR="006F4D3A" w:rsidRPr="00BB506A">
        <w:rPr>
          <w:rFonts w:ascii="Calibri" w:hAnsi="Calibri" w:cs="Arial"/>
          <w:b/>
          <w:color w:val="000000" w:themeColor="text1"/>
          <w:sz w:val="24"/>
        </w:rPr>
        <w:t xml:space="preserve">de </w:t>
      </w:r>
      <w:r w:rsidR="00B61B1A" w:rsidRPr="00BB506A">
        <w:rPr>
          <w:rFonts w:ascii="Calibri" w:hAnsi="Calibri" w:cs="Arial"/>
          <w:b/>
          <w:color w:val="000000" w:themeColor="text1"/>
          <w:sz w:val="24"/>
        </w:rPr>
        <w:t>septiembre</w:t>
      </w:r>
      <w:r w:rsidR="00555876" w:rsidRPr="00BB506A">
        <w:rPr>
          <w:rFonts w:ascii="Calibri" w:hAnsi="Calibri" w:cs="Arial"/>
          <w:b/>
          <w:color w:val="000000" w:themeColor="text1"/>
          <w:sz w:val="24"/>
        </w:rPr>
        <w:t xml:space="preserve"> de 20</w:t>
      </w:r>
      <w:r w:rsidR="00A13A34" w:rsidRPr="00BB506A">
        <w:rPr>
          <w:rFonts w:ascii="Calibri" w:hAnsi="Calibri" w:cs="Arial"/>
          <w:b/>
          <w:color w:val="000000" w:themeColor="text1"/>
          <w:sz w:val="24"/>
        </w:rPr>
        <w:t>1</w:t>
      </w:r>
      <w:r w:rsidR="001C3530" w:rsidRPr="00BB506A">
        <w:rPr>
          <w:rFonts w:ascii="Calibri" w:hAnsi="Calibri" w:cs="Arial"/>
          <w:b/>
          <w:color w:val="000000" w:themeColor="text1"/>
          <w:sz w:val="24"/>
        </w:rPr>
        <w:t>7</w:t>
      </w:r>
      <w:r w:rsidR="00112415" w:rsidRPr="00BB506A">
        <w:rPr>
          <w:rFonts w:ascii="Calibri" w:hAnsi="Calibri" w:cs="Arial"/>
          <w:color w:val="000000" w:themeColor="text1"/>
          <w:sz w:val="24"/>
        </w:rPr>
        <w:t>,</w:t>
      </w:r>
      <w:r w:rsidR="00112415" w:rsidRPr="00C31C96">
        <w:rPr>
          <w:rFonts w:ascii="Calibri" w:hAnsi="Calibri" w:cs="Arial"/>
          <w:color w:val="000000" w:themeColor="text1"/>
          <w:sz w:val="24"/>
        </w:rPr>
        <w:t xml:space="preserve"> en la </w:t>
      </w:r>
      <w:r w:rsidR="00112415" w:rsidRPr="00C31C96">
        <w:rPr>
          <w:rFonts w:ascii="Calibri" w:hAnsi="Calibri" w:cs="Arial"/>
          <w:b/>
          <w:color w:val="000000" w:themeColor="text1"/>
          <w:sz w:val="24"/>
        </w:rPr>
        <w:t>Sala de Juntas de la</w:t>
      </w:r>
      <w:r w:rsidR="00B1520C" w:rsidRPr="00C31C96">
        <w:rPr>
          <w:rFonts w:ascii="Calibri" w:hAnsi="Calibri" w:cs="Arial"/>
          <w:b/>
          <w:color w:val="000000" w:themeColor="text1"/>
          <w:sz w:val="24"/>
        </w:rPr>
        <w:t xml:space="preserve"> Dirección de Adquisiciones de</w:t>
      </w:r>
      <w:r w:rsidR="00112415" w:rsidRPr="00C31C96">
        <w:rPr>
          <w:rFonts w:ascii="Calibri" w:hAnsi="Calibri" w:cs="Arial"/>
          <w:b/>
          <w:color w:val="000000" w:themeColor="text1"/>
          <w:sz w:val="24"/>
        </w:rPr>
        <w:t xml:space="preserve"> Oficialía Mayor de Gobierno,</w:t>
      </w:r>
      <w:r w:rsidR="00112415" w:rsidRPr="00C31C96">
        <w:rPr>
          <w:rFonts w:ascii="Calibri" w:hAnsi="Calibri" w:cs="Arial"/>
          <w:color w:val="000000" w:themeColor="text1"/>
          <w:sz w:val="24"/>
        </w:rPr>
        <w:t xml:space="preserve"> ubicada en el 3er piso del Edificio del Poder Ejecutivo Estatal, con domici</w:t>
      </w:r>
      <w:r w:rsidR="00B240A2" w:rsidRPr="00C31C96">
        <w:rPr>
          <w:rFonts w:ascii="Calibri" w:hAnsi="Calibri" w:cs="Arial"/>
          <w:color w:val="000000" w:themeColor="text1"/>
          <w:sz w:val="24"/>
        </w:rPr>
        <w:t xml:space="preserve">lio </w:t>
      </w:r>
      <w:r w:rsidR="00B240A2" w:rsidRPr="00C31C96">
        <w:rPr>
          <w:rFonts w:ascii="Calibri" w:hAnsi="Calibri" w:cs="Arial"/>
          <w:sz w:val="24"/>
        </w:rPr>
        <w:t xml:space="preserve">en: Calzada Independencia </w:t>
      </w:r>
      <w:r w:rsidR="00B1520C" w:rsidRPr="00C31C96">
        <w:rPr>
          <w:rFonts w:ascii="Calibri" w:hAnsi="Calibri" w:cs="Arial"/>
          <w:sz w:val="24"/>
        </w:rPr>
        <w:t>No. 994</w:t>
      </w:r>
      <w:r w:rsidR="0064672B" w:rsidRPr="00C31C96">
        <w:rPr>
          <w:rFonts w:ascii="Calibri" w:hAnsi="Calibri" w:cs="Arial"/>
          <w:sz w:val="24"/>
        </w:rPr>
        <w:t xml:space="preserve">, Centro Cívico, </w:t>
      </w:r>
      <w:r w:rsidR="00112415" w:rsidRPr="00C31C96">
        <w:rPr>
          <w:rFonts w:ascii="Calibri" w:hAnsi="Calibri" w:cs="Arial"/>
          <w:sz w:val="24"/>
        </w:rPr>
        <w:t xml:space="preserve">en la ciudad de Mexicali, Baja California.  </w:t>
      </w:r>
    </w:p>
    <w:p w:rsidR="00112415" w:rsidRPr="00C31C96" w:rsidRDefault="00112415" w:rsidP="006253AC">
      <w:pPr>
        <w:pStyle w:val="3"/>
        <w:tabs>
          <w:tab w:val="num" w:pos="1134"/>
        </w:tabs>
        <w:ind w:left="1134" w:right="27" w:hanging="567"/>
        <w:rPr>
          <w:rFonts w:ascii="Calibri" w:hAnsi="Calibri" w:cs="Arial"/>
          <w:sz w:val="22"/>
        </w:rPr>
      </w:pPr>
    </w:p>
    <w:p w:rsidR="00112415" w:rsidRPr="00C31C96"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C31C96">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C31C96" w:rsidRDefault="00112415" w:rsidP="006253AC">
      <w:pPr>
        <w:pStyle w:val="3"/>
        <w:tabs>
          <w:tab w:val="num" w:pos="142"/>
          <w:tab w:val="num" w:pos="1134"/>
        </w:tabs>
        <w:ind w:left="1134" w:right="27" w:hanging="567"/>
        <w:rPr>
          <w:rFonts w:ascii="Calibri" w:hAnsi="Calibri" w:cs="Arial"/>
          <w:sz w:val="24"/>
        </w:rPr>
      </w:pPr>
    </w:p>
    <w:p w:rsidR="00112415" w:rsidRPr="00AD5FF4" w:rsidRDefault="00E11772" w:rsidP="006253AC">
      <w:pPr>
        <w:pStyle w:val="3"/>
        <w:tabs>
          <w:tab w:val="num" w:pos="142"/>
          <w:tab w:val="num" w:pos="1134"/>
        </w:tabs>
        <w:ind w:left="1134" w:right="27" w:firstLine="0"/>
        <w:rPr>
          <w:rFonts w:ascii="Calibri" w:hAnsi="Calibri" w:cs="Arial"/>
          <w:sz w:val="24"/>
        </w:rPr>
      </w:pPr>
      <w:r w:rsidRPr="00C31C96">
        <w:rPr>
          <w:rFonts w:ascii="Calibri" w:hAnsi="Calibri" w:cs="Arial"/>
          <w:sz w:val="24"/>
        </w:rPr>
        <w:t>L</w:t>
      </w:r>
      <w:r w:rsidR="00112415" w:rsidRPr="00C31C96">
        <w:rPr>
          <w:rFonts w:ascii="Calibri" w:hAnsi="Calibri" w:cs="Arial"/>
          <w:sz w:val="24"/>
        </w:rPr>
        <w:t xml:space="preserve">os miembros del </w:t>
      </w:r>
      <w:r w:rsidR="00C61A08" w:rsidRPr="00C31C96">
        <w:rPr>
          <w:rFonts w:ascii="Calibri" w:hAnsi="Calibri" w:cs="Arial"/>
          <w:b/>
          <w:sz w:val="24"/>
        </w:rPr>
        <w:t>“</w:t>
      </w:r>
      <w:r w:rsidR="00112415" w:rsidRPr="00C31C96">
        <w:rPr>
          <w:rFonts w:ascii="Calibri" w:hAnsi="Calibri" w:cs="Arial"/>
          <w:b/>
          <w:sz w:val="24"/>
        </w:rPr>
        <w:t>Comité</w:t>
      </w:r>
      <w:r w:rsidR="00C61A08" w:rsidRPr="00C31C96">
        <w:rPr>
          <w:rFonts w:ascii="Calibri" w:hAnsi="Calibri" w:cs="Arial"/>
          <w:b/>
          <w:sz w:val="24"/>
        </w:rPr>
        <w:t xml:space="preserve"> de Adquisiciones”</w:t>
      </w:r>
      <w:r w:rsidR="00112415" w:rsidRPr="00C31C96">
        <w:rPr>
          <w:rFonts w:ascii="Calibri" w:hAnsi="Calibri" w:cs="Arial"/>
          <w:sz w:val="24"/>
        </w:rPr>
        <w:t xml:space="preserve"> presentes rubricarán las partes de las propuestas </w:t>
      </w:r>
      <w:r w:rsidR="00794990" w:rsidRPr="00C31C96">
        <w:rPr>
          <w:rFonts w:ascii="Calibri" w:hAnsi="Calibri" w:cs="Arial"/>
          <w:sz w:val="24"/>
        </w:rPr>
        <w:t>económicas presentadas</w:t>
      </w:r>
      <w:r w:rsidR="00112415" w:rsidRPr="00C31C96">
        <w:rPr>
          <w:rFonts w:ascii="Calibri" w:hAnsi="Calibri" w:cs="Arial"/>
          <w:sz w:val="24"/>
        </w:rPr>
        <w:t xml:space="preserve"> que previamente se detallan en el </w:t>
      </w:r>
      <w:r w:rsidR="001B0312" w:rsidRPr="00C31C96">
        <w:rPr>
          <w:rFonts w:ascii="Calibri" w:hAnsi="Calibri" w:cs="Arial"/>
          <w:b/>
          <w:sz w:val="24"/>
        </w:rPr>
        <w:t xml:space="preserve">PUNTO 8.1 INCISOS </w:t>
      </w:r>
      <w:r w:rsidR="001C3530" w:rsidRPr="00C31C96">
        <w:rPr>
          <w:rFonts w:ascii="Calibri" w:hAnsi="Calibri" w:cs="Arial"/>
          <w:b/>
          <w:sz w:val="24"/>
        </w:rPr>
        <w:t>J</w:t>
      </w:r>
      <w:r w:rsidR="001B0312" w:rsidRPr="00C31C96">
        <w:rPr>
          <w:rFonts w:ascii="Calibri" w:hAnsi="Calibri" w:cs="Arial"/>
          <w:b/>
          <w:sz w:val="24"/>
        </w:rPr>
        <w:t xml:space="preserve"> Y </w:t>
      </w:r>
      <w:r w:rsidR="001C3530" w:rsidRPr="00C31C96">
        <w:rPr>
          <w:rFonts w:ascii="Calibri" w:hAnsi="Calibri" w:cs="Arial"/>
          <w:b/>
          <w:sz w:val="24"/>
        </w:rPr>
        <w:t>K</w:t>
      </w:r>
      <w:r w:rsidR="001B0312" w:rsidRPr="00C31C96">
        <w:rPr>
          <w:rFonts w:ascii="Calibri" w:hAnsi="Calibri" w:cs="Arial"/>
          <w:b/>
          <w:sz w:val="24"/>
        </w:rPr>
        <w:t>,</w:t>
      </w:r>
      <w:r w:rsidR="001B0312" w:rsidRPr="00AD5FF4">
        <w:rPr>
          <w:rFonts w:ascii="Calibri" w:hAnsi="Calibri" w:cs="Arial"/>
          <w:sz w:val="24"/>
        </w:rPr>
        <w:t xml:space="preserve"> </w:t>
      </w:r>
      <w:r w:rsidR="00794990" w:rsidRPr="00AD5FF4">
        <w:rPr>
          <w:rFonts w:ascii="Calibri" w:hAnsi="Calibri" w:cs="Arial"/>
          <w:sz w:val="24"/>
        </w:rPr>
        <w:t>de</w:t>
      </w:r>
      <w:r w:rsidR="00112415" w:rsidRPr="00AD5FF4">
        <w:rPr>
          <w:rFonts w:ascii="Calibri" w:hAnsi="Calibri" w:cs="Arial"/>
          <w:sz w:val="24"/>
        </w:rPr>
        <w:t xml:space="preserve"> estas bases de </w:t>
      </w:r>
      <w:r w:rsidR="004E5F5B" w:rsidRPr="00AD5FF4">
        <w:rPr>
          <w:rFonts w:ascii="Calibri" w:hAnsi="Calibri" w:cs="Arial"/>
          <w:sz w:val="24"/>
        </w:rPr>
        <w:t>l</w:t>
      </w:r>
      <w:r w:rsidR="006D20E8" w:rsidRPr="00AD5FF4">
        <w:rPr>
          <w:rFonts w:ascii="Calibri" w:hAnsi="Calibri" w:cs="Arial"/>
          <w:sz w:val="24"/>
        </w:rPr>
        <w:t>icitación</w:t>
      </w:r>
      <w:r w:rsidR="00112415" w:rsidRPr="00AD5FF4">
        <w:rPr>
          <w:rFonts w:ascii="Calibri" w:hAnsi="Calibri" w:cs="Arial"/>
          <w:sz w:val="24"/>
        </w:rPr>
        <w:t xml:space="preserve">. </w:t>
      </w:r>
    </w:p>
    <w:p w:rsidR="00112415" w:rsidRPr="00AD5FF4"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AD5FF4">
        <w:rPr>
          <w:rFonts w:ascii="Calibri" w:hAnsi="Calibri" w:cs="Arial"/>
          <w:b/>
          <w:sz w:val="24"/>
        </w:rPr>
        <w:t>21.3</w:t>
      </w:r>
      <w:r w:rsidR="00B240A2" w:rsidRPr="00AD5FF4">
        <w:rPr>
          <w:rFonts w:ascii="Calibri" w:hAnsi="Calibri" w:cs="Arial"/>
          <w:sz w:val="24"/>
        </w:rPr>
        <w:tab/>
      </w:r>
      <w:r w:rsidRPr="00AD5FF4">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r w:rsidRPr="000F6701">
        <w:rPr>
          <w:rFonts w:ascii="Calibri" w:hAnsi="Calibri" w:cs="Arial"/>
          <w:sz w:val="24"/>
        </w:rPr>
        <w:t>.</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BB506A"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w:t>
      </w:r>
      <w:r w:rsidR="00112415" w:rsidRPr="00C31C96">
        <w:rPr>
          <w:rFonts w:ascii="Calibri" w:hAnsi="Calibri" w:cs="Arial"/>
          <w:sz w:val="24"/>
        </w:rPr>
        <w:t xml:space="preserve">la falta de </w:t>
      </w:r>
      <w:r w:rsidR="00112415" w:rsidRPr="00BB506A">
        <w:rPr>
          <w:rFonts w:ascii="Calibri" w:hAnsi="Calibri" w:cs="Arial"/>
          <w:sz w:val="24"/>
        </w:rPr>
        <w:t xml:space="preserve">firma de algún licitante no invalidara su contenido y efecto, poniéndose a partir del </w:t>
      </w:r>
      <w:r w:rsidR="001A1837" w:rsidRPr="00BB506A">
        <w:rPr>
          <w:rFonts w:ascii="Calibri" w:hAnsi="Calibri" w:cs="Arial"/>
          <w:b/>
          <w:bCs/>
          <w:sz w:val="24"/>
        </w:rPr>
        <w:t xml:space="preserve">día </w:t>
      </w:r>
      <w:r w:rsidR="001B4D31" w:rsidRPr="00BB506A">
        <w:rPr>
          <w:rFonts w:ascii="Calibri" w:hAnsi="Calibri" w:cs="Arial"/>
          <w:b/>
          <w:bCs/>
          <w:sz w:val="24"/>
        </w:rPr>
        <w:t>6</w:t>
      </w:r>
      <w:r w:rsidR="00FF2E2A" w:rsidRPr="00BB506A">
        <w:rPr>
          <w:rFonts w:ascii="Calibri" w:hAnsi="Calibri" w:cs="Arial"/>
          <w:b/>
          <w:sz w:val="24"/>
        </w:rPr>
        <w:t xml:space="preserve"> de </w:t>
      </w:r>
      <w:r w:rsidR="001B4D31" w:rsidRPr="00BB506A">
        <w:rPr>
          <w:rFonts w:ascii="Calibri" w:hAnsi="Calibri" w:cs="Arial"/>
          <w:b/>
          <w:sz w:val="24"/>
        </w:rPr>
        <w:t xml:space="preserve">septiembre del </w:t>
      </w:r>
      <w:r w:rsidR="00FF2E2A" w:rsidRPr="00BB506A">
        <w:rPr>
          <w:rFonts w:ascii="Calibri" w:hAnsi="Calibri" w:cs="Arial"/>
          <w:b/>
          <w:sz w:val="24"/>
        </w:rPr>
        <w:t>201</w:t>
      </w:r>
      <w:r w:rsidR="001C3530" w:rsidRPr="00BB506A">
        <w:rPr>
          <w:rFonts w:ascii="Calibri" w:hAnsi="Calibri" w:cs="Arial"/>
          <w:b/>
          <w:sz w:val="24"/>
        </w:rPr>
        <w:t>7</w:t>
      </w:r>
      <w:r w:rsidR="0094016B" w:rsidRPr="00BB506A">
        <w:rPr>
          <w:rFonts w:ascii="Calibri" w:hAnsi="Calibri" w:cs="Arial"/>
          <w:b/>
          <w:sz w:val="24"/>
        </w:rPr>
        <w:t xml:space="preserve"> </w:t>
      </w:r>
      <w:r w:rsidR="00112415" w:rsidRPr="00BB506A">
        <w:rPr>
          <w:rFonts w:ascii="Calibri" w:hAnsi="Calibri" w:cs="Arial"/>
          <w:sz w:val="24"/>
        </w:rPr>
        <w:t>a disposición de los que no hayan asistido</w:t>
      </w:r>
      <w:r w:rsidR="002E275D" w:rsidRPr="00BB506A">
        <w:rPr>
          <w:rFonts w:ascii="Calibri" w:hAnsi="Calibri" w:cs="Arial"/>
          <w:sz w:val="24"/>
        </w:rPr>
        <w:t xml:space="preserve"> en la </w:t>
      </w:r>
      <w:r w:rsidR="00DD622A" w:rsidRPr="00BB506A">
        <w:rPr>
          <w:rFonts w:ascii="Calibri" w:hAnsi="Calibri" w:cs="Arial"/>
          <w:sz w:val="24"/>
        </w:rPr>
        <w:t>página</w:t>
      </w:r>
      <w:r w:rsidR="002E275D" w:rsidRPr="00BB506A">
        <w:rPr>
          <w:rFonts w:ascii="Calibri" w:hAnsi="Calibri" w:cs="Arial"/>
          <w:sz w:val="24"/>
        </w:rPr>
        <w:t xml:space="preserve"> de Gobierno del Estado de Baja California </w:t>
      </w:r>
      <w:hyperlink r:id="rId10" w:history="1">
        <w:r w:rsidR="00555876" w:rsidRPr="00BB506A">
          <w:rPr>
            <w:rStyle w:val="Hipervnculo"/>
            <w:rFonts w:ascii="Calibri" w:hAnsi="Calibri" w:cs="Arial"/>
            <w:sz w:val="24"/>
          </w:rPr>
          <w:t>http://www.comprasbc.gob.mx</w:t>
        </w:r>
      </w:hyperlink>
      <w:r w:rsidR="00112415" w:rsidRPr="00BB506A">
        <w:rPr>
          <w:rFonts w:ascii="Calibri" w:hAnsi="Calibri" w:cs="Arial"/>
          <w:sz w:val="24"/>
        </w:rPr>
        <w:t>, para efecto de su notificación.</w:t>
      </w:r>
    </w:p>
    <w:p w:rsidR="00112415" w:rsidRPr="00BB506A" w:rsidRDefault="00112415" w:rsidP="000348BE">
      <w:pPr>
        <w:pStyle w:val="3"/>
        <w:tabs>
          <w:tab w:val="num" w:pos="142"/>
        </w:tabs>
        <w:ind w:left="142" w:hanging="426"/>
        <w:rPr>
          <w:rFonts w:ascii="Calibri" w:hAnsi="Calibri" w:cs="Arial"/>
          <w:sz w:val="24"/>
        </w:rPr>
      </w:pPr>
    </w:p>
    <w:p w:rsidR="00112415" w:rsidRPr="00BB506A" w:rsidRDefault="00112415" w:rsidP="0005083C">
      <w:pPr>
        <w:pStyle w:val="3"/>
        <w:numPr>
          <w:ilvl w:val="1"/>
          <w:numId w:val="18"/>
        </w:numPr>
        <w:tabs>
          <w:tab w:val="num" w:pos="600"/>
          <w:tab w:val="num" w:pos="1134"/>
        </w:tabs>
        <w:ind w:left="1134" w:right="27" w:hanging="567"/>
        <w:rPr>
          <w:rFonts w:ascii="Calibri" w:hAnsi="Calibri" w:cs="Arial"/>
          <w:sz w:val="24"/>
        </w:rPr>
      </w:pPr>
      <w:r w:rsidRPr="00BB506A">
        <w:rPr>
          <w:rFonts w:ascii="Calibri" w:hAnsi="Calibri" w:cs="Arial"/>
          <w:sz w:val="24"/>
        </w:rPr>
        <w:t xml:space="preserve">Asimismo, la documentación de la propuesta económica quedará en custodia de </w:t>
      </w:r>
      <w:r w:rsidR="004E01D9" w:rsidRPr="00BB506A">
        <w:rPr>
          <w:rFonts w:ascii="Calibri" w:hAnsi="Calibri" w:cs="Arial"/>
          <w:b/>
          <w:sz w:val="24"/>
        </w:rPr>
        <w:t>“La Convocante”</w:t>
      </w:r>
      <w:r w:rsidRPr="00BB506A">
        <w:rPr>
          <w:rFonts w:ascii="Calibri" w:hAnsi="Calibri" w:cs="Arial"/>
          <w:sz w:val="24"/>
        </w:rPr>
        <w:t xml:space="preserve"> para que sea analizada en forma detallada.</w:t>
      </w:r>
    </w:p>
    <w:p w:rsidR="00E373DA" w:rsidRPr="00BB506A" w:rsidRDefault="00E373DA" w:rsidP="00D9540F">
      <w:pPr>
        <w:pStyle w:val="3"/>
        <w:tabs>
          <w:tab w:val="left" w:pos="1440"/>
        </w:tabs>
        <w:ind w:left="0" w:firstLine="0"/>
        <w:rPr>
          <w:rFonts w:ascii="Calibri" w:hAnsi="Calibri" w:cs="Arial"/>
          <w:sz w:val="24"/>
        </w:rPr>
      </w:pPr>
    </w:p>
    <w:p w:rsidR="00112415" w:rsidRPr="00BB506A" w:rsidRDefault="00112415" w:rsidP="00734485">
      <w:pPr>
        <w:pStyle w:val="2"/>
        <w:tabs>
          <w:tab w:val="left" w:pos="600"/>
          <w:tab w:val="left" w:pos="1134"/>
        </w:tabs>
        <w:ind w:left="0"/>
        <w:rPr>
          <w:rFonts w:ascii="Calibri" w:hAnsi="Calibri" w:cs="Arial"/>
          <w:b/>
          <w:sz w:val="24"/>
        </w:rPr>
      </w:pPr>
      <w:r w:rsidRPr="00BB506A">
        <w:rPr>
          <w:rFonts w:ascii="Calibri" w:hAnsi="Calibri" w:cs="Arial"/>
          <w:b/>
          <w:sz w:val="24"/>
        </w:rPr>
        <w:t>22.</w:t>
      </w:r>
      <w:r w:rsidR="007666A6" w:rsidRPr="00BB506A">
        <w:rPr>
          <w:rFonts w:ascii="Calibri" w:hAnsi="Calibri" w:cs="Arial"/>
          <w:b/>
          <w:sz w:val="24"/>
        </w:rPr>
        <w:t xml:space="preserve"> </w:t>
      </w:r>
      <w:r w:rsidRPr="00BB506A">
        <w:rPr>
          <w:rFonts w:ascii="Calibri" w:hAnsi="Calibri" w:cs="Arial"/>
          <w:b/>
          <w:sz w:val="24"/>
        </w:rPr>
        <w:t>ANÁLISIS ECONÓMICO:</w:t>
      </w:r>
    </w:p>
    <w:p w:rsidR="00112415" w:rsidRPr="00BB506A" w:rsidRDefault="00112415" w:rsidP="00D9540F">
      <w:pPr>
        <w:pStyle w:val="2"/>
        <w:ind w:left="0"/>
        <w:rPr>
          <w:rFonts w:ascii="Calibri" w:hAnsi="Calibri" w:cs="Arial"/>
          <w:b/>
          <w:sz w:val="24"/>
        </w:rPr>
      </w:pPr>
    </w:p>
    <w:p w:rsidR="00112415" w:rsidRPr="00BB506A" w:rsidRDefault="00B60829" w:rsidP="004862E5">
      <w:pPr>
        <w:pStyle w:val="3"/>
        <w:tabs>
          <w:tab w:val="left" w:pos="1134"/>
        </w:tabs>
        <w:ind w:left="1134" w:right="27" w:hanging="567"/>
        <w:rPr>
          <w:rFonts w:ascii="Calibri" w:hAnsi="Calibri" w:cs="Arial"/>
          <w:sz w:val="24"/>
        </w:rPr>
      </w:pPr>
      <w:r w:rsidRPr="00BB506A">
        <w:rPr>
          <w:rFonts w:ascii="Calibri" w:hAnsi="Calibri" w:cs="Arial"/>
          <w:b/>
          <w:sz w:val="24"/>
        </w:rPr>
        <w:t>22.1</w:t>
      </w:r>
      <w:r w:rsidR="0020101E" w:rsidRPr="00BB506A">
        <w:rPr>
          <w:rFonts w:ascii="Calibri" w:hAnsi="Calibri" w:cs="Arial"/>
          <w:b/>
          <w:sz w:val="24"/>
        </w:rPr>
        <w:t xml:space="preserve"> </w:t>
      </w:r>
      <w:r w:rsidRPr="00BB506A">
        <w:rPr>
          <w:rFonts w:ascii="Calibri" w:hAnsi="Calibri" w:cs="Arial"/>
          <w:sz w:val="24"/>
        </w:rPr>
        <w:t>Una</w:t>
      </w:r>
      <w:r w:rsidR="00112415" w:rsidRPr="00BB506A">
        <w:rPr>
          <w:rFonts w:ascii="Calibri" w:hAnsi="Calibri" w:cs="Arial"/>
          <w:sz w:val="24"/>
        </w:rPr>
        <w:t xml:space="preserve"> vez realizada la apertura de las propuestas económicas cuyas propuestas técnicas </w:t>
      </w:r>
      <w:r w:rsidR="001A1837" w:rsidRPr="00BB506A">
        <w:rPr>
          <w:rFonts w:ascii="Calibri" w:hAnsi="Calibri" w:cs="Arial"/>
          <w:sz w:val="24"/>
        </w:rPr>
        <w:t>fueron</w:t>
      </w:r>
      <w:r w:rsidR="00112415" w:rsidRPr="00BB506A">
        <w:rPr>
          <w:rFonts w:ascii="Calibri" w:hAnsi="Calibri" w:cs="Arial"/>
          <w:sz w:val="24"/>
        </w:rPr>
        <w:t xml:space="preserve"> aceptadas el comité procederá </w:t>
      </w:r>
      <w:r w:rsidR="00DD622A" w:rsidRPr="00BB506A">
        <w:rPr>
          <w:rFonts w:ascii="Calibri" w:hAnsi="Calibri" w:cs="Arial"/>
          <w:sz w:val="24"/>
        </w:rPr>
        <w:t>a</w:t>
      </w:r>
      <w:r w:rsidR="00112415" w:rsidRPr="00BB506A">
        <w:rPr>
          <w:rFonts w:ascii="Calibri" w:hAnsi="Calibri" w:cs="Arial"/>
          <w:sz w:val="24"/>
        </w:rPr>
        <w:t xml:space="preserve"> llevar a cabo el análisis detallado de la documentación económica presentada y desechará aquellas que no cumplan con lo especificado en el </w:t>
      </w:r>
      <w:r w:rsidR="001B0312" w:rsidRPr="00BB506A">
        <w:rPr>
          <w:rFonts w:ascii="Calibri" w:hAnsi="Calibri" w:cs="Arial"/>
          <w:b/>
          <w:sz w:val="24"/>
        </w:rPr>
        <w:t>PUNTO 8.1</w:t>
      </w:r>
      <w:r w:rsidR="001B0312" w:rsidRPr="00BB506A">
        <w:rPr>
          <w:rFonts w:ascii="Calibri" w:hAnsi="Calibri" w:cs="Arial"/>
          <w:sz w:val="24"/>
        </w:rPr>
        <w:t xml:space="preserve"> </w:t>
      </w:r>
      <w:r w:rsidR="001B0312" w:rsidRPr="00BB506A">
        <w:rPr>
          <w:rFonts w:ascii="Calibri" w:hAnsi="Calibri" w:cs="Arial"/>
          <w:b/>
          <w:sz w:val="24"/>
        </w:rPr>
        <w:t xml:space="preserve">INCISO </w:t>
      </w:r>
      <w:r w:rsidR="001C3530" w:rsidRPr="00BB506A">
        <w:rPr>
          <w:rFonts w:ascii="Calibri" w:hAnsi="Calibri" w:cs="Arial"/>
          <w:b/>
          <w:sz w:val="24"/>
        </w:rPr>
        <w:t>J</w:t>
      </w:r>
      <w:r w:rsidR="001B0312" w:rsidRPr="00BB506A">
        <w:rPr>
          <w:rFonts w:ascii="Calibri" w:hAnsi="Calibri" w:cs="Arial"/>
          <w:b/>
          <w:sz w:val="24"/>
        </w:rPr>
        <w:t xml:space="preserve">) E INCISO </w:t>
      </w:r>
      <w:r w:rsidR="001C3530" w:rsidRPr="00BB506A">
        <w:rPr>
          <w:rFonts w:ascii="Calibri" w:hAnsi="Calibri" w:cs="Arial"/>
          <w:b/>
          <w:sz w:val="24"/>
        </w:rPr>
        <w:t>K</w:t>
      </w:r>
      <w:r w:rsidR="001B0312" w:rsidRPr="00BB506A">
        <w:rPr>
          <w:rFonts w:ascii="Calibri" w:hAnsi="Calibri" w:cs="Arial"/>
          <w:b/>
          <w:sz w:val="24"/>
        </w:rPr>
        <w:t>)</w:t>
      </w:r>
      <w:r w:rsidR="001B0312" w:rsidRPr="00BB506A">
        <w:rPr>
          <w:rFonts w:ascii="Calibri" w:hAnsi="Calibri" w:cs="Arial"/>
          <w:sz w:val="24"/>
        </w:rPr>
        <w:t xml:space="preserve"> </w:t>
      </w:r>
      <w:r w:rsidR="00112415" w:rsidRPr="00BB506A">
        <w:rPr>
          <w:rFonts w:ascii="Calibri" w:hAnsi="Calibri" w:cs="Arial"/>
          <w:sz w:val="24"/>
        </w:rPr>
        <w:t xml:space="preserve">de las bases de </w:t>
      </w:r>
      <w:r w:rsidR="004E5F5B" w:rsidRPr="00BB506A">
        <w:rPr>
          <w:rFonts w:ascii="Calibri" w:hAnsi="Calibri" w:cs="Arial"/>
          <w:sz w:val="24"/>
        </w:rPr>
        <w:t>l</w:t>
      </w:r>
      <w:r w:rsidR="006D20E8" w:rsidRPr="00BB506A">
        <w:rPr>
          <w:rFonts w:ascii="Calibri" w:hAnsi="Calibri" w:cs="Arial"/>
          <w:sz w:val="24"/>
        </w:rPr>
        <w:t>icitación</w:t>
      </w:r>
      <w:r w:rsidR="00112415" w:rsidRPr="00BB506A">
        <w:rPr>
          <w:rFonts w:ascii="Calibri" w:hAnsi="Calibri" w:cs="Arial"/>
          <w:sz w:val="24"/>
        </w:rPr>
        <w:t xml:space="preserve"> debiendo dar a conocer el resultado de éste a los licitantes en el acto de fallo económico.</w:t>
      </w:r>
    </w:p>
    <w:p w:rsidR="00112415" w:rsidRPr="00BB506A" w:rsidRDefault="00112415" w:rsidP="004862E5">
      <w:pPr>
        <w:pStyle w:val="2"/>
        <w:ind w:left="0" w:right="27"/>
        <w:rPr>
          <w:rFonts w:ascii="Calibri" w:hAnsi="Calibri" w:cs="Arial"/>
          <w:b/>
          <w:sz w:val="24"/>
        </w:rPr>
      </w:pPr>
    </w:p>
    <w:p w:rsidR="00112415" w:rsidRPr="00BB506A" w:rsidRDefault="00112415" w:rsidP="004862E5">
      <w:pPr>
        <w:pStyle w:val="3"/>
        <w:ind w:left="1134" w:right="27" w:hanging="567"/>
        <w:rPr>
          <w:rFonts w:ascii="Calibri" w:hAnsi="Calibri" w:cs="Arial"/>
          <w:sz w:val="24"/>
        </w:rPr>
      </w:pPr>
      <w:r w:rsidRPr="00BB506A">
        <w:rPr>
          <w:rFonts w:ascii="Calibri" w:hAnsi="Calibri" w:cs="Arial"/>
          <w:b/>
          <w:sz w:val="24"/>
        </w:rPr>
        <w:t>22.2</w:t>
      </w:r>
      <w:r w:rsidR="009F3AC0" w:rsidRPr="00BB506A">
        <w:rPr>
          <w:rFonts w:ascii="Calibri" w:hAnsi="Calibri" w:cs="Arial"/>
          <w:b/>
          <w:sz w:val="24"/>
        </w:rPr>
        <w:t xml:space="preserve"> </w:t>
      </w:r>
      <w:r w:rsidRPr="00BB506A">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BB506A">
        <w:rPr>
          <w:rFonts w:ascii="Calibri" w:hAnsi="Calibri" w:cs="Arial"/>
          <w:sz w:val="24"/>
        </w:rPr>
        <w:t>desechada</w:t>
      </w:r>
      <w:r w:rsidRPr="00BB506A">
        <w:rPr>
          <w:rFonts w:ascii="Calibri" w:hAnsi="Calibri" w:cs="Arial"/>
          <w:sz w:val="24"/>
        </w:rPr>
        <w:t>.</w:t>
      </w:r>
    </w:p>
    <w:p w:rsidR="00112415" w:rsidRPr="00BB506A" w:rsidRDefault="00112415" w:rsidP="004862E5">
      <w:pPr>
        <w:pStyle w:val="2"/>
        <w:ind w:left="0" w:right="27" w:hanging="567"/>
        <w:rPr>
          <w:rFonts w:ascii="Calibri" w:hAnsi="Calibri" w:cs="Arial"/>
          <w:b/>
          <w:sz w:val="24"/>
        </w:rPr>
      </w:pPr>
    </w:p>
    <w:p w:rsidR="00112415" w:rsidRPr="00BB506A" w:rsidRDefault="00112415" w:rsidP="004862E5">
      <w:pPr>
        <w:pStyle w:val="3"/>
        <w:tabs>
          <w:tab w:val="left" w:pos="851"/>
        </w:tabs>
        <w:ind w:left="1134" w:right="27" w:hanging="567"/>
        <w:rPr>
          <w:rFonts w:ascii="Calibri" w:hAnsi="Calibri" w:cs="Arial"/>
          <w:sz w:val="24"/>
        </w:rPr>
      </w:pPr>
      <w:r w:rsidRPr="00BB506A">
        <w:rPr>
          <w:rFonts w:ascii="Calibri" w:hAnsi="Calibri" w:cs="Arial"/>
          <w:b/>
          <w:sz w:val="24"/>
        </w:rPr>
        <w:t>22.3</w:t>
      </w:r>
      <w:r w:rsidR="00B21DEB" w:rsidRPr="00BB506A">
        <w:rPr>
          <w:rFonts w:ascii="Calibri" w:hAnsi="Calibri" w:cs="Arial"/>
          <w:sz w:val="24"/>
        </w:rPr>
        <w:tab/>
      </w:r>
      <w:r w:rsidRPr="00BB506A">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BB506A" w:rsidRDefault="00A93649" w:rsidP="004862E5">
      <w:pPr>
        <w:pStyle w:val="3"/>
        <w:tabs>
          <w:tab w:val="left" w:pos="1440"/>
        </w:tabs>
        <w:ind w:left="0" w:right="27" w:firstLine="0"/>
        <w:rPr>
          <w:rFonts w:ascii="Calibri" w:hAnsi="Calibri" w:cs="Arial"/>
          <w:sz w:val="24"/>
        </w:rPr>
      </w:pPr>
    </w:p>
    <w:p w:rsidR="00112415" w:rsidRPr="00BB506A" w:rsidRDefault="00112415" w:rsidP="004862E5">
      <w:pPr>
        <w:pStyle w:val="2"/>
        <w:tabs>
          <w:tab w:val="left" w:pos="600"/>
        </w:tabs>
        <w:ind w:left="0" w:right="27"/>
        <w:rPr>
          <w:rFonts w:ascii="Calibri" w:hAnsi="Calibri" w:cs="Arial"/>
          <w:b/>
          <w:sz w:val="24"/>
        </w:rPr>
      </w:pPr>
      <w:r w:rsidRPr="00BB506A">
        <w:rPr>
          <w:rFonts w:ascii="Calibri" w:hAnsi="Calibri" w:cs="Arial"/>
          <w:b/>
          <w:sz w:val="24"/>
        </w:rPr>
        <w:t>23.</w:t>
      </w:r>
      <w:r w:rsidR="00E35469" w:rsidRPr="00BB506A">
        <w:rPr>
          <w:rFonts w:ascii="Calibri" w:hAnsi="Calibri" w:cs="Arial"/>
          <w:b/>
          <w:sz w:val="24"/>
        </w:rPr>
        <w:t xml:space="preserve"> </w:t>
      </w:r>
      <w:r w:rsidRPr="00BB506A">
        <w:rPr>
          <w:rFonts w:ascii="Calibri" w:hAnsi="Calibri" w:cs="Arial"/>
          <w:b/>
          <w:sz w:val="24"/>
        </w:rPr>
        <w:t xml:space="preserve">FALLO DE LA </w:t>
      </w:r>
      <w:r w:rsidR="006D20E8" w:rsidRPr="00BB506A">
        <w:rPr>
          <w:rFonts w:ascii="Calibri" w:hAnsi="Calibri" w:cs="Arial"/>
          <w:b/>
          <w:sz w:val="24"/>
        </w:rPr>
        <w:t>LICITACIÓN</w:t>
      </w:r>
      <w:r w:rsidRPr="00BB506A">
        <w:rPr>
          <w:rFonts w:ascii="Calibri" w:hAnsi="Calibri" w:cs="Arial"/>
          <w:b/>
          <w:sz w:val="24"/>
        </w:rPr>
        <w:t>:</w:t>
      </w:r>
    </w:p>
    <w:p w:rsidR="00112415" w:rsidRPr="00BB506A" w:rsidRDefault="00112415" w:rsidP="004862E5">
      <w:pPr>
        <w:pStyle w:val="3"/>
        <w:ind w:left="-567" w:right="27" w:firstLine="0"/>
        <w:rPr>
          <w:rFonts w:ascii="Calibri" w:hAnsi="Calibri" w:cs="Arial"/>
          <w:sz w:val="22"/>
        </w:rPr>
      </w:pPr>
    </w:p>
    <w:p w:rsidR="00112415" w:rsidRPr="00BB506A" w:rsidRDefault="00112415" w:rsidP="0005083C">
      <w:pPr>
        <w:pStyle w:val="3"/>
        <w:numPr>
          <w:ilvl w:val="1"/>
          <w:numId w:val="15"/>
        </w:numPr>
        <w:tabs>
          <w:tab w:val="clear" w:pos="720"/>
        </w:tabs>
        <w:ind w:left="1134" w:right="27" w:hanging="567"/>
        <w:rPr>
          <w:rFonts w:ascii="Calibri" w:hAnsi="Calibri" w:cs="Arial"/>
          <w:sz w:val="24"/>
        </w:rPr>
      </w:pPr>
      <w:r w:rsidRPr="00BB506A">
        <w:rPr>
          <w:rFonts w:ascii="Calibri" w:hAnsi="Calibri" w:cs="Arial"/>
          <w:sz w:val="24"/>
        </w:rPr>
        <w:t xml:space="preserve">El </w:t>
      </w:r>
      <w:r w:rsidRPr="00BB506A">
        <w:rPr>
          <w:rFonts w:ascii="Calibri" w:hAnsi="Calibri" w:cs="Arial"/>
          <w:b/>
          <w:sz w:val="24"/>
        </w:rPr>
        <w:t xml:space="preserve">Fallo </w:t>
      </w:r>
      <w:r w:rsidRPr="00BB506A">
        <w:rPr>
          <w:rFonts w:ascii="Calibri" w:hAnsi="Calibri" w:cs="Arial"/>
          <w:sz w:val="24"/>
        </w:rPr>
        <w:t xml:space="preserve">de la </w:t>
      </w:r>
      <w:r w:rsidR="004E5F5B" w:rsidRPr="00BB506A">
        <w:rPr>
          <w:rFonts w:ascii="Calibri" w:hAnsi="Calibri" w:cs="Arial"/>
          <w:sz w:val="24"/>
        </w:rPr>
        <w:t>l</w:t>
      </w:r>
      <w:r w:rsidR="006D20E8" w:rsidRPr="00BB506A">
        <w:rPr>
          <w:rFonts w:ascii="Calibri" w:hAnsi="Calibri" w:cs="Arial"/>
          <w:sz w:val="24"/>
        </w:rPr>
        <w:t>icitación</w:t>
      </w:r>
      <w:r w:rsidRPr="00BB506A">
        <w:rPr>
          <w:rFonts w:ascii="Calibri" w:hAnsi="Calibri" w:cs="Arial"/>
          <w:sz w:val="24"/>
        </w:rPr>
        <w:t xml:space="preserve"> se dará a conocer a las </w:t>
      </w:r>
      <w:r w:rsidR="00A960A8" w:rsidRPr="00BB506A">
        <w:rPr>
          <w:rFonts w:ascii="Calibri" w:hAnsi="Calibri" w:cs="Arial"/>
          <w:b/>
          <w:bCs/>
          <w:sz w:val="24"/>
        </w:rPr>
        <w:t>1</w:t>
      </w:r>
      <w:r w:rsidR="001B4D31" w:rsidRPr="00BB506A">
        <w:rPr>
          <w:rFonts w:ascii="Calibri" w:hAnsi="Calibri" w:cs="Arial"/>
          <w:b/>
          <w:bCs/>
          <w:sz w:val="24"/>
        </w:rPr>
        <w:t>1</w:t>
      </w:r>
      <w:r w:rsidR="001C3530" w:rsidRPr="00BB506A">
        <w:rPr>
          <w:rFonts w:ascii="Calibri" w:hAnsi="Calibri" w:cs="Arial"/>
          <w:b/>
          <w:bCs/>
          <w:sz w:val="24"/>
        </w:rPr>
        <w:t>:</w:t>
      </w:r>
      <w:r w:rsidR="001B4D31" w:rsidRPr="00BB506A">
        <w:rPr>
          <w:rFonts w:ascii="Calibri" w:hAnsi="Calibri" w:cs="Arial"/>
          <w:b/>
          <w:bCs/>
          <w:sz w:val="24"/>
        </w:rPr>
        <w:t>3</w:t>
      </w:r>
      <w:r w:rsidRPr="00BB506A">
        <w:rPr>
          <w:rFonts w:ascii="Calibri" w:hAnsi="Calibri" w:cs="Arial"/>
          <w:b/>
          <w:bCs/>
          <w:sz w:val="24"/>
        </w:rPr>
        <w:t xml:space="preserve">0 horas del día </w:t>
      </w:r>
      <w:r w:rsidR="001B4D31" w:rsidRPr="00BB506A">
        <w:rPr>
          <w:rFonts w:ascii="Calibri" w:hAnsi="Calibri" w:cs="Arial"/>
          <w:b/>
          <w:bCs/>
          <w:sz w:val="24"/>
        </w:rPr>
        <w:t>12</w:t>
      </w:r>
      <w:r w:rsidR="009F3AC0" w:rsidRPr="00BB506A">
        <w:rPr>
          <w:rFonts w:ascii="Calibri" w:hAnsi="Calibri" w:cs="Arial"/>
          <w:b/>
          <w:bCs/>
          <w:sz w:val="24"/>
        </w:rPr>
        <w:t xml:space="preserve"> </w:t>
      </w:r>
      <w:r w:rsidR="006F4D3A" w:rsidRPr="00BB506A">
        <w:rPr>
          <w:rFonts w:ascii="Calibri" w:hAnsi="Calibri" w:cs="Arial"/>
          <w:b/>
          <w:bCs/>
          <w:sz w:val="24"/>
        </w:rPr>
        <w:t xml:space="preserve">de </w:t>
      </w:r>
      <w:r w:rsidR="001B4D31" w:rsidRPr="00BB506A">
        <w:rPr>
          <w:rFonts w:ascii="Calibri" w:hAnsi="Calibri" w:cs="Arial"/>
          <w:b/>
          <w:bCs/>
          <w:sz w:val="24"/>
        </w:rPr>
        <w:t>septiembre</w:t>
      </w:r>
      <w:r w:rsidR="0094016B" w:rsidRPr="00BB506A">
        <w:rPr>
          <w:rFonts w:ascii="Calibri" w:hAnsi="Calibri" w:cs="Arial"/>
          <w:b/>
          <w:bCs/>
          <w:sz w:val="24"/>
        </w:rPr>
        <w:t xml:space="preserve"> </w:t>
      </w:r>
      <w:r w:rsidRPr="00BB506A">
        <w:rPr>
          <w:rFonts w:ascii="Calibri" w:hAnsi="Calibri" w:cs="Arial"/>
          <w:b/>
          <w:bCs/>
          <w:sz w:val="24"/>
        </w:rPr>
        <w:t xml:space="preserve">de </w:t>
      </w:r>
      <w:r w:rsidR="00614E1C" w:rsidRPr="00BB506A">
        <w:rPr>
          <w:rFonts w:ascii="Calibri" w:hAnsi="Calibri" w:cs="Arial"/>
          <w:b/>
          <w:bCs/>
          <w:sz w:val="24"/>
        </w:rPr>
        <w:t>20</w:t>
      </w:r>
      <w:r w:rsidR="00645542" w:rsidRPr="00BB506A">
        <w:rPr>
          <w:rFonts w:ascii="Calibri" w:hAnsi="Calibri" w:cs="Arial"/>
          <w:b/>
          <w:bCs/>
          <w:sz w:val="24"/>
        </w:rPr>
        <w:t>1</w:t>
      </w:r>
      <w:r w:rsidR="001C3530" w:rsidRPr="00BB506A">
        <w:rPr>
          <w:rFonts w:ascii="Calibri" w:hAnsi="Calibri" w:cs="Arial"/>
          <w:b/>
          <w:bCs/>
          <w:sz w:val="24"/>
        </w:rPr>
        <w:t>7</w:t>
      </w:r>
      <w:r w:rsidR="00F06FB5" w:rsidRPr="00BB506A">
        <w:rPr>
          <w:rFonts w:ascii="Calibri" w:hAnsi="Calibri" w:cs="Arial"/>
          <w:sz w:val="24"/>
        </w:rPr>
        <w:t>, en</w:t>
      </w:r>
      <w:r w:rsidRPr="00BB506A">
        <w:rPr>
          <w:rFonts w:ascii="Calibri" w:hAnsi="Calibri" w:cs="Arial"/>
          <w:sz w:val="24"/>
        </w:rPr>
        <w:t xml:space="preserve"> la </w:t>
      </w:r>
      <w:r w:rsidRPr="00BB506A">
        <w:rPr>
          <w:rFonts w:ascii="Calibri" w:hAnsi="Calibri" w:cs="Arial"/>
          <w:b/>
          <w:sz w:val="24"/>
        </w:rPr>
        <w:t xml:space="preserve">Sala de Juntas de la </w:t>
      </w:r>
      <w:r w:rsidR="00B31DA5" w:rsidRPr="00BB506A">
        <w:rPr>
          <w:rFonts w:ascii="Calibri" w:hAnsi="Calibri" w:cs="Arial"/>
          <w:b/>
          <w:sz w:val="24"/>
        </w:rPr>
        <w:t xml:space="preserve">Dirección de Adquisiciones de </w:t>
      </w:r>
      <w:r w:rsidRPr="00BB506A">
        <w:rPr>
          <w:rFonts w:ascii="Calibri" w:hAnsi="Calibri" w:cs="Arial"/>
          <w:b/>
          <w:sz w:val="24"/>
        </w:rPr>
        <w:t>Oficialía Mayor de Gobierno</w:t>
      </w:r>
      <w:r w:rsidRPr="00BB506A">
        <w:rPr>
          <w:rFonts w:ascii="Calibri" w:hAnsi="Calibri" w:cs="Arial"/>
          <w:sz w:val="24"/>
        </w:rPr>
        <w:t xml:space="preserve">, ubicada en el 3er piso del Edificio del Poder Ejecutivo Estatal, ubicado en: Calzada Independencia </w:t>
      </w:r>
      <w:r w:rsidR="00B31DA5" w:rsidRPr="00BB506A">
        <w:rPr>
          <w:rFonts w:ascii="Calibri" w:hAnsi="Calibri" w:cs="Arial"/>
          <w:sz w:val="24"/>
        </w:rPr>
        <w:t>No. 994</w:t>
      </w:r>
      <w:r w:rsidR="00AF6529" w:rsidRPr="00BB506A">
        <w:rPr>
          <w:rFonts w:ascii="Calibri" w:hAnsi="Calibri" w:cs="Arial"/>
          <w:sz w:val="24"/>
        </w:rPr>
        <w:t xml:space="preserve">, Centro Cívico, </w:t>
      </w:r>
      <w:r w:rsidRPr="00BB506A">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00465E05">
        <w:rPr>
          <w:rFonts w:ascii="Calibri" w:hAnsi="Calibri" w:cs="Arial"/>
          <w:b/>
          <w:sz w:val="24"/>
        </w:rPr>
        <w:t>20</w:t>
      </w:r>
      <w:r w:rsidRPr="000F6701">
        <w:rPr>
          <w:rFonts w:ascii="Calibri" w:hAnsi="Calibri" w:cs="Arial"/>
          <w:b/>
          <w:bCs/>
          <w:sz w:val="24"/>
        </w:rPr>
        <w:t xml:space="preserve"> (</w:t>
      </w:r>
      <w:r w:rsidR="00465E05">
        <w:rPr>
          <w:rFonts w:ascii="Calibri" w:hAnsi="Calibri" w:cs="Arial"/>
          <w:b/>
          <w:bCs/>
          <w:sz w:val="24"/>
        </w:rPr>
        <w:t>veinte</w:t>
      </w:r>
      <w:r w:rsidRPr="000F6701">
        <w:rPr>
          <w:rFonts w:ascii="Calibri" w:hAnsi="Calibri" w:cs="Arial"/>
          <w:b/>
          <w:bCs/>
          <w:sz w:val="24"/>
        </w:rPr>
        <w:t xml:space="preserve">)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465E05">
        <w:rPr>
          <w:rFonts w:ascii="Calibri" w:hAnsi="Calibri" w:cs="Arial"/>
          <w:b/>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w:t>
      </w:r>
      <w:r w:rsidR="00200B55">
        <w:rPr>
          <w:rFonts w:ascii="Calibri" w:hAnsi="Calibri" w:cs="Arial"/>
          <w:sz w:val="24"/>
        </w:rPr>
        <w:t xml:space="preserve">la </w:t>
      </w:r>
      <w:r w:rsidR="00200B55" w:rsidRPr="0071291F">
        <w:rPr>
          <w:rFonts w:ascii="Calibri" w:hAnsi="Calibri" w:cs="Arial"/>
          <w:b/>
          <w:sz w:val="24"/>
        </w:rPr>
        <w:t>“La Convocante”</w:t>
      </w:r>
      <w:r w:rsidR="00200B55" w:rsidRPr="000F6701">
        <w:rPr>
          <w:rFonts w:ascii="Calibri" w:hAnsi="Calibri" w:cs="Arial"/>
          <w:sz w:val="24"/>
        </w:rPr>
        <w:t xml:space="preserve"> </w:t>
      </w:r>
      <w:r w:rsidRPr="000F6701">
        <w:rPr>
          <w:rFonts w:ascii="Calibri" w:hAnsi="Calibri" w:cs="Arial"/>
          <w:sz w:val="24"/>
        </w:rPr>
        <w:t xml:space="preserve">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1C3530" w:rsidRDefault="008A2DDC" w:rsidP="008A2DDC">
      <w:pPr>
        <w:spacing w:line="240" w:lineRule="exact"/>
        <w:ind w:left="1134"/>
        <w:jc w:val="both"/>
        <w:rPr>
          <w:rFonts w:ascii="Calibri" w:hAnsi="Calibri" w:cs="Calibri"/>
          <w:sz w:val="24"/>
          <w:u w:val="single"/>
        </w:rPr>
      </w:pPr>
      <w:r w:rsidRPr="001C3530">
        <w:rPr>
          <w:rFonts w:ascii="Calibri" w:hAnsi="Calibri" w:cs="Calibri"/>
          <w:sz w:val="24"/>
        </w:rPr>
        <w:t xml:space="preserve">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w:t>
      </w:r>
      <w:r w:rsidRPr="001C3530">
        <w:rPr>
          <w:rFonts w:ascii="Calibri" w:hAnsi="Calibri" w:cs="Calibri"/>
          <w:sz w:val="24"/>
          <w:u w:val="single"/>
        </w:rPr>
        <w:t>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A4346F"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w:t>
      </w:r>
      <w:r w:rsidRPr="00A4346F">
        <w:rPr>
          <w:rFonts w:ascii="Calibri" w:hAnsi="Calibri" w:cs="Arial"/>
          <w:sz w:val="24"/>
        </w:rPr>
        <w:t xml:space="preserve">otro u otros elevar los precios de los </w:t>
      </w:r>
      <w:r w:rsidR="001B4D31" w:rsidRPr="00A4346F">
        <w:rPr>
          <w:rFonts w:ascii="Calibri" w:hAnsi="Calibri" w:cs="Arial"/>
          <w:sz w:val="24"/>
        </w:rPr>
        <w:t>bienes</w:t>
      </w:r>
      <w:r w:rsidRPr="00A4346F">
        <w:rPr>
          <w:rFonts w:ascii="Calibri" w:hAnsi="Calibri" w:cs="Arial"/>
          <w:sz w:val="24"/>
        </w:rPr>
        <w:t xml:space="preserve"> materia de la </w:t>
      </w:r>
      <w:r w:rsidR="001C584C" w:rsidRPr="00A4346F">
        <w:rPr>
          <w:rFonts w:ascii="Calibri" w:hAnsi="Calibri" w:cs="Arial"/>
          <w:sz w:val="24"/>
        </w:rPr>
        <w:t xml:space="preserve">presente </w:t>
      </w:r>
      <w:r w:rsidR="004E5F5B" w:rsidRPr="00A4346F">
        <w:rPr>
          <w:rFonts w:ascii="Calibri" w:hAnsi="Calibri" w:cs="Arial"/>
          <w:sz w:val="24"/>
        </w:rPr>
        <w:t>l</w:t>
      </w:r>
      <w:r w:rsidR="006D20E8" w:rsidRPr="00A4346F">
        <w:rPr>
          <w:rFonts w:ascii="Calibri" w:hAnsi="Calibri" w:cs="Arial"/>
          <w:sz w:val="24"/>
        </w:rPr>
        <w:t>icitación</w:t>
      </w:r>
      <w:r w:rsidRPr="00A4346F">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1B4D31" w:rsidRPr="00A4346F">
        <w:rPr>
          <w:rFonts w:ascii="Calibri" w:hAnsi="Calibri" w:cs="Arial"/>
          <w:sz w:val="24"/>
        </w:rPr>
        <w:t>bienes</w:t>
      </w:r>
      <w:r w:rsidRPr="00A4346F">
        <w:rPr>
          <w:rFonts w:ascii="Calibri" w:hAnsi="Calibri" w:cs="Arial"/>
          <w:sz w:val="24"/>
        </w:rPr>
        <w:t xml:space="preserve"> en que participe; así como las demás causas de descalificación que se señalen expresamente en las presentes bases y en la Ley de la materia y su reglamento.</w:t>
      </w:r>
    </w:p>
    <w:p w:rsidR="00C31C96" w:rsidRPr="00A4346F" w:rsidRDefault="00C31C96" w:rsidP="00D9540F">
      <w:pPr>
        <w:pStyle w:val="3"/>
        <w:ind w:left="0" w:firstLine="0"/>
        <w:rPr>
          <w:rFonts w:ascii="Calibri" w:hAnsi="Calibri" w:cs="Arial"/>
          <w:sz w:val="24"/>
        </w:rPr>
      </w:pPr>
    </w:p>
    <w:p w:rsidR="00112415" w:rsidRPr="00A4346F" w:rsidRDefault="00112415" w:rsidP="0005083C">
      <w:pPr>
        <w:pStyle w:val="2"/>
        <w:numPr>
          <w:ilvl w:val="0"/>
          <w:numId w:val="21"/>
        </w:numPr>
        <w:tabs>
          <w:tab w:val="left" w:pos="700"/>
        </w:tabs>
        <w:rPr>
          <w:rFonts w:ascii="Calibri" w:hAnsi="Calibri" w:cs="Arial"/>
          <w:b/>
          <w:sz w:val="24"/>
        </w:rPr>
      </w:pPr>
      <w:r w:rsidRPr="00A4346F">
        <w:rPr>
          <w:rFonts w:ascii="Calibri" w:hAnsi="Calibri" w:cs="Arial"/>
          <w:b/>
          <w:sz w:val="24"/>
        </w:rPr>
        <w:t xml:space="preserve">COMUNICACIONES CON </w:t>
      </w:r>
      <w:r w:rsidR="00BE7939" w:rsidRPr="00A4346F">
        <w:rPr>
          <w:rFonts w:ascii="Calibri" w:hAnsi="Calibri" w:cs="Arial"/>
          <w:b/>
          <w:sz w:val="24"/>
        </w:rPr>
        <w:t>LA CONVOCANTE</w:t>
      </w:r>
      <w:r w:rsidRPr="00A4346F">
        <w:rPr>
          <w:rFonts w:ascii="Calibri" w:hAnsi="Calibri" w:cs="Arial"/>
          <w:b/>
          <w:sz w:val="24"/>
        </w:rPr>
        <w:t>:</w:t>
      </w:r>
    </w:p>
    <w:p w:rsidR="00112415" w:rsidRPr="00A4346F" w:rsidRDefault="00112415" w:rsidP="00D9540F">
      <w:pPr>
        <w:spacing w:line="240" w:lineRule="exact"/>
        <w:jc w:val="both"/>
        <w:rPr>
          <w:rFonts w:ascii="Calibri" w:hAnsi="Calibri" w:cs="Arial"/>
          <w:sz w:val="24"/>
        </w:rPr>
      </w:pPr>
    </w:p>
    <w:p w:rsidR="00112415" w:rsidRPr="00A4346F"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A4346F">
        <w:rPr>
          <w:rFonts w:ascii="Calibri" w:hAnsi="Calibri" w:cs="Arial"/>
          <w:sz w:val="24"/>
        </w:rPr>
        <w:t xml:space="preserve">Los licitantes se abstendrán de comunicarse con </w:t>
      </w:r>
      <w:r w:rsidR="004E01D9" w:rsidRPr="00A4346F">
        <w:rPr>
          <w:rFonts w:ascii="Calibri" w:hAnsi="Calibri" w:cs="Arial"/>
          <w:b/>
          <w:sz w:val="24"/>
        </w:rPr>
        <w:t>“La Convocante”</w:t>
      </w:r>
      <w:r w:rsidRPr="00A4346F">
        <w:rPr>
          <w:rFonts w:ascii="Calibri" w:hAnsi="Calibri" w:cs="Arial"/>
          <w:sz w:val="24"/>
        </w:rPr>
        <w:t xml:space="preserve"> o los miembros del Comité de Adquisiciones, Arrendamientos y </w:t>
      </w:r>
      <w:r w:rsidR="00FF6121" w:rsidRPr="00A4346F">
        <w:rPr>
          <w:rFonts w:ascii="Calibri" w:hAnsi="Calibri" w:cs="Arial"/>
          <w:sz w:val="24"/>
        </w:rPr>
        <w:t>Servicios</w:t>
      </w:r>
      <w:r w:rsidRPr="00A4346F">
        <w:rPr>
          <w:rFonts w:ascii="Calibri" w:hAnsi="Calibri" w:cs="Arial"/>
          <w:sz w:val="24"/>
        </w:rPr>
        <w:t xml:space="preserve"> del Poder Ejecutivo </w:t>
      </w:r>
      <w:r w:rsidR="00BD4DFE" w:rsidRPr="00A4346F">
        <w:rPr>
          <w:rFonts w:ascii="Calibri" w:hAnsi="Calibri" w:cs="Arial"/>
          <w:sz w:val="24"/>
        </w:rPr>
        <w:t xml:space="preserve">del Estado </w:t>
      </w:r>
      <w:r w:rsidRPr="00A4346F">
        <w:rPr>
          <w:rFonts w:ascii="Calibri" w:hAnsi="Calibri" w:cs="Arial"/>
          <w:sz w:val="24"/>
        </w:rPr>
        <w:t xml:space="preserve">de Baja California, respecto de cualquier aspecto relacionado con su propuesta, </w:t>
      </w:r>
      <w:r w:rsidRPr="00A4346F">
        <w:rPr>
          <w:rFonts w:ascii="Calibri" w:hAnsi="Calibri" w:cs="Arial"/>
          <w:b/>
          <w:bCs/>
          <w:sz w:val="24"/>
        </w:rPr>
        <w:t xml:space="preserve">únicamente </w:t>
      </w:r>
      <w:r w:rsidR="004E01D9" w:rsidRPr="00A4346F">
        <w:rPr>
          <w:rFonts w:ascii="Calibri" w:hAnsi="Calibri" w:cs="Arial"/>
          <w:b/>
          <w:bCs/>
          <w:sz w:val="24"/>
        </w:rPr>
        <w:t>“La Convocante</w:t>
      </w:r>
      <w:r w:rsidR="000742EB" w:rsidRPr="00A4346F">
        <w:rPr>
          <w:rFonts w:ascii="Calibri" w:hAnsi="Calibri" w:cs="Arial"/>
          <w:b/>
          <w:bCs/>
          <w:sz w:val="24"/>
        </w:rPr>
        <w:t>” podrá</w:t>
      </w:r>
      <w:r w:rsidR="0094016B" w:rsidRPr="00A4346F">
        <w:rPr>
          <w:rFonts w:ascii="Calibri" w:hAnsi="Calibri" w:cs="Arial"/>
          <w:b/>
          <w:bCs/>
          <w:sz w:val="24"/>
        </w:rPr>
        <w:t xml:space="preserve"> </w:t>
      </w:r>
      <w:r w:rsidRPr="00A4346F">
        <w:rPr>
          <w:rFonts w:ascii="Calibri" w:hAnsi="Calibri" w:cs="Arial"/>
          <w:b/>
          <w:bCs/>
          <w:sz w:val="24"/>
        </w:rPr>
        <w:t>establecer comunicación con el licitante, para que aclare su propuesta</w:t>
      </w:r>
      <w:r w:rsidRPr="00A4346F">
        <w:rPr>
          <w:rFonts w:ascii="Calibri" w:hAnsi="Calibri" w:cs="Arial"/>
          <w:sz w:val="24"/>
        </w:rPr>
        <w:t xml:space="preserve"> de conformidad con lo dispuesto en el </w:t>
      </w:r>
      <w:r w:rsidR="009A4CFA" w:rsidRPr="00A4346F">
        <w:rPr>
          <w:rFonts w:ascii="Calibri" w:hAnsi="Calibri" w:cs="Arial"/>
          <w:b/>
          <w:sz w:val="24"/>
        </w:rPr>
        <w:t>PUNTO 25</w:t>
      </w:r>
      <w:r w:rsidR="009A4CFA" w:rsidRPr="00A4346F">
        <w:rPr>
          <w:rFonts w:ascii="Calibri" w:hAnsi="Calibri" w:cs="Arial"/>
          <w:sz w:val="24"/>
        </w:rPr>
        <w:t xml:space="preserve"> </w:t>
      </w:r>
      <w:r w:rsidRPr="00A4346F">
        <w:rPr>
          <w:rFonts w:ascii="Calibri" w:hAnsi="Calibri" w:cs="Arial"/>
          <w:sz w:val="24"/>
        </w:rPr>
        <w:t xml:space="preserve">de estas bases de </w:t>
      </w:r>
      <w:r w:rsidR="004E5F5B" w:rsidRPr="00A4346F">
        <w:rPr>
          <w:rFonts w:ascii="Calibri" w:hAnsi="Calibri" w:cs="Arial"/>
          <w:sz w:val="24"/>
        </w:rPr>
        <w:t>l</w:t>
      </w:r>
      <w:r w:rsidR="006D20E8" w:rsidRPr="00A4346F">
        <w:rPr>
          <w:rFonts w:ascii="Calibri" w:hAnsi="Calibri" w:cs="Arial"/>
          <w:sz w:val="24"/>
        </w:rPr>
        <w:t>icitación</w:t>
      </w:r>
      <w:r w:rsidRPr="00A4346F">
        <w:rPr>
          <w:rFonts w:ascii="Calibri" w:hAnsi="Calibri" w:cs="Arial"/>
          <w:sz w:val="24"/>
        </w:rPr>
        <w:t>.</w:t>
      </w:r>
    </w:p>
    <w:p w:rsidR="008A2DDC" w:rsidRPr="00A4346F" w:rsidRDefault="008A2DDC" w:rsidP="00D9540F">
      <w:pPr>
        <w:pStyle w:val="2"/>
        <w:ind w:left="0"/>
        <w:rPr>
          <w:rFonts w:ascii="Calibri" w:hAnsi="Calibri" w:cs="Arial"/>
          <w:b/>
          <w:bCs/>
          <w:sz w:val="28"/>
        </w:rPr>
      </w:pPr>
    </w:p>
    <w:p w:rsidR="00112415" w:rsidRPr="00A4346F" w:rsidRDefault="00112415" w:rsidP="00D9540F">
      <w:pPr>
        <w:pStyle w:val="2"/>
        <w:ind w:left="0"/>
        <w:jc w:val="center"/>
        <w:rPr>
          <w:rFonts w:ascii="Calibri" w:hAnsi="Calibri" w:cs="Arial"/>
          <w:b/>
          <w:bCs/>
          <w:sz w:val="28"/>
        </w:rPr>
      </w:pPr>
      <w:r w:rsidRPr="00A4346F">
        <w:rPr>
          <w:rFonts w:ascii="Calibri" w:hAnsi="Calibri" w:cs="Arial"/>
          <w:b/>
          <w:bCs/>
          <w:sz w:val="28"/>
        </w:rPr>
        <w:t>F. ADJUDICACIÓN DEL CONTRATO</w:t>
      </w:r>
    </w:p>
    <w:p w:rsidR="00112415" w:rsidRPr="00A4346F" w:rsidRDefault="00112415" w:rsidP="00D9540F">
      <w:pPr>
        <w:pStyle w:val="2"/>
        <w:ind w:left="0"/>
        <w:rPr>
          <w:rFonts w:ascii="Calibri" w:hAnsi="Calibri" w:cs="Arial"/>
          <w:b/>
          <w:sz w:val="24"/>
        </w:rPr>
      </w:pPr>
      <w:r w:rsidRPr="00A4346F">
        <w:rPr>
          <w:rFonts w:ascii="Calibri" w:hAnsi="Calibri" w:cs="Arial"/>
          <w:b/>
          <w:sz w:val="24"/>
        </w:rPr>
        <w:t>28.  CRITERIOS DE ADJUDICACIÓN:</w:t>
      </w:r>
    </w:p>
    <w:p w:rsidR="00112415" w:rsidRPr="00A4346F" w:rsidRDefault="00112415" w:rsidP="00D9540F">
      <w:pPr>
        <w:pStyle w:val="2"/>
        <w:ind w:left="0"/>
        <w:rPr>
          <w:rFonts w:ascii="Calibri" w:hAnsi="Calibri" w:cs="Arial"/>
          <w:sz w:val="24"/>
        </w:rPr>
      </w:pPr>
    </w:p>
    <w:p w:rsidR="00112415" w:rsidRPr="00C31C96" w:rsidRDefault="00112415" w:rsidP="0005083C">
      <w:pPr>
        <w:pStyle w:val="2"/>
        <w:numPr>
          <w:ilvl w:val="1"/>
          <w:numId w:val="12"/>
        </w:numPr>
        <w:tabs>
          <w:tab w:val="clear" w:pos="1440"/>
          <w:tab w:val="num" w:pos="1134"/>
        </w:tabs>
        <w:ind w:left="1134" w:right="27" w:hanging="567"/>
        <w:rPr>
          <w:rFonts w:ascii="Calibri" w:hAnsi="Calibri" w:cs="Arial"/>
          <w:sz w:val="24"/>
        </w:rPr>
      </w:pPr>
      <w:r w:rsidRPr="00A4346F">
        <w:rPr>
          <w:rFonts w:ascii="Calibri" w:hAnsi="Calibri" w:cs="Arial"/>
          <w:sz w:val="24"/>
        </w:rPr>
        <w:t xml:space="preserve">El criterio uniforme de adjudicación, será en apego estricto a las presentes bases de </w:t>
      </w:r>
      <w:r w:rsidR="004E5F5B" w:rsidRPr="00A4346F">
        <w:rPr>
          <w:rFonts w:ascii="Calibri" w:hAnsi="Calibri" w:cs="Arial"/>
          <w:sz w:val="24"/>
        </w:rPr>
        <w:t>l</w:t>
      </w:r>
      <w:r w:rsidR="006D20E8" w:rsidRPr="00A4346F">
        <w:rPr>
          <w:rFonts w:ascii="Calibri" w:hAnsi="Calibri" w:cs="Arial"/>
          <w:sz w:val="24"/>
        </w:rPr>
        <w:t>icitación</w:t>
      </w:r>
      <w:r w:rsidRPr="00A4346F">
        <w:rPr>
          <w:rFonts w:ascii="Calibri" w:hAnsi="Calibri" w:cs="Arial"/>
          <w:sz w:val="24"/>
        </w:rPr>
        <w:t xml:space="preserve"> y en </w:t>
      </w:r>
      <w:r w:rsidR="00DD622A" w:rsidRPr="00A4346F">
        <w:rPr>
          <w:rFonts w:ascii="Calibri" w:hAnsi="Calibri" w:cs="Arial"/>
          <w:sz w:val="24"/>
        </w:rPr>
        <w:t>específico</w:t>
      </w:r>
      <w:r w:rsidRPr="00A4346F">
        <w:rPr>
          <w:rFonts w:ascii="Calibri" w:hAnsi="Calibri" w:cs="Arial"/>
          <w:sz w:val="24"/>
        </w:rPr>
        <w:t xml:space="preserve"> a las características técnicas de los </w:t>
      </w:r>
      <w:r w:rsidR="001B4D31" w:rsidRPr="00A4346F">
        <w:rPr>
          <w:rFonts w:ascii="Calibri" w:hAnsi="Calibri" w:cs="Arial"/>
          <w:sz w:val="24"/>
        </w:rPr>
        <w:t xml:space="preserve">bienes </w:t>
      </w:r>
      <w:r w:rsidR="001C3530" w:rsidRPr="00A4346F">
        <w:rPr>
          <w:rFonts w:ascii="Calibri" w:hAnsi="Calibri" w:cs="Arial"/>
          <w:sz w:val="24"/>
        </w:rPr>
        <w:t xml:space="preserve">a </w:t>
      </w:r>
      <w:r w:rsidR="001B4D31" w:rsidRPr="00A4346F">
        <w:rPr>
          <w:rFonts w:ascii="Calibri" w:hAnsi="Calibri" w:cs="Arial"/>
          <w:sz w:val="24"/>
        </w:rPr>
        <w:t>suministrar</w:t>
      </w:r>
      <w:r w:rsidRPr="00A4346F">
        <w:rPr>
          <w:rFonts w:ascii="Calibri" w:hAnsi="Calibri" w:cs="Arial"/>
          <w:sz w:val="24"/>
        </w:rPr>
        <w:t xml:space="preserve">, quedando claro que cualquier valor agregado a dichos </w:t>
      </w:r>
      <w:r w:rsidR="001B4D31" w:rsidRPr="00A4346F">
        <w:rPr>
          <w:rFonts w:ascii="Calibri" w:hAnsi="Calibri" w:cs="Arial"/>
          <w:sz w:val="24"/>
        </w:rPr>
        <w:t>bienes</w:t>
      </w:r>
      <w:r w:rsidRPr="00A4346F">
        <w:rPr>
          <w:rFonts w:ascii="Calibri" w:hAnsi="Calibri" w:cs="Arial"/>
          <w:sz w:val="24"/>
        </w:rPr>
        <w:t xml:space="preserve"> no será susceptible de evaluación</w:t>
      </w:r>
      <w:r w:rsidRPr="00C31C96">
        <w:rPr>
          <w:rFonts w:ascii="Calibri" w:hAnsi="Calibri" w:cs="Arial"/>
          <w:sz w:val="24"/>
        </w:rPr>
        <w:t>.</w:t>
      </w:r>
    </w:p>
    <w:p w:rsidR="00112415" w:rsidRPr="00C31C96" w:rsidRDefault="00112415" w:rsidP="006D2961">
      <w:pPr>
        <w:pStyle w:val="2"/>
        <w:tabs>
          <w:tab w:val="num" w:pos="1134"/>
        </w:tabs>
        <w:ind w:left="1134" w:right="27" w:hanging="567"/>
        <w:rPr>
          <w:rFonts w:ascii="Calibri" w:hAnsi="Calibri" w:cs="Arial"/>
          <w:sz w:val="24"/>
        </w:rPr>
      </w:pPr>
    </w:p>
    <w:p w:rsidR="00B175B9" w:rsidRPr="00C31C96" w:rsidRDefault="00B175B9" w:rsidP="006D2961">
      <w:pPr>
        <w:pStyle w:val="2"/>
        <w:tabs>
          <w:tab w:val="num" w:pos="1134"/>
        </w:tabs>
        <w:ind w:left="1134" w:right="27" w:hanging="567"/>
        <w:rPr>
          <w:rFonts w:ascii="Calibri" w:hAnsi="Calibri" w:cs="Arial"/>
          <w:sz w:val="24"/>
        </w:rPr>
      </w:pPr>
    </w:p>
    <w:p w:rsidR="00A57DD8" w:rsidRPr="00C31C96"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C31C96">
        <w:rPr>
          <w:rFonts w:ascii="Calibri" w:hAnsi="Calibri" w:cs="Arial"/>
          <w:sz w:val="24"/>
        </w:rPr>
        <w:t xml:space="preserve">Para efecto de adjudicar la presente licitación, se tomará en cuenta </w:t>
      </w:r>
      <w:r w:rsidRPr="00BB506A">
        <w:rPr>
          <w:rFonts w:ascii="Calibri" w:hAnsi="Calibri" w:cs="Arial"/>
          <w:sz w:val="24"/>
        </w:rPr>
        <w:t xml:space="preserve">el </w:t>
      </w:r>
      <w:r w:rsidRPr="00BB506A">
        <w:rPr>
          <w:rFonts w:ascii="Calibri" w:hAnsi="Calibri" w:cs="Arial"/>
          <w:b/>
          <w:sz w:val="24"/>
          <w:u w:val="single"/>
        </w:rPr>
        <w:t xml:space="preserve">precio </w:t>
      </w:r>
      <w:r w:rsidR="006F4D3E" w:rsidRPr="00BB506A">
        <w:rPr>
          <w:rFonts w:ascii="Calibri" w:hAnsi="Calibri" w:cs="Arial"/>
          <w:b/>
          <w:sz w:val="24"/>
          <w:u w:val="single"/>
        </w:rPr>
        <w:t xml:space="preserve">por </w:t>
      </w:r>
      <w:r w:rsidR="00A960A8" w:rsidRPr="00BB506A">
        <w:rPr>
          <w:rFonts w:ascii="Calibri" w:hAnsi="Calibri" w:cs="Arial"/>
          <w:b/>
          <w:sz w:val="24"/>
          <w:u w:val="single"/>
        </w:rPr>
        <w:t xml:space="preserve">partida </w:t>
      </w:r>
      <w:r w:rsidR="001C3530" w:rsidRPr="00BB506A">
        <w:rPr>
          <w:rFonts w:ascii="Calibri" w:hAnsi="Calibri" w:cs="Arial"/>
          <w:b/>
          <w:sz w:val="24"/>
          <w:u w:val="single"/>
        </w:rPr>
        <w:t>en que desee participar</w:t>
      </w:r>
      <w:r w:rsidR="0094016B" w:rsidRPr="00BB506A">
        <w:rPr>
          <w:rFonts w:ascii="Calibri" w:hAnsi="Calibri" w:cs="Arial"/>
          <w:b/>
          <w:sz w:val="24"/>
        </w:rPr>
        <w:t xml:space="preserve"> </w:t>
      </w:r>
      <w:r w:rsidRPr="00BB506A">
        <w:rPr>
          <w:rFonts w:ascii="Calibri" w:hAnsi="Calibri" w:cs="Arial"/>
          <w:b/>
          <w:sz w:val="24"/>
        </w:rPr>
        <w:t>incluyendo el Impuesto al Valor Agregado</w:t>
      </w:r>
      <w:r w:rsidRPr="00BB506A">
        <w:rPr>
          <w:rFonts w:ascii="Calibri" w:hAnsi="Calibri" w:cs="Arial"/>
          <w:sz w:val="24"/>
        </w:rPr>
        <w:t xml:space="preserve"> trasladado en la oferta del licitante, </w:t>
      </w:r>
      <w:r w:rsidRPr="00BB506A">
        <w:rPr>
          <w:rFonts w:ascii="Calibri" w:hAnsi="Calibri" w:cs="Arial"/>
          <w:b/>
          <w:sz w:val="24"/>
        </w:rPr>
        <w:t xml:space="preserve">así mismo </w:t>
      </w:r>
      <w:r w:rsidRPr="00BB506A">
        <w:rPr>
          <w:rFonts w:ascii="Calibri" w:hAnsi="Calibri" w:cs="Arial"/>
          <w:b/>
          <w:bCs/>
          <w:sz w:val="24"/>
        </w:rPr>
        <w:t>únicamente deberá indicar el porcentaje de Impuesto al valor</w:t>
      </w:r>
      <w:r w:rsidRPr="00C31C96">
        <w:rPr>
          <w:rFonts w:ascii="Calibri" w:hAnsi="Calibri" w:cs="Arial"/>
          <w:b/>
          <w:bCs/>
          <w:sz w:val="24"/>
        </w:rPr>
        <w:t xml:space="preserve"> agregado a trasladar</w:t>
      </w:r>
      <w:r w:rsidR="00751502" w:rsidRPr="00C31C96">
        <w:rPr>
          <w:rFonts w:ascii="Calibri" w:hAnsi="Calibri" w:cs="Arial"/>
          <w:b/>
          <w:bCs/>
          <w:sz w:val="24"/>
        </w:rPr>
        <w:t>.</w:t>
      </w:r>
    </w:p>
    <w:p w:rsidR="00112415" w:rsidRPr="00C31C96"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C31C96">
        <w:rPr>
          <w:rFonts w:ascii="Calibri" w:hAnsi="Calibri" w:cs="Arial"/>
          <w:b/>
          <w:sz w:val="24"/>
        </w:rPr>
        <w:t>28.3.</w:t>
      </w:r>
      <w:r w:rsidRPr="00C31C96">
        <w:rPr>
          <w:rFonts w:ascii="Calibri" w:hAnsi="Calibri" w:cs="Arial"/>
          <w:sz w:val="24"/>
        </w:rPr>
        <w:tab/>
        <w:t>Una vez realizada la evaluación de</w:t>
      </w:r>
      <w:r w:rsidRPr="000F6701">
        <w:rPr>
          <w:rFonts w:ascii="Calibri" w:hAnsi="Calibri" w:cs="Arial"/>
          <w:sz w:val="24"/>
        </w:rPr>
        <w:t xml:space="preserv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68311B" w:rsidRDefault="0068311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7017C0">
        <w:rPr>
          <w:rFonts w:ascii="Calibri" w:hAnsi="Calibri" w:cs="Arial"/>
          <w:b/>
          <w:sz w:val="24"/>
        </w:rPr>
        <w:t>29.</w:t>
      </w:r>
      <w:r w:rsidRPr="007017C0">
        <w:rPr>
          <w:rFonts w:ascii="Calibri" w:hAnsi="Calibri" w:cs="Arial"/>
          <w:b/>
          <w:sz w:val="24"/>
        </w:rPr>
        <w:tab/>
        <w:t>DERECHO DE</w:t>
      </w:r>
      <w:r w:rsidR="00200023" w:rsidRPr="007017C0">
        <w:rPr>
          <w:rFonts w:ascii="Calibri" w:hAnsi="Calibri" w:cs="Arial"/>
          <w:b/>
          <w:sz w:val="24"/>
        </w:rPr>
        <w:t xml:space="preserve"> </w:t>
      </w:r>
      <w:r w:rsidRPr="007017C0">
        <w:rPr>
          <w:rFonts w:ascii="Calibri" w:hAnsi="Calibri" w:cs="Arial"/>
          <w:b/>
          <w:sz w:val="24"/>
        </w:rPr>
        <w:t>L</w:t>
      </w:r>
      <w:r w:rsidR="008252F6" w:rsidRPr="007017C0">
        <w:rPr>
          <w:rFonts w:ascii="Calibri" w:hAnsi="Calibri" w:cs="Arial"/>
          <w:b/>
          <w:sz w:val="24"/>
        </w:rPr>
        <w:t>A</w:t>
      </w:r>
      <w:r w:rsidR="00A024C0" w:rsidRPr="007017C0">
        <w:rPr>
          <w:rFonts w:ascii="Calibri" w:hAnsi="Calibri" w:cs="Arial"/>
          <w:b/>
          <w:sz w:val="24"/>
        </w:rPr>
        <w:t xml:space="preserve"> CONVOCANTE</w:t>
      </w:r>
      <w:r w:rsidRPr="007017C0">
        <w:rPr>
          <w:rFonts w:ascii="Calibri" w:hAnsi="Calibri" w:cs="Arial"/>
          <w:b/>
          <w:sz w:val="24"/>
        </w:rPr>
        <w:t xml:space="preserve"> DE MODIFICAR LAS CANTIDADES PREVIO AL ACTO DE FALLO ECONÓMICO.</w:t>
      </w:r>
      <w:r w:rsidRPr="000F6701">
        <w:rPr>
          <w:rFonts w:ascii="Calibri" w:hAnsi="Calibri" w:cs="Arial"/>
          <w:b/>
          <w:sz w:val="24"/>
        </w:rPr>
        <w:t xml:space="preserve">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sin que varíen los precios unitarios u otras estipulaciones y condiciones. </w:t>
      </w:r>
    </w:p>
    <w:p w:rsidR="009A4CFA" w:rsidRDefault="009A4CFA" w:rsidP="009A4CFA">
      <w:pPr>
        <w:pStyle w:val="3"/>
        <w:tabs>
          <w:tab w:val="left" w:pos="1418"/>
        </w:tabs>
        <w:ind w:left="567" w:right="-284" w:firstLine="0"/>
        <w:rPr>
          <w:rFonts w:ascii="Calibri" w:hAnsi="Calibri" w:cs="Calibri"/>
          <w:b/>
          <w:sz w:val="24"/>
          <w:szCs w:val="24"/>
          <w:shd w:val="clear" w:color="auto" w:fill="FFFFFF"/>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w:t>
      </w:r>
      <w:r w:rsidR="001C3530">
        <w:rPr>
          <w:rFonts w:ascii="Calibri" w:hAnsi="Calibri" w:cs="Arial"/>
          <w:sz w:val="24"/>
        </w:rPr>
        <w:t xml:space="preserve"> </w:t>
      </w:r>
      <w:r w:rsidR="00112415" w:rsidRPr="000F6701">
        <w:rPr>
          <w:rFonts w:ascii="Calibri" w:hAnsi="Calibri" w:cs="Arial"/>
          <w:sz w:val="24"/>
        </w:rPr>
        <w:t xml:space="preserve">los </w:t>
      </w:r>
      <w:r w:rsidR="00A55C0A" w:rsidRPr="000F6701">
        <w:rPr>
          <w:rFonts w:ascii="Calibri" w:hAnsi="Calibri" w:cs="Arial"/>
          <w:sz w:val="24"/>
        </w:rPr>
        <w:t>bienes</w:t>
      </w:r>
      <w:r w:rsidR="001C3530">
        <w:rPr>
          <w:rFonts w:ascii="Calibri" w:hAnsi="Calibri" w:cs="Arial"/>
          <w:sz w:val="24"/>
        </w:rPr>
        <w:t xml:space="preserve"> y/o servicios</w:t>
      </w:r>
      <w:r w:rsidR="00112415" w:rsidRPr="000F6701">
        <w:rPr>
          <w:rFonts w:ascii="Calibri" w:hAnsi="Calibri" w:cs="Arial"/>
          <w:sz w:val="24"/>
        </w:rPr>
        <w:t xml:space="preserve">, y que de continuarse con el procedimiento de contratación, se pudiera ocasionar un daño o perjuicio a dicha dependencia. </w:t>
      </w:r>
    </w:p>
    <w:p w:rsidR="00765E44" w:rsidRPr="000F6701" w:rsidRDefault="00765E44" w:rsidP="006D2961">
      <w:pPr>
        <w:pStyle w:val="2"/>
        <w:ind w:left="0" w:right="27"/>
        <w:rPr>
          <w:rFonts w:ascii="Calibri" w:hAnsi="Calibri" w:cs="Arial"/>
          <w:sz w:val="24"/>
          <w:highlight w:val="yellow"/>
        </w:rPr>
      </w:pPr>
    </w:p>
    <w:p w:rsidR="00112415" w:rsidRPr="00C31C96"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 xml:space="preserve">FIRMA DEL </w:t>
      </w:r>
      <w:r w:rsidRPr="00C31C96">
        <w:rPr>
          <w:rFonts w:ascii="Calibri" w:hAnsi="Calibri" w:cs="Arial"/>
          <w:b/>
          <w:sz w:val="24"/>
        </w:rPr>
        <w:t>CONTRATO:</w:t>
      </w:r>
    </w:p>
    <w:p w:rsidR="00112415" w:rsidRPr="00C31C96" w:rsidRDefault="00112415" w:rsidP="006D2961">
      <w:pPr>
        <w:spacing w:line="240" w:lineRule="exact"/>
        <w:ind w:right="27"/>
        <w:jc w:val="both"/>
        <w:rPr>
          <w:rFonts w:ascii="Calibri" w:hAnsi="Calibri" w:cs="Arial"/>
          <w:sz w:val="24"/>
        </w:rPr>
      </w:pPr>
    </w:p>
    <w:p w:rsidR="00150C22" w:rsidRPr="00C31C96" w:rsidRDefault="00E80D1B" w:rsidP="0005083C">
      <w:pPr>
        <w:pStyle w:val="2"/>
        <w:numPr>
          <w:ilvl w:val="0"/>
          <w:numId w:val="7"/>
        </w:numPr>
        <w:tabs>
          <w:tab w:val="clear" w:pos="1368"/>
        </w:tabs>
        <w:ind w:left="1134" w:right="27" w:hanging="567"/>
        <w:rPr>
          <w:rFonts w:ascii="Calibri" w:hAnsi="Calibri" w:cs="Arial"/>
          <w:sz w:val="24"/>
        </w:rPr>
      </w:pPr>
      <w:r w:rsidRPr="00C31C96">
        <w:rPr>
          <w:rFonts w:ascii="Calibri" w:hAnsi="Calibri" w:cs="Tahoma"/>
          <w:bCs/>
          <w:snapToGrid w:val="0"/>
          <w:sz w:val="24"/>
          <w:lang w:val="es-MX"/>
        </w:rPr>
        <w:t xml:space="preserve">Una </w:t>
      </w:r>
      <w:r w:rsidR="0065449B" w:rsidRPr="00C31C96">
        <w:rPr>
          <w:rFonts w:ascii="Calibri" w:hAnsi="Calibri" w:cs="Tahoma"/>
          <w:bCs/>
          <w:snapToGrid w:val="0"/>
          <w:sz w:val="24"/>
          <w:lang w:val="es-MX"/>
        </w:rPr>
        <w:t xml:space="preserve">vez adjudicado el fallo de la licitación, </w:t>
      </w:r>
      <w:r w:rsidR="0065449B" w:rsidRPr="00C31C96">
        <w:rPr>
          <w:rFonts w:ascii="Calibri" w:hAnsi="Calibri" w:cs="Tahoma"/>
          <w:b/>
          <w:bCs/>
          <w:snapToGrid w:val="0"/>
          <w:sz w:val="24"/>
          <w:lang w:val="es-MX"/>
        </w:rPr>
        <w:t>“La Convocante”</w:t>
      </w:r>
      <w:r w:rsidR="0065449B" w:rsidRPr="00C31C96">
        <w:rPr>
          <w:rFonts w:ascii="Calibri" w:hAnsi="Calibri" w:cs="Tahoma"/>
          <w:bCs/>
          <w:snapToGrid w:val="0"/>
          <w:sz w:val="24"/>
          <w:lang w:val="es-MX"/>
        </w:rPr>
        <w:t xml:space="preserve"> pondrá a disposición del licitante ganador</w:t>
      </w:r>
      <w:r w:rsidR="00150C22" w:rsidRPr="00C31C96">
        <w:rPr>
          <w:rFonts w:ascii="Calibri" w:hAnsi="Calibri" w:cs="Tahoma"/>
          <w:bCs/>
          <w:snapToGrid w:val="0"/>
          <w:sz w:val="24"/>
          <w:lang w:val="es-MX"/>
        </w:rPr>
        <w:t>,</w:t>
      </w:r>
      <w:r w:rsidR="0065449B" w:rsidRPr="00C31C96">
        <w:rPr>
          <w:rFonts w:ascii="Calibri" w:hAnsi="Calibri" w:cs="Tahoma"/>
          <w:bCs/>
          <w:snapToGrid w:val="0"/>
          <w:sz w:val="24"/>
          <w:lang w:val="es-MX"/>
        </w:rPr>
        <w:t xml:space="preserve"> el contrato respectivo para su firma dentro de los </w:t>
      </w:r>
      <w:r w:rsidR="0065449B" w:rsidRPr="00C31C96">
        <w:rPr>
          <w:rFonts w:ascii="Calibri" w:hAnsi="Calibri" w:cs="Tahoma"/>
          <w:b/>
          <w:bCs/>
          <w:snapToGrid w:val="0"/>
          <w:sz w:val="24"/>
          <w:lang w:val="es-MX"/>
        </w:rPr>
        <w:t xml:space="preserve">20 (veinte) días naturales </w:t>
      </w:r>
      <w:r w:rsidR="0065449B" w:rsidRPr="00C31C96">
        <w:rPr>
          <w:rFonts w:ascii="Calibri" w:hAnsi="Calibri" w:cs="Tahoma"/>
          <w:bCs/>
          <w:snapToGrid w:val="0"/>
          <w:sz w:val="24"/>
          <w:lang w:val="es-MX"/>
        </w:rPr>
        <w:t xml:space="preserve">siguientes a la notificación del fallo, </w:t>
      </w:r>
      <w:r w:rsidR="00150C22" w:rsidRPr="00C31C96">
        <w:rPr>
          <w:rFonts w:ascii="Calibri" w:hAnsi="Calibri" w:cs="Arial"/>
          <w:sz w:val="24"/>
        </w:rPr>
        <w:t xml:space="preserve">en la </w:t>
      </w:r>
      <w:r w:rsidR="00BD2B59" w:rsidRPr="00C31C96">
        <w:rPr>
          <w:rFonts w:asciiTheme="minorHAnsi" w:hAnsiTheme="minorHAnsi" w:cstheme="minorHAnsi"/>
          <w:b/>
          <w:sz w:val="24"/>
          <w:szCs w:val="24"/>
          <w:lang w:val="es-ES"/>
        </w:rPr>
        <w:t>Dirección de Recursos Materiales y Servicios del Instituto de Servicios Educativos y Pedagógicos de Baja California</w:t>
      </w:r>
      <w:r w:rsidR="00BD2B59" w:rsidRPr="00C31C96">
        <w:rPr>
          <w:rFonts w:asciiTheme="minorHAnsi" w:hAnsiTheme="minorHAnsi" w:cstheme="minorHAnsi"/>
          <w:sz w:val="24"/>
          <w:szCs w:val="24"/>
          <w:lang w:val="es-ES"/>
        </w:rPr>
        <w:t xml:space="preserve">, ubicada </w:t>
      </w:r>
      <w:r w:rsidR="00BD2B59" w:rsidRPr="00C31C96">
        <w:rPr>
          <w:rFonts w:asciiTheme="minorHAnsi" w:hAnsiTheme="minorHAnsi" w:cstheme="minorHAnsi"/>
          <w:b/>
          <w:sz w:val="24"/>
          <w:szCs w:val="24"/>
          <w:lang w:val="es-ES"/>
        </w:rPr>
        <w:t>Calzada Anáhuac Número 427, Colonia Ex Ejido Zacatecas, de la ciudad de Mexicali, Baja California</w:t>
      </w:r>
      <w:r w:rsidR="00BD2B59" w:rsidRPr="00C31C96">
        <w:rPr>
          <w:rFonts w:asciiTheme="minorHAnsi" w:hAnsiTheme="minorHAnsi" w:cstheme="minorHAnsi"/>
          <w:sz w:val="24"/>
          <w:szCs w:val="24"/>
          <w:lang w:val="es-ES"/>
        </w:rPr>
        <w:t>; dentro del horario de las 8:00 a.m. a las 5:00 p.m.</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9A4CFA">
        <w:rPr>
          <w:rFonts w:ascii="Calibri" w:hAnsi="Calibri" w:cs="Arial"/>
          <w:b/>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9A4CFA">
        <w:rPr>
          <w:rFonts w:ascii="Calibri" w:hAnsi="Calibri" w:cs="Arial"/>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235368" w:rsidRPr="00466A07" w:rsidRDefault="0023536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1F358D" w:rsidRDefault="0034299B" w:rsidP="0005083C">
      <w:pPr>
        <w:pStyle w:val="3"/>
        <w:numPr>
          <w:ilvl w:val="1"/>
          <w:numId w:val="13"/>
        </w:numPr>
        <w:tabs>
          <w:tab w:val="clear" w:pos="1440"/>
          <w:tab w:val="left" w:pos="1134"/>
        </w:tabs>
        <w:ind w:left="1134" w:right="27" w:hanging="708"/>
        <w:rPr>
          <w:rFonts w:ascii="Calibri" w:hAnsi="Calibri" w:cs="Arial"/>
          <w:b/>
          <w:sz w:val="24"/>
        </w:rPr>
      </w:pPr>
      <w:r w:rsidRPr="001F358D">
        <w:rPr>
          <w:rFonts w:ascii="Calibri" w:hAnsi="Calibri" w:cs="Arial"/>
          <w:sz w:val="24"/>
        </w:rPr>
        <w:t xml:space="preserve">Dentro de los </w:t>
      </w:r>
      <w:r w:rsidRPr="001F358D">
        <w:rPr>
          <w:rFonts w:ascii="Calibri" w:hAnsi="Calibri" w:cs="Arial"/>
          <w:b/>
          <w:sz w:val="24"/>
        </w:rPr>
        <w:t>15</w:t>
      </w:r>
      <w:r w:rsidR="00CB1E3C" w:rsidRPr="001F358D">
        <w:rPr>
          <w:rFonts w:ascii="Calibri" w:hAnsi="Calibri" w:cs="Arial"/>
          <w:b/>
          <w:sz w:val="24"/>
        </w:rPr>
        <w:t xml:space="preserve"> (</w:t>
      </w:r>
      <w:r w:rsidRPr="001F358D">
        <w:rPr>
          <w:rFonts w:ascii="Calibri" w:hAnsi="Calibri" w:cs="Arial"/>
          <w:b/>
          <w:sz w:val="24"/>
        </w:rPr>
        <w:t>quince</w:t>
      </w:r>
      <w:r w:rsidR="00CB1E3C" w:rsidRPr="001F358D">
        <w:rPr>
          <w:rFonts w:ascii="Calibri" w:hAnsi="Calibri" w:cs="Arial"/>
          <w:b/>
          <w:sz w:val="24"/>
        </w:rPr>
        <w:t xml:space="preserve">) días naturales </w:t>
      </w:r>
      <w:r w:rsidR="00993D25" w:rsidRPr="001F358D">
        <w:rPr>
          <w:rFonts w:ascii="Calibri" w:hAnsi="Calibri" w:cs="Arial"/>
          <w:b/>
          <w:sz w:val="24"/>
        </w:rPr>
        <w:t>siguientes</w:t>
      </w:r>
      <w:r w:rsidR="00993D25" w:rsidRPr="001F358D">
        <w:rPr>
          <w:rFonts w:ascii="Calibri" w:hAnsi="Calibri" w:cs="Arial"/>
          <w:sz w:val="24"/>
        </w:rPr>
        <w:t xml:space="preserve"> a la firma</w:t>
      </w:r>
      <w:r w:rsidR="00CB1E3C" w:rsidRPr="001F358D">
        <w:rPr>
          <w:rFonts w:ascii="Calibri" w:hAnsi="Calibri" w:cs="Arial"/>
          <w:sz w:val="24"/>
        </w:rPr>
        <w:t xml:space="preserve"> </w:t>
      </w:r>
      <w:r w:rsidR="00993D25" w:rsidRPr="001F358D">
        <w:rPr>
          <w:rFonts w:ascii="Calibri" w:hAnsi="Calibri" w:cs="Arial"/>
          <w:sz w:val="24"/>
        </w:rPr>
        <w:t>d</w:t>
      </w:r>
      <w:r w:rsidR="00CB1E3C" w:rsidRPr="001F358D">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1F358D">
        <w:rPr>
          <w:rFonts w:ascii="Calibri" w:hAnsi="Calibri" w:cs="Arial"/>
          <w:b/>
          <w:sz w:val="24"/>
        </w:rPr>
        <w:t xml:space="preserve">Normas y Políticas para el Establecimiento de Garantías en Materia de Adquisiciones de Bienes y </w:t>
      </w:r>
      <w:r w:rsidR="00955A04" w:rsidRPr="001F358D">
        <w:rPr>
          <w:rFonts w:ascii="Calibri" w:hAnsi="Calibri" w:cs="Arial"/>
          <w:b/>
          <w:sz w:val="24"/>
        </w:rPr>
        <w:t>P</w:t>
      </w:r>
      <w:r w:rsidR="00CB1E3C" w:rsidRPr="001F358D">
        <w:rPr>
          <w:rFonts w:ascii="Calibri" w:hAnsi="Calibri" w:cs="Arial"/>
          <w:b/>
          <w:sz w:val="24"/>
        </w:rPr>
        <w:t xml:space="preserve">restación de </w:t>
      </w:r>
      <w:r w:rsidR="00B77F16" w:rsidRPr="001F358D">
        <w:rPr>
          <w:rFonts w:ascii="Calibri" w:hAnsi="Calibri" w:cs="Arial"/>
          <w:b/>
          <w:sz w:val="24"/>
        </w:rPr>
        <w:t>Servicios</w:t>
      </w:r>
      <w:r w:rsidR="00CB1E3C" w:rsidRPr="001F358D">
        <w:rPr>
          <w:rFonts w:ascii="Calibri" w:hAnsi="Calibri" w:cs="Arial"/>
          <w:sz w:val="24"/>
        </w:rPr>
        <w:t xml:space="preserve">, publicada en el Periódico Oficial del Estado de Baja California el día 23 de Septiembre del </w:t>
      </w:r>
      <w:r w:rsidR="00614E1C" w:rsidRPr="001F358D">
        <w:rPr>
          <w:rFonts w:ascii="Calibri" w:hAnsi="Calibri" w:cs="Arial"/>
          <w:sz w:val="24"/>
        </w:rPr>
        <w:t>2006</w:t>
      </w:r>
      <w:r w:rsidR="00CB1E3C" w:rsidRPr="001F358D">
        <w:rPr>
          <w:rFonts w:ascii="Calibri" w:hAnsi="Calibri" w:cs="Arial"/>
          <w:sz w:val="24"/>
        </w:rPr>
        <w:t>, y la cual se establecerá en base al monto del contrato adjudicado.</w:t>
      </w:r>
    </w:p>
    <w:p w:rsidR="00C31C96" w:rsidRPr="001F358D" w:rsidRDefault="00C31C96"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1F358D">
        <w:trPr>
          <w:trHeight w:val="725"/>
          <w:jc w:val="center"/>
        </w:trPr>
        <w:tc>
          <w:tcPr>
            <w:tcW w:w="4396" w:type="dxa"/>
            <w:shd w:val="clear" w:color="auto" w:fill="A6A6A6"/>
            <w:vAlign w:val="center"/>
          </w:tcPr>
          <w:p w:rsidR="00CB1E3C" w:rsidRPr="001F358D" w:rsidRDefault="00CB1E3C" w:rsidP="00D9540F">
            <w:pPr>
              <w:pStyle w:val="3"/>
              <w:ind w:left="0" w:firstLine="0"/>
              <w:jc w:val="center"/>
              <w:rPr>
                <w:rFonts w:ascii="Calibri" w:hAnsi="Calibri" w:cs="Arial"/>
                <w:b/>
                <w:sz w:val="24"/>
              </w:rPr>
            </w:pPr>
            <w:r w:rsidRPr="001F358D">
              <w:rPr>
                <w:rFonts w:ascii="Calibri" w:hAnsi="Calibri" w:cs="Arial"/>
                <w:b/>
                <w:sz w:val="24"/>
              </w:rPr>
              <w:t>Monto del Pedido o Contrato en Salarios Mínimos sin I.V.A.</w:t>
            </w:r>
          </w:p>
        </w:tc>
        <w:tc>
          <w:tcPr>
            <w:tcW w:w="2857" w:type="dxa"/>
            <w:shd w:val="clear" w:color="auto" w:fill="A6A6A6"/>
            <w:vAlign w:val="center"/>
          </w:tcPr>
          <w:p w:rsidR="00CB1E3C" w:rsidRPr="001F358D" w:rsidRDefault="00CB1E3C" w:rsidP="00D9540F">
            <w:pPr>
              <w:pStyle w:val="3"/>
              <w:ind w:left="0" w:firstLine="0"/>
              <w:jc w:val="center"/>
              <w:rPr>
                <w:rFonts w:ascii="Calibri" w:hAnsi="Calibri" w:cs="Arial"/>
                <w:b/>
                <w:sz w:val="24"/>
              </w:rPr>
            </w:pPr>
            <w:r w:rsidRPr="001F358D">
              <w:rPr>
                <w:rFonts w:ascii="Calibri" w:hAnsi="Calibri" w:cs="Arial"/>
                <w:b/>
                <w:sz w:val="24"/>
              </w:rPr>
              <w:t>% Mínimo de Garantía</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0 </w:t>
            </w:r>
            <w:proofErr w:type="spellStart"/>
            <w:r w:rsidRPr="001F358D">
              <w:rPr>
                <w:rFonts w:ascii="Calibri" w:hAnsi="Calibri" w:cs="Arial"/>
                <w:sz w:val="24"/>
              </w:rPr>
              <w:t>vsm</w:t>
            </w:r>
            <w:proofErr w:type="spellEnd"/>
            <w:r w:rsidRPr="001F358D">
              <w:rPr>
                <w:rFonts w:ascii="Calibri" w:hAnsi="Calibri" w:cs="Arial"/>
                <w:sz w:val="24"/>
              </w:rPr>
              <w:t xml:space="preserve"> a 2,000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No Aplica</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2,000.01 </w:t>
            </w:r>
            <w:proofErr w:type="spellStart"/>
            <w:r w:rsidRPr="001F358D">
              <w:rPr>
                <w:rFonts w:ascii="Calibri" w:hAnsi="Calibri" w:cs="Arial"/>
                <w:sz w:val="24"/>
              </w:rPr>
              <w:t>vsm</w:t>
            </w:r>
            <w:proofErr w:type="spellEnd"/>
            <w:r w:rsidRPr="001F358D">
              <w:rPr>
                <w:rFonts w:ascii="Calibri" w:hAnsi="Calibri" w:cs="Arial"/>
                <w:sz w:val="24"/>
              </w:rPr>
              <w:t xml:space="preserve"> a 4,000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10</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4,000.01 </w:t>
            </w:r>
            <w:proofErr w:type="spellStart"/>
            <w:r w:rsidRPr="001F358D">
              <w:rPr>
                <w:rFonts w:ascii="Calibri" w:hAnsi="Calibri" w:cs="Arial"/>
                <w:sz w:val="24"/>
              </w:rPr>
              <w:t>vsm</w:t>
            </w:r>
            <w:proofErr w:type="spellEnd"/>
            <w:r w:rsidRPr="001F358D">
              <w:rPr>
                <w:rFonts w:ascii="Calibri" w:hAnsi="Calibri" w:cs="Arial"/>
                <w:sz w:val="24"/>
              </w:rPr>
              <w:t xml:space="preserve"> a 13,000 </w:t>
            </w:r>
            <w:proofErr w:type="spellStart"/>
            <w:r w:rsidRPr="001F358D">
              <w:rPr>
                <w:rFonts w:ascii="Calibri" w:hAnsi="Calibri" w:cs="Arial"/>
                <w:sz w:val="24"/>
              </w:rPr>
              <w:t>vsm</w:t>
            </w:r>
            <w:proofErr w:type="spellEnd"/>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10</w:t>
            </w:r>
          </w:p>
        </w:tc>
      </w:tr>
      <w:tr w:rsidR="00CB1E3C" w:rsidRPr="001F358D">
        <w:trPr>
          <w:trHeight w:val="397"/>
          <w:jc w:val="center"/>
        </w:trPr>
        <w:tc>
          <w:tcPr>
            <w:tcW w:w="4396" w:type="dxa"/>
            <w:vAlign w:val="center"/>
          </w:tcPr>
          <w:p w:rsidR="00CB1E3C" w:rsidRPr="001F358D" w:rsidRDefault="00CB1E3C" w:rsidP="00D9540F">
            <w:pPr>
              <w:pStyle w:val="3"/>
              <w:ind w:left="0" w:firstLine="0"/>
              <w:rPr>
                <w:rFonts w:ascii="Calibri" w:hAnsi="Calibri" w:cs="Arial"/>
                <w:sz w:val="24"/>
              </w:rPr>
            </w:pPr>
            <w:r w:rsidRPr="001F358D">
              <w:rPr>
                <w:rFonts w:ascii="Calibri" w:hAnsi="Calibri" w:cs="Arial"/>
                <w:sz w:val="24"/>
              </w:rPr>
              <w:t xml:space="preserve">De 13,000.01 </w:t>
            </w:r>
            <w:proofErr w:type="spellStart"/>
            <w:r w:rsidRPr="001F358D">
              <w:rPr>
                <w:rFonts w:ascii="Calibri" w:hAnsi="Calibri" w:cs="Arial"/>
                <w:sz w:val="24"/>
              </w:rPr>
              <w:t>vsm</w:t>
            </w:r>
            <w:proofErr w:type="spellEnd"/>
            <w:r w:rsidRPr="001F358D">
              <w:rPr>
                <w:rFonts w:ascii="Calibri" w:hAnsi="Calibri" w:cs="Arial"/>
                <w:sz w:val="24"/>
              </w:rPr>
              <w:t xml:space="preserve"> en adelante</w:t>
            </w:r>
          </w:p>
        </w:tc>
        <w:tc>
          <w:tcPr>
            <w:tcW w:w="2857" w:type="dxa"/>
            <w:vAlign w:val="center"/>
          </w:tcPr>
          <w:p w:rsidR="00CB1E3C" w:rsidRPr="001F358D" w:rsidRDefault="00CB1E3C" w:rsidP="00D9540F">
            <w:pPr>
              <w:pStyle w:val="3"/>
              <w:ind w:left="0" w:firstLine="0"/>
              <w:jc w:val="center"/>
              <w:rPr>
                <w:rFonts w:ascii="Calibri" w:hAnsi="Calibri" w:cs="Arial"/>
                <w:sz w:val="24"/>
              </w:rPr>
            </w:pPr>
            <w:r w:rsidRPr="001F358D">
              <w:rPr>
                <w:rFonts w:ascii="Calibri" w:hAnsi="Calibri" w:cs="Arial"/>
                <w:sz w:val="24"/>
              </w:rPr>
              <w:t>15</w:t>
            </w:r>
          </w:p>
        </w:tc>
      </w:tr>
    </w:tbl>
    <w:p w:rsidR="00CB1E3C" w:rsidRPr="001F358D" w:rsidRDefault="00CB1E3C" w:rsidP="00D9540F">
      <w:pPr>
        <w:pStyle w:val="3"/>
        <w:ind w:left="0" w:firstLine="0"/>
        <w:rPr>
          <w:rFonts w:ascii="Calibri" w:hAnsi="Calibri" w:cs="Arial"/>
          <w:b/>
          <w:sz w:val="24"/>
        </w:rPr>
      </w:pPr>
    </w:p>
    <w:p w:rsidR="00CB1E3C" w:rsidRPr="00AD5FF4" w:rsidRDefault="00CB1E3C" w:rsidP="00E016B8">
      <w:pPr>
        <w:pStyle w:val="3"/>
        <w:ind w:left="500" w:right="27" w:firstLine="0"/>
        <w:rPr>
          <w:rFonts w:ascii="Calibri" w:hAnsi="Calibri" w:cs="Arial"/>
          <w:sz w:val="24"/>
        </w:rPr>
      </w:pPr>
      <w:r w:rsidRPr="001F358D">
        <w:rPr>
          <w:rFonts w:ascii="Calibri" w:hAnsi="Calibri" w:cs="Arial"/>
          <w:sz w:val="24"/>
        </w:rPr>
        <w:t xml:space="preserve">Dicha garantía de cumplimiento solo será aceptada por </w:t>
      </w:r>
      <w:r w:rsidRPr="00AD5FF4">
        <w:rPr>
          <w:rFonts w:ascii="Calibri" w:hAnsi="Calibri" w:cs="Arial"/>
          <w:b/>
          <w:sz w:val="24"/>
        </w:rPr>
        <w:t>“</w:t>
      </w:r>
      <w:r w:rsidR="00862816" w:rsidRPr="00AD5FF4">
        <w:rPr>
          <w:rFonts w:ascii="Arial" w:hAnsi="Arial" w:cs="Arial"/>
          <w:b/>
          <w:sz w:val="22"/>
          <w:szCs w:val="22"/>
          <w:lang w:val="es-ES"/>
        </w:rPr>
        <w:t>Instituto de Servicios Educativos y Pedagógicos de Baja California</w:t>
      </w:r>
      <w:r w:rsidRPr="00AD5FF4">
        <w:rPr>
          <w:rFonts w:ascii="Calibri" w:hAnsi="Calibri" w:cs="Arial"/>
          <w:b/>
          <w:sz w:val="24"/>
        </w:rPr>
        <w:t>”,</w:t>
      </w:r>
      <w:r w:rsidRPr="00AD5FF4">
        <w:rPr>
          <w:rFonts w:ascii="Calibri" w:hAnsi="Calibri" w:cs="Arial"/>
          <w:sz w:val="24"/>
        </w:rPr>
        <w:t xml:space="preserve"> si la misma se constituye bajo la siguiente modalidad:</w:t>
      </w:r>
    </w:p>
    <w:p w:rsidR="00CB1E3C" w:rsidRPr="00AD5FF4" w:rsidRDefault="00E016B8" w:rsidP="00E016B8">
      <w:pPr>
        <w:pStyle w:val="3"/>
        <w:tabs>
          <w:tab w:val="left" w:pos="2730"/>
        </w:tabs>
        <w:ind w:left="500" w:right="27" w:firstLine="0"/>
        <w:rPr>
          <w:rFonts w:ascii="Calibri" w:hAnsi="Calibri" w:cs="Arial"/>
          <w:sz w:val="24"/>
        </w:rPr>
      </w:pPr>
      <w:r w:rsidRPr="00AD5FF4">
        <w:rPr>
          <w:rFonts w:ascii="Calibri" w:hAnsi="Calibri" w:cs="Arial"/>
          <w:sz w:val="24"/>
        </w:rPr>
        <w:tab/>
      </w:r>
    </w:p>
    <w:p w:rsidR="00CB1E3C" w:rsidRPr="001F358D" w:rsidRDefault="00CB1E3C" w:rsidP="0005083C">
      <w:pPr>
        <w:pStyle w:val="3"/>
        <w:numPr>
          <w:ilvl w:val="0"/>
          <w:numId w:val="25"/>
        </w:numPr>
        <w:ind w:right="27"/>
        <w:rPr>
          <w:rFonts w:ascii="Calibri" w:hAnsi="Calibri" w:cs="Arial"/>
          <w:sz w:val="24"/>
        </w:rPr>
      </w:pPr>
      <w:r w:rsidRPr="001F358D">
        <w:rPr>
          <w:rFonts w:ascii="Calibri" w:hAnsi="Calibri" w:cs="Arial"/>
          <w:b/>
          <w:sz w:val="24"/>
        </w:rPr>
        <w:t>Póliza de Fianza</w:t>
      </w:r>
      <w:r w:rsidRPr="001F358D">
        <w:rPr>
          <w:rFonts w:ascii="Calibri" w:hAnsi="Calibri" w:cs="Arial"/>
          <w:sz w:val="24"/>
        </w:rPr>
        <w:t xml:space="preserve">, la cual deberá observar lo indicado por la fracción I del </w:t>
      </w:r>
      <w:r w:rsidR="00DD622A" w:rsidRPr="001F358D">
        <w:rPr>
          <w:rFonts w:ascii="Calibri" w:hAnsi="Calibri" w:cs="Arial"/>
          <w:sz w:val="24"/>
        </w:rPr>
        <w:t>Artículo</w:t>
      </w:r>
      <w:r w:rsidRPr="001F358D">
        <w:rPr>
          <w:rFonts w:ascii="Calibri" w:hAnsi="Calibri" w:cs="Arial"/>
          <w:sz w:val="24"/>
        </w:rPr>
        <w:t xml:space="preserve"> 56 del Reglamento de la Ley de Adquisiciones, Arrendamientos y </w:t>
      </w:r>
      <w:r w:rsidR="00A55C0A" w:rsidRPr="001F358D">
        <w:rPr>
          <w:rFonts w:ascii="Calibri" w:hAnsi="Calibri" w:cs="Arial"/>
          <w:sz w:val="24"/>
        </w:rPr>
        <w:t>Bienes</w:t>
      </w:r>
      <w:r w:rsidRPr="001F358D">
        <w:rPr>
          <w:rFonts w:ascii="Calibri" w:hAnsi="Calibri" w:cs="Arial"/>
          <w:sz w:val="24"/>
        </w:rPr>
        <w:t xml:space="preserve"> para el Estado de Baja California.</w:t>
      </w:r>
    </w:p>
    <w:p w:rsidR="00CB1E3C" w:rsidRPr="006A67FB" w:rsidRDefault="00CB1E3C" w:rsidP="00E016B8">
      <w:pPr>
        <w:pStyle w:val="3"/>
        <w:ind w:left="0" w:right="27" w:firstLine="0"/>
        <w:rPr>
          <w:rFonts w:ascii="Calibri" w:hAnsi="Calibri" w:cs="Arial"/>
          <w:color w:val="FF0000"/>
          <w:sz w:val="24"/>
        </w:rPr>
      </w:pPr>
    </w:p>
    <w:p w:rsidR="00CB1E3C" w:rsidRPr="001F358D" w:rsidRDefault="00CB1E3C" w:rsidP="00E016B8">
      <w:pPr>
        <w:pStyle w:val="3"/>
        <w:ind w:left="500" w:right="27" w:firstLine="0"/>
        <w:rPr>
          <w:rFonts w:ascii="Calibri" w:hAnsi="Calibri" w:cs="Arial"/>
          <w:sz w:val="24"/>
        </w:rPr>
      </w:pPr>
      <w:r w:rsidRPr="001F358D">
        <w:rPr>
          <w:rFonts w:ascii="Calibri" w:hAnsi="Calibri" w:cs="Arial"/>
          <w:sz w:val="24"/>
        </w:rPr>
        <w:t xml:space="preserve">En caso de rescisión del contrato, la aplicación de la garantía de cumplimiento será proporcional al monto de las obligaciones incumplidas. </w:t>
      </w:r>
    </w:p>
    <w:p w:rsidR="001F358D" w:rsidRPr="00AD5FF4" w:rsidRDefault="001F358D" w:rsidP="00E016B8">
      <w:pPr>
        <w:pStyle w:val="3"/>
        <w:ind w:left="500" w:right="27" w:firstLine="0"/>
        <w:rPr>
          <w:rFonts w:ascii="Calibri" w:hAnsi="Calibri" w:cs="Arial"/>
          <w:b/>
          <w:sz w:val="24"/>
        </w:rPr>
      </w:pPr>
    </w:p>
    <w:p w:rsidR="00CB1E3C" w:rsidRPr="00AD5FF4" w:rsidRDefault="001F358D" w:rsidP="00E016B8">
      <w:pPr>
        <w:pStyle w:val="3"/>
        <w:ind w:left="500" w:right="27" w:firstLine="0"/>
        <w:rPr>
          <w:rFonts w:ascii="Calibri" w:hAnsi="Calibri" w:cs="Arial"/>
          <w:sz w:val="24"/>
          <w:szCs w:val="24"/>
          <w:lang w:val="es-MX"/>
        </w:rPr>
      </w:pPr>
      <w:r w:rsidRPr="00AD5FF4">
        <w:rPr>
          <w:rFonts w:ascii="Calibri" w:hAnsi="Calibri" w:cs="Arial"/>
          <w:sz w:val="24"/>
          <w:szCs w:val="24"/>
          <w:lang w:val="es-MX"/>
        </w:rPr>
        <w:t xml:space="preserve">La garantía se constituirá a favor del </w:t>
      </w:r>
      <w:r w:rsidRPr="00AD5FF4">
        <w:rPr>
          <w:rFonts w:ascii="Calibri" w:hAnsi="Calibri" w:cs="Arial"/>
          <w:b/>
          <w:sz w:val="24"/>
          <w:szCs w:val="24"/>
          <w:lang w:val="es-MX"/>
        </w:rPr>
        <w:t>“</w:t>
      </w:r>
      <w:r w:rsidRPr="00AD5FF4">
        <w:rPr>
          <w:rFonts w:ascii="Arial" w:hAnsi="Arial" w:cs="Arial"/>
          <w:b/>
          <w:sz w:val="22"/>
          <w:szCs w:val="22"/>
          <w:lang w:val="es-ES"/>
        </w:rPr>
        <w:t>Instituto de Servicios Educativos y Pedagógicos de Baja California</w:t>
      </w:r>
      <w:r w:rsidRPr="00AD5FF4">
        <w:rPr>
          <w:rFonts w:ascii="Calibri" w:hAnsi="Calibri" w:cs="Arial"/>
          <w:b/>
          <w:sz w:val="24"/>
          <w:szCs w:val="24"/>
          <w:lang w:val="es-MX"/>
        </w:rPr>
        <w:t>”</w:t>
      </w:r>
      <w:r w:rsidRPr="00AD5FF4">
        <w:rPr>
          <w:rFonts w:ascii="Calibri" w:hAnsi="Calibri" w:cs="Arial"/>
          <w:sz w:val="24"/>
          <w:szCs w:val="24"/>
          <w:lang w:val="es-MX"/>
        </w:rPr>
        <w:t xml:space="preserve"> y deberá cubrir los requisitos mínimos dispuestos en el artículo 56 del Reglamento de la Ley de Adquisiciones para el Estado de Baja California.</w:t>
      </w:r>
    </w:p>
    <w:p w:rsidR="00CB1E3C" w:rsidRPr="00AD5FF4" w:rsidRDefault="00CB1E3C" w:rsidP="00E016B8">
      <w:pPr>
        <w:pStyle w:val="3"/>
        <w:ind w:left="500" w:right="27" w:firstLine="0"/>
        <w:rPr>
          <w:rFonts w:ascii="Calibri" w:hAnsi="Calibri" w:cs="Arial"/>
          <w:sz w:val="24"/>
        </w:rPr>
      </w:pPr>
      <w:r w:rsidRPr="00AD5FF4">
        <w:rPr>
          <w:rFonts w:ascii="Calibri" w:hAnsi="Calibri" w:cs="Arial"/>
          <w:sz w:val="24"/>
        </w:rPr>
        <w:t>La garantía de cumplimiento quedará sujeta a las condiciones siguientes:</w:t>
      </w:r>
    </w:p>
    <w:p w:rsidR="00CB1E3C" w:rsidRPr="00AD5FF4" w:rsidRDefault="00CB1E3C" w:rsidP="00F01F25">
      <w:pPr>
        <w:pStyle w:val="3"/>
        <w:ind w:left="500" w:right="-426" w:firstLine="0"/>
        <w:rPr>
          <w:rFonts w:ascii="Calibri" w:hAnsi="Calibri" w:cs="Arial"/>
          <w:sz w:val="24"/>
        </w:rPr>
      </w:pPr>
    </w:p>
    <w:p w:rsidR="00CB1E3C" w:rsidRPr="00AD5FF4" w:rsidRDefault="00CB1E3C" w:rsidP="00E016B8">
      <w:pPr>
        <w:pStyle w:val="3"/>
        <w:tabs>
          <w:tab w:val="left" w:pos="700"/>
        </w:tabs>
        <w:ind w:left="500" w:right="27" w:firstLine="0"/>
        <w:rPr>
          <w:rFonts w:ascii="Calibri" w:hAnsi="Calibri" w:cs="Arial"/>
          <w:sz w:val="24"/>
        </w:rPr>
      </w:pPr>
      <w:r w:rsidRPr="00AD5FF4">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AD5FF4" w:rsidRDefault="00CB1E3C" w:rsidP="00E016B8">
      <w:pPr>
        <w:pStyle w:val="3"/>
        <w:ind w:left="500" w:right="27" w:firstLine="0"/>
        <w:rPr>
          <w:rFonts w:ascii="Calibri" w:hAnsi="Calibri" w:cs="Arial"/>
          <w:sz w:val="24"/>
        </w:rPr>
      </w:pPr>
    </w:p>
    <w:p w:rsidR="00CB1E3C" w:rsidRPr="00AD5FF4" w:rsidRDefault="00CB1E3C" w:rsidP="00E016B8">
      <w:pPr>
        <w:pStyle w:val="3"/>
        <w:ind w:left="567" w:right="27" w:firstLine="0"/>
        <w:rPr>
          <w:rFonts w:ascii="Calibri" w:hAnsi="Calibri" w:cs="Arial"/>
          <w:sz w:val="24"/>
        </w:rPr>
      </w:pPr>
      <w:r w:rsidRPr="00AD5FF4">
        <w:rPr>
          <w:rFonts w:ascii="Calibri" w:hAnsi="Calibri" w:cs="Arial"/>
          <w:sz w:val="24"/>
        </w:rPr>
        <w:t>2</w:t>
      </w:r>
      <w:r w:rsidRPr="00AD5FF4">
        <w:rPr>
          <w:rFonts w:ascii="Calibri" w:hAnsi="Calibri" w:cs="Arial"/>
          <w:sz w:val="24"/>
        </w:rPr>
        <w:tab/>
        <w:t xml:space="preserve">Estará vigente hasta que el suministro haya sido recibido en su totalidad por “El </w:t>
      </w:r>
      <w:r w:rsidR="001F358D" w:rsidRPr="00AD5FF4">
        <w:rPr>
          <w:rFonts w:ascii="Arial" w:hAnsi="Arial" w:cs="Arial"/>
          <w:b/>
          <w:sz w:val="22"/>
          <w:szCs w:val="22"/>
          <w:lang w:val="es-ES"/>
        </w:rPr>
        <w:t>Instituto de Servicios Educativos y Pedagógicos de Baja California</w:t>
      </w:r>
      <w:r w:rsidRPr="00AD5FF4">
        <w:rPr>
          <w:rFonts w:ascii="Calibri" w:hAnsi="Calibri" w:cs="Arial"/>
          <w:sz w:val="24"/>
        </w:rPr>
        <w:t xml:space="preserve">” y durante el lapso de 1 (un) año siguiente a su recepción, para responder de los defectos de elaboración y cualquier responsabilidad que resulte a cargo de “El Proveedor”, en favor de “El </w:t>
      </w:r>
      <w:r w:rsidR="001F358D" w:rsidRPr="00AD5FF4">
        <w:rPr>
          <w:rFonts w:ascii="Arial" w:hAnsi="Arial" w:cs="Arial"/>
          <w:b/>
          <w:sz w:val="22"/>
          <w:szCs w:val="22"/>
          <w:lang w:val="es-ES"/>
        </w:rPr>
        <w:t>Instituto de Servicios Educativos y Pedagógicos de Baja California</w:t>
      </w:r>
      <w:r w:rsidRPr="00AD5FF4">
        <w:rPr>
          <w:rFonts w:ascii="Calibri" w:hAnsi="Calibri" w:cs="Arial"/>
          <w:sz w:val="24"/>
        </w:rPr>
        <w:t>” derivada de este contrato.</w:t>
      </w:r>
    </w:p>
    <w:p w:rsidR="00CB1E3C" w:rsidRPr="00AD5FF4" w:rsidRDefault="00CB1E3C" w:rsidP="00E016B8">
      <w:pPr>
        <w:pStyle w:val="3"/>
        <w:ind w:left="567" w:right="27" w:firstLine="0"/>
        <w:rPr>
          <w:rFonts w:ascii="Calibri" w:hAnsi="Calibri" w:cs="Arial"/>
          <w:sz w:val="24"/>
        </w:rPr>
      </w:pPr>
    </w:p>
    <w:p w:rsidR="00CB1E3C" w:rsidRPr="00AD5FF4" w:rsidRDefault="00F01F25" w:rsidP="00E016B8">
      <w:pPr>
        <w:pStyle w:val="3"/>
        <w:ind w:left="567" w:right="27" w:firstLine="0"/>
        <w:rPr>
          <w:rFonts w:ascii="Calibri" w:hAnsi="Calibri" w:cs="Arial"/>
          <w:sz w:val="24"/>
        </w:rPr>
      </w:pPr>
      <w:r w:rsidRPr="00AD5FF4">
        <w:rPr>
          <w:rFonts w:ascii="Calibri" w:hAnsi="Calibri" w:cs="Arial"/>
          <w:sz w:val="24"/>
        </w:rPr>
        <w:t xml:space="preserve">3 </w:t>
      </w:r>
      <w:r w:rsidR="00CB1E3C" w:rsidRPr="00AD5FF4">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AD5FF4" w:rsidRDefault="00CB1E3C" w:rsidP="00E016B8">
      <w:pPr>
        <w:pStyle w:val="3"/>
        <w:ind w:left="567" w:right="27" w:firstLine="0"/>
        <w:rPr>
          <w:rFonts w:ascii="Calibri" w:hAnsi="Calibri" w:cs="Arial"/>
          <w:sz w:val="24"/>
        </w:rPr>
      </w:pPr>
    </w:p>
    <w:p w:rsidR="00CB1E3C" w:rsidRPr="00AD5FF4" w:rsidRDefault="00897284" w:rsidP="00E016B8">
      <w:pPr>
        <w:pStyle w:val="3"/>
        <w:tabs>
          <w:tab w:val="left" w:pos="700"/>
        </w:tabs>
        <w:ind w:left="567" w:right="27" w:firstLine="0"/>
        <w:rPr>
          <w:rFonts w:ascii="Calibri" w:hAnsi="Calibri" w:cs="Arial"/>
          <w:sz w:val="24"/>
        </w:rPr>
      </w:pPr>
      <w:r w:rsidRPr="00AD5FF4">
        <w:rPr>
          <w:rFonts w:ascii="Calibri" w:hAnsi="Calibri" w:cs="Arial"/>
          <w:sz w:val="24"/>
        </w:rPr>
        <w:t xml:space="preserve">4 </w:t>
      </w:r>
      <w:r w:rsidR="00CB1E3C" w:rsidRPr="00AD5FF4">
        <w:rPr>
          <w:rFonts w:ascii="Calibri" w:hAnsi="Calibri" w:cs="Arial"/>
          <w:sz w:val="24"/>
        </w:rPr>
        <w:t xml:space="preserve">Para que sea cancelada la fianza antes de que concluya su plazo </w:t>
      </w:r>
      <w:r w:rsidR="0094016B" w:rsidRPr="00AD5FF4">
        <w:rPr>
          <w:rFonts w:ascii="Calibri" w:hAnsi="Calibri" w:cs="Arial"/>
          <w:sz w:val="24"/>
        </w:rPr>
        <w:t>prestablecido</w:t>
      </w:r>
      <w:r w:rsidR="00CB1E3C" w:rsidRPr="00AD5FF4">
        <w:rPr>
          <w:rFonts w:ascii="Calibri" w:hAnsi="Calibri" w:cs="Arial"/>
          <w:sz w:val="24"/>
        </w:rPr>
        <w:t xml:space="preserve">, será requisito indispensable la autorización de conformidad por escrito de “El </w:t>
      </w:r>
      <w:r w:rsidR="001F358D" w:rsidRPr="00AD5FF4">
        <w:rPr>
          <w:rFonts w:ascii="Arial" w:hAnsi="Arial" w:cs="Arial"/>
          <w:b/>
          <w:sz w:val="22"/>
          <w:szCs w:val="22"/>
          <w:lang w:val="es-ES"/>
        </w:rPr>
        <w:t>Instituto de Servicios Educativos y Pedagógicos de Baja California</w:t>
      </w:r>
      <w:r w:rsidR="00CB1E3C" w:rsidRPr="00AD5FF4">
        <w:rPr>
          <w:rFonts w:ascii="Calibri" w:hAnsi="Calibri" w:cs="Arial"/>
          <w:sz w:val="24"/>
        </w:rPr>
        <w:t>”.</w:t>
      </w:r>
    </w:p>
    <w:p w:rsidR="00CB1E3C" w:rsidRPr="00AD5FF4" w:rsidRDefault="00CB1E3C" w:rsidP="00E016B8">
      <w:pPr>
        <w:pStyle w:val="3"/>
        <w:ind w:left="567" w:right="27" w:firstLine="0"/>
        <w:rPr>
          <w:rFonts w:ascii="Calibri" w:hAnsi="Calibri" w:cs="Arial"/>
          <w:sz w:val="24"/>
        </w:rPr>
      </w:pPr>
    </w:p>
    <w:p w:rsidR="00CB1E3C" w:rsidRPr="001F358D" w:rsidRDefault="00F01F25" w:rsidP="00E016B8">
      <w:pPr>
        <w:pStyle w:val="3"/>
        <w:ind w:left="567" w:right="27" w:firstLine="0"/>
        <w:rPr>
          <w:rFonts w:ascii="Calibri" w:hAnsi="Calibri" w:cs="Arial"/>
          <w:sz w:val="24"/>
        </w:rPr>
      </w:pPr>
      <w:r w:rsidRPr="001F358D">
        <w:rPr>
          <w:rFonts w:ascii="Calibri" w:hAnsi="Calibri" w:cs="Arial"/>
          <w:sz w:val="24"/>
        </w:rPr>
        <w:t xml:space="preserve">5 </w:t>
      </w:r>
      <w:r w:rsidR="00CB1E3C" w:rsidRPr="001F358D">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1F358D" w:rsidRDefault="00CB1E3C" w:rsidP="00E016B8">
      <w:pPr>
        <w:pStyle w:val="3"/>
        <w:ind w:left="567" w:right="27" w:firstLine="0"/>
        <w:rPr>
          <w:rFonts w:ascii="Calibri" w:hAnsi="Calibri" w:cs="Arial"/>
          <w:sz w:val="24"/>
        </w:rPr>
      </w:pPr>
    </w:p>
    <w:p w:rsidR="00CB1E3C" w:rsidRPr="001F358D" w:rsidRDefault="00F01F25" w:rsidP="00E016B8">
      <w:pPr>
        <w:pStyle w:val="3"/>
        <w:ind w:left="567" w:right="27" w:firstLine="0"/>
        <w:rPr>
          <w:rFonts w:ascii="Calibri" w:hAnsi="Calibri" w:cs="Arial"/>
          <w:sz w:val="24"/>
        </w:rPr>
      </w:pPr>
      <w:r w:rsidRPr="001F358D">
        <w:rPr>
          <w:rFonts w:ascii="Calibri" w:hAnsi="Calibri" w:cs="Arial"/>
          <w:sz w:val="24"/>
        </w:rPr>
        <w:t xml:space="preserve">6 </w:t>
      </w:r>
      <w:r w:rsidR="00CB1E3C" w:rsidRPr="001F358D">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A4346F"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 xml:space="preserve">En el contrato respectivo se pactarán penas convencionales para en caso de incumplimiento al presente contrato, por lo que en </w:t>
      </w:r>
      <w:r w:rsidRPr="00A4346F">
        <w:rPr>
          <w:rFonts w:ascii="Calibri" w:hAnsi="Calibri" w:cs="Arial"/>
          <w:sz w:val="24"/>
        </w:rPr>
        <w:t xml:space="preserve">caso de que el proveedor incumpla con los plazos de entrega pactados en el contrato respectivo, se le sancionará con una </w:t>
      </w:r>
      <w:r w:rsidRPr="00A4346F">
        <w:rPr>
          <w:rFonts w:ascii="Calibri" w:hAnsi="Calibri" w:cs="Arial"/>
          <w:b/>
          <w:sz w:val="24"/>
        </w:rPr>
        <w:t xml:space="preserve">pena convencional del </w:t>
      </w:r>
      <w:r w:rsidR="00CC3A87" w:rsidRPr="00A4346F">
        <w:rPr>
          <w:rFonts w:ascii="Calibri" w:hAnsi="Calibri" w:cs="Calibri"/>
          <w:b/>
          <w:sz w:val="24"/>
          <w:szCs w:val="24"/>
        </w:rPr>
        <w:t>.003 (TRES AL MILLAR)</w:t>
      </w:r>
      <w:r w:rsidRPr="00A4346F">
        <w:rPr>
          <w:rFonts w:ascii="Calibri" w:hAnsi="Calibri" w:cs="Arial"/>
          <w:b/>
          <w:color w:val="FF0000"/>
          <w:sz w:val="24"/>
          <w:szCs w:val="24"/>
        </w:rPr>
        <w:t xml:space="preserve"> </w:t>
      </w:r>
      <w:r w:rsidRPr="00A4346F">
        <w:rPr>
          <w:rFonts w:ascii="Calibri" w:hAnsi="Calibri" w:cs="Arial"/>
          <w:sz w:val="24"/>
        </w:rPr>
        <w:t xml:space="preserve">del valor de las </w:t>
      </w:r>
      <w:r w:rsidR="00CC3A87" w:rsidRPr="00A4346F">
        <w:rPr>
          <w:rFonts w:ascii="Calibri" w:hAnsi="Calibri" w:cs="Arial"/>
          <w:sz w:val="24"/>
        </w:rPr>
        <w:t>bienes</w:t>
      </w:r>
      <w:r w:rsidRPr="00A4346F">
        <w:rPr>
          <w:rFonts w:ascii="Calibri" w:hAnsi="Calibri" w:cs="Arial"/>
          <w:sz w:val="24"/>
        </w:rPr>
        <w:t xml:space="preserve"> recibidas con retraso, por cada día natural de demora de los </w:t>
      </w:r>
      <w:r w:rsidR="00CC3A87" w:rsidRPr="00A4346F">
        <w:rPr>
          <w:rFonts w:ascii="Calibri" w:hAnsi="Calibri" w:cs="Arial"/>
          <w:sz w:val="24"/>
        </w:rPr>
        <w:t>bienes</w:t>
      </w:r>
      <w:r w:rsidRPr="00A4346F">
        <w:rPr>
          <w:rFonts w:ascii="Calibri" w:hAnsi="Calibri" w:cs="Arial"/>
          <w:sz w:val="24"/>
        </w:rPr>
        <w:t xml:space="preserve"> no </w:t>
      </w:r>
      <w:r w:rsidR="00CC3A87" w:rsidRPr="00A4346F">
        <w:rPr>
          <w:rFonts w:ascii="Calibri" w:hAnsi="Calibri" w:cs="Arial"/>
          <w:sz w:val="24"/>
        </w:rPr>
        <w:t>suministrados</w:t>
      </w:r>
      <w:r w:rsidRPr="00A4346F">
        <w:rPr>
          <w:rFonts w:ascii="Calibri" w:hAnsi="Calibri" w:cs="Arial"/>
          <w:sz w:val="24"/>
        </w:rPr>
        <w:t>. Dicha pena se le descontará al proveedor de las liquidaciones que deban hacérsele.</w:t>
      </w:r>
    </w:p>
    <w:p w:rsidR="00CB1E3C" w:rsidRPr="00A4346F" w:rsidRDefault="00CB1E3C" w:rsidP="00D55795">
      <w:pPr>
        <w:pStyle w:val="3"/>
        <w:tabs>
          <w:tab w:val="left" w:pos="1100"/>
        </w:tabs>
        <w:ind w:left="567" w:right="27" w:hanging="283"/>
        <w:rPr>
          <w:rFonts w:ascii="Calibri" w:hAnsi="Calibri" w:cs="Arial"/>
          <w:sz w:val="24"/>
        </w:rPr>
      </w:pPr>
    </w:p>
    <w:p w:rsidR="00CB1E3C" w:rsidRPr="00A4346F" w:rsidRDefault="00CB1E3C" w:rsidP="00DD622A">
      <w:pPr>
        <w:pStyle w:val="3"/>
        <w:tabs>
          <w:tab w:val="left" w:pos="709"/>
        </w:tabs>
        <w:ind w:left="851" w:right="27" w:firstLine="0"/>
        <w:rPr>
          <w:rFonts w:ascii="Calibri" w:hAnsi="Calibri" w:cs="Arial"/>
          <w:sz w:val="24"/>
        </w:rPr>
      </w:pPr>
      <w:r w:rsidRPr="00A4346F">
        <w:rPr>
          <w:rFonts w:ascii="Calibri" w:hAnsi="Calibri" w:cs="Arial"/>
          <w:b/>
          <w:sz w:val="24"/>
        </w:rPr>
        <w:t>“La Convocante”</w:t>
      </w:r>
      <w:r w:rsidRPr="00A4346F">
        <w:rPr>
          <w:rFonts w:ascii="Calibri" w:hAnsi="Calibri" w:cs="Arial"/>
          <w:sz w:val="24"/>
        </w:rPr>
        <w:t xml:space="preserve"> estipulará la cláusula penal que en su caso proceda conforme a los criterios que a continuación se indican:</w:t>
      </w:r>
    </w:p>
    <w:p w:rsidR="00CB1E3C" w:rsidRPr="00A4346F" w:rsidRDefault="00CB1E3C" w:rsidP="00D55795">
      <w:pPr>
        <w:pStyle w:val="3"/>
        <w:tabs>
          <w:tab w:val="left" w:pos="1100"/>
        </w:tabs>
        <w:ind w:left="567" w:right="27" w:hanging="283"/>
        <w:rPr>
          <w:rFonts w:ascii="Calibri" w:hAnsi="Calibri" w:cs="Arial"/>
          <w:sz w:val="24"/>
        </w:rPr>
      </w:pPr>
    </w:p>
    <w:p w:rsidR="00CB1E3C" w:rsidRPr="00A4346F" w:rsidRDefault="00CB1E3C" w:rsidP="00DD622A">
      <w:pPr>
        <w:pStyle w:val="3"/>
        <w:tabs>
          <w:tab w:val="left" w:pos="709"/>
        </w:tabs>
        <w:ind w:left="851" w:right="27" w:hanging="425"/>
        <w:rPr>
          <w:rFonts w:ascii="Calibri" w:hAnsi="Calibri" w:cs="Arial"/>
          <w:sz w:val="24"/>
        </w:rPr>
      </w:pPr>
      <w:r w:rsidRPr="00A4346F">
        <w:rPr>
          <w:rFonts w:ascii="Calibri" w:hAnsi="Calibri" w:cs="Arial"/>
          <w:b/>
          <w:sz w:val="24"/>
        </w:rPr>
        <w:t>33.2</w:t>
      </w:r>
      <w:r w:rsidR="008278CF" w:rsidRPr="00A4346F">
        <w:rPr>
          <w:rFonts w:ascii="Calibri" w:hAnsi="Calibri" w:cs="Arial"/>
          <w:sz w:val="24"/>
        </w:rPr>
        <w:t xml:space="preserve"> </w:t>
      </w:r>
      <w:r w:rsidRPr="00A4346F">
        <w:rPr>
          <w:rFonts w:ascii="Calibri" w:hAnsi="Calibri" w:cs="Arial"/>
          <w:sz w:val="24"/>
        </w:rPr>
        <w:t xml:space="preserve">La pena convencional se calculará multiplicando el porcentaje de penalización diaria que corresponda al plazo de entrega del contrato, por el número de días de atraso y el resultado se multiplicará por el valor de los </w:t>
      </w:r>
      <w:r w:rsidR="00CC3A87" w:rsidRPr="00A4346F">
        <w:rPr>
          <w:rFonts w:ascii="Calibri" w:hAnsi="Calibri" w:cs="Arial"/>
          <w:sz w:val="24"/>
        </w:rPr>
        <w:t>bienes suministrados</w:t>
      </w:r>
      <w:r w:rsidRPr="00A4346F">
        <w:rPr>
          <w:rFonts w:ascii="Calibri" w:hAnsi="Calibri" w:cs="Arial"/>
          <w:sz w:val="24"/>
        </w:rPr>
        <w:t xml:space="preserve"> con atraso.</w:t>
      </w:r>
    </w:p>
    <w:p w:rsidR="00CB1E3C" w:rsidRPr="00A4346F" w:rsidRDefault="00CB1E3C" w:rsidP="00E016B8">
      <w:pPr>
        <w:pStyle w:val="3"/>
        <w:ind w:left="0" w:right="27" w:hanging="709"/>
        <w:rPr>
          <w:rFonts w:ascii="Calibri" w:hAnsi="Calibri" w:cs="Arial"/>
          <w:sz w:val="24"/>
        </w:rPr>
      </w:pPr>
    </w:p>
    <w:p w:rsidR="00CB1E3C" w:rsidRPr="00A4346F" w:rsidRDefault="00CB1E3C" w:rsidP="00E016B8">
      <w:pPr>
        <w:pStyle w:val="3"/>
        <w:ind w:left="1134" w:right="27" w:hanging="708"/>
        <w:rPr>
          <w:rFonts w:ascii="Calibri" w:hAnsi="Calibri" w:cs="Arial"/>
          <w:sz w:val="24"/>
        </w:rPr>
      </w:pPr>
      <w:r w:rsidRPr="00A4346F">
        <w:rPr>
          <w:rFonts w:ascii="Calibri" w:hAnsi="Calibri" w:cs="Arial"/>
          <w:sz w:val="24"/>
        </w:rPr>
        <w:t xml:space="preserve">Fórmula:    </w:t>
      </w:r>
      <w:r w:rsidRPr="00A4346F">
        <w:rPr>
          <w:rFonts w:ascii="Calibri" w:hAnsi="Calibri" w:cs="Arial"/>
          <w:b/>
          <w:sz w:val="24"/>
        </w:rPr>
        <w:t>(</w:t>
      </w:r>
      <w:proofErr w:type="spellStart"/>
      <w:r w:rsidRPr="00A4346F">
        <w:rPr>
          <w:rFonts w:ascii="Calibri" w:hAnsi="Calibri" w:cs="Arial"/>
          <w:b/>
          <w:sz w:val="24"/>
        </w:rPr>
        <w:t>pd</w:t>
      </w:r>
      <w:proofErr w:type="spellEnd"/>
      <w:r w:rsidRPr="00A4346F">
        <w:rPr>
          <w:rFonts w:ascii="Calibri" w:hAnsi="Calibri" w:cs="Arial"/>
          <w:b/>
          <w:sz w:val="24"/>
        </w:rPr>
        <w:t>) X (</w:t>
      </w:r>
      <w:proofErr w:type="spellStart"/>
      <w:r w:rsidRPr="00A4346F">
        <w:rPr>
          <w:rFonts w:ascii="Calibri" w:hAnsi="Calibri" w:cs="Arial"/>
          <w:b/>
          <w:sz w:val="24"/>
        </w:rPr>
        <w:t>nda</w:t>
      </w:r>
      <w:proofErr w:type="spellEnd"/>
      <w:r w:rsidRPr="00A4346F">
        <w:rPr>
          <w:rFonts w:ascii="Calibri" w:hAnsi="Calibri" w:cs="Arial"/>
          <w:b/>
          <w:sz w:val="24"/>
        </w:rPr>
        <w:t>) X (</w:t>
      </w:r>
      <w:proofErr w:type="spellStart"/>
      <w:r w:rsidRPr="00A4346F">
        <w:rPr>
          <w:rFonts w:ascii="Calibri" w:hAnsi="Calibri" w:cs="Arial"/>
          <w:b/>
          <w:sz w:val="24"/>
        </w:rPr>
        <w:t>vbsepa</w:t>
      </w:r>
      <w:proofErr w:type="spellEnd"/>
      <w:r w:rsidRPr="00A4346F">
        <w:rPr>
          <w:rFonts w:ascii="Calibri" w:hAnsi="Calibri" w:cs="Arial"/>
          <w:b/>
          <w:sz w:val="24"/>
        </w:rPr>
        <w:t xml:space="preserve">) = </w:t>
      </w:r>
      <w:proofErr w:type="spellStart"/>
      <w:r w:rsidRPr="00A4346F">
        <w:rPr>
          <w:rFonts w:ascii="Calibri" w:hAnsi="Calibri" w:cs="Arial"/>
          <w:b/>
          <w:sz w:val="24"/>
        </w:rPr>
        <w:t>Pca</w:t>
      </w:r>
      <w:proofErr w:type="spellEnd"/>
    </w:p>
    <w:p w:rsidR="00CB1E3C" w:rsidRPr="00A4346F" w:rsidRDefault="00DD622A" w:rsidP="00E016B8">
      <w:pPr>
        <w:pStyle w:val="3"/>
        <w:ind w:left="1134" w:right="27" w:hanging="708"/>
        <w:rPr>
          <w:rFonts w:ascii="Calibri" w:hAnsi="Calibri" w:cs="Arial"/>
          <w:sz w:val="24"/>
        </w:rPr>
      </w:pPr>
      <w:r w:rsidRPr="00A4346F">
        <w:rPr>
          <w:rFonts w:ascii="Calibri" w:hAnsi="Calibri" w:cs="Arial"/>
          <w:sz w:val="24"/>
        </w:rPr>
        <w:t>Dónde</w:t>
      </w:r>
      <w:r w:rsidR="00CB1E3C" w:rsidRPr="00A4346F">
        <w:rPr>
          <w:rFonts w:ascii="Calibri" w:hAnsi="Calibri" w:cs="Arial"/>
          <w:sz w:val="24"/>
        </w:rPr>
        <w:t>:</w:t>
      </w:r>
    </w:p>
    <w:p w:rsidR="00CB1E3C" w:rsidRPr="00A4346F" w:rsidRDefault="00CB1E3C" w:rsidP="00E016B8">
      <w:pPr>
        <w:pStyle w:val="3"/>
        <w:ind w:left="1134" w:right="27" w:hanging="708"/>
        <w:rPr>
          <w:rFonts w:ascii="Calibri" w:hAnsi="Calibri" w:cs="Arial"/>
          <w:sz w:val="24"/>
        </w:rPr>
      </w:pPr>
      <w:r w:rsidRPr="00A4346F">
        <w:rPr>
          <w:rFonts w:ascii="Calibri" w:hAnsi="Calibri" w:cs="Arial"/>
          <w:sz w:val="24"/>
        </w:rPr>
        <w:t xml:space="preserve">Pd:           </w:t>
      </w:r>
      <w:r w:rsidR="001D031C" w:rsidRPr="00A4346F">
        <w:rPr>
          <w:rFonts w:ascii="Calibri" w:hAnsi="Calibri" w:cs="Arial"/>
          <w:sz w:val="24"/>
        </w:rPr>
        <w:t xml:space="preserve">    </w:t>
      </w:r>
      <w:r w:rsidRPr="00A4346F">
        <w:rPr>
          <w:rFonts w:ascii="Calibri" w:hAnsi="Calibri" w:cs="Arial"/>
          <w:sz w:val="24"/>
        </w:rPr>
        <w:t>Penalización Diaria</w:t>
      </w:r>
    </w:p>
    <w:p w:rsidR="00CB1E3C" w:rsidRPr="00A4346F" w:rsidRDefault="00CB1E3C" w:rsidP="0045780F">
      <w:pPr>
        <w:pStyle w:val="3"/>
        <w:ind w:left="1134" w:firstLine="426"/>
        <w:rPr>
          <w:rFonts w:ascii="Calibri" w:hAnsi="Calibri" w:cs="Arial"/>
          <w:sz w:val="24"/>
        </w:rPr>
      </w:pPr>
      <w:proofErr w:type="spellStart"/>
      <w:r w:rsidRPr="00A4346F">
        <w:rPr>
          <w:rFonts w:ascii="Calibri" w:hAnsi="Calibri" w:cs="Arial"/>
          <w:sz w:val="24"/>
        </w:rPr>
        <w:t>Nda</w:t>
      </w:r>
      <w:proofErr w:type="spellEnd"/>
      <w:r w:rsidRPr="00A4346F">
        <w:rPr>
          <w:rFonts w:ascii="Calibri" w:hAnsi="Calibri" w:cs="Arial"/>
          <w:sz w:val="24"/>
        </w:rPr>
        <w:t>:         Número de días de atraso</w:t>
      </w:r>
    </w:p>
    <w:p w:rsidR="00CB1E3C" w:rsidRPr="00A4346F" w:rsidRDefault="00CC3A87" w:rsidP="0045780F">
      <w:pPr>
        <w:pStyle w:val="3"/>
        <w:ind w:left="1134" w:firstLine="426"/>
        <w:rPr>
          <w:rFonts w:ascii="Calibri" w:hAnsi="Calibri" w:cs="Arial"/>
          <w:sz w:val="24"/>
        </w:rPr>
      </w:pPr>
      <w:proofErr w:type="spellStart"/>
      <w:r w:rsidRPr="00A4346F">
        <w:rPr>
          <w:rFonts w:ascii="Calibri" w:hAnsi="Calibri" w:cs="Arial"/>
          <w:sz w:val="24"/>
        </w:rPr>
        <w:t>Vbsepa</w:t>
      </w:r>
      <w:proofErr w:type="spellEnd"/>
      <w:r w:rsidRPr="00A4346F">
        <w:rPr>
          <w:rFonts w:ascii="Calibri" w:hAnsi="Calibri" w:cs="Arial"/>
          <w:sz w:val="24"/>
        </w:rPr>
        <w:t>:   Valor de los bienes  suministrados</w:t>
      </w:r>
      <w:r w:rsidR="00CB1E3C" w:rsidRPr="00A4346F">
        <w:rPr>
          <w:rFonts w:ascii="Calibri" w:hAnsi="Calibri" w:cs="Arial"/>
          <w:sz w:val="24"/>
        </w:rPr>
        <w:t xml:space="preserve"> con atraso</w:t>
      </w:r>
    </w:p>
    <w:p w:rsidR="00CB1E3C" w:rsidRPr="000F6701" w:rsidRDefault="00012B7B" w:rsidP="0045780F">
      <w:pPr>
        <w:pStyle w:val="3"/>
        <w:ind w:left="1134" w:firstLine="426"/>
        <w:rPr>
          <w:rFonts w:ascii="Calibri" w:hAnsi="Calibri" w:cs="Arial"/>
          <w:sz w:val="24"/>
        </w:rPr>
      </w:pPr>
      <w:proofErr w:type="spellStart"/>
      <w:r w:rsidRPr="00A4346F">
        <w:rPr>
          <w:rFonts w:ascii="Calibri" w:hAnsi="Calibri" w:cs="Arial"/>
          <w:sz w:val="24"/>
        </w:rPr>
        <w:t>P</w:t>
      </w:r>
      <w:r w:rsidR="00CB1E3C" w:rsidRPr="00A4346F">
        <w:rPr>
          <w:rFonts w:ascii="Calibri" w:hAnsi="Calibri" w:cs="Arial"/>
          <w:sz w:val="24"/>
        </w:rPr>
        <w:t>ca</w:t>
      </w:r>
      <w:proofErr w:type="spellEnd"/>
      <w:r w:rsidR="00CB1E3C" w:rsidRPr="00A4346F">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9A4CFA">
        <w:rPr>
          <w:rFonts w:ascii="Calibri" w:hAnsi="Calibri" w:cs="Arial"/>
          <w:b/>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dentro de los límites del presupuesto aprobado y disponible, bajo su responsabilidad y por razones fundadas, podrá </w:t>
      </w:r>
      <w:r w:rsidRPr="00A4346F">
        <w:rPr>
          <w:rFonts w:ascii="Calibri" w:hAnsi="Calibri" w:cs="Arial"/>
          <w:sz w:val="24"/>
        </w:rPr>
        <w:t xml:space="preserve">acordar el incremento en la cantidad de </w:t>
      </w:r>
      <w:r w:rsidR="00CC3A87" w:rsidRPr="00A4346F">
        <w:rPr>
          <w:rFonts w:ascii="Calibri" w:hAnsi="Calibri" w:cs="Arial"/>
          <w:sz w:val="24"/>
        </w:rPr>
        <w:t>bienes</w:t>
      </w:r>
      <w:r w:rsidRPr="00A4346F">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CC3A87" w:rsidRPr="00A4346F">
        <w:rPr>
          <w:rFonts w:ascii="Calibri" w:hAnsi="Calibri" w:cs="Arial"/>
          <w:sz w:val="24"/>
        </w:rPr>
        <w:t xml:space="preserve">bienes </w:t>
      </w:r>
      <w:r w:rsidRPr="00A4346F">
        <w:rPr>
          <w:rFonts w:ascii="Calibri" w:hAnsi="Calibri" w:cs="Arial"/>
          <w:sz w:val="24"/>
        </w:rPr>
        <w:t>sea igual al pactado originalmente, en los términos del artículo 51 de la Ley de Adquisiciones, Arrendamientos y</w:t>
      </w:r>
      <w:r w:rsidRPr="000F6701">
        <w:rPr>
          <w:rFonts w:ascii="Calibri" w:hAnsi="Calibri" w:cs="Arial"/>
          <w:sz w:val="24"/>
        </w:rPr>
        <w:t xml:space="preserve">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924823">
        <w:rPr>
          <w:rFonts w:ascii="Calibri" w:hAnsi="Calibri" w:cs="Arial"/>
          <w:b/>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259FD" w:rsidRDefault="00C259FD" w:rsidP="008B5717">
      <w:pPr>
        <w:pStyle w:val="2"/>
        <w:ind w:left="720" w:hanging="720"/>
        <w:jc w:val="center"/>
        <w:rPr>
          <w:rFonts w:ascii="Calibri" w:hAnsi="Calibri" w:cs="Arial"/>
          <w:b/>
          <w:bCs/>
          <w:sz w:val="28"/>
        </w:rPr>
      </w:pPr>
    </w:p>
    <w:p w:rsidR="00C259FD" w:rsidRDefault="00C259FD" w:rsidP="008B5717">
      <w:pPr>
        <w:pStyle w:val="2"/>
        <w:ind w:left="720" w:hanging="720"/>
        <w:jc w:val="center"/>
        <w:rPr>
          <w:rFonts w:ascii="Calibri" w:hAnsi="Calibri" w:cs="Arial"/>
          <w:b/>
          <w:bCs/>
          <w:sz w:val="28"/>
        </w:rPr>
      </w:pPr>
    </w:p>
    <w:p w:rsidR="00C259FD" w:rsidRDefault="00C259FD" w:rsidP="008B5717">
      <w:pPr>
        <w:pStyle w:val="2"/>
        <w:ind w:left="720" w:hanging="720"/>
        <w:jc w:val="center"/>
        <w:rPr>
          <w:rFonts w:ascii="Calibri" w:hAnsi="Calibri" w:cs="Arial"/>
          <w:b/>
          <w:bCs/>
          <w:sz w:val="28"/>
        </w:rPr>
      </w:pPr>
    </w:p>
    <w:p w:rsidR="00C259FD" w:rsidRDefault="00C259FD" w:rsidP="008B5717">
      <w:pPr>
        <w:pStyle w:val="2"/>
        <w:ind w:left="720" w:hanging="720"/>
        <w:jc w:val="center"/>
        <w:rPr>
          <w:rFonts w:ascii="Calibri" w:hAnsi="Calibri" w:cs="Arial"/>
          <w:b/>
          <w:bCs/>
          <w:sz w:val="28"/>
        </w:rPr>
      </w:pPr>
    </w:p>
    <w:p w:rsidR="00C259FD" w:rsidRDefault="00C259FD" w:rsidP="008B5717">
      <w:pPr>
        <w:pStyle w:val="2"/>
        <w:ind w:left="720" w:hanging="720"/>
        <w:jc w:val="center"/>
        <w:rPr>
          <w:rFonts w:ascii="Calibri" w:hAnsi="Calibri" w:cs="Arial"/>
          <w:b/>
          <w:bCs/>
          <w:sz w:val="28"/>
        </w:rPr>
      </w:pPr>
    </w:p>
    <w:p w:rsidR="00C259FD" w:rsidRDefault="00C259FD" w:rsidP="008B5717">
      <w:pPr>
        <w:pStyle w:val="2"/>
        <w:ind w:left="720" w:hanging="720"/>
        <w:jc w:val="center"/>
        <w:rPr>
          <w:rFonts w:ascii="Calibri" w:hAnsi="Calibri" w:cs="Arial"/>
          <w:b/>
          <w:bCs/>
          <w:sz w:val="28"/>
        </w:rPr>
      </w:pPr>
    </w:p>
    <w:p w:rsidR="00112415" w:rsidRPr="000F6701" w:rsidRDefault="00112415" w:rsidP="008B5717">
      <w:pPr>
        <w:pStyle w:val="2"/>
        <w:ind w:left="720" w:hanging="720"/>
        <w:jc w:val="center"/>
        <w:rPr>
          <w:rFonts w:ascii="Calibri" w:hAnsi="Calibri" w:cs="Arial"/>
          <w:b/>
          <w:bCs/>
          <w:sz w:val="28"/>
        </w:rPr>
      </w:pPr>
      <w:bookmarkStart w:id="0" w:name="_GoBack"/>
      <w:bookmarkEnd w:id="0"/>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1"/>
      <w:footerReference w:type="even" r:id="rId12"/>
      <w:footerReference w:type="default" r:id="rId13"/>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27C7" w:rsidRDefault="005527C7">
      <w:r>
        <w:separator/>
      </w:r>
    </w:p>
  </w:endnote>
  <w:endnote w:type="continuationSeparator" w:id="0">
    <w:p w:rsidR="005527C7" w:rsidRDefault="005527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C7" w:rsidRDefault="005527C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527C7" w:rsidRDefault="005527C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C7" w:rsidRPr="00F96976" w:rsidRDefault="005527C7" w:rsidP="004E1201">
    <w:pPr>
      <w:pStyle w:val="Piedepgina"/>
      <w:jc w:val="center"/>
      <w:rPr>
        <w:rFonts w:ascii="Helvetica" w:hAnsi="Helvetica" w:cs="Tahoma"/>
        <w:sz w:val="16"/>
        <w:szCs w:val="16"/>
      </w:rPr>
    </w:pPr>
    <w:r>
      <w:rPr>
        <w:rFonts w:ascii="Helvetica" w:hAnsi="Helvetica"/>
        <w:iCs/>
        <w:noProof/>
        <w:sz w:val="16"/>
        <w:szCs w:val="16"/>
        <w:lang w:val="es-ES" w:eastAsia="es-ES"/>
      </w:rPr>
      <mc:AlternateContent>
        <mc:Choice Requires="wps">
          <w:drawing>
            <wp:anchor distT="4294967294" distB="4294967294" distL="114300" distR="114300" simplePos="0" relativeHeight="251659264" behindDoc="0" locked="0" layoutInCell="1" allowOverlap="1" wp14:anchorId="04739014" wp14:editId="606AF002">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515788" id="Line 1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4436E1">
      <w:rPr>
        <w:rStyle w:val="Nmerodepgina"/>
        <w:rFonts w:ascii="Helvetica" w:hAnsi="Helvetica"/>
        <w:noProof/>
        <w:sz w:val="16"/>
        <w:szCs w:val="16"/>
      </w:rPr>
      <w:t>27</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4436E1">
      <w:rPr>
        <w:rStyle w:val="Nmerodepgina"/>
        <w:rFonts w:ascii="Helvetica" w:hAnsi="Helvetica"/>
        <w:noProof/>
        <w:sz w:val="16"/>
        <w:szCs w:val="16"/>
      </w:rPr>
      <w:t>27</w:t>
    </w:r>
    <w:r w:rsidRPr="00F96976">
      <w:rPr>
        <w:rStyle w:val="Nmerodepgina"/>
        <w:rFonts w:ascii="Helvetica" w:hAnsi="Helvetica"/>
        <w:sz w:val="16"/>
        <w:szCs w:val="16"/>
      </w:rPr>
      <w:fldChar w:fldCharType="end"/>
    </w:r>
  </w:p>
  <w:p w:rsidR="005527C7" w:rsidRPr="00F96976" w:rsidRDefault="005527C7"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27C7" w:rsidRDefault="005527C7">
      <w:r>
        <w:separator/>
      </w:r>
    </w:p>
  </w:footnote>
  <w:footnote w:type="continuationSeparator" w:id="0">
    <w:p w:rsidR="005527C7" w:rsidRDefault="005527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C7" w:rsidRDefault="005527C7" w:rsidP="004E1201">
    <w:pPr>
      <w:pStyle w:val="Encabezado"/>
      <w:rPr>
        <w:rFonts w:ascii="Arial" w:hAnsi="Arial" w:cs="Arial"/>
        <w:b/>
        <w:i/>
      </w:rPr>
    </w:pPr>
  </w:p>
  <w:p w:rsidR="005527C7" w:rsidRDefault="005527C7" w:rsidP="004E1201">
    <w:pPr>
      <w:pStyle w:val="Encabezado"/>
      <w:jc w:val="center"/>
      <w:rPr>
        <w:rFonts w:ascii="Helvetica" w:hAnsi="Helvetica"/>
        <w:sz w:val="18"/>
        <w:lang w:val="es-MX"/>
      </w:rPr>
    </w:pPr>
  </w:p>
  <w:p w:rsidR="005527C7" w:rsidRPr="00F96976" w:rsidRDefault="005527C7"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1355D6"/>
    <w:multiLevelType w:val="hybridMultilevel"/>
    <w:tmpl w:val="9A624B4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D09EDD1C">
      <w:start w:val="1"/>
      <w:numFmt w:val="decimal"/>
      <w:lvlText w:val="%3)"/>
      <w:lvlJc w:val="left"/>
      <w:pPr>
        <w:tabs>
          <w:tab w:val="num" w:pos="644"/>
        </w:tabs>
        <w:ind w:left="644" w:hanging="360"/>
      </w:pPr>
      <w:rPr>
        <w:rFonts w:ascii="Calibri" w:eastAsia="SimSun" w:hAnsi="Calibri" w:cs="Arial"/>
        <w:b/>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90C4EA7"/>
    <w:multiLevelType w:val="hybridMultilevel"/>
    <w:tmpl w:val="0B24DB4C"/>
    <w:lvl w:ilvl="0" w:tplc="D610B3B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6">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9">
    <w:nsid w:val="132D4D4F"/>
    <w:multiLevelType w:val="hybridMultilevel"/>
    <w:tmpl w:val="42180788"/>
    <w:lvl w:ilvl="0" w:tplc="337435A8">
      <w:start w:val="1"/>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0">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01F7466"/>
    <w:multiLevelType w:val="multilevel"/>
    <w:tmpl w:val="513020BC"/>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12119A9"/>
    <w:multiLevelType w:val="hybridMultilevel"/>
    <w:tmpl w:val="4B661D92"/>
    <w:lvl w:ilvl="0" w:tplc="080A0001">
      <w:start w:val="1"/>
      <w:numFmt w:val="bullet"/>
      <w:lvlText w:val=""/>
      <w:lvlJc w:val="left"/>
      <w:pPr>
        <w:ind w:left="-840" w:hanging="360"/>
      </w:pPr>
      <w:rPr>
        <w:rFonts w:ascii="Symbol" w:hAnsi="Symbol" w:hint="default"/>
      </w:rPr>
    </w:lvl>
    <w:lvl w:ilvl="1" w:tplc="080A0003" w:tentative="1">
      <w:start w:val="1"/>
      <w:numFmt w:val="bullet"/>
      <w:lvlText w:val="o"/>
      <w:lvlJc w:val="left"/>
      <w:pPr>
        <w:ind w:left="-120" w:hanging="360"/>
      </w:pPr>
      <w:rPr>
        <w:rFonts w:ascii="Courier New" w:hAnsi="Courier New" w:cs="Courier New" w:hint="default"/>
      </w:rPr>
    </w:lvl>
    <w:lvl w:ilvl="2" w:tplc="080A0005" w:tentative="1">
      <w:start w:val="1"/>
      <w:numFmt w:val="bullet"/>
      <w:lvlText w:val=""/>
      <w:lvlJc w:val="left"/>
      <w:pPr>
        <w:ind w:left="600" w:hanging="360"/>
      </w:pPr>
      <w:rPr>
        <w:rFonts w:ascii="Wingdings" w:hAnsi="Wingdings" w:hint="default"/>
      </w:rPr>
    </w:lvl>
    <w:lvl w:ilvl="3" w:tplc="080A0001" w:tentative="1">
      <w:start w:val="1"/>
      <w:numFmt w:val="bullet"/>
      <w:lvlText w:val=""/>
      <w:lvlJc w:val="left"/>
      <w:pPr>
        <w:ind w:left="1320" w:hanging="360"/>
      </w:pPr>
      <w:rPr>
        <w:rFonts w:ascii="Symbol" w:hAnsi="Symbol" w:hint="default"/>
      </w:rPr>
    </w:lvl>
    <w:lvl w:ilvl="4" w:tplc="080A0003" w:tentative="1">
      <w:start w:val="1"/>
      <w:numFmt w:val="bullet"/>
      <w:lvlText w:val="o"/>
      <w:lvlJc w:val="left"/>
      <w:pPr>
        <w:ind w:left="2040" w:hanging="360"/>
      </w:pPr>
      <w:rPr>
        <w:rFonts w:ascii="Courier New" w:hAnsi="Courier New" w:cs="Courier New" w:hint="default"/>
      </w:rPr>
    </w:lvl>
    <w:lvl w:ilvl="5" w:tplc="080A0005" w:tentative="1">
      <w:start w:val="1"/>
      <w:numFmt w:val="bullet"/>
      <w:lvlText w:val=""/>
      <w:lvlJc w:val="left"/>
      <w:pPr>
        <w:ind w:left="2760" w:hanging="360"/>
      </w:pPr>
      <w:rPr>
        <w:rFonts w:ascii="Wingdings" w:hAnsi="Wingdings" w:hint="default"/>
      </w:rPr>
    </w:lvl>
    <w:lvl w:ilvl="6" w:tplc="080A0001" w:tentative="1">
      <w:start w:val="1"/>
      <w:numFmt w:val="bullet"/>
      <w:lvlText w:val=""/>
      <w:lvlJc w:val="left"/>
      <w:pPr>
        <w:ind w:left="3480" w:hanging="360"/>
      </w:pPr>
      <w:rPr>
        <w:rFonts w:ascii="Symbol" w:hAnsi="Symbol" w:hint="default"/>
      </w:rPr>
    </w:lvl>
    <w:lvl w:ilvl="7" w:tplc="080A0003" w:tentative="1">
      <w:start w:val="1"/>
      <w:numFmt w:val="bullet"/>
      <w:lvlText w:val="o"/>
      <w:lvlJc w:val="left"/>
      <w:pPr>
        <w:ind w:left="4200" w:hanging="360"/>
      </w:pPr>
      <w:rPr>
        <w:rFonts w:ascii="Courier New" w:hAnsi="Courier New" w:cs="Courier New" w:hint="default"/>
      </w:rPr>
    </w:lvl>
    <w:lvl w:ilvl="8" w:tplc="080A0005" w:tentative="1">
      <w:start w:val="1"/>
      <w:numFmt w:val="bullet"/>
      <w:lvlText w:val=""/>
      <w:lvlJc w:val="left"/>
      <w:pPr>
        <w:ind w:left="4920" w:hanging="360"/>
      </w:pPr>
      <w:rPr>
        <w:rFonts w:ascii="Wingdings" w:hAnsi="Wingdings" w:hint="default"/>
      </w:rPr>
    </w:lvl>
  </w:abstractNum>
  <w:abstractNum w:abstractNumId="15">
    <w:nsid w:val="238D1BF2"/>
    <w:multiLevelType w:val="hybridMultilevel"/>
    <w:tmpl w:val="A5D09B44"/>
    <w:lvl w:ilvl="0" w:tplc="E20EC7F0">
      <w:start w:val="1"/>
      <w:numFmt w:val="bullet"/>
      <w:lvlText w:val=""/>
      <w:lvlJc w:val="left"/>
      <w:pPr>
        <w:ind w:left="3621" w:hanging="360"/>
      </w:pPr>
      <w:rPr>
        <w:rFonts w:ascii="Symbol" w:hAnsi="Symbol" w:hint="default"/>
        <w:sz w:val="20"/>
        <w:szCs w:val="20"/>
      </w:rPr>
    </w:lvl>
    <w:lvl w:ilvl="1" w:tplc="080A0003" w:tentative="1">
      <w:start w:val="1"/>
      <w:numFmt w:val="bullet"/>
      <w:lvlText w:val="o"/>
      <w:lvlJc w:val="left"/>
      <w:pPr>
        <w:ind w:left="4133" w:hanging="360"/>
      </w:pPr>
      <w:rPr>
        <w:rFonts w:ascii="Courier New" w:hAnsi="Courier New" w:cs="Courier New" w:hint="default"/>
      </w:rPr>
    </w:lvl>
    <w:lvl w:ilvl="2" w:tplc="080A0005" w:tentative="1">
      <w:start w:val="1"/>
      <w:numFmt w:val="bullet"/>
      <w:lvlText w:val=""/>
      <w:lvlJc w:val="left"/>
      <w:pPr>
        <w:ind w:left="4853" w:hanging="360"/>
      </w:pPr>
      <w:rPr>
        <w:rFonts w:ascii="Wingdings" w:hAnsi="Wingdings" w:hint="default"/>
      </w:rPr>
    </w:lvl>
    <w:lvl w:ilvl="3" w:tplc="080A0001" w:tentative="1">
      <w:start w:val="1"/>
      <w:numFmt w:val="bullet"/>
      <w:lvlText w:val=""/>
      <w:lvlJc w:val="left"/>
      <w:pPr>
        <w:ind w:left="5573" w:hanging="360"/>
      </w:pPr>
      <w:rPr>
        <w:rFonts w:ascii="Symbol" w:hAnsi="Symbol" w:hint="default"/>
      </w:rPr>
    </w:lvl>
    <w:lvl w:ilvl="4" w:tplc="080A0003" w:tentative="1">
      <w:start w:val="1"/>
      <w:numFmt w:val="bullet"/>
      <w:lvlText w:val="o"/>
      <w:lvlJc w:val="left"/>
      <w:pPr>
        <w:ind w:left="6293" w:hanging="360"/>
      </w:pPr>
      <w:rPr>
        <w:rFonts w:ascii="Courier New" w:hAnsi="Courier New" w:cs="Courier New" w:hint="default"/>
      </w:rPr>
    </w:lvl>
    <w:lvl w:ilvl="5" w:tplc="080A0005" w:tentative="1">
      <w:start w:val="1"/>
      <w:numFmt w:val="bullet"/>
      <w:lvlText w:val=""/>
      <w:lvlJc w:val="left"/>
      <w:pPr>
        <w:ind w:left="7013" w:hanging="360"/>
      </w:pPr>
      <w:rPr>
        <w:rFonts w:ascii="Wingdings" w:hAnsi="Wingdings" w:hint="default"/>
      </w:rPr>
    </w:lvl>
    <w:lvl w:ilvl="6" w:tplc="080A0001" w:tentative="1">
      <w:start w:val="1"/>
      <w:numFmt w:val="bullet"/>
      <w:lvlText w:val=""/>
      <w:lvlJc w:val="left"/>
      <w:pPr>
        <w:ind w:left="7733" w:hanging="360"/>
      </w:pPr>
      <w:rPr>
        <w:rFonts w:ascii="Symbol" w:hAnsi="Symbol" w:hint="default"/>
      </w:rPr>
    </w:lvl>
    <w:lvl w:ilvl="7" w:tplc="080A0003" w:tentative="1">
      <w:start w:val="1"/>
      <w:numFmt w:val="bullet"/>
      <w:lvlText w:val="o"/>
      <w:lvlJc w:val="left"/>
      <w:pPr>
        <w:ind w:left="8453" w:hanging="360"/>
      </w:pPr>
      <w:rPr>
        <w:rFonts w:ascii="Courier New" w:hAnsi="Courier New" w:cs="Courier New" w:hint="default"/>
      </w:rPr>
    </w:lvl>
    <w:lvl w:ilvl="8" w:tplc="080A0005" w:tentative="1">
      <w:start w:val="1"/>
      <w:numFmt w:val="bullet"/>
      <w:lvlText w:val=""/>
      <w:lvlJc w:val="left"/>
      <w:pPr>
        <w:ind w:left="9173" w:hanging="360"/>
      </w:pPr>
      <w:rPr>
        <w:rFonts w:ascii="Wingdings" w:hAnsi="Wingdings" w:hint="default"/>
      </w:rPr>
    </w:lvl>
  </w:abstractNum>
  <w:abstractNum w:abstractNumId="1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2E8F6E79"/>
    <w:multiLevelType w:val="hybridMultilevel"/>
    <w:tmpl w:val="D300648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0">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1">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2">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3">
    <w:nsid w:val="3ACD0243"/>
    <w:multiLevelType w:val="hybridMultilevel"/>
    <w:tmpl w:val="3B0CBA50"/>
    <w:lvl w:ilvl="0" w:tplc="080A0001">
      <w:start w:val="1"/>
      <w:numFmt w:val="bullet"/>
      <w:lvlText w:val=""/>
      <w:lvlJc w:val="left"/>
      <w:pPr>
        <w:ind w:left="-840" w:hanging="360"/>
      </w:pPr>
      <w:rPr>
        <w:rFonts w:ascii="Symbol" w:hAnsi="Symbol" w:hint="default"/>
      </w:rPr>
    </w:lvl>
    <w:lvl w:ilvl="1" w:tplc="080A0003" w:tentative="1">
      <w:start w:val="1"/>
      <w:numFmt w:val="bullet"/>
      <w:lvlText w:val="o"/>
      <w:lvlJc w:val="left"/>
      <w:pPr>
        <w:ind w:left="-120" w:hanging="360"/>
      </w:pPr>
      <w:rPr>
        <w:rFonts w:ascii="Courier New" w:hAnsi="Courier New" w:cs="Courier New" w:hint="default"/>
      </w:rPr>
    </w:lvl>
    <w:lvl w:ilvl="2" w:tplc="080A0005" w:tentative="1">
      <w:start w:val="1"/>
      <w:numFmt w:val="bullet"/>
      <w:lvlText w:val=""/>
      <w:lvlJc w:val="left"/>
      <w:pPr>
        <w:ind w:left="600" w:hanging="360"/>
      </w:pPr>
      <w:rPr>
        <w:rFonts w:ascii="Wingdings" w:hAnsi="Wingdings" w:hint="default"/>
      </w:rPr>
    </w:lvl>
    <w:lvl w:ilvl="3" w:tplc="080A0001" w:tentative="1">
      <w:start w:val="1"/>
      <w:numFmt w:val="bullet"/>
      <w:lvlText w:val=""/>
      <w:lvlJc w:val="left"/>
      <w:pPr>
        <w:ind w:left="1320" w:hanging="360"/>
      </w:pPr>
      <w:rPr>
        <w:rFonts w:ascii="Symbol" w:hAnsi="Symbol" w:hint="default"/>
      </w:rPr>
    </w:lvl>
    <w:lvl w:ilvl="4" w:tplc="080A0003" w:tentative="1">
      <w:start w:val="1"/>
      <w:numFmt w:val="bullet"/>
      <w:lvlText w:val="o"/>
      <w:lvlJc w:val="left"/>
      <w:pPr>
        <w:ind w:left="2040" w:hanging="360"/>
      </w:pPr>
      <w:rPr>
        <w:rFonts w:ascii="Courier New" w:hAnsi="Courier New" w:cs="Courier New" w:hint="default"/>
      </w:rPr>
    </w:lvl>
    <w:lvl w:ilvl="5" w:tplc="080A0005" w:tentative="1">
      <w:start w:val="1"/>
      <w:numFmt w:val="bullet"/>
      <w:lvlText w:val=""/>
      <w:lvlJc w:val="left"/>
      <w:pPr>
        <w:ind w:left="2760" w:hanging="360"/>
      </w:pPr>
      <w:rPr>
        <w:rFonts w:ascii="Wingdings" w:hAnsi="Wingdings" w:hint="default"/>
      </w:rPr>
    </w:lvl>
    <w:lvl w:ilvl="6" w:tplc="080A0001" w:tentative="1">
      <w:start w:val="1"/>
      <w:numFmt w:val="bullet"/>
      <w:lvlText w:val=""/>
      <w:lvlJc w:val="left"/>
      <w:pPr>
        <w:ind w:left="3480" w:hanging="360"/>
      </w:pPr>
      <w:rPr>
        <w:rFonts w:ascii="Symbol" w:hAnsi="Symbol" w:hint="default"/>
      </w:rPr>
    </w:lvl>
    <w:lvl w:ilvl="7" w:tplc="080A0003" w:tentative="1">
      <w:start w:val="1"/>
      <w:numFmt w:val="bullet"/>
      <w:lvlText w:val="o"/>
      <w:lvlJc w:val="left"/>
      <w:pPr>
        <w:ind w:left="4200" w:hanging="360"/>
      </w:pPr>
      <w:rPr>
        <w:rFonts w:ascii="Courier New" w:hAnsi="Courier New" w:cs="Courier New" w:hint="default"/>
      </w:rPr>
    </w:lvl>
    <w:lvl w:ilvl="8" w:tplc="080A0005" w:tentative="1">
      <w:start w:val="1"/>
      <w:numFmt w:val="bullet"/>
      <w:lvlText w:val=""/>
      <w:lvlJc w:val="left"/>
      <w:pPr>
        <w:ind w:left="4920" w:hanging="360"/>
      </w:pPr>
      <w:rPr>
        <w:rFonts w:ascii="Wingdings" w:hAnsi="Wingdings" w:hint="default"/>
      </w:rPr>
    </w:lvl>
  </w:abstractNum>
  <w:abstractNum w:abstractNumId="24">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5">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9CB3F5F"/>
    <w:multiLevelType w:val="hybridMultilevel"/>
    <w:tmpl w:val="90B6246E"/>
    <w:lvl w:ilvl="0" w:tplc="1372783E">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4EFA1DBB"/>
    <w:multiLevelType w:val="multilevel"/>
    <w:tmpl w:val="62F0155E"/>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1">
    <w:nsid w:val="549E788C"/>
    <w:multiLevelType w:val="hybridMultilevel"/>
    <w:tmpl w:val="7EDAE3AC"/>
    <w:lvl w:ilvl="0" w:tplc="D2C69D8C">
      <w:start w:val="1"/>
      <w:numFmt w:val="lowerLetter"/>
      <w:lvlText w:val="%1)"/>
      <w:lvlJc w:val="left"/>
      <w:pPr>
        <w:tabs>
          <w:tab w:val="num" w:pos="720"/>
        </w:tabs>
        <w:ind w:left="720" w:hanging="360"/>
      </w:pPr>
      <w:rPr>
        <w:rFonts w:ascii="Calibri" w:hAnsi="Calibri" w:cs="Calibri" w:hint="default"/>
        <w:b/>
        <w:strike w:val="0"/>
        <w:color w:val="auto"/>
        <w:sz w:val="24"/>
        <w:szCs w:val="24"/>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3">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4">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6">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7">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8">
    <w:nsid w:val="6438147D"/>
    <w:multiLevelType w:val="hybridMultilevel"/>
    <w:tmpl w:val="05C47890"/>
    <w:lvl w:ilvl="0" w:tplc="080A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0">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1">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2">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3">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7"/>
  </w:num>
  <w:num w:numId="2">
    <w:abstractNumId w:val="24"/>
  </w:num>
  <w:num w:numId="3">
    <w:abstractNumId w:val="37"/>
  </w:num>
  <w:num w:numId="4">
    <w:abstractNumId w:val="42"/>
  </w:num>
  <w:num w:numId="5">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7"/>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5"/>
  </w:num>
  <w:num w:numId="8">
    <w:abstractNumId w:val="41"/>
  </w:num>
  <w:num w:numId="9">
    <w:abstractNumId w:val="16"/>
  </w:num>
  <w:num w:numId="10">
    <w:abstractNumId w:val="40"/>
  </w:num>
  <w:num w:numId="11">
    <w:abstractNumId w:val="28"/>
  </w:num>
  <w:num w:numId="12">
    <w:abstractNumId w:val="21"/>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6"/>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0"/>
  </w:num>
  <w:num w:numId="15">
    <w:abstractNumId w:val="32"/>
  </w:num>
  <w:num w:numId="16">
    <w:abstractNumId w:val="22"/>
  </w:num>
  <w:num w:numId="17">
    <w:abstractNumId w:val="41"/>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3"/>
  </w:num>
  <w:num w:numId="19">
    <w:abstractNumId w:val="8"/>
  </w:num>
  <w:num w:numId="20">
    <w:abstractNumId w:val="39"/>
  </w:num>
  <w:num w:numId="21">
    <w:abstractNumId w:val="18"/>
  </w:num>
  <w:num w:numId="22">
    <w:abstractNumId w:val="5"/>
  </w:num>
  <w:num w:numId="23">
    <w:abstractNumId w:val="30"/>
  </w:num>
  <w:num w:numId="24">
    <w:abstractNumId w:val="34"/>
  </w:num>
  <w:num w:numId="25">
    <w:abstractNumId w:val="11"/>
  </w:num>
  <w:num w:numId="26">
    <w:abstractNumId w:val="2"/>
  </w:num>
  <w:num w:numId="27">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33"/>
  </w:num>
  <w:num w:numId="30">
    <w:abstractNumId w:val="6"/>
  </w:num>
  <w:num w:numId="31">
    <w:abstractNumId w:val="12"/>
  </w:num>
  <w:num w:numId="32">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5"/>
  </w:num>
  <w:num w:numId="34">
    <w:abstractNumId w:val="10"/>
  </w:num>
  <w:num w:numId="35">
    <w:abstractNumId w:val="15"/>
  </w:num>
  <w:num w:numId="36">
    <w:abstractNumId w:val="19"/>
  </w:num>
  <w:num w:numId="37">
    <w:abstractNumId w:val="26"/>
  </w:num>
  <w:num w:numId="38">
    <w:abstractNumId w:val="4"/>
  </w:num>
  <w:num w:numId="39">
    <w:abstractNumId w:val="1"/>
  </w:num>
  <w:num w:numId="40">
    <w:abstractNumId w:val="9"/>
  </w:num>
  <w:num w:numId="41">
    <w:abstractNumId w:val="14"/>
  </w:num>
  <w:num w:numId="42">
    <w:abstractNumId w:val="23"/>
  </w:num>
  <w:num w:numId="43">
    <w:abstractNumId w:val="29"/>
  </w:num>
  <w:num w:numId="44">
    <w:abstractNumId w:val="13"/>
  </w:num>
  <w:num w:numId="45">
    <w:abstractNumId w:val="31"/>
  </w:num>
  <w:num w:numId="46">
    <w:abstractNumId w:val="3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71681">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06D86"/>
    <w:rsid w:val="00011A09"/>
    <w:rsid w:val="00012A7C"/>
    <w:rsid w:val="00012B7B"/>
    <w:rsid w:val="00014319"/>
    <w:rsid w:val="000143E8"/>
    <w:rsid w:val="00014BBA"/>
    <w:rsid w:val="00015256"/>
    <w:rsid w:val="00015BD4"/>
    <w:rsid w:val="000207A3"/>
    <w:rsid w:val="00020AF0"/>
    <w:rsid w:val="00020DA5"/>
    <w:rsid w:val="00023C25"/>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4ACF"/>
    <w:rsid w:val="00045699"/>
    <w:rsid w:val="00046594"/>
    <w:rsid w:val="00047D90"/>
    <w:rsid w:val="00050429"/>
    <w:rsid w:val="0005054D"/>
    <w:rsid w:val="0005083C"/>
    <w:rsid w:val="000508C2"/>
    <w:rsid w:val="000522E1"/>
    <w:rsid w:val="00052414"/>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3C56"/>
    <w:rsid w:val="0006456F"/>
    <w:rsid w:val="00065259"/>
    <w:rsid w:val="0006692E"/>
    <w:rsid w:val="00066B38"/>
    <w:rsid w:val="0006784C"/>
    <w:rsid w:val="000701E7"/>
    <w:rsid w:val="00071F7C"/>
    <w:rsid w:val="00072008"/>
    <w:rsid w:val="000720A7"/>
    <w:rsid w:val="0007224C"/>
    <w:rsid w:val="0007283F"/>
    <w:rsid w:val="00073870"/>
    <w:rsid w:val="000742EB"/>
    <w:rsid w:val="00075C16"/>
    <w:rsid w:val="00076827"/>
    <w:rsid w:val="000778C4"/>
    <w:rsid w:val="00077ADD"/>
    <w:rsid w:val="00080086"/>
    <w:rsid w:val="00080B4D"/>
    <w:rsid w:val="00080D5D"/>
    <w:rsid w:val="00082481"/>
    <w:rsid w:val="00082A49"/>
    <w:rsid w:val="00084642"/>
    <w:rsid w:val="00085106"/>
    <w:rsid w:val="00085518"/>
    <w:rsid w:val="00085C34"/>
    <w:rsid w:val="00085FCC"/>
    <w:rsid w:val="00090652"/>
    <w:rsid w:val="00090BB8"/>
    <w:rsid w:val="00090C26"/>
    <w:rsid w:val="00091B15"/>
    <w:rsid w:val="0009227E"/>
    <w:rsid w:val="000930B8"/>
    <w:rsid w:val="000933A0"/>
    <w:rsid w:val="00093B2B"/>
    <w:rsid w:val="00093B69"/>
    <w:rsid w:val="00096A49"/>
    <w:rsid w:val="00096B32"/>
    <w:rsid w:val="00097471"/>
    <w:rsid w:val="000A0840"/>
    <w:rsid w:val="000A183C"/>
    <w:rsid w:val="000A1F30"/>
    <w:rsid w:val="000A25C6"/>
    <w:rsid w:val="000A3946"/>
    <w:rsid w:val="000A4B67"/>
    <w:rsid w:val="000A5D53"/>
    <w:rsid w:val="000A716F"/>
    <w:rsid w:val="000A7271"/>
    <w:rsid w:val="000A79E0"/>
    <w:rsid w:val="000B035E"/>
    <w:rsid w:val="000B17A6"/>
    <w:rsid w:val="000B2919"/>
    <w:rsid w:val="000B319B"/>
    <w:rsid w:val="000B31D3"/>
    <w:rsid w:val="000B4232"/>
    <w:rsid w:val="000B5EC8"/>
    <w:rsid w:val="000B63A4"/>
    <w:rsid w:val="000B7511"/>
    <w:rsid w:val="000B758C"/>
    <w:rsid w:val="000B78D5"/>
    <w:rsid w:val="000C0828"/>
    <w:rsid w:val="000C0C83"/>
    <w:rsid w:val="000C0D40"/>
    <w:rsid w:val="000C0E41"/>
    <w:rsid w:val="000C150F"/>
    <w:rsid w:val="000C2868"/>
    <w:rsid w:val="000C2C5D"/>
    <w:rsid w:val="000C2EA0"/>
    <w:rsid w:val="000C3818"/>
    <w:rsid w:val="000C5F52"/>
    <w:rsid w:val="000C66D1"/>
    <w:rsid w:val="000C6C48"/>
    <w:rsid w:val="000C6F54"/>
    <w:rsid w:val="000C7D9A"/>
    <w:rsid w:val="000D0508"/>
    <w:rsid w:val="000D0A37"/>
    <w:rsid w:val="000D0B13"/>
    <w:rsid w:val="000D1105"/>
    <w:rsid w:val="000D2D8B"/>
    <w:rsid w:val="000D38BE"/>
    <w:rsid w:val="000D3C2B"/>
    <w:rsid w:val="000D41A5"/>
    <w:rsid w:val="000D49E8"/>
    <w:rsid w:val="000D536A"/>
    <w:rsid w:val="000D5B7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09D5"/>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02F"/>
    <w:rsid w:val="00104686"/>
    <w:rsid w:val="001047DB"/>
    <w:rsid w:val="00104EAE"/>
    <w:rsid w:val="00106951"/>
    <w:rsid w:val="00106A29"/>
    <w:rsid w:val="00106EAB"/>
    <w:rsid w:val="00106EAC"/>
    <w:rsid w:val="001073EB"/>
    <w:rsid w:val="00110A64"/>
    <w:rsid w:val="00111253"/>
    <w:rsid w:val="00112415"/>
    <w:rsid w:val="001125CB"/>
    <w:rsid w:val="00112B69"/>
    <w:rsid w:val="00113640"/>
    <w:rsid w:val="00114144"/>
    <w:rsid w:val="00114D9E"/>
    <w:rsid w:val="00114FCB"/>
    <w:rsid w:val="00116D2E"/>
    <w:rsid w:val="001177B6"/>
    <w:rsid w:val="001200D5"/>
    <w:rsid w:val="001205D0"/>
    <w:rsid w:val="00120B13"/>
    <w:rsid w:val="0012106C"/>
    <w:rsid w:val="001210D6"/>
    <w:rsid w:val="00121408"/>
    <w:rsid w:val="00122415"/>
    <w:rsid w:val="0012282B"/>
    <w:rsid w:val="0012311F"/>
    <w:rsid w:val="00123BDC"/>
    <w:rsid w:val="001240D5"/>
    <w:rsid w:val="0012543F"/>
    <w:rsid w:val="0012596E"/>
    <w:rsid w:val="00125EE2"/>
    <w:rsid w:val="001261DC"/>
    <w:rsid w:val="0012623E"/>
    <w:rsid w:val="00126AA7"/>
    <w:rsid w:val="001305AE"/>
    <w:rsid w:val="00130B97"/>
    <w:rsid w:val="00130D25"/>
    <w:rsid w:val="00130F4E"/>
    <w:rsid w:val="00132D8A"/>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7A02"/>
    <w:rsid w:val="0015082D"/>
    <w:rsid w:val="00150C22"/>
    <w:rsid w:val="001535E4"/>
    <w:rsid w:val="00154A87"/>
    <w:rsid w:val="00156C1D"/>
    <w:rsid w:val="00156C20"/>
    <w:rsid w:val="00160626"/>
    <w:rsid w:val="0016063C"/>
    <w:rsid w:val="00161192"/>
    <w:rsid w:val="0016188B"/>
    <w:rsid w:val="0016233E"/>
    <w:rsid w:val="00162953"/>
    <w:rsid w:val="00162A7E"/>
    <w:rsid w:val="001633EA"/>
    <w:rsid w:val="00163439"/>
    <w:rsid w:val="001644EC"/>
    <w:rsid w:val="00164FEF"/>
    <w:rsid w:val="001654DE"/>
    <w:rsid w:val="001658AD"/>
    <w:rsid w:val="00166EC8"/>
    <w:rsid w:val="0016705A"/>
    <w:rsid w:val="00167277"/>
    <w:rsid w:val="00167C6C"/>
    <w:rsid w:val="00170374"/>
    <w:rsid w:val="00172627"/>
    <w:rsid w:val="0017309F"/>
    <w:rsid w:val="0017353B"/>
    <w:rsid w:val="0017547D"/>
    <w:rsid w:val="001755DA"/>
    <w:rsid w:val="001764C6"/>
    <w:rsid w:val="00176775"/>
    <w:rsid w:val="001768AC"/>
    <w:rsid w:val="001771AA"/>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3455"/>
    <w:rsid w:val="00193548"/>
    <w:rsid w:val="00194A15"/>
    <w:rsid w:val="00197005"/>
    <w:rsid w:val="00197DC6"/>
    <w:rsid w:val="001A0D26"/>
    <w:rsid w:val="001A1837"/>
    <w:rsid w:val="001A1CA1"/>
    <w:rsid w:val="001A30B3"/>
    <w:rsid w:val="001A3312"/>
    <w:rsid w:val="001A37D4"/>
    <w:rsid w:val="001A38B4"/>
    <w:rsid w:val="001A398C"/>
    <w:rsid w:val="001A43F1"/>
    <w:rsid w:val="001A44BF"/>
    <w:rsid w:val="001A4C75"/>
    <w:rsid w:val="001A5327"/>
    <w:rsid w:val="001A56E3"/>
    <w:rsid w:val="001A768F"/>
    <w:rsid w:val="001B0312"/>
    <w:rsid w:val="001B1F3C"/>
    <w:rsid w:val="001B1FB1"/>
    <w:rsid w:val="001B29A5"/>
    <w:rsid w:val="001B2C3C"/>
    <w:rsid w:val="001B32DD"/>
    <w:rsid w:val="001B3A07"/>
    <w:rsid w:val="001B3AFE"/>
    <w:rsid w:val="001B4024"/>
    <w:rsid w:val="001B4133"/>
    <w:rsid w:val="001B46E5"/>
    <w:rsid w:val="001B4D31"/>
    <w:rsid w:val="001B5386"/>
    <w:rsid w:val="001B5858"/>
    <w:rsid w:val="001B6441"/>
    <w:rsid w:val="001B6506"/>
    <w:rsid w:val="001B6A26"/>
    <w:rsid w:val="001B73B4"/>
    <w:rsid w:val="001C008F"/>
    <w:rsid w:val="001C009F"/>
    <w:rsid w:val="001C0A00"/>
    <w:rsid w:val="001C0BAC"/>
    <w:rsid w:val="001C2291"/>
    <w:rsid w:val="001C2777"/>
    <w:rsid w:val="001C2AAA"/>
    <w:rsid w:val="001C31F4"/>
    <w:rsid w:val="001C32C6"/>
    <w:rsid w:val="001C3530"/>
    <w:rsid w:val="001C4235"/>
    <w:rsid w:val="001C584C"/>
    <w:rsid w:val="001C6124"/>
    <w:rsid w:val="001C69E4"/>
    <w:rsid w:val="001C7059"/>
    <w:rsid w:val="001C7CCD"/>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161"/>
    <w:rsid w:val="001E3D06"/>
    <w:rsid w:val="001E49F0"/>
    <w:rsid w:val="001E5882"/>
    <w:rsid w:val="001E610C"/>
    <w:rsid w:val="001E68E5"/>
    <w:rsid w:val="001E6F18"/>
    <w:rsid w:val="001E743E"/>
    <w:rsid w:val="001E79BF"/>
    <w:rsid w:val="001E7F80"/>
    <w:rsid w:val="001F0DBD"/>
    <w:rsid w:val="001F1557"/>
    <w:rsid w:val="001F18B0"/>
    <w:rsid w:val="001F1A1D"/>
    <w:rsid w:val="001F2148"/>
    <w:rsid w:val="001F2DB5"/>
    <w:rsid w:val="001F2E45"/>
    <w:rsid w:val="001F358D"/>
    <w:rsid w:val="001F42D0"/>
    <w:rsid w:val="001F5DC5"/>
    <w:rsid w:val="001F65D0"/>
    <w:rsid w:val="001F6A67"/>
    <w:rsid w:val="001F7062"/>
    <w:rsid w:val="001F7109"/>
    <w:rsid w:val="00200023"/>
    <w:rsid w:val="00200B55"/>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103E"/>
    <w:rsid w:val="00211E8D"/>
    <w:rsid w:val="00213448"/>
    <w:rsid w:val="002150A0"/>
    <w:rsid w:val="00215911"/>
    <w:rsid w:val="0021739A"/>
    <w:rsid w:val="00217887"/>
    <w:rsid w:val="00220C32"/>
    <w:rsid w:val="0022101B"/>
    <w:rsid w:val="0022129A"/>
    <w:rsid w:val="00221669"/>
    <w:rsid w:val="002226D9"/>
    <w:rsid w:val="00222C62"/>
    <w:rsid w:val="00223C04"/>
    <w:rsid w:val="0022635A"/>
    <w:rsid w:val="00226C1F"/>
    <w:rsid w:val="00227452"/>
    <w:rsid w:val="002277E7"/>
    <w:rsid w:val="00227931"/>
    <w:rsid w:val="002303B6"/>
    <w:rsid w:val="0023106F"/>
    <w:rsid w:val="00231311"/>
    <w:rsid w:val="002316DD"/>
    <w:rsid w:val="00231A97"/>
    <w:rsid w:val="00231C6A"/>
    <w:rsid w:val="002324D7"/>
    <w:rsid w:val="00232AD4"/>
    <w:rsid w:val="002332BD"/>
    <w:rsid w:val="00234630"/>
    <w:rsid w:val="00234DDD"/>
    <w:rsid w:val="00235368"/>
    <w:rsid w:val="00235F6B"/>
    <w:rsid w:val="00236C81"/>
    <w:rsid w:val="00242477"/>
    <w:rsid w:val="002434F7"/>
    <w:rsid w:val="002438A9"/>
    <w:rsid w:val="00244062"/>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4025"/>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1A9F"/>
    <w:rsid w:val="002A1E9B"/>
    <w:rsid w:val="002A2529"/>
    <w:rsid w:val="002A2B4E"/>
    <w:rsid w:val="002A2FE2"/>
    <w:rsid w:val="002A3EB7"/>
    <w:rsid w:val="002A44DE"/>
    <w:rsid w:val="002A4FAD"/>
    <w:rsid w:val="002A5088"/>
    <w:rsid w:val="002A54F6"/>
    <w:rsid w:val="002A580E"/>
    <w:rsid w:val="002A611C"/>
    <w:rsid w:val="002A7025"/>
    <w:rsid w:val="002B007E"/>
    <w:rsid w:val="002B09A9"/>
    <w:rsid w:val="002B121A"/>
    <w:rsid w:val="002B4F6F"/>
    <w:rsid w:val="002B762E"/>
    <w:rsid w:val="002B7902"/>
    <w:rsid w:val="002B7B5F"/>
    <w:rsid w:val="002C000C"/>
    <w:rsid w:val="002C06B9"/>
    <w:rsid w:val="002C0C6B"/>
    <w:rsid w:val="002C10C8"/>
    <w:rsid w:val="002C2225"/>
    <w:rsid w:val="002C2BDD"/>
    <w:rsid w:val="002C35BC"/>
    <w:rsid w:val="002C382B"/>
    <w:rsid w:val="002C42C9"/>
    <w:rsid w:val="002C4448"/>
    <w:rsid w:val="002C50DD"/>
    <w:rsid w:val="002C6CA7"/>
    <w:rsid w:val="002C6DF8"/>
    <w:rsid w:val="002C7146"/>
    <w:rsid w:val="002C7AE0"/>
    <w:rsid w:val="002D0121"/>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7E4"/>
    <w:rsid w:val="002E3CFC"/>
    <w:rsid w:val="002E57B9"/>
    <w:rsid w:val="002E5EEE"/>
    <w:rsid w:val="002E6673"/>
    <w:rsid w:val="002E7D1B"/>
    <w:rsid w:val="002F0582"/>
    <w:rsid w:val="002F0838"/>
    <w:rsid w:val="002F159C"/>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1E5A"/>
    <w:rsid w:val="00312109"/>
    <w:rsid w:val="0031220D"/>
    <w:rsid w:val="00312761"/>
    <w:rsid w:val="00313086"/>
    <w:rsid w:val="003137FD"/>
    <w:rsid w:val="00314357"/>
    <w:rsid w:val="00314B98"/>
    <w:rsid w:val="00315171"/>
    <w:rsid w:val="00315CC3"/>
    <w:rsid w:val="00316057"/>
    <w:rsid w:val="00317920"/>
    <w:rsid w:val="0032147B"/>
    <w:rsid w:val="00321582"/>
    <w:rsid w:val="00322F9C"/>
    <w:rsid w:val="0032316D"/>
    <w:rsid w:val="00324728"/>
    <w:rsid w:val="00324A0E"/>
    <w:rsid w:val="0032708D"/>
    <w:rsid w:val="00327BF3"/>
    <w:rsid w:val="00330193"/>
    <w:rsid w:val="00333347"/>
    <w:rsid w:val="00334627"/>
    <w:rsid w:val="00335716"/>
    <w:rsid w:val="0033595E"/>
    <w:rsid w:val="00335EAC"/>
    <w:rsid w:val="0033710E"/>
    <w:rsid w:val="003371DF"/>
    <w:rsid w:val="003375D6"/>
    <w:rsid w:val="003400EC"/>
    <w:rsid w:val="0034042E"/>
    <w:rsid w:val="003408F2"/>
    <w:rsid w:val="003409A0"/>
    <w:rsid w:val="003417FA"/>
    <w:rsid w:val="00341FC0"/>
    <w:rsid w:val="00342629"/>
    <w:rsid w:val="0034299B"/>
    <w:rsid w:val="00344B32"/>
    <w:rsid w:val="0034593D"/>
    <w:rsid w:val="003461BC"/>
    <w:rsid w:val="00347A76"/>
    <w:rsid w:val="00347D07"/>
    <w:rsid w:val="00347DF6"/>
    <w:rsid w:val="00350127"/>
    <w:rsid w:val="00350FBB"/>
    <w:rsid w:val="0035188F"/>
    <w:rsid w:val="00351A61"/>
    <w:rsid w:val="003525C3"/>
    <w:rsid w:val="00352F12"/>
    <w:rsid w:val="00353883"/>
    <w:rsid w:val="00353D21"/>
    <w:rsid w:val="0035494F"/>
    <w:rsid w:val="0035619A"/>
    <w:rsid w:val="0035639D"/>
    <w:rsid w:val="0035663A"/>
    <w:rsid w:val="00356EEA"/>
    <w:rsid w:val="00357F1E"/>
    <w:rsid w:val="0036154D"/>
    <w:rsid w:val="00361AC7"/>
    <w:rsid w:val="00362266"/>
    <w:rsid w:val="00362E4F"/>
    <w:rsid w:val="003639B9"/>
    <w:rsid w:val="00365BB2"/>
    <w:rsid w:val="003672D4"/>
    <w:rsid w:val="00367B7F"/>
    <w:rsid w:val="0037080E"/>
    <w:rsid w:val="003709A7"/>
    <w:rsid w:val="0037149D"/>
    <w:rsid w:val="00371666"/>
    <w:rsid w:val="00372B12"/>
    <w:rsid w:val="003735A1"/>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30A"/>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042"/>
    <w:rsid w:val="003A212D"/>
    <w:rsid w:val="003A2370"/>
    <w:rsid w:val="003A262A"/>
    <w:rsid w:val="003A2B68"/>
    <w:rsid w:val="003A4A8C"/>
    <w:rsid w:val="003A4EA0"/>
    <w:rsid w:val="003A65B3"/>
    <w:rsid w:val="003A6C86"/>
    <w:rsid w:val="003A7787"/>
    <w:rsid w:val="003A7C6D"/>
    <w:rsid w:val="003B057F"/>
    <w:rsid w:val="003B091D"/>
    <w:rsid w:val="003B1EBB"/>
    <w:rsid w:val="003B1FA2"/>
    <w:rsid w:val="003B246D"/>
    <w:rsid w:val="003B2B2A"/>
    <w:rsid w:val="003B4024"/>
    <w:rsid w:val="003B522B"/>
    <w:rsid w:val="003B55B5"/>
    <w:rsid w:val="003B576B"/>
    <w:rsid w:val="003B659E"/>
    <w:rsid w:val="003B7FF8"/>
    <w:rsid w:val="003C131D"/>
    <w:rsid w:val="003C20AB"/>
    <w:rsid w:val="003C32E4"/>
    <w:rsid w:val="003C461E"/>
    <w:rsid w:val="003C4AB6"/>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11C"/>
    <w:rsid w:val="003E6428"/>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088"/>
    <w:rsid w:val="004007F3"/>
    <w:rsid w:val="004016AC"/>
    <w:rsid w:val="0040197A"/>
    <w:rsid w:val="00401F0F"/>
    <w:rsid w:val="004032E6"/>
    <w:rsid w:val="0040333D"/>
    <w:rsid w:val="004036A1"/>
    <w:rsid w:val="00403E1F"/>
    <w:rsid w:val="004043D9"/>
    <w:rsid w:val="00404F42"/>
    <w:rsid w:val="004050E9"/>
    <w:rsid w:val="00410948"/>
    <w:rsid w:val="00410C5D"/>
    <w:rsid w:val="00410DDE"/>
    <w:rsid w:val="00410EE9"/>
    <w:rsid w:val="00411C00"/>
    <w:rsid w:val="00412A5B"/>
    <w:rsid w:val="00413AAD"/>
    <w:rsid w:val="00414631"/>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36E1"/>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CE1"/>
    <w:rsid w:val="00464EB4"/>
    <w:rsid w:val="00465E05"/>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6EA1"/>
    <w:rsid w:val="0049791A"/>
    <w:rsid w:val="00497EA0"/>
    <w:rsid w:val="004A08EB"/>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183"/>
    <w:rsid w:val="004B7468"/>
    <w:rsid w:val="004C0F57"/>
    <w:rsid w:val="004C0F62"/>
    <w:rsid w:val="004C1894"/>
    <w:rsid w:val="004C1A27"/>
    <w:rsid w:val="004C28F5"/>
    <w:rsid w:val="004C350F"/>
    <w:rsid w:val="004C40D5"/>
    <w:rsid w:val="004C531E"/>
    <w:rsid w:val="004C5C73"/>
    <w:rsid w:val="004C6024"/>
    <w:rsid w:val="004C607C"/>
    <w:rsid w:val="004C6E62"/>
    <w:rsid w:val="004C6E6A"/>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45A"/>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2FDB"/>
    <w:rsid w:val="004F43FE"/>
    <w:rsid w:val="004F45CD"/>
    <w:rsid w:val="004F4C5E"/>
    <w:rsid w:val="004F531D"/>
    <w:rsid w:val="004F5DC3"/>
    <w:rsid w:val="004F6E55"/>
    <w:rsid w:val="004F7DBE"/>
    <w:rsid w:val="0050108A"/>
    <w:rsid w:val="00501541"/>
    <w:rsid w:val="00502E30"/>
    <w:rsid w:val="0050310C"/>
    <w:rsid w:val="00503134"/>
    <w:rsid w:val="005055F5"/>
    <w:rsid w:val="0050563C"/>
    <w:rsid w:val="005059BD"/>
    <w:rsid w:val="00505A4F"/>
    <w:rsid w:val="00507202"/>
    <w:rsid w:val="00507A2D"/>
    <w:rsid w:val="00510347"/>
    <w:rsid w:val="00510A78"/>
    <w:rsid w:val="00510F11"/>
    <w:rsid w:val="00511130"/>
    <w:rsid w:val="00511CCA"/>
    <w:rsid w:val="005130C6"/>
    <w:rsid w:val="0051336B"/>
    <w:rsid w:val="00513803"/>
    <w:rsid w:val="00514CDC"/>
    <w:rsid w:val="00516093"/>
    <w:rsid w:val="00516440"/>
    <w:rsid w:val="005164E7"/>
    <w:rsid w:val="005165DC"/>
    <w:rsid w:val="00516AB0"/>
    <w:rsid w:val="00516F39"/>
    <w:rsid w:val="00517717"/>
    <w:rsid w:val="00520494"/>
    <w:rsid w:val="00520D5D"/>
    <w:rsid w:val="00520EB0"/>
    <w:rsid w:val="005210D9"/>
    <w:rsid w:val="00521A66"/>
    <w:rsid w:val="00522466"/>
    <w:rsid w:val="00522AEF"/>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6D2"/>
    <w:rsid w:val="00533ED4"/>
    <w:rsid w:val="00534003"/>
    <w:rsid w:val="0053405C"/>
    <w:rsid w:val="00534C02"/>
    <w:rsid w:val="005354B3"/>
    <w:rsid w:val="00536889"/>
    <w:rsid w:val="00536EB1"/>
    <w:rsid w:val="00537A82"/>
    <w:rsid w:val="00540935"/>
    <w:rsid w:val="00543007"/>
    <w:rsid w:val="00543129"/>
    <w:rsid w:val="00543AEF"/>
    <w:rsid w:val="00543F4A"/>
    <w:rsid w:val="00544684"/>
    <w:rsid w:val="00544AA1"/>
    <w:rsid w:val="00545554"/>
    <w:rsid w:val="0054586C"/>
    <w:rsid w:val="005458A5"/>
    <w:rsid w:val="00545F64"/>
    <w:rsid w:val="005461C6"/>
    <w:rsid w:val="00546300"/>
    <w:rsid w:val="00546581"/>
    <w:rsid w:val="00546E39"/>
    <w:rsid w:val="00547416"/>
    <w:rsid w:val="00547594"/>
    <w:rsid w:val="005475C0"/>
    <w:rsid w:val="00547833"/>
    <w:rsid w:val="005503A8"/>
    <w:rsid w:val="0055069F"/>
    <w:rsid w:val="005510CF"/>
    <w:rsid w:val="005527C7"/>
    <w:rsid w:val="00553037"/>
    <w:rsid w:val="00553BB6"/>
    <w:rsid w:val="005548D4"/>
    <w:rsid w:val="00555419"/>
    <w:rsid w:val="00555876"/>
    <w:rsid w:val="005559A8"/>
    <w:rsid w:val="005566B2"/>
    <w:rsid w:val="00556AF3"/>
    <w:rsid w:val="00557BEB"/>
    <w:rsid w:val="0056153E"/>
    <w:rsid w:val="00562C74"/>
    <w:rsid w:val="00562C98"/>
    <w:rsid w:val="00562CF4"/>
    <w:rsid w:val="0056356E"/>
    <w:rsid w:val="00564E2C"/>
    <w:rsid w:val="00565322"/>
    <w:rsid w:val="005654F0"/>
    <w:rsid w:val="005665DC"/>
    <w:rsid w:val="00566690"/>
    <w:rsid w:val="00566B8C"/>
    <w:rsid w:val="00567265"/>
    <w:rsid w:val="00571A4B"/>
    <w:rsid w:val="00572755"/>
    <w:rsid w:val="00572E24"/>
    <w:rsid w:val="00573041"/>
    <w:rsid w:val="0057514C"/>
    <w:rsid w:val="005768CF"/>
    <w:rsid w:val="0057777F"/>
    <w:rsid w:val="00580341"/>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25A5"/>
    <w:rsid w:val="00593148"/>
    <w:rsid w:val="00593361"/>
    <w:rsid w:val="005933C3"/>
    <w:rsid w:val="00593F37"/>
    <w:rsid w:val="00594AAA"/>
    <w:rsid w:val="0059517D"/>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61A5"/>
    <w:rsid w:val="005B7BE9"/>
    <w:rsid w:val="005C04E5"/>
    <w:rsid w:val="005C0DFD"/>
    <w:rsid w:val="005C110E"/>
    <w:rsid w:val="005C2CC1"/>
    <w:rsid w:val="005C3059"/>
    <w:rsid w:val="005C38D1"/>
    <w:rsid w:val="005C3C82"/>
    <w:rsid w:val="005C410C"/>
    <w:rsid w:val="005C4954"/>
    <w:rsid w:val="005C54C2"/>
    <w:rsid w:val="005C5BCA"/>
    <w:rsid w:val="005C5CBF"/>
    <w:rsid w:val="005C6BA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4BA6"/>
    <w:rsid w:val="005E54D1"/>
    <w:rsid w:val="005E5989"/>
    <w:rsid w:val="005E665C"/>
    <w:rsid w:val="005E6732"/>
    <w:rsid w:val="005E6945"/>
    <w:rsid w:val="005E7751"/>
    <w:rsid w:val="005E7C83"/>
    <w:rsid w:val="005F033B"/>
    <w:rsid w:val="005F050C"/>
    <w:rsid w:val="005F1893"/>
    <w:rsid w:val="005F30CA"/>
    <w:rsid w:val="005F3411"/>
    <w:rsid w:val="005F3BB8"/>
    <w:rsid w:val="005F3E79"/>
    <w:rsid w:val="005F4906"/>
    <w:rsid w:val="005F5782"/>
    <w:rsid w:val="005F5BDA"/>
    <w:rsid w:val="005F5DB2"/>
    <w:rsid w:val="005F5E5A"/>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E21"/>
    <w:rsid w:val="00613B93"/>
    <w:rsid w:val="006141D8"/>
    <w:rsid w:val="006147A3"/>
    <w:rsid w:val="00614E1C"/>
    <w:rsid w:val="006156A7"/>
    <w:rsid w:val="00616BC7"/>
    <w:rsid w:val="00617700"/>
    <w:rsid w:val="00617C9F"/>
    <w:rsid w:val="00620DE0"/>
    <w:rsid w:val="00621344"/>
    <w:rsid w:val="00621BA7"/>
    <w:rsid w:val="00623240"/>
    <w:rsid w:val="00623DD0"/>
    <w:rsid w:val="00624BC9"/>
    <w:rsid w:val="006253AC"/>
    <w:rsid w:val="00625555"/>
    <w:rsid w:val="00625A98"/>
    <w:rsid w:val="00626840"/>
    <w:rsid w:val="00627037"/>
    <w:rsid w:val="00627246"/>
    <w:rsid w:val="00630548"/>
    <w:rsid w:val="00630A06"/>
    <w:rsid w:val="00630A34"/>
    <w:rsid w:val="00630D89"/>
    <w:rsid w:val="00631D3B"/>
    <w:rsid w:val="00632059"/>
    <w:rsid w:val="00632250"/>
    <w:rsid w:val="006325BE"/>
    <w:rsid w:val="006329B7"/>
    <w:rsid w:val="00633B63"/>
    <w:rsid w:val="00633E7B"/>
    <w:rsid w:val="00634270"/>
    <w:rsid w:val="0063440F"/>
    <w:rsid w:val="00635266"/>
    <w:rsid w:val="00635BAB"/>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10CD"/>
    <w:rsid w:val="0065174C"/>
    <w:rsid w:val="006524A6"/>
    <w:rsid w:val="00652694"/>
    <w:rsid w:val="00652F62"/>
    <w:rsid w:val="0065368A"/>
    <w:rsid w:val="0065420D"/>
    <w:rsid w:val="0065449B"/>
    <w:rsid w:val="00654F9A"/>
    <w:rsid w:val="00655481"/>
    <w:rsid w:val="00656315"/>
    <w:rsid w:val="00656544"/>
    <w:rsid w:val="00656B24"/>
    <w:rsid w:val="00657330"/>
    <w:rsid w:val="00660932"/>
    <w:rsid w:val="00662272"/>
    <w:rsid w:val="00664807"/>
    <w:rsid w:val="0066533A"/>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6D0C"/>
    <w:rsid w:val="006771A6"/>
    <w:rsid w:val="006771F1"/>
    <w:rsid w:val="00677614"/>
    <w:rsid w:val="00677E0D"/>
    <w:rsid w:val="00682720"/>
    <w:rsid w:val="00683014"/>
    <w:rsid w:val="0068308B"/>
    <w:rsid w:val="0068311B"/>
    <w:rsid w:val="006833B8"/>
    <w:rsid w:val="00683663"/>
    <w:rsid w:val="006837DE"/>
    <w:rsid w:val="00683F8F"/>
    <w:rsid w:val="0068405A"/>
    <w:rsid w:val="006840B3"/>
    <w:rsid w:val="00684555"/>
    <w:rsid w:val="00685329"/>
    <w:rsid w:val="00685CB0"/>
    <w:rsid w:val="0069092E"/>
    <w:rsid w:val="00691B03"/>
    <w:rsid w:val="006931DD"/>
    <w:rsid w:val="006947BE"/>
    <w:rsid w:val="00697BD6"/>
    <w:rsid w:val="006A010D"/>
    <w:rsid w:val="006A0384"/>
    <w:rsid w:val="006A0571"/>
    <w:rsid w:val="006A1876"/>
    <w:rsid w:val="006A2481"/>
    <w:rsid w:val="006A2629"/>
    <w:rsid w:val="006A3A0E"/>
    <w:rsid w:val="006A4185"/>
    <w:rsid w:val="006A5003"/>
    <w:rsid w:val="006A50F1"/>
    <w:rsid w:val="006A55F2"/>
    <w:rsid w:val="006A5A84"/>
    <w:rsid w:val="006A67FB"/>
    <w:rsid w:val="006B1A23"/>
    <w:rsid w:val="006B24D8"/>
    <w:rsid w:val="006B2BDA"/>
    <w:rsid w:val="006B3149"/>
    <w:rsid w:val="006B3203"/>
    <w:rsid w:val="006B33C4"/>
    <w:rsid w:val="006B34F5"/>
    <w:rsid w:val="006B3A55"/>
    <w:rsid w:val="006B3F89"/>
    <w:rsid w:val="006B5982"/>
    <w:rsid w:val="006B5BA5"/>
    <w:rsid w:val="006B6008"/>
    <w:rsid w:val="006B6570"/>
    <w:rsid w:val="006B6CF6"/>
    <w:rsid w:val="006B73FC"/>
    <w:rsid w:val="006C0180"/>
    <w:rsid w:val="006C0B06"/>
    <w:rsid w:val="006C1924"/>
    <w:rsid w:val="006C25AC"/>
    <w:rsid w:val="006C2AEE"/>
    <w:rsid w:val="006C302B"/>
    <w:rsid w:val="006C31B6"/>
    <w:rsid w:val="006C3305"/>
    <w:rsid w:val="006C6FE3"/>
    <w:rsid w:val="006C70FB"/>
    <w:rsid w:val="006C7CB6"/>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762"/>
    <w:rsid w:val="006E1D57"/>
    <w:rsid w:val="006E39BC"/>
    <w:rsid w:val="006E40E3"/>
    <w:rsid w:val="006E49C2"/>
    <w:rsid w:val="006E63B1"/>
    <w:rsid w:val="006E7740"/>
    <w:rsid w:val="006E788B"/>
    <w:rsid w:val="006F0656"/>
    <w:rsid w:val="006F0934"/>
    <w:rsid w:val="006F09BC"/>
    <w:rsid w:val="006F108B"/>
    <w:rsid w:val="006F1505"/>
    <w:rsid w:val="006F2331"/>
    <w:rsid w:val="006F2661"/>
    <w:rsid w:val="006F2BBE"/>
    <w:rsid w:val="006F3C18"/>
    <w:rsid w:val="006F4310"/>
    <w:rsid w:val="006F45A0"/>
    <w:rsid w:val="006F4A96"/>
    <w:rsid w:val="006F4D3A"/>
    <w:rsid w:val="006F4D3E"/>
    <w:rsid w:val="006F58E7"/>
    <w:rsid w:val="006F5E64"/>
    <w:rsid w:val="006F70AB"/>
    <w:rsid w:val="006F7F2F"/>
    <w:rsid w:val="007005EC"/>
    <w:rsid w:val="00700BDA"/>
    <w:rsid w:val="00700CB1"/>
    <w:rsid w:val="00700EBD"/>
    <w:rsid w:val="007017C0"/>
    <w:rsid w:val="00701F3F"/>
    <w:rsid w:val="00703720"/>
    <w:rsid w:val="00704163"/>
    <w:rsid w:val="00704659"/>
    <w:rsid w:val="00704761"/>
    <w:rsid w:val="0070572B"/>
    <w:rsid w:val="00705A4A"/>
    <w:rsid w:val="00705C82"/>
    <w:rsid w:val="00705FF1"/>
    <w:rsid w:val="00706254"/>
    <w:rsid w:val="007078C3"/>
    <w:rsid w:val="0071002B"/>
    <w:rsid w:val="0071056F"/>
    <w:rsid w:val="00710983"/>
    <w:rsid w:val="0071177A"/>
    <w:rsid w:val="0071291F"/>
    <w:rsid w:val="007130EB"/>
    <w:rsid w:val="00714374"/>
    <w:rsid w:val="007146D1"/>
    <w:rsid w:val="00714AFD"/>
    <w:rsid w:val="00715299"/>
    <w:rsid w:val="007155C5"/>
    <w:rsid w:val="00715A7C"/>
    <w:rsid w:val="00715AD5"/>
    <w:rsid w:val="007160CC"/>
    <w:rsid w:val="00716765"/>
    <w:rsid w:val="00716980"/>
    <w:rsid w:val="00716CD1"/>
    <w:rsid w:val="00716CF3"/>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BF3"/>
    <w:rsid w:val="00727FC3"/>
    <w:rsid w:val="00730EC0"/>
    <w:rsid w:val="00732FE2"/>
    <w:rsid w:val="00734485"/>
    <w:rsid w:val="00734654"/>
    <w:rsid w:val="00735061"/>
    <w:rsid w:val="0073515B"/>
    <w:rsid w:val="007369C9"/>
    <w:rsid w:val="00736D7B"/>
    <w:rsid w:val="00736EA9"/>
    <w:rsid w:val="00737572"/>
    <w:rsid w:val="00737834"/>
    <w:rsid w:val="0074031E"/>
    <w:rsid w:val="007409DA"/>
    <w:rsid w:val="00740D87"/>
    <w:rsid w:val="0074109C"/>
    <w:rsid w:val="00742A9E"/>
    <w:rsid w:val="00742CCB"/>
    <w:rsid w:val="00742E1E"/>
    <w:rsid w:val="00743546"/>
    <w:rsid w:val="007435B0"/>
    <w:rsid w:val="007439EC"/>
    <w:rsid w:val="0074574C"/>
    <w:rsid w:val="007461C3"/>
    <w:rsid w:val="00746F89"/>
    <w:rsid w:val="00747209"/>
    <w:rsid w:val="00750028"/>
    <w:rsid w:val="00750423"/>
    <w:rsid w:val="00751502"/>
    <w:rsid w:val="00751504"/>
    <w:rsid w:val="007521BC"/>
    <w:rsid w:val="007522AD"/>
    <w:rsid w:val="00753DF4"/>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5E44"/>
    <w:rsid w:val="00765E84"/>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40AF"/>
    <w:rsid w:val="00784EA0"/>
    <w:rsid w:val="00784F5E"/>
    <w:rsid w:val="00784FB8"/>
    <w:rsid w:val="00785E28"/>
    <w:rsid w:val="007872C8"/>
    <w:rsid w:val="00790565"/>
    <w:rsid w:val="007909BD"/>
    <w:rsid w:val="00791633"/>
    <w:rsid w:val="007926CD"/>
    <w:rsid w:val="00792FDA"/>
    <w:rsid w:val="00794381"/>
    <w:rsid w:val="00794990"/>
    <w:rsid w:val="00796CF0"/>
    <w:rsid w:val="00797CDC"/>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2F03"/>
    <w:rsid w:val="007B4BB6"/>
    <w:rsid w:val="007B4D15"/>
    <w:rsid w:val="007B568A"/>
    <w:rsid w:val="007B6F17"/>
    <w:rsid w:val="007B7065"/>
    <w:rsid w:val="007B70BB"/>
    <w:rsid w:val="007B7378"/>
    <w:rsid w:val="007B7BFB"/>
    <w:rsid w:val="007C053B"/>
    <w:rsid w:val="007C14CA"/>
    <w:rsid w:val="007C2FEF"/>
    <w:rsid w:val="007C3751"/>
    <w:rsid w:val="007C4D50"/>
    <w:rsid w:val="007C50B2"/>
    <w:rsid w:val="007C5302"/>
    <w:rsid w:val="007C614D"/>
    <w:rsid w:val="007C69EC"/>
    <w:rsid w:val="007C7B9B"/>
    <w:rsid w:val="007D0C17"/>
    <w:rsid w:val="007D0E39"/>
    <w:rsid w:val="007D16AA"/>
    <w:rsid w:val="007D1D1B"/>
    <w:rsid w:val="007D2F7B"/>
    <w:rsid w:val="007D34B3"/>
    <w:rsid w:val="007D391B"/>
    <w:rsid w:val="007D3BAC"/>
    <w:rsid w:val="007D48A5"/>
    <w:rsid w:val="007D4F18"/>
    <w:rsid w:val="007D570D"/>
    <w:rsid w:val="007D5744"/>
    <w:rsid w:val="007D57A0"/>
    <w:rsid w:val="007D581B"/>
    <w:rsid w:val="007D6418"/>
    <w:rsid w:val="007D6A4E"/>
    <w:rsid w:val="007E0BD4"/>
    <w:rsid w:val="007E137E"/>
    <w:rsid w:val="007E1E44"/>
    <w:rsid w:val="007E2DE0"/>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5587"/>
    <w:rsid w:val="007F6325"/>
    <w:rsid w:val="007F6F1C"/>
    <w:rsid w:val="00800318"/>
    <w:rsid w:val="00801DB0"/>
    <w:rsid w:val="00802883"/>
    <w:rsid w:val="00803B4C"/>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429C"/>
    <w:rsid w:val="00824628"/>
    <w:rsid w:val="008252F6"/>
    <w:rsid w:val="008259FB"/>
    <w:rsid w:val="0082611A"/>
    <w:rsid w:val="00826120"/>
    <w:rsid w:val="008263F7"/>
    <w:rsid w:val="008268E1"/>
    <w:rsid w:val="00827350"/>
    <w:rsid w:val="008278CF"/>
    <w:rsid w:val="008307A8"/>
    <w:rsid w:val="00830FE8"/>
    <w:rsid w:val="00832157"/>
    <w:rsid w:val="0083287B"/>
    <w:rsid w:val="00833BC1"/>
    <w:rsid w:val="00835DA4"/>
    <w:rsid w:val="00837DEA"/>
    <w:rsid w:val="00837F44"/>
    <w:rsid w:val="008405A2"/>
    <w:rsid w:val="00840E9C"/>
    <w:rsid w:val="008415C5"/>
    <w:rsid w:val="0084205C"/>
    <w:rsid w:val="00842817"/>
    <w:rsid w:val="00842BC9"/>
    <w:rsid w:val="00843BBE"/>
    <w:rsid w:val="0084502A"/>
    <w:rsid w:val="00845507"/>
    <w:rsid w:val="00845741"/>
    <w:rsid w:val="008471F2"/>
    <w:rsid w:val="00852000"/>
    <w:rsid w:val="0085343B"/>
    <w:rsid w:val="00853A15"/>
    <w:rsid w:val="00853B8D"/>
    <w:rsid w:val="0085460C"/>
    <w:rsid w:val="0085741D"/>
    <w:rsid w:val="00860D88"/>
    <w:rsid w:val="0086156A"/>
    <w:rsid w:val="00861AE5"/>
    <w:rsid w:val="00861FAD"/>
    <w:rsid w:val="00862633"/>
    <w:rsid w:val="00862816"/>
    <w:rsid w:val="008632F6"/>
    <w:rsid w:val="008641BB"/>
    <w:rsid w:val="00864AD0"/>
    <w:rsid w:val="00867E25"/>
    <w:rsid w:val="00870F4A"/>
    <w:rsid w:val="0087164D"/>
    <w:rsid w:val="0087308E"/>
    <w:rsid w:val="00874295"/>
    <w:rsid w:val="008754CF"/>
    <w:rsid w:val="008765B1"/>
    <w:rsid w:val="008772CE"/>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05E"/>
    <w:rsid w:val="00891458"/>
    <w:rsid w:val="008915A8"/>
    <w:rsid w:val="00893274"/>
    <w:rsid w:val="00893328"/>
    <w:rsid w:val="00893D37"/>
    <w:rsid w:val="008952EF"/>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1145"/>
    <w:rsid w:val="008B12A3"/>
    <w:rsid w:val="008B227B"/>
    <w:rsid w:val="008B2D0C"/>
    <w:rsid w:val="008B3542"/>
    <w:rsid w:val="008B4FEF"/>
    <w:rsid w:val="008B52F1"/>
    <w:rsid w:val="008B5717"/>
    <w:rsid w:val="008B5B6A"/>
    <w:rsid w:val="008B647E"/>
    <w:rsid w:val="008B6529"/>
    <w:rsid w:val="008B6EB4"/>
    <w:rsid w:val="008B784A"/>
    <w:rsid w:val="008C11FE"/>
    <w:rsid w:val="008C1BEA"/>
    <w:rsid w:val="008C1FC6"/>
    <w:rsid w:val="008C26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9CB"/>
    <w:rsid w:val="00900A77"/>
    <w:rsid w:val="00901130"/>
    <w:rsid w:val="00901DD2"/>
    <w:rsid w:val="00902B52"/>
    <w:rsid w:val="00902F27"/>
    <w:rsid w:val="009030D9"/>
    <w:rsid w:val="009049B6"/>
    <w:rsid w:val="009050F5"/>
    <w:rsid w:val="00905521"/>
    <w:rsid w:val="00905EF7"/>
    <w:rsid w:val="009067B0"/>
    <w:rsid w:val="00906811"/>
    <w:rsid w:val="0090688E"/>
    <w:rsid w:val="00906C86"/>
    <w:rsid w:val="00906EFE"/>
    <w:rsid w:val="00906F9E"/>
    <w:rsid w:val="00907B97"/>
    <w:rsid w:val="009105AE"/>
    <w:rsid w:val="00912B1C"/>
    <w:rsid w:val="00913DA2"/>
    <w:rsid w:val="00915061"/>
    <w:rsid w:val="00917502"/>
    <w:rsid w:val="009177BF"/>
    <w:rsid w:val="009179E6"/>
    <w:rsid w:val="0092024F"/>
    <w:rsid w:val="0092034D"/>
    <w:rsid w:val="009205A6"/>
    <w:rsid w:val="00920987"/>
    <w:rsid w:val="00920A09"/>
    <w:rsid w:val="00920B52"/>
    <w:rsid w:val="009210F0"/>
    <w:rsid w:val="009236B1"/>
    <w:rsid w:val="00923DC0"/>
    <w:rsid w:val="009241B5"/>
    <w:rsid w:val="00924823"/>
    <w:rsid w:val="009266FC"/>
    <w:rsid w:val="00926B44"/>
    <w:rsid w:val="009272DF"/>
    <w:rsid w:val="00927718"/>
    <w:rsid w:val="009308DD"/>
    <w:rsid w:val="00931181"/>
    <w:rsid w:val="009318F1"/>
    <w:rsid w:val="00931B9A"/>
    <w:rsid w:val="009320F3"/>
    <w:rsid w:val="0093297F"/>
    <w:rsid w:val="009332AF"/>
    <w:rsid w:val="00933860"/>
    <w:rsid w:val="0093400B"/>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3C98"/>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70DD"/>
    <w:rsid w:val="009605F2"/>
    <w:rsid w:val="00961024"/>
    <w:rsid w:val="00961AED"/>
    <w:rsid w:val="00962629"/>
    <w:rsid w:val="00963A3C"/>
    <w:rsid w:val="00963D20"/>
    <w:rsid w:val="00963ED4"/>
    <w:rsid w:val="009640CF"/>
    <w:rsid w:val="0096448A"/>
    <w:rsid w:val="0096480C"/>
    <w:rsid w:val="00964D43"/>
    <w:rsid w:val="009656F0"/>
    <w:rsid w:val="0096606B"/>
    <w:rsid w:val="0096650F"/>
    <w:rsid w:val="00966AF6"/>
    <w:rsid w:val="00967528"/>
    <w:rsid w:val="009678E3"/>
    <w:rsid w:val="00967B35"/>
    <w:rsid w:val="00967D42"/>
    <w:rsid w:val="00970542"/>
    <w:rsid w:val="00970C26"/>
    <w:rsid w:val="00970DD4"/>
    <w:rsid w:val="009720B3"/>
    <w:rsid w:val="00972526"/>
    <w:rsid w:val="0097307A"/>
    <w:rsid w:val="009736CB"/>
    <w:rsid w:val="00973931"/>
    <w:rsid w:val="0097549E"/>
    <w:rsid w:val="00975915"/>
    <w:rsid w:val="00975B88"/>
    <w:rsid w:val="00975B8C"/>
    <w:rsid w:val="009764B7"/>
    <w:rsid w:val="00976FD5"/>
    <w:rsid w:val="0097725D"/>
    <w:rsid w:val="00980586"/>
    <w:rsid w:val="00980CFA"/>
    <w:rsid w:val="00980E9B"/>
    <w:rsid w:val="009815C0"/>
    <w:rsid w:val="00981C0A"/>
    <w:rsid w:val="00981FB9"/>
    <w:rsid w:val="00983A9B"/>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70E"/>
    <w:rsid w:val="009A1E07"/>
    <w:rsid w:val="009A203D"/>
    <w:rsid w:val="009A257F"/>
    <w:rsid w:val="009A2CD4"/>
    <w:rsid w:val="009A3625"/>
    <w:rsid w:val="009A3823"/>
    <w:rsid w:val="009A4816"/>
    <w:rsid w:val="009A4954"/>
    <w:rsid w:val="009A4CFA"/>
    <w:rsid w:val="009A5316"/>
    <w:rsid w:val="009A6124"/>
    <w:rsid w:val="009A7A47"/>
    <w:rsid w:val="009A7E08"/>
    <w:rsid w:val="009B1500"/>
    <w:rsid w:val="009B22ED"/>
    <w:rsid w:val="009B3C54"/>
    <w:rsid w:val="009B58AE"/>
    <w:rsid w:val="009B6313"/>
    <w:rsid w:val="009B6546"/>
    <w:rsid w:val="009B7B85"/>
    <w:rsid w:val="009B7D4B"/>
    <w:rsid w:val="009C1A87"/>
    <w:rsid w:val="009C216D"/>
    <w:rsid w:val="009C2985"/>
    <w:rsid w:val="009C3BD6"/>
    <w:rsid w:val="009C44DC"/>
    <w:rsid w:val="009C57F6"/>
    <w:rsid w:val="009C610B"/>
    <w:rsid w:val="009C6561"/>
    <w:rsid w:val="009C73E1"/>
    <w:rsid w:val="009C758C"/>
    <w:rsid w:val="009D1258"/>
    <w:rsid w:val="009D1C10"/>
    <w:rsid w:val="009D27CE"/>
    <w:rsid w:val="009D3BF3"/>
    <w:rsid w:val="009D4215"/>
    <w:rsid w:val="009D642E"/>
    <w:rsid w:val="009D64E1"/>
    <w:rsid w:val="009D65DB"/>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5D10"/>
    <w:rsid w:val="009F656C"/>
    <w:rsid w:val="009F65F4"/>
    <w:rsid w:val="00A00E7A"/>
    <w:rsid w:val="00A01596"/>
    <w:rsid w:val="00A02453"/>
    <w:rsid w:val="00A02457"/>
    <w:rsid w:val="00A024C0"/>
    <w:rsid w:val="00A03AF7"/>
    <w:rsid w:val="00A04653"/>
    <w:rsid w:val="00A04BE0"/>
    <w:rsid w:val="00A051D6"/>
    <w:rsid w:val="00A067E8"/>
    <w:rsid w:val="00A110A5"/>
    <w:rsid w:val="00A118BE"/>
    <w:rsid w:val="00A11E82"/>
    <w:rsid w:val="00A12B2F"/>
    <w:rsid w:val="00A13A34"/>
    <w:rsid w:val="00A13C81"/>
    <w:rsid w:val="00A13FEA"/>
    <w:rsid w:val="00A1495B"/>
    <w:rsid w:val="00A15989"/>
    <w:rsid w:val="00A16638"/>
    <w:rsid w:val="00A16F89"/>
    <w:rsid w:val="00A17A91"/>
    <w:rsid w:val="00A17D77"/>
    <w:rsid w:val="00A21958"/>
    <w:rsid w:val="00A21981"/>
    <w:rsid w:val="00A22DCE"/>
    <w:rsid w:val="00A2330B"/>
    <w:rsid w:val="00A2492E"/>
    <w:rsid w:val="00A24C08"/>
    <w:rsid w:val="00A25DDD"/>
    <w:rsid w:val="00A26370"/>
    <w:rsid w:val="00A26AC7"/>
    <w:rsid w:val="00A27034"/>
    <w:rsid w:val="00A2703B"/>
    <w:rsid w:val="00A270E7"/>
    <w:rsid w:val="00A27CB5"/>
    <w:rsid w:val="00A3142B"/>
    <w:rsid w:val="00A31915"/>
    <w:rsid w:val="00A31AD3"/>
    <w:rsid w:val="00A321C1"/>
    <w:rsid w:val="00A32A1D"/>
    <w:rsid w:val="00A33C36"/>
    <w:rsid w:val="00A34186"/>
    <w:rsid w:val="00A341C9"/>
    <w:rsid w:val="00A35B37"/>
    <w:rsid w:val="00A35BFF"/>
    <w:rsid w:val="00A36C49"/>
    <w:rsid w:val="00A375E8"/>
    <w:rsid w:val="00A37825"/>
    <w:rsid w:val="00A41BE3"/>
    <w:rsid w:val="00A42365"/>
    <w:rsid w:val="00A42CB8"/>
    <w:rsid w:val="00A42F3B"/>
    <w:rsid w:val="00A4346F"/>
    <w:rsid w:val="00A4354E"/>
    <w:rsid w:val="00A46A30"/>
    <w:rsid w:val="00A46B66"/>
    <w:rsid w:val="00A471CA"/>
    <w:rsid w:val="00A50CE9"/>
    <w:rsid w:val="00A51F51"/>
    <w:rsid w:val="00A52205"/>
    <w:rsid w:val="00A52DD4"/>
    <w:rsid w:val="00A53C26"/>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701C5"/>
    <w:rsid w:val="00A7073B"/>
    <w:rsid w:val="00A71917"/>
    <w:rsid w:val="00A71F0B"/>
    <w:rsid w:val="00A73BBB"/>
    <w:rsid w:val="00A7463D"/>
    <w:rsid w:val="00A74EB8"/>
    <w:rsid w:val="00A7515B"/>
    <w:rsid w:val="00A754F0"/>
    <w:rsid w:val="00A75AF9"/>
    <w:rsid w:val="00A77415"/>
    <w:rsid w:val="00A77C1A"/>
    <w:rsid w:val="00A77CDB"/>
    <w:rsid w:val="00A80305"/>
    <w:rsid w:val="00A82BEB"/>
    <w:rsid w:val="00A85BD9"/>
    <w:rsid w:val="00A861DB"/>
    <w:rsid w:val="00A86BD7"/>
    <w:rsid w:val="00A86EF4"/>
    <w:rsid w:val="00A86F2D"/>
    <w:rsid w:val="00A87211"/>
    <w:rsid w:val="00A87A2B"/>
    <w:rsid w:val="00A902A3"/>
    <w:rsid w:val="00A90E48"/>
    <w:rsid w:val="00A9105F"/>
    <w:rsid w:val="00A914E3"/>
    <w:rsid w:val="00A91A7B"/>
    <w:rsid w:val="00A91C97"/>
    <w:rsid w:val="00A92084"/>
    <w:rsid w:val="00A929CA"/>
    <w:rsid w:val="00A93458"/>
    <w:rsid w:val="00A93649"/>
    <w:rsid w:val="00A95BC4"/>
    <w:rsid w:val="00A95F06"/>
    <w:rsid w:val="00A960A8"/>
    <w:rsid w:val="00A96614"/>
    <w:rsid w:val="00A96891"/>
    <w:rsid w:val="00A973A8"/>
    <w:rsid w:val="00A97A64"/>
    <w:rsid w:val="00A97F70"/>
    <w:rsid w:val="00AA003C"/>
    <w:rsid w:val="00AA0359"/>
    <w:rsid w:val="00AA0B4D"/>
    <w:rsid w:val="00AA1157"/>
    <w:rsid w:val="00AA1163"/>
    <w:rsid w:val="00AA170C"/>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1EA0"/>
    <w:rsid w:val="00AD204E"/>
    <w:rsid w:val="00AD246D"/>
    <w:rsid w:val="00AD274F"/>
    <w:rsid w:val="00AD2ECC"/>
    <w:rsid w:val="00AD4432"/>
    <w:rsid w:val="00AD4D76"/>
    <w:rsid w:val="00AD5FF4"/>
    <w:rsid w:val="00AD60CB"/>
    <w:rsid w:val="00AD6118"/>
    <w:rsid w:val="00AD66FA"/>
    <w:rsid w:val="00AD6C1C"/>
    <w:rsid w:val="00AE0663"/>
    <w:rsid w:val="00AE18B1"/>
    <w:rsid w:val="00AE1C1C"/>
    <w:rsid w:val="00AE1F0B"/>
    <w:rsid w:val="00AE3378"/>
    <w:rsid w:val="00AE3D17"/>
    <w:rsid w:val="00AE405D"/>
    <w:rsid w:val="00AE52CE"/>
    <w:rsid w:val="00AE57B5"/>
    <w:rsid w:val="00AE6A75"/>
    <w:rsid w:val="00AE72E8"/>
    <w:rsid w:val="00AE7426"/>
    <w:rsid w:val="00AE7871"/>
    <w:rsid w:val="00AE7B08"/>
    <w:rsid w:val="00AF0AF1"/>
    <w:rsid w:val="00AF0B26"/>
    <w:rsid w:val="00AF0FB7"/>
    <w:rsid w:val="00AF10AD"/>
    <w:rsid w:val="00AF2327"/>
    <w:rsid w:val="00AF233F"/>
    <w:rsid w:val="00AF29C7"/>
    <w:rsid w:val="00AF2B44"/>
    <w:rsid w:val="00AF3922"/>
    <w:rsid w:val="00AF424A"/>
    <w:rsid w:val="00AF4FDE"/>
    <w:rsid w:val="00AF5325"/>
    <w:rsid w:val="00AF6529"/>
    <w:rsid w:val="00AF6575"/>
    <w:rsid w:val="00AF7268"/>
    <w:rsid w:val="00B00789"/>
    <w:rsid w:val="00B01684"/>
    <w:rsid w:val="00B025DF"/>
    <w:rsid w:val="00B0293A"/>
    <w:rsid w:val="00B02A77"/>
    <w:rsid w:val="00B02A8C"/>
    <w:rsid w:val="00B03153"/>
    <w:rsid w:val="00B04CD5"/>
    <w:rsid w:val="00B050FE"/>
    <w:rsid w:val="00B0510A"/>
    <w:rsid w:val="00B05B5F"/>
    <w:rsid w:val="00B07890"/>
    <w:rsid w:val="00B104AF"/>
    <w:rsid w:val="00B116BB"/>
    <w:rsid w:val="00B1170C"/>
    <w:rsid w:val="00B11F69"/>
    <w:rsid w:val="00B121FF"/>
    <w:rsid w:val="00B1266C"/>
    <w:rsid w:val="00B126F7"/>
    <w:rsid w:val="00B129FF"/>
    <w:rsid w:val="00B1419A"/>
    <w:rsid w:val="00B14A29"/>
    <w:rsid w:val="00B1520C"/>
    <w:rsid w:val="00B15450"/>
    <w:rsid w:val="00B15D9E"/>
    <w:rsid w:val="00B170DA"/>
    <w:rsid w:val="00B17249"/>
    <w:rsid w:val="00B175B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7412"/>
    <w:rsid w:val="00B3744B"/>
    <w:rsid w:val="00B37775"/>
    <w:rsid w:val="00B37D91"/>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EE4"/>
    <w:rsid w:val="00B53A79"/>
    <w:rsid w:val="00B53B03"/>
    <w:rsid w:val="00B54319"/>
    <w:rsid w:val="00B5480A"/>
    <w:rsid w:val="00B54C9B"/>
    <w:rsid w:val="00B552AA"/>
    <w:rsid w:val="00B55E76"/>
    <w:rsid w:val="00B56A8B"/>
    <w:rsid w:val="00B56B69"/>
    <w:rsid w:val="00B56C60"/>
    <w:rsid w:val="00B57E54"/>
    <w:rsid w:val="00B60829"/>
    <w:rsid w:val="00B60A4D"/>
    <w:rsid w:val="00B61047"/>
    <w:rsid w:val="00B612EC"/>
    <w:rsid w:val="00B61B1A"/>
    <w:rsid w:val="00B61ED8"/>
    <w:rsid w:val="00B62B23"/>
    <w:rsid w:val="00B62E88"/>
    <w:rsid w:val="00B6404F"/>
    <w:rsid w:val="00B64292"/>
    <w:rsid w:val="00B6462C"/>
    <w:rsid w:val="00B646B4"/>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819"/>
    <w:rsid w:val="00B808F1"/>
    <w:rsid w:val="00B81DB6"/>
    <w:rsid w:val="00B8299E"/>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6B5B"/>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3138"/>
    <w:rsid w:val="00BB368E"/>
    <w:rsid w:val="00BB3F6A"/>
    <w:rsid w:val="00BB506A"/>
    <w:rsid w:val="00BB5A2B"/>
    <w:rsid w:val="00BB6761"/>
    <w:rsid w:val="00BB6C5C"/>
    <w:rsid w:val="00BB7286"/>
    <w:rsid w:val="00BB731B"/>
    <w:rsid w:val="00BC027F"/>
    <w:rsid w:val="00BC030A"/>
    <w:rsid w:val="00BC0D1B"/>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459"/>
    <w:rsid w:val="00BD1D35"/>
    <w:rsid w:val="00BD2B59"/>
    <w:rsid w:val="00BD38F4"/>
    <w:rsid w:val="00BD4535"/>
    <w:rsid w:val="00BD4DFE"/>
    <w:rsid w:val="00BD516E"/>
    <w:rsid w:val="00BD5548"/>
    <w:rsid w:val="00BD5DB4"/>
    <w:rsid w:val="00BD606D"/>
    <w:rsid w:val="00BD6FE2"/>
    <w:rsid w:val="00BD735F"/>
    <w:rsid w:val="00BD76AD"/>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E9"/>
    <w:rsid w:val="00BE69E7"/>
    <w:rsid w:val="00BE6B44"/>
    <w:rsid w:val="00BE727B"/>
    <w:rsid w:val="00BE7939"/>
    <w:rsid w:val="00BF0352"/>
    <w:rsid w:val="00BF05BA"/>
    <w:rsid w:val="00BF1A3E"/>
    <w:rsid w:val="00BF27B5"/>
    <w:rsid w:val="00BF4919"/>
    <w:rsid w:val="00BF6813"/>
    <w:rsid w:val="00BF7C4A"/>
    <w:rsid w:val="00C001DA"/>
    <w:rsid w:val="00C0062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20CC8"/>
    <w:rsid w:val="00C217B9"/>
    <w:rsid w:val="00C22A0B"/>
    <w:rsid w:val="00C22F84"/>
    <w:rsid w:val="00C230C7"/>
    <w:rsid w:val="00C251C5"/>
    <w:rsid w:val="00C259FD"/>
    <w:rsid w:val="00C26534"/>
    <w:rsid w:val="00C27050"/>
    <w:rsid w:val="00C30528"/>
    <w:rsid w:val="00C306D9"/>
    <w:rsid w:val="00C30B48"/>
    <w:rsid w:val="00C3127B"/>
    <w:rsid w:val="00C31C96"/>
    <w:rsid w:val="00C31FE6"/>
    <w:rsid w:val="00C32450"/>
    <w:rsid w:val="00C329B6"/>
    <w:rsid w:val="00C334A6"/>
    <w:rsid w:val="00C342E2"/>
    <w:rsid w:val="00C346E7"/>
    <w:rsid w:val="00C34E40"/>
    <w:rsid w:val="00C352F4"/>
    <w:rsid w:val="00C355B0"/>
    <w:rsid w:val="00C36FEE"/>
    <w:rsid w:val="00C37DF5"/>
    <w:rsid w:val="00C37F78"/>
    <w:rsid w:val="00C4095D"/>
    <w:rsid w:val="00C43087"/>
    <w:rsid w:val="00C44630"/>
    <w:rsid w:val="00C4465E"/>
    <w:rsid w:val="00C464DF"/>
    <w:rsid w:val="00C50777"/>
    <w:rsid w:val="00C525E6"/>
    <w:rsid w:val="00C5307E"/>
    <w:rsid w:val="00C53109"/>
    <w:rsid w:val="00C53210"/>
    <w:rsid w:val="00C53317"/>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4614"/>
    <w:rsid w:val="00C64705"/>
    <w:rsid w:val="00C64A74"/>
    <w:rsid w:val="00C66422"/>
    <w:rsid w:val="00C6696B"/>
    <w:rsid w:val="00C66C2A"/>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2F66"/>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16D7"/>
    <w:rsid w:val="00CC2166"/>
    <w:rsid w:val="00CC2B49"/>
    <w:rsid w:val="00CC3A87"/>
    <w:rsid w:val="00CC3C76"/>
    <w:rsid w:val="00CC4F29"/>
    <w:rsid w:val="00CC5D91"/>
    <w:rsid w:val="00CC7862"/>
    <w:rsid w:val="00CD0942"/>
    <w:rsid w:val="00CD096D"/>
    <w:rsid w:val="00CD1722"/>
    <w:rsid w:val="00CD1925"/>
    <w:rsid w:val="00CD2856"/>
    <w:rsid w:val="00CD3979"/>
    <w:rsid w:val="00CD3A4B"/>
    <w:rsid w:val="00CD3DBA"/>
    <w:rsid w:val="00CD41FA"/>
    <w:rsid w:val="00CD4BD3"/>
    <w:rsid w:val="00CD4E45"/>
    <w:rsid w:val="00CD50C4"/>
    <w:rsid w:val="00CD7583"/>
    <w:rsid w:val="00CD7BBD"/>
    <w:rsid w:val="00CD7DD2"/>
    <w:rsid w:val="00CE1B0E"/>
    <w:rsid w:val="00CE1CDB"/>
    <w:rsid w:val="00CE2627"/>
    <w:rsid w:val="00CE3200"/>
    <w:rsid w:val="00CE339C"/>
    <w:rsid w:val="00CE3E82"/>
    <w:rsid w:val="00CE41CD"/>
    <w:rsid w:val="00CE52C7"/>
    <w:rsid w:val="00CE6B86"/>
    <w:rsid w:val="00CE6F28"/>
    <w:rsid w:val="00CF00CB"/>
    <w:rsid w:val="00CF0492"/>
    <w:rsid w:val="00CF0A9B"/>
    <w:rsid w:val="00CF1360"/>
    <w:rsid w:val="00CF15A8"/>
    <w:rsid w:val="00CF1A40"/>
    <w:rsid w:val="00CF27D4"/>
    <w:rsid w:val="00CF28A0"/>
    <w:rsid w:val="00CF34E7"/>
    <w:rsid w:val="00CF3AB3"/>
    <w:rsid w:val="00CF3C10"/>
    <w:rsid w:val="00CF4043"/>
    <w:rsid w:val="00CF4251"/>
    <w:rsid w:val="00CF486B"/>
    <w:rsid w:val="00CF6416"/>
    <w:rsid w:val="00CF6E1D"/>
    <w:rsid w:val="00CF729E"/>
    <w:rsid w:val="00CF767D"/>
    <w:rsid w:val="00CF7A05"/>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35"/>
    <w:rsid w:val="00D30C67"/>
    <w:rsid w:val="00D31075"/>
    <w:rsid w:val="00D319D0"/>
    <w:rsid w:val="00D31AB3"/>
    <w:rsid w:val="00D31C45"/>
    <w:rsid w:val="00D321BE"/>
    <w:rsid w:val="00D3228B"/>
    <w:rsid w:val="00D34300"/>
    <w:rsid w:val="00D34951"/>
    <w:rsid w:val="00D35D67"/>
    <w:rsid w:val="00D36B1D"/>
    <w:rsid w:val="00D407FE"/>
    <w:rsid w:val="00D4086D"/>
    <w:rsid w:val="00D41748"/>
    <w:rsid w:val="00D4185C"/>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B5"/>
    <w:rsid w:val="00D64DF8"/>
    <w:rsid w:val="00D662C4"/>
    <w:rsid w:val="00D66745"/>
    <w:rsid w:val="00D670A8"/>
    <w:rsid w:val="00D72AEE"/>
    <w:rsid w:val="00D72BDE"/>
    <w:rsid w:val="00D72EF5"/>
    <w:rsid w:val="00D72FE1"/>
    <w:rsid w:val="00D733E8"/>
    <w:rsid w:val="00D74609"/>
    <w:rsid w:val="00D7484C"/>
    <w:rsid w:val="00D749EB"/>
    <w:rsid w:val="00D74C67"/>
    <w:rsid w:val="00D753EB"/>
    <w:rsid w:val="00D76211"/>
    <w:rsid w:val="00D76728"/>
    <w:rsid w:val="00D8029B"/>
    <w:rsid w:val="00D803B6"/>
    <w:rsid w:val="00D818B5"/>
    <w:rsid w:val="00D820DC"/>
    <w:rsid w:val="00D83484"/>
    <w:rsid w:val="00D83863"/>
    <w:rsid w:val="00D83F17"/>
    <w:rsid w:val="00D84429"/>
    <w:rsid w:val="00D85DAA"/>
    <w:rsid w:val="00D86794"/>
    <w:rsid w:val="00D87284"/>
    <w:rsid w:val="00D87919"/>
    <w:rsid w:val="00D87B4C"/>
    <w:rsid w:val="00D90E0E"/>
    <w:rsid w:val="00D9183B"/>
    <w:rsid w:val="00D9197C"/>
    <w:rsid w:val="00D91F62"/>
    <w:rsid w:val="00D92747"/>
    <w:rsid w:val="00D9296C"/>
    <w:rsid w:val="00D92E35"/>
    <w:rsid w:val="00D92E55"/>
    <w:rsid w:val="00D93137"/>
    <w:rsid w:val="00D93228"/>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C1F"/>
    <w:rsid w:val="00DA4CEF"/>
    <w:rsid w:val="00DA5068"/>
    <w:rsid w:val="00DA546C"/>
    <w:rsid w:val="00DA68E7"/>
    <w:rsid w:val="00DA7C0D"/>
    <w:rsid w:val="00DB0C6F"/>
    <w:rsid w:val="00DB1657"/>
    <w:rsid w:val="00DB22E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5D69"/>
    <w:rsid w:val="00DC669D"/>
    <w:rsid w:val="00DC7204"/>
    <w:rsid w:val="00DD05BC"/>
    <w:rsid w:val="00DD0D77"/>
    <w:rsid w:val="00DD36F8"/>
    <w:rsid w:val="00DD38D0"/>
    <w:rsid w:val="00DD3AA7"/>
    <w:rsid w:val="00DD3B78"/>
    <w:rsid w:val="00DD4C0E"/>
    <w:rsid w:val="00DD4D85"/>
    <w:rsid w:val="00DD54F8"/>
    <w:rsid w:val="00DD575E"/>
    <w:rsid w:val="00DD5DF4"/>
    <w:rsid w:val="00DD612C"/>
    <w:rsid w:val="00DD622A"/>
    <w:rsid w:val="00DD64ED"/>
    <w:rsid w:val="00DD69E0"/>
    <w:rsid w:val="00DD7579"/>
    <w:rsid w:val="00DE0352"/>
    <w:rsid w:val="00DE044A"/>
    <w:rsid w:val="00DE061D"/>
    <w:rsid w:val="00DE1A0B"/>
    <w:rsid w:val="00DE223C"/>
    <w:rsid w:val="00DE40B7"/>
    <w:rsid w:val="00DE42C2"/>
    <w:rsid w:val="00DE455F"/>
    <w:rsid w:val="00DE4829"/>
    <w:rsid w:val="00DE4841"/>
    <w:rsid w:val="00DE48A5"/>
    <w:rsid w:val="00DE5023"/>
    <w:rsid w:val="00DE59F7"/>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3E4"/>
    <w:rsid w:val="00E114C8"/>
    <w:rsid w:val="00E11772"/>
    <w:rsid w:val="00E11A60"/>
    <w:rsid w:val="00E124E3"/>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281"/>
    <w:rsid w:val="00E232F2"/>
    <w:rsid w:val="00E23390"/>
    <w:rsid w:val="00E235E5"/>
    <w:rsid w:val="00E23B63"/>
    <w:rsid w:val="00E23DA9"/>
    <w:rsid w:val="00E23DEE"/>
    <w:rsid w:val="00E256BB"/>
    <w:rsid w:val="00E25A64"/>
    <w:rsid w:val="00E26C46"/>
    <w:rsid w:val="00E26DD2"/>
    <w:rsid w:val="00E310D1"/>
    <w:rsid w:val="00E3271F"/>
    <w:rsid w:val="00E3377D"/>
    <w:rsid w:val="00E3382E"/>
    <w:rsid w:val="00E33BC2"/>
    <w:rsid w:val="00E34795"/>
    <w:rsid w:val="00E34AA6"/>
    <w:rsid w:val="00E35469"/>
    <w:rsid w:val="00E371B9"/>
    <w:rsid w:val="00E373DA"/>
    <w:rsid w:val="00E4221A"/>
    <w:rsid w:val="00E429AE"/>
    <w:rsid w:val="00E430CC"/>
    <w:rsid w:val="00E43C01"/>
    <w:rsid w:val="00E45CBF"/>
    <w:rsid w:val="00E460DF"/>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251"/>
    <w:rsid w:val="00E626BE"/>
    <w:rsid w:val="00E62851"/>
    <w:rsid w:val="00E63D56"/>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534"/>
    <w:rsid w:val="00E80D1B"/>
    <w:rsid w:val="00E815B7"/>
    <w:rsid w:val="00E82BDF"/>
    <w:rsid w:val="00E83640"/>
    <w:rsid w:val="00E8380A"/>
    <w:rsid w:val="00E8403C"/>
    <w:rsid w:val="00E849A5"/>
    <w:rsid w:val="00E8520C"/>
    <w:rsid w:val="00E85708"/>
    <w:rsid w:val="00E8571E"/>
    <w:rsid w:val="00E857EC"/>
    <w:rsid w:val="00E85A7E"/>
    <w:rsid w:val="00E85B0F"/>
    <w:rsid w:val="00E85F3F"/>
    <w:rsid w:val="00E86363"/>
    <w:rsid w:val="00E8718F"/>
    <w:rsid w:val="00E87457"/>
    <w:rsid w:val="00E90DF7"/>
    <w:rsid w:val="00E91B41"/>
    <w:rsid w:val="00E94E54"/>
    <w:rsid w:val="00E94F80"/>
    <w:rsid w:val="00E95898"/>
    <w:rsid w:val="00E97448"/>
    <w:rsid w:val="00EA0922"/>
    <w:rsid w:val="00EA1211"/>
    <w:rsid w:val="00EA15AA"/>
    <w:rsid w:val="00EA1784"/>
    <w:rsid w:val="00EA23A7"/>
    <w:rsid w:val="00EA3D6A"/>
    <w:rsid w:val="00EA42CC"/>
    <w:rsid w:val="00EA4702"/>
    <w:rsid w:val="00EA4796"/>
    <w:rsid w:val="00EA4915"/>
    <w:rsid w:val="00EA53B2"/>
    <w:rsid w:val="00EA5592"/>
    <w:rsid w:val="00EA63A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1E21"/>
    <w:rsid w:val="00EC2010"/>
    <w:rsid w:val="00EC26AC"/>
    <w:rsid w:val="00EC30CE"/>
    <w:rsid w:val="00EC30D9"/>
    <w:rsid w:val="00EC3100"/>
    <w:rsid w:val="00EC31B7"/>
    <w:rsid w:val="00EC321C"/>
    <w:rsid w:val="00EC49FD"/>
    <w:rsid w:val="00EC4CD3"/>
    <w:rsid w:val="00EC65EE"/>
    <w:rsid w:val="00EC6B35"/>
    <w:rsid w:val="00EC6CB3"/>
    <w:rsid w:val="00EC6FB9"/>
    <w:rsid w:val="00EC73A6"/>
    <w:rsid w:val="00EC7981"/>
    <w:rsid w:val="00EC7E0D"/>
    <w:rsid w:val="00ED0462"/>
    <w:rsid w:val="00ED06F4"/>
    <w:rsid w:val="00ED0949"/>
    <w:rsid w:val="00ED1A8B"/>
    <w:rsid w:val="00ED20CA"/>
    <w:rsid w:val="00ED221B"/>
    <w:rsid w:val="00ED3C53"/>
    <w:rsid w:val="00ED3C82"/>
    <w:rsid w:val="00ED3CA9"/>
    <w:rsid w:val="00ED4058"/>
    <w:rsid w:val="00ED4347"/>
    <w:rsid w:val="00ED4C77"/>
    <w:rsid w:val="00ED4EDA"/>
    <w:rsid w:val="00ED5462"/>
    <w:rsid w:val="00ED5465"/>
    <w:rsid w:val="00ED74D3"/>
    <w:rsid w:val="00ED7D9F"/>
    <w:rsid w:val="00ED7FAB"/>
    <w:rsid w:val="00EE0F05"/>
    <w:rsid w:val="00EE16E6"/>
    <w:rsid w:val="00EE1A7A"/>
    <w:rsid w:val="00EE1F8A"/>
    <w:rsid w:val="00EE2EA8"/>
    <w:rsid w:val="00EE30F5"/>
    <w:rsid w:val="00EE3604"/>
    <w:rsid w:val="00EE4189"/>
    <w:rsid w:val="00EE783E"/>
    <w:rsid w:val="00EF020B"/>
    <w:rsid w:val="00EF08FC"/>
    <w:rsid w:val="00EF0B8B"/>
    <w:rsid w:val="00EF1838"/>
    <w:rsid w:val="00EF187B"/>
    <w:rsid w:val="00EF1C1D"/>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5BD"/>
    <w:rsid w:val="00F30D8B"/>
    <w:rsid w:val="00F30F5A"/>
    <w:rsid w:val="00F311D0"/>
    <w:rsid w:val="00F31AD3"/>
    <w:rsid w:val="00F32727"/>
    <w:rsid w:val="00F33407"/>
    <w:rsid w:val="00F34308"/>
    <w:rsid w:val="00F34BAB"/>
    <w:rsid w:val="00F34F16"/>
    <w:rsid w:val="00F357BA"/>
    <w:rsid w:val="00F36547"/>
    <w:rsid w:val="00F37D36"/>
    <w:rsid w:val="00F37D40"/>
    <w:rsid w:val="00F405DD"/>
    <w:rsid w:val="00F40975"/>
    <w:rsid w:val="00F40E3B"/>
    <w:rsid w:val="00F40E44"/>
    <w:rsid w:val="00F42516"/>
    <w:rsid w:val="00F426F6"/>
    <w:rsid w:val="00F4286D"/>
    <w:rsid w:val="00F43406"/>
    <w:rsid w:val="00F442F5"/>
    <w:rsid w:val="00F44AA7"/>
    <w:rsid w:val="00F45D9E"/>
    <w:rsid w:val="00F46314"/>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4CBC"/>
    <w:rsid w:val="00F664BA"/>
    <w:rsid w:val="00F67BA0"/>
    <w:rsid w:val="00F715E6"/>
    <w:rsid w:val="00F71BF5"/>
    <w:rsid w:val="00F71FF0"/>
    <w:rsid w:val="00F7285C"/>
    <w:rsid w:val="00F730B6"/>
    <w:rsid w:val="00F73603"/>
    <w:rsid w:val="00F73908"/>
    <w:rsid w:val="00F73C17"/>
    <w:rsid w:val="00F74310"/>
    <w:rsid w:val="00F74635"/>
    <w:rsid w:val="00F74752"/>
    <w:rsid w:val="00F75AB5"/>
    <w:rsid w:val="00F75BCD"/>
    <w:rsid w:val="00F76BD9"/>
    <w:rsid w:val="00F80A0B"/>
    <w:rsid w:val="00F80D57"/>
    <w:rsid w:val="00F8175A"/>
    <w:rsid w:val="00F81919"/>
    <w:rsid w:val="00F8212B"/>
    <w:rsid w:val="00F823A2"/>
    <w:rsid w:val="00F825D8"/>
    <w:rsid w:val="00F8281C"/>
    <w:rsid w:val="00F83F54"/>
    <w:rsid w:val="00F84F1E"/>
    <w:rsid w:val="00F859F7"/>
    <w:rsid w:val="00F85F63"/>
    <w:rsid w:val="00F86016"/>
    <w:rsid w:val="00F864BF"/>
    <w:rsid w:val="00F87785"/>
    <w:rsid w:val="00F90259"/>
    <w:rsid w:val="00F90AD1"/>
    <w:rsid w:val="00F9100F"/>
    <w:rsid w:val="00F91420"/>
    <w:rsid w:val="00F92424"/>
    <w:rsid w:val="00F929A1"/>
    <w:rsid w:val="00F93E34"/>
    <w:rsid w:val="00F9484F"/>
    <w:rsid w:val="00F94922"/>
    <w:rsid w:val="00F95205"/>
    <w:rsid w:val="00F9617A"/>
    <w:rsid w:val="00F96921"/>
    <w:rsid w:val="00F96976"/>
    <w:rsid w:val="00F9722A"/>
    <w:rsid w:val="00F9791A"/>
    <w:rsid w:val="00FA00E9"/>
    <w:rsid w:val="00FA0CB2"/>
    <w:rsid w:val="00FA105B"/>
    <w:rsid w:val="00FA139C"/>
    <w:rsid w:val="00FA1679"/>
    <w:rsid w:val="00FA2031"/>
    <w:rsid w:val="00FA2191"/>
    <w:rsid w:val="00FA6DB0"/>
    <w:rsid w:val="00FA7374"/>
    <w:rsid w:val="00FA7501"/>
    <w:rsid w:val="00FA7EE8"/>
    <w:rsid w:val="00FB0909"/>
    <w:rsid w:val="00FB0DF8"/>
    <w:rsid w:val="00FB14E9"/>
    <w:rsid w:val="00FB1A8C"/>
    <w:rsid w:val="00FB1D72"/>
    <w:rsid w:val="00FB1E02"/>
    <w:rsid w:val="00FB29A2"/>
    <w:rsid w:val="00FB3605"/>
    <w:rsid w:val="00FB3EDE"/>
    <w:rsid w:val="00FB4DD5"/>
    <w:rsid w:val="00FB5F90"/>
    <w:rsid w:val="00FB7CB1"/>
    <w:rsid w:val="00FC03CE"/>
    <w:rsid w:val="00FC2105"/>
    <w:rsid w:val="00FC3C96"/>
    <w:rsid w:val="00FC3FB8"/>
    <w:rsid w:val="00FC495E"/>
    <w:rsid w:val="00FC4D63"/>
    <w:rsid w:val="00FC577F"/>
    <w:rsid w:val="00FC6721"/>
    <w:rsid w:val="00FC6AE5"/>
    <w:rsid w:val="00FC6BAE"/>
    <w:rsid w:val="00FC7742"/>
    <w:rsid w:val="00FD1615"/>
    <w:rsid w:val="00FD4625"/>
    <w:rsid w:val="00FD4A53"/>
    <w:rsid w:val="00FD5668"/>
    <w:rsid w:val="00FD6A95"/>
    <w:rsid w:val="00FD6DA4"/>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361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81">
      <o:colormru v:ext="edit" colors="#7fba00,#00a3dd,#006,#000048"/>
    </o:shapedefaults>
    <o:shapelayout v:ext="edit">
      <o:idmap v:ext="edit" data="1"/>
    </o:shapelayout>
  </w:shapeDefaults>
  <w:decimalSymbol w:val="."/>
  <w:listSeparator w:val=","/>
  <w15:docId w15:val="{86CCBC76-21BA-48AA-ACCA-3A078EEE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Puesto">
    <w:name w:val="Title"/>
    <w:basedOn w:val="Normal"/>
    <w:link w:val="Puest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uiPriority w:val="39"/>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PuestoCar">
    <w:name w:val="Puesto Car"/>
    <w:basedOn w:val="Fuentedeprrafopredeter"/>
    <w:link w:val="Puest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C53317"/>
    <w:pPr>
      <w:spacing w:after="240" w:line="240" w:lineRule="atLeast"/>
      <w:jc w:val="both"/>
    </w:pPr>
    <w:rPr>
      <w:rFonts w:ascii="Arial" w:eastAsia="Times New Roman" w:hAnsi="Arial" w:cs="Arial"/>
      <w:color w:val="000080"/>
      <w:spacing w:val="-5"/>
      <w:sz w:val="22"/>
      <w:szCs w:val="22"/>
      <w:lang w:val="es-MX"/>
    </w:rPr>
  </w:style>
  <w:style w:type="character" w:customStyle="1" w:styleId="apple-converted-space">
    <w:name w:val="apple-converted-space"/>
    <w:basedOn w:val="Fuentedeprrafopredeter"/>
    <w:rsid w:val="00891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17479654">
      <w:bodyDiv w:val="1"/>
      <w:marLeft w:val="0"/>
      <w:marRight w:val="0"/>
      <w:marTop w:val="0"/>
      <w:marBottom w:val="0"/>
      <w:divBdr>
        <w:top w:val="none" w:sz="0" w:space="0" w:color="auto"/>
        <w:left w:val="none" w:sz="0" w:space="0" w:color="auto"/>
        <w:bottom w:val="none" w:sz="0" w:space="0" w:color="auto"/>
        <w:right w:val="none" w:sz="0" w:space="0" w:color="auto"/>
      </w:divBdr>
      <w:divsChild>
        <w:div w:id="249047048">
          <w:marLeft w:val="720"/>
          <w:marRight w:val="0"/>
          <w:marTop w:val="0"/>
          <w:marBottom w:val="0"/>
          <w:divBdr>
            <w:top w:val="none" w:sz="0" w:space="0" w:color="auto"/>
            <w:left w:val="none" w:sz="0" w:space="0" w:color="auto"/>
            <w:bottom w:val="none" w:sz="0" w:space="0" w:color="auto"/>
            <w:right w:val="none" w:sz="0" w:space="0" w:color="auto"/>
          </w:divBdr>
        </w:div>
        <w:div w:id="1582710960">
          <w:marLeft w:val="990"/>
          <w:marRight w:val="0"/>
          <w:marTop w:val="0"/>
          <w:marBottom w:val="240"/>
          <w:divBdr>
            <w:top w:val="none" w:sz="0" w:space="0" w:color="auto"/>
            <w:left w:val="none" w:sz="0" w:space="0" w:color="auto"/>
            <w:bottom w:val="none" w:sz="0" w:space="0" w:color="auto"/>
            <w:right w:val="none" w:sz="0" w:space="0" w:color="auto"/>
          </w:divBdr>
        </w:div>
        <w:div w:id="1199078196">
          <w:marLeft w:val="1418"/>
          <w:marRight w:val="0"/>
          <w:marTop w:val="0"/>
          <w:marBottom w:val="240"/>
          <w:divBdr>
            <w:top w:val="none" w:sz="0" w:space="0" w:color="auto"/>
            <w:left w:val="none" w:sz="0" w:space="0" w:color="auto"/>
            <w:bottom w:val="none" w:sz="0" w:space="0" w:color="auto"/>
            <w:right w:val="none" w:sz="0" w:space="0" w:color="auto"/>
          </w:divBdr>
        </w:div>
        <w:div w:id="935593936">
          <w:marLeft w:val="1418"/>
          <w:marRight w:val="0"/>
          <w:marTop w:val="0"/>
          <w:marBottom w:val="240"/>
          <w:divBdr>
            <w:top w:val="none" w:sz="0" w:space="0" w:color="auto"/>
            <w:left w:val="none" w:sz="0" w:space="0" w:color="auto"/>
            <w:bottom w:val="none" w:sz="0" w:space="0" w:color="auto"/>
            <w:right w:val="none" w:sz="0" w:space="0" w:color="auto"/>
          </w:divBdr>
        </w:div>
        <w:div w:id="905842411">
          <w:marLeft w:val="1418"/>
          <w:marRight w:val="0"/>
          <w:marTop w:val="0"/>
          <w:marBottom w:val="240"/>
          <w:divBdr>
            <w:top w:val="none" w:sz="0" w:space="0" w:color="auto"/>
            <w:left w:val="none" w:sz="0" w:space="0" w:color="auto"/>
            <w:bottom w:val="none" w:sz="0" w:space="0" w:color="auto"/>
            <w:right w:val="none" w:sz="0" w:space="0" w:color="auto"/>
          </w:divBdr>
        </w:div>
        <w:div w:id="1394309697">
          <w:marLeft w:val="990"/>
          <w:marRight w:val="0"/>
          <w:marTop w:val="0"/>
          <w:marBottom w:val="240"/>
          <w:divBdr>
            <w:top w:val="none" w:sz="0" w:space="0" w:color="auto"/>
            <w:left w:val="none" w:sz="0" w:space="0" w:color="auto"/>
            <w:bottom w:val="none" w:sz="0" w:space="0" w:color="auto"/>
            <w:right w:val="none" w:sz="0" w:space="0" w:color="auto"/>
          </w:divBdr>
        </w:div>
        <w:div w:id="713844853">
          <w:marLeft w:val="426"/>
          <w:marRight w:val="0"/>
          <w:marTop w:val="0"/>
          <w:marBottom w:val="240"/>
          <w:divBdr>
            <w:top w:val="none" w:sz="0" w:space="0" w:color="auto"/>
            <w:left w:val="none" w:sz="0" w:space="0" w:color="auto"/>
            <w:bottom w:val="none" w:sz="0" w:space="0" w:color="auto"/>
            <w:right w:val="none" w:sz="0" w:space="0" w:color="auto"/>
          </w:divBdr>
        </w:div>
        <w:div w:id="1819347325">
          <w:marLeft w:val="426"/>
          <w:marRight w:val="0"/>
          <w:marTop w:val="0"/>
          <w:marBottom w:val="240"/>
          <w:divBdr>
            <w:top w:val="none" w:sz="0" w:space="0" w:color="auto"/>
            <w:left w:val="none" w:sz="0" w:space="0" w:color="auto"/>
            <w:bottom w:val="none" w:sz="0" w:space="0" w:color="auto"/>
            <w:right w:val="none" w:sz="0" w:space="0" w:color="auto"/>
          </w:divBdr>
        </w:div>
        <w:div w:id="399642666">
          <w:marLeft w:val="426"/>
          <w:marRight w:val="0"/>
          <w:marTop w:val="0"/>
          <w:marBottom w:val="240"/>
          <w:divBdr>
            <w:top w:val="none" w:sz="0" w:space="0" w:color="auto"/>
            <w:left w:val="none" w:sz="0" w:space="0" w:color="auto"/>
            <w:bottom w:val="none" w:sz="0" w:space="0" w:color="auto"/>
            <w:right w:val="none" w:sz="0" w:space="0" w:color="auto"/>
          </w:divBdr>
        </w:div>
        <w:div w:id="569267744">
          <w:marLeft w:val="990"/>
          <w:marRight w:val="0"/>
          <w:marTop w:val="0"/>
          <w:marBottom w:val="240"/>
          <w:divBdr>
            <w:top w:val="none" w:sz="0" w:space="0" w:color="auto"/>
            <w:left w:val="none" w:sz="0" w:space="0" w:color="auto"/>
            <w:bottom w:val="none" w:sz="0" w:space="0" w:color="auto"/>
            <w:right w:val="none" w:sz="0" w:space="0" w:color="auto"/>
          </w:divBdr>
        </w:div>
        <w:div w:id="453139259">
          <w:marLeft w:val="990"/>
          <w:marRight w:val="0"/>
          <w:marTop w:val="0"/>
          <w:marBottom w:val="240"/>
          <w:divBdr>
            <w:top w:val="none" w:sz="0" w:space="0" w:color="auto"/>
            <w:left w:val="none" w:sz="0" w:space="0" w:color="auto"/>
            <w:bottom w:val="none" w:sz="0" w:space="0" w:color="auto"/>
            <w:right w:val="none" w:sz="0" w:space="0" w:color="auto"/>
          </w:divBdr>
        </w:div>
        <w:div w:id="64302219">
          <w:marLeft w:val="990"/>
          <w:marRight w:val="0"/>
          <w:marTop w:val="0"/>
          <w:marBottom w:val="240"/>
          <w:divBdr>
            <w:top w:val="none" w:sz="0" w:space="0" w:color="auto"/>
            <w:left w:val="none" w:sz="0" w:space="0" w:color="auto"/>
            <w:bottom w:val="none" w:sz="0" w:space="0" w:color="auto"/>
            <w:right w:val="none" w:sz="0" w:space="0" w:color="auto"/>
          </w:divBdr>
        </w:div>
        <w:div w:id="1553151533">
          <w:marLeft w:val="990"/>
          <w:marRight w:val="0"/>
          <w:marTop w:val="0"/>
          <w:marBottom w:val="240"/>
          <w:divBdr>
            <w:top w:val="none" w:sz="0" w:space="0" w:color="auto"/>
            <w:left w:val="none" w:sz="0" w:space="0" w:color="auto"/>
            <w:bottom w:val="none" w:sz="0" w:space="0" w:color="auto"/>
            <w:right w:val="none" w:sz="0" w:space="0" w:color="auto"/>
          </w:divBdr>
        </w:div>
        <w:div w:id="58870742">
          <w:marLeft w:val="1560"/>
          <w:marRight w:val="0"/>
          <w:marTop w:val="0"/>
          <w:marBottom w:val="240"/>
          <w:divBdr>
            <w:top w:val="none" w:sz="0" w:space="0" w:color="auto"/>
            <w:left w:val="none" w:sz="0" w:space="0" w:color="auto"/>
            <w:bottom w:val="none" w:sz="0" w:space="0" w:color="auto"/>
            <w:right w:val="none" w:sz="0" w:space="0" w:color="auto"/>
          </w:divBdr>
        </w:div>
        <w:div w:id="1906598528">
          <w:marLeft w:val="990"/>
          <w:marRight w:val="0"/>
          <w:marTop w:val="0"/>
          <w:marBottom w:val="240"/>
          <w:divBdr>
            <w:top w:val="none" w:sz="0" w:space="0" w:color="auto"/>
            <w:left w:val="none" w:sz="0" w:space="0" w:color="auto"/>
            <w:bottom w:val="none" w:sz="0" w:space="0" w:color="auto"/>
            <w:right w:val="none" w:sz="0" w:space="0" w:color="auto"/>
          </w:divBdr>
        </w:div>
        <w:div w:id="1862550680">
          <w:marLeft w:val="426"/>
          <w:marRight w:val="0"/>
          <w:marTop w:val="0"/>
          <w:marBottom w:val="240"/>
          <w:divBdr>
            <w:top w:val="none" w:sz="0" w:space="0" w:color="auto"/>
            <w:left w:val="none" w:sz="0" w:space="0" w:color="auto"/>
            <w:bottom w:val="none" w:sz="0" w:space="0" w:color="auto"/>
            <w:right w:val="none" w:sz="0" w:space="0" w:color="auto"/>
          </w:divBdr>
        </w:div>
      </w:divsChild>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830684774">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237323577">
      <w:bodyDiv w:val="1"/>
      <w:marLeft w:val="0"/>
      <w:marRight w:val="0"/>
      <w:marTop w:val="0"/>
      <w:marBottom w:val="0"/>
      <w:divBdr>
        <w:top w:val="none" w:sz="0" w:space="0" w:color="auto"/>
        <w:left w:val="none" w:sz="0" w:space="0" w:color="auto"/>
        <w:bottom w:val="none" w:sz="0" w:space="0" w:color="auto"/>
        <w:right w:val="none" w:sz="0" w:space="0" w:color="auto"/>
      </w:divBdr>
    </w:div>
    <w:div w:id="1355417873">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A3B9C-9575-46FF-81CD-155DAEA86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4459</TotalTime>
  <Pages>27</Pages>
  <Words>10580</Words>
  <Characters>58196</Characters>
  <Application>Microsoft Office Word</Application>
  <DocSecurity>0</DocSecurity>
  <Lines>484</Lines>
  <Paragraphs>137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68639</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Grecia Tamayo</cp:lastModifiedBy>
  <cp:revision>245</cp:revision>
  <cp:lastPrinted>2017-08-18T20:41:00Z</cp:lastPrinted>
  <dcterms:created xsi:type="dcterms:W3CDTF">2013-05-02T18:55:00Z</dcterms:created>
  <dcterms:modified xsi:type="dcterms:W3CDTF">2017-08-18T20:42:00Z</dcterms:modified>
</cp:coreProperties>
</file>