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586E3B">
      <w:pPr>
        <w:jc w:val="center"/>
        <w:rPr>
          <w:rFonts w:ascii="Arial" w:hAnsi="Arial" w:cs="Arial"/>
          <w:sz w:val="18"/>
          <w:szCs w:val="18"/>
        </w:rPr>
      </w:pPr>
      <w:r w:rsidRPr="005E3624">
        <w:rPr>
          <w:rFonts w:ascii="Arial" w:hAnsi="Arial" w:cs="Arial"/>
          <w:sz w:val="18"/>
          <w:szCs w:val="18"/>
        </w:rPr>
        <w:t>DIRECCION DE ADQUISICIONES</w:t>
      </w:r>
    </w:p>
    <w:p w:rsidR="00586E3B" w:rsidRPr="005E3624" w:rsidRDefault="0046145F">
      <w:pPr>
        <w:jc w:val="right"/>
        <w:rPr>
          <w:rFonts w:ascii="Arial" w:hAnsi="Arial" w:cs="Arial"/>
          <w:b/>
          <w:sz w:val="18"/>
          <w:szCs w:val="18"/>
        </w:rPr>
      </w:pPr>
      <w:r>
        <w:rPr>
          <w:rFonts w:ascii="Arial" w:hAnsi="Arial" w:cs="Arial"/>
          <w:b/>
          <w:sz w:val="18"/>
          <w:szCs w:val="18"/>
        </w:rPr>
        <w:t>Convocatoria: 048</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Con fundamento en el artículo 100 de la Constituci</w:t>
      </w:r>
      <w:r w:rsidR="00546E49" w:rsidRPr="006158D2">
        <w:rPr>
          <w:rFonts w:ascii="Arial" w:hAnsi="Arial" w:cs="Arial"/>
          <w:sz w:val="18"/>
          <w:szCs w:val="18"/>
        </w:rPr>
        <w:t xml:space="preserve">ón Política de Baja California, </w:t>
      </w:r>
      <w:proofErr w:type="spellStart"/>
      <w:r w:rsidR="00546E49" w:rsidRPr="006158D2">
        <w:rPr>
          <w:rFonts w:ascii="Arial" w:hAnsi="Arial" w:cs="Arial"/>
          <w:sz w:val="18"/>
          <w:szCs w:val="18"/>
        </w:rPr>
        <w:t>asi</w:t>
      </w:r>
      <w:proofErr w:type="spellEnd"/>
      <w:r w:rsidR="00546E49" w:rsidRPr="006158D2">
        <w:rPr>
          <w:rFonts w:ascii="Arial" w:hAnsi="Arial" w:cs="Arial"/>
          <w:sz w:val="18"/>
          <w:szCs w:val="18"/>
        </w:rPr>
        <w:t xml:space="preserve"> como en los artículos</w:t>
      </w:r>
      <w:r w:rsidR="006639E8" w:rsidRPr="006158D2">
        <w:rPr>
          <w:rFonts w:ascii="Arial" w:hAnsi="Arial" w:cs="Arial"/>
          <w:sz w:val="18"/>
          <w:szCs w:val="18"/>
        </w:rPr>
        <w:t xml:space="preserve"> </w:t>
      </w:r>
      <w:r w:rsidR="006158D2" w:rsidRPr="006158D2">
        <w:rPr>
          <w:rFonts w:ascii="Arial" w:hAnsi="Arial" w:cs="Arial"/>
          <w:sz w:val="18"/>
          <w:szCs w:val="18"/>
        </w:rPr>
        <w:t xml:space="preserve">21 fracción I, 22, 24 fracción </w:t>
      </w:r>
      <w:r w:rsidR="006639E8" w:rsidRPr="006158D2">
        <w:rPr>
          <w:rFonts w:ascii="Arial" w:hAnsi="Arial" w:cs="Arial"/>
          <w:sz w:val="18"/>
          <w:szCs w:val="18"/>
        </w:rPr>
        <w:t xml:space="preserve">I  y 27 </w:t>
      </w:r>
      <w:r w:rsidR="006639E8" w:rsidRPr="006158D2">
        <w:rPr>
          <w:rFonts w:ascii="Arial" w:hAnsi="Arial" w:cs="Arial"/>
          <w:spacing w:val="-5"/>
          <w:sz w:val="18"/>
          <w:szCs w:val="18"/>
        </w:rPr>
        <w:t>de la Ley de Adquisiciones, Arrendamientos y Servicios para el Estado de Baja California</w:t>
      </w:r>
      <w:r w:rsidRPr="006158D2">
        <w:rPr>
          <w:rFonts w:ascii="Arial" w:hAnsi="Arial" w:cs="Arial"/>
          <w:sz w:val="18"/>
          <w:szCs w:val="18"/>
        </w:rPr>
        <w:t xml:space="preserve">, se convoca a los interesados en participar en la licitación de carácter </w:t>
      </w:r>
      <w:r w:rsidR="006158D2" w:rsidRPr="006158D2">
        <w:rPr>
          <w:rFonts w:ascii="Arial" w:hAnsi="Arial" w:cs="Arial"/>
          <w:sz w:val="18"/>
          <w:szCs w:val="18"/>
        </w:rPr>
        <w:t>Regional</w:t>
      </w:r>
      <w:r w:rsidR="006639E8" w:rsidRPr="006158D2">
        <w:rPr>
          <w:rFonts w:ascii="Arial" w:hAnsi="Arial" w:cs="Arial"/>
          <w:sz w:val="18"/>
          <w:szCs w:val="18"/>
        </w:rPr>
        <w:t xml:space="preserve"> </w:t>
      </w:r>
      <w:r w:rsidRPr="006158D2">
        <w:rPr>
          <w:rFonts w:ascii="Arial" w:hAnsi="Arial" w:cs="Arial"/>
          <w:spacing w:val="-5"/>
          <w:sz w:val="18"/>
          <w:szCs w:val="18"/>
        </w:rPr>
        <w:t>para la "</w:t>
      </w:r>
      <w:r w:rsidR="00DA0963">
        <w:rPr>
          <w:rFonts w:ascii="Arial" w:hAnsi="Arial" w:cs="Arial"/>
          <w:spacing w:val="-5"/>
          <w:sz w:val="18"/>
          <w:szCs w:val="18"/>
        </w:rPr>
        <w:t>Adquisició</w:t>
      </w:r>
      <w:r w:rsidR="006158D2" w:rsidRPr="006158D2">
        <w:rPr>
          <w:rFonts w:ascii="Arial" w:hAnsi="Arial" w:cs="Arial"/>
          <w:spacing w:val="-5"/>
          <w:sz w:val="18"/>
          <w:szCs w:val="18"/>
        </w:rPr>
        <w:t xml:space="preserve">n de </w:t>
      </w:r>
      <w:r w:rsidR="0046145F">
        <w:rPr>
          <w:rFonts w:ascii="Arial" w:hAnsi="Arial" w:cs="Arial"/>
          <w:spacing w:val="-5"/>
          <w:sz w:val="18"/>
          <w:szCs w:val="18"/>
        </w:rPr>
        <w:t>Equipo de Transporte</w:t>
      </w:r>
      <w:r w:rsidR="006158D2" w:rsidRPr="006158D2">
        <w:rPr>
          <w:rFonts w:ascii="Arial" w:hAnsi="Arial" w:cs="Arial"/>
          <w:spacing w:val="-5"/>
          <w:sz w:val="18"/>
          <w:szCs w:val="18"/>
        </w:rPr>
        <w:t xml:space="preserve"> para Gobierno </w:t>
      </w:r>
      <w:r w:rsidR="00E56449" w:rsidRPr="006158D2">
        <w:rPr>
          <w:rFonts w:ascii="Arial" w:hAnsi="Arial" w:cs="Arial"/>
          <w:spacing w:val="-5"/>
          <w:sz w:val="18"/>
          <w:szCs w:val="18"/>
        </w:rPr>
        <w:t>del Estado de Baja California</w:t>
      </w:r>
      <w:r w:rsidRPr="006158D2">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46145F">
        <w:rPr>
          <w:rFonts w:ascii="Arial" w:hAnsi="Arial" w:cs="Arial"/>
          <w:b/>
          <w:sz w:val="18"/>
          <w:szCs w:val="18"/>
        </w:rPr>
        <w:t>Regional No. 32065001-048</w:t>
      </w:r>
      <w:r w:rsidR="00A6576E">
        <w:rPr>
          <w:rFonts w:ascii="Arial" w:hAnsi="Arial" w:cs="Arial"/>
          <w:b/>
          <w:sz w:val="18"/>
          <w:szCs w:val="18"/>
        </w:rPr>
        <w:t>-10</w:t>
      </w:r>
    </w:p>
    <w:p w:rsidR="00561A20" w:rsidRPr="00B05BE2" w:rsidRDefault="00561A20">
      <w:pPr>
        <w:rPr>
          <w:rFonts w:ascii="Arial" w:hAnsi="Arial" w:cs="Arial"/>
          <w:sz w:val="4"/>
          <w:szCs w:val="4"/>
        </w:rPr>
      </w:pPr>
    </w:p>
    <w:tbl>
      <w:tblPr>
        <w:tblW w:w="8572" w:type="dxa"/>
        <w:jc w:val="center"/>
        <w:tblInd w:w="-1639" w:type="dxa"/>
        <w:tblLayout w:type="fixed"/>
        <w:tblLook w:val="000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46145F" w:rsidP="006158D2">
            <w:pPr>
              <w:jc w:val="center"/>
              <w:rPr>
                <w:rFonts w:ascii="Arial" w:hAnsi="Arial" w:cs="Arial"/>
                <w:color w:val="000000"/>
                <w:sz w:val="18"/>
                <w:szCs w:val="18"/>
              </w:rPr>
            </w:pPr>
            <w:r>
              <w:rPr>
                <w:rFonts w:ascii="Arial" w:hAnsi="Arial" w:cs="Arial"/>
                <w:color w:val="000000"/>
                <w:sz w:val="18"/>
                <w:szCs w:val="18"/>
              </w:rPr>
              <w:t>04</w:t>
            </w:r>
            <w:r w:rsidR="00D06C55" w:rsidRPr="005E3624">
              <w:rPr>
                <w:rFonts w:ascii="Arial" w:hAnsi="Arial" w:cs="Arial"/>
                <w:color w:val="000000"/>
                <w:sz w:val="18"/>
                <w:szCs w:val="18"/>
              </w:rPr>
              <w:t>/</w:t>
            </w:r>
            <w:r>
              <w:rPr>
                <w:rFonts w:ascii="Arial" w:hAnsi="Arial" w:cs="Arial"/>
                <w:color w:val="000000"/>
                <w:sz w:val="18"/>
                <w:szCs w:val="18"/>
              </w:rPr>
              <w:t>Noviembre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EB1792">
            <w:pPr>
              <w:jc w:val="center"/>
              <w:rPr>
                <w:rFonts w:ascii="Arial" w:hAnsi="Arial" w:cs="Arial"/>
                <w:color w:val="000000"/>
                <w:sz w:val="18"/>
                <w:szCs w:val="18"/>
              </w:rPr>
            </w:pPr>
            <w:r>
              <w:rPr>
                <w:rFonts w:ascii="Arial" w:hAnsi="Arial" w:cs="Arial"/>
                <w:color w:val="000000"/>
                <w:sz w:val="18"/>
                <w:szCs w:val="18"/>
              </w:rPr>
              <w:t>1</w:t>
            </w:r>
            <w:r w:rsidR="0046145F">
              <w:rPr>
                <w:rFonts w:ascii="Arial" w:hAnsi="Arial" w:cs="Arial"/>
                <w:color w:val="000000"/>
                <w:sz w:val="18"/>
                <w:szCs w:val="18"/>
              </w:rPr>
              <w:t>1</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46145F" w:rsidP="00CA5CE8">
            <w:pPr>
              <w:jc w:val="center"/>
              <w:rPr>
                <w:rFonts w:ascii="Arial" w:hAnsi="Arial" w:cs="Arial"/>
                <w:color w:val="000000"/>
                <w:sz w:val="18"/>
                <w:szCs w:val="18"/>
              </w:rPr>
            </w:pPr>
            <w:r>
              <w:rPr>
                <w:rFonts w:ascii="Arial" w:hAnsi="Arial" w:cs="Arial"/>
                <w:color w:val="000000"/>
                <w:sz w:val="18"/>
                <w:szCs w:val="18"/>
              </w:rPr>
              <w:t>11</w:t>
            </w:r>
            <w:r w:rsidR="00D06C55" w:rsidRPr="005E3624">
              <w:rPr>
                <w:rFonts w:ascii="Arial" w:hAnsi="Arial" w:cs="Arial"/>
                <w:color w:val="000000"/>
                <w:sz w:val="18"/>
                <w:szCs w:val="18"/>
              </w:rPr>
              <w:t>/</w:t>
            </w:r>
            <w:r>
              <w:rPr>
                <w:rFonts w:ascii="Arial" w:hAnsi="Arial" w:cs="Arial"/>
                <w:color w:val="000000"/>
                <w:sz w:val="18"/>
                <w:szCs w:val="18"/>
              </w:rPr>
              <w:t>Novie</w:t>
            </w:r>
            <w:r w:rsidR="00EB1792">
              <w:rPr>
                <w:rFonts w:ascii="Arial" w:hAnsi="Arial" w:cs="Arial"/>
                <w:color w:val="000000"/>
                <w:sz w:val="18"/>
                <w:szCs w:val="18"/>
              </w:rPr>
              <w:t>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EB1792">
            <w:pPr>
              <w:jc w:val="center"/>
              <w:rPr>
                <w:rFonts w:ascii="Arial" w:hAnsi="Arial" w:cs="Arial"/>
                <w:color w:val="000000"/>
                <w:sz w:val="18"/>
                <w:szCs w:val="18"/>
                <w:highlight w:val="yellow"/>
              </w:rPr>
            </w:pPr>
            <w:r w:rsidRPr="005E3624">
              <w:rPr>
                <w:rFonts w:ascii="Arial" w:hAnsi="Arial" w:cs="Arial"/>
                <w:color w:val="000000"/>
                <w:sz w:val="18"/>
                <w:szCs w:val="18"/>
              </w:rPr>
              <w:t>1</w:t>
            </w:r>
            <w:r w:rsidR="0046145F">
              <w:rPr>
                <w:rFonts w:ascii="Arial" w:hAnsi="Arial" w:cs="Arial"/>
                <w:color w:val="000000"/>
                <w:sz w:val="18"/>
                <w:szCs w:val="18"/>
              </w:rPr>
              <w:t>0</w:t>
            </w:r>
            <w:r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D06C55" w:rsidRPr="005E3624" w:rsidRDefault="0046145F" w:rsidP="009F740A">
            <w:pPr>
              <w:jc w:val="center"/>
              <w:rPr>
                <w:rFonts w:ascii="Arial" w:hAnsi="Arial" w:cs="Arial"/>
                <w:color w:val="000000"/>
                <w:sz w:val="18"/>
                <w:szCs w:val="18"/>
              </w:rPr>
            </w:pPr>
            <w:r>
              <w:rPr>
                <w:rFonts w:ascii="Arial" w:hAnsi="Arial" w:cs="Arial"/>
                <w:color w:val="000000"/>
                <w:sz w:val="18"/>
                <w:szCs w:val="18"/>
              </w:rPr>
              <w:t>1</w:t>
            </w:r>
            <w:r w:rsidR="00EB1792">
              <w:rPr>
                <w:rFonts w:ascii="Arial" w:hAnsi="Arial" w:cs="Arial"/>
                <w:color w:val="000000"/>
                <w:sz w:val="18"/>
                <w:szCs w:val="18"/>
              </w:rPr>
              <w:t>7</w:t>
            </w:r>
            <w:r w:rsidR="00D06C55" w:rsidRPr="005E3624">
              <w:rPr>
                <w:rFonts w:ascii="Arial" w:hAnsi="Arial" w:cs="Arial"/>
                <w:color w:val="000000"/>
                <w:sz w:val="18"/>
                <w:szCs w:val="18"/>
              </w:rPr>
              <w:t>/</w:t>
            </w:r>
            <w:r>
              <w:rPr>
                <w:rFonts w:ascii="Arial" w:hAnsi="Arial" w:cs="Arial"/>
                <w:color w:val="000000"/>
                <w:sz w:val="18"/>
                <w:szCs w:val="18"/>
              </w:rPr>
              <w:t>Novie</w:t>
            </w:r>
            <w:r w:rsidR="00EB1792">
              <w:rPr>
                <w:rFonts w:ascii="Arial" w:hAnsi="Arial" w:cs="Arial"/>
                <w:color w:val="000000"/>
                <w:sz w:val="18"/>
                <w:szCs w:val="18"/>
              </w:rPr>
              <w:t>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EB1792">
            <w:pPr>
              <w:jc w:val="center"/>
              <w:rPr>
                <w:rFonts w:ascii="Arial" w:hAnsi="Arial" w:cs="Arial"/>
                <w:color w:val="000000"/>
                <w:sz w:val="18"/>
                <w:szCs w:val="18"/>
                <w:highlight w:val="yellow"/>
              </w:rPr>
            </w:pPr>
            <w:r w:rsidRPr="005E3624">
              <w:rPr>
                <w:rFonts w:ascii="Arial" w:hAnsi="Arial" w:cs="Arial"/>
                <w:color w:val="000000"/>
                <w:sz w:val="18"/>
                <w:szCs w:val="18"/>
              </w:rPr>
              <w:t>1</w:t>
            </w:r>
            <w:r w:rsidR="00EB1792">
              <w:rPr>
                <w:rFonts w:ascii="Arial" w:hAnsi="Arial" w:cs="Arial"/>
                <w:color w:val="000000"/>
                <w:sz w:val="18"/>
                <w:szCs w:val="18"/>
              </w:rPr>
              <w:t>1</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3C2C19" w:rsidRPr="00B05BE2" w:rsidRDefault="003C2C19">
      <w:pPr>
        <w:rPr>
          <w:sz w:val="6"/>
          <w:szCs w:val="6"/>
        </w:rPr>
      </w:pPr>
    </w:p>
    <w:tbl>
      <w:tblPr>
        <w:tblW w:w="8579" w:type="dxa"/>
        <w:jc w:val="center"/>
        <w:tblInd w:w="-421" w:type="dxa"/>
        <w:tblLayout w:type="fixed"/>
        <w:tblLook w:val="0000"/>
      </w:tblPr>
      <w:tblGrid>
        <w:gridCol w:w="1255"/>
        <w:gridCol w:w="2662"/>
        <w:gridCol w:w="1572"/>
        <w:gridCol w:w="3090"/>
      </w:tblGrid>
      <w:tr w:rsidR="006158D2" w:rsidRPr="005E3624" w:rsidTr="006158D2">
        <w:trPr>
          <w:cantSplit/>
          <w:jc w:val="center"/>
        </w:trPr>
        <w:tc>
          <w:tcPr>
            <w:tcW w:w="1255" w:type="dxa"/>
            <w:tcBorders>
              <w:top w:val="double" w:sz="6" w:space="0" w:color="000000"/>
              <w:left w:val="double" w:sz="6" w:space="0" w:color="000000"/>
              <w:bottom w:val="single" w:sz="6" w:space="0" w:color="000000"/>
              <w:right w:val="single" w:sz="6" w:space="0" w:color="000000"/>
            </w:tcBorders>
            <w:shd w:val="clear" w:color="auto" w:fill="C0C0C0"/>
            <w:vAlign w:val="center"/>
          </w:tcPr>
          <w:p w:rsidR="006158D2" w:rsidRPr="005E3624" w:rsidRDefault="006158D2" w:rsidP="00DE4C74">
            <w:pPr>
              <w:jc w:val="center"/>
              <w:rPr>
                <w:rFonts w:ascii="Arial" w:hAnsi="Arial" w:cs="Arial"/>
                <w:b/>
                <w:color w:val="000000"/>
                <w:sz w:val="18"/>
                <w:szCs w:val="18"/>
              </w:rPr>
            </w:pPr>
            <w:r w:rsidRPr="005E3624">
              <w:rPr>
                <w:rFonts w:ascii="Arial" w:hAnsi="Arial" w:cs="Arial"/>
                <w:b/>
                <w:color w:val="000000"/>
                <w:sz w:val="18"/>
                <w:szCs w:val="18"/>
              </w:rPr>
              <w:t>Partida</w:t>
            </w:r>
          </w:p>
        </w:tc>
        <w:tc>
          <w:tcPr>
            <w:tcW w:w="266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Descripción</w:t>
            </w:r>
            <w:r>
              <w:rPr>
                <w:rFonts w:ascii="Arial" w:hAnsi="Arial" w:cs="Arial"/>
                <w:b/>
                <w:color w:val="000000"/>
                <w:sz w:val="18"/>
                <w:szCs w:val="18"/>
              </w:rPr>
              <w:t xml:space="preserve"> </w:t>
            </w:r>
          </w:p>
        </w:tc>
        <w:tc>
          <w:tcPr>
            <w:tcW w:w="157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Cantidad</w:t>
            </w:r>
            <w:r>
              <w:rPr>
                <w:rFonts w:ascii="Arial" w:hAnsi="Arial" w:cs="Arial"/>
                <w:b/>
                <w:color w:val="000000"/>
                <w:sz w:val="18"/>
                <w:szCs w:val="18"/>
              </w:rPr>
              <w:t xml:space="preserve"> </w:t>
            </w:r>
          </w:p>
        </w:tc>
        <w:tc>
          <w:tcPr>
            <w:tcW w:w="3090"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6158D2" w:rsidRPr="005E3624" w:rsidRDefault="006158D2" w:rsidP="00106E88">
            <w:pPr>
              <w:jc w:val="center"/>
              <w:rPr>
                <w:rFonts w:ascii="Arial" w:hAnsi="Arial" w:cs="Arial"/>
                <w:b/>
                <w:color w:val="000000"/>
                <w:sz w:val="18"/>
                <w:szCs w:val="18"/>
              </w:rPr>
            </w:pPr>
            <w:r>
              <w:rPr>
                <w:rFonts w:ascii="Arial" w:hAnsi="Arial" w:cs="Arial"/>
                <w:b/>
                <w:color w:val="000000"/>
                <w:sz w:val="18"/>
                <w:szCs w:val="18"/>
              </w:rPr>
              <w:t>Unidad de medida</w:t>
            </w:r>
          </w:p>
        </w:tc>
      </w:tr>
      <w:tr w:rsidR="006158D2" w:rsidRPr="005E3624" w:rsidTr="006158D2">
        <w:trPr>
          <w:cantSplit/>
          <w:trHeight w:val="309"/>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sidRPr="005E3624">
              <w:rPr>
                <w:rFonts w:ascii="Arial" w:hAnsi="Arial" w:cs="Arial"/>
                <w:color w:val="000000"/>
                <w:sz w:val="18"/>
                <w:szCs w:val="18"/>
              </w:rPr>
              <w:t>1</w:t>
            </w:r>
          </w:p>
        </w:tc>
        <w:tc>
          <w:tcPr>
            <w:tcW w:w="2662"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46145F" w:rsidP="00DE4C74">
            <w:pPr>
              <w:jc w:val="center"/>
              <w:rPr>
                <w:rFonts w:ascii="Arial" w:hAnsi="Arial" w:cs="Arial"/>
                <w:color w:val="000000"/>
                <w:sz w:val="18"/>
                <w:szCs w:val="18"/>
              </w:rPr>
            </w:pPr>
            <w:r>
              <w:rPr>
                <w:rFonts w:ascii="Arial" w:hAnsi="Arial" w:cs="Arial"/>
                <w:color w:val="000000"/>
                <w:sz w:val="18"/>
                <w:szCs w:val="18"/>
              </w:rPr>
              <w:t>Pick Up</w:t>
            </w:r>
          </w:p>
        </w:tc>
        <w:tc>
          <w:tcPr>
            <w:tcW w:w="1572"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46145F" w:rsidP="00DE4C74">
            <w:pPr>
              <w:jc w:val="center"/>
              <w:rPr>
                <w:rFonts w:ascii="Arial" w:hAnsi="Arial" w:cs="Arial"/>
                <w:color w:val="000000"/>
                <w:sz w:val="18"/>
                <w:szCs w:val="18"/>
              </w:rPr>
            </w:pPr>
            <w:r>
              <w:rPr>
                <w:rFonts w:ascii="Arial" w:hAnsi="Arial" w:cs="Arial"/>
                <w:color w:val="000000"/>
                <w:sz w:val="18"/>
                <w:szCs w:val="18"/>
              </w:rPr>
              <w:t>03</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D44E03" w:rsidRDefault="00855BF5" w:rsidP="006158D2">
            <w:pPr>
              <w:jc w:val="center"/>
              <w:rPr>
                <w:rFonts w:ascii="Arial" w:hAnsi="Arial" w:cs="Arial"/>
                <w:color w:val="000000"/>
                <w:sz w:val="18"/>
                <w:szCs w:val="18"/>
              </w:rPr>
            </w:pPr>
            <w:r>
              <w:rPr>
                <w:rFonts w:ascii="Arial" w:hAnsi="Arial" w:cs="Arial"/>
                <w:color w:val="000000"/>
                <w:sz w:val="18"/>
                <w:szCs w:val="18"/>
              </w:rPr>
              <w:t>Vehículo</w:t>
            </w:r>
          </w:p>
        </w:tc>
      </w:tr>
      <w:tr w:rsidR="006158D2" w:rsidRPr="005E3624" w:rsidTr="006158D2">
        <w:trPr>
          <w:cantSplit/>
          <w:trHeight w:val="264"/>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Pr>
                <w:rFonts w:ascii="Arial" w:hAnsi="Arial" w:cs="Arial"/>
                <w:color w:val="000000"/>
                <w:sz w:val="18"/>
                <w:szCs w:val="18"/>
              </w:rPr>
              <w:t>2</w:t>
            </w:r>
          </w:p>
        </w:tc>
        <w:tc>
          <w:tcPr>
            <w:tcW w:w="2662" w:type="dxa"/>
            <w:tcBorders>
              <w:top w:val="single" w:sz="6" w:space="0" w:color="000000"/>
              <w:left w:val="single" w:sz="6" w:space="0" w:color="000000"/>
              <w:bottom w:val="single" w:sz="6" w:space="0" w:color="000000"/>
              <w:right w:val="single" w:sz="6" w:space="0" w:color="000000"/>
            </w:tcBorders>
            <w:vAlign w:val="center"/>
          </w:tcPr>
          <w:p w:rsidR="006158D2" w:rsidRDefault="0046145F" w:rsidP="00DE4C74">
            <w:pPr>
              <w:jc w:val="center"/>
              <w:rPr>
                <w:rFonts w:ascii="Arial" w:hAnsi="Arial" w:cs="Arial"/>
                <w:color w:val="000000"/>
                <w:sz w:val="18"/>
                <w:szCs w:val="18"/>
              </w:rPr>
            </w:pPr>
            <w:r>
              <w:rPr>
                <w:rFonts w:ascii="Arial" w:hAnsi="Arial" w:cs="Arial"/>
                <w:color w:val="000000"/>
                <w:sz w:val="18"/>
                <w:szCs w:val="18"/>
              </w:rPr>
              <w:t>Sedan</w:t>
            </w:r>
          </w:p>
        </w:tc>
        <w:tc>
          <w:tcPr>
            <w:tcW w:w="1572" w:type="dxa"/>
            <w:tcBorders>
              <w:top w:val="single" w:sz="6" w:space="0" w:color="000000"/>
              <w:left w:val="single" w:sz="6" w:space="0" w:color="000000"/>
              <w:bottom w:val="single" w:sz="6" w:space="0" w:color="000000"/>
              <w:right w:val="single" w:sz="6" w:space="0" w:color="000000"/>
            </w:tcBorders>
            <w:vAlign w:val="center"/>
          </w:tcPr>
          <w:p w:rsidR="006158D2" w:rsidRDefault="00876D24" w:rsidP="00DE4C74">
            <w:pPr>
              <w:jc w:val="center"/>
              <w:rPr>
                <w:rFonts w:ascii="Arial" w:hAnsi="Arial" w:cs="Arial"/>
                <w:color w:val="000000"/>
                <w:sz w:val="18"/>
                <w:szCs w:val="18"/>
              </w:rPr>
            </w:pPr>
            <w:r>
              <w:rPr>
                <w:rFonts w:ascii="Arial" w:hAnsi="Arial" w:cs="Arial"/>
                <w:color w:val="000000"/>
                <w:sz w:val="18"/>
                <w:szCs w:val="18"/>
              </w:rPr>
              <w:t>0</w:t>
            </w:r>
            <w:r w:rsidR="0046145F">
              <w:rPr>
                <w:rFonts w:ascii="Arial" w:hAnsi="Arial" w:cs="Arial"/>
                <w:color w:val="000000"/>
                <w:sz w:val="18"/>
                <w:szCs w:val="18"/>
              </w:rPr>
              <w:t>3</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BB214D" w:rsidRDefault="00855BF5" w:rsidP="006158D2">
            <w:pPr>
              <w:jc w:val="center"/>
              <w:rPr>
                <w:rFonts w:ascii="Arial" w:hAnsi="Arial" w:cs="Arial"/>
                <w:color w:val="000000"/>
                <w:sz w:val="18"/>
                <w:szCs w:val="18"/>
              </w:rPr>
            </w:pPr>
            <w:r>
              <w:rPr>
                <w:rFonts w:ascii="Arial" w:hAnsi="Arial" w:cs="Arial"/>
                <w:color w:val="000000"/>
                <w:sz w:val="18"/>
                <w:szCs w:val="18"/>
              </w:rPr>
              <w:t>Vehículo</w:t>
            </w:r>
          </w:p>
        </w:tc>
      </w:tr>
      <w:tr w:rsidR="006158D2" w:rsidRPr="005E3624" w:rsidTr="006158D2">
        <w:trPr>
          <w:cantSplit/>
          <w:trHeight w:val="345"/>
          <w:jc w:val="center"/>
        </w:trPr>
        <w:tc>
          <w:tcPr>
            <w:tcW w:w="1255" w:type="dxa"/>
            <w:tcBorders>
              <w:top w:val="single" w:sz="6" w:space="0" w:color="000000"/>
              <w:left w:val="double" w:sz="6" w:space="0" w:color="000000"/>
              <w:bottom w:val="double" w:sz="4" w:space="0" w:color="auto"/>
              <w:right w:val="single" w:sz="6" w:space="0" w:color="000000"/>
            </w:tcBorders>
            <w:vAlign w:val="center"/>
          </w:tcPr>
          <w:p w:rsidR="006158D2" w:rsidRDefault="006158D2" w:rsidP="00DE4C74">
            <w:pPr>
              <w:jc w:val="center"/>
              <w:rPr>
                <w:rFonts w:ascii="Arial" w:hAnsi="Arial" w:cs="Arial"/>
                <w:color w:val="000000"/>
                <w:sz w:val="18"/>
                <w:szCs w:val="18"/>
              </w:rPr>
            </w:pPr>
            <w:r>
              <w:rPr>
                <w:rFonts w:ascii="Arial" w:hAnsi="Arial" w:cs="Arial"/>
                <w:color w:val="000000"/>
                <w:sz w:val="18"/>
                <w:szCs w:val="18"/>
              </w:rPr>
              <w:t>3</w:t>
            </w:r>
          </w:p>
        </w:tc>
        <w:tc>
          <w:tcPr>
            <w:tcW w:w="2662" w:type="dxa"/>
            <w:tcBorders>
              <w:top w:val="single" w:sz="6" w:space="0" w:color="000000"/>
              <w:left w:val="single" w:sz="6" w:space="0" w:color="000000"/>
              <w:bottom w:val="double" w:sz="4" w:space="0" w:color="auto"/>
              <w:right w:val="single" w:sz="6" w:space="0" w:color="000000"/>
            </w:tcBorders>
            <w:vAlign w:val="center"/>
          </w:tcPr>
          <w:p w:rsidR="006158D2" w:rsidRDefault="005B4818" w:rsidP="00DE4C74">
            <w:pPr>
              <w:jc w:val="center"/>
              <w:rPr>
                <w:rFonts w:ascii="Arial" w:hAnsi="Arial" w:cs="Arial"/>
                <w:color w:val="000000"/>
                <w:sz w:val="18"/>
                <w:szCs w:val="18"/>
              </w:rPr>
            </w:pPr>
            <w:r>
              <w:rPr>
                <w:rFonts w:ascii="Arial" w:hAnsi="Arial" w:cs="Arial"/>
                <w:color w:val="000000"/>
                <w:sz w:val="18"/>
                <w:szCs w:val="18"/>
              </w:rPr>
              <w:t>Camioneta</w:t>
            </w:r>
            <w:r w:rsidR="00876D24">
              <w:rPr>
                <w:rFonts w:ascii="Arial" w:hAnsi="Arial" w:cs="Arial"/>
                <w:color w:val="000000"/>
                <w:sz w:val="18"/>
                <w:szCs w:val="18"/>
              </w:rPr>
              <w:t xml:space="preserve"> </w:t>
            </w:r>
          </w:p>
        </w:tc>
        <w:tc>
          <w:tcPr>
            <w:tcW w:w="1572" w:type="dxa"/>
            <w:tcBorders>
              <w:top w:val="single" w:sz="6" w:space="0" w:color="000000"/>
              <w:left w:val="single" w:sz="6" w:space="0" w:color="000000"/>
              <w:bottom w:val="double" w:sz="4" w:space="0" w:color="auto"/>
              <w:right w:val="single" w:sz="6" w:space="0" w:color="000000"/>
            </w:tcBorders>
            <w:vAlign w:val="center"/>
          </w:tcPr>
          <w:p w:rsidR="006158D2" w:rsidRDefault="00876D24" w:rsidP="00DE4C74">
            <w:pPr>
              <w:jc w:val="center"/>
              <w:rPr>
                <w:rFonts w:ascii="Arial" w:hAnsi="Arial" w:cs="Arial"/>
                <w:color w:val="000000"/>
                <w:sz w:val="18"/>
                <w:szCs w:val="18"/>
              </w:rPr>
            </w:pPr>
            <w:r>
              <w:rPr>
                <w:rFonts w:ascii="Arial" w:hAnsi="Arial" w:cs="Arial"/>
                <w:color w:val="000000"/>
                <w:sz w:val="18"/>
                <w:szCs w:val="18"/>
              </w:rPr>
              <w:t>0</w:t>
            </w:r>
            <w:r w:rsidR="005B4818">
              <w:rPr>
                <w:rFonts w:ascii="Arial" w:hAnsi="Arial" w:cs="Arial"/>
                <w:color w:val="000000"/>
                <w:sz w:val="18"/>
                <w:szCs w:val="18"/>
              </w:rPr>
              <w:t>1</w:t>
            </w:r>
          </w:p>
        </w:tc>
        <w:tc>
          <w:tcPr>
            <w:tcW w:w="3090" w:type="dxa"/>
            <w:tcBorders>
              <w:top w:val="single" w:sz="6" w:space="0" w:color="000000"/>
              <w:left w:val="single" w:sz="6" w:space="0" w:color="000000"/>
              <w:bottom w:val="double" w:sz="4" w:space="0" w:color="auto"/>
              <w:right w:val="double" w:sz="6" w:space="0" w:color="000000"/>
            </w:tcBorders>
            <w:vAlign w:val="center"/>
          </w:tcPr>
          <w:p w:rsidR="006158D2" w:rsidRDefault="00855BF5" w:rsidP="00106E88">
            <w:pPr>
              <w:jc w:val="center"/>
              <w:rPr>
                <w:rFonts w:ascii="Arial" w:hAnsi="Arial" w:cs="Arial"/>
                <w:color w:val="000000"/>
                <w:sz w:val="18"/>
                <w:szCs w:val="18"/>
              </w:rPr>
            </w:pPr>
            <w:r>
              <w:rPr>
                <w:rFonts w:ascii="Arial" w:hAnsi="Arial" w:cs="Arial"/>
                <w:color w:val="000000"/>
                <w:sz w:val="18"/>
                <w:szCs w:val="18"/>
              </w:rPr>
              <w:t>Vehículo</w:t>
            </w:r>
          </w:p>
        </w:tc>
      </w:tr>
    </w:tbl>
    <w:p w:rsidR="00586E3B" w:rsidRPr="005E3624" w:rsidRDefault="00586E3B">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 xml:space="preserve">a en que se publique la presente </w:t>
      </w:r>
      <w:proofErr w:type="gramStart"/>
      <w:r w:rsidR="00E7761E" w:rsidRPr="005E3624">
        <w:rPr>
          <w:rFonts w:ascii="Arial" w:hAnsi="Arial" w:cs="Arial"/>
          <w:sz w:val="18"/>
          <w:szCs w:val="18"/>
        </w:rPr>
        <w:t>convocatoria</w:t>
      </w:r>
      <w:proofErr w:type="gramEnd"/>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9934A1">
        <w:rPr>
          <w:rFonts w:ascii="Arial" w:hAnsi="Arial" w:cs="Arial"/>
          <w:sz w:val="18"/>
          <w:szCs w:val="18"/>
        </w:rPr>
        <w:t>04</w:t>
      </w:r>
      <w:r w:rsidR="00054C18" w:rsidRPr="006822AA">
        <w:rPr>
          <w:rFonts w:ascii="Arial" w:hAnsi="Arial" w:cs="Arial"/>
          <w:sz w:val="18"/>
          <w:szCs w:val="18"/>
        </w:rPr>
        <w:t xml:space="preserve"> de </w:t>
      </w:r>
      <w:r w:rsidR="009934A1">
        <w:rPr>
          <w:rFonts w:ascii="Arial" w:hAnsi="Arial" w:cs="Arial"/>
          <w:sz w:val="18"/>
          <w:szCs w:val="18"/>
        </w:rPr>
        <w:t>Noviembre</w:t>
      </w:r>
      <w:r w:rsidR="003D1D26">
        <w:rPr>
          <w:rFonts w:ascii="Arial" w:hAnsi="Arial" w:cs="Arial"/>
          <w:sz w:val="18"/>
          <w:szCs w:val="18"/>
        </w:rPr>
        <w:t xml:space="preserve"> de 2010</w:t>
      </w:r>
      <w:r w:rsidR="00DA3164">
        <w:rPr>
          <w:rFonts w:ascii="Arial" w:hAnsi="Arial" w:cs="Arial"/>
          <w:sz w:val="18"/>
          <w:szCs w:val="18"/>
        </w:rPr>
        <w:t xml:space="preserve"> a las 1</w:t>
      </w:r>
      <w:r w:rsidR="009934A1">
        <w:rPr>
          <w:rFonts w:ascii="Arial" w:hAnsi="Arial" w:cs="Arial"/>
          <w:sz w:val="18"/>
          <w:szCs w:val="18"/>
        </w:rPr>
        <w:t>1</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9934A1">
        <w:rPr>
          <w:rFonts w:ascii="Arial" w:hAnsi="Arial" w:cs="Arial"/>
          <w:sz w:val="18"/>
          <w:szCs w:val="18"/>
        </w:rPr>
        <w:t>11</w:t>
      </w:r>
      <w:r w:rsidR="00DA3164" w:rsidRPr="002B484C">
        <w:rPr>
          <w:rFonts w:ascii="Arial" w:hAnsi="Arial" w:cs="Arial"/>
          <w:sz w:val="18"/>
          <w:szCs w:val="18"/>
        </w:rPr>
        <w:t xml:space="preserve"> </w:t>
      </w:r>
      <w:r w:rsidRPr="002B484C">
        <w:rPr>
          <w:rFonts w:ascii="Arial" w:hAnsi="Arial" w:cs="Arial"/>
          <w:sz w:val="18"/>
          <w:szCs w:val="18"/>
        </w:rPr>
        <w:t xml:space="preserve">de </w:t>
      </w:r>
      <w:r w:rsidR="009934A1">
        <w:rPr>
          <w:rFonts w:ascii="Arial" w:hAnsi="Arial" w:cs="Arial"/>
          <w:sz w:val="18"/>
          <w:szCs w:val="18"/>
        </w:rPr>
        <w:t>Novie</w:t>
      </w:r>
      <w:r w:rsidR="008D4993">
        <w:rPr>
          <w:rFonts w:ascii="Arial" w:hAnsi="Arial" w:cs="Arial"/>
          <w:sz w:val="18"/>
          <w:szCs w:val="18"/>
        </w:rPr>
        <w:t>mbre</w:t>
      </w:r>
      <w:r w:rsidRPr="002B484C">
        <w:rPr>
          <w:rFonts w:ascii="Arial" w:hAnsi="Arial" w:cs="Arial"/>
          <w:sz w:val="18"/>
          <w:szCs w:val="18"/>
        </w:rPr>
        <w:t xml:space="preserve"> de 20</w:t>
      </w:r>
      <w:r w:rsidR="003D1D26" w:rsidRPr="002B484C">
        <w:rPr>
          <w:rFonts w:ascii="Arial" w:hAnsi="Arial" w:cs="Arial"/>
          <w:sz w:val="18"/>
          <w:szCs w:val="18"/>
        </w:rPr>
        <w:t>10</w:t>
      </w:r>
      <w:r w:rsidRPr="002B484C">
        <w:rPr>
          <w:rFonts w:ascii="Arial" w:hAnsi="Arial" w:cs="Arial"/>
          <w:sz w:val="18"/>
          <w:szCs w:val="18"/>
        </w:rPr>
        <w:t xml:space="preserve"> a las 1</w:t>
      </w:r>
      <w:r w:rsidR="009934A1">
        <w:rPr>
          <w:rFonts w:ascii="Arial" w:hAnsi="Arial" w:cs="Arial"/>
          <w:sz w:val="18"/>
          <w:szCs w:val="18"/>
        </w:rPr>
        <w:t>0</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9934A1">
        <w:rPr>
          <w:rFonts w:ascii="Arial" w:hAnsi="Arial" w:cs="Arial"/>
          <w:sz w:val="18"/>
          <w:szCs w:val="18"/>
        </w:rPr>
        <w:t>11</w:t>
      </w:r>
      <w:r w:rsidR="00054C18" w:rsidRPr="006822AA">
        <w:rPr>
          <w:rFonts w:ascii="Arial" w:hAnsi="Arial" w:cs="Arial"/>
          <w:sz w:val="18"/>
          <w:szCs w:val="18"/>
        </w:rPr>
        <w:t xml:space="preserve"> de </w:t>
      </w:r>
      <w:r w:rsidR="009934A1">
        <w:rPr>
          <w:rFonts w:ascii="Arial" w:hAnsi="Arial" w:cs="Arial"/>
          <w:sz w:val="18"/>
          <w:szCs w:val="18"/>
        </w:rPr>
        <w:t>Noviem</w:t>
      </w:r>
      <w:r w:rsidR="008D4993">
        <w:rPr>
          <w:rFonts w:ascii="Arial" w:hAnsi="Arial" w:cs="Arial"/>
          <w:sz w:val="18"/>
          <w:szCs w:val="18"/>
        </w:rPr>
        <w:t>bre</w:t>
      </w:r>
      <w:r w:rsidR="00054C18" w:rsidRPr="006822AA">
        <w:rPr>
          <w:rFonts w:ascii="Arial" w:hAnsi="Arial" w:cs="Arial"/>
          <w:sz w:val="18"/>
          <w:szCs w:val="18"/>
        </w:rPr>
        <w:t xml:space="preserve"> de 20</w:t>
      </w:r>
      <w:r w:rsidR="009A5DB8">
        <w:rPr>
          <w:rFonts w:ascii="Arial" w:hAnsi="Arial" w:cs="Arial"/>
          <w:sz w:val="18"/>
          <w:szCs w:val="18"/>
        </w:rPr>
        <w:t>10</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9934A1">
        <w:rPr>
          <w:rFonts w:ascii="Arial" w:hAnsi="Arial" w:cs="Arial"/>
          <w:sz w:val="18"/>
          <w:szCs w:val="18"/>
        </w:rPr>
        <w:t>0</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9934A1">
        <w:rPr>
          <w:rFonts w:ascii="Arial" w:hAnsi="Arial" w:cs="Arial"/>
          <w:sz w:val="18"/>
          <w:szCs w:val="18"/>
        </w:rPr>
        <w:t>17</w:t>
      </w:r>
      <w:r w:rsidR="00C33DE6">
        <w:rPr>
          <w:rFonts w:ascii="Arial" w:hAnsi="Arial" w:cs="Arial"/>
          <w:sz w:val="18"/>
          <w:szCs w:val="18"/>
        </w:rPr>
        <w:t xml:space="preserve"> de </w:t>
      </w:r>
      <w:r w:rsidR="009934A1">
        <w:rPr>
          <w:rFonts w:ascii="Arial" w:hAnsi="Arial" w:cs="Arial"/>
          <w:sz w:val="18"/>
          <w:szCs w:val="18"/>
        </w:rPr>
        <w:t>Novie</w:t>
      </w:r>
      <w:r w:rsidR="008D4993">
        <w:rPr>
          <w:rFonts w:ascii="Arial" w:hAnsi="Arial" w:cs="Arial"/>
          <w:sz w:val="18"/>
          <w:szCs w:val="18"/>
        </w:rPr>
        <w:t>mbre</w:t>
      </w:r>
      <w:r w:rsidR="00C33DE6">
        <w:rPr>
          <w:rFonts w:ascii="Arial" w:hAnsi="Arial" w:cs="Arial"/>
          <w:sz w:val="18"/>
          <w:szCs w:val="18"/>
        </w:rPr>
        <w:t xml:space="preserve"> de 2010 a las 1</w:t>
      </w:r>
      <w:r w:rsidR="008D4993">
        <w:rPr>
          <w:rFonts w:ascii="Arial" w:hAnsi="Arial" w:cs="Arial"/>
          <w:sz w:val="18"/>
          <w:szCs w:val="18"/>
        </w:rPr>
        <w:t>1</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Las condiciones de pago serán: 100% una vez suministrada la totalidad de los bienes a entera satisfacción del Gobierno del Estado de Baja California.</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29</w:t>
      </w:r>
      <w:r>
        <w:rPr>
          <w:rFonts w:ascii="Arial" w:hAnsi="Arial" w:cs="Arial"/>
          <w:sz w:val="18"/>
          <w:szCs w:val="18"/>
        </w:rPr>
        <w:t xml:space="preserve"> </w:t>
      </w:r>
      <w:r w:rsidRPr="00CE0A1C">
        <w:rPr>
          <w:rFonts w:ascii="Arial" w:hAnsi="Arial" w:cs="Arial"/>
          <w:sz w:val="18"/>
          <w:szCs w:val="18"/>
        </w:rPr>
        <w:t xml:space="preserve">de </w:t>
      </w:r>
      <w:r w:rsidR="009934A1">
        <w:rPr>
          <w:rFonts w:ascii="Arial" w:hAnsi="Arial" w:cs="Arial"/>
          <w:sz w:val="18"/>
          <w:szCs w:val="18"/>
        </w:rPr>
        <w:t>Octubre</w:t>
      </w:r>
      <w:r>
        <w:rPr>
          <w:rFonts w:ascii="Arial" w:hAnsi="Arial" w:cs="Arial"/>
          <w:sz w:val="18"/>
          <w:szCs w:val="18"/>
        </w:rPr>
        <w:t xml:space="preserve"> de 20</w:t>
      </w:r>
      <w:r w:rsidR="009A5DB8">
        <w:rPr>
          <w:rFonts w:ascii="Arial" w:hAnsi="Arial" w:cs="Arial"/>
          <w:sz w:val="18"/>
          <w:szCs w:val="18"/>
        </w:rPr>
        <w:t>10</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360B1">
      <w:pgSz w:w="12240" w:h="15840"/>
      <w:pgMar w:top="1152" w:right="1699" w:bottom="1238" w:left="1699" w:header="706"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6065" w:rsidRDefault="00676065">
      <w:r>
        <w:separator/>
      </w:r>
    </w:p>
  </w:endnote>
  <w:endnote w:type="continuationSeparator" w:id="0">
    <w:p w:rsidR="00676065" w:rsidRDefault="0067606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6065" w:rsidRDefault="00676065">
      <w:r>
        <w:separator/>
      </w:r>
    </w:p>
  </w:footnote>
  <w:footnote w:type="continuationSeparator" w:id="0">
    <w:p w:rsidR="00676065" w:rsidRDefault="006760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hideSpellingErrors/>
  <w:hideGrammaticalErrors/>
  <w:proofState w:spelling="clean" w:grammar="clean"/>
  <w:stylePaneFormatFilter w:val="3F01"/>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rsids>
    <w:rsidRoot w:val="00DD6FCD"/>
    <w:rsid w:val="00000A6F"/>
    <w:rsid w:val="00007A9D"/>
    <w:rsid w:val="00014848"/>
    <w:rsid w:val="00054C18"/>
    <w:rsid w:val="00096D87"/>
    <w:rsid w:val="000A0E16"/>
    <w:rsid w:val="000A0E23"/>
    <w:rsid w:val="000D74EC"/>
    <w:rsid w:val="00106E88"/>
    <w:rsid w:val="0010789F"/>
    <w:rsid w:val="00110268"/>
    <w:rsid w:val="001360B1"/>
    <w:rsid w:val="001572FB"/>
    <w:rsid w:val="00162A30"/>
    <w:rsid w:val="001860D7"/>
    <w:rsid w:val="001969C9"/>
    <w:rsid w:val="001A0238"/>
    <w:rsid w:val="001A7C9F"/>
    <w:rsid w:val="00230D31"/>
    <w:rsid w:val="00242105"/>
    <w:rsid w:val="0024581F"/>
    <w:rsid w:val="0025250E"/>
    <w:rsid w:val="002B484C"/>
    <w:rsid w:val="002C0870"/>
    <w:rsid w:val="002F7400"/>
    <w:rsid w:val="00367671"/>
    <w:rsid w:val="003A73CF"/>
    <w:rsid w:val="003C2C19"/>
    <w:rsid w:val="003D1D26"/>
    <w:rsid w:val="00403971"/>
    <w:rsid w:val="0046145F"/>
    <w:rsid w:val="00483232"/>
    <w:rsid w:val="00491579"/>
    <w:rsid w:val="004D7718"/>
    <w:rsid w:val="00507AA7"/>
    <w:rsid w:val="00537432"/>
    <w:rsid w:val="00546E49"/>
    <w:rsid w:val="0055265E"/>
    <w:rsid w:val="00561A20"/>
    <w:rsid w:val="00570BF6"/>
    <w:rsid w:val="005737BE"/>
    <w:rsid w:val="00586E3B"/>
    <w:rsid w:val="005A1F8A"/>
    <w:rsid w:val="005A3F47"/>
    <w:rsid w:val="005B4818"/>
    <w:rsid w:val="005E0671"/>
    <w:rsid w:val="005E3624"/>
    <w:rsid w:val="00603DB1"/>
    <w:rsid w:val="006158D2"/>
    <w:rsid w:val="00657990"/>
    <w:rsid w:val="006639E8"/>
    <w:rsid w:val="00676065"/>
    <w:rsid w:val="0068154B"/>
    <w:rsid w:val="006A760F"/>
    <w:rsid w:val="006B5335"/>
    <w:rsid w:val="00704B7F"/>
    <w:rsid w:val="00706EFF"/>
    <w:rsid w:val="0075045D"/>
    <w:rsid w:val="00796A98"/>
    <w:rsid w:val="007A0118"/>
    <w:rsid w:val="007F25F8"/>
    <w:rsid w:val="00820B07"/>
    <w:rsid w:val="00837273"/>
    <w:rsid w:val="00855BF5"/>
    <w:rsid w:val="00876D24"/>
    <w:rsid w:val="00893A75"/>
    <w:rsid w:val="008A68FE"/>
    <w:rsid w:val="008D4993"/>
    <w:rsid w:val="008F2927"/>
    <w:rsid w:val="00911F4F"/>
    <w:rsid w:val="00923CD2"/>
    <w:rsid w:val="00957ABD"/>
    <w:rsid w:val="0097363E"/>
    <w:rsid w:val="009934A1"/>
    <w:rsid w:val="009A5DB8"/>
    <w:rsid w:val="009E337C"/>
    <w:rsid w:val="009E40B1"/>
    <w:rsid w:val="009F740A"/>
    <w:rsid w:val="00A12482"/>
    <w:rsid w:val="00A46AB1"/>
    <w:rsid w:val="00A50A6C"/>
    <w:rsid w:val="00A6576E"/>
    <w:rsid w:val="00A95F73"/>
    <w:rsid w:val="00A979FB"/>
    <w:rsid w:val="00AC303B"/>
    <w:rsid w:val="00AC5747"/>
    <w:rsid w:val="00B05BE2"/>
    <w:rsid w:val="00B47946"/>
    <w:rsid w:val="00BB214D"/>
    <w:rsid w:val="00BC0DAC"/>
    <w:rsid w:val="00BD1441"/>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772E"/>
    <w:rsid w:val="00DA0963"/>
    <w:rsid w:val="00DA3164"/>
    <w:rsid w:val="00DD6FCD"/>
    <w:rsid w:val="00DE1331"/>
    <w:rsid w:val="00DE4C74"/>
    <w:rsid w:val="00E24F12"/>
    <w:rsid w:val="00E56257"/>
    <w:rsid w:val="00E56449"/>
    <w:rsid w:val="00E7761E"/>
    <w:rsid w:val="00EB1792"/>
    <w:rsid w:val="00EB73CA"/>
    <w:rsid w:val="00F04A0D"/>
    <w:rsid w:val="00F30D62"/>
    <w:rsid w:val="00F503E9"/>
    <w:rsid w:val="00F85B42"/>
    <w:rsid w:val="00FB6620"/>
    <w:rsid w:val="00FE6465"/>
    <w:rsid w:val="00FF63E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568</Words>
  <Characters>3124</Characters>
  <Application>Microsoft Office Word</Application>
  <DocSecurity>0</DocSecurity>
  <Lines>26</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subject/>
  <dc:creator>Compras</dc:creator>
  <cp:keywords/>
  <dc:description/>
  <cp:lastModifiedBy>Karla</cp:lastModifiedBy>
  <cp:revision>3</cp:revision>
  <cp:lastPrinted>2010-07-16T20:55:00Z</cp:lastPrinted>
  <dcterms:created xsi:type="dcterms:W3CDTF">2010-10-21T19:05:00Z</dcterms:created>
  <dcterms:modified xsi:type="dcterms:W3CDTF">2010-10-21T20:42:00Z</dcterms:modified>
</cp:coreProperties>
</file>