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58516C" w14:textId="77777777" w:rsidR="00942321" w:rsidRPr="00815D15" w:rsidRDefault="00942321" w:rsidP="00942321">
      <w:pPr>
        <w:pStyle w:val="1"/>
        <w:tabs>
          <w:tab w:val="left" w:pos="90"/>
        </w:tabs>
        <w:jc w:val="center"/>
        <w:rPr>
          <w:rFonts w:asciiTheme="minorHAnsi" w:hAnsiTheme="minorHAnsi" w:cstheme="minorHAnsi"/>
          <w:iCs/>
          <w:sz w:val="36"/>
          <w:szCs w:val="36"/>
          <w:lang w:val="es-ES"/>
        </w:rPr>
      </w:pPr>
      <w:r w:rsidRPr="00815D15">
        <w:rPr>
          <w:rFonts w:asciiTheme="minorHAnsi" w:hAnsiTheme="minorHAnsi" w:cstheme="minorHAnsi"/>
          <w:iCs/>
          <w:noProof/>
          <w:sz w:val="36"/>
          <w:szCs w:val="36"/>
          <w:lang w:val="es-MX" w:eastAsia="es-MX"/>
        </w:rPr>
        <w:drawing>
          <wp:inline distT="0" distB="0" distL="0" distR="0" wp14:anchorId="17D15807" wp14:editId="552ACBE0">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62384F09" w14:textId="77777777" w:rsidR="00595F2A" w:rsidRPr="00815D15" w:rsidRDefault="00595F2A" w:rsidP="00595F2A">
      <w:pPr>
        <w:pStyle w:val="1"/>
        <w:tabs>
          <w:tab w:val="left" w:pos="90"/>
        </w:tabs>
        <w:jc w:val="center"/>
        <w:rPr>
          <w:rFonts w:asciiTheme="minorHAnsi" w:hAnsiTheme="minorHAnsi" w:cstheme="minorHAnsi"/>
          <w:b w:val="0"/>
          <w:iCs/>
          <w:sz w:val="36"/>
          <w:szCs w:val="36"/>
        </w:rPr>
      </w:pPr>
      <w:r w:rsidRPr="00815D15">
        <w:rPr>
          <w:rFonts w:asciiTheme="minorHAnsi" w:hAnsiTheme="minorHAnsi" w:cstheme="minorHAnsi"/>
          <w:b w:val="0"/>
          <w:iCs/>
          <w:sz w:val="36"/>
          <w:szCs w:val="36"/>
          <w:lang w:val="es-ES"/>
        </w:rPr>
        <w:t>COMITÉ DE ADQUISICIONES, ARRENDAMIENTOS Y SERVICIOS DE</w:t>
      </w:r>
      <w:r w:rsidR="00FE4DA7" w:rsidRPr="00815D15">
        <w:rPr>
          <w:rFonts w:asciiTheme="minorHAnsi" w:hAnsiTheme="minorHAnsi" w:cstheme="minorHAnsi"/>
          <w:b w:val="0"/>
          <w:iCs/>
          <w:sz w:val="36"/>
          <w:szCs w:val="36"/>
          <w:lang w:val="es-ES"/>
        </w:rPr>
        <w:t xml:space="preserve"> OFICIALÍA</w:t>
      </w:r>
      <w:r w:rsidRPr="00815D15">
        <w:rPr>
          <w:rFonts w:asciiTheme="minorHAnsi" w:hAnsiTheme="minorHAnsi" w:cstheme="minorHAnsi"/>
          <w:b w:val="0"/>
          <w:iCs/>
          <w:sz w:val="36"/>
          <w:szCs w:val="36"/>
          <w:lang w:val="es-ES"/>
        </w:rPr>
        <w:t xml:space="preserve"> </w:t>
      </w:r>
      <w:r w:rsidR="00FE4DA7" w:rsidRPr="00815D15">
        <w:rPr>
          <w:rFonts w:asciiTheme="minorHAnsi" w:hAnsiTheme="minorHAnsi" w:cstheme="minorHAnsi"/>
          <w:b w:val="0"/>
          <w:iCs/>
          <w:sz w:val="36"/>
          <w:szCs w:val="36"/>
          <w:lang w:val="es-ES"/>
        </w:rPr>
        <w:t>MAYOR DE</w:t>
      </w:r>
      <w:r w:rsidRPr="00815D15">
        <w:rPr>
          <w:rFonts w:asciiTheme="minorHAnsi" w:hAnsiTheme="minorHAnsi" w:cstheme="minorHAnsi"/>
          <w:b w:val="0"/>
          <w:iCs/>
          <w:sz w:val="36"/>
          <w:szCs w:val="36"/>
          <w:lang w:val="es-ES"/>
        </w:rPr>
        <w:t xml:space="preserve"> GOBIERNO DEL ESTADO DE BAJA CALIFORNIA</w:t>
      </w:r>
    </w:p>
    <w:p w14:paraId="253CEBF4" w14:textId="77777777" w:rsidR="00595F2A" w:rsidRPr="00815D15" w:rsidRDefault="00595F2A" w:rsidP="00595F2A">
      <w:pPr>
        <w:pStyle w:val="1"/>
        <w:tabs>
          <w:tab w:val="left" w:pos="90"/>
        </w:tabs>
        <w:jc w:val="center"/>
        <w:rPr>
          <w:rFonts w:asciiTheme="minorHAnsi" w:hAnsiTheme="minorHAnsi" w:cstheme="minorHAnsi"/>
          <w:b w:val="0"/>
          <w:iCs/>
          <w:sz w:val="40"/>
          <w:szCs w:val="24"/>
        </w:rPr>
      </w:pPr>
    </w:p>
    <w:p w14:paraId="2D34C7C2" w14:textId="77777777" w:rsidR="00595F2A" w:rsidRPr="00815D15" w:rsidRDefault="00595F2A" w:rsidP="00595F2A">
      <w:pPr>
        <w:pStyle w:val="1"/>
        <w:tabs>
          <w:tab w:val="left" w:pos="90"/>
        </w:tabs>
        <w:rPr>
          <w:rFonts w:asciiTheme="minorHAnsi" w:hAnsiTheme="minorHAnsi" w:cstheme="minorHAnsi"/>
          <w:b w:val="0"/>
          <w:sz w:val="40"/>
          <w:szCs w:val="24"/>
        </w:rPr>
      </w:pPr>
    </w:p>
    <w:p w14:paraId="5CE02854" w14:textId="77777777" w:rsidR="008575ED" w:rsidRPr="00815D15" w:rsidRDefault="008575ED" w:rsidP="00B43ECE">
      <w:pPr>
        <w:pStyle w:val="1"/>
        <w:tabs>
          <w:tab w:val="left" w:pos="90"/>
        </w:tabs>
        <w:jc w:val="center"/>
        <w:rPr>
          <w:rFonts w:asciiTheme="minorHAnsi" w:hAnsiTheme="minorHAnsi" w:cstheme="minorHAnsi"/>
          <w:b w:val="0"/>
          <w:iCs/>
          <w:sz w:val="40"/>
          <w:szCs w:val="24"/>
        </w:rPr>
      </w:pPr>
    </w:p>
    <w:p w14:paraId="1E7809F7" w14:textId="77777777" w:rsidR="008575ED" w:rsidRPr="00815D15" w:rsidRDefault="008575ED" w:rsidP="00B43ECE">
      <w:pPr>
        <w:pStyle w:val="1"/>
        <w:tabs>
          <w:tab w:val="left" w:pos="90"/>
        </w:tabs>
        <w:rPr>
          <w:rFonts w:asciiTheme="minorHAnsi" w:hAnsiTheme="minorHAnsi" w:cstheme="minorHAnsi"/>
          <w:b w:val="0"/>
          <w:sz w:val="40"/>
          <w:szCs w:val="24"/>
        </w:rPr>
      </w:pPr>
    </w:p>
    <w:p w14:paraId="7E230E56" w14:textId="77777777" w:rsidR="008575ED" w:rsidRPr="00815D15" w:rsidRDefault="008575ED"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 xml:space="preserve">Licitación Pública </w:t>
      </w:r>
      <w:r w:rsidR="000F2598" w:rsidRPr="00815D15">
        <w:rPr>
          <w:rFonts w:asciiTheme="minorHAnsi" w:hAnsiTheme="minorHAnsi" w:cstheme="minorHAnsi"/>
          <w:b w:val="0"/>
          <w:sz w:val="40"/>
          <w:szCs w:val="24"/>
        </w:rPr>
        <w:t>Regional</w:t>
      </w:r>
    </w:p>
    <w:p w14:paraId="21E9EFA2" w14:textId="77777777" w:rsidR="00BC6DC2" w:rsidRPr="00815D15" w:rsidRDefault="008575ED" w:rsidP="00B43ECE">
      <w:pPr>
        <w:pStyle w:val="1"/>
        <w:tabs>
          <w:tab w:val="left" w:pos="90"/>
        </w:tabs>
        <w:jc w:val="center"/>
        <w:rPr>
          <w:rFonts w:asciiTheme="minorHAnsi" w:hAnsiTheme="minorHAnsi" w:cstheme="minorHAnsi"/>
          <w:b w:val="0"/>
          <w:sz w:val="40"/>
          <w:szCs w:val="24"/>
          <w:lang w:val="es-MX"/>
        </w:rPr>
      </w:pPr>
      <w:r w:rsidRPr="00815D15">
        <w:rPr>
          <w:rFonts w:asciiTheme="minorHAnsi" w:hAnsiTheme="minorHAnsi" w:cstheme="minorHAnsi"/>
          <w:b w:val="0"/>
          <w:sz w:val="40"/>
          <w:szCs w:val="24"/>
        </w:rPr>
        <w:t xml:space="preserve">Número </w:t>
      </w:r>
      <w:r w:rsidR="00A603B1" w:rsidRPr="00815D15">
        <w:rPr>
          <w:rFonts w:asciiTheme="minorHAnsi" w:hAnsiTheme="minorHAnsi" w:cstheme="minorHAnsi"/>
          <w:b w:val="0"/>
          <w:sz w:val="40"/>
          <w:szCs w:val="24"/>
        </w:rPr>
        <w:t>OM-</w:t>
      </w:r>
      <w:r w:rsidR="00D4189A">
        <w:rPr>
          <w:rFonts w:asciiTheme="minorHAnsi" w:hAnsiTheme="minorHAnsi" w:cstheme="minorHAnsi"/>
          <w:b w:val="0"/>
          <w:sz w:val="40"/>
          <w:szCs w:val="24"/>
        </w:rPr>
        <w:t>DIF-067-2021</w:t>
      </w:r>
    </w:p>
    <w:p w14:paraId="269ACD08" w14:textId="77777777" w:rsidR="00A2173F" w:rsidRPr="00815D15" w:rsidRDefault="00A2173F" w:rsidP="00B43ECE">
      <w:pPr>
        <w:pStyle w:val="1"/>
        <w:tabs>
          <w:tab w:val="left" w:pos="90"/>
        </w:tabs>
        <w:jc w:val="center"/>
        <w:rPr>
          <w:rFonts w:asciiTheme="minorHAnsi" w:hAnsiTheme="minorHAnsi" w:cstheme="minorHAnsi"/>
          <w:b w:val="0"/>
          <w:sz w:val="40"/>
          <w:szCs w:val="24"/>
          <w:lang w:val="es-MX"/>
        </w:rPr>
      </w:pPr>
    </w:p>
    <w:p w14:paraId="1BB861B5" w14:textId="77777777" w:rsidR="008575ED" w:rsidRPr="00815D15" w:rsidRDefault="008575ED" w:rsidP="00B43ECE">
      <w:pPr>
        <w:pStyle w:val="1"/>
        <w:tabs>
          <w:tab w:val="left" w:pos="90"/>
        </w:tabs>
        <w:jc w:val="center"/>
        <w:rPr>
          <w:rFonts w:asciiTheme="minorHAnsi" w:hAnsiTheme="minorHAnsi" w:cstheme="minorHAnsi"/>
          <w:b w:val="0"/>
          <w:sz w:val="40"/>
          <w:szCs w:val="24"/>
        </w:rPr>
      </w:pPr>
    </w:p>
    <w:p w14:paraId="0B892045" w14:textId="77777777" w:rsidR="00B9289A" w:rsidRPr="00815D15" w:rsidRDefault="00B9289A" w:rsidP="00B43ECE">
      <w:pPr>
        <w:pStyle w:val="1"/>
        <w:tabs>
          <w:tab w:val="left" w:pos="90"/>
        </w:tabs>
        <w:jc w:val="center"/>
        <w:rPr>
          <w:rFonts w:asciiTheme="minorHAnsi" w:hAnsiTheme="minorHAnsi" w:cstheme="minorHAnsi"/>
          <w:b w:val="0"/>
          <w:color w:val="FFCC00"/>
          <w:sz w:val="40"/>
          <w:szCs w:val="24"/>
        </w:rPr>
      </w:pPr>
    </w:p>
    <w:p w14:paraId="26A79D6E" w14:textId="77777777" w:rsidR="008575ED" w:rsidRPr="00815D15" w:rsidRDefault="00897855" w:rsidP="00D4189A">
      <w:pPr>
        <w:pStyle w:val="1"/>
        <w:tabs>
          <w:tab w:val="left" w:pos="90"/>
        </w:tabs>
        <w:ind w:left="-990" w:right="-738"/>
        <w:jc w:val="center"/>
        <w:rPr>
          <w:rFonts w:asciiTheme="minorHAnsi" w:hAnsiTheme="minorHAnsi" w:cstheme="minorHAnsi"/>
          <w:b w:val="0"/>
          <w:sz w:val="36"/>
          <w:szCs w:val="36"/>
        </w:rPr>
      </w:pPr>
      <w:r w:rsidRPr="00815D15">
        <w:rPr>
          <w:rFonts w:asciiTheme="minorHAnsi" w:hAnsiTheme="minorHAnsi" w:cstheme="minorHAnsi"/>
          <w:b w:val="0"/>
          <w:sz w:val="36"/>
          <w:szCs w:val="36"/>
        </w:rPr>
        <w:t xml:space="preserve"> </w:t>
      </w:r>
      <w:r w:rsidR="00B9289A" w:rsidRPr="00815D15">
        <w:rPr>
          <w:rFonts w:asciiTheme="minorHAnsi" w:hAnsiTheme="minorHAnsi" w:cstheme="minorHAnsi"/>
          <w:b w:val="0"/>
          <w:sz w:val="36"/>
          <w:szCs w:val="36"/>
        </w:rPr>
        <w:t>“</w:t>
      </w:r>
      <w:r w:rsidR="00D4189A">
        <w:rPr>
          <w:rFonts w:asciiTheme="minorHAnsi" w:hAnsiTheme="minorHAnsi" w:cstheme="minorHAnsi"/>
          <w:b w:val="0"/>
          <w:sz w:val="36"/>
          <w:szCs w:val="36"/>
        </w:rPr>
        <w:t>Servicio de vigilancia para edificios administrativos del Sistema para el Desarrollo Integral de la Familia de Baja California</w:t>
      </w:r>
      <w:r w:rsidR="00E86658" w:rsidRPr="00815D15">
        <w:rPr>
          <w:rFonts w:asciiTheme="minorHAnsi" w:hAnsiTheme="minorHAnsi" w:cstheme="minorHAnsi"/>
          <w:b w:val="0"/>
          <w:sz w:val="36"/>
          <w:szCs w:val="36"/>
        </w:rPr>
        <w:t>”</w:t>
      </w:r>
    </w:p>
    <w:p w14:paraId="074F5ECE" w14:textId="77777777" w:rsidR="008575ED" w:rsidRPr="00815D15" w:rsidRDefault="008575ED" w:rsidP="00C72F37">
      <w:pPr>
        <w:pStyle w:val="1"/>
        <w:tabs>
          <w:tab w:val="left" w:pos="90"/>
        </w:tabs>
        <w:rPr>
          <w:rFonts w:asciiTheme="minorHAnsi" w:hAnsiTheme="minorHAnsi" w:cstheme="minorHAnsi"/>
          <w:b w:val="0"/>
          <w:sz w:val="40"/>
          <w:szCs w:val="24"/>
        </w:rPr>
      </w:pPr>
    </w:p>
    <w:p w14:paraId="0AF4B026" w14:textId="77777777" w:rsidR="00815D15" w:rsidRDefault="00815D15" w:rsidP="00C72F37">
      <w:pPr>
        <w:pStyle w:val="1"/>
        <w:tabs>
          <w:tab w:val="left" w:pos="90"/>
        </w:tabs>
        <w:rPr>
          <w:rFonts w:asciiTheme="minorHAnsi" w:hAnsiTheme="minorHAnsi" w:cstheme="minorHAnsi"/>
          <w:b w:val="0"/>
          <w:sz w:val="40"/>
          <w:szCs w:val="24"/>
        </w:rPr>
      </w:pPr>
    </w:p>
    <w:p w14:paraId="3BC13D9B" w14:textId="77777777" w:rsidR="00815D15" w:rsidRDefault="00815D15" w:rsidP="00C72F37">
      <w:pPr>
        <w:pStyle w:val="1"/>
        <w:tabs>
          <w:tab w:val="left" w:pos="90"/>
        </w:tabs>
        <w:rPr>
          <w:rFonts w:asciiTheme="minorHAnsi" w:hAnsiTheme="minorHAnsi" w:cstheme="minorHAnsi"/>
          <w:b w:val="0"/>
          <w:sz w:val="40"/>
          <w:szCs w:val="24"/>
        </w:rPr>
      </w:pPr>
    </w:p>
    <w:p w14:paraId="7F652F0F" w14:textId="77777777" w:rsidR="00815D15" w:rsidRPr="00815D15" w:rsidRDefault="00815D15" w:rsidP="00C72F37">
      <w:pPr>
        <w:pStyle w:val="1"/>
        <w:tabs>
          <w:tab w:val="left" w:pos="90"/>
        </w:tabs>
        <w:rPr>
          <w:rFonts w:asciiTheme="minorHAnsi" w:hAnsiTheme="minorHAnsi" w:cstheme="minorHAnsi"/>
          <w:b w:val="0"/>
          <w:sz w:val="40"/>
          <w:szCs w:val="24"/>
        </w:rPr>
      </w:pPr>
    </w:p>
    <w:p w14:paraId="67CB44CA" w14:textId="77777777" w:rsidR="008575ED" w:rsidRDefault="00B9289A"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Bases de Licitación</w:t>
      </w:r>
    </w:p>
    <w:p w14:paraId="7C1ADA69" w14:textId="77777777" w:rsidR="00815D15" w:rsidRDefault="00815D15" w:rsidP="00B43ECE">
      <w:pPr>
        <w:pStyle w:val="1"/>
        <w:tabs>
          <w:tab w:val="left" w:pos="90"/>
        </w:tabs>
        <w:jc w:val="center"/>
        <w:rPr>
          <w:rFonts w:asciiTheme="minorHAnsi" w:hAnsiTheme="minorHAnsi" w:cstheme="minorHAnsi"/>
          <w:b w:val="0"/>
          <w:sz w:val="40"/>
          <w:szCs w:val="24"/>
        </w:rPr>
      </w:pPr>
    </w:p>
    <w:p w14:paraId="38E19B2D" w14:textId="77777777" w:rsidR="00AF2434" w:rsidRPr="00815D15" w:rsidRDefault="00AF2434" w:rsidP="00B43ECE">
      <w:pPr>
        <w:pStyle w:val="1"/>
        <w:tabs>
          <w:tab w:val="left" w:pos="90"/>
        </w:tabs>
        <w:jc w:val="center"/>
        <w:rPr>
          <w:rFonts w:asciiTheme="minorHAnsi" w:hAnsiTheme="minorHAnsi" w:cstheme="minorHAnsi"/>
          <w:b w:val="0"/>
          <w:sz w:val="40"/>
          <w:szCs w:val="24"/>
        </w:rPr>
      </w:pPr>
    </w:p>
    <w:p w14:paraId="2D39F6F7" w14:textId="77777777" w:rsidR="003F406F" w:rsidRDefault="003F406F" w:rsidP="00B43ECE">
      <w:pPr>
        <w:tabs>
          <w:tab w:val="left" w:pos="720"/>
        </w:tabs>
        <w:ind w:left="720"/>
        <w:jc w:val="center"/>
        <w:rPr>
          <w:rFonts w:asciiTheme="minorHAnsi" w:hAnsiTheme="minorHAnsi" w:cstheme="minorHAnsi"/>
          <w:b/>
          <w:sz w:val="24"/>
          <w:szCs w:val="24"/>
        </w:rPr>
      </w:pPr>
    </w:p>
    <w:p w14:paraId="23C42F49" w14:textId="77777777" w:rsidR="008575ED" w:rsidRPr="00815D15" w:rsidRDefault="008575ED" w:rsidP="00B43ECE">
      <w:pPr>
        <w:tabs>
          <w:tab w:val="left" w:pos="720"/>
        </w:tabs>
        <w:ind w:left="720"/>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INFORMACIÓN GENERAL</w:t>
      </w:r>
    </w:p>
    <w:p w14:paraId="3856B6EC" w14:textId="77777777" w:rsidR="008575ED" w:rsidRPr="00815D15" w:rsidRDefault="008575ED" w:rsidP="00B43ECE">
      <w:pPr>
        <w:tabs>
          <w:tab w:val="left" w:pos="567"/>
        </w:tabs>
        <w:spacing w:line="240" w:lineRule="exact"/>
        <w:ind w:left="567"/>
        <w:jc w:val="both"/>
        <w:rPr>
          <w:rFonts w:asciiTheme="minorHAnsi" w:hAnsiTheme="minorHAnsi" w:cstheme="minorHAnsi"/>
          <w:sz w:val="24"/>
          <w:szCs w:val="24"/>
        </w:rPr>
      </w:pPr>
    </w:p>
    <w:p w14:paraId="71B4466F" w14:textId="77777777" w:rsidR="003A2963" w:rsidRPr="00815D15" w:rsidRDefault="003A2963" w:rsidP="00B43ECE">
      <w:pPr>
        <w:pStyle w:val="2"/>
        <w:tabs>
          <w:tab w:val="left" w:pos="0"/>
          <w:tab w:val="left" w:pos="284"/>
        </w:tabs>
        <w:ind w:left="0"/>
        <w:rPr>
          <w:rFonts w:asciiTheme="minorHAnsi" w:hAnsiTheme="minorHAnsi" w:cstheme="minorHAnsi"/>
          <w:b/>
          <w:sz w:val="24"/>
          <w:szCs w:val="24"/>
        </w:rPr>
      </w:pPr>
    </w:p>
    <w:p w14:paraId="2BFF1433" w14:textId="77777777" w:rsidR="003A2963" w:rsidRPr="00815D15" w:rsidRDefault="003A2963" w:rsidP="003A2963">
      <w:pPr>
        <w:pStyle w:val="Ttulo10"/>
        <w:jc w:val="both"/>
        <w:rPr>
          <w:rFonts w:asciiTheme="minorHAnsi" w:hAnsiTheme="minorHAnsi" w:cstheme="minorHAnsi"/>
          <w:sz w:val="24"/>
          <w:szCs w:val="24"/>
          <w:lang w:val="es-ES"/>
        </w:rPr>
      </w:pPr>
      <w:r w:rsidRPr="00815D15">
        <w:rPr>
          <w:rFonts w:asciiTheme="minorHAnsi" w:hAnsiTheme="minorHAnsi" w:cstheme="minorHAnsi"/>
          <w:sz w:val="24"/>
          <w:szCs w:val="24"/>
          <w:lang w:val="es-ES"/>
        </w:rPr>
        <w:t>1.- IDENTIFICACIÓN DE LA CONVOCANTE:</w:t>
      </w:r>
    </w:p>
    <w:p w14:paraId="73B6B660" w14:textId="77777777" w:rsidR="003A2963" w:rsidRPr="00815D15" w:rsidRDefault="003A2963" w:rsidP="003A2963">
      <w:pPr>
        <w:pStyle w:val="Ttulo10"/>
        <w:jc w:val="both"/>
        <w:rPr>
          <w:rFonts w:asciiTheme="minorHAnsi" w:hAnsiTheme="minorHAnsi" w:cstheme="minorHAnsi"/>
          <w:b w:val="0"/>
          <w:sz w:val="24"/>
          <w:szCs w:val="24"/>
          <w:lang w:val="es-ES"/>
        </w:rPr>
      </w:pPr>
    </w:p>
    <w:p w14:paraId="437F7683" w14:textId="77777777" w:rsidR="003A2963" w:rsidRPr="00815D15" w:rsidRDefault="003A2963" w:rsidP="003A2963">
      <w:pPr>
        <w:pStyle w:val="Ttulo10"/>
        <w:jc w:val="both"/>
        <w:rPr>
          <w:rFonts w:asciiTheme="minorHAnsi" w:hAnsiTheme="minorHAnsi" w:cstheme="minorHAnsi"/>
          <w:b w:val="0"/>
          <w:sz w:val="24"/>
          <w:szCs w:val="24"/>
        </w:rPr>
      </w:pPr>
      <w:r w:rsidRPr="00815D15">
        <w:rPr>
          <w:rFonts w:asciiTheme="minorHAnsi" w:hAnsiTheme="minorHAnsi" w:cstheme="minorHAnsi"/>
          <w:b w:val="0"/>
          <w:sz w:val="24"/>
          <w:szCs w:val="24"/>
          <w:lang w:val="es-ES"/>
        </w:rPr>
        <w:t>El COMITÉ DE ADQUISICIONES, ARRENDAMIENTOS Y SERVICIOS DE</w:t>
      </w:r>
      <w:r w:rsidR="00FE4DA7" w:rsidRPr="00815D15">
        <w:rPr>
          <w:rFonts w:asciiTheme="minorHAnsi" w:hAnsiTheme="minorHAnsi" w:cstheme="minorHAnsi"/>
          <w:b w:val="0"/>
          <w:sz w:val="24"/>
          <w:szCs w:val="24"/>
          <w:lang w:val="es-ES"/>
        </w:rPr>
        <w:t xml:space="preserve"> OFICIALÍA MAYOR DE</w:t>
      </w:r>
      <w:r w:rsidRPr="00815D15">
        <w:rPr>
          <w:rFonts w:asciiTheme="minorHAnsi" w:hAnsiTheme="minorHAnsi" w:cstheme="minorHAnsi"/>
          <w:b w:val="0"/>
          <w:sz w:val="24"/>
          <w:szCs w:val="24"/>
          <w:lang w:val="es-ES"/>
        </w:rPr>
        <w:t xml:space="preserve"> GOBIERNO DEL ESTADO DE BAJA CALIFORNIA en lo sucesivo denominado “La Convocante”, </w:t>
      </w:r>
      <w:r w:rsidRPr="00D4189A">
        <w:rPr>
          <w:rFonts w:asciiTheme="minorHAnsi" w:hAnsiTheme="minorHAnsi" w:cstheme="minorHAnsi"/>
          <w:b w:val="0"/>
          <w:sz w:val="24"/>
          <w:szCs w:val="24"/>
          <w:lang w:val="es-ES"/>
        </w:rPr>
        <w:t xml:space="preserve">convoca a la Licitación Pública Regional No. </w:t>
      </w:r>
      <w:r w:rsidR="009522B7" w:rsidRPr="00D4189A">
        <w:rPr>
          <w:rFonts w:asciiTheme="minorHAnsi" w:hAnsiTheme="minorHAnsi" w:cstheme="minorHAnsi"/>
          <w:b w:val="0"/>
          <w:sz w:val="24"/>
          <w:szCs w:val="24"/>
        </w:rPr>
        <w:t>OM-</w:t>
      </w:r>
      <w:r w:rsidR="00D4189A" w:rsidRPr="00D4189A">
        <w:rPr>
          <w:rFonts w:asciiTheme="minorHAnsi" w:hAnsiTheme="minorHAnsi" w:cstheme="minorHAnsi"/>
          <w:b w:val="0"/>
          <w:sz w:val="24"/>
          <w:szCs w:val="24"/>
        </w:rPr>
        <w:t>DIF-067</w:t>
      </w:r>
      <w:r w:rsidR="009522B7" w:rsidRPr="00D4189A">
        <w:rPr>
          <w:rFonts w:asciiTheme="minorHAnsi" w:hAnsiTheme="minorHAnsi" w:cstheme="minorHAnsi"/>
          <w:b w:val="0"/>
          <w:sz w:val="24"/>
          <w:szCs w:val="24"/>
        </w:rPr>
        <w:t>-202</w:t>
      </w:r>
      <w:r w:rsidR="000735ED" w:rsidRPr="00D4189A">
        <w:rPr>
          <w:rFonts w:asciiTheme="minorHAnsi" w:hAnsiTheme="minorHAnsi" w:cstheme="minorHAnsi"/>
          <w:b w:val="0"/>
          <w:sz w:val="24"/>
          <w:szCs w:val="24"/>
        </w:rPr>
        <w:t>1</w:t>
      </w:r>
      <w:r w:rsidRPr="00D4189A">
        <w:rPr>
          <w:rFonts w:asciiTheme="minorHAnsi" w:hAnsiTheme="minorHAnsi" w:cstheme="minorHAnsi"/>
          <w:b w:val="0"/>
          <w:sz w:val="24"/>
          <w:szCs w:val="24"/>
          <w:lang w:val="es-ES"/>
        </w:rPr>
        <w:t xml:space="preserve">, </w:t>
      </w:r>
      <w:r w:rsidRPr="00D4189A">
        <w:rPr>
          <w:rFonts w:asciiTheme="minorHAnsi" w:hAnsiTheme="minorHAnsi" w:cstheme="minorHAnsi"/>
          <w:b w:val="0"/>
          <w:sz w:val="24"/>
          <w:szCs w:val="24"/>
        </w:rPr>
        <w:t>para la adjudicación del contrato a precio fijo y tiempo determinado</w:t>
      </w:r>
      <w:r w:rsidRPr="00815D15">
        <w:rPr>
          <w:rFonts w:asciiTheme="minorHAnsi" w:hAnsiTheme="minorHAnsi" w:cstheme="minorHAnsi"/>
          <w:b w:val="0"/>
          <w:sz w:val="24"/>
          <w:szCs w:val="24"/>
        </w:rPr>
        <w:t xml:space="preserve"> relativo a</w:t>
      </w:r>
      <w:r w:rsidR="00815D15">
        <w:rPr>
          <w:rFonts w:asciiTheme="minorHAnsi" w:hAnsiTheme="minorHAnsi" w:cstheme="minorHAnsi"/>
          <w:b w:val="0"/>
          <w:sz w:val="24"/>
          <w:szCs w:val="24"/>
        </w:rPr>
        <w:t xml:space="preserve"> la c</w:t>
      </w:r>
      <w:r w:rsidR="00A603B1" w:rsidRPr="00815D15">
        <w:rPr>
          <w:rFonts w:asciiTheme="minorHAnsi" w:hAnsiTheme="minorHAnsi" w:cstheme="minorHAnsi"/>
          <w:b w:val="0"/>
          <w:sz w:val="24"/>
          <w:szCs w:val="24"/>
        </w:rPr>
        <w:t xml:space="preserve">ontratación del </w:t>
      </w:r>
      <w:r w:rsidR="00D4189A" w:rsidRPr="00D4189A">
        <w:rPr>
          <w:rFonts w:asciiTheme="minorHAnsi" w:hAnsiTheme="minorHAnsi" w:cstheme="minorHAnsi"/>
          <w:b w:val="0"/>
          <w:sz w:val="24"/>
          <w:szCs w:val="24"/>
        </w:rPr>
        <w:t>Servicio de vigilancia para edificios administrativos del Sistema para el Desarrollo Integral de la Familia de Baja California</w:t>
      </w:r>
      <w:r w:rsidR="00BC3F7A" w:rsidRPr="00815D15">
        <w:rPr>
          <w:rFonts w:asciiTheme="minorHAnsi" w:hAnsiTheme="minorHAnsi" w:cstheme="minorHAnsi"/>
          <w:b w:val="0"/>
          <w:sz w:val="24"/>
          <w:szCs w:val="24"/>
        </w:rPr>
        <w:t>,</w:t>
      </w:r>
      <w:r w:rsidR="00156B5E" w:rsidRPr="00815D15">
        <w:rPr>
          <w:rFonts w:asciiTheme="minorHAnsi" w:hAnsiTheme="minorHAnsi" w:cstheme="minorHAnsi"/>
          <w:b w:val="0"/>
          <w:sz w:val="24"/>
          <w:szCs w:val="24"/>
        </w:rPr>
        <w:t xml:space="preserve"> </w:t>
      </w:r>
      <w:r w:rsidR="00D4189A">
        <w:rPr>
          <w:rFonts w:asciiTheme="minorHAnsi" w:hAnsiTheme="minorHAnsi" w:cstheme="minorHAnsi"/>
          <w:b w:val="0"/>
          <w:sz w:val="24"/>
          <w:szCs w:val="24"/>
        </w:rPr>
        <w:t xml:space="preserve">“DIF” </w:t>
      </w:r>
      <w:r w:rsidR="00D00882" w:rsidRPr="00815D15">
        <w:rPr>
          <w:rFonts w:asciiTheme="minorHAnsi" w:hAnsiTheme="minorHAnsi" w:cstheme="minorHAnsi"/>
          <w:b w:val="0"/>
          <w:sz w:val="24"/>
          <w:szCs w:val="24"/>
        </w:rPr>
        <w:t>en lo sucesivo denominado “</w:t>
      </w:r>
      <w:r w:rsidR="00FE4DA7" w:rsidRPr="00815D15">
        <w:rPr>
          <w:rFonts w:asciiTheme="minorHAnsi" w:hAnsiTheme="minorHAnsi" w:cstheme="minorHAnsi"/>
          <w:b w:val="0"/>
          <w:sz w:val="24"/>
          <w:szCs w:val="24"/>
        </w:rPr>
        <w:t>Órgano Solicitante</w:t>
      </w:r>
      <w:r w:rsidR="00D00882" w:rsidRPr="00815D15">
        <w:rPr>
          <w:rFonts w:asciiTheme="minorHAnsi" w:hAnsiTheme="minorHAnsi" w:cstheme="minorHAnsi"/>
          <w:b w:val="0"/>
          <w:sz w:val="24"/>
          <w:szCs w:val="24"/>
        </w:rPr>
        <w:t>”,</w:t>
      </w:r>
      <w:r w:rsidRPr="00815D15">
        <w:rPr>
          <w:rFonts w:asciiTheme="minorHAnsi" w:hAnsiTheme="minorHAnsi" w:cstheme="minorHAnsi"/>
          <w:b w:val="0"/>
          <w:sz w:val="24"/>
          <w:szCs w:val="24"/>
        </w:rPr>
        <w:t xml:space="preserve"> procedimiento financiado con recursos </w:t>
      </w:r>
      <w:r w:rsidRPr="00815D15">
        <w:rPr>
          <w:rFonts w:asciiTheme="minorHAnsi" w:eastAsia="Times New Roman" w:hAnsiTheme="minorHAnsi" w:cstheme="minorHAnsi"/>
          <w:b w:val="0"/>
          <w:iCs/>
          <w:color w:val="000000"/>
          <w:sz w:val="24"/>
          <w:szCs w:val="24"/>
          <w:lang w:val="es-MX"/>
        </w:rPr>
        <w:t>estatales.</w:t>
      </w:r>
    </w:p>
    <w:p w14:paraId="0BF26053" w14:textId="77777777" w:rsidR="003A2963" w:rsidRPr="00815D15" w:rsidRDefault="003A2963" w:rsidP="003A2963">
      <w:pPr>
        <w:pStyle w:val="1"/>
        <w:tabs>
          <w:tab w:val="left" w:pos="426"/>
        </w:tabs>
        <w:jc w:val="both"/>
        <w:rPr>
          <w:rFonts w:asciiTheme="minorHAnsi" w:hAnsiTheme="minorHAnsi" w:cstheme="minorHAnsi"/>
          <w:b w:val="0"/>
          <w:bCs/>
          <w:sz w:val="24"/>
          <w:szCs w:val="24"/>
        </w:rPr>
      </w:pPr>
    </w:p>
    <w:p w14:paraId="6C6616BB" w14:textId="77777777" w:rsidR="003A2963" w:rsidRPr="00815D15" w:rsidRDefault="003A2963" w:rsidP="003A2963">
      <w:pPr>
        <w:pStyle w:val="2"/>
        <w:tabs>
          <w:tab w:val="left" w:pos="450"/>
          <w:tab w:val="left" w:pos="720"/>
        </w:tabs>
        <w:ind w:left="0"/>
        <w:rPr>
          <w:rFonts w:asciiTheme="minorHAnsi" w:hAnsiTheme="minorHAnsi" w:cstheme="minorHAnsi"/>
          <w:b/>
          <w:sz w:val="24"/>
        </w:rPr>
      </w:pPr>
      <w:r w:rsidRPr="00815D15">
        <w:rPr>
          <w:rFonts w:asciiTheme="minorHAnsi" w:hAnsiTheme="minorHAnsi" w:cstheme="minorHAnsi"/>
          <w:b/>
          <w:sz w:val="24"/>
        </w:rPr>
        <w:t>2.- NORMATIVIDAD APLICABLE:</w:t>
      </w:r>
    </w:p>
    <w:p w14:paraId="2383082F" w14:textId="77777777" w:rsidR="003A2963" w:rsidRPr="00815D15" w:rsidRDefault="003A2963" w:rsidP="003A2963">
      <w:pPr>
        <w:pStyle w:val="2"/>
        <w:tabs>
          <w:tab w:val="left" w:pos="720"/>
        </w:tabs>
        <w:ind w:left="0"/>
        <w:rPr>
          <w:rFonts w:asciiTheme="minorHAnsi" w:hAnsiTheme="minorHAnsi" w:cstheme="minorHAnsi"/>
          <w:sz w:val="16"/>
          <w:szCs w:val="16"/>
        </w:rPr>
      </w:pPr>
    </w:p>
    <w:p w14:paraId="74DDBD7A" w14:textId="77777777" w:rsidR="003A2963" w:rsidRPr="00815D15" w:rsidRDefault="003A2963" w:rsidP="003A2963">
      <w:pPr>
        <w:pStyle w:val="2"/>
        <w:tabs>
          <w:tab w:val="left" w:pos="720"/>
        </w:tabs>
        <w:ind w:left="0"/>
        <w:rPr>
          <w:rFonts w:asciiTheme="minorHAnsi" w:hAnsiTheme="minorHAnsi" w:cstheme="minorHAnsi"/>
          <w:sz w:val="24"/>
        </w:rPr>
      </w:pPr>
      <w:r w:rsidRPr="00815D15">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79BAD951" w14:textId="77777777" w:rsidR="003A2963" w:rsidRPr="00815D15" w:rsidRDefault="003A2963" w:rsidP="003A2963">
      <w:pPr>
        <w:tabs>
          <w:tab w:val="left" w:pos="720"/>
        </w:tabs>
        <w:ind w:right="182"/>
        <w:jc w:val="both"/>
        <w:rPr>
          <w:rFonts w:asciiTheme="minorHAnsi" w:hAnsiTheme="minorHAnsi" w:cstheme="minorHAnsi"/>
          <w:bCs/>
          <w:sz w:val="24"/>
          <w:szCs w:val="24"/>
          <w:lang w:val="es-ES"/>
        </w:rPr>
      </w:pPr>
    </w:p>
    <w:p w14:paraId="102FFD21" w14:textId="77777777" w:rsidR="003A2963" w:rsidRPr="00815D15" w:rsidRDefault="003A2963" w:rsidP="003A2963">
      <w:pPr>
        <w:tabs>
          <w:tab w:val="left" w:pos="720"/>
        </w:tabs>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3.- PERSONAS QUE PODRÁN PARTICIPAR:</w:t>
      </w:r>
    </w:p>
    <w:p w14:paraId="1C0E827A" w14:textId="77777777" w:rsidR="003A2963" w:rsidRPr="00815D15" w:rsidRDefault="003A2963" w:rsidP="003A2963">
      <w:pPr>
        <w:tabs>
          <w:tab w:val="left" w:pos="720"/>
        </w:tabs>
        <w:ind w:right="182"/>
        <w:jc w:val="both"/>
        <w:rPr>
          <w:rFonts w:asciiTheme="minorHAnsi" w:hAnsiTheme="minorHAnsi" w:cstheme="minorHAnsi"/>
          <w:bCs/>
          <w:sz w:val="24"/>
          <w:szCs w:val="24"/>
          <w:lang w:val="es-ES"/>
        </w:rPr>
      </w:pPr>
    </w:p>
    <w:p w14:paraId="73B05197" w14:textId="77777777" w:rsidR="00815D15" w:rsidRPr="003E483C" w:rsidRDefault="00815D15" w:rsidP="00815D15">
      <w:pPr>
        <w:tabs>
          <w:tab w:val="left" w:pos="450"/>
        </w:tabs>
        <w:ind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Pr="003E483C">
        <w:rPr>
          <w:rFonts w:asciiTheme="minorHAnsi" w:hAnsiTheme="minorHAnsi" w:cstheme="minorHAnsi"/>
          <w:bCs/>
          <w:sz w:val="24"/>
          <w:szCs w:val="24"/>
          <w:lang w:val="es-ES"/>
        </w:rPr>
        <w:tab/>
      </w:r>
      <w:r w:rsidRPr="00031315">
        <w:rPr>
          <w:rFonts w:asciiTheme="minorHAnsi" w:hAnsiTheme="minorHAnsi" w:cs="Arial"/>
          <w:sz w:val="24"/>
        </w:rPr>
        <w:t>Podrán participar únicamente en el presente procedimiento de Licitación las siguientes personas:</w:t>
      </w:r>
    </w:p>
    <w:p w14:paraId="4E3714CD" w14:textId="77777777" w:rsidR="00815D15" w:rsidRPr="00031315" w:rsidRDefault="00815D15" w:rsidP="00815D15">
      <w:pPr>
        <w:tabs>
          <w:tab w:val="left" w:pos="720"/>
        </w:tabs>
        <w:ind w:left="720" w:right="182"/>
        <w:jc w:val="both"/>
        <w:rPr>
          <w:rFonts w:asciiTheme="minorHAnsi" w:hAnsiTheme="minorHAnsi" w:cstheme="minorHAnsi"/>
          <w:bCs/>
          <w:sz w:val="24"/>
          <w:szCs w:val="24"/>
          <w:lang w:val="es-ES"/>
        </w:rPr>
      </w:pPr>
    </w:p>
    <w:p w14:paraId="3225DB8F" w14:textId="77777777"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 xml:space="preserve">Prestador de Servicios Regional: Del giro </w:t>
      </w:r>
      <w:r w:rsidRPr="00031315">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14:paraId="7164C3AE" w14:textId="77777777" w:rsidR="00815D15" w:rsidRPr="00031315" w:rsidRDefault="00815D15" w:rsidP="00815D15">
      <w:pPr>
        <w:pStyle w:val="2"/>
        <w:ind w:left="540" w:right="182" w:hanging="360"/>
        <w:rPr>
          <w:rFonts w:asciiTheme="minorHAnsi" w:hAnsiTheme="minorHAnsi" w:cstheme="minorHAnsi"/>
          <w:sz w:val="24"/>
        </w:rPr>
      </w:pPr>
    </w:p>
    <w:p w14:paraId="41B3D608" w14:textId="77777777"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Prestador de Servicios Regional del Sector Público,</w:t>
      </w:r>
      <w:r w:rsidRPr="00031315">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2B26D96F" w14:textId="77777777" w:rsidR="00815D15" w:rsidRPr="003E483C" w:rsidRDefault="00815D15" w:rsidP="00815D15">
      <w:pPr>
        <w:pStyle w:val="2"/>
        <w:ind w:left="0" w:right="182"/>
        <w:rPr>
          <w:rFonts w:asciiTheme="minorHAnsi" w:hAnsiTheme="minorHAnsi" w:cstheme="minorHAnsi"/>
          <w:sz w:val="24"/>
        </w:rPr>
      </w:pPr>
    </w:p>
    <w:p w14:paraId="0C7039B7" w14:textId="77777777" w:rsidR="00815D15" w:rsidRDefault="00815D15" w:rsidP="00815D15">
      <w:pPr>
        <w:pStyle w:val="2"/>
        <w:tabs>
          <w:tab w:val="left" w:pos="450"/>
        </w:tabs>
        <w:ind w:left="0"/>
        <w:rPr>
          <w:rFonts w:asciiTheme="minorHAnsi" w:hAnsiTheme="minorHAnsi" w:cstheme="minorHAnsi"/>
          <w:b/>
          <w:sz w:val="24"/>
        </w:rPr>
      </w:pPr>
      <w:r>
        <w:rPr>
          <w:rFonts w:asciiTheme="minorHAnsi" w:hAnsiTheme="minorHAnsi" w:cstheme="minorHAnsi"/>
          <w:b/>
          <w:sz w:val="24"/>
        </w:rPr>
        <w:t>3.2</w:t>
      </w:r>
      <w:r w:rsidRPr="003E483C">
        <w:rPr>
          <w:rFonts w:asciiTheme="minorHAnsi" w:hAnsiTheme="minorHAnsi" w:cstheme="minorHAnsi"/>
          <w:b/>
          <w:sz w:val="24"/>
        </w:rPr>
        <w:t xml:space="preserve">.- </w:t>
      </w:r>
      <w:r>
        <w:rPr>
          <w:rFonts w:asciiTheme="minorHAnsi" w:hAnsiTheme="minorHAnsi" w:cstheme="minorHAnsi"/>
          <w:b/>
          <w:sz w:val="24"/>
        </w:rPr>
        <w:t xml:space="preserve"> </w:t>
      </w:r>
      <w:r w:rsidRPr="000809BB">
        <w:rPr>
          <w:rFonts w:asciiTheme="minorHAnsi" w:hAnsiTheme="minorHAnsi" w:cs="Arial"/>
          <w:b/>
          <w:sz w:val="24"/>
          <w:szCs w:val="24"/>
        </w:rPr>
        <w:t>Requisitos que deben cumplir las personas que deseen participar en el presente procedimiento de licitación:</w:t>
      </w:r>
      <w:r w:rsidRPr="000809BB">
        <w:rPr>
          <w:rFonts w:asciiTheme="minorHAnsi" w:hAnsiTheme="minorHAnsi" w:cstheme="minorHAnsi"/>
          <w:b/>
          <w:sz w:val="24"/>
        </w:rPr>
        <w:tab/>
      </w:r>
    </w:p>
    <w:p w14:paraId="4862D269" w14:textId="77777777" w:rsidR="00815D15" w:rsidRPr="003E483C" w:rsidRDefault="00815D15" w:rsidP="00707657">
      <w:pPr>
        <w:pStyle w:val="2"/>
        <w:numPr>
          <w:ilvl w:val="0"/>
          <w:numId w:val="7"/>
        </w:numPr>
        <w:tabs>
          <w:tab w:val="left" w:pos="450"/>
          <w:tab w:val="left" w:pos="720"/>
        </w:tabs>
        <w:ind w:left="540"/>
        <w:rPr>
          <w:rFonts w:asciiTheme="minorHAnsi" w:hAnsiTheme="minorHAnsi" w:cstheme="minorHAnsi"/>
          <w:b/>
          <w:sz w:val="24"/>
        </w:rPr>
      </w:pPr>
      <w:r>
        <w:rPr>
          <w:rFonts w:asciiTheme="minorHAnsi" w:hAnsiTheme="minorHAnsi" w:cstheme="minorHAnsi"/>
          <w:sz w:val="24"/>
        </w:rPr>
        <w:t xml:space="preserve">  </w:t>
      </w:r>
      <w:r w:rsidRPr="003E483C">
        <w:rPr>
          <w:rFonts w:asciiTheme="minorHAnsi" w:hAnsiTheme="minorHAnsi" w:cstheme="minorHAnsi"/>
          <w:sz w:val="24"/>
        </w:rPr>
        <w:t xml:space="preserve">Que cuenten con capacidad de respuesta inmediata, con recursos humanos, técnicos, financieros suficientes y demás que sean necesarios para cumplir con la </w:t>
      </w:r>
      <w:r>
        <w:rPr>
          <w:rFonts w:asciiTheme="minorHAnsi" w:hAnsiTheme="minorHAnsi" w:cstheme="minorHAnsi"/>
          <w:sz w:val="24"/>
        </w:rPr>
        <w:t>ejecución</w:t>
      </w:r>
      <w:r w:rsidRPr="003E483C">
        <w:rPr>
          <w:rFonts w:asciiTheme="minorHAnsi" w:hAnsiTheme="minorHAnsi" w:cstheme="minorHAnsi"/>
          <w:sz w:val="24"/>
        </w:rPr>
        <w:t xml:space="preserve"> de los </w:t>
      </w:r>
      <w:r>
        <w:rPr>
          <w:rFonts w:asciiTheme="minorHAnsi" w:hAnsiTheme="minorHAnsi" w:cstheme="minorHAnsi"/>
          <w:sz w:val="24"/>
        </w:rPr>
        <w:t>servicios</w:t>
      </w:r>
      <w:r w:rsidRPr="003E483C">
        <w:rPr>
          <w:rFonts w:asciiTheme="minorHAnsi" w:hAnsiTheme="minorHAnsi" w:cstheme="minorHAnsi"/>
          <w:sz w:val="24"/>
        </w:rPr>
        <w:t xml:space="preserve"> solicitados</w:t>
      </w:r>
      <w:r>
        <w:rPr>
          <w:rFonts w:asciiTheme="minorHAnsi" w:hAnsiTheme="minorHAnsi" w:cstheme="minorHAnsi"/>
          <w:sz w:val="24"/>
        </w:rPr>
        <w:t xml:space="preserve"> en estas bases de licitación</w:t>
      </w:r>
      <w:r w:rsidRPr="003E483C">
        <w:rPr>
          <w:rFonts w:asciiTheme="minorHAnsi" w:hAnsiTheme="minorHAnsi" w:cstheme="minorHAnsi"/>
          <w:sz w:val="24"/>
        </w:rPr>
        <w:t>.</w:t>
      </w:r>
    </w:p>
    <w:p w14:paraId="122ED113" w14:textId="77777777" w:rsidR="00815D15" w:rsidRPr="003E483C" w:rsidRDefault="00815D15" w:rsidP="00815D15">
      <w:pPr>
        <w:pStyle w:val="2"/>
        <w:tabs>
          <w:tab w:val="left" w:pos="450"/>
          <w:tab w:val="left" w:pos="720"/>
        </w:tabs>
        <w:ind w:left="540" w:hanging="360"/>
        <w:rPr>
          <w:rFonts w:asciiTheme="minorHAnsi" w:hAnsiTheme="minorHAnsi" w:cstheme="minorHAnsi"/>
          <w:b/>
          <w:sz w:val="24"/>
        </w:rPr>
      </w:pPr>
    </w:p>
    <w:p w14:paraId="291791F5" w14:textId="77777777" w:rsidR="00815D15" w:rsidRPr="003E483C" w:rsidRDefault="00815D15" w:rsidP="00707657">
      <w:pPr>
        <w:pStyle w:val="Prrafodelista"/>
        <w:numPr>
          <w:ilvl w:val="0"/>
          <w:numId w:val="7"/>
        </w:numPr>
        <w:ind w:left="540"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lastRenderedPageBreak/>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14:paraId="0847257F" w14:textId="77777777" w:rsidR="00815D15" w:rsidRDefault="00815D15" w:rsidP="00815D15">
      <w:pPr>
        <w:ind w:right="182"/>
        <w:jc w:val="both"/>
        <w:rPr>
          <w:rFonts w:asciiTheme="minorHAnsi" w:hAnsiTheme="minorHAnsi" w:cstheme="minorHAnsi"/>
          <w:bCs/>
          <w:sz w:val="24"/>
          <w:szCs w:val="24"/>
          <w:lang w:val="es-ES"/>
        </w:rPr>
      </w:pPr>
    </w:p>
    <w:p w14:paraId="2C76232C" w14:textId="77777777" w:rsidR="00815D15" w:rsidRPr="003E483C" w:rsidRDefault="00815D15" w:rsidP="00815D15">
      <w:pPr>
        <w:tabs>
          <w:tab w:val="left" w:pos="720"/>
        </w:tabs>
        <w:ind w:left="360" w:hanging="360"/>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4B302500" w14:textId="77777777" w:rsidR="00815D15" w:rsidRPr="003E483C" w:rsidRDefault="00815D15" w:rsidP="00815D15">
      <w:pPr>
        <w:tabs>
          <w:tab w:val="left" w:pos="720"/>
        </w:tabs>
        <w:ind w:left="1276" w:hanging="556"/>
        <w:jc w:val="both"/>
        <w:rPr>
          <w:rFonts w:asciiTheme="minorHAnsi" w:hAnsiTheme="minorHAnsi" w:cstheme="minorHAnsi"/>
          <w:bCs/>
          <w:sz w:val="24"/>
          <w:szCs w:val="24"/>
          <w:lang w:val="es-ES"/>
        </w:rPr>
      </w:pPr>
    </w:p>
    <w:p w14:paraId="11085EEC" w14:textId="77777777" w:rsidR="00815D15" w:rsidRPr="003E483C" w:rsidRDefault="00815D15" w:rsidP="00815D15">
      <w:pPr>
        <w:ind w:left="450" w:hanging="450"/>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6264044" w14:textId="77777777" w:rsidR="00AF2434" w:rsidRPr="003E483C" w:rsidRDefault="00AF2434" w:rsidP="00815D15">
      <w:pPr>
        <w:tabs>
          <w:tab w:val="left" w:pos="720"/>
        </w:tabs>
        <w:ind w:left="720"/>
        <w:jc w:val="both"/>
        <w:rPr>
          <w:rFonts w:asciiTheme="minorHAnsi" w:hAnsiTheme="minorHAnsi" w:cstheme="minorHAnsi"/>
          <w:sz w:val="24"/>
        </w:rPr>
      </w:pPr>
    </w:p>
    <w:p w14:paraId="4FB7E561" w14:textId="77777777"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5CE7A024" w14:textId="77777777"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3CF7601E" w14:textId="77777777" w:rsidR="00815D15" w:rsidRPr="003E483C" w:rsidRDefault="00815D15" w:rsidP="00815D15">
      <w:pPr>
        <w:ind w:left="720" w:hanging="270"/>
        <w:jc w:val="both"/>
        <w:rPr>
          <w:rFonts w:asciiTheme="minorHAnsi" w:hAnsiTheme="minorHAnsi" w:cstheme="minorHAnsi"/>
          <w:sz w:val="24"/>
        </w:rPr>
      </w:pPr>
    </w:p>
    <w:p w14:paraId="792F2CF8" w14:textId="77777777"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21DD30A3" w14:textId="77777777"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3D9FB182" w14:textId="77777777"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3269AF54" w14:textId="77777777"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1B7800F6" w14:textId="77777777" w:rsidR="00815D15"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18BECFE0" w14:textId="77777777" w:rsidR="00AF2434" w:rsidRDefault="00AF2434" w:rsidP="00AF2434">
      <w:pPr>
        <w:tabs>
          <w:tab w:val="left" w:pos="720"/>
        </w:tabs>
        <w:jc w:val="both"/>
        <w:rPr>
          <w:rFonts w:ascii="Calibri" w:hAnsi="Calibri" w:cs="Arial"/>
          <w:sz w:val="24"/>
        </w:rPr>
      </w:pPr>
    </w:p>
    <w:p w14:paraId="1FA2625F" w14:textId="7561FE3A" w:rsidR="00AF2434" w:rsidRPr="00AF2434" w:rsidRDefault="00AF2434" w:rsidP="00AF2434">
      <w:pPr>
        <w:tabs>
          <w:tab w:val="left" w:pos="720"/>
        </w:tabs>
        <w:jc w:val="both"/>
        <w:rPr>
          <w:rFonts w:ascii="Calibri" w:hAnsi="Calibri" w:cs="Arial"/>
          <w:sz w:val="24"/>
        </w:rPr>
      </w:pPr>
      <w:r w:rsidRPr="00AF2434">
        <w:rPr>
          <w:rFonts w:ascii="Calibri" w:hAnsi="Calibri" w:cs="Arial"/>
          <w:b/>
          <w:sz w:val="24"/>
        </w:rPr>
        <w:t>3.5</w:t>
      </w:r>
      <w:r>
        <w:rPr>
          <w:rFonts w:ascii="Calibri" w:hAnsi="Calibri" w:cs="Arial"/>
          <w:sz w:val="24"/>
        </w:rPr>
        <w:t xml:space="preserve"> </w:t>
      </w:r>
      <w:r w:rsidRPr="00AF2434">
        <w:rPr>
          <w:rFonts w:ascii="Calibri" w:hAnsi="Calibri" w:cs="Arial"/>
          <w:sz w:val="24"/>
        </w:rPr>
        <w:t xml:space="preserve">Los licitantes participantes que presenten su </w:t>
      </w:r>
      <w:r w:rsidRPr="00AF2434">
        <w:rPr>
          <w:rFonts w:ascii="Calibri" w:hAnsi="Calibri" w:cs="Arial"/>
          <w:bCs/>
          <w:sz w:val="24"/>
        </w:rPr>
        <w:t>propuesta de manera conjunta</w:t>
      </w:r>
      <w:r w:rsidRPr="00AF2434">
        <w:rPr>
          <w:rFonts w:ascii="Calibri" w:hAnsi="Calibri" w:cs="Arial"/>
          <w:sz w:val="24"/>
        </w:rPr>
        <w:t xml:space="preserve"> deberán de contar sin excepción con registro fiscal en el Estado de Baja California.</w:t>
      </w:r>
    </w:p>
    <w:p w14:paraId="65C98FDE" w14:textId="77777777" w:rsidR="00815D15" w:rsidRPr="003E483C" w:rsidRDefault="00815D15" w:rsidP="00815D15">
      <w:pPr>
        <w:tabs>
          <w:tab w:val="left" w:pos="720"/>
        </w:tabs>
        <w:jc w:val="both"/>
        <w:rPr>
          <w:rFonts w:asciiTheme="minorHAnsi" w:hAnsiTheme="minorHAnsi" w:cstheme="minorHAnsi"/>
          <w:sz w:val="24"/>
        </w:rPr>
      </w:pPr>
    </w:p>
    <w:p w14:paraId="00A121D3" w14:textId="2E870C3F" w:rsidR="00815D15" w:rsidRPr="003E483C" w:rsidRDefault="00815D15" w:rsidP="00815D15">
      <w:pPr>
        <w:tabs>
          <w:tab w:val="left" w:pos="720"/>
        </w:tabs>
        <w:ind w:left="720" w:hanging="720"/>
        <w:jc w:val="both"/>
        <w:rPr>
          <w:rFonts w:asciiTheme="minorHAnsi" w:hAnsiTheme="minorHAnsi" w:cstheme="minorHAnsi"/>
          <w:sz w:val="24"/>
        </w:rPr>
      </w:pPr>
      <w:r w:rsidRPr="00BA769B">
        <w:rPr>
          <w:rFonts w:asciiTheme="minorHAnsi" w:hAnsiTheme="minorHAnsi" w:cstheme="minorHAnsi"/>
          <w:b/>
          <w:sz w:val="24"/>
        </w:rPr>
        <w:t>3.</w:t>
      </w:r>
      <w:r w:rsidR="00AF2434">
        <w:rPr>
          <w:rFonts w:asciiTheme="minorHAnsi" w:hAnsiTheme="minorHAnsi" w:cstheme="minorHAnsi"/>
          <w:b/>
          <w:sz w:val="24"/>
        </w:rPr>
        <w:t>6</w:t>
      </w:r>
      <w:r>
        <w:rPr>
          <w:rFonts w:asciiTheme="minorHAnsi" w:hAnsiTheme="minorHAnsi" w:cstheme="minorHAnsi"/>
          <w:sz w:val="24"/>
        </w:rPr>
        <w:t xml:space="preserve"> </w:t>
      </w:r>
      <w:r w:rsidRPr="003E483C">
        <w:rPr>
          <w:rFonts w:asciiTheme="minorHAnsi" w:hAnsiTheme="minorHAnsi" w:cstheme="minorHAnsi"/>
          <w:sz w:val="24"/>
        </w:rPr>
        <w:t>Los licitantes solo podrán presentar una proposición en la presente licitación.</w:t>
      </w:r>
    </w:p>
    <w:p w14:paraId="409B5DE4" w14:textId="77777777" w:rsidR="003A2963" w:rsidRDefault="003A2963" w:rsidP="00B43ECE">
      <w:pPr>
        <w:pStyle w:val="2"/>
        <w:tabs>
          <w:tab w:val="left" w:pos="0"/>
          <w:tab w:val="left" w:pos="284"/>
        </w:tabs>
        <w:ind w:left="0"/>
        <w:rPr>
          <w:rFonts w:asciiTheme="minorHAnsi" w:hAnsiTheme="minorHAnsi" w:cstheme="minorHAnsi"/>
          <w:b/>
          <w:sz w:val="24"/>
          <w:szCs w:val="24"/>
        </w:rPr>
      </w:pPr>
    </w:p>
    <w:p w14:paraId="166CFB3C" w14:textId="77777777" w:rsidR="00AF2434" w:rsidRDefault="00AF2434" w:rsidP="00B43ECE">
      <w:pPr>
        <w:pStyle w:val="2"/>
        <w:tabs>
          <w:tab w:val="left" w:pos="0"/>
          <w:tab w:val="left" w:pos="284"/>
        </w:tabs>
        <w:ind w:left="0"/>
        <w:rPr>
          <w:rFonts w:asciiTheme="minorHAnsi" w:hAnsiTheme="minorHAnsi" w:cstheme="minorHAnsi"/>
          <w:b/>
          <w:sz w:val="24"/>
          <w:szCs w:val="24"/>
        </w:rPr>
      </w:pPr>
    </w:p>
    <w:p w14:paraId="6DEED7E1" w14:textId="77777777" w:rsidR="00AF2434" w:rsidRDefault="00AF2434" w:rsidP="00B43ECE">
      <w:pPr>
        <w:pStyle w:val="2"/>
        <w:tabs>
          <w:tab w:val="left" w:pos="0"/>
          <w:tab w:val="left" w:pos="284"/>
        </w:tabs>
        <w:ind w:left="0"/>
        <w:rPr>
          <w:rFonts w:asciiTheme="minorHAnsi" w:hAnsiTheme="minorHAnsi" w:cstheme="minorHAnsi"/>
          <w:b/>
          <w:sz w:val="24"/>
          <w:szCs w:val="24"/>
        </w:rPr>
      </w:pPr>
    </w:p>
    <w:p w14:paraId="7EDCBD95" w14:textId="77777777" w:rsidR="00AF2434" w:rsidRPr="00815D15" w:rsidRDefault="00AF2434" w:rsidP="00B43ECE">
      <w:pPr>
        <w:pStyle w:val="2"/>
        <w:tabs>
          <w:tab w:val="left" w:pos="0"/>
          <w:tab w:val="left" w:pos="284"/>
        </w:tabs>
        <w:ind w:left="0"/>
        <w:rPr>
          <w:rFonts w:asciiTheme="minorHAnsi" w:hAnsiTheme="minorHAnsi" w:cstheme="minorHAnsi"/>
          <w:b/>
          <w:sz w:val="24"/>
          <w:szCs w:val="24"/>
        </w:rPr>
      </w:pPr>
    </w:p>
    <w:p w14:paraId="236DBD30" w14:textId="77777777" w:rsidR="00CF17D8" w:rsidRPr="00815D15" w:rsidRDefault="00C72EB7" w:rsidP="00B43ECE">
      <w:pPr>
        <w:pStyle w:val="2"/>
        <w:tabs>
          <w:tab w:val="left" w:pos="0"/>
          <w:tab w:val="left" w:pos="284"/>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lastRenderedPageBreak/>
        <w:t>4</w:t>
      </w:r>
      <w:r w:rsidR="00CF17D8" w:rsidRPr="00815D15">
        <w:rPr>
          <w:rFonts w:asciiTheme="minorHAnsi" w:hAnsiTheme="minorHAnsi" w:cstheme="minorHAnsi"/>
          <w:b/>
          <w:sz w:val="24"/>
          <w:szCs w:val="24"/>
        </w:rPr>
        <w:t>.</w:t>
      </w:r>
      <w:r w:rsidRPr="00815D15">
        <w:rPr>
          <w:rFonts w:asciiTheme="minorHAnsi" w:hAnsiTheme="minorHAnsi" w:cstheme="minorHAnsi"/>
          <w:b/>
          <w:sz w:val="24"/>
          <w:szCs w:val="24"/>
        </w:rPr>
        <w:t>-</w:t>
      </w:r>
      <w:r w:rsidR="000E1A16" w:rsidRPr="00815D15">
        <w:rPr>
          <w:rFonts w:asciiTheme="minorHAnsi" w:hAnsiTheme="minorHAnsi" w:cstheme="minorHAnsi"/>
          <w:b/>
          <w:sz w:val="24"/>
          <w:szCs w:val="24"/>
        </w:rPr>
        <w:t xml:space="preserve"> </w:t>
      </w:r>
      <w:r w:rsidR="00CF17D8" w:rsidRPr="00815D15">
        <w:rPr>
          <w:rFonts w:asciiTheme="minorHAnsi" w:hAnsiTheme="minorHAnsi" w:cstheme="minorHAnsi"/>
          <w:b/>
          <w:sz w:val="24"/>
          <w:szCs w:val="24"/>
        </w:rPr>
        <w:t xml:space="preserve">DE LOS </w:t>
      </w:r>
      <w:r w:rsidR="005E52AE" w:rsidRPr="00815D15">
        <w:rPr>
          <w:rFonts w:asciiTheme="minorHAnsi" w:hAnsiTheme="minorHAnsi" w:cstheme="minorHAnsi"/>
          <w:b/>
          <w:sz w:val="24"/>
          <w:szCs w:val="24"/>
        </w:rPr>
        <w:t>SERVICIOS</w:t>
      </w:r>
      <w:r w:rsidR="00CF17D8" w:rsidRPr="00815D15">
        <w:rPr>
          <w:rFonts w:asciiTheme="minorHAnsi" w:hAnsiTheme="minorHAnsi" w:cstheme="minorHAnsi"/>
          <w:b/>
          <w:sz w:val="24"/>
          <w:szCs w:val="24"/>
        </w:rPr>
        <w:t xml:space="preserve"> A LICITAR:</w:t>
      </w:r>
      <w:r w:rsidR="00C3054D" w:rsidRPr="00815D15">
        <w:rPr>
          <w:rFonts w:asciiTheme="minorHAnsi" w:hAnsiTheme="minorHAnsi" w:cstheme="minorHAnsi"/>
          <w:b/>
          <w:sz w:val="24"/>
          <w:szCs w:val="24"/>
        </w:rPr>
        <w:t xml:space="preserve"> DESCRIPCIÓN GENERAL </w:t>
      </w:r>
      <w:r w:rsidR="00B023D3" w:rsidRPr="00815D15">
        <w:rPr>
          <w:rFonts w:asciiTheme="minorHAnsi" w:hAnsiTheme="minorHAnsi" w:cstheme="minorHAnsi"/>
          <w:b/>
          <w:sz w:val="24"/>
          <w:szCs w:val="24"/>
        </w:rPr>
        <w:t xml:space="preserve">Y </w:t>
      </w:r>
      <w:r w:rsidR="00FA28B4" w:rsidRPr="00815D15">
        <w:rPr>
          <w:rFonts w:asciiTheme="minorHAnsi" w:hAnsiTheme="minorHAnsi" w:cstheme="minorHAnsi"/>
          <w:b/>
          <w:sz w:val="24"/>
          <w:szCs w:val="24"/>
        </w:rPr>
        <w:t xml:space="preserve">CONDICIONES </w:t>
      </w:r>
      <w:r w:rsidR="00B023D3" w:rsidRPr="00815D15">
        <w:rPr>
          <w:rFonts w:asciiTheme="minorHAnsi" w:hAnsiTheme="minorHAnsi" w:cstheme="minorHAnsi"/>
          <w:b/>
          <w:sz w:val="24"/>
          <w:szCs w:val="24"/>
        </w:rPr>
        <w:t xml:space="preserve">QUE DEBERÁN CUBRIR LOS </w:t>
      </w:r>
      <w:r w:rsidR="005E52AE" w:rsidRPr="00815D15">
        <w:rPr>
          <w:rFonts w:asciiTheme="minorHAnsi" w:hAnsiTheme="minorHAnsi" w:cstheme="minorHAnsi"/>
          <w:b/>
          <w:sz w:val="24"/>
          <w:szCs w:val="24"/>
        </w:rPr>
        <w:t>SERVICIOS</w:t>
      </w:r>
      <w:r w:rsidR="0078142C" w:rsidRPr="00815D15">
        <w:rPr>
          <w:rFonts w:asciiTheme="minorHAnsi" w:hAnsiTheme="minorHAnsi" w:cstheme="minorHAnsi"/>
          <w:b/>
          <w:sz w:val="24"/>
          <w:szCs w:val="24"/>
        </w:rPr>
        <w:t xml:space="preserve"> </w:t>
      </w:r>
      <w:r w:rsidR="00B023D3" w:rsidRPr="00815D15">
        <w:rPr>
          <w:rFonts w:asciiTheme="minorHAnsi" w:hAnsiTheme="minorHAnsi" w:cstheme="minorHAnsi"/>
          <w:b/>
          <w:sz w:val="24"/>
          <w:szCs w:val="24"/>
        </w:rPr>
        <w:t xml:space="preserve">A </w:t>
      </w:r>
      <w:r w:rsidR="00291708" w:rsidRPr="00815D15">
        <w:rPr>
          <w:rFonts w:asciiTheme="minorHAnsi" w:hAnsiTheme="minorHAnsi" w:cstheme="minorHAnsi"/>
          <w:b/>
          <w:sz w:val="24"/>
          <w:szCs w:val="24"/>
        </w:rPr>
        <w:t>CONTRATAR</w:t>
      </w:r>
    </w:p>
    <w:p w14:paraId="43FF92B5" w14:textId="77777777" w:rsidR="00CF17D8" w:rsidRPr="00815D15" w:rsidRDefault="00CF17D8" w:rsidP="00B43ECE">
      <w:pPr>
        <w:tabs>
          <w:tab w:val="left" w:pos="0"/>
          <w:tab w:val="left" w:pos="720"/>
        </w:tabs>
        <w:spacing w:line="240" w:lineRule="exact"/>
        <w:jc w:val="both"/>
        <w:rPr>
          <w:rFonts w:asciiTheme="minorHAnsi" w:hAnsiTheme="minorHAnsi" w:cstheme="minorHAnsi"/>
          <w:sz w:val="24"/>
          <w:szCs w:val="24"/>
        </w:rPr>
      </w:pPr>
    </w:p>
    <w:p w14:paraId="3EAC1367" w14:textId="77777777" w:rsidR="00942321" w:rsidRPr="00815D15"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815D15">
        <w:rPr>
          <w:rFonts w:asciiTheme="minorHAnsi" w:hAnsiTheme="minorHAnsi" w:cstheme="minorHAnsi"/>
          <w:sz w:val="24"/>
          <w:szCs w:val="24"/>
        </w:rPr>
        <w:t>L</w:t>
      </w:r>
      <w:r w:rsidR="00CF17D8" w:rsidRPr="00815D15">
        <w:rPr>
          <w:rFonts w:asciiTheme="minorHAnsi" w:hAnsiTheme="minorHAnsi" w:cstheme="minorHAnsi"/>
          <w:bCs/>
          <w:sz w:val="24"/>
          <w:szCs w:val="24"/>
        </w:rPr>
        <w:t xml:space="preserve">os licitantes </w:t>
      </w:r>
      <w:r w:rsidR="00FE4DA7" w:rsidRPr="00815D15">
        <w:rPr>
          <w:rFonts w:asciiTheme="minorHAnsi" w:hAnsiTheme="minorHAnsi" w:cstheme="minorHAnsi"/>
          <w:bCs/>
          <w:sz w:val="24"/>
          <w:szCs w:val="24"/>
        </w:rPr>
        <w:t xml:space="preserve">deberán presentar su propuesta por la totalidad de </w:t>
      </w:r>
      <w:r w:rsidR="007E0DBE" w:rsidRPr="00815D15">
        <w:rPr>
          <w:rFonts w:asciiTheme="minorHAnsi" w:hAnsiTheme="minorHAnsi" w:cstheme="minorHAnsi"/>
          <w:bCs/>
          <w:sz w:val="24"/>
          <w:szCs w:val="24"/>
        </w:rPr>
        <w:t>las partidas</w:t>
      </w:r>
      <w:r w:rsidR="000F4F9E" w:rsidRPr="00815D15">
        <w:rPr>
          <w:rFonts w:asciiTheme="minorHAnsi" w:hAnsiTheme="minorHAnsi" w:cstheme="minorHAnsi"/>
          <w:bCs/>
          <w:sz w:val="24"/>
          <w:szCs w:val="24"/>
        </w:rPr>
        <w:t xml:space="preserve"> del </w:t>
      </w:r>
      <w:r w:rsidR="007E0DBE" w:rsidRPr="00815D15">
        <w:rPr>
          <w:rFonts w:asciiTheme="minorHAnsi" w:hAnsiTheme="minorHAnsi" w:cstheme="minorHAnsi"/>
          <w:bCs/>
          <w:sz w:val="24"/>
          <w:szCs w:val="24"/>
        </w:rPr>
        <w:t xml:space="preserve"> </w:t>
      </w:r>
      <w:r w:rsidR="00603E47" w:rsidRPr="00815D15">
        <w:rPr>
          <w:rFonts w:asciiTheme="minorHAnsi" w:hAnsiTheme="minorHAnsi" w:cstheme="minorHAnsi"/>
          <w:bCs/>
          <w:sz w:val="24"/>
          <w:szCs w:val="24"/>
        </w:rPr>
        <w:t>PAQUETE</w:t>
      </w:r>
      <w:r w:rsidR="000F4F9E" w:rsidRPr="00815D15">
        <w:rPr>
          <w:rFonts w:asciiTheme="minorHAnsi" w:hAnsiTheme="minorHAnsi" w:cstheme="minorHAnsi"/>
          <w:bCs/>
          <w:sz w:val="24"/>
          <w:szCs w:val="24"/>
        </w:rPr>
        <w:t xml:space="preserve"> UNICO</w:t>
      </w:r>
      <w:r w:rsidR="001C056A" w:rsidRPr="00815D15">
        <w:rPr>
          <w:rFonts w:asciiTheme="minorHAnsi" w:hAnsiTheme="minorHAnsi" w:cstheme="minorHAnsi"/>
          <w:bCs/>
          <w:sz w:val="24"/>
          <w:szCs w:val="24"/>
        </w:rPr>
        <w:t xml:space="preserve"> en</w:t>
      </w:r>
      <w:r w:rsidR="00942321" w:rsidRPr="00815D15">
        <w:rPr>
          <w:rFonts w:asciiTheme="minorHAnsi" w:hAnsiTheme="minorHAnsi" w:cstheme="minorHAnsi"/>
          <w:bCs/>
          <w:sz w:val="24"/>
          <w:szCs w:val="24"/>
        </w:rPr>
        <w:t xml:space="preserve"> el que participar</w:t>
      </w:r>
      <w:r w:rsidR="000F4F9E" w:rsidRPr="00815D15">
        <w:rPr>
          <w:rFonts w:asciiTheme="minorHAnsi" w:hAnsiTheme="minorHAnsi" w:cstheme="minorHAnsi"/>
          <w:bCs/>
          <w:sz w:val="24"/>
          <w:szCs w:val="24"/>
        </w:rPr>
        <w:t>a</w:t>
      </w:r>
      <w:r w:rsidR="00FE4DA7" w:rsidRPr="00815D15">
        <w:rPr>
          <w:rFonts w:asciiTheme="minorHAnsi" w:hAnsiTheme="minorHAnsi" w:cstheme="minorHAnsi"/>
          <w:b/>
          <w:bCs/>
          <w:sz w:val="24"/>
          <w:szCs w:val="24"/>
        </w:rPr>
        <w:t xml:space="preserve"> </w:t>
      </w:r>
      <w:r w:rsidR="00B023D3" w:rsidRPr="00815D15">
        <w:rPr>
          <w:rFonts w:asciiTheme="minorHAnsi" w:hAnsiTheme="minorHAnsi" w:cstheme="minorHAnsi"/>
          <w:sz w:val="24"/>
          <w:szCs w:val="24"/>
        </w:rPr>
        <w:t>debiendo cumplir</w:t>
      </w:r>
      <w:r w:rsidR="00CF17D8" w:rsidRPr="00815D15">
        <w:rPr>
          <w:rFonts w:asciiTheme="minorHAnsi" w:hAnsiTheme="minorHAnsi" w:cstheme="minorHAnsi"/>
          <w:sz w:val="24"/>
          <w:szCs w:val="24"/>
        </w:rPr>
        <w:t xml:space="preserve"> con las especificaciones técnic</w:t>
      </w:r>
      <w:r w:rsidR="00C72EB7" w:rsidRPr="00815D15">
        <w:rPr>
          <w:rFonts w:asciiTheme="minorHAnsi" w:hAnsiTheme="minorHAnsi" w:cstheme="minorHAnsi"/>
          <w:sz w:val="24"/>
          <w:szCs w:val="24"/>
        </w:rPr>
        <w:t xml:space="preserve">as </w:t>
      </w:r>
      <w:r w:rsidR="00B023D3" w:rsidRPr="00815D15">
        <w:rPr>
          <w:rFonts w:asciiTheme="minorHAnsi" w:hAnsiTheme="minorHAnsi" w:cstheme="minorHAnsi"/>
          <w:sz w:val="24"/>
          <w:szCs w:val="24"/>
        </w:rPr>
        <w:t xml:space="preserve">y condiciones </w:t>
      </w:r>
      <w:r w:rsidR="00C72EB7" w:rsidRPr="00815D15">
        <w:rPr>
          <w:rFonts w:asciiTheme="minorHAnsi" w:hAnsiTheme="minorHAnsi" w:cstheme="minorHAnsi"/>
          <w:sz w:val="24"/>
          <w:szCs w:val="24"/>
        </w:rPr>
        <w:t>señaladas en estas bases de l</w:t>
      </w:r>
      <w:r w:rsidR="00CF17D8" w:rsidRPr="00815D15">
        <w:rPr>
          <w:rFonts w:asciiTheme="minorHAnsi" w:hAnsiTheme="minorHAnsi" w:cstheme="minorHAnsi"/>
          <w:sz w:val="24"/>
          <w:szCs w:val="24"/>
        </w:rPr>
        <w:t>icitación</w:t>
      </w:r>
      <w:r w:rsidRPr="00815D15">
        <w:rPr>
          <w:rFonts w:asciiTheme="minorHAnsi" w:hAnsiTheme="minorHAnsi" w:cstheme="minorHAnsi"/>
          <w:sz w:val="24"/>
          <w:szCs w:val="24"/>
        </w:rPr>
        <w:t xml:space="preserve"> como a continuación se indica:</w:t>
      </w:r>
      <w:r w:rsidR="00CF17D8" w:rsidRPr="00815D15">
        <w:rPr>
          <w:rFonts w:asciiTheme="minorHAnsi" w:hAnsiTheme="minorHAnsi" w:cstheme="minorHAnsi"/>
          <w:b/>
          <w:sz w:val="24"/>
          <w:szCs w:val="24"/>
        </w:rPr>
        <w:t xml:space="preserve"> </w:t>
      </w:r>
    </w:p>
    <w:p w14:paraId="6A71349A" w14:textId="77777777" w:rsidR="00CB5A7C" w:rsidRPr="00815D15" w:rsidRDefault="00CB5A7C" w:rsidP="00CB5A7C">
      <w:pPr>
        <w:pStyle w:val="3"/>
        <w:tabs>
          <w:tab w:val="left" w:pos="0"/>
          <w:tab w:val="left" w:pos="90"/>
          <w:tab w:val="left" w:pos="720"/>
        </w:tabs>
        <w:ind w:left="0" w:firstLine="0"/>
        <w:rPr>
          <w:rFonts w:asciiTheme="minorHAnsi" w:hAnsiTheme="minorHAnsi" w:cstheme="minorHAnsi"/>
          <w:sz w:val="24"/>
          <w:szCs w:val="24"/>
        </w:rPr>
      </w:pPr>
    </w:p>
    <w:p w14:paraId="13FBDE27" w14:textId="77777777" w:rsidR="00373242" w:rsidRPr="00815D15" w:rsidRDefault="00373242" w:rsidP="009371DB">
      <w:pPr>
        <w:pStyle w:val="3"/>
        <w:tabs>
          <w:tab w:val="left" w:pos="0"/>
          <w:tab w:val="left" w:pos="90"/>
          <w:tab w:val="left" w:pos="720"/>
        </w:tabs>
        <w:ind w:left="0" w:firstLine="0"/>
        <w:rPr>
          <w:rFonts w:asciiTheme="minorHAnsi" w:hAnsiTheme="minorHAnsi" w:cstheme="minorHAnsi"/>
          <w:sz w:val="24"/>
          <w:szCs w:val="24"/>
        </w:rPr>
      </w:pPr>
      <w:r w:rsidRPr="00815D15">
        <w:rPr>
          <w:rFonts w:asciiTheme="minorHAnsi" w:hAnsiTheme="minorHAnsi" w:cstheme="minorHAnsi"/>
          <w:b/>
          <w:sz w:val="24"/>
          <w:szCs w:val="24"/>
        </w:rPr>
        <w:t>4.1 ESPECIFICACIONES TÉCNICAS</w:t>
      </w:r>
      <w:r w:rsidRPr="00815D15">
        <w:rPr>
          <w:rFonts w:asciiTheme="minorHAnsi" w:hAnsiTheme="minorHAnsi" w:cstheme="minorHAnsi"/>
          <w:sz w:val="24"/>
          <w:szCs w:val="24"/>
        </w:rPr>
        <w:t xml:space="preserve"> requeridas de los servicios a contratar.</w:t>
      </w:r>
      <w:r w:rsidR="005578D6" w:rsidRPr="00815D15">
        <w:rPr>
          <w:rFonts w:asciiTheme="minorHAnsi" w:hAnsiTheme="minorHAnsi" w:cstheme="minorHAnsi"/>
          <w:sz w:val="24"/>
          <w:szCs w:val="24"/>
        </w:rPr>
        <w:t xml:space="preserve">                                     </w:t>
      </w:r>
    </w:p>
    <w:p w14:paraId="4086285A" w14:textId="77777777" w:rsidR="00BA6887" w:rsidRPr="003E483C" w:rsidRDefault="00BA6887" w:rsidP="00BA6887">
      <w:pPr>
        <w:pStyle w:val="3"/>
        <w:tabs>
          <w:tab w:val="left" w:pos="142"/>
        </w:tabs>
        <w:ind w:left="0" w:right="-108" w:firstLine="0"/>
        <w:rPr>
          <w:rFonts w:asciiTheme="minorHAnsi" w:hAnsiTheme="minorHAnsi" w:cstheme="minorHAnsi"/>
          <w:bCs/>
          <w:sz w:val="24"/>
        </w:rPr>
      </w:pPr>
      <w:r w:rsidRPr="003E483C">
        <w:rPr>
          <w:rFonts w:asciiTheme="minorHAnsi" w:hAnsiTheme="minorHAnsi" w:cstheme="minorHAnsi"/>
          <w:sz w:val="24"/>
          <w:szCs w:val="24"/>
        </w:rPr>
        <w:t xml:space="preserve">Las especificaciones, características y condiciones de los </w:t>
      </w:r>
      <w:r>
        <w:rPr>
          <w:rFonts w:asciiTheme="minorHAnsi" w:hAnsiTheme="minorHAnsi" w:cstheme="minorHAnsi"/>
          <w:sz w:val="24"/>
          <w:szCs w:val="24"/>
        </w:rPr>
        <w:t>servicios</w:t>
      </w:r>
      <w:r w:rsidRPr="003E483C">
        <w:rPr>
          <w:rFonts w:asciiTheme="minorHAnsi" w:hAnsiTheme="minorHAnsi" w:cstheme="minorHAnsi"/>
          <w:sz w:val="24"/>
          <w:szCs w:val="24"/>
        </w:rPr>
        <w:t xml:space="preserve"> </w:t>
      </w:r>
      <w:r>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 xml:space="preserve">ANEXO </w:t>
      </w:r>
      <w:r>
        <w:rPr>
          <w:rFonts w:asciiTheme="minorHAnsi" w:hAnsiTheme="minorHAnsi" w:cstheme="minorHAnsi"/>
          <w:b/>
          <w:sz w:val="24"/>
          <w:szCs w:val="24"/>
        </w:rPr>
        <w:t xml:space="preserve">A “ESPECIFICACIONES TECNICAS” </w:t>
      </w:r>
      <w:r w:rsidRPr="003E483C">
        <w:rPr>
          <w:rFonts w:asciiTheme="minorHAnsi" w:hAnsiTheme="minorHAnsi" w:cstheme="minorHAnsi"/>
          <w:sz w:val="24"/>
          <w:szCs w:val="24"/>
        </w:rPr>
        <w:t>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Pr="003E483C">
        <w:rPr>
          <w:rFonts w:asciiTheme="minorHAnsi" w:hAnsiTheme="minorHAnsi" w:cstheme="minorHAnsi"/>
        </w:rPr>
        <w:t xml:space="preserve"> </w:t>
      </w:r>
      <w:r w:rsidRPr="003E483C">
        <w:rPr>
          <w:rFonts w:asciiTheme="minorHAnsi" w:hAnsiTheme="minorHAnsi" w:cstheme="minorHAnsi"/>
          <w:sz w:val="24"/>
          <w:szCs w:val="24"/>
        </w:rPr>
        <w:t>como mínimo las propuestas presentadas</w:t>
      </w:r>
      <w:r w:rsidRPr="003E483C">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6AD80DFB" w14:textId="77777777" w:rsidR="009641FE" w:rsidRPr="00BA6887" w:rsidRDefault="009641FE" w:rsidP="00362926">
      <w:pPr>
        <w:pStyle w:val="3"/>
        <w:tabs>
          <w:tab w:val="left" w:pos="426"/>
        </w:tabs>
        <w:ind w:left="0" w:firstLine="0"/>
        <w:rPr>
          <w:rFonts w:asciiTheme="minorHAnsi" w:eastAsia="Calibri" w:hAnsiTheme="minorHAnsi" w:cstheme="minorHAnsi"/>
          <w:sz w:val="24"/>
          <w:szCs w:val="24"/>
        </w:rPr>
      </w:pPr>
    </w:p>
    <w:p w14:paraId="7D9D42C0" w14:textId="77777777" w:rsidR="00362926" w:rsidRPr="00815D15" w:rsidRDefault="00362926" w:rsidP="00362926">
      <w:pPr>
        <w:pStyle w:val="2"/>
        <w:tabs>
          <w:tab w:val="left" w:pos="426"/>
        </w:tabs>
        <w:ind w:left="0"/>
        <w:rPr>
          <w:rFonts w:asciiTheme="minorHAnsi" w:eastAsia="Calibri" w:hAnsiTheme="minorHAnsi" w:cstheme="minorHAnsi"/>
          <w:b/>
          <w:sz w:val="24"/>
          <w:szCs w:val="24"/>
          <w:lang w:val="es-MX"/>
        </w:rPr>
      </w:pPr>
      <w:r w:rsidRPr="00815D15">
        <w:rPr>
          <w:rFonts w:asciiTheme="minorHAnsi" w:eastAsia="Calibri" w:hAnsiTheme="minorHAnsi" w:cstheme="minorHAnsi"/>
          <w:b/>
          <w:sz w:val="24"/>
          <w:szCs w:val="24"/>
          <w:lang w:val="es-MX"/>
        </w:rPr>
        <w:t>4.2 LUGAR DE PRESTACIÓN DE LOS SERVICIOS:</w:t>
      </w:r>
    </w:p>
    <w:p w14:paraId="1516C799" w14:textId="77777777" w:rsidR="009F68EE" w:rsidRPr="00815D15" w:rsidRDefault="009F68EE" w:rsidP="004E2B6A">
      <w:pPr>
        <w:ind w:right="-18"/>
        <w:jc w:val="both"/>
        <w:rPr>
          <w:rFonts w:asciiTheme="minorHAnsi" w:hAnsiTheme="minorHAnsi" w:cstheme="minorHAnsi"/>
          <w:sz w:val="24"/>
          <w:szCs w:val="24"/>
          <w:lang w:val="es-ES"/>
        </w:rPr>
      </w:pPr>
      <w:r w:rsidRPr="00815D15">
        <w:rPr>
          <w:rFonts w:asciiTheme="minorHAnsi" w:hAnsiTheme="minorHAnsi" w:cstheme="minorHAnsi"/>
          <w:b/>
          <w:bCs/>
          <w:sz w:val="24"/>
        </w:rPr>
        <w:t xml:space="preserve">Los servicios objeto de la presente licitación </w:t>
      </w:r>
      <w:r w:rsidRPr="00815D15">
        <w:rPr>
          <w:rFonts w:asciiTheme="minorHAnsi" w:hAnsiTheme="minorHAnsi" w:cstheme="minorHAnsi"/>
          <w:bCs/>
          <w:sz w:val="24"/>
          <w:szCs w:val="24"/>
        </w:rPr>
        <w:t xml:space="preserve">deberán ser </w:t>
      </w:r>
      <w:r w:rsidR="004200AA">
        <w:rPr>
          <w:rFonts w:asciiTheme="minorHAnsi" w:hAnsiTheme="minorHAnsi" w:cstheme="minorHAnsi"/>
          <w:bCs/>
          <w:sz w:val="24"/>
          <w:szCs w:val="24"/>
        </w:rPr>
        <w:t>prestados</w:t>
      </w:r>
      <w:r w:rsidRPr="00815D15">
        <w:rPr>
          <w:rFonts w:asciiTheme="minorHAnsi" w:hAnsiTheme="minorHAnsi" w:cstheme="minorHAnsi"/>
          <w:bCs/>
          <w:sz w:val="24"/>
          <w:szCs w:val="24"/>
        </w:rPr>
        <w:t xml:space="preserve"> </w:t>
      </w:r>
      <w:r w:rsidRPr="00815D15">
        <w:rPr>
          <w:rFonts w:asciiTheme="minorHAnsi" w:hAnsiTheme="minorHAnsi" w:cstheme="minorHAnsi"/>
          <w:bCs/>
          <w:sz w:val="24"/>
        </w:rPr>
        <w:t xml:space="preserve">a entera satisfacción </w:t>
      </w:r>
      <w:r w:rsidRPr="00815D15">
        <w:rPr>
          <w:rFonts w:asciiTheme="minorHAnsi" w:hAnsiTheme="minorHAnsi" w:cstheme="minorHAnsi"/>
          <w:sz w:val="24"/>
          <w:szCs w:val="24"/>
          <w:lang w:val="es-ES"/>
        </w:rPr>
        <w:t>del “Órgano Solicitante”</w:t>
      </w:r>
      <w:r w:rsidRPr="00815D15">
        <w:rPr>
          <w:rFonts w:asciiTheme="minorHAnsi" w:hAnsiTheme="minorHAnsi" w:cstheme="minorHAnsi"/>
          <w:bCs/>
          <w:sz w:val="24"/>
        </w:rPr>
        <w:t xml:space="preserve">, </w:t>
      </w:r>
      <w:r w:rsidRPr="00815D15">
        <w:rPr>
          <w:rFonts w:asciiTheme="minorHAnsi" w:hAnsiTheme="minorHAnsi" w:cstheme="minorHAnsi"/>
          <w:bCs/>
          <w:sz w:val="24"/>
          <w:szCs w:val="24"/>
        </w:rPr>
        <w:t xml:space="preserve">en los siguientes </w:t>
      </w:r>
      <w:r w:rsidRPr="00815D15">
        <w:rPr>
          <w:rFonts w:asciiTheme="minorHAnsi" w:hAnsiTheme="minorHAnsi" w:cstheme="minorHAnsi"/>
          <w:sz w:val="24"/>
          <w:szCs w:val="24"/>
          <w:lang w:val="es-ES"/>
        </w:rPr>
        <w:t xml:space="preserve">domicilios: </w:t>
      </w:r>
    </w:p>
    <w:p w14:paraId="25F3F833" w14:textId="77777777" w:rsidR="009371DB" w:rsidRDefault="009371DB" w:rsidP="009371DB">
      <w:pPr>
        <w:widowControl w:val="0"/>
        <w:jc w:val="both"/>
        <w:rPr>
          <w:rFonts w:ascii="Calibri" w:hAnsi="Calibri"/>
        </w:rPr>
      </w:pPr>
    </w:p>
    <w:p w14:paraId="1B85782C" w14:textId="77777777" w:rsidR="004200AA" w:rsidRDefault="004200AA" w:rsidP="004200AA">
      <w:pPr>
        <w:pStyle w:val="1"/>
        <w:ind w:left="284"/>
        <w:jc w:val="both"/>
        <w:rPr>
          <w:rFonts w:ascii="Calibri" w:hAnsi="Calibri" w:cs="Calibri"/>
          <w:b w:val="0"/>
          <w:sz w:val="24"/>
        </w:rPr>
      </w:pPr>
      <w:r w:rsidRPr="00EE33A0">
        <w:rPr>
          <w:rFonts w:ascii="Calibri" w:hAnsi="Calibri" w:cs="Calibri"/>
          <w:b w:val="0"/>
          <w:sz w:val="24"/>
        </w:rPr>
        <w:t xml:space="preserve">El servicio objeto de la presente licitación deberá ser prestado en las </w:t>
      </w:r>
      <w:r>
        <w:rPr>
          <w:rFonts w:ascii="Calibri" w:hAnsi="Calibri" w:cs="Calibri"/>
          <w:b w:val="0"/>
          <w:sz w:val="24"/>
        </w:rPr>
        <w:t>siguientes u</w:t>
      </w:r>
      <w:r w:rsidRPr="00EE33A0">
        <w:rPr>
          <w:rFonts w:ascii="Calibri" w:hAnsi="Calibri" w:cs="Calibri"/>
          <w:b w:val="0"/>
          <w:sz w:val="24"/>
        </w:rPr>
        <w:t>bicaciones:</w:t>
      </w:r>
    </w:p>
    <w:p w14:paraId="6A5FF9F0" w14:textId="77777777" w:rsidR="004200AA" w:rsidRPr="00EE33A0" w:rsidRDefault="004200AA" w:rsidP="004200AA">
      <w:pPr>
        <w:pStyle w:val="1"/>
        <w:jc w:val="both"/>
        <w:rPr>
          <w:rFonts w:ascii="Calibri" w:hAnsi="Calibri" w:cs="Calibri"/>
          <w:b w:val="0"/>
          <w:sz w:val="24"/>
        </w:rPr>
      </w:pPr>
    </w:p>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89"/>
        <w:gridCol w:w="4159"/>
        <w:gridCol w:w="3314"/>
      </w:tblGrid>
      <w:tr w:rsidR="004200AA" w:rsidRPr="00C904B3" w14:paraId="0B60BE9B" w14:textId="77777777" w:rsidTr="00575ECC">
        <w:trPr>
          <w:trHeight w:val="417"/>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640000"/>
          </w:tcPr>
          <w:p w14:paraId="7F0450BD" w14:textId="77777777" w:rsidR="004200AA" w:rsidRPr="00C904B3" w:rsidRDefault="004200AA" w:rsidP="00C74B47">
            <w:pPr>
              <w:pStyle w:val="Sangra2detindependiente"/>
              <w:ind w:left="0"/>
              <w:jc w:val="center"/>
              <w:rPr>
                <w:rFonts w:ascii="Calibri" w:hAnsi="Calibri" w:cs="Calibri"/>
                <w:b/>
                <w:bCs/>
                <w:color w:val="FFFFFF"/>
                <w:szCs w:val="24"/>
              </w:rPr>
            </w:pPr>
          </w:p>
          <w:p w14:paraId="639A59B8" w14:textId="77777777" w:rsidR="004200AA" w:rsidRPr="00C904B3" w:rsidRDefault="004200AA" w:rsidP="00C74B47">
            <w:pPr>
              <w:pStyle w:val="Sangra2detindependiente"/>
              <w:ind w:left="0"/>
              <w:jc w:val="center"/>
              <w:rPr>
                <w:rFonts w:ascii="Calibri" w:hAnsi="Calibri" w:cs="Calibri"/>
                <w:b/>
                <w:bCs/>
                <w:color w:val="FFFFFF"/>
                <w:szCs w:val="24"/>
              </w:rPr>
            </w:pPr>
            <w:r>
              <w:rPr>
                <w:rFonts w:ascii="Calibri" w:hAnsi="Calibri" w:cs="Calibri"/>
                <w:b/>
                <w:bCs/>
                <w:color w:val="FFFFFF"/>
                <w:szCs w:val="24"/>
              </w:rPr>
              <w:t>PAQUETE UNICO</w:t>
            </w:r>
          </w:p>
          <w:p w14:paraId="3370D9D0" w14:textId="77777777" w:rsidR="004200AA" w:rsidRPr="00C904B3" w:rsidRDefault="004200AA" w:rsidP="00C74B47">
            <w:pPr>
              <w:pStyle w:val="Sangra2detindependiente"/>
              <w:ind w:left="0"/>
              <w:jc w:val="center"/>
              <w:rPr>
                <w:rFonts w:ascii="Calibri" w:hAnsi="Calibri" w:cs="Calibri"/>
                <w:b/>
                <w:bCs/>
                <w:color w:val="FFFFFF"/>
                <w:szCs w:val="24"/>
              </w:rPr>
            </w:pPr>
          </w:p>
        </w:tc>
      </w:tr>
      <w:tr w:rsidR="004200AA" w:rsidRPr="00C904B3" w14:paraId="6F8DEFF6" w14:textId="77777777" w:rsidTr="00575ECC">
        <w:trPr>
          <w:trHeight w:val="417"/>
          <w:jc w:val="center"/>
        </w:trPr>
        <w:tc>
          <w:tcPr>
            <w:tcW w:w="1589" w:type="dxa"/>
            <w:tcBorders>
              <w:top w:val="single" w:sz="4" w:space="0" w:color="auto"/>
              <w:left w:val="single" w:sz="4" w:space="0" w:color="auto"/>
              <w:bottom w:val="single" w:sz="4" w:space="0" w:color="auto"/>
              <w:right w:val="single" w:sz="4" w:space="0" w:color="auto"/>
            </w:tcBorders>
            <w:shd w:val="clear" w:color="auto" w:fill="640000"/>
            <w:vAlign w:val="center"/>
          </w:tcPr>
          <w:p w14:paraId="197D0313" w14:textId="77777777" w:rsidR="004200AA" w:rsidRPr="00C904B3" w:rsidRDefault="004200AA" w:rsidP="00C74B47">
            <w:pPr>
              <w:pStyle w:val="Sangra2detindependiente"/>
              <w:tabs>
                <w:tab w:val="center" w:pos="1737"/>
                <w:tab w:val="left" w:pos="2708"/>
              </w:tabs>
              <w:ind w:left="0"/>
              <w:jc w:val="center"/>
              <w:rPr>
                <w:rFonts w:ascii="Calibri" w:hAnsi="Calibri" w:cs="Calibri"/>
                <w:b/>
                <w:bCs/>
                <w:color w:val="FFFFFF"/>
                <w:szCs w:val="24"/>
              </w:rPr>
            </w:pPr>
            <w:r w:rsidRPr="00C904B3">
              <w:rPr>
                <w:rFonts w:ascii="Calibri" w:hAnsi="Calibri" w:cs="Calibri"/>
                <w:b/>
                <w:bCs/>
                <w:color w:val="FFFFFF"/>
                <w:szCs w:val="24"/>
              </w:rPr>
              <w:t>PARTIDA</w:t>
            </w:r>
          </w:p>
        </w:tc>
        <w:tc>
          <w:tcPr>
            <w:tcW w:w="4159" w:type="dxa"/>
            <w:tcBorders>
              <w:top w:val="single" w:sz="4" w:space="0" w:color="auto"/>
              <w:left w:val="single" w:sz="4" w:space="0" w:color="auto"/>
              <w:bottom w:val="single" w:sz="4" w:space="0" w:color="auto"/>
              <w:right w:val="single" w:sz="4" w:space="0" w:color="auto"/>
            </w:tcBorders>
            <w:shd w:val="clear" w:color="auto" w:fill="640000"/>
            <w:vAlign w:val="center"/>
          </w:tcPr>
          <w:p w14:paraId="6BEB9D4E" w14:textId="77777777" w:rsidR="004200AA" w:rsidRPr="00C904B3" w:rsidRDefault="004200AA" w:rsidP="00C74B47">
            <w:pPr>
              <w:pStyle w:val="Sangra2detindependiente"/>
              <w:tabs>
                <w:tab w:val="center" w:pos="1737"/>
                <w:tab w:val="left" w:pos="2708"/>
              </w:tabs>
              <w:ind w:left="0"/>
              <w:jc w:val="center"/>
              <w:rPr>
                <w:rFonts w:ascii="Calibri" w:hAnsi="Calibri" w:cs="Calibri"/>
                <w:b/>
                <w:bCs/>
                <w:color w:val="FFFFFF"/>
                <w:szCs w:val="24"/>
              </w:rPr>
            </w:pPr>
            <w:r w:rsidRPr="00C904B3">
              <w:rPr>
                <w:rFonts w:ascii="Calibri" w:hAnsi="Calibri" w:cs="Calibri"/>
                <w:b/>
                <w:bCs/>
                <w:color w:val="FFFFFF"/>
                <w:szCs w:val="24"/>
              </w:rPr>
              <w:t>AREA</w:t>
            </w:r>
          </w:p>
        </w:tc>
        <w:tc>
          <w:tcPr>
            <w:tcW w:w="3314" w:type="dxa"/>
            <w:tcBorders>
              <w:top w:val="single" w:sz="4" w:space="0" w:color="auto"/>
              <w:left w:val="single" w:sz="4" w:space="0" w:color="auto"/>
              <w:bottom w:val="single" w:sz="4" w:space="0" w:color="auto"/>
              <w:right w:val="single" w:sz="4" w:space="0" w:color="auto"/>
            </w:tcBorders>
            <w:shd w:val="clear" w:color="auto" w:fill="640000"/>
            <w:vAlign w:val="center"/>
          </w:tcPr>
          <w:p w14:paraId="48FEBC63" w14:textId="77777777" w:rsidR="004200AA" w:rsidRPr="00C904B3" w:rsidRDefault="004200AA" w:rsidP="00C74B47">
            <w:pPr>
              <w:pStyle w:val="Sangra2detindependiente"/>
              <w:ind w:left="0"/>
              <w:jc w:val="center"/>
              <w:rPr>
                <w:rFonts w:ascii="Calibri" w:hAnsi="Calibri" w:cs="Calibri"/>
                <w:b/>
                <w:bCs/>
                <w:color w:val="FFFFFF"/>
                <w:szCs w:val="24"/>
              </w:rPr>
            </w:pPr>
            <w:r w:rsidRPr="00C904B3">
              <w:rPr>
                <w:rFonts w:ascii="Calibri" w:hAnsi="Calibri" w:cs="Calibri"/>
                <w:b/>
                <w:bCs/>
                <w:color w:val="FFFFFF"/>
                <w:szCs w:val="24"/>
              </w:rPr>
              <w:t>DIRECCION</w:t>
            </w:r>
          </w:p>
        </w:tc>
      </w:tr>
      <w:tr w:rsidR="004200AA" w:rsidRPr="00C904B3" w14:paraId="1472FCE5" w14:textId="77777777" w:rsidTr="00575ECC">
        <w:trPr>
          <w:trHeight w:val="495"/>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33BB3F1" w14:textId="77777777" w:rsidR="004200AA" w:rsidRPr="00823F62" w:rsidRDefault="004200AA" w:rsidP="00C74B47">
            <w:pPr>
              <w:rPr>
                <w:rFonts w:ascii="Calibri" w:hAnsi="Calibri" w:cs="Calibri"/>
                <w:b/>
                <w:sz w:val="24"/>
                <w:szCs w:val="24"/>
              </w:rPr>
            </w:pPr>
            <w:r w:rsidRPr="00823F62">
              <w:rPr>
                <w:rFonts w:ascii="Calibri" w:hAnsi="Calibri" w:cs="Calibri"/>
                <w:b/>
                <w:sz w:val="24"/>
                <w:szCs w:val="24"/>
              </w:rPr>
              <w:t>MEXICALI</w:t>
            </w:r>
          </w:p>
        </w:tc>
      </w:tr>
      <w:tr w:rsidR="004200AA" w:rsidRPr="00C904B3" w14:paraId="629DAD74" w14:textId="77777777" w:rsidTr="00575ECC">
        <w:trPr>
          <w:trHeight w:val="900"/>
          <w:jc w:val="center"/>
        </w:trPr>
        <w:tc>
          <w:tcPr>
            <w:tcW w:w="1589" w:type="dxa"/>
            <w:tcBorders>
              <w:top w:val="single" w:sz="4" w:space="0" w:color="auto"/>
              <w:left w:val="single" w:sz="4" w:space="0" w:color="auto"/>
              <w:bottom w:val="single" w:sz="4" w:space="0" w:color="auto"/>
              <w:right w:val="single" w:sz="4" w:space="0" w:color="auto"/>
            </w:tcBorders>
            <w:vAlign w:val="center"/>
          </w:tcPr>
          <w:p w14:paraId="1A5C9697" w14:textId="77777777" w:rsidR="004200AA" w:rsidRPr="00823F62" w:rsidRDefault="004200AA" w:rsidP="00C74B47">
            <w:pPr>
              <w:jc w:val="center"/>
              <w:rPr>
                <w:rFonts w:ascii="Calibri" w:hAnsi="Calibri" w:cs="Calibri"/>
                <w:sz w:val="24"/>
                <w:szCs w:val="24"/>
                <w:lang w:eastAsia="es-MX"/>
              </w:rPr>
            </w:pPr>
            <w:r w:rsidRPr="00823F62">
              <w:rPr>
                <w:rFonts w:ascii="Calibri" w:hAnsi="Calibri" w:cs="Calibri"/>
                <w:sz w:val="24"/>
                <w:szCs w:val="24"/>
                <w:lang w:eastAsia="es-MX"/>
              </w:rPr>
              <w:t>1</w:t>
            </w:r>
          </w:p>
        </w:tc>
        <w:tc>
          <w:tcPr>
            <w:tcW w:w="4159" w:type="dxa"/>
            <w:tcBorders>
              <w:top w:val="single" w:sz="4" w:space="0" w:color="auto"/>
              <w:left w:val="nil"/>
              <w:bottom w:val="single" w:sz="4" w:space="0" w:color="auto"/>
              <w:right w:val="single" w:sz="4" w:space="0" w:color="auto"/>
            </w:tcBorders>
            <w:shd w:val="clear" w:color="auto" w:fill="auto"/>
            <w:vAlign w:val="center"/>
          </w:tcPr>
          <w:p w14:paraId="6D09D793" w14:textId="77777777" w:rsidR="004200AA" w:rsidRPr="00823F62" w:rsidRDefault="004200AA" w:rsidP="00C74B47">
            <w:pPr>
              <w:spacing w:after="200" w:line="276" w:lineRule="auto"/>
              <w:jc w:val="both"/>
              <w:rPr>
                <w:rFonts w:ascii="Calibri" w:hAnsi="Calibri" w:cs="Calibri"/>
                <w:sz w:val="24"/>
                <w:szCs w:val="24"/>
                <w:lang w:val="es-ES"/>
              </w:rPr>
            </w:pPr>
            <w:r>
              <w:rPr>
                <w:rFonts w:ascii="Calibri" w:hAnsi="Calibri" w:cs="Calibri"/>
                <w:sz w:val="24"/>
                <w:szCs w:val="24"/>
                <w:lang w:val="es-ES"/>
              </w:rPr>
              <w:t>EDIFICIO OFICINAS GENERALES DIF BC EN MEXICALI</w:t>
            </w:r>
          </w:p>
        </w:tc>
        <w:tc>
          <w:tcPr>
            <w:tcW w:w="3314" w:type="dxa"/>
            <w:tcBorders>
              <w:top w:val="single" w:sz="4" w:space="0" w:color="auto"/>
              <w:left w:val="nil"/>
              <w:bottom w:val="single" w:sz="4" w:space="0" w:color="auto"/>
              <w:right w:val="single" w:sz="4" w:space="0" w:color="auto"/>
            </w:tcBorders>
            <w:shd w:val="clear" w:color="auto" w:fill="auto"/>
            <w:vAlign w:val="center"/>
          </w:tcPr>
          <w:p w14:paraId="2DA00F80"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AV. OBREGON 1290 ESQ. CALLE E COL. NUEVA</w:t>
            </w:r>
          </w:p>
          <w:p w14:paraId="707F66F5"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MEXICALI B.C.</w:t>
            </w:r>
          </w:p>
        </w:tc>
      </w:tr>
      <w:tr w:rsidR="004200AA" w:rsidRPr="00C904B3" w14:paraId="5619EF45"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56141D12" w14:textId="77777777" w:rsidR="004200AA" w:rsidRPr="005D3A75" w:rsidRDefault="004200AA" w:rsidP="00C74B47">
            <w:pPr>
              <w:jc w:val="center"/>
              <w:rPr>
                <w:rFonts w:ascii="Calibri" w:hAnsi="Calibri" w:cs="Calibri"/>
                <w:sz w:val="24"/>
                <w:szCs w:val="24"/>
                <w:lang w:eastAsia="es-MX"/>
              </w:rPr>
            </w:pPr>
            <w:r w:rsidRPr="005D3A75">
              <w:rPr>
                <w:rFonts w:ascii="Calibri" w:hAnsi="Calibri" w:cs="Calibri"/>
                <w:sz w:val="24"/>
                <w:szCs w:val="24"/>
                <w:lang w:eastAsia="es-MX"/>
              </w:rPr>
              <w:t>2</w:t>
            </w:r>
          </w:p>
        </w:tc>
        <w:tc>
          <w:tcPr>
            <w:tcW w:w="4159" w:type="dxa"/>
            <w:tcBorders>
              <w:top w:val="single" w:sz="4" w:space="0" w:color="auto"/>
              <w:left w:val="nil"/>
              <w:bottom w:val="single" w:sz="4" w:space="0" w:color="auto"/>
              <w:right w:val="single" w:sz="4" w:space="0" w:color="auto"/>
            </w:tcBorders>
            <w:shd w:val="clear" w:color="auto" w:fill="auto"/>
            <w:vAlign w:val="center"/>
          </w:tcPr>
          <w:p w14:paraId="5CAC24E3" w14:textId="77777777" w:rsidR="004200AA" w:rsidRPr="005D3A75" w:rsidRDefault="004200AA" w:rsidP="00C74B47">
            <w:pPr>
              <w:spacing w:after="200" w:line="276" w:lineRule="auto"/>
              <w:jc w:val="both"/>
              <w:rPr>
                <w:rFonts w:ascii="Calibri" w:hAnsi="Calibri" w:cs="Calibri"/>
                <w:sz w:val="24"/>
                <w:szCs w:val="24"/>
                <w:lang w:val="es-ES"/>
              </w:rPr>
            </w:pPr>
            <w:r w:rsidRPr="005D3A75">
              <w:rPr>
                <w:rFonts w:ascii="Calibri" w:hAnsi="Calibri" w:cs="Calibri"/>
                <w:sz w:val="24"/>
                <w:szCs w:val="24"/>
                <w:lang w:val="es-ES"/>
              </w:rPr>
              <w:t>ALBERGUE TEMPORAL MEXICALI</w:t>
            </w:r>
          </w:p>
        </w:tc>
        <w:tc>
          <w:tcPr>
            <w:tcW w:w="3314" w:type="dxa"/>
            <w:tcBorders>
              <w:top w:val="single" w:sz="4" w:space="0" w:color="auto"/>
              <w:left w:val="nil"/>
              <w:bottom w:val="single" w:sz="4" w:space="0" w:color="auto"/>
              <w:right w:val="single" w:sz="4" w:space="0" w:color="auto"/>
            </w:tcBorders>
            <w:shd w:val="clear" w:color="auto" w:fill="auto"/>
            <w:vAlign w:val="center"/>
          </w:tcPr>
          <w:p w14:paraId="53100124" w14:textId="77777777" w:rsidR="005D3A75" w:rsidRPr="005D3A75" w:rsidRDefault="005D3A75" w:rsidP="005D3A75">
            <w:pPr>
              <w:jc w:val="both"/>
              <w:rPr>
                <w:rFonts w:asciiTheme="minorHAnsi" w:hAnsiTheme="minorHAnsi" w:cstheme="minorHAnsi"/>
                <w:sz w:val="24"/>
                <w:szCs w:val="24"/>
              </w:rPr>
            </w:pPr>
            <w:r w:rsidRPr="005D3A75">
              <w:rPr>
                <w:rFonts w:asciiTheme="minorHAnsi" w:hAnsiTheme="minorHAnsi" w:cstheme="minorHAnsi"/>
                <w:sz w:val="24"/>
                <w:szCs w:val="24"/>
              </w:rPr>
              <w:t>SALINA CRUZ 1253 COL GUAJARDO</w:t>
            </w:r>
          </w:p>
          <w:p w14:paraId="28089267" w14:textId="77777777" w:rsidR="005D3A75" w:rsidRPr="005D3A75" w:rsidRDefault="005D3A75" w:rsidP="005D3A75">
            <w:pPr>
              <w:jc w:val="both"/>
              <w:rPr>
                <w:rFonts w:asciiTheme="minorHAnsi" w:hAnsiTheme="minorHAnsi" w:cstheme="minorHAnsi"/>
                <w:sz w:val="24"/>
                <w:szCs w:val="24"/>
              </w:rPr>
            </w:pPr>
            <w:r w:rsidRPr="005D3A75">
              <w:rPr>
                <w:rFonts w:asciiTheme="minorHAnsi" w:hAnsiTheme="minorHAnsi" w:cstheme="minorHAnsi"/>
                <w:sz w:val="24"/>
                <w:szCs w:val="24"/>
              </w:rPr>
              <w:t>MEXICALI B.B.</w:t>
            </w:r>
          </w:p>
          <w:p w14:paraId="6BE54877" w14:textId="77777777" w:rsidR="004200AA" w:rsidRPr="004200AA" w:rsidRDefault="004200AA" w:rsidP="00C74B47">
            <w:pPr>
              <w:rPr>
                <w:rFonts w:ascii="Calibri" w:hAnsi="Calibri" w:cs="Calibri"/>
                <w:sz w:val="24"/>
                <w:szCs w:val="24"/>
                <w:highlight w:val="yellow"/>
              </w:rPr>
            </w:pPr>
          </w:p>
        </w:tc>
      </w:tr>
      <w:tr w:rsidR="004200AA" w:rsidRPr="00C904B3" w14:paraId="33C0420F"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3BFD1597" w14:textId="77777777" w:rsidR="004200AA" w:rsidRPr="00823F62" w:rsidRDefault="004200AA" w:rsidP="00C74B47">
            <w:pPr>
              <w:jc w:val="center"/>
              <w:rPr>
                <w:rFonts w:ascii="Calibri" w:hAnsi="Calibri" w:cs="Calibri"/>
                <w:sz w:val="24"/>
                <w:szCs w:val="24"/>
                <w:lang w:eastAsia="es-MX"/>
              </w:rPr>
            </w:pPr>
            <w:r>
              <w:rPr>
                <w:rFonts w:ascii="Calibri" w:hAnsi="Calibri" w:cs="Calibri"/>
                <w:sz w:val="24"/>
                <w:szCs w:val="24"/>
                <w:lang w:eastAsia="es-MX"/>
              </w:rPr>
              <w:t>3</w:t>
            </w:r>
          </w:p>
        </w:tc>
        <w:tc>
          <w:tcPr>
            <w:tcW w:w="4159" w:type="dxa"/>
            <w:tcBorders>
              <w:top w:val="single" w:sz="4" w:space="0" w:color="auto"/>
              <w:left w:val="nil"/>
              <w:bottom w:val="single" w:sz="4" w:space="0" w:color="auto"/>
              <w:right w:val="single" w:sz="4" w:space="0" w:color="auto"/>
            </w:tcBorders>
            <w:shd w:val="clear" w:color="auto" w:fill="auto"/>
            <w:vAlign w:val="center"/>
          </w:tcPr>
          <w:p w14:paraId="77320E6E" w14:textId="77777777" w:rsidR="004200AA" w:rsidRPr="00823F62" w:rsidRDefault="004200AA" w:rsidP="00C74B47">
            <w:pPr>
              <w:spacing w:after="200" w:line="276" w:lineRule="auto"/>
              <w:jc w:val="both"/>
              <w:rPr>
                <w:rFonts w:ascii="Calibri" w:hAnsi="Calibri" w:cs="Calibri"/>
                <w:sz w:val="24"/>
                <w:szCs w:val="24"/>
                <w:lang w:val="es-ES"/>
              </w:rPr>
            </w:pPr>
            <w:r w:rsidRPr="00823F62">
              <w:rPr>
                <w:rFonts w:ascii="Calibri" w:hAnsi="Calibri" w:cs="Calibri"/>
                <w:sz w:val="24"/>
                <w:szCs w:val="24"/>
                <w:lang w:val="es-ES"/>
              </w:rPr>
              <w:t xml:space="preserve">SUB PROCURADURÍA </w:t>
            </w:r>
            <w:r>
              <w:rPr>
                <w:rFonts w:ascii="Calibri" w:hAnsi="Calibri" w:cs="Calibri"/>
                <w:sz w:val="24"/>
                <w:szCs w:val="24"/>
                <w:lang w:val="es-ES"/>
              </w:rPr>
              <w:t xml:space="preserve">EN </w:t>
            </w:r>
            <w:r w:rsidRPr="00823F62">
              <w:rPr>
                <w:rFonts w:ascii="Calibri" w:hAnsi="Calibri" w:cs="Calibri"/>
                <w:sz w:val="24"/>
                <w:szCs w:val="24"/>
                <w:lang w:val="es-ES"/>
              </w:rPr>
              <w:t>MEXICALI</w:t>
            </w:r>
          </w:p>
        </w:tc>
        <w:tc>
          <w:tcPr>
            <w:tcW w:w="3314" w:type="dxa"/>
            <w:tcBorders>
              <w:top w:val="single" w:sz="4" w:space="0" w:color="auto"/>
              <w:left w:val="nil"/>
              <w:bottom w:val="single" w:sz="4" w:space="0" w:color="auto"/>
              <w:right w:val="single" w:sz="4" w:space="0" w:color="auto"/>
            </w:tcBorders>
            <w:shd w:val="clear" w:color="auto" w:fill="auto"/>
            <w:vAlign w:val="center"/>
          </w:tcPr>
          <w:p w14:paraId="5660843A"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PROLONGACIÓN CALLE D Y PLATEROS COL. INDUSTRIAL</w:t>
            </w:r>
          </w:p>
          <w:p w14:paraId="4FBD7F0F"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MEXICALI B.C.</w:t>
            </w:r>
          </w:p>
        </w:tc>
      </w:tr>
      <w:tr w:rsidR="004200AA" w:rsidRPr="00C904B3" w14:paraId="5A37F0F6"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71B30A98" w14:textId="77777777" w:rsidR="004200AA" w:rsidRPr="00823F62" w:rsidRDefault="004200AA" w:rsidP="00C74B47">
            <w:pPr>
              <w:jc w:val="center"/>
              <w:rPr>
                <w:rFonts w:ascii="Calibri" w:hAnsi="Calibri" w:cs="Calibri"/>
                <w:sz w:val="24"/>
                <w:szCs w:val="24"/>
                <w:lang w:eastAsia="es-MX"/>
              </w:rPr>
            </w:pPr>
            <w:r>
              <w:rPr>
                <w:rFonts w:ascii="Calibri" w:hAnsi="Calibri" w:cs="Calibri"/>
                <w:sz w:val="24"/>
                <w:szCs w:val="24"/>
                <w:lang w:eastAsia="es-MX"/>
              </w:rPr>
              <w:t>4</w:t>
            </w:r>
          </w:p>
        </w:tc>
        <w:tc>
          <w:tcPr>
            <w:tcW w:w="4159" w:type="dxa"/>
            <w:tcBorders>
              <w:top w:val="single" w:sz="4" w:space="0" w:color="auto"/>
              <w:left w:val="nil"/>
              <w:bottom w:val="single" w:sz="4" w:space="0" w:color="auto"/>
              <w:right w:val="single" w:sz="4" w:space="0" w:color="auto"/>
            </w:tcBorders>
            <w:shd w:val="clear" w:color="auto" w:fill="auto"/>
            <w:vAlign w:val="center"/>
          </w:tcPr>
          <w:p w14:paraId="7CAA5E8E" w14:textId="77777777" w:rsidR="004200AA" w:rsidRPr="00823F62" w:rsidRDefault="004200AA" w:rsidP="00C74B47">
            <w:pPr>
              <w:spacing w:after="200" w:line="276" w:lineRule="auto"/>
              <w:jc w:val="both"/>
              <w:rPr>
                <w:rFonts w:ascii="Calibri" w:hAnsi="Calibri" w:cs="Calibri"/>
                <w:sz w:val="24"/>
                <w:szCs w:val="24"/>
                <w:lang w:val="es-ES"/>
              </w:rPr>
            </w:pPr>
            <w:r>
              <w:rPr>
                <w:rFonts w:ascii="Calibri" w:hAnsi="Calibri" w:cs="Calibri"/>
                <w:sz w:val="24"/>
                <w:szCs w:val="24"/>
                <w:lang w:val="es-ES"/>
              </w:rPr>
              <w:t>CENTRO DE DESARROLLO PARA LA FAMILIA J</w:t>
            </w:r>
            <w:r w:rsidRPr="00823F62">
              <w:rPr>
                <w:rFonts w:ascii="Calibri" w:hAnsi="Calibri" w:cs="Calibri"/>
                <w:sz w:val="24"/>
                <w:szCs w:val="24"/>
                <w:lang w:val="es-ES"/>
              </w:rPr>
              <w:t>OSEFA ORTIZ DE DOMINGUEZ</w:t>
            </w:r>
            <w:r>
              <w:rPr>
                <w:rFonts w:ascii="Calibri" w:hAnsi="Calibri" w:cs="Calibri"/>
                <w:sz w:val="24"/>
                <w:szCs w:val="24"/>
                <w:lang w:val="es-ES"/>
              </w:rPr>
              <w:t xml:space="preserve"> Y DIRECCION DE RECURSOS MATERIALES</w:t>
            </w:r>
            <w:r w:rsidRPr="00823F62">
              <w:rPr>
                <w:rFonts w:ascii="Calibri" w:hAnsi="Calibri" w:cs="Calibri"/>
                <w:sz w:val="24"/>
                <w:szCs w:val="24"/>
                <w:lang w:val="es-ES"/>
              </w:rPr>
              <w:t xml:space="preserve"> </w:t>
            </w:r>
          </w:p>
        </w:tc>
        <w:tc>
          <w:tcPr>
            <w:tcW w:w="3314" w:type="dxa"/>
            <w:tcBorders>
              <w:top w:val="single" w:sz="4" w:space="0" w:color="auto"/>
              <w:left w:val="nil"/>
              <w:bottom w:val="single" w:sz="4" w:space="0" w:color="auto"/>
              <w:right w:val="single" w:sz="4" w:space="0" w:color="auto"/>
            </w:tcBorders>
            <w:shd w:val="clear" w:color="auto" w:fill="auto"/>
            <w:vAlign w:val="center"/>
          </w:tcPr>
          <w:p w14:paraId="2EFA58CF"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AV. GILDARDO MAGAÑA Y FCO SERRANO S/N COLONIA JOSEFA ORTIZ DE DOMINGUEZ</w:t>
            </w:r>
          </w:p>
          <w:p w14:paraId="552DD457"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MEXICALI B.C</w:t>
            </w:r>
          </w:p>
        </w:tc>
      </w:tr>
      <w:tr w:rsidR="004200AA" w:rsidRPr="00C904B3" w14:paraId="1D4C22AA"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2F23E1AA" w14:textId="77777777" w:rsidR="004200AA" w:rsidRPr="00823F62" w:rsidRDefault="004200AA" w:rsidP="00C74B47">
            <w:pPr>
              <w:jc w:val="center"/>
              <w:rPr>
                <w:rFonts w:ascii="Calibri" w:hAnsi="Calibri" w:cs="Calibri"/>
                <w:sz w:val="24"/>
                <w:szCs w:val="24"/>
                <w:lang w:eastAsia="es-MX"/>
              </w:rPr>
            </w:pPr>
            <w:r>
              <w:rPr>
                <w:rFonts w:ascii="Calibri" w:hAnsi="Calibri" w:cs="Calibri"/>
                <w:sz w:val="24"/>
                <w:szCs w:val="24"/>
                <w:lang w:eastAsia="es-MX"/>
              </w:rPr>
              <w:lastRenderedPageBreak/>
              <w:t>5</w:t>
            </w:r>
          </w:p>
        </w:tc>
        <w:tc>
          <w:tcPr>
            <w:tcW w:w="4159" w:type="dxa"/>
            <w:tcBorders>
              <w:top w:val="single" w:sz="4" w:space="0" w:color="auto"/>
              <w:left w:val="nil"/>
              <w:bottom w:val="single" w:sz="4" w:space="0" w:color="auto"/>
              <w:right w:val="single" w:sz="4" w:space="0" w:color="auto"/>
            </w:tcBorders>
            <w:shd w:val="clear" w:color="auto" w:fill="auto"/>
            <w:vAlign w:val="center"/>
          </w:tcPr>
          <w:p w14:paraId="0E94F780" w14:textId="77777777" w:rsidR="004200AA" w:rsidRPr="00823F62" w:rsidRDefault="004200AA" w:rsidP="00C74B47">
            <w:pPr>
              <w:spacing w:after="200" w:line="276" w:lineRule="auto"/>
              <w:jc w:val="both"/>
              <w:rPr>
                <w:rFonts w:ascii="Calibri" w:hAnsi="Calibri" w:cs="Calibri"/>
                <w:sz w:val="24"/>
                <w:szCs w:val="24"/>
                <w:lang w:val="es-ES"/>
              </w:rPr>
            </w:pPr>
            <w:r>
              <w:rPr>
                <w:rFonts w:ascii="Calibri" w:hAnsi="Calibri" w:cs="Calibri"/>
                <w:sz w:val="24"/>
                <w:szCs w:val="24"/>
                <w:lang w:val="es-ES"/>
              </w:rPr>
              <w:t>CENTRO DE DESARROLLO PARA LA FAMILIA</w:t>
            </w:r>
            <w:r w:rsidRPr="00823F62">
              <w:rPr>
                <w:rFonts w:ascii="Calibri" w:hAnsi="Calibri" w:cs="Calibri"/>
                <w:sz w:val="24"/>
                <w:szCs w:val="24"/>
                <w:lang w:val="es-ES"/>
              </w:rPr>
              <w:t xml:space="preserve"> VALLE DE PUEBLA</w:t>
            </w:r>
          </w:p>
        </w:tc>
        <w:tc>
          <w:tcPr>
            <w:tcW w:w="3314" w:type="dxa"/>
            <w:tcBorders>
              <w:top w:val="single" w:sz="4" w:space="0" w:color="auto"/>
              <w:left w:val="nil"/>
              <w:bottom w:val="single" w:sz="4" w:space="0" w:color="auto"/>
              <w:right w:val="single" w:sz="4" w:space="0" w:color="auto"/>
            </w:tcBorders>
            <w:shd w:val="clear" w:color="auto" w:fill="auto"/>
            <w:vAlign w:val="center"/>
          </w:tcPr>
          <w:p w14:paraId="03E79A95"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AV. TLAXCALTECAS ESQ. CERAMICAS S/N VALLE DE PUEBLA</w:t>
            </w:r>
          </w:p>
          <w:p w14:paraId="6721F8A1"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MEXICALI B.C.</w:t>
            </w:r>
          </w:p>
        </w:tc>
      </w:tr>
      <w:tr w:rsidR="004200AA" w:rsidRPr="00C904B3" w14:paraId="4A6B9660"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0CDA95FF" w14:textId="77777777" w:rsidR="004200AA" w:rsidRPr="00823F62" w:rsidRDefault="004200AA" w:rsidP="00C74B47">
            <w:pPr>
              <w:jc w:val="center"/>
              <w:rPr>
                <w:rFonts w:ascii="Calibri" w:hAnsi="Calibri" w:cs="Calibri"/>
                <w:sz w:val="24"/>
                <w:szCs w:val="24"/>
                <w:lang w:eastAsia="es-MX"/>
              </w:rPr>
            </w:pPr>
            <w:r>
              <w:rPr>
                <w:rFonts w:ascii="Calibri" w:hAnsi="Calibri" w:cs="Calibri"/>
                <w:sz w:val="24"/>
                <w:szCs w:val="24"/>
                <w:lang w:eastAsia="es-MX"/>
              </w:rPr>
              <w:t>6</w:t>
            </w:r>
          </w:p>
        </w:tc>
        <w:tc>
          <w:tcPr>
            <w:tcW w:w="4159" w:type="dxa"/>
            <w:tcBorders>
              <w:top w:val="single" w:sz="4" w:space="0" w:color="auto"/>
              <w:left w:val="nil"/>
              <w:bottom w:val="single" w:sz="4" w:space="0" w:color="auto"/>
              <w:right w:val="single" w:sz="4" w:space="0" w:color="auto"/>
            </w:tcBorders>
            <w:shd w:val="clear" w:color="auto" w:fill="auto"/>
            <w:vAlign w:val="center"/>
          </w:tcPr>
          <w:p w14:paraId="38B920FE" w14:textId="77777777" w:rsidR="004200AA" w:rsidRPr="00823F62" w:rsidRDefault="004200AA" w:rsidP="00C74B47">
            <w:pPr>
              <w:spacing w:after="200" w:line="276" w:lineRule="auto"/>
              <w:jc w:val="both"/>
              <w:rPr>
                <w:rFonts w:ascii="Calibri" w:hAnsi="Calibri" w:cs="Calibri"/>
                <w:sz w:val="24"/>
                <w:szCs w:val="24"/>
                <w:lang w:val="es-ES"/>
              </w:rPr>
            </w:pPr>
            <w:r>
              <w:rPr>
                <w:rFonts w:ascii="Calibri" w:hAnsi="Calibri" w:cs="Calibri"/>
                <w:sz w:val="24"/>
                <w:szCs w:val="24"/>
                <w:lang w:val="es-ES"/>
              </w:rPr>
              <w:t xml:space="preserve">EDIFICIO </w:t>
            </w:r>
            <w:r w:rsidRPr="00823F62">
              <w:rPr>
                <w:rFonts w:ascii="Calibri" w:hAnsi="Calibri" w:cs="Calibri"/>
                <w:sz w:val="24"/>
                <w:szCs w:val="24"/>
                <w:lang w:val="es-ES"/>
              </w:rPr>
              <w:t xml:space="preserve">CENTRO DE DESARROLLO Y FORMACION PARA LA FAMILIA BAJACALIFORNIANA </w:t>
            </w:r>
          </w:p>
        </w:tc>
        <w:tc>
          <w:tcPr>
            <w:tcW w:w="3314" w:type="dxa"/>
            <w:tcBorders>
              <w:top w:val="single" w:sz="4" w:space="0" w:color="auto"/>
              <w:left w:val="nil"/>
              <w:bottom w:val="single" w:sz="4" w:space="0" w:color="auto"/>
              <w:right w:val="single" w:sz="4" w:space="0" w:color="auto"/>
            </w:tcBorders>
            <w:shd w:val="clear" w:color="auto" w:fill="auto"/>
            <w:vAlign w:val="center"/>
          </w:tcPr>
          <w:p w14:paraId="31338372"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AV. PASEO DEL VALLE S/N ESQ. RIO FUERTE FRACC. JARDINES DEL VALLE</w:t>
            </w:r>
          </w:p>
          <w:p w14:paraId="204677B8"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MEXICALI B.C.</w:t>
            </w:r>
          </w:p>
        </w:tc>
      </w:tr>
      <w:tr w:rsidR="004200AA" w:rsidRPr="00C904B3" w14:paraId="65D656A0"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1C74B41F" w14:textId="77777777" w:rsidR="004200AA" w:rsidRPr="00823F62" w:rsidRDefault="00C74B47" w:rsidP="00C74B47">
            <w:pPr>
              <w:jc w:val="center"/>
              <w:rPr>
                <w:rFonts w:ascii="Calibri" w:hAnsi="Calibri" w:cs="Calibri"/>
                <w:sz w:val="24"/>
                <w:szCs w:val="24"/>
                <w:lang w:eastAsia="es-MX"/>
              </w:rPr>
            </w:pPr>
            <w:r>
              <w:rPr>
                <w:rFonts w:ascii="Calibri" w:hAnsi="Calibri" w:cs="Calibri"/>
                <w:sz w:val="24"/>
                <w:szCs w:val="24"/>
                <w:lang w:eastAsia="es-MX"/>
              </w:rPr>
              <w:t>7</w:t>
            </w:r>
          </w:p>
        </w:tc>
        <w:tc>
          <w:tcPr>
            <w:tcW w:w="4159" w:type="dxa"/>
            <w:tcBorders>
              <w:top w:val="single" w:sz="4" w:space="0" w:color="auto"/>
              <w:left w:val="nil"/>
              <w:bottom w:val="single" w:sz="4" w:space="0" w:color="auto"/>
              <w:right w:val="single" w:sz="4" w:space="0" w:color="auto"/>
            </w:tcBorders>
            <w:shd w:val="clear" w:color="auto" w:fill="auto"/>
            <w:vAlign w:val="center"/>
          </w:tcPr>
          <w:p w14:paraId="442EDB88" w14:textId="77777777" w:rsidR="004200AA" w:rsidRPr="00823F62" w:rsidRDefault="004200AA" w:rsidP="00C74B47">
            <w:pPr>
              <w:keepNext/>
              <w:tabs>
                <w:tab w:val="right" w:pos="8789"/>
              </w:tabs>
              <w:outlineLvl w:val="1"/>
              <w:rPr>
                <w:rFonts w:ascii="Calibri" w:hAnsi="Calibri" w:cs="Calibri"/>
                <w:sz w:val="24"/>
                <w:szCs w:val="24"/>
                <w:lang w:eastAsia="es-ES"/>
              </w:rPr>
            </w:pPr>
            <w:r w:rsidRPr="00823F62">
              <w:rPr>
                <w:rFonts w:ascii="Calibri" w:hAnsi="Calibri" w:cs="Calibri"/>
                <w:sz w:val="24"/>
                <w:szCs w:val="24"/>
                <w:lang w:eastAsia="es-ES"/>
              </w:rPr>
              <w:t xml:space="preserve">CENTRO DE REHABILITACIÓN INTEGRAL </w:t>
            </w:r>
            <w:r w:rsidR="00C74B47">
              <w:rPr>
                <w:rFonts w:ascii="Calibri" w:hAnsi="Calibri" w:cs="Calibri"/>
                <w:sz w:val="24"/>
                <w:szCs w:val="24"/>
                <w:lang w:eastAsia="es-ES"/>
              </w:rPr>
              <w:t xml:space="preserve">EN </w:t>
            </w:r>
            <w:r w:rsidRPr="00823F62">
              <w:rPr>
                <w:rFonts w:ascii="Calibri" w:hAnsi="Calibri" w:cs="Calibri"/>
                <w:sz w:val="24"/>
                <w:szCs w:val="24"/>
                <w:lang w:eastAsia="es-ES"/>
              </w:rPr>
              <w:t xml:space="preserve">MEXICALI </w:t>
            </w:r>
            <w:r w:rsidRPr="00823F62">
              <w:rPr>
                <w:rFonts w:ascii="Calibri" w:hAnsi="Calibri" w:cs="Calibri"/>
                <w:sz w:val="24"/>
                <w:szCs w:val="24"/>
                <w:lang w:val="es-ES" w:eastAsia="es-ES"/>
              </w:rPr>
              <w:t>(Incluyendo parque de rehabilitación adaptado, estacionamientos, edificio adjunto de Autismo y edificio adjunto de atención a adulto mayor.)</w:t>
            </w:r>
          </w:p>
        </w:tc>
        <w:tc>
          <w:tcPr>
            <w:tcW w:w="3314" w:type="dxa"/>
            <w:tcBorders>
              <w:top w:val="single" w:sz="4" w:space="0" w:color="auto"/>
              <w:left w:val="nil"/>
              <w:bottom w:val="single" w:sz="4" w:space="0" w:color="auto"/>
              <w:right w:val="single" w:sz="4" w:space="0" w:color="auto"/>
            </w:tcBorders>
            <w:shd w:val="clear" w:color="auto" w:fill="auto"/>
            <w:vAlign w:val="center"/>
          </w:tcPr>
          <w:p w14:paraId="54A8DB2E" w14:textId="77777777" w:rsidR="004200AA" w:rsidRPr="00823F62" w:rsidRDefault="004200AA" w:rsidP="00C74B47">
            <w:pPr>
              <w:rPr>
                <w:rFonts w:ascii="Calibri" w:hAnsi="Calibri" w:cs="Calibri"/>
                <w:sz w:val="24"/>
                <w:szCs w:val="24"/>
                <w:lang w:val="es-MX" w:eastAsia="es-MX"/>
              </w:rPr>
            </w:pPr>
            <w:r w:rsidRPr="00823F62">
              <w:rPr>
                <w:rFonts w:ascii="Calibri" w:hAnsi="Calibri" w:cs="Calibri"/>
                <w:sz w:val="24"/>
                <w:szCs w:val="24"/>
                <w:lang w:val="es-MX" w:eastAsia="es-MX"/>
              </w:rPr>
              <w:t>CALZ. CUAHUTEMOC S/N COL. LAS FUENTES</w:t>
            </w:r>
          </w:p>
          <w:p w14:paraId="6CED4754" w14:textId="77777777" w:rsidR="004200AA" w:rsidRPr="00823F62" w:rsidRDefault="004200AA" w:rsidP="00C74B47">
            <w:pPr>
              <w:rPr>
                <w:rFonts w:ascii="Calibri" w:hAnsi="Calibri" w:cs="Calibri"/>
                <w:sz w:val="24"/>
                <w:szCs w:val="24"/>
                <w:lang w:val="es-MX" w:eastAsia="es-MX"/>
              </w:rPr>
            </w:pPr>
            <w:r w:rsidRPr="00823F62">
              <w:rPr>
                <w:rFonts w:ascii="Calibri" w:hAnsi="Calibri" w:cs="Calibri"/>
                <w:sz w:val="24"/>
                <w:szCs w:val="24"/>
                <w:lang w:val="es-MX" w:eastAsia="es-MX"/>
              </w:rPr>
              <w:t>MEXICALI, B.C.</w:t>
            </w:r>
          </w:p>
        </w:tc>
      </w:tr>
      <w:tr w:rsidR="005D3A75" w:rsidRPr="00C904B3" w14:paraId="0700AB41"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6AC634BA" w14:textId="77777777" w:rsidR="005D3A75" w:rsidRPr="005D3A75" w:rsidRDefault="005D3A75" w:rsidP="00C74B47">
            <w:pPr>
              <w:jc w:val="center"/>
              <w:rPr>
                <w:rFonts w:ascii="Calibri" w:hAnsi="Calibri" w:cs="Calibri"/>
                <w:sz w:val="24"/>
                <w:szCs w:val="24"/>
                <w:highlight w:val="yellow"/>
                <w:lang w:eastAsia="es-MX"/>
              </w:rPr>
            </w:pPr>
            <w:r w:rsidRPr="00FF3595">
              <w:rPr>
                <w:rFonts w:ascii="Calibri" w:hAnsi="Calibri" w:cs="Calibri"/>
                <w:sz w:val="24"/>
                <w:szCs w:val="24"/>
                <w:lang w:eastAsia="es-MX"/>
              </w:rPr>
              <w:t>8</w:t>
            </w:r>
          </w:p>
        </w:tc>
        <w:tc>
          <w:tcPr>
            <w:tcW w:w="4159" w:type="dxa"/>
            <w:tcBorders>
              <w:top w:val="single" w:sz="4" w:space="0" w:color="auto"/>
              <w:left w:val="nil"/>
              <w:bottom w:val="single" w:sz="4" w:space="0" w:color="auto"/>
              <w:right w:val="single" w:sz="4" w:space="0" w:color="auto"/>
            </w:tcBorders>
            <w:shd w:val="clear" w:color="auto" w:fill="auto"/>
            <w:vAlign w:val="center"/>
          </w:tcPr>
          <w:p w14:paraId="50E1C665" w14:textId="77777777" w:rsidR="005D3A75" w:rsidRPr="005D3A75" w:rsidRDefault="005D3A75" w:rsidP="00C74B47">
            <w:pPr>
              <w:keepNext/>
              <w:tabs>
                <w:tab w:val="right" w:pos="8789"/>
              </w:tabs>
              <w:outlineLvl w:val="1"/>
              <w:rPr>
                <w:rFonts w:ascii="Calibri" w:hAnsi="Calibri" w:cs="Calibri"/>
                <w:sz w:val="24"/>
                <w:szCs w:val="24"/>
                <w:highlight w:val="yellow"/>
                <w:lang w:eastAsia="es-ES"/>
              </w:rPr>
            </w:pPr>
            <w:r w:rsidRPr="00FF3595">
              <w:rPr>
                <w:rFonts w:ascii="Calibri" w:hAnsi="Calibri" w:cs="Calibri"/>
                <w:sz w:val="24"/>
                <w:szCs w:val="24"/>
                <w:lang w:eastAsia="es-ES"/>
              </w:rPr>
              <w:t>CENTRO DE DESARROLLO Y FORMACION PARA LA FAMILIA BAJACALIFORNIANA CICUV</w:t>
            </w:r>
          </w:p>
        </w:tc>
        <w:tc>
          <w:tcPr>
            <w:tcW w:w="3314" w:type="dxa"/>
            <w:tcBorders>
              <w:top w:val="single" w:sz="4" w:space="0" w:color="auto"/>
              <w:left w:val="nil"/>
              <w:bottom w:val="single" w:sz="4" w:space="0" w:color="auto"/>
              <w:right w:val="single" w:sz="4" w:space="0" w:color="auto"/>
            </w:tcBorders>
            <w:shd w:val="clear" w:color="auto" w:fill="auto"/>
            <w:vAlign w:val="center"/>
          </w:tcPr>
          <w:p w14:paraId="0084F03B" w14:textId="763A63AB" w:rsidR="005D3A75" w:rsidRPr="00823F62" w:rsidRDefault="00FF3595" w:rsidP="00C74B47">
            <w:pPr>
              <w:rPr>
                <w:rFonts w:ascii="Calibri" w:hAnsi="Calibri" w:cs="Calibri"/>
                <w:sz w:val="24"/>
                <w:szCs w:val="24"/>
                <w:lang w:val="es-MX" w:eastAsia="es-MX"/>
              </w:rPr>
            </w:pPr>
            <w:r w:rsidRPr="00FF3595">
              <w:rPr>
                <w:rFonts w:ascii="Calibri" w:hAnsi="Calibri" w:cs="Calibri"/>
                <w:sz w:val="24"/>
                <w:szCs w:val="24"/>
                <w:lang w:val="es-MX" w:eastAsia="es-MX"/>
              </w:rPr>
              <w:t>PASEO DEL VALLE S/N VALLE DE PUEBLA</w:t>
            </w:r>
          </w:p>
        </w:tc>
      </w:tr>
      <w:tr w:rsidR="005D3A75" w:rsidRPr="00C904B3" w14:paraId="02A7E016"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3FB68959" w14:textId="77777777" w:rsidR="005D3A75" w:rsidRPr="00FF3595" w:rsidRDefault="005D3A75" w:rsidP="00C74B47">
            <w:pPr>
              <w:jc w:val="center"/>
              <w:rPr>
                <w:rFonts w:ascii="Calibri" w:hAnsi="Calibri" w:cs="Calibri"/>
                <w:sz w:val="24"/>
                <w:szCs w:val="24"/>
                <w:lang w:eastAsia="es-MX"/>
              </w:rPr>
            </w:pPr>
            <w:r w:rsidRPr="00FF3595">
              <w:rPr>
                <w:rFonts w:ascii="Calibri" w:hAnsi="Calibri" w:cs="Calibri"/>
                <w:sz w:val="24"/>
                <w:szCs w:val="24"/>
                <w:lang w:eastAsia="es-MX"/>
              </w:rPr>
              <w:t>9</w:t>
            </w:r>
          </w:p>
        </w:tc>
        <w:tc>
          <w:tcPr>
            <w:tcW w:w="4159" w:type="dxa"/>
            <w:tcBorders>
              <w:top w:val="single" w:sz="4" w:space="0" w:color="auto"/>
              <w:left w:val="nil"/>
              <w:bottom w:val="single" w:sz="4" w:space="0" w:color="auto"/>
              <w:right w:val="single" w:sz="4" w:space="0" w:color="auto"/>
            </w:tcBorders>
            <w:shd w:val="clear" w:color="auto" w:fill="auto"/>
            <w:vAlign w:val="center"/>
          </w:tcPr>
          <w:p w14:paraId="58BFEB2B" w14:textId="77777777" w:rsidR="005D3A75" w:rsidRPr="00FF3595" w:rsidRDefault="005D3A75" w:rsidP="00C74B47">
            <w:pPr>
              <w:keepNext/>
              <w:tabs>
                <w:tab w:val="right" w:pos="8789"/>
              </w:tabs>
              <w:outlineLvl w:val="1"/>
              <w:rPr>
                <w:rFonts w:ascii="Calibri" w:hAnsi="Calibri" w:cs="Calibri"/>
                <w:sz w:val="24"/>
                <w:szCs w:val="24"/>
                <w:lang w:eastAsia="es-ES"/>
              </w:rPr>
            </w:pPr>
            <w:r w:rsidRPr="00FF3595">
              <w:rPr>
                <w:rFonts w:ascii="Calibri" w:hAnsi="Calibri" w:cs="Calibri"/>
                <w:sz w:val="24"/>
                <w:szCs w:val="24"/>
                <w:lang w:eastAsia="es-ES"/>
              </w:rPr>
              <w:t>EDIFICIO ESTANCIA INFANTIL VALLE DE LAS MISIONES</w:t>
            </w:r>
          </w:p>
        </w:tc>
        <w:tc>
          <w:tcPr>
            <w:tcW w:w="3314" w:type="dxa"/>
            <w:tcBorders>
              <w:top w:val="single" w:sz="4" w:space="0" w:color="auto"/>
              <w:left w:val="nil"/>
              <w:bottom w:val="single" w:sz="4" w:space="0" w:color="auto"/>
              <w:right w:val="single" w:sz="4" w:space="0" w:color="auto"/>
            </w:tcBorders>
            <w:shd w:val="clear" w:color="auto" w:fill="auto"/>
            <w:vAlign w:val="center"/>
          </w:tcPr>
          <w:p w14:paraId="55ADABE2" w14:textId="098A4D35" w:rsidR="005D3A75" w:rsidRPr="00823F62" w:rsidRDefault="00FF3595" w:rsidP="00C74B47">
            <w:pPr>
              <w:rPr>
                <w:rFonts w:ascii="Calibri" w:hAnsi="Calibri" w:cs="Calibri"/>
                <w:sz w:val="24"/>
                <w:szCs w:val="24"/>
                <w:lang w:val="es-MX" w:eastAsia="es-MX"/>
              </w:rPr>
            </w:pPr>
            <w:r w:rsidRPr="00FF3595">
              <w:rPr>
                <w:rFonts w:ascii="Calibri" w:hAnsi="Calibri" w:cs="Calibri"/>
                <w:sz w:val="24"/>
                <w:szCs w:val="24"/>
                <w:lang w:val="es-MX" w:eastAsia="es-MX"/>
              </w:rPr>
              <w:t>CALLE MIRFAC S/N VALLE DE LAS MISIONES COLONIA SANTA ISABEL</w:t>
            </w:r>
          </w:p>
        </w:tc>
      </w:tr>
    </w:tbl>
    <w:p w14:paraId="7D4C5D71" w14:textId="77777777" w:rsidR="00575ECC" w:rsidRDefault="00575ECC"/>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89"/>
        <w:gridCol w:w="4159"/>
        <w:gridCol w:w="3314"/>
      </w:tblGrid>
      <w:tr w:rsidR="004200AA" w:rsidRPr="00C904B3" w14:paraId="0A62060D" w14:textId="77777777" w:rsidTr="00575ECC">
        <w:trPr>
          <w:trHeight w:val="616"/>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5A9B3C2" w14:textId="77777777" w:rsidR="004200AA" w:rsidRPr="00053577" w:rsidRDefault="004200AA" w:rsidP="00C74B47">
            <w:pPr>
              <w:spacing w:after="200" w:line="276" w:lineRule="auto"/>
              <w:jc w:val="both"/>
              <w:rPr>
                <w:rFonts w:ascii="Calibri" w:hAnsi="Calibri" w:cs="Calibri"/>
                <w:b/>
                <w:sz w:val="24"/>
                <w:szCs w:val="24"/>
                <w:lang w:val="es-MX"/>
              </w:rPr>
            </w:pPr>
            <w:r w:rsidRPr="00053577">
              <w:rPr>
                <w:rFonts w:ascii="Calibri" w:hAnsi="Calibri" w:cs="Calibri"/>
                <w:b/>
                <w:sz w:val="24"/>
                <w:szCs w:val="24"/>
                <w:lang w:val="es-MX"/>
              </w:rPr>
              <w:t>TECATE</w:t>
            </w:r>
          </w:p>
        </w:tc>
      </w:tr>
      <w:tr w:rsidR="004200AA" w:rsidRPr="00C904B3" w14:paraId="2A302D48" w14:textId="77777777" w:rsidTr="00575ECC">
        <w:trPr>
          <w:trHeight w:val="616"/>
          <w:jc w:val="center"/>
        </w:trPr>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6D8EDBD7" w14:textId="77777777" w:rsidR="004200AA" w:rsidRPr="00823F62" w:rsidRDefault="00575ECC" w:rsidP="00C74B47">
            <w:pPr>
              <w:jc w:val="center"/>
              <w:rPr>
                <w:rFonts w:ascii="Calibri" w:hAnsi="Calibri" w:cs="Calibri"/>
                <w:sz w:val="24"/>
                <w:szCs w:val="24"/>
                <w:lang w:eastAsia="es-MX"/>
              </w:rPr>
            </w:pPr>
            <w:r>
              <w:rPr>
                <w:rFonts w:ascii="Calibri" w:hAnsi="Calibri" w:cs="Calibri"/>
                <w:sz w:val="24"/>
                <w:szCs w:val="24"/>
                <w:lang w:eastAsia="es-MX"/>
              </w:rPr>
              <w:t>10</w:t>
            </w:r>
          </w:p>
        </w:tc>
        <w:tc>
          <w:tcPr>
            <w:tcW w:w="4159" w:type="dxa"/>
            <w:tcBorders>
              <w:top w:val="single" w:sz="4" w:space="0" w:color="auto"/>
              <w:left w:val="nil"/>
              <w:bottom w:val="single" w:sz="4" w:space="0" w:color="auto"/>
              <w:right w:val="single" w:sz="4" w:space="0" w:color="auto"/>
            </w:tcBorders>
            <w:shd w:val="clear" w:color="auto" w:fill="auto"/>
            <w:vAlign w:val="center"/>
          </w:tcPr>
          <w:p w14:paraId="1C94AD03" w14:textId="77777777" w:rsidR="004200AA" w:rsidRPr="00823F62" w:rsidRDefault="004200AA" w:rsidP="00C74B47">
            <w:pPr>
              <w:spacing w:after="200" w:line="276" w:lineRule="auto"/>
              <w:jc w:val="both"/>
              <w:rPr>
                <w:rFonts w:ascii="Calibri" w:hAnsi="Calibri" w:cs="Calibri"/>
                <w:sz w:val="24"/>
                <w:szCs w:val="24"/>
                <w:lang w:val="es-ES"/>
              </w:rPr>
            </w:pPr>
            <w:r w:rsidRPr="00823F62">
              <w:rPr>
                <w:rFonts w:ascii="Calibri" w:hAnsi="Calibri" w:cs="Calibri"/>
                <w:sz w:val="24"/>
                <w:szCs w:val="24"/>
                <w:lang w:val="es-ES"/>
              </w:rPr>
              <w:t>SUB PROCURADURIA TECATE</w:t>
            </w:r>
          </w:p>
        </w:tc>
        <w:tc>
          <w:tcPr>
            <w:tcW w:w="3314" w:type="dxa"/>
            <w:tcBorders>
              <w:top w:val="single" w:sz="4" w:space="0" w:color="auto"/>
              <w:left w:val="nil"/>
              <w:bottom w:val="single" w:sz="4" w:space="0" w:color="auto"/>
              <w:right w:val="single" w:sz="4" w:space="0" w:color="auto"/>
            </w:tcBorders>
            <w:shd w:val="clear" w:color="auto" w:fill="auto"/>
            <w:vAlign w:val="center"/>
          </w:tcPr>
          <w:p w14:paraId="0EBE00C5" w14:textId="77777777" w:rsidR="004200AA" w:rsidRPr="00823F62" w:rsidRDefault="004200AA" w:rsidP="00C74B47">
            <w:pPr>
              <w:spacing w:after="200" w:line="276" w:lineRule="auto"/>
              <w:jc w:val="both"/>
              <w:rPr>
                <w:rFonts w:ascii="Calibri" w:eastAsia="Arial Unicode MS" w:hAnsi="Calibri" w:cs="Calibri"/>
                <w:sz w:val="24"/>
                <w:szCs w:val="24"/>
              </w:rPr>
            </w:pPr>
            <w:r w:rsidRPr="00823F62">
              <w:rPr>
                <w:rFonts w:ascii="Calibri" w:hAnsi="Calibri" w:cs="Calibri"/>
                <w:sz w:val="24"/>
                <w:szCs w:val="24"/>
              </w:rPr>
              <w:t>AV. HIDALGO Y GUTIERREZ DURAN S/N COL. DOWNEY</w:t>
            </w:r>
          </w:p>
        </w:tc>
      </w:tr>
    </w:tbl>
    <w:p w14:paraId="1545E0FA" w14:textId="77777777" w:rsidR="00575ECC" w:rsidRDefault="00575ECC" w:rsidP="004200AA"/>
    <w:p w14:paraId="34D484AD" w14:textId="77777777" w:rsidR="00575ECC" w:rsidRDefault="00575ECC" w:rsidP="004200AA"/>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342"/>
      </w:tblGrid>
      <w:tr w:rsidR="00575ECC" w:rsidRPr="00C904B3" w14:paraId="16E238C0" w14:textId="77777777" w:rsidTr="00AE2E0C">
        <w:trPr>
          <w:trHeight w:val="616"/>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7F2C0FB" w14:textId="77777777" w:rsidR="00575ECC" w:rsidRPr="00053577" w:rsidRDefault="00575ECC" w:rsidP="00AE2E0C">
            <w:pPr>
              <w:spacing w:after="200" w:line="276" w:lineRule="auto"/>
              <w:rPr>
                <w:rFonts w:ascii="Calibri" w:hAnsi="Calibri" w:cs="Calibri"/>
                <w:b/>
                <w:sz w:val="24"/>
                <w:szCs w:val="24"/>
                <w:lang w:val="es-MX"/>
              </w:rPr>
            </w:pPr>
            <w:r w:rsidRPr="00053577">
              <w:rPr>
                <w:rFonts w:ascii="Calibri" w:hAnsi="Calibri" w:cs="Calibri"/>
                <w:b/>
                <w:sz w:val="24"/>
                <w:szCs w:val="24"/>
                <w:lang w:val="es-MX"/>
              </w:rPr>
              <w:t>SAN QUINTIN</w:t>
            </w:r>
          </w:p>
        </w:tc>
      </w:tr>
      <w:tr w:rsidR="00575ECC" w:rsidRPr="00C904B3" w14:paraId="1A75508F" w14:textId="77777777" w:rsidTr="00AE2E0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FA7CFE0" w14:textId="77777777" w:rsidR="00575ECC" w:rsidRPr="00823F62" w:rsidRDefault="00575ECC" w:rsidP="00AE2E0C">
            <w:pPr>
              <w:jc w:val="center"/>
              <w:rPr>
                <w:rFonts w:ascii="Calibri" w:hAnsi="Calibri" w:cs="Calibri"/>
                <w:sz w:val="24"/>
                <w:szCs w:val="24"/>
                <w:lang w:eastAsia="es-MX"/>
              </w:rPr>
            </w:pPr>
            <w:r>
              <w:rPr>
                <w:rFonts w:ascii="Calibri" w:hAnsi="Calibri" w:cs="Calibri"/>
                <w:sz w:val="24"/>
                <w:szCs w:val="24"/>
                <w:lang w:eastAsia="es-MX"/>
              </w:rPr>
              <w:t>11</w:t>
            </w:r>
          </w:p>
        </w:tc>
        <w:tc>
          <w:tcPr>
            <w:tcW w:w="4199" w:type="dxa"/>
            <w:tcBorders>
              <w:top w:val="single" w:sz="4" w:space="0" w:color="auto"/>
              <w:left w:val="nil"/>
              <w:bottom w:val="single" w:sz="4" w:space="0" w:color="auto"/>
              <w:right w:val="single" w:sz="4" w:space="0" w:color="auto"/>
            </w:tcBorders>
            <w:shd w:val="clear" w:color="auto" w:fill="auto"/>
            <w:vAlign w:val="center"/>
          </w:tcPr>
          <w:p w14:paraId="63DEB211" w14:textId="77777777" w:rsidR="00575ECC" w:rsidRPr="00823F62" w:rsidRDefault="00575ECC" w:rsidP="00575ECC">
            <w:pPr>
              <w:spacing w:after="200" w:line="276" w:lineRule="auto"/>
              <w:rPr>
                <w:rFonts w:ascii="Calibri" w:hAnsi="Calibri" w:cs="Calibri"/>
                <w:sz w:val="24"/>
                <w:szCs w:val="24"/>
                <w:lang w:val="es-ES"/>
              </w:rPr>
            </w:pPr>
            <w:r w:rsidRPr="00575ECC">
              <w:rPr>
                <w:rFonts w:ascii="Calibri" w:hAnsi="Calibri" w:cs="Calibri"/>
                <w:sz w:val="24"/>
                <w:szCs w:val="24"/>
              </w:rPr>
              <w:t>CENTRO DE DESARROLLO PARA LA FAMILIA</w:t>
            </w:r>
            <w:r w:rsidRPr="00823F62">
              <w:rPr>
                <w:rFonts w:ascii="Calibri" w:hAnsi="Calibri" w:cs="Calibri"/>
                <w:sz w:val="24"/>
                <w:szCs w:val="24"/>
                <w:lang w:val="es-ES"/>
              </w:rPr>
              <w:t xml:space="preserve"> SAN QUINTIN</w:t>
            </w:r>
          </w:p>
        </w:tc>
        <w:tc>
          <w:tcPr>
            <w:tcW w:w="3342" w:type="dxa"/>
            <w:tcBorders>
              <w:top w:val="single" w:sz="4" w:space="0" w:color="auto"/>
              <w:left w:val="nil"/>
              <w:bottom w:val="single" w:sz="4" w:space="0" w:color="auto"/>
              <w:right w:val="single" w:sz="4" w:space="0" w:color="auto"/>
            </w:tcBorders>
            <w:shd w:val="clear" w:color="auto" w:fill="auto"/>
            <w:vAlign w:val="center"/>
          </w:tcPr>
          <w:p w14:paraId="71623361" w14:textId="77777777" w:rsidR="00575ECC" w:rsidRPr="00823F62" w:rsidRDefault="00575ECC" w:rsidP="00AE2E0C">
            <w:pPr>
              <w:rPr>
                <w:rFonts w:ascii="Calibri" w:hAnsi="Calibri" w:cs="Calibri"/>
                <w:sz w:val="24"/>
                <w:szCs w:val="24"/>
              </w:rPr>
            </w:pPr>
            <w:r w:rsidRPr="00823F62">
              <w:rPr>
                <w:rFonts w:ascii="Calibri" w:hAnsi="Calibri" w:cs="Calibri"/>
                <w:sz w:val="24"/>
                <w:szCs w:val="24"/>
              </w:rPr>
              <w:t>AV. LUIS ALCERRIGA ESQUINA CALLE NICOLAS BRACO S/N</w:t>
            </w:r>
          </w:p>
          <w:p w14:paraId="5F59FE15" w14:textId="77777777" w:rsidR="00575ECC" w:rsidRPr="00823F62" w:rsidRDefault="00575ECC" w:rsidP="00AE2E0C">
            <w:pPr>
              <w:rPr>
                <w:rFonts w:ascii="Calibri" w:hAnsi="Calibri" w:cs="Calibri"/>
                <w:sz w:val="24"/>
                <w:szCs w:val="24"/>
              </w:rPr>
            </w:pPr>
            <w:r w:rsidRPr="00823F62">
              <w:rPr>
                <w:rFonts w:ascii="Calibri" w:hAnsi="Calibri" w:cs="Calibri"/>
                <w:sz w:val="24"/>
                <w:szCs w:val="24"/>
              </w:rPr>
              <w:t>SAN QUINTIN B.C.</w:t>
            </w:r>
          </w:p>
        </w:tc>
      </w:tr>
    </w:tbl>
    <w:p w14:paraId="21A04B21" w14:textId="77777777" w:rsidR="00575ECC" w:rsidRDefault="00575ECC" w:rsidP="004200AA"/>
    <w:p w14:paraId="1D6EE7EA" w14:textId="77777777" w:rsidR="00575ECC" w:rsidRDefault="00575ECC" w:rsidP="004200AA"/>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342"/>
      </w:tblGrid>
      <w:tr w:rsidR="00BA2442" w:rsidRPr="00C904B3" w14:paraId="6901D047" w14:textId="77777777" w:rsidTr="00AE2E0C">
        <w:trPr>
          <w:trHeight w:val="616"/>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42C3B4F4" w14:textId="77777777" w:rsidR="00BA2442" w:rsidRPr="00823F62" w:rsidRDefault="00BA2442" w:rsidP="00AE2E0C">
            <w:pPr>
              <w:spacing w:after="200" w:line="276" w:lineRule="auto"/>
              <w:jc w:val="both"/>
              <w:rPr>
                <w:rFonts w:ascii="Calibri" w:hAnsi="Calibri" w:cs="Calibri"/>
                <w:b/>
                <w:sz w:val="24"/>
                <w:szCs w:val="24"/>
                <w:lang w:val="es-MX"/>
              </w:rPr>
            </w:pPr>
            <w:r w:rsidRPr="00823F62">
              <w:rPr>
                <w:rFonts w:ascii="Calibri" w:hAnsi="Calibri" w:cs="Calibri"/>
                <w:b/>
                <w:sz w:val="24"/>
                <w:szCs w:val="24"/>
                <w:lang w:val="es-MX"/>
              </w:rPr>
              <w:t>ROSARITO</w:t>
            </w:r>
          </w:p>
        </w:tc>
      </w:tr>
      <w:tr w:rsidR="00BA2442" w:rsidRPr="00C904B3" w14:paraId="43DAB6A1" w14:textId="77777777" w:rsidTr="00AE2E0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05A01341" w14:textId="77777777" w:rsidR="00BA2442" w:rsidRPr="00823F62" w:rsidRDefault="00BA2442" w:rsidP="00AE2E0C">
            <w:pPr>
              <w:jc w:val="center"/>
              <w:rPr>
                <w:rFonts w:ascii="Calibri" w:hAnsi="Calibri" w:cs="Calibri"/>
                <w:sz w:val="24"/>
                <w:szCs w:val="24"/>
                <w:lang w:eastAsia="es-MX"/>
              </w:rPr>
            </w:pPr>
            <w:r>
              <w:rPr>
                <w:rFonts w:ascii="Calibri" w:hAnsi="Calibri" w:cs="Calibri"/>
                <w:sz w:val="24"/>
                <w:szCs w:val="24"/>
                <w:lang w:eastAsia="es-MX"/>
              </w:rPr>
              <w:t>12</w:t>
            </w:r>
          </w:p>
        </w:tc>
        <w:tc>
          <w:tcPr>
            <w:tcW w:w="4199" w:type="dxa"/>
            <w:tcBorders>
              <w:top w:val="single" w:sz="4" w:space="0" w:color="auto"/>
              <w:left w:val="nil"/>
              <w:bottom w:val="single" w:sz="4" w:space="0" w:color="auto"/>
              <w:right w:val="single" w:sz="4" w:space="0" w:color="auto"/>
            </w:tcBorders>
            <w:shd w:val="clear" w:color="auto" w:fill="auto"/>
            <w:vAlign w:val="center"/>
          </w:tcPr>
          <w:p w14:paraId="690F67D2" w14:textId="77777777" w:rsidR="00BA2442" w:rsidRPr="00823F62" w:rsidRDefault="00BA2442" w:rsidP="00AE2E0C">
            <w:pPr>
              <w:spacing w:after="200" w:line="276" w:lineRule="auto"/>
              <w:jc w:val="both"/>
              <w:rPr>
                <w:rFonts w:ascii="Calibri" w:hAnsi="Calibri" w:cs="Calibri"/>
                <w:sz w:val="24"/>
                <w:szCs w:val="24"/>
                <w:lang w:val="es-ES"/>
              </w:rPr>
            </w:pPr>
            <w:r w:rsidRPr="00575ECC">
              <w:rPr>
                <w:rFonts w:ascii="Calibri" w:hAnsi="Calibri" w:cs="Calibri"/>
                <w:sz w:val="24"/>
                <w:szCs w:val="24"/>
              </w:rPr>
              <w:t>CENTRO DE DESARROLLO PARA LA FAMILIA</w:t>
            </w:r>
            <w:r w:rsidRPr="00823F62">
              <w:rPr>
                <w:rFonts w:ascii="Calibri" w:hAnsi="Calibri" w:cs="Calibri"/>
                <w:sz w:val="24"/>
                <w:szCs w:val="24"/>
                <w:lang w:val="es-ES"/>
              </w:rPr>
              <w:t xml:space="preserve"> ROSARITO</w:t>
            </w:r>
          </w:p>
        </w:tc>
        <w:tc>
          <w:tcPr>
            <w:tcW w:w="3342" w:type="dxa"/>
            <w:tcBorders>
              <w:top w:val="single" w:sz="4" w:space="0" w:color="auto"/>
              <w:left w:val="nil"/>
              <w:bottom w:val="single" w:sz="4" w:space="0" w:color="auto"/>
              <w:right w:val="single" w:sz="4" w:space="0" w:color="auto"/>
            </w:tcBorders>
            <w:shd w:val="clear" w:color="auto" w:fill="auto"/>
            <w:vAlign w:val="center"/>
          </w:tcPr>
          <w:p w14:paraId="0F0EE0DF" w14:textId="77777777" w:rsidR="00BA2442" w:rsidRPr="00823F62" w:rsidRDefault="00BA2442" w:rsidP="00AE2E0C">
            <w:pPr>
              <w:rPr>
                <w:rFonts w:ascii="Calibri" w:hAnsi="Calibri" w:cs="Calibri"/>
                <w:sz w:val="24"/>
                <w:szCs w:val="24"/>
              </w:rPr>
            </w:pPr>
            <w:r w:rsidRPr="00823F62">
              <w:rPr>
                <w:rFonts w:ascii="Calibri" w:hAnsi="Calibri" w:cs="Calibri"/>
                <w:sz w:val="24"/>
                <w:szCs w:val="24"/>
              </w:rPr>
              <w:t>MARIANO VERDUGO 180-2 COL. 17 DE AGOSTO</w:t>
            </w:r>
          </w:p>
          <w:p w14:paraId="48D58EF9" w14:textId="77777777" w:rsidR="00BA2442" w:rsidRPr="00823F62" w:rsidRDefault="00BA2442" w:rsidP="00AE2E0C">
            <w:pPr>
              <w:rPr>
                <w:rFonts w:ascii="Calibri" w:hAnsi="Calibri" w:cs="Calibri"/>
                <w:sz w:val="24"/>
                <w:szCs w:val="24"/>
              </w:rPr>
            </w:pPr>
            <w:r w:rsidRPr="00823F62">
              <w:rPr>
                <w:rFonts w:ascii="Calibri" w:hAnsi="Calibri" w:cs="Calibri"/>
                <w:sz w:val="24"/>
                <w:szCs w:val="24"/>
              </w:rPr>
              <w:t>ROSARITO B.C.</w:t>
            </w:r>
          </w:p>
        </w:tc>
      </w:tr>
    </w:tbl>
    <w:p w14:paraId="389D25F7" w14:textId="77777777" w:rsidR="00575ECC" w:rsidRDefault="00575ECC" w:rsidP="004200AA"/>
    <w:p w14:paraId="7FC648A6" w14:textId="77777777" w:rsidR="00575ECC" w:rsidRDefault="00575ECC" w:rsidP="004200AA"/>
    <w:p w14:paraId="74DDF2ED" w14:textId="77777777" w:rsidR="00575ECC" w:rsidRDefault="00575ECC" w:rsidP="004200AA"/>
    <w:tbl>
      <w:tblPr>
        <w:tblW w:w="0" w:type="auto"/>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342"/>
      </w:tblGrid>
      <w:tr w:rsidR="004200AA" w:rsidRPr="00C904B3" w14:paraId="583AF461" w14:textId="77777777" w:rsidTr="00575ECC">
        <w:trPr>
          <w:trHeight w:val="616"/>
          <w:jc w:val="center"/>
        </w:trPr>
        <w:tc>
          <w:tcPr>
            <w:tcW w:w="9062"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01BD5A39" w14:textId="77777777" w:rsidR="004200AA" w:rsidRPr="00053577" w:rsidRDefault="004200AA" w:rsidP="00C74B47">
            <w:pPr>
              <w:spacing w:after="200" w:line="276" w:lineRule="auto"/>
              <w:jc w:val="both"/>
              <w:rPr>
                <w:rFonts w:ascii="Calibri" w:hAnsi="Calibri" w:cs="Calibri"/>
                <w:b/>
                <w:sz w:val="24"/>
                <w:szCs w:val="24"/>
                <w:lang w:val="es-MX"/>
              </w:rPr>
            </w:pPr>
            <w:r w:rsidRPr="00053577">
              <w:rPr>
                <w:rFonts w:ascii="Calibri" w:hAnsi="Calibri" w:cs="Calibri"/>
                <w:b/>
                <w:sz w:val="24"/>
                <w:szCs w:val="24"/>
                <w:lang w:val="es-MX"/>
              </w:rPr>
              <w:lastRenderedPageBreak/>
              <w:t>TIJUANA</w:t>
            </w:r>
          </w:p>
        </w:tc>
      </w:tr>
      <w:tr w:rsidR="004200AA" w:rsidRPr="00C904B3" w14:paraId="489212C5" w14:textId="77777777" w:rsidTr="00575EC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68BE0581" w14:textId="77777777" w:rsidR="004200AA" w:rsidRPr="00823F62" w:rsidRDefault="00096EBD" w:rsidP="00C74B47">
            <w:pPr>
              <w:jc w:val="center"/>
              <w:rPr>
                <w:rFonts w:ascii="Calibri" w:hAnsi="Calibri" w:cs="Calibri"/>
                <w:sz w:val="24"/>
                <w:szCs w:val="24"/>
                <w:lang w:eastAsia="es-MX"/>
              </w:rPr>
            </w:pPr>
            <w:r>
              <w:rPr>
                <w:rFonts w:ascii="Calibri" w:hAnsi="Calibri" w:cs="Calibri"/>
                <w:sz w:val="24"/>
                <w:szCs w:val="24"/>
                <w:lang w:eastAsia="es-MX"/>
              </w:rPr>
              <w:t>13</w:t>
            </w:r>
          </w:p>
        </w:tc>
        <w:tc>
          <w:tcPr>
            <w:tcW w:w="4199" w:type="dxa"/>
            <w:tcBorders>
              <w:top w:val="single" w:sz="4" w:space="0" w:color="auto"/>
              <w:left w:val="nil"/>
              <w:bottom w:val="single" w:sz="4" w:space="0" w:color="auto"/>
              <w:right w:val="single" w:sz="4" w:space="0" w:color="auto"/>
            </w:tcBorders>
            <w:shd w:val="clear" w:color="auto" w:fill="auto"/>
            <w:vAlign w:val="center"/>
          </w:tcPr>
          <w:p w14:paraId="5CE615A8" w14:textId="77777777" w:rsidR="004200AA" w:rsidRPr="00823F62" w:rsidRDefault="004200AA" w:rsidP="00E81E6F">
            <w:pPr>
              <w:spacing w:after="200" w:line="276" w:lineRule="auto"/>
              <w:jc w:val="both"/>
              <w:rPr>
                <w:rFonts w:ascii="Calibri" w:hAnsi="Calibri" w:cs="Calibri"/>
                <w:sz w:val="24"/>
                <w:szCs w:val="24"/>
              </w:rPr>
            </w:pPr>
            <w:r w:rsidRPr="00823F62">
              <w:rPr>
                <w:rFonts w:ascii="Calibri" w:hAnsi="Calibri" w:cs="Calibri"/>
                <w:sz w:val="24"/>
                <w:szCs w:val="24"/>
              </w:rPr>
              <w:t>CENTRO DE REHABILITA</w:t>
            </w:r>
            <w:r w:rsidR="00E81E6F">
              <w:rPr>
                <w:rFonts w:ascii="Calibri" w:hAnsi="Calibri" w:cs="Calibri"/>
                <w:sz w:val="24"/>
                <w:szCs w:val="24"/>
              </w:rPr>
              <w:t>CIÓN INTEGRAL TIJUANA (incluyendo parque de rehabilitación adaptado, estacionamientos, edificio adjunto</w:t>
            </w:r>
            <w:r w:rsidRPr="00823F62">
              <w:rPr>
                <w:rFonts w:ascii="Calibri" w:hAnsi="Calibri" w:cs="Calibri"/>
                <w:sz w:val="24"/>
                <w:szCs w:val="24"/>
              </w:rPr>
              <w:t xml:space="preserve"> de autismo y</w:t>
            </w:r>
            <w:r w:rsidR="00E81E6F">
              <w:rPr>
                <w:rFonts w:ascii="Calibri" w:hAnsi="Calibri" w:cs="Calibri"/>
                <w:sz w:val="24"/>
                <w:szCs w:val="24"/>
              </w:rPr>
              <w:t xml:space="preserve"> edificio adjunto de atención a</w:t>
            </w:r>
            <w:r w:rsidRPr="00823F62">
              <w:rPr>
                <w:rFonts w:ascii="Calibri" w:hAnsi="Calibri" w:cs="Calibri"/>
                <w:sz w:val="24"/>
                <w:szCs w:val="24"/>
              </w:rPr>
              <w:t xml:space="preserve"> adulto mayor)</w:t>
            </w:r>
          </w:p>
        </w:tc>
        <w:tc>
          <w:tcPr>
            <w:tcW w:w="3342" w:type="dxa"/>
            <w:tcBorders>
              <w:top w:val="single" w:sz="4" w:space="0" w:color="auto"/>
              <w:left w:val="nil"/>
              <w:bottom w:val="single" w:sz="4" w:space="0" w:color="auto"/>
              <w:right w:val="single" w:sz="4" w:space="0" w:color="auto"/>
            </w:tcBorders>
            <w:shd w:val="clear" w:color="auto" w:fill="auto"/>
            <w:vAlign w:val="center"/>
          </w:tcPr>
          <w:p w14:paraId="01D9A82D"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 xml:space="preserve">AV. PASEO DEL RIO TIJUANA ESQUINA CON CALLE VALLES 3RA </w:t>
            </w:r>
          </w:p>
          <w:p w14:paraId="1615672B"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 xml:space="preserve">ETAPA DEL RIO TIJUANA </w:t>
            </w:r>
          </w:p>
          <w:p w14:paraId="4E23A587"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TIJUANA B.C.</w:t>
            </w:r>
          </w:p>
        </w:tc>
      </w:tr>
      <w:tr w:rsidR="004200AA" w:rsidRPr="00C904B3" w14:paraId="4F2E5337" w14:textId="77777777" w:rsidTr="00575EC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26E6EA88" w14:textId="77777777" w:rsidR="004200AA" w:rsidRPr="00823F62" w:rsidRDefault="00096EBD" w:rsidP="00C74B47">
            <w:pPr>
              <w:jc w:val="center"/>
              <w:rPr>
                <w:rFonts w:ascii="Calibri" w:hAnsi="Calibri" w:cs="Calibri"/>
                <w:sz w:val="24"/>
                <w:szCs w:val="24"/>
                <w:lang w:eastAsia="es-MX"/>
              </w:rPr>
            </w:pPr>
            <w:r>
              <w:rPr>
                <w:rFonts w:ascii="Calibri" w:hAnsi="Calibri" w:cs="Calibri"/>
                <w:sz w:val="24"/>
                <w:szCs w:val="24"/>
                <w:lang w:eastAsia="es-MX"/>
              </w:rPr>
              <w:t>14</w:t>
            </w:r>
          </w:p>
        </w:tc>
        <w:tc>
          <w:tcPr>
            <w:tcW w:w="4199" w:type="dxa"/>
            <w:tcBorders>
              <w:top w:val="single" w:sz="4" w:space="0" w:color="auto"/>
              <w:left w:val="nil"/>
              <w:bottom w:val="single" w:sz="4" w:space="0" w:color="auto"/>
              <w:right w:val="single" w:sz="4" w:space="0" w:color="auto"/>
            </w:tcBorders>
            <w:shd w:val="clear" w:color="auto" w:fill="auto"/>
            <w:vAlign w:val="center"/>
          </w:tcPr>
          <w:p w14:paraId="03C02A84" w14:textId="77777777" w:rsidR="004200AA" w:rsidRPr="00823F62" w:rsidRDefault="004200AA" w:rsidP="00096EBD">
            <w:pPr>
              <w:spacing w:after="200" w:line="276" w:lineRule="auto"/>
              <w:jc w:val="both"/>
              <w:rPr>
                <w:rFonts w:ascii="Calibri" w:hAnsi="Calibri" w:cs="Calibri"/>
                <w:sz w:val="24"/>
                <w:szCs w:val="24"/>
              </w:rPr>
            </w:pPr>
            <w:r w:rsidRPr="00823F62">
              <w:rPr>
                <w:rFonts w:ascii="Calibri" w:hAnsi="Calibri" w:cs="Calibri"/>
                <w:sz w:val="24"/>
                <w:szCs w:val="24"/>
              </w:rPr>
              <w:t xml:space="preserve">OFICINAS GENERALES </w:t>
            </w:r>
            <w:r w:rsidR="00096EBD">
              <w:rPr>
                <w:rFonts w:ascii="Calibri" w:hAnsi="Calibri" w:cs="Calibri"/>
                <w:sz w:val="24"/>
                <w:szCs w:val="24"/>
              </w:rPr>
              <w:t>EN TIJUANA</w:t>
            </w:r>
          </w:p>
        </w:tc>
        <w:tc>
          <w:tcPr>
            <w:tcW w:w="3342" w:type="dxa"/>
            <w:tcBorders>
              <w:top w:val="single" w:sz="4" w:space="0" w:color="auto"/>
              <w:left w:val="nil"/>
              <w:bottom w:val="single" w:sz="4" w:space="0" w:color="auto"/>
              <w:right w:val="single" w:sz="4" w:space="0" w:color="auto"/>
            </w:tcBorders>
            <w:shd w:val="clear" w:color="auto" w:fill="auto"/>
            <w:vAlign w:val="center"/>
          </w:tcPr>
          <w:p w14:paraId="7E2BCBE3"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AV. INGENIEROS 2425 MESA DE OTAY UNIVERSIDAD</w:t>
            </w:r>
          </w:p>
          <w:p w14:paraId="7139BDAC"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TIJUANA B.C.</w:t>
            </w:r>
          </w:p>
        </w:tc>
      </w:tr>
      <w:tr w:rsidR="004200AA" w:rsidRPr="00C904B3" w14:paraId="6DD421DD" w14:textId="77777777" w:rsidTr="00575EC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F3B35D4" w14:textId="77777777" w:rsidR="004200AA" w:rsidRPr="00823F62" w:rsidRDefault="00096EBD" w:rsidP="00C74B47">
            <w:pPr>
              <w:jc w:val="center"/>
              <w:rPr>
                <w:rFonts w:ascii="Calibri" w:hAnsi="Calibri" w:cs="Calibri"/>
                <w:sz w:val="24"/>
                <w:szCs w:val="24"/>
                <w:lang w:eastAsia="es-MX"/>
              </w:rPr>
            </w:pPr>
            <w:r>
              <w:rPr>
                <w:rFonts w:ascii="Calibri" w:hAnsi="Calibri" w:cs="Calibri"/>
                <w:sz w:val="24"/>
                <w:szCs w:val="24"/>
                <w:lang w:eastAsia="es-MX"/>
              </w:rPr>
              <w:t>15</w:t>
            </w:r>
          </w:p>
        </w:tc>
        <w:tc>
          <w:tcPr>
            <w:tcW w:w="4199" w:type="dxa"/>
            <w:tcBorders>
              <w:top w:val="single" w:sz="4" w:space="0" w:color="auto"/>
              <w:left w:val="nil"/>
              <w:bottom w:val="single" w:sz="4" w:space="0" w:color="auto"/>
              <w:right w:val="single" w:sz="4" w:space="0" w:color="auto"/>
            </w:tcBorders>
            <w:shd w:val="clear" w:color="auto" w:fill="auto"/>
            <w:vAlign w:val="center"/>
          </w:tcPr>
          <w:p w14:paraId="5D8CDF7B" w14:textId="77777777" w:rsidR="004200AA" w:rsidRPr="00823F62" w:rsidRDefault="004200AA" w:rsidP="00C74B47">
            <w:pPr>
              <w:spacing w:after="200" w:line="276" w:lineRule="auto"/>
              <w:jc w:val="both"/>
              <w:rPr>
                <w:rFonts w:ascii="Calibri" w:hAnsi="Calibri" w:cs="Calibri"/>
                <w:sz w:val="24"/>
                <w:szCs w:val="24"/>
                <w:lang w:val="es-ES"/>
              </w:rPr>
            </w:pPr>
            <w:r w:rsidRPr="00823F62">
              <w:rPr>
                <w:rFonts w:ascii="Calibri" w:hAnsi="Calibri" w:cs="Calibri"/>
                <w:sz w:val="24"/>
                <w:szCs w:val="24"/>
                <w:lang w:val="es-ES"/>
              </w:rPr>
              <w:t>SUB PROCURADURÍA TIJUANA</w:t>
            </w:r>
          </w:p>
        </w:tc>
        <w:tc>
          <w:tcPr>
            <w:tcW w:w="3342" w:type="dxa"/>
            <w:tcBorders>
              <w:top w:val="single" w:sz="4" w:space="0" w:color="auto"/>
              <w:left w:val="nil"/>
              <w:bottom w:val="single" w:sz="4" w:space="0" w:color="auto"/>
              <w:right w:val="single" w:sz="4" w:space="0" w:color="auto"/>
            </w:tcBorders>
            <w:shd w:val="clear" w:color="auto" w:fill="auto"/>
            <w:vAlign w:val="center"/>
          </w:tcPr>
          <w:p w14:paraId="006646E2"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AV. RIO TIJUANA Y CALLE DE LOS TAXISTAS S/N COL INFONAVIT LA MESA.</w:t>
            </w:r>
          </w:p>
          <w:p w14:paraId="6EB9ED5E"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TIJUANA B.C</w:t>
            </w:r>
          </w:p>
        </w:tc>
      </w:tr>
      <w:tr w:rsidR="004200AA" w:rsidRPr="00C904B3" w14:paraId="6FABF079" w14:textId="77777777" w:rsidTr="00575EC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E24071A" w14:textId="77777777" w:rsidR="004200AA" w:rsidRPr="00823F62" w:rsidRDefault="00096EBD" w:rsidP="00C74B47">
            <w:pPr>
              <w:jc w:val="center"/>
              <w:rPr>
                <w:rFonts w:ascii="Calibri" w:hAnsi="Calibri" w:cs="Calibri"/>
                <w:sz w:val="24"/>
                <w:szCs w:val="24"/>
                <w:lang w:eastAsia="es-MX"/>
              </w:rPr>
            </w:pPr>
            <w:r>
              <w:rPr>
                <w:rFonts w:ascii="Calibri" w:hAnsi="Calibri" w:cs="Calibri"/>
                <w:sz w:val="24"/>
                <w:szCs w:val="24"/>
                <w:lang w:eastAsia="es-MX"/>
              </w:rPr>
              <w:t>16</w:t>
            </w:r>
          </w:p>
        </w:tc>
        <w:tc>
          <w:tcPr>
            <w:tcW w:w="4199" w:type="dxa"/>
            <w:tcBorders>
              <w:top w:val="single" w:sz="4" w:space="0" w:color="auto"/>
              <w:left w:val="nil"/>
              <w:bottom w:val="single" w:sz="4" w:space="0" w:color="auto"/>
              <w:right w:val="single" w:sz="4" w:space="0" w:color="auto"/>
            </w:tcBorders>
            <w:shd w:val="clear" w:color="auto" w:fill="auto"/>
            <w:vAlign w:val="center"/>
          </w:tcPr>
          <w:p w14:paraId="47317F55" w14:textId="77777777" w:rsidR="004200AA" w:rsidRPr="00823F62" w:rsidRDefault="004200AA" w:rsidP="00C74B47">
            <w:pPr>
              <w:spacing w:after="200" w:line="276" w:lineRule="auto"/>
              <w:jc w:val="both"/>
              <w:rPr>
                <w:rFonts w:ascii="Calibri" w:hAnsi="Calibri" w:cs="Calibri"/>
                <w:sz w:val="24"/>
                <w:szCs w:val="24"/>
                <w:lang w:val="es-ES"/>
              </w:rPr>
            </w:pPr>
            <w:r w:rsidRPr="00823F62">
              <w:rPr>
                <w:rFonts w:ascii="Calibri" w:hAnsi="Calibri" w:cs="Calibri"/>
                <w:sz w:val="24"/>
                <w:szCs w:val="24"/>
                <w:lang w:val="es-ES"/>
              </w:rPr>
              <w:t>ALBERGUE TEMPORAL TIJUANA</w:t>
            </w:r>
          </w:p>
        </w:tc>
        <w:tc>
          <w:tcPr>
            <w:tcW w:w="3342" w:type="dxa"/>
            <w:tcBorders>
              <w:top w:val="single" w:sz="4" w:space="0" w:color="auto"/>
              <w:left w:val="nil"/>
              <w:bottom w:val="single" w:sz="4" w:space="0" w:color="auto"/>
              <w:right w:val="single" w:sz="4" w:space="0" w:color="auto"/>
            </w:tcBorders>
            <w:shd w:val="clear" w:color="auto" w:fill="auto"/>
            <w:vAlign w:val="center"/>
          </w:tcPr>
          <w:p w14:paraId="50EEC8B4"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BLVD. INSURGENTES Y CALLE CAMPESTRE S/N 3RA ETAPA DEL RIO TIJUANA.</w:t>
            </w:r>
          </w:p>
          <w:p w14:paraId="73967FA6" w14:textId="77777777" w:rsidR="004200AA" w:rsidRPr="00823F62" w:rsidRDefault="004200AA" w:rsidP="00C74B47">
            <w:pPr>
              <w:jc w:val="both"/>
              <w:rPr>
                <w:rFonts w:ascii="Calibri" w:hAnsi="Calibri" w:cs="Calibri"/>
                <w:sz w:val="24"/>
                <w:szCs w:val="24"/>
              </w:rPr>
            </w:pPr>
            <w:r w:rsidRPr="00823F62">
              <w:rPr>
                <w:rFonts w:ascii="Calibri" w:hAnsi="Calibri" w:cs="Calibri"/>
                <w:sz w:val="24"/>
                <w:szCs w:val="24"/>
              </w:rPr>
              <w:t>TIJUANA B.C</w:t>
            </w:r>
          </w:p>
        </w:tc>
      </w:tr>
      <w:tr w:rsidR="004200AA" w:rsidRPr="00C904B3" w14:paraId="717372FB" w14:textId="77777777" w:rsidTr="00575ECC">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23544D3" w14:textId="77777777" w:rsidR="004200AA" w:rsidRPr="00823F62" w:rsidRDefault="00096EBD" w:rsidP="00C74B47">
            <w:pPr>
              <w:jc w:val="center"/>
              <w:rPr>
                <w:rFonts w:ascii="Calibri" w:hAnsi="Calibri" w:cs="Calibri"/>
                <w:sz w:val="24"/>
                <w:szCs w:val="24"/>
                <w:lang w:eastAsia="es-MX"/>
              </w:rPr>
            </w:pPr>
            <w:r>
              <w:rPr>
                <w:rFonts w:ascii="Calibri" w:hAnsi="Calibri" w:cs="Calibri"/>
                <w:sz w:val="24"/>
                <w:szCs w:val="24"/>
                <w:lang w:eastAsia="es-MX"/>
              </w:rPr>
              <w:t>17</w:t>
            </w:r>
          </w:p>
        </w:tc>
        <w:tc>
          <w:tcPr>
            <w:tcW w:w="4199" w:type="dxa"/>
            <w:tcBorders>
              <w:top w:val="single" w:sz="4" w:space="0" w:color="auto"/>
              <w:left w:val="nil"/>
              <w:bottom w:val="single" w:sz="4" w:space="0" w:color="auto"/>
              <w:right w:val="single" w:sz="4" w:space="0" w:color="auto"/>
            </w:tcBorders>
            <w:shd w:val="clear" w:color="auto" w:fill="auto"/>
            <w:vAlign w:val="center"/>
          </w:tcPr>
          <w:p w14:paraId="409E17A9" w14:textId="77777777" w:rsidR="004200AA" w:rsidRPr="00823F62" w:rsidRDefault="00096EBD" w:rsidP="00C74B47">
            <w:pPr>
              <w:spacing w:after="200" w:line="276" w:lineRule="auto"/>
              <w:rPr>
                <w:rFonts w:ascii="Calibri" w:hAnsi="Calibri" w:cs="Calibri"/>
                <w:bCs/>
                <w:sz w:val="24"/>
                <w:szCs w:val="24"/>
                <w:lang w:val="es-ES"/>
              </w:rPr>
            </w:pPr>
            <w:r w:rsidRPr="00096EBD">
              <w:rPr>
                <w:rFonts w:ascii="Calibri" w:hAnsi="Calibri" w:cs="Calibri"/>
                <w:bCs/>
                <w:sz w:val="24"/>
                <w:szCs w:val="24"/>
              </w:rPr>
              <w:t>CENTRO DE DESARROLLO PARA LA FAMILIA</w:t>
            </w:r>
            <w:r w:rsidR="004200AA" w:rsidRPr="00823F62">
              <w:rPr>
                <w:rFonts w:ascii="Calibri" w:hAnsi="Calibri" w:cs="Calibri"/>
                <w:bCs/>
                <w:sz w:val="24"/>
                <w:szCs w:val="24"/>
                <w:lang w:val="es-ES"/>
              </w:rPr>
              <w:t xml:space="preserve"> CAMINO VERDE </w:t>
            </w:r>
          </w:p>
        </w:tc>
        <w:tc>
          <w:tcPr>
            <w:tcW w:w="3342" w:type="dxa"/>
            <w:tcBorders>
              <w:top w:val="single" w:sz="4" w:space="0" w:color="auto"/>
              <w:left w:val="nil"/>
              <w:bottom w:val="single" w:sz="4" w:space="0" w:color="auto"/>
              <w:right w:val="single" w:sz="4" w:space="0" w:color="auto"/>
            </w:tcBorders>
            <w:shd w:val="clear" w:color="auto" w:fill="auto"/>
            <w:vAlign w:val="center"/>
          </w:tcPr>
          <w:p w14:paraId="0BFE9367"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 xml:space="preserve">AV. BAJA CALIFORNIA Y EPICURO COLONIA CAMINO VERDE  </w:t>
            </w:r>
          </w:p>
          <w:p w14:paraId="40698433"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DELEGACION SANCHEZ TABOADA</w:t>
            </w:r>
          </w:p>
          <w:p w14:paraId="2B0171B2" w14:textId="77777777" w:rsidR="004200AA" w:rsidRPr="00823F62" w:rsidRDefault="004200AA" w:rsidP="00C74B47">
            <w:pPr>
              <w:rPr>
                <w:rFonts w:ascii="Calibri" w:hAnsi="Calibri" w:cs="Calibri"/>
                <w:sz w:val="24"/>
                <w:szCs w:val="24"/>
              </w:rPr>
            </w:pPr>
            <w:r w:rsidRPr="00823F62">
              <w:rPr>
                <w:rFonts w:ascii="Calibri" w:hAnsi="Calibri" w:cs="Calibri"/>
                <w:sz w:val="24"/>
                <w:szCs w:val="24"/>
              </w:rPr>
              <w:t>TIJUANA B.C</w:t>
            </w:r>
          </w:p>
        </w:tc>
      </w:tr>
      <w:tr w:rsidR="00096EBD" w:rsidRPr="00823F62" w14:paraId="4BFE63BE" w14:textId="77777777" w:rsidTr="00096EBD">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50F05A9" w14:textId="77777777" w:rsidR="00096EBD" w:rsidRPr="00FF3595" w:rsidRDefault="00096EBD" w:rsidP="00AE2E0C">
            <w:pPr>
              <w:jc w:val="center"/>
              <w:rPr>
                <w:rFonts w:ascii="Calibri" w:hAnsi="Calibri" w:cs="Calibri"/>
                <w:sz w:val="24"/>
                <w:szCs w:val="24"/>
                <w:lang w:eastAsia="es-MX"/>
              </w:rPr>
            </w:pPr>
            <w:r w:rsidRPr="00FF3595">
              <w:rPr>
                <w:rFonts w:ascii="Calibri" w:hAnsi="Calibri" w:cs="Calibri"/>
                <w:sz w:val="24"/>
                <w:szCs w:val="24"/>
                <w:lang w:eastAsia="es-MX"/>
              </w:rPr>
              <w:t>18</w:t>
            </w:r>
          </w:p>
        </w:tc>
        <w:tc>
          <w:tcPr>
            <w:tcW w:w="4199" w:type="dxa"/>
            <w:tcBorders>
              <w:top w:val="single" w:sz="4" w:space="0" w:color="auto"/>
              <w:left w:val="nil"/>
              <w:bottom w:val="single" w:sz="4" w:space="0" w:color="auto"/>
              <w:right w:val="single" w:sz="4" w:space="0" w:color="auto"/>
            </w:tcBorders>
            <w:shd w:val="clear" w:color="auto" w:fill="auto"/>
            <w:vAlign w:val="center"/>
          </w:tcPr>
          <w:p w14:paraId="5C59159C" w14:textId="77777777" w:rsidR="00096EBD" w:rsidRPr="00FF3595" w:rsidRDefault="00096EBD" w:rsidP="00AE2E0C">
            <w:pPr>
              <w:spacing w:after="200" w:line="276" w:lineRule="auto"/>
              <w:rPr>
                <w:rFonts w:ascii="Calibri" w:hAnsi="Calibri" w:cs="Calibri"/>
                <w:bCs/>
                <w:sz w:val="24"/>
                <w:szCs w:val="24"/>
              </w:rPr>
            </w:pPr>
            <w:r w:rsidRPr="00FF3595">
              <w:rPr>
                <w:rFonts w:ascii="Calibri" w:hAnsi="Calibri" w:cs="Calibri"/>
                <w:bCs/>
                <w:sz w:val="24"/>
                <w:szCs w:val="24"/>
              </w:rPr>
              <w:t xml:space="preserve">COORDINACION DE ESTANCIAS INFANTILES TIJUANA </w:t>
            </w:r>
          </w:p>
        </w:tc>
        <w:tc>
          <w:tcPr>
            <w:tcW w:w="3342" w:type="dxa"/>
            <w:tcBorders>
              <w:top w:val="single" w:sz="4" w:space="0" w:color="auto"/>
              <w:left w:val="nil"/>
              <w:bottom w:val="single" w:sz="4" w:space="0" w:color="auto"/>
              <w:right w:val="single" w:sz="4" w:space="0" w:color="auto"/>
            </w:tcBorders>
            <w:shd w:val="clear" w:color="auto" w:fill="auto"/>
            <w:vAlign w:val="center"/>
          </w:tcPr>
          <w:p w14:paraId="609EED31" w14:textId="12A66BFC" w:rsidR="00096EBD" w:rsidRPr="00823F62" w:rsidRDefault="00FF3595" w:rsidP="00AE2E0C">
            <w:pPr>
              <w:rPr>
                <w:rFonts w:ascii="Calibri" w:hAnsi="Calibri" w:cs="Calibri"/>
                <w:sz w:val="24"/>
                <w:szCs w:val="24"/>
              </w:rPr>
            </w:pPr>
            <w:r w:rsidRPr="00FF3595">
              <w:rPr>
                <w:rFonts w:ascii="Calibri" w:hAnsi="Calibri" w:cs="Calibri"/>
                <w:sz w:val="24"/>
                <w:szCs w:val="24"/>
              </w:rPr>
              <w:t>AV. AGUILA AMERICANA S/N EL AGUILA</w:t>
            </w:r>
          </w:p>
        </w:tc>
      </w:tr>
      <w:tr w:rsidR="00096EBD" w:rsidRPr="00823F62" w14:paraId="2DF10F47" w14:textId="77777777" w:rsidTr="00096EBD">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9453BEC" w14:textId="77777777" w:rsidR="00096EBD" w:rsidRPr="00FF3595" w:rsidRDefault="00096EBD" w:rsidP="00AE2E0C">
            <w:pPr>
              <w:jc w:val="center"/>
              <w:rPr>
                <w:rFonts w:ascii="Calibri" w:hAnsi="Calibri" w:cs="Calibri"/>
                <w:sz w:val="24"/>
                <w:szCs w:val="24"/>
                <w:lang w:eastAsia="es-MX"/>
              </w:rPr>
            </w:pPr>
            <w:r w:rsidRPr="00FF3595">
              <w:rPr>
                <w:rFonts w:ascii="Calibri" w:hAnsi="Calibri" w:cs="Calibri"/>
                <w:sz w:val="24"/>
                <w:szCs w:val="24"/>
                <w:lang w:eastAsia="es-MX"/>
              </w:rPr>
              <w:t>19</w:t>
            </w:r>
          </w:p>
        </w:tc>
        <w:tc>
          <w:tcPr>
            <w:tcW w:w="4199" w:type="dxa"/>
            <w:tcBorders>
              <w:top w:val="single" w:sz="4" w:space="0" w:color="auto"/>
              <w:left w:val="nil"/>
              <w:bottom w:val="single" w:sz="4" w:space="0" w:color="auto"/>
              <w:right w:val="single" w:sz="4" w:space="0" w:color="auto"/>
            </w:tcBorders>
            <w:shd w:val="clear" w:color="auto" w:fill="auto"/>
            <w:vAlign w:val="center"/>
          </w:tcPr>
          <w:p w14:paraId="7018CD02" w14:textId="77777777" w:rsidR="00096EBD" w:rsidRPr="00FF3595" w:rsidRDefault="00096EBD" w:rsidP="00AE2E0C">
            <w:pPr>
              <w:spacing w:after="200" w:line="276" w:lineRule="auto"/>
              <w:rPr>
                <w:rFonts w:ascii="Calibri" w:hAnsi="Calibri" w:cs="Calibri"/>
                <w:bCs/>
                <w:sz w:val="24"/>
                <w:szCs w:val="24"/>
              </w:rPr>
            </w:pPr>
            <w:r w:rsidRPr="00FF3595">
              <w:rPr>
                <w:rFonts w:ascii="Calibri" w:hAnsi="Calibri" w:cs="Calibri"/>
                <w:bCs/>
                <w:sz w:val="24"/>
                <w:szCs w:val="24"/>
              </w:rPr>
              <w:t xml:space="preserve">CENTRO PSICOLOGICO TIJUANA </w:t>
            </w:r>
          </w:p>
        </w:tc>
        <w:tc>
          <w:tcPr>
            <w:tcW w:w="3342" w:type="dxa"/>
            <w:tcBorders>
              <w:top w:val="single" w:sz="4" w:space="0" w:color="auto"/>
              <w:left w:val="nil"/>
              <w:bottom w:val="single" w:sz="4" w:space="0" w:color="auto"/>
              <w:right w:val="single" w:sz="4" w:space="0" w:color="auto"/>
            </w:tcBorders>
            <w:shd w:val="clear" w:color="auto" w:fill="auto"/>
            <w:vAlign w:val="center"/>
          </w:tcPr>
          <w:p w14:paraId="027DC4BC" w14:textId="4CB8C199" w:rsidR="00096EBD" w:rsidRPr="00823F62" w:rsidRDefault="00FF3595" w:rsidP="00AE2E0C">
            <w:pPr>
              <w:rPr>
                <w:rFonts w:ascii="Calibri" w:hAnsi="Calibri" w:cs="Calibri"/>
                <w:sz w:val="24"/>
                <w:szCs w:val="24"/>
              </w:rPr>
            </w:pPr>
            <w:r w:rsidRPr="00FF3595">
              <w:rPr>
                <w:rFonts w:ascii="Calibri" w:hAnsi="Calibri" w:cs="Calibri"/>
                <w:sz w:val="24"/>
                <w:szCs w:val="24"/>
              </w:rPr>
              <w:t>RUTA MARIANO MATAMOROS Y CALLE PADRE FRANCISCO CHAMBOYA COL. MARIANO MATAMOROS SUR DELEGACION LA PRESA TIJUANA BC CLAVE CATASTRAL MM569010</w:t>
            </w:r>
          </w:p>
        </w:tc>
      </w:tr>
    </w:tbl>
    <w:p w14:paraId="13E3EC5E" w14:textId="77777777" w:rsidR="005679D1" w:rsidRDefault="00735813" w:rsidP="00374788">
      <w:pPr>
        <w:pStyle w:val="1"/>
        <w:tabs>
          <w:tab w:val="left" w:pos="720"/>
        </w:tabs>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             </w:t>
      </w:r>
    </w:p>
    <w:p w14:paraId="29EF86E6" w14:textId="77777777" w:rsidR="00373242" w:rsidRPr="00815D15" w:rsidRDefault="00735813" w:rsidP="00374788">
      <w:pPr>
        <w:pStyle w:val="1"/>
        <w:tabs>
          <w:tab w:val="left" w:pos="720"/>
        </w:tabs>
        <w:jc w:val="both"/>
        <w:rPr>
          <w:rFonts w:asciiTheme="minorHAnsi" w:hAnsiTheme="minorHAnsi" w:cstheme="minorHAnsi"/>
          <w:sz w:val="24"/>
          <w:szCs w:val="24"/>
        </w:rPr>
      </w:pPr>
      <w:r w:rsidRPr="00815D15">
        <w:rPr>
          <w:rFonts w:asciiTheme="minorHAnsi" w:hAnsiTheme="minorHAnsi" w:cstheme="minorHAnsi"/>
          <w:b w:val="0"/>
          <w:bCs/>
          <w:sz w:val="24"/>
          <w:szCs w:val="24"/>
        </w:rPr>
        <w:t xml:space="preserve">                                                                                                                                                                                                                                                                                                                                                                                                                                                                                                   </w:t>
      </w:r>
    </w:p>
    <w:p w14:paraId="6516FA99" w14:textId="77777777" w:rsidR="00373242" w:rsidRPr="00815D15" w:rsidRDefault="00373242" w:rsidP="00373242">
      <w:pPr>
        <w:pStyle w:val="2"/>
        <w:tabs>
          <w:tab w:val="left" w:pos="142"/>
        </w:tabs>
        <w:ind w:left="0"/>
        <w:rPr>
          <w:rFonts w:asciiTheme="minorHAnsi" w:hAnsiTheme="minorHAnsi" w:cstheme="minorHAnsi"/>
          <w:b/>
          <w:sz w:val="24"/>
          <w:szCs w:val="24"/>
        </w:rPr>
      </w:pPr>
      <w:r w:rsidRPr="00815D15">
        <w:rPr>
          <w:rFonts w:asciiTheme="minorHAnsi" w:hAnsiTheme="minorHAnsi" w:cstheme="minorHAnsi"/>
          <w:b/>
          <w:sz w:val="24"/>
          <w:szCs w:val="24"/>
        </w:rPr>
        <w:t>4.3 PLAZO</w:t>
      </w:r>
      <w:r w:rsidR="00B8298C">
        <w:rPr>
          <w:rFonts w:asciiTheme="minorHAnsi" w:hAnsiTheme="minorHAnsi" w:cstheme="minorHAnsi"/>
          <w:b/>
          <w:sz w:val="24"/>
          <w:szCs w:val="24"/>
        </w:rPr>
        <w:t xml:space="preserve"> DE VIGENCIA DEL CONTRATO</w:t>
      </w:r>
      <w:r w:rsidRPr="00815D15">
        <w:rPr>
          <w:rFonts w:asciiTheme="minorHAnsi" w:hAnsiTheme="minorHAnsi" w:cstheme="minorHAnsi"/>
          <w:b/>
          <w:sz w:val="24"/>
          <w:szCs w:val="24"/>
        </w:rPr>
        <w:t xml:space="preserve"> </w:t>
      </w:r>
      <w:r w:rsidR="00B8298C">
        <w:rPr>
          <w:rFonts w:asciiTheme="minorHAnsi" w:hAnsiTheme="minorHAnsi" w:cstheme="minorHAnsi"/>
          <w:b/>
          <w:sz w:val="24"/>
          <w:szCs w:val="24"/>
        </w:rPr>
        <w:t xml:space="preserve">Y CONDICIONES </w:t>
      </w:r>
      <w:r w:rsidRPr="00815D15">
        <w:rPr>
          <w:rFonts w:asciiTheme="minorHAnsi" w:hAnsiTheme="minorHAnsi" w:cstheme="minorHAnsi"/>
          <w:b/>
          <w:sz w:val="24"/>
          <w:szCs w:val="24"/>
        </w:rPr>
        <w:t xml:space="preserve">DE </w:t>
      </w:r>
      <w:r w:rsidR="009371DB">
        <w:rPr>
          <w:rFonts w:asciiTheme="minorHAnsi" w:hAnsiTheme="minorHAnsi" w:cstheme="minorHAnsi"/>
          <w:b/>
          <w:sz w:val="24"/>
          <w:szCs w:val="24"/>
        </w:rPr>
        <w:t>PRESTACION DEL SERVICIO</w:t>
      </w:r>
      <w:r w:rsidRPr="00815D15">
        <w:rPr>
          <w:rFonts w:asciiTheme="minorHAnsi" w:hAnsiTheme="minorHAnsi" w:cstheme="minorHAnsi"/>
          <w:b/>
          <w:sz w:val="24"/>
          <w:szCs w:val="24"/>
        </w:rPr>
        <w:t>:</w:t>
      </w:r>
    </w:p>
    <w:p w14:paraId="3D989FA4" w14:textId="77777777" w:rsidR="009371DB" w:rsidRPr="009371DB" w:rsidRDefault="00F13A07" w:rsidP="009371DB">
      <w:pPr>
        <w:widowControl w:val="0"/>
        <w:jc w:val="both"/>
        <w:rPr>
          <w:rFonts w:ascii="Calibri" w:eastAsia="Times New Roman" w:hAnsi="Calibri" w:cs="Calibri"/>
          <w:snapToGrid w:val="0"/>
          <w:sz w:val="24"/>
          <w:szCs w:val="24"/>
          <w:lang w:val="es-MX"/>
        </w:rPr>
      </w:pPr>
      <w:r>
        <w:rPr>
          <w:rFonts w:ascii="Calibri" w:eastAsia="Times New Roman" w:hAnsi="Calibri" w:cs="Tahoma"/>
          <w:sz w:val="24"/>
          <w:szCs w:val="24"/>
          <w:lang w:eastAsia="es-MX"/>
        </w:rPr>
        <w:t>L</w:t>
      </w:r>
      <w:r w:rsidR="009371DB" w:rsidRPr="009371DB">
        <w:rPr>
          <w:rFonts w:ascii="Calibri" w:eastAsia="Times New Roman" w:hAnsi="Calibri" w:cs="Tahoma"/>
          <w:sz w:val="24"/>
          <w:szCs w:val="24"/>
          <w:lang w:val="es-MX" w:eastAsia="es-MX"/>
        </w:rPr>
        <w:t xml:space="preserve">a prestación de los servicios objeto de la licitación </w:t>
      </w:r>
      <w:r w:rsidR="009371DB" w:rsidRPr="009371DB">
        <w:rPr>
          <w:rFonts w:ascii="Calibri" w:eastAsia="Times New Roman" w:hAnsi="Calibri" w:cs="Tahoma"/>
          <w:b/>
          <w:sz w:val="24"/>
          <w:szCs w:val="24"/>
          <w:lang w:val="es-MX" w:eastAsia="es-MX"/>
        </w:rPr>
        <w:t xml:space="preserve">para cada una de las PARTIDAS </w:t>
      </w:r>
      <w:r w:rsidR="00B8298C">
        <w:rPr>
          <w:rFonts w:ascii="Calibri" w:eastAsia="Times New Roman" w:hAnsi="Calibri" w:cs="Tahoma"/>
          <w:b/>
          <w:sz w:val="24"/>
          <w:szCs w:val="24"/>
          <w:lang w:val="es-MX" w:eastAsia="es-MX"/>
        </w:rPr>
        <w:t>que integran el</w:t>
      </w:r>
      <w:r w:rsidR="009371DB" w:rsidRPr="009371DB">
        <w:rPr>
          <w:rFonts w:ascii="Calibri" w:eastAsia="Times New Roman" w:hAnsi="Calibri" w:cs="Tahoma"/>
          <w:b/>
          <w:sz w:val="24"/>
          <w:szCs w:val="24"/>
          <w:lang w:val="es-MX" w:eastAsia="es-MX"/>
        </w:rPr>
        <w:t xml:space="preserve"> PAQUETE ÚNICO</w:t>
      </w:r>
      <w:r w:rsidR="009371DB" w:rsidRPr="009371DB">
        <w:rPr>
          <w:rFonts w:ascii="Calibri" w:eastAsia="Times New Roman" w:hAnsi="Calibri" w:cs="Tahoma"/>
          <w:sz w:val="24"/>
          <w:szCs w:val="24"/>
          <w:lang w:val="es-MX" w:eastAsia="es-MX"/>
        </w:rPr>
        <w:t xml:space="preserve">, será </w:t>
      </w:r>
      <w:r w:rsidR="009371DB" w:rsidRPr="009371DB">
        <w:rPr>
          <w:rFonts w:ascii="Calibri" w:eastAsia="Times New Roman" w:hAnsi="Calibri" w:cs="Tahoma"/>
          <w:b/>
          <w:sz w:val="24"/>
          <w:szCs w:val="24"/>
          <w:lang w:val="es-MX" w:eastAsia="es-MX"/>
        </w:rPr>
        <w:t>a pa</w:t>
      </w:r>
      <w:r w:rsidR="009371DB" w:rsidRPr="005D2C81">
        <w:rPr>
          <w:rFonts w:ascii="Calibri" w:eastAsia="Times New Roman" w:hAnsi="Calibri" w:cs="Tahoma"/>
          <w:b/>
          <w:sz w:val="24"/>
          <w:szCs w:val="24"/>
          <w:lang w:val="es-MX" w:eastAsia="es-MX"/>
        </w:rPr>
        <w:t xml:space="preserve">rtir del día </w:t>
      </w:r>
      <w:r w:rsidR="00B8298C">
        <w:rPr>
          <w:rFonts w:ascii="Calibri" w:eastAsia="Times New Roman" w:hAnsi="Calibri" w:cs="Tahoma"/>
          <w:b/>
          <w:sz w:val="24"/>
          <w:szCs w:val="24"/>
          <w:lang w:val="es-MX" w:eastAsia="es-MX"/>
        </w:rPr>
        <w:t>24</w:t>
      </w:r>
      <w:r w:rsidR="009371DB" w:rsidRPr="005D2C81">
        <w:rPr>
          <w:rFonts w:ascii="Calibri" w:eastAsia="Times New Roman" w:hAnsi="Calibri" w:cs="Tahoma"/>
          <w:b/>
          <w:sz w:val="24"/>
          <w:szCs w:val="24"/>
          <w:lang w:val="es-MX" w:eastAsia="es-MX"/>
        </w:rPr>
        <w:t xml:space="preserve"> de </w:t>
      </w:r>
      <w:r w:rsidR="00B8298C">
        <w:rPr>
          <w:rFonts w:ascii="Calibri" w:eastAsia="Times New Roman" w:hAnsi="Calibri" w:cs="Tahoma"/>
          <w:b/>
          <w:sz w:val="24"/>
          <w:szCs w:val="24"/>
          <w:lang w:val="es-MX" w:eastAsia="es-MX"/>
        </w:rPr>
        <w:t>abril</w:t>
      </w:r>
      <w:r w:rsidR="009371DB" w:rsidRPr="005D2C81">
        <w:rPr>
          <w:rFonts w:ascii="Calibri" w:eastAsia="Times New Roman" w:hAnsi="Calibri" w:cs="Tahoma"/>
          <w:b/>
          <w:sz w:val="24"/>
          <w:szCs w:val="24"/>
          <w:lang w:val="es-MX" w:eastAsia="es-MX"/>
        </w:rPr>
        <w:t xml:space="preserve"> de 2021 hasta el </w:t>
      </w:r>
      <w:r w:rsidR="00B8298C">
        <w:rPr>
          <w:rFonts w:ascii="Calibri" w:eastAsia="Times New Roman" w:hAnsi="Calibri" w:cs="Tahoma"/>
          <w:b/>
          <w:sz w:val="24"/>
          <w:szCs w:val="24"/>
          <w:lang w:val="es-MX" w:eastAsia="es-MX"/>
        </w:rPr>
        <w:t>11</w:t>
      </w:r>
      <w:r w:rsidR="009371DB" w:rsidRPr="005D2C81">
        <w:rPr>
          <w:rFonts w:ascii="Calibri" w:eastAsia="Times New Roman" w:hAnsi="Calibri" w:cs="Tahoma"/>
          <w:b/>
          <w:sz w:val="24"/>
          <w:szCs w:val="24"/>
          <w:lang w:val="es-MX" w:eastAsia="es-MX"/>
        </w:rPr>
        <w:t xml:space="preserve"> de </w:t>
      </w:r>
      <w:r w:rsidR="00B8298C">
        <w:rPr>
          <w:rFonts w:ascii="Calibri" w:eastAsia="Times New Roman" w:hAnsi="Calibri" w:cs="Tahoma"/>
          <w:b/>
          <w:sz w:val="24"/>
          <w:szCs w:val="24"/>
          <w:lang w:val="es-MX" w:eastAsia="es-MX"/>
        </w:rPr>
        <w:t>septiembre</w:t>
      </w:r>
      <w:r w:rsidR="009371DB" w:rsidRPr="005D2C81">
        <w:rPr>
          <w:rFonts w:ascii="Calibri" w:eastAsia="Times New Roman" w:hAnsi="Calibri" w:cs="Tahoma"/>
          <w:b/>
          <w:sz w:val="24"/>
          <w:szCs w:val="24"/>
          <w:lang w:val="es-MX" w:eastAsia="es-MX"/>
        </w:rPr>
        <w:t xml:space="preserve"> del 2021.</w:t>
      </w:r>
    </w:p>
    <w:p w14:paraId="23312B2D" w14:textId="77777777" w:rsidR="009371DB" w:rsidRPr="009371DB" w:rsidRDefault="009371DB" w:rsidP="009371DB">
      <w:pPr>
        <w:widowControl w:val="0"/>
        <w:jc w:val="both"/>
        <w:rPr>
          <w:rFonts w:ascii="Calibri" w:eastAsia="Times New Roman" w:hAnsi="Calibri" w:cs="Calibri"/>
          <w:snapToGrid w:val="0"/>
          <w:sz w:val="24"/>
          <w:szCs w:val="24"/>
          <w:lang w:val="es-MX"/>
        </w:rPr>
      </w:pPr>
    </w:p>
    <w:p w14:paraId="30521399" w14:textId="77777777"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r w:rsidRPr="009371DB">
        <w:rPr>
          <w:rFonts w:ascii="Calibri" w:eastAsia="Times New Roman" w:hAnsi="Calibri" w:cs="Calibri"/>
          <w:color w:val="000000"/>
          <w:sz w:val="24"/>
          <w:szCs w:val="24"/>
          <w:lang w:val="es-MX" w:eastAsia="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7C69B8A" w14:textId="77777777"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p>
    <w:p w14:paraId="7949D77E" w14:textId="77777777" w:rsidR="009371DB" w:rsidRPr="009371DB" w:rsidRDefault="009371DB" w:rsidP="009371DB">
      <w:pPr>
        <w:jc w:val="both"/>
        <w:rPr>
          <w:rFonts w:ascii="Calibri" w:eastAsia="Times New Roman" w:hAnsi="Calibri" w:cs="Calibri"/>
          <w:sz w:val="24"/>
          <w:szCs w:val="24"/>
          <w:lang w:val="es-MX"/>
        </w:rPr>
      </w:pPr>
      <w:r w:rsidRPr="009371DB">
        <w:rPr>
          <w:rFonts w:ascii="Calibri" w:eastAsia="Times New Roman" w:hAnsi="Calibri" w:cs="Calibri"/>
          <w:color w:val="000000"/>
          <w:sz w:val="24"/>
          <w:szCs w:val="24"/>
          <w:lang w:val="es-MX" w:eastAsia="es-MX"/>
        </w:rPr>
        <w:t xml:space="preserve">Para efectos de lo anterior “El Proveedor” deberá entregar al </w:t>
      </w:r>
      <w:r w:rsidR="00B8298C">
        <w:rPr>
          <w:rFonts w:ascii="Calibri" w:eastAsia="Times New Roman" w:hAnsi="Calibri" w:cs="Calibri"/>
          <w:color w:val="000000"/>
          <w:sz w:val="24"/>
          <w:szCs w:val="24"/>
          <w:lang w:val="es-MX" w:eastAsia="es-MX"/>
        </w:rPr>
        <w:t>Organismo Requirente (DIF</w:t>
      </w:r>
      <w:r w:rsidRPr="009371DB">
        <w:rPr>
          <w:rFonts w:ascii="Calibri" w:eastAsia="Times New Roman" w:hAnsi="Calibri" w:cs="Calibri"/>
          <w:color w:val="000000"/>
          <w:sz w:val="24"/>
          <w:szCs w:val="24"/>
          <w:lang w:val="es-MX" w:eastAsia="es-MX"/>
        </w:rPr>
        <w:t xml:space="preserve">) dicho escrito, </w:t>
      </w:r>
      <w:r w:rsidRPr="009371DB">
        <w:rPr>
          <w:rFonts w:ascii="Calibri" w:eastAsia="Times New Roman" w:hAnsi="Calibri" w:cs="Calibri"/>
          <w:b/>
          <w:color w:val="000000"/>
          <w:sz w:val="24"/>
          <w:szCs w:val="24"/>
          <w:lang w:val="es-MX" w:eastAsia="es-MX"/>
        </w:rPr>
        <w:t>10 (diez) días</w:t>
      </w:r>
      <w:r w:rsidRPr="009371DB">
        <w:rPr>
          <w:rFonts w:ascii="Calibri" w:eastAsia="Times New Roman" w:hAnsi="Calibri" w:cs="Calibri"/>
          <w:color w:val="000000"/>
          <w:sz w:val="24"/>
          <w:szCs w:val="24"/>
          <w:lang w:val="es-MX" w:eastAsia="es-MX"/>
        </w:rPr>
        <w:t xml:space="preserve"> naturales previos al vencimiento de la fecha pactada, ya que de no hacerlo así, será rechazado, procediendo a aplicar las penas convencionales que correspondan.</w:t>
      </w:r>
    </w:p>
    <w:p w14:paraId="20DCFF3A" w14:textId="77777777" w:rsidR="00B8298C" w:rsidRPr="00962B33" w:rsidRDefault="00B8298C" w:rsidP="00B8298C">
      <w:pPr>
        <w:pStyle w:val="1"/>
        <w:tabs>
          <w:tab w:val="left" w:pos="142"/>
        </w:tabs>
        <w:jc w:val="both"/>
        <w:rPr>
          <w:rFonts w:asciiTheme="minorHAnsi" w:hAnsiTheme="minorHAnsi" w:cstheme="minorHAnsi"/>
          <w:b w:val="0"/>
          <w:bCs/>
          <w:sz w:val="24"/>
          <w:szCs w:val="24"/>
        </w:rPr>
      </w:pPr>
      <w:r w:rsidRPr="00962B33">
        <w:rPr>
          <w:rFonts w:asciiTheme="minorHAnsi" w:hAnsiTheme="minorHAnsi" w:cstheme="minorHAnsi"/>
          <w:b w:val="0"/>
          <w:bCs/>
          <w:sz w:val="24"/>
          <w:szCs w:val="24"/>
        </w:rPr>
        <w:t xml:space="preserve">La recepción de los servicios para inspección y supervisión en la fecha de inicio estará a cargo de personal técnico </w:t>
      </w:r>
      <w:r w:rsidRPr="00962B33">
        <w:rPr>
          <w:rFonts w:asciiTheme="minorHAnsi" w:eastAsia="Calibri" w:hAnsiTheme="minorHAnsi" w:cstheme="minorHAnsi"/>
          <w:b w:val="0"/>
          <w:sz w:val="24"/>
          <w:szCs w:val="24"/>
          <w:lang w:val="es-MX"/>
        </w:rPr>
        <w:t xml:space="preserve">del “DIF” </w:t>
      </w:r>
      <w:r w:rsidRPr="00962B33">
        <w:rPr>
          <w:rFonts w:asciiTheme="minorHAnsi" w:hAnsiTheme="minorHAnsi" w:cstheme="minorHAnsi"/>
          <w:b w:val="0"/>
          <w:bCs/>
          <w:sz w:val="24"/>
          <w:szCs w:val="24"/>
        </w:rPr>
        <w:t xml:space="preserve"> que a continuación se identifica:</w:t>
      </w:r>
      <w:r w:rsidRPr="00962B33">
        <w:rPr>
          <w:rFonts w:asciiTheme="minorHAnsi" w:hAnsiTheme="minorHAnsi" w:cstheme="minorHAnsi"/>
          <w:b w:val="0"/>
        </w:rPr>
        <w:t xml:space="preserve"> </w:t>
      </w:r>
      <w:r w:rsidRPr="00962B33">
        <w:rPr>
          <w:rFonts w:asciiTheme="minorHAnsi" w:hAnsiTheme="minorHAnsi" w:cstheme="minorHAnsi"/>
          <w:b w:val="0"/>
          <w:bCs/>
          <w:sz w:val="24"/>
          <w:szCs w:val="24"/>
        </w:rPr>
        <w:t>Dirección de Recursos Materiales de DIF Estatal”, por conducto de la Jefatura de Servicios Generales,  con domicilio en: Rafael Buelna  y Francisco Serrano S/N Colonia Josefa Ortiz de Domínguez, Mexicali Baja California.</w:t>
      </w:r>
    </w:p>
    <w:p w14:paraId="593810B0" w14:textId="77777777" w:rsidR="00B8298C" w:rsidRPr="00962B33" w:rsidRDefault="00B8298C" w:rsidP="00B8298C">
      <w:pPr>
        <w:pStyle w:val="1"/>
        <w:tabs>
          <w:tab w:val="left" w:pos="426"/>
        </w:tabs>
        <w:jc w:val="both"/>
        <w:rPr>
          <w:rFonts w:asciiTheme="minorHAnsi" w:eastAsia="Calibri" w:hAnsiTheme="minorHAnsi" w:cstheme="minorHAnsi"/>
          <w:sz w:val="24"/>
          <w:szCs w:val="24"/>
        </w:rPr>
      </w:pPr>
    </w:p>
    <w:p w14:paraId="56E507C1" w14:textId="77777777" w:rsidR="00B8298C" w:rsidRPr="00962B33" w:rsidRDefault="00B8298C" w:rsidP="00B8298C">
      <w:pPr>
        <w:pStyle w:val="1"/>
        <w:tabs>
          <w:tab w:val="left" w:pos="426"/>
        </w:tabs>
        <w:jc w:val="both"/>
        <w:rPr>
          <w:rFonts w:asciiTheme="minorHAnsi" w:eastAsia="Calibri" w:hAnsiTheme="minorHAnsi" w:cstheme="minorHAnsi"/>
          <w:b w:val="0"/>
          <w:sz w:val="24"/>
          <w:szCs w:val="24"/>
          <w:lang w:val="es-MX"/>
        </w:rPr>
      </w:pPr>
      <w:r w:rsidRPr="00962B33">
        <w:rPr>
          <w:rFonts w:asciiTheme="minorHAnsi" w:hAnsiTheme="minorHAnsi" w:cstheme="minorHAnsi"/>
          <w:b w:val="0"/>
          <w:sz w:val="24"/>
          <w:szCs w:val="24"/>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2B674C75" w14:textId="77777777" w:rsidR="009F68EE" w:rsidRPr="00B8298C" w:rsidRDefault="009F68EE" w:rsidP="009F68EE">
      <w:pPr>
        <w:pStyle w:val="1"/>
        <w:tabs>
          <w:tab w:val="left" w:pos="142"/>
        </w:tabs>
        <w:jc w:val="both"/>
        <w:rPr>
          <w:rFonts w:asciiTheme="minorHAnsi" w:hAnsiTheme="minorHAnsi" w:cstheme="minorHAnsi"/>
          <w:b w:val="0"/>
          <w:bCs/>
          <w:sz w:val="24"/>
          <w:szCs w:val="24"/>
          <w:lang w:val="es-MX"/>
        </w:rPr>
      </w:pPr>
    </w:p>
    <w:p w14:paraId="34ECFA13" w14:textId="77777777" w:rsidR="0066487A" w:rsidRPr="00815D15" w:rsidRDefault="006549AB"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1263A3" w:rsidRPr="00815D15">
        <w:rPr>
          <w:rFonts w:asciiTheme="minorHAnsi" w:hAnsiTheme="minorHAnsi" w:cstheme="minorHAnsi"/>
          <w:sz w:val="24"/>
          <w:szCs w:val="24"/>
        </w:rPr>
        <w:t xml:space="preserve">  </w:t>
      </w:r>
    </w:p>
    <w:p w14:paraId="02426F04" w14:textId="77777777" w:rsidR="008575ED" w:rsidRPr="00815D15" w:rsidRDefault="00FA28B4"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4.4</w:t>
      </w:r>
      <w:r w:rsidR="00897855" w:rsidRPr="00815D15">
        <w:rPr>
          <w:rFonts w:asciiTheme="minorHAnsi" w:hAnsiTheme="minorHAnsi" w:cstheme="minorHAnsi"/>
          <w:sz w:val="24"/>
          <w:szCs w:val="24"/>
        </w:rPr>
        <w:t>.-</w:t>
      </w:r>
      <w:r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PERIODO DE GARANTÍA </w:t>
      </w:r>
      <w:r w:rsidR="00AD534C" w:rsidRPr="00815D15">
        <w:rPr>
          <w:rFonts w:asciiTheme="minorHAnsi" w:hAnsiTheme="minorHAnsi" w:cstheme="minorHAnsi"/>
          <w:sz w:val="24"/>
          <w:szCs w:val="24"/>
        </w:rPr>
        <w:t>DE</w:t>
      </w:r>
      <w:r w:rsidR="00FE7990" w:rsidRPr="00815D15">
        <w:rPr>
          <w:rFonts w:asciiTheme="minorHAnsi" w:hAnsiTheme="minorHAnsi" w:cstheme="minorHAnsi"/>
          <w:sz w:val="24"/>
          <w:szCs w:val="24"/>
        </w:rPr>
        <w:t xml:space="preserve"> </w:t>
      </w:r>
      <w:r w:rsidR="00AD534C" w:rsidRPr="00815D15">
        <w:rPr>
          <w:rFonts w:asciiTheme="minorHAnsi" w:hAnsiTheme="minorHAnsi" w:cstheme="minorHAnsi"/>
          <w:sz w:val="24"/>
          <w:szCs w:val="24"/>
        </w:rPr>
        <w:t>L</w:t>
      </w:r>
      <w:r w:rsidR="00FE7990" w:rsidRPr="00815D15">
        <w:rPr>
          <w:rFonts w:asciiTheme="minorHAnsi" w:hAnsiTheme="minorHAnsi" w:cstheme="minorHAnsi"/>
          <w:sz w:val="24"/>
          <w:szCs w:val="24"/>
        </w:rPr>
        <w:t>OS</w:t>
      </w:r>
      <w:r w:rsidR="00FE1D73" w:rsidRPr="00815D15">
        <w:rPr>
          <w:rFonts w:asciiTheme="minorHAnsi" w:hAnsiTheme="minorHAnsi" w:cstheme="minorHAnsi"/>
          <w:sz w:val="24"/>
          <w:szCs w:val="24"/>
        </w:rPr>
        <w:t xml:space="preserve"> </w:t>
      </w:r>
      <w:r w:rsidR="005E52AE" w:rsidRPr="00815D15">
        <w:rPr>
          <w:rFonts w:asciiTheme="minorHAnsi" w:hAnsiTheme="minorHAnsi" w:cstheme="minorHAnsi"/>
          <w:sz w:val="24"/>
          <w:szCs w:val="24"/>
        </w:rPr>
        <w:t>SERVICIOS</w:t>
      </w:r>
      <w:r w:rsidR="008575ED" w:rsidRPr="00815D15">
        <w:rPr>
          <w:rFonts w:asciiTheme="minorHAnsi" w:hAnsiTheme="minorHAnsi" w:cstheme="minorHAnsi"/>
          <w:sz w:val="24"/>
          <w:szCs w:val="24"/>
        </w:rPr>
        <w:t>:</w:t>
      </w:r>
    </w:p>
    <w:p w14:paraId="49A9A433" w14:textId="463FD0E6" w:rsidR="005071E2" w:rsidRPr="00815D15" w:rsidRDefault="005071E2" w:rsidP="000B7104">
      <w:pPr>
        <w:pStyle w:val="Sangradetextonormal"/>
        <w:tabs>
          <w:tab w:val="left" w:pos="142"/>
          <w:tab w:val="left" w:pos="450"/>
        </w:tabs>
        <w:spacing w:line="240" w:lineRule="auto"/>
        <w:ind w:right="-108" w:firstLine="0"/>
        <w:rPr>
          <w:rFonts w:asciiTheme="minorHAnsi" w:hAnsiTheme="minorHAnsi" w:cstheme="minorHAnsi"/>
          <w:b w:val="0"/>
          <w:sz w:val="24"/>
          <w:szCs w:val="24"/>
        </w:rPr>
      </w:pPr>
      <w:r w:rsidRPr="00815D15">
        <w:rPr>
          <w:rFonts w:asciiTheme="minorHAnsi" w:hAnsiTheme="minorHAnsi" w:cstheme="minorHAnsi"/>
          <w:b w:val="0"/>
          <w:sz w:val="24"/>
          <w:szCs w:val="24"/>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w:t>
      </w:r>
      <w:r w:rsidR="00BB069A">
        <w:rPr>
          <w:rFonts w:asciiTheme="minorHAnsi" w:hAnsiTheme="minorHAnsi" w:cstheme="minorHAnsi"/>
          <w:b w:val="0"/>
          <w:sz w:val="24"/>
          <w:szCs w:val="24"/>
        </w:rPr>
        <w:t>que en su caso presenten.</w:t>
      </w:r>
    </w:p>
    <w:p w14:paraId="0C0D17C4" w14:textId="77777777" w:rsidR="00FA28B4" w:rsidRPr="00815D1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14:paraId="6D557F82" w14:textId="77777777" w:rsidR="00FA28B4" w:rsidRPr="00815D15" w:rsidRDefault="001263A3"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0E1A16" w:rsidRPr="00815D15">
        <w:rPr>
          <w:rFonts w:asciiTheme="minorHAnsi" w:hAnsiTheme="minorHAnsi" w:cstheme="minorHAnsi"/>
          <w:sz w:val="24"/>
          <w:szCs w:val="24"/>
        </w:rPr>
        <w:t>4.5</w:t>
      </w:r>
      <w:r w:rsidR="00897855" w:rsidRPr="00815D15">
        <w:rPr>
          <w:rFonts w:asciiTheme="minorHAnsi" w:hAnsiTheme="minorHAnsi" w:cstheme="minorHAnsi"/>
          <w:sz w:val="24"/>
          <w:szCs w:val="24"/>
        </w:rPr>
        <w:t>.-</w:t>
      </w:r>
      <w:r w:rsidR="000E1A16" w:rsidRPr="00815D15">
        <w:rPr>
          <w:rFonts w:asciiTheme="minorHAnsi" w:hAnsiTheme="minorHAnsi" w:cstheme="minorHAnsi"/>
          <w:sz w:val="24"/>
          <w:szCs w:val="24"/>
        </w:rPr>
        <w:t xml:space="preserve"> </w:t>
      </w:r>
      <w:r w:rsidR="00FA28B4" w:rsidRPr="00815D15">
        <w:rPr>
          <w:rFonts w:asciiTheme="minorHAnsi" w:hAnsiTheme="minorHAnsi" w:cstheme="minorHAnsi"/>
          <w:sz w:val="24"/>
          <w:szCs w:val="24"/>
        </w:rPr>
        <w:t xml:space="preserve">CONDICIONES DE PRECIO </w:t>
      </w:r>
    </w:p>
    <w:p w14:paraId="04099F1B" w14:textId="77777777" w:rsidR="005A76AB" w:rsidRPr="00815D15" w:rsidRDefault="00FA28B4"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815D15">
        <w:rPr>
          <w:rFonts w:asciiTheme="minorHAnsi" w:hAnsiTheme="minorHAnsi" w:cstheme="minorHAnsi"/>
          <w:b w:val="0"/>
          <w:sz w:val="24"/>
          <w:szCs w:val="24"/>
        </w:rPr>
        <w:t xml:space="preserve">Los </w:t>
      </w:r>
      <w:r w:rsidR="005E52AE" w:rsidRPr="00815D15">
        <w:rPr>
          <w:rFonts w:asciiTheme="minorHAnsi" w:hAnsiTheme="minorHAnsi" w:cstheme="minorHAnsi"/>
          <w:b w:val="0"/>
          <w:sz w:val="24"/>
          <w:szCs w:val="24"/>
        </w:rPr>
        <w:t>servicios</w:t>
      </w:r>
      <w:r w:rsidRPr="00815D15">
        <w:rPr>
          <w:rFonts w:asciiTheme="minorHAnsi" w:hAnsiTheme="minorHAnsi" w:cstheme="minorHAnsi"/>
          <w:b w:val="0"/>
          <w:sz w:val="24"/>
          <w:szCs w:val="24"/>
        </w:rPr>
        <w:t xml:space="preserve"> ofertados deberán cotizarse </w:t>
      </w:r>
      <w:r w:rsidR="00356FED" w:rsidRPr="00815D15">
        <w:rPr>
          <w:rFonts w:asciiTheme="minorHAnsi" w:hAnsiTheme="minorHAnsi" w:cstheme="minorHAnsi"/>
          <w:b w:val="0"/>
          <w:sz w:val="24"/>
          <w:szCs w:val="24"/>
        </w:rPr>
        <w:t xml:space="preserve">y serán pagados </w:t>
      </w:r>
      <w:r w:rsidRPr="00815D15">
        <w:rPr>
          <w:rFonts w:asciiTheme="minorHAnsi" w:hAnsiTheme="minorHAnsi" w:cstheme="minorHAnsi"/>
          <w:b w:val="0"/>
          <w:sz w:val="24"/>
          <w:szCs w:val="24"/>
        </w:rPr>
        <w:t>en condición de precio fijo y en pesos mexicanos</w:t>
      </w:r>
      <w:r w:rsidR="00296473" w:rsidRPr="00815D15">
        <w:rPr>
          <w:rFonts w:asciiTheme="minorHAnsi" w:hAnsiTheme="minorHAnsi" w:cstheme="minorHAnsi"/>
          <w:b w:val="0"/>
          <w:sz w:val="24"/>
          <w:szCs w:val="24"/>
        </w:rPr>
        <w:t xml:space="preserve"> durante la vigencia del contrato</w:t>
      </w:r>
      <w:r w:rsidR="007E0DBE" w:rsidRPr="00815D15">
        <w:rPr>
          <w:rFonts w:asciiTheme="minorHAnsi" w:hAnsiTheme="minorHAnsi" w:cstheme="minorHAnsi"/>
          <w:b w:val="0"/>
          <w:sz w:val="24"/>
          <w:szCs w:val="24"/>
        </w:rPr>
        <w:t>.</w:t>
      </w:r>
    </w:p>
    <w:p w14:paraId="00299279" w14:textId="77777777" w:rsidR="009F68EE" w:rsidRPr="00815D15" w:rsidRDefault="009F68EE"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14:paraId="55E4E042" w14:textId="77777777" w:rsidR="00296473" w:rsidRPr="00815D15" w:rsidRDefault="00D90E96" w:rsidP="00B43ECE">
      <w:pPr>
        <w:tabs>
          <w:tab w:val="left" w:pos="0"/>
          <w:tab w:val="left" w:pos="142"/>
        </w:tabs>
        <w:jc w:val="both"/>
        <w:rPr>
          <w:rFonts w:asciiTheme="minorHAnsi" w:hAnsiTheme="minorHAnsi" w:cstheme="minorHAnsi"/>
          <w:b/>
          <w:sz w:val="24"/>
          <w:szCs w:val="24"/>
        </w:rPr>
      </w:pPr>
      <w:r w:rsidRPr="00815D15">
        <w:rPr>
          <w:rFonts w:asciiTheme="minorHAnsi" w:hAnsiTheme="minorHAnsi" w:cstheme="minorHAnsi"/>
          <w:b/>
          <w:sz w:val="24"/>
          <w:szCs w:val="24"/>
        </w:rPr>
        <w:t>4.6</w:t>
      </w:r>
      <w:r w:rsidR="000E1A16" w:rsidRPr="00815D15">
        <w:rPr>
          <w:rFonts w:asciiTheme="minorHAnsi" w:hAnsiTheme="minorHAnsi" w:cstheme="minorHAnsi"/>
          <w:b/>
          <w:sz w:val="24"/>
          <w:szCs w:val="24"/>
        </w:rPr>
        <w:t xml:space="preserve">.- </w:t>
      </w:r>
      <w:r w:rsidR="00296473" w:rsidRPr="00815D15">
        <w:rPr>
          <w:rFonts w:asciiTheme="minorHAnsi" w:hAnsiTheme="minorHAnsi" w:cstheme="minorHAnsi"/>
          <w:b/>
          <w:sz w:val="24"/>
          <w:szCs w:val="24"/>
        </w:rPr>
        <w:t>CONDICIONES DE PAGO</w:t>
      </w:r>
    </w:p>
    <w:p w14:paraId="487C1593" w14:textId="77777777"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El pago del servicio objeto de esta Licitación se realizará de manera </w:t>
      </w:r>
      <w:r w:rsidRPr="000B7104">
        <w:rPr>
          <w:rFonts w:ascii="Calibri" w:eastAsia="Times New Roman" w:hAnsi="Calibri" w:cs="Calibri"/>
          <w:b/>
          <w:sz w:val="24"/>
          <w:szCs w:val="24"/>
          <w:lang w:val="es-MX"/>
        </w:rPr>
        <w:t>MENSUAL</w:t>
      </w:r>
      <w:r w:rsidRPr="000B7104">
        <w:rPr>
          <w:rFonts w:ascii="Calibri" w:eastAsia="Times New Roman" w:hAnsi="Calibri" w:cs="Calibri"/>
          <w:sz w:val="24"/>
          <w:szCs w:val="24"/>
          <w:lang w:val="es-MX"/>
        </w:rPr>
        <w:t xml:space="preserve">, una vez </w:t>
      </w:r>
      <w:r w:rsidR="00D3231C">
        <w:rPr>
          <w:rFonts w:ascii="Calibri" w:eastAsia="Times New Roman" w:hAnsi="Calibri" w:cs="Calibri"/>
          <w:sz w:val="24"/>
          <w:szCs w:val="24"/>
          <w:lang w:val="es-MX"/>
        </w:rPr>
        <w:t>prestado</w:t>
      </w:r>
      <w:r w:rsidRPr="000B7104">
        <w:rPr>
          <w:rFonts w:ascii="Calibri" w:eastAsia="Times New Roman" w:hAnsi="Calibri" w:cs="Calibri"/>
          <w:sz w:val="24"/>
          <w:szCs w:val="24"/>
          <w:lang w:val="es-MX"/>
        </w:rPr>
        <w:t xml:space="preserve"> el servicio a entera satisfacción del Órgano </w:t>
      </w:r>
      <w:r w:rsidR="00D3231C">
        <w:rPr>
          <w:rFonts w:ascii="Calibri" w:eastAsia="Times New Roman" w:hAnsi="Calibri" w:cs="Calibri"/>
          <w:sz w:val="24"/>
          <w:szCs w:val="24"/>
          <w:lang w:val="es-MX"/>
        </w:rPr>
        <w:t>solicitante.</w:t>
      </w:r>
      <w:r w:rsidRPr="000B7104">
        <w:rPr>
          <w:rFonts w:ascii="Calibri" w:eastAsia="Times New Roman" w:hAnsi="Calibri" w:cs="Calibri"/>
          <w:sz w:val="24"/>
          <w:szCs w:val="24"/>
          <w:lang w:val="es-MX"/>
        </w:rPr>
        <w:t xml:space="preserve"> El pago se realizará dentro de los </w:t>
      </w:r>
      <w:r w:rsidRPr="000B7104">
        <w:rPr>
          <w:rFonts w:ascii="Calibri" w:eastAsia="Times New Roman" w:hAnsi="Calibri" w:cs="Calibri"/>
          <w:b/>
          <w:sz w:val="24"/>
          <w:szCs w:val="24"/>
          <w:lang w:val="es-MX"/>
        </w:rPr>
        <w:t>30 (treinta) días</w:t>
      </w:r>
      <w:r w:rsidRPr="000B7104">
        <w:rPr>
          <w:rFonts w:ascii="Calibri" w:eastAsia="Times New Roman" w:hAnsi="Calibri" w:cs="Calibri"/>
          <w:sz w:val="24"/>
          <w:szCs w:val="24"/>
          <w:lang w:val="es-MX"/>
        </w:rPr>
        <w:t xml:space="preserve"> naturales posteriores a la prestación de los servicios y una vez presentadas las facturas debidamente requisitadas.</w:t>
      </w:r>
    </w:p>
    <w:p w14:paraId="5B548935" w14:textId="77777777" w:rsidR="000B7104" w:rsidRPr="000B7104" w:rsidRDefault="000B7104" w:rsidP="000B7104">
      <w:pPr>
        <w:tabs>
          <w:tab w:val="left" w:pos="1200"/>
        </w:tabs>
        <w:jc w:val="both"/>
        <w:rPr>
          <w:rFonts w:ascii="Calibri" w:eastAsia="Times New Roman" w:hAnsi="Calibri" w:cs="Calibri"/>
          <w:sz w:val="24"/>
          <w:szCs w:val="24"/>
          <w:lang w:val="es-MX"/>
        </w:rPr>
      </w:pPr>
    </w:p>
    <w:p w14:paraId="5520AA2B" w14:textId="77777777"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El Licitante ganador deberá </w:t>
      </w:r>
      <w:r w:rsidR="00D3231C">
        <w:rPr>
          <w:rFonts w:ascii="Calibri" w:eastAsia="Times New Roman" w:hAnsi="Calibri" w:cs="Calibri"/>
          <w:sz w:val="24"/>
          <w:szCs w:val="24"/>
          <w:lang w:val="es-MX"/>
        </w:rPr>
        <w:t>prestar</w:t>
      </w:r>
      <w:r w:rsidRPr="000B7104">
        <w:rPr>
          <w:rFonts w:ascii="Calibri" w:eastAsia="Times New Roman" w:hAnsi="Calibri" w:cs="Calibri"/>
          <w:sz w:val="24"/>
          <w:szCs w:val="24"/>
          <w:lang w:val="es-MX"/>
        </w:rPr>
        <w:t xml:space="preserve"> el servicio objeto de la presente licitación conforme a los lugares y plazos establecidos, presentará las facturas correspondientes debidamente requisitadas para su visto bueno.</w:t>
      </w:r>
      <w:r w:rsidRPr="000B7104">
        <w:rPr>
          <w:rFonts w:ascii="Calibri" w:eastAsia="Times New Roman" w:hAnsi="Calibri" w:cs="Tahoma"/>
          <w:color w:val="000000"/>
          <w:sz w:val="24"/>
          <w:szCs w:val="24"/>
          <w:lang w:val="es-MX" w:eastAsia="es-ES"/>
        </w:rPr>
        <w:t xml:space="preserve"> En dicha factura deberán anexarse los documentos que </w:t>
      </w:r>
      <w:r w:rsidRPr="000B7104">
        <w:rPr>
          <w:rFonts w:ascii="Calibri" w:eastAsia="Times New Roman" w:hAnsi="Calibri" w:cs="Tahoma"/>
          <w:color w:val="000000"/>
          <w:sz w:val="24"/>
          <w:szCs w:val="24"/>
          <w:lang w:val="es-MX" w:eastAsia="es-ES"/>
        </w:rPr>
        <w:lastRenderedPageBreak/>
        <w:t>validen y acrediten el cumplimiento del suministro del servicio, a entera satisfacción de</w:t>
      </w:r>
      <w:r w:rsidR="00D3231C">
        <w:rPr>
          <w:rFonts w:ascii="Calibri" w:eastAsia="Times New Roman" w:hAnsi="Calibri" w:cs="Tahoma"/>
          <w:color w:val="000000"/>
          <w:sz w:val="24"/>
          <w:szCs w:val="24"/>
          <w:lang w:val="es-MX" w:eastAsia="es-ES"/>
        </w:rPr>
        <w:t>l</w:t>
      </w:r>
      <w:r w:rsidRPr="000B7104">
        <w:rPr>
          <w:rFonts w:ascii="Calibri" w:eastAsia="Times New Roman" w:hAnsi="Calibri" w:cs="Tahoma"/>
          <w:color w:val="000000"/>
          <w:sz w:val="24"/>
          <w:szCs w:val="24"/>
          <w:lang w:val="es-MX" w:eastAsia="es-ES"/>
        </w:rPr>
        <w:t xml:space="preserve"> </w:t>
      </w:r>
      <w:r w:rsidR="00D3231C">
        <w:rPr>
          <w:rFonts w:ascii="Calibri" w:eastAsia="Times New Roman" w:hAnsi="Calibri" w:cs="Tahoma"/>
          <w:color w:val="000000"/>
          <w:sz w:val="24"/>
          <w:szCs w:val="24"/>
          <w:lang w:val="es-MX" w:eastAsia="es-ES"/>
        </w:rPr>
        <w:t>órgano solicitante</w:t>
      </w:r>
      <w:r w:rsidRPr="000B7104">
        <w:rPr>
          <w:rFonts w:ascii="Calibri" w:eastAsia="Times New Roman" w:hAnsi="Calibri" w:cs="Tahoma"/>
          <w:color w:val="000000"/>
          <w:sz w:val="24"/>
          <w:szCs w:val="24"/>
          <w:lang w:val="es-MX" w:eastAsia="es-ES"/>
        </w:rPr>
        <w:t>, por cada una de las áreas beneficiadas.</w:t>
      </w:r>
    </w:p>
    <w:p w14:paraId="612D0D62" w14:textId="77777777" w:rsidR="000B7104" w:rsidRPr="000B7104" w:rsidRDefault="000B7104" w:rsidP="000B7104">
      <w:pPr>
        <w:tabs>
          <w:tab w:val="left" w:pos="1200"/>
        </w:tabs>
        <w:jc w:val="both"/>
        <w:rPr>
          <w:rFonts w:ascii="Calibri" w:eastAsia="Times New Roman" w:hAnsi="Calibri" w:cs="Calibri"/>
          <w:sz w:val="24"/>
          <w:szCs w:val="24"/>
          <w:lang w:val="es-MX"/>
        </w:rPr>
      </w:pPr>
    </w:p>
    <w:p w14:paraId="186759AC" w14:textId="77777777" w:rsidR="000B7104" w:rsidRPr="000B7104" w:rsidRDefault="00D3231C" w:rsidP="000B7104">
      <w:pPr>
        <w:tabs>
          <w:tab w:val="left" w:pos="1200"/>
        </w:tabs>
        <w:jc w:val="both"/>
        <w:rPr>
          <w:rFonts w:ascii="Calibri" w:eastAsia="Times New Roman" w:hAnsi="Calibri" w:cs="Calibri"/>
          <w:sz w:val="24"/>
          <w:szCs w:val="24"/>
          <w:lang w:val="es-MX"/>
        </w:rPr>
      </w:pPr>
      <w:r>
        <w:rPr>
          <w:rFonts w:ascii="Calibri" w:eastAsia="Times New Roman" w:hAnsi="Calibri" w:cs="Calibri"/>
          <w:sz w:val="24"/>
          <w:szCs w:val="24"/>
          <w:lang w:val="es-MX"/>
        </w:rPr>
        <w:t>El DIF</w:t>
      </w:r>
      <w:r w:rsidR="000B7104" w:rsidRPr="000B7104">
        <w:rPr>
          <w:rFonts w:ascii="Calibri" w:eastAsia="Times New Roman" w:hAnsi="Calibri" w:cs="Calibri"/>
          <w:sz w:val="24"/>
          <w:szCs w:val="24"/>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000B7104" w:rsidRPr="000B7104">
        <w:rPr>
          <w:rFonts w:ascii="Calibri" w:eastAsia="Times New Roman" w:hAnsi="Calibri" w:cs="Calibri"/>
          <w:b/>
          <w:sz w:val="24"/>
          <w:szCs w:val="24"/>
          <w:lang w:val="es-MX"/>
        </w:rPr>
        <w:t>30 (treinta) días</w:t>
      </w:r>
      <w:r w:rsidR="000B7104" w:rsidRPr="000B7104">
        <w:rPr>
          <w:rFonts w:ascii="Calibri" w:eastAsia="Times New Roman" w:hAnsi="Calibri" w:cs="Calibri"/>
          <w:sz w:val="24"/>
          <w:szCs w:val="24"/>
          <w:lang w:val="es-MX"/>
        </w:rPr>
        <w:t xml:space="preserve"> naturales contados a partir de la fecha de aceptación de la factura.</w:t>
      </w:r>
    </w:p>
    <w:p w14:paraId="4FE7D2A2" w14:textId="77777777" w:rsidR="000B7104" w:rsidRPr="000B7104" w:rsidRDefault="000B7104" w:rsidP="000B7104">
      <w:pPr>
        <w:tabs>
          <w:tab w:val="left" w:pos="1200"/>
        </w:tabs>
        <w:jc w:val="both"/>
        <w:rPr>
          <w:rFonts w:ascii="Calibri" w:eastAsia="Times New Roman" w:hAnsi="Calibri" w:cs="Calibri"/>
          <w:sz w:val="24"/>
          <w:szCs w:val="24"/>
          <w:lang w:val="es-MX"/>
        </w:rPr>
      </w:pPr>
    </w:p>
    <w:p w14:paraId="0B885EB5" w14:textId="77777777" w:rsid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En caso de imprecisiones en la factura y/o su documentación anexa, dentro de un plazo de 3 (tres) días naturales, </w:t>
      </w:r>
      <w:r w:rsidR="00724917">
        <w:rPr>
          <w:rFonts w:ascii="Calibri" w:eastAsia="Times New Roman" w:hAnsi="Calibri" w:cs="Calibri"/>
          <w:sz w:val="24"/>
          <w:szCs w:val="24"/>
          <w:lang w:val="es-MX"/>
        </w:rPr>
        <w:t>el órgano</w:t>
      </w:r>
      <w:r w:rsidRPr="000B7104">
        <w:rPr>
          <w:rFonts w:ascii="Calibri" w:eastAsia="Times New Roman" w:hAnsi="Calibri" w:cs="Calibri"/>
          <w:sz w:val="24"/>
          <w:szCs w:val="24"/>
          <w:lang w:val="es-MX"/>
        </w:rPr>
        <w:t xml:space="preserve"> solicitante las devolverá para que el proveedor realice las acciones pertinentes y presente de nueva cuenta para reiniciar el trámite de pago, por lo que el cómputo del plazo de pago se iniciará a partir de la fecha de la nueva presentación.</w:t>
      </w:r>
    </w:p>
    <w:p w14:paraId="193DCFF0" w14:textId="77777777" w:rsidR="00AF4FEC" w:rsidRDefault="00AF4FEC" w:rsidP="000B7104">
      <w:pPr>
        <w:ind w:right="-18"/>
        <w:jc w:val="both"/>
        <w:rPr>
          <w:rFonts w:asciiTheme="minorHAnsi" w:hAnsiTheme="minorHAnsi" w:cstheme="minorHAnsi"/>
          <w:b/>
          <w:sz w:val="24"/>
          <w:szCs w:val="24"/>
        </w:rPr>
      </w:pPr>
    </w:p>
    <w:p w14:paraId="09A5EEAB" w14:textId="77777777" w:rsidR="000B7104" w:rsidRPr="00EE1072" w:rsidRDefault="000B7104" w:rsidP="000B7104">
      <w:pPr>
        <w:ind w:right="-18"/>
        <w:jc w:val="both"/>
        <w:rPr>
          <w:rFonts w:asciiTheme="minorHAnsi" w:hAnsiTheme="minorHAnsi" w:cstheme="minorHAnsi"/>
          <w:b/>
          <w:sz w:val="24"/>
          <w:szCs w:val="24"/>
        </w:rPr>
      </w:pPr>
      <w:r w:rsidRPr="00EE1072">
        <w:rPr>
          <w:rFonts w:asciiTheme="minorHAnsi" w:hAnsiTheme="minorHAnsi" w:cstheme="minorHAnsi"/>
          <w:b/>
          <w:sz w:val="24"/>
          <w:szCs w:val="24"/>
        </w:rPr>
        <w:t xml:space="preserve">FACTURACIÓN: </w:t>
      </w:r>
      <w:r w:rsidRPr="00EE1072">
        <w:rPr>
          <w:rFonts w:asciiTheme="minorHAnsi" w:hAnsiTheme="minorHAnsi" w:cstheme="minorHAnsi"/>
          <w:sz w:val="24"/>
          <w:szCs w:val="24"/>
        </w:rPr>
        <w:t>El</w:t>
      </w:r>
      <w:r w:rsidRPr="00EE1072">
        <w:rPr>
          <w:rFonts w:asciiTheme="minorHAnsi" w:hAnsiTheme="minorHAnsi" w:cstheme="minorHAnsi"/>
          <w:b/>
          <w:sz w:val="24"/>
          <w:szCs w:val="24"/>
        </w:rPr>
        <w:t xml:space="preserve"> “LICITANTE” </w:t>
      </w:r>
      <w:r w:rsidRPr="00EE1072">
        <w:rPr>
          <w:rFonts w:asciiTheme="minorHAnsi" w:hAnsiTheme="minorHAnsi" w:cstheme="minorHAnsi"/>
          <w:sz w:val="24"/>
          <w:szCs w:val="24"/>
        </w:rPr>
        <w:t xml:space="preserve">al que se le adjudique el contrato, se obliga a realizar la facturación por la prestación del servicio objeto de esta licitación, incluyendo como mínimo los datos siguientes: </w:t>
      </w:r>
    </w:p>
    <w:p w14:paraId="3DC1D057" w14:textId="77777777" w:rsidR="000B7104" w:rsidRDefault="000B7104" w:rsidP="000B7104">
      <w:pPr>
        <w:ind w:right="-18"/>
        <w:jc w:val="both"/>
        <w:rPr>
          <w:rFonts w:asciiTheme="minorHAnsi" w:hAnsiTheme="minorHAnsi" w:cstheme="minorHAnsi"/>
          <w:sz w:val="24"/>
          <w:szCs w:val="24"/>
        </w:rPr>
      </w:pPr>
    </w:p>
    <w:p w14:paraId="4F62789D" w14:textId="77777777" w:rsidR="00724917" w:rsidRPr="00724917" w:rsidRDefault="000B7104" w:rsidP="00724917">
      <w:pPr>
        <w:ind w:right="-18"/>
        <w:jc w:val="both"/>
        <w:rPr>
          <w:rFonts w:asciiTheme="minorHAnsi" w:hAnsiTheme="minorHAnsi" w:cstheme="minorHAnsi"/>
          <w:b/>
          <w:sz w:val="24"/>
          <w:szCs w:val="24"/>
          <w:lang w:val="es-MX"/>
        </w:rPr>
      </w:pPr>
      <w:r w:rsidRPr="00EE1072">
        <w:rPr>
          <w:rFonts w:asciiTheme="minorHAnsi" w:hAnsiTheme="minorHAnsi" w:cstheme="minorHAnsi"/>
          <w:sz w:val="24"/>
          <w:szCs w:val="24"/>
        </w:rPr>
        <w:t xml:space="preserve">Deberá elaborarse a nombre del </w:t>
      </w:r>
      <w:r w:rsidR="00724917" w:rsidRPr="00724917">
        <w:rPr>
          <w:rFonts w:asciiTheme="minorHAnsi" w:hAnsiTheme="minorHAnsi" w:cstheme="minorHAnsi"/>
          <w:b/>
          <w:sz w:val="24"/>
          <w:szCs w:val="24"/>
          <w:lang w:val="es-MX"/>
        </w:rPr>
        <w:t>SISTEMA PARA EL DESARROLLO INTEGRAL DE LA FAMILIA DE BAJA CALIFORNIA</w:t>
      </w:r>
      <w:r w:rsidR="00724917">
        <w:rPr>
          <w:rFonts w:asciiTheme="minorHAnsi" w:hAnsiTheme="minorHAnsi" w:cstheme="minorHAnsi"/>
          <w:b/>
          <w:sz w:val="24"/>
          <w:szCs w:val="24"/>
          <w:lang w:val="es-MX"/>
        </w:rPr>
        <w:t xml:space="preserve">, </w:t>
      </w:r>
      <w:r w:rsidR="00724917" w:rsidRPr="00724917">
        <w:rPr>
          <w:rFonts w:asciiTheme="minorHAnsi" w:hAnsiTheme="minorHAnsi" w:cstheme="minorHAnsi"/>
          <w:b/>
          <w:sz w:val="24"/>
          <w:szCs w:val="24"/>
          <w:lang w:val="es-MX"/>
        </w:rPr>
        <w:t>RFC: SDI861110-768</w:t>
      </w:r>
      <w:r w:rsidR="00724917">
        <w:rPr>
          <w:rFonts w:asciiTheme="minorHAnsi" w:hAnsiTheme="minorHAnsi" w:cstheme="minorHAnsi"/>
          <w:b/>
          <w:sz w:val="24"/>
          <w:szCs w:val="24"/>
          <w:lang w:val="es-MX"/>
        </w:rPr>
        <w:t xml:space="preserve">, </w:t>
      </w:r>
      <w:r w:rsidR="00724917" w:rsidRPr="00724917">
        <w:rPr>
          <w:rFonts w:asciiTheme="minorHAnsi" w:hAnsiTheme="minorHAnsi" w:cstheme="minorHAnsi"/>
          <w:b/>
          <w:sz w:val="24"/>
          <w:szCs w:val="24"/>
          <w:lang w:val="es-MX"/>
        </w:rPr>
        <w:t xml:space="preserve">Dirección: Avenida Obregón número 1290 segunda sección calle D y E, Mexicali, Baja California, </w:t>
      </w:r>
      <w:r w:rsidR="00724917">
        <w:rPr>
          <w:rFonts w:asciiTheme="minorHAnsi" w:hAnsiTheme="minorHAnsi" w:cstheme="minorHAnsi"/>
          <w:b/>
          <w:sz w:val="24"/>
          <w:szCs w:val="24"/>
          <w:lang w:val="es-MX"/>
        </w:rPr>
        <w:t xml:space="preserve"> </w:t>
      </w:r>
      <w:r w:rsidR="00724917" w:rsidRPr="00724917">
        <w:rPr>
          <w:rFonts w:asciiTheme="minorHAnsi" w:hAnsiTheme="minorHAnsi" w:cstheme="minorHAnsi"/>
          <w:b/>
          <w:sz w:val="24"/>
          <w:szCs w:val="24"/>
          <w:lang w:val="es-MX"/>
        </w:rPr>
        <w:t xml:space="preserve">C.P. 21100 </w:t>
      </w:r>
    </w:p>
    <w:p w14:paraId="0FBA052A" w14:textId="77777777" w:rsidR="00724917" w:rsidRDefault="00724917" w:rsidP="000B7104">
      <w:pPr>
        <w:ind w:right="-18"/>
        <w:jc w:val="both"/>
        <w:rPr>
          <w:rFonts w:asciiTheme="minorHAnsi" w:hAnsiTheme="minorHAnsi" w:cstheme="minorHAnsi"/>
          <w:sz w:val="24"/>
          <w:szCs w:val="24"/>
          <w:lang w:val="es-MX"/>
        </w:rPr>
      </w:pPr>
    </w:p>
    <w:p w14:paraId="6E64E5D6" w14:textId="77777777" w:rsidR="000B7104" w:rsidRPr="00EE1072" w:rsidRDefault="00724917" w:rsidP="000B7104">
      <w:pPr>
        <w:ind w:right="-18"/>
        <w:jc w:val="both"/>
        <w:rPr>
          <w:rFonts w:asciiTheme="minorHAnsi" w:hAnsiTheme="minorHAnsi" w:cstheme="minorHAnsi"/>
          <w:sz w:val="24"/>
          <w:szCs w:val="24"/>
        </w:rPr>
      </w:pPr>
      <w:r>
        <w:rPr>
          <w:rFonts w:asciiTheme="minorHAnsi" w:hAnsiTheme="minorHAnsi" w:cstheme="minorHAnsi"/>
          <w:sz w:val="24"/>
          <w:szCs w:val="24"/>
          <w:lang w:val="es-MX"/>
        </w:rPr>
        <w:t>A</w:t>
      </w:r>
      <w:r w:rsidR="000B7104" w:rsidRPr="00EE1072">
        <w:rPr>
          <w:rFonts w:asciiTheme="minorHAnsi" w:hAnsiTheme="minorHAnsi" w:cstheme="minorHAnsi"/>
          <w:sz w:val="24"/>
          <w:szCs w:val="24"/>
        </w:rPr>
        <w:t xml:space="preserve">sí mismo deberán indicarse la descripción y presentación de los servicios, precio unitario, importe, subtotal, </w:t>
      </w:r>
      <w:r w:rsidRPr="00EE1072">
        <w:rPr>
          <w:rFonts w:asciiTheme="minorHAnsi" w:hAnsiTheme="minorHAnsi" w:cstheme="minorHAnsi"/>
          <w:sz w:val="24"/>
          <w:szCs w:val="24"/>
        </w:rPr>
        <w:t>impuestos correspondientes y totales</w:t>
      </w:r>
      <w:r w:rsidR="000B7104" w:rsidRPr="00EE1072">
        <w:rPr>
          <w:rFonts w:asciiTheme="minorHAnsi" w:hAnsiTheme="minorHAnsi" w:cstheme="minorHAnsi"/>
          <w:sz w:val="24"/>
          <w:szCs w:val="24"/>
        </w:rPr>
        <w:t xml:space="preserve"> en número y letra, número de contrato.  </w:t>
      </w:r>
    </w:p>
    <w:p w14:paraId="2FD22AD2" w14:textId="77777777" w:rsidR="000B7104" w:rsidRPr="000B7104" w:rsidRDefault="000B7104" w:rsidP="000B7104">
      <w:pPr>
        <w:tabs>
          <w:tab w:val="left" w:pos="1200"/>
        </w:tabs>
        <w:jc w:val="both"/>
        <w:rPr>
          <w:rFonts w:ascii="Calibri" w:eastAsia="Times New Roman" w:hAnsi="Calibri" w:cs="Calibri"/>
          <w:sz w:val="24"/>
          <w:szCs w:val="24"/>
        </w:rPr>
      </w:pPr>
    </w:p>
    <w:p w14:paraId="2CC1794E" w14:textId="77777777" w:rsidR="0008102F" w:rsidRPr="000B7104" w:rsidRDefault="0008102F" w:rsidP="00B43ECE">
      <w:pPr>
        <w:pStyle w:val="Ttulo7"/>
        <w:tabs>
          <w:tab w:val="left" w:pos="450"/>
          <w:tab w:val="left" w:pos="567"/>
        </w:tabs>
        <w:ind w:firstLine="0"/>
        <w:rPr>
          <w:rFonts w:asciiTheme="minorHAnsi" w:hAnsiTheme="minorHAnsi" w:cstheme="minorHAnsi"/>
          <w:bCs/>
          <w:szCs w:val="24"/>
          <w:lang w:val="es-MX"/>
        </w:rPr>
      </w:pPr>
    </w:p>
    <w:p w14:paraId="155775F6" w14:textId="77777777" w:rsidR="00D90E96" w:rsidRPr="00815D15"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815D15">
        <w:rPr>
          <w:rFonts w:asciiTheme="minorHAnsi" w:hAnsiTheme="minorHAnsi" w:cstheme="minorHAnsi"/>
          <w:bCs/>
          <w:szCs w:val="24"/>
        </w:rPr>
        <w:t>5.-</w:t>
      </w:r>
      <w:r w:rsidRPr="00815D15">
        <w:rPr>
          <w:rFonts w:asciiTheme="minorHAnsi" w:hAnsiTheme="minorHAnsi" w:cstheme="minorHAnsi"/>
          <w:b w:val="0"/>
          <w:szCs w:val="24"/>
        </w:rPr>
        <w:t xml:space="preserve"> </w:t>
      </w:r>
      <w:r w:rsidRPr="00815D15">
        <w:rPr>
          <w:rFonts w:asciiTheme="minorHAnsi" w:hAnsiTheme="minorHAnsi" w:cstheme="minorHAnsi"/>
          <w:bCs/>
          <w:szCs w:val="24"/>
        </w:rPr>
        <w:t>MODIFICACIÓN A LAS BASES Y</w:t>
      </w:r>
      <w:r w:rsidRPr="00815D15">
        <w:rPr>
          <w:rFonts w:asciiTheme="minorHAnsi" w:hAnsiTheme="minorHAnsi" w:cstheme="minorHAnsi"/>
          <w:b w:val="0"/>
          <w:szCs w:val="24"/>
        </w:rPr>
        <w:t xml:space="preserve"> </w:t>
      </w:r>
      <w:r w:rsidRPr="00815D15">
        <w:rPr>
          <w:rFonts w:asciiTheme="minorHAnsi" w:hAnsiTheme="minorHAnsi" w:cstheme="minorHAnsi"/>
          <w:szCs w:val="24"/>
        </w:rPr>
        <w:t>NEGOCIACIÓN DE CONDICIONES:</w:t>
      </w:r>
    </w:p>
    <w:p w14:paraId="575522ED" w14:textId="77777777" w:rsidR="00D90E96" w:rsidRPr="00815D15" w:rsidRDefault="00D90E96" w:rsidP="00CB4D78">
      <w:pPr>
        <w:tabs>
          <w:tab w:val="left" w:pos="142"/>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5.1.- </w:t>
      </w:r>
      <w:r w:rsidRPr="00815D15">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7829BFA7" w14:textId="77777777" w:rsidR="00727738" w:rsidRPr="00815D15" w:rsidRDefault="00727738" w:rsidP="00D90E96">
      <w:pPr>
        <w:tabs>
          <w:tab w:val="left" w:pos="142"/>
          <w:tab w:val="left" w:pos="900"/>
        </w:tabs>
        <w:jc w:val="both"/>
        <w:rPr>
          <w:rFonts w:asciiTheme="minorHAnsi" w:hAnsiTheme="minorHAnsi" w:cstheme="minorHAnsi"/>
          <w:sz w:val="24"/>
          <w:szCs w:val="24"/>
        </w:rPr>
      </w:pPr>
    </w:p>
    <w:p w14:paraId="74AA5689" w14:textId="77777777"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 xml:space="preserve">No será necesario hacer la publicación del aviso antes referido, cuando las modificaciones deriven de las juntas de aclaraciones, siempre que, a más tardar dentro del plazo señalado se </w:t>
      </w:r>
      <w:r w:rsidRPr="00815D15">
        <w:rPr>
          <w:rFonts w:asciiTheme="minorHAnsi" w:hAnsiTheme="minorHAnsi" w:cstheme="minorHAnsi"/>
          <w:sz w:val="24"/>
          <w:szCs w:val="24"/>
        </w:rPr>
        <w:lastRenderedPageBreak/>
        <w:t>entregue copia del acta respectiva a cada uno de los licitantes que hayan adquirido las bases de la licitación.</w:t>
      </w:r>
    </w:p>
    <w:p w14:paraId="45C6C320" w14:textId="77777777"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ab/>
        <w:t xml:space="preserve"> </w:t>
      </w:r>
    </w:p>
    <w:p w14:paraId="7538781E" w14:textId="77777777" w:rsidR="00D90E96" w:rsidRPr="00815D15" w:rsidRDefault="00D90E96" w:rsidP="00D90E96">
      <w:pPr>
        <w:tabs>
          <w:tab w:val="left" w:pos="142"/>
        </w:tabs>
        <w:jc w:val="both"/>
        <w:rPr>
          <w:rFonts w:asciiTheme="minorHAnsi" w:hAnsiTheme="minorHAnsi" w:cstheme="minorHAnsi"/>
          <w:sz w:val="24"/>
          <w:szCs w:val="24"/>
        </w:rPr>
      </w:pPr>
      <w:r w:rsidRPr="00815D15">
        <w:rPr>
          <w:rFonts w:asciiTheme="minorHAnsi" w:hAnsiTheme="minorHAnsi" w:cstheme="minorHAnsi"/>
          <w:sz w:val="24"/>
          <w:szCs w:val="24"/>
        </w:rPr>
        <w:t xml:space="preserve">5.2.- En cumplimiento de las disposiciones de la fracción VIII del artículo 28 de “La Ley”, se hace del conocimiento de los licitantes que ninguna de las condiciones </w:t>
      </w:r>
      <w:r w:rsidR="00D517E2" w:rsidRPr="00815D15">
        <w:rPr>
          <w:rFonts w:asciiTheme="minorHAnsi" w:hAnsiTheme="minorHAnsi" w:cstheme="minorHAnsi"/>
          <w:sz w:val="24"/>
          <w:szCs w:val="24"/>
        </w:rPr>
        <w:t>contenidas en</w:t>
      </w:r>
      <w:r w:rsidRPr="00815D15">
        <w:rPr>
          <w:rFonts w:asciiTheme="minorHAnsi" w:hAnsiTheme="minorHAnsi" w:cstheme="minorHAnsi"/>
          <w:sz w:val="24"/>
          <w:szCs w:val="24"/>
        </w:rPr>
        <w:t xml:space="preserve"> estas bases de licitación, así como las proposiciones presentadas por los licitantes podrán ser negociadas.</w:t>
      </w:r>
    </w:p>
    <w:p w14:paraId="46C56A99" w14:textId="77777777" w:rsidR="00A31A99" w:rsidRDefault="00A31A99" w:rsidP="00D90E96">
      <w:pPr>
        <w:pStyle w:val="2"/>
        <w:ind w:left="0"/>
        <w:jc w:val="center"/>
        <w:rPr>
          <w:rFonts w:asciiTheme="minorHAnsi" w:hAnsiTheme="minorHAnsi" w:cstheme="minorHAnsi"/>
          <w:b/>
          <w:sz w:val="24"/>
          <w:szCs w:val="24"/>
        </w:rPr>
      </w:pPr>
    </w:p>
    <w:p w14:paraId="1E9756E9" w14:textId="77777777" w:rsidR="00D90E96" w:rsidRPr="00815D15" w:rsidRDefault="00D90E96" w:rsidP="00D90E96">
      <w:pPr>
        <w:pStyle w:val="2"/>
        <w:ind w:left="0"/>
        <w:jc w:val="center"/>
        <w:rPr>
          <w:rFonts w:asciiTheme="minorHAnsi" w:hAnsiTheme="minorHAnsi" w:cstheme="minorHAnsi"/>
          <w:b/>
          <w:sz w:val="24"/>
          <w:szCs w:val="24"/>
        </w:rPr>
      </w:pPr>
      <w:r w:rsidRPr="00815D15">
        <w:rPr>
          <w:rFonts w:asciiTheme="minorHAnsi" w:hAnsiTheme="minorHAnsi" w:cstheme="minorHAnsi"/>
          <w:b/>
          <w:sz w:val="24"/>
          <w:szCs w:val="24"/>
        </w:rPr>
        <w:t>PREPARACIÓN DE LAS PROPOSICIONES</w:t>
      </w:r>
    </w:p>
    <w:p w14:paraId="2EEDEEA1" w14:textId="77777777" w:rsidR="00D90E96" w:rsidRPr="00815D15" w:rsidRDefault="00D90E96" w:rsidP="00D90E96">
      <w:pPr>
        <w:pStyle w:val="2"/>
        <w:ind w:left="0"/>
        <w:rPr>
          <w:rFonts w:asciiTheme="minorHAnsi" w:hAnsiTheme="minorHAnsi" w:cstheme="minorHAnsi"/>
          <w:b/>
          <w:sz w:val="24"/>
          <w:szCs w:val="24"/>
        </w:rPr>
      </w:pPr>
    </w:p>
    <w:p w14:paraId="78E862FD" w14:textId="77777777" w:rsidR="00D90E96" w:rsidRPr="00815D15" w:rsidRDefault="00D90E96" w:rsidP="00D90E96">
      <w:pPr>
        <w:pStyle w:val="2"/>
        <w:tabs>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t>6.- REQUISITOS QUE DEBERÁN CUMPLIR LAS PROPOSICIONES PRESENTADAS:</w:t>
      </w:r>
    </w:p>
    <w:p w14:paraId="062A6F36" w14:textId="77777777" w:rsidR="00D90E96" w:rsidRPr="00815D15" w:rsidRDefault="00D90E96" w:rsidP="00D90E96">
      <w:pPr>
        <w:pStyle w:val="Textoindependiente"/>
        <w:jc w:val="both"/>
        <w:rPr>
          <w:rFonts w:asciiTheme="minorHAnsi" w:hAnsiTheme="minorHAnsi" w:cstheme="minorHAnsi"/>
          <w:sz w:val="24"/>
          <w:szCs w:val="24"/>
        </w:rPr>
      </w:pPr>
      <w:r w:rsidRPr="00815D15">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815D15">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815D15">
        <w:rPr>
          <w:rFonts w:asciiTheme="minorHAnsi" w:hAnsiTheme="minorHAnsi" w:cstheme="minorHAnsi"/>
          <w:b w:val="0"/>
          <w:sz w:val="24"/>
          <w:szCs w:val="24"/>
        </w:rPr>
        <w:t>; en cualquier caso debiendo</w:t>
      </w:r>
      <w:r w:rsidRPr="00815D15">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815D15">
        <w:rPr>
          <w:rFonts w:asciiTheme="minorHAnsi" w:hAnsiTheme="minorHAnsi" w:cstheme="minorHAnsi"/>
          <w:b w:val="0"/>
          <w:bCs/>
          <w:sz w:val="24"/>
          <w:szCs w:val="24"/>
        </w:rPr>
        <w:t>presentarse firmados por el licitante o su representante legal,</w:t>
      </w:r>
      <w:r w:rsidRPr="00815D15">
        <w:rPr>
          <w:rFonts w:asciiTheme="minorHAnsi" w:hAnsiTheme="minorHAnsi" w:cstheme="minorHAnsi"/>
          <w:b w:val="0"/>
          <w:sz w:val="24"/>
          <w:szCs w:val="24"/>
        </w:rPr>
        <w:t xml:space="preserve"> l</w:t>
      </w:r>
      <w:r w:rsidRPr="00815D15">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815D15">
        <w:rPr>
          <w:rFonts w:asciiTheme="minorHAnsi" w:hAnsiTheme="minorHAnsi" w:cstheme="minorHAnsi"/>
          <w:sz w:val="24"/>
          <w:szCs w:val="24"/>
        </w:rPr>
        <w:t xml:space="preserve"> </w:t>
      </w:r>
    </w:p>
    <w:p w14:paraId="24F9224A" w14:textId="77777777" w:rsidR="00D90E96" w:rsidRDefault="00D90E96" w:rsidP="00D90E96">
      <w:pPr>
        <w:pStyle w:val="2"/>
        <w:ind w:left="709"/>
        <w:rPr>
          <w:rFonts w:asciiTheme="minorHAnsi" w:hAnsiTheme="minorHAnsi" w:cstheme="minorHAnsi"/>
          <w:b/>
          <w:sz w:val="24"/>
          <w:szCs w:val="24"/>
        </w:rPr>
      </w:pPr>
    </w:p>
    <w:p w14:paraId="04A54927" w14:textId="4152E744" w:rsidR="00A31A99" w:rsidRPr="00A31A99" w:rsidRDefault="00A31A99" w:rsidP="00A31A99">
      <w:pPr>
        <w:pStyle w:val="2"/>
        <w:ind w:left="0"/>
        <w:rPr>
          <w:rFonts w:asciiTheme="minorHAnsi" w:hAnsiTheme="minorHAnsi" w:cstheme="minorHAnsi"/>
          <w:sz w:val="24"/>
          <w:szCs w:val="24"/>
        </w:rPr>
      </w:pPr>
      <w:r w:rsidRPr="00A31A99">
        <w:rPr>
          <w:rFonts w:asciiTheme="minorHAnsi" w:hAnsiTheme="minorHAnsi" w:cstheme="minorHAnsi"/>
          <w:sz w:val="24"/>
          <w:szCs w:val="24"/>
        </w:rPr>
        <w:t xml:space="preserve">La descripción, especificaciones técnicas y condiciones de los servicios incluyendo las condiciones de precio y pago se encuentran en el numeral 4 de las presentes bases, así como en los numerales </w:t>
      </w:r>
      <w:r w:rsidR="00206326">
        <w:rPr>
          <w:rFonts w:asciiTheme="minorHAnsi" w:hAnsiTheme="minorHAnsi" w:cstheme="minorHAnsi"/>
          <w:sz w:val="24"/>
          <w:szCs w:val="24"/>
        </w:rPr>
        <w:t xml:space="preserve">4.1, </w:t>
      </w:r>
      <w:r w:rsidRPr="00A31A99">
        <w:rPr>
          <w:rFonts w:asciiTheme="minorHAnsi" w:hAnsiTheme="minorHAnsi" w:cstheme="minorHAnsi"/>
          <w:sz w:val="24"/>
          <w:szCs w:val="24"/>
        </w:rPr>
        <w:t xml:space="preserve">4.2, 4.3, 4.4, 4.5 y 4.6 </w:t>
      </w:r>
      <w:r w:rsidR="00AF4FEC">
        <w:rPr>
          <w:rFonts w:asciiTheme="minorHAnsi" w:hAnsiTheme="minorHAnsi" w:cstheme="minorHAnsi"/>
          <w:sz w:val="24"/>
          <w:szCs w:val="24"/>
        </w:rPr>
        <w:t xml:space="preserve">y  ANEXO A “Especificaciones técnicas” </w:t>
      </w:r>
      <w:r w:rsidRPr="00A31A99">
        <w:rPr>
          <w:rFonts w:asciiTheme="minorHAnsi" w:hAnsiTheme="minorHAnsi" w:cstheme="minorHAnsi"/>
          <w:sz w:val="24"/>
          <w:szCs w:val="24"/>
        </w:rPr>
        <w:t>de la</w:t>
      </w:r>
      <w:r w:rsidR="00AF4FEC">
        <w:rPr>
          <w:rFonts w:asciiTheme="minorHAnsi" w:hAnsiTheme="minorHAnsi" w:cstheme="minorHAnsi"/>
          <w:sz w:val="24"/>
          <w:szCs w:val="24"/>
        </w:rPr>
        <w:t>s</w:t>
      </w:r>
      <w:r w:rsidRPr="00A31A99">
        <w:rPr>
          <w:rFonts w:asciiTheme="minorHAnsi" w:hAnsiTheme="minorHAnsi" w:cstheme="minorHAnsi"/>
          <w:sz w:val="24"/>
          <w:szCs w:val="24"/>
        </w:rPr>
        <w:t xml:space="preserve"> misma</w:t>
      </w:r>
      <w:r w:rsidR="00AF4FEC">
        <w:rPr>
          <w:rFonts w:asciiTheme="minorHAnsi" w:hAnsiTheme="minorHAnsi" w:cstheme="minorHAnsi"/>
          <w:sz w:val="24"/>
          <w:szCs w:val="24"/>
        </w:rPr>
        <w:t>s;</w:t>
      </w:r>
      <w:r w:rsidRPr="00A31A99">
        <w:rPr>
          <w:rFonts w:asciiTheme="minorHAnsi" w:hAnsiTheme="minorHAnsi" w:cstheme="minorHAnsi"/>
          <w:sz w:val="24"/>
          <w:szCs w:val="24"/>
        </w:rPr>
        <w:t xml:space="preserve"> los licitantes presentarán sus propuestas técnicas y económicas de acuerdo a dichas especificaciones y condicione</w:t>
      </w:r>
      <w:r w:rsidR="00206326">
        <w:rPr>
          <w:rFonts w:asciiTheme="minorHAnsi" w:hAnsiTheme="minorHAnsi" w:cstheme="minorHAnsi"/>
          <w:sz w:val="24"/>
          <w:szCs w:val="24"/>
        </w:rPr>
        <w:t>s considerando en las mismas la totalidad de las</w:t>
      </w:r>
      <w:r w:rsidRPr="00A31A99">
        <w:rPr>
          <w:rFonts w:asciiTheme="minorHAnsi" w:hAnsiTheme="minorHAnsi" w:cstheme="minorHAnsi"/>
          <w:sz w:val="24"/>
          <w:szCs w:val="24"/>
        </w:rPr>
        <w:t xml:space="preserve"> partidas </w:t>
      </w:r>
      <w:r w:rsidR="00206326">
        <w:rPr>
          <w:rFonts w:asciiTheme="minorHAnsi" w:hAnsiTheme="minorHAnsi" w:cstheme="minorHAnsi"/>
          <w:sz w:val="24"/>
          <w:szCs w:val="24"/>
        </w:rPr>
        <w:t>que integran el paquete único.</w:t>
      </w:r>
      <w:r w:rsidRPr="00A31A99">
        <w:rPr>
          <w:rFonts w:asciiTheme="minorHAnsi" w:hAnsiTheme="minorHAnsi" w:cstheme="minorHAnsi"/>
          <w:sz w:val="24"/>
          <w:szCs w:val="24"/>
        </w:rPr>
        <w:t xml:space="preserve"> </w:t>
      </w:r>
    </w:p>
    <w:p w14:paraId="53F40F98" w14:textId="77777777" w:rsidR="00A31A99" w:rsidRPr="00A31A99" w:rsidRDefault="00A31A99" w:rsidP="00A31A99">
      <w:pPr>
        <w:pStyle w:val="2"/>
        <w:ind w:left="0"/>
        <w:rPr>
          <w:rFonts w:asciiTheme="minorHAnsi" w:hAnsiTheme="minorHAnsi" w:cstheme="minorHAnsi"/>
          <w:sz w:val="24"/>
          <w:szCs w:val="24"/>
        </w:rPr>
      </w:pPr>
    </w:p>
    <w:p w14:paraId="55071D6C" w14:textId="77777777" w:rsidR="00A31A99" w:rsidRPr="00A31A99" w:rsidRDefault="00A31A99" w:rsidP="00A31A99">
      <w:pPr>
        <w:pStyle w:val="2"/>
        <w:ind w:left="0"/>
        <w:rPr>
          <w:rFonts w:asciiTheme="minorHAnsi" w:hAnsiTheme="minorHAnsi" w:cstheme="minorHAnsi"/>
          <w:b/>
          <w:sz w:val="24"/>
          <w:szCs w:val="24"/>
        </w:rPr>
      </w:pPr>
      <w:r w:rsidRPr="00A31A99">
        <w:rPr>
          <w:rFonts w:asciiTheme="minorHAnsi" w:hAnsiTheme="minorHAnsi" w:cstheme="minorHAnsi"/>
          <w:sz w:val="24"/>
          <w:szCs w:val="24"/>
        </w:rPr>
        <w:t>El licitante deberá acreditar que los servicios ofertados cumplen con las especificaciones solicitadas, mediante la presentación de su propuesta técnica de conformidad con lo contenido en el anexo técnico.</w:t>
      </w:r>
    </w:p>
    <w:p w14:paraId="6CC513FB" w14:textId="77777777" w:rsidR="00D90E96" w:rsidRPr="00815D15" w:rsidRDefault="00D90E96" w:rsidP="00D90E96">
      <w:pPr>
        <w:pStyle w:val="2"/>
        <w:ind w:left="0"/>
        <w:rPr>
          <w:rFonts w:asciiTheme="minorHAnsi" w:hAnsiTheme="minorHAnsi" w:cstheme="minorHAnsi"/>
          <w:b/>
          <w:sz w:val="24"/>
          <w:szCs w:val="24"/>
        </w:rPr>
      </w:pPr>
    </w:p>
    <w:p w14:paraId="5F9C813D" w14:textId="77777777" w:rsidR="00D90E96" w:rsidRPr="00815D15" w:rsidRDefault="00D90E96" w:rsidP="00D90E96">
      <w:pPr>
        <w:pStyle w:val="2"/>
        <w:ind w:left="0"/>
        <w:rPr>
          <w:rFonts w:asciiTheme="minorHAnsi" w:hAnsiTheme="minorHAnsi" w:cstheme="minorHAnsi"/>
          <w:b/>
          <w:sz w:val="24"/>
          <w:szCs w:val="24"/>
        </w:rPr>
      </w:pPr>
      <w:r w:rsidRPr="00815D15">
        <w:rPr>
          <w:rFonts w:asciiTheme="minorHAnsi" w:hAnsiTheme="minorHAnsi" w:cstheme="minorHAnsi"/>
          <w:b/>
          <w:sz w:val="24"/>
          <w:szCs w:val="24"/>
        </w:rPr>
        <w:t>LA PROPOSICIÓN CONSTARÁ DE LOS SIGUIENTES DOCUMENTOS:</w:t>
      </w:r>
    </w:p>
    <w:p w14:paraId="1216E125" w14:textId="77777777" w:rsidR="00D90E96" w:rsidRPr="00815D15" w:rsidRDefault="00D90E96" w:rsidP="00D90E96">
      <w:pPr>
        <w:pStyle w:val="4"/>
        <w:tabs>
          <w:tab w:val="left" w:pos="630"/>
        </w:tabs>
        <w:ind w:left="0" w:firstLine="0"/>
        <w:jc w:val="both"/>
        <w:rPr>
          <w:rFonts w:asciiTheme="minorHAnsi" w:hAnsiTheme="minorHAnsi" w:cstheme="minorHAnsi"/>
          <w:bCs/>
          <w:sz w:val="24"/>
          <w:szCs w:val="24"/>
        </w:rPr>
      </w:pPr>
    </w:p>
    <w:p w14:paraId="12C81612" w14:textId="77777777" w:rsidR="00D90E96" w:rsidRPr="00815D15" w:rsidRDefault="00D90E96" w:rsidP="00D90E96">
      <w:pPr>
        <w:pStyle w:val="4"/>
        <w:tabs>
          <w:tab w:val="left" w:pos="630"/>
        </w:tabs>
        <w:ind w:left="0" w:firstLine="0"/>
        <w:jc w:val="both"/>
        <w:rPr>
          <w:rFonts w:asciiTheme="minorHAnsi" w:hAnsiTheme="minorHAnsi" w:cstheme="minorHAnsi"/>
          <w:bCs/>
          <w:sz w:val="24"/>
          <w:szCs w:val="24"/>
        </w:rPr>
      </w:pPr>
      <w:r w:rsidRPr="00815D15">
        <w:rPr>
          <w:rFonts w:asciiTheme="minorHAnsi" w:hAnsiTheme="minorHAnsi" w:cstheme="minorHAnsi"/>
          <w:sz w:val="24"/>
          <w:szCs w:val="24"/>
        </w:rPr>
        <w:t>6.1.-</w:t>
      </w:r>
      <w:r w:rsidRPr="00815D15">
        <w:rPr>
          <w:rFonts w:asciiTheme="minorHAnsi" w:hAnsiTheme="minorHAnsi" w:cstheme="minorHAnsi"/>
          <w:bCs/>
          <w:sz w:val="24"/>
          <w:szCs w:val="24"/>
        </w:rPr>
        <w:t>SOBRE CONTENIENDO LA PROPUESTA TÉCNICA</w:t>
      </w:r>
    </w:p>
    <w:p w14:paraId="21036AE9" w14:textId="77777777" w:rsidR="00E14705" w:rsidRPr="00815D15" w:rsidRDefault="00E14705" w:rsidP="00D90E96">
      <w:pPr>
        <w:pStyle w:val="4"/>
        <w:tabs>
          <w:tab w:val="left" w:pos="630"/>
        </w:tabs>
        <w:ind w:left="0" w:firstLine="0"/>
        <w:jc w:val="both"/>
        <w:rPr>
          <w:rFonts w:asciiTheme="minorHAnsi" w:hAnsiTheme="minorHAnsi" w:cstheme="minorHAnsi"/>
          <w:bCs/>
          <w:sz w:val="24"/>
          <w:szCs w:val="24"/>
        </w:rPr>
      </w:pPr>
    </w:p>
    <w:p w14:paraId="1B29333B" w14:textId="77777777" w:rsidR="00107DF0" w:rsidRPr="00815D15" w:rsidRDefault="000E1A16"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a) </w:t>
      </w:r>
      <w:r w:rsidR="007C0E24" w:rsidRPr="00815D15">
        <w:rPr>
          <w:rFonts w:asciiTheme="minorHAnsi" w:hAnsiTheme="minorHAnsi" w:cstheme="minorHAnsi"/>
          <w:b/>
          <w:sz w:val="24"/>
          <w:szCs w:val="24"/>
        </w:rPr>
        <w:t>PROPUESTA TÉCNICA</w:t>
      </w:r>
      <w:r w:rsidR="00F952B1" w:rsidRPr="00815D15">
        <w:rPr>
          <w:rFonts w:asciiTheme="minorHAnsi" w:hAnsiTheme="minorHAnsi" w:cstheme="minorHAnsi"/>
          <w:b/>
          <w:sz w:val="24"/>
          <w:szCs w:val="24"/>
        </w:rPr>
        <w:t>:</w:t>
      </w:r>
      <w:r w:rsidR="008575ED"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 xml:space="preserve">Utilizando para ello el formato proporcionado en el </w:t>
      </w:r>
      <w:r w:rsidR="008575ED" w:rsidRPr="00815D15">
        <w:rPr>
          <w:rFonts w:asciiTheme="minorHAnsi" w:hAnsiTheme="minorHAnsi" w:cstheme="minorHAnsi"/>
          <w:b/>
          <w:sz w:val="24"/>
          <w:szCs w:val="24"/>
        </w:rPr>
        <w:t>Anexo 1</w:t>
      </w:r>
      <w:r w:rsidR="005747B2"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de estas bases de licitación,</w:t>
      </w:r>
      <w:r w:rsidR="00381D2B"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la cual deberá presentarse de conformidad con las especificaciones técnicas </w:t>
      </w:r>
      <w:r w:rsidR="00582348" w:rsidRPr="00815D15">
        <w:rPr>
          <w:rFonts w:asciiTheme="minorHAnsi" w:hAnsiTheme="minorHAnsi" w:cstheme="minorHAnsi"/>
          <w:sz w:val="24"/>
          <w:szCs w:val="24"/>
        </w:rPr>
        <w:t xml:space="preserve">y condiciones indicadas </w:t>
      </w:r>
      <w:r w:rsidR="007E0DBE" w:rsidRPr="00815D15">
        <w:rPr>
          <w:rFonts w:asciiTheme="minorHAnsi" w:hAnsiTheme="minorHAnsi" w:cstheme="minorHAnsi"/>
          <w:sz w:val="24"/>
          <w:szCs w:val="24"/>
        </w:rPr>
        <w:t xml:space="preserve">en el </w:t>
      </w:r>
      <w:r w:rsidR="005071E2" w:rsidRPr="00815D15">
        <w:rPr>
          <w:rFonts w:asciiTheme="minorHAnsi" w:hAnsiTheme="minorHAnsi" w:cstheme="minorHAnsi"/>
          <w:sz w:val="24"/>
          <w:szCs w:val="24"/>
        </w:rPr>
        <w:t xml:space="preserve">ANEXO </w:t>
      </w:r>
      <w:r w:rsidR="0070517B">
        <w:rPr>
          <w:rFonts w:asciiTheme="minorHAnsi" w:hAnsiTheme="minorHAnsi" w:cstheme="minorHAnsi"/>
          <w:sz w:val="24"/>
          <w:szCs w:val="24"/>
        </w:rPr>
        <w:t>A y</w:t>
      </w:r>
      <w:r w:rsidR="007E0DBE" w:rsidRPr="00815D15">
        <w:rPr>
          <w:rFonts w:asciiTheme="minorHAnsi" w:hAnsiTheme="minorHAnsi" w:cstheme="minorHAnsi"/>
          <w:sz w:val="24"/>
          <w:szCs w:val="24"/>
        </w:rPr>
        <w:t xml:space="preserve"> </w:t>
      </w:r>
      <w:r w:rsidR="00582348" w:rsidRPr="00815D15">
        <w:rPr>
          <w:rFonts w:asciiTheme="minorHAnsi" w:hAnsiTheme="minorHAnsi" w:cstheme="minorHAnsi"/>
          <w:sz w:val="24"/>
          <w:szCs w:val="24"/>
        </w:rPr>
        <w:t>en los</w:t>
      </w:r>
      <w:r w:rsidR="006549AB" w:rsidRPr="00815D15">
        <w:rPr>
          <w:rFonts w:asciiTheme="minorHAnsi" w:hAnsiTheme="minorHAnsi" w:cstheme="minorHAnsi"/>
          <w:sz w:val="24"/>
          <w:szCs w:val="24"/>
        </w:rPr>
        <w:t xml:space="preserve"> </w:t>
      </w:r>
      <w:r w:rsidR="00223C72" w:rsidRPr="00815D15">
        <w:rPr>
          <w:rFonts w:asciiTheme="minorHAnsi" w:hAnsiTheme="minorHAnsi" w:cstheme="minorHAnsi"/>
          <w:sz w:val="24"/>
          <w:szCs w:val="24"/>
        </w:rPr>
        <w:t>numerales</w:t>
      </w:r>
      <w:r w:rsidR="006549AB" w:rsidRPr="00815D15">
        <w:rPr>
          <w:rFonts w:asciiTheme="minorHAnsi" w:hAnsiTheme="minorHAnsi" w:cstheme="minorHAnsi"/>
          <w:sz w:val="24"/>
          <w:szCs w:val="24"/>
        </w:rPr>
        <w:t xml:space="preserve"> </w:t>
      </w:r>
      <w:r w:rsidR="006549AB" w:rsidRPr="00815D15">
        <w:rPr>
          <w:rFonts w:asciiTheme="minorHAnsi" w:hAnsiTheme="minorHAnsi" w:cstheme="minorHAnsi"/>
          <w:b/>
          <w:sz w:val="24"/>
          <w:szCs w:val="24"/>
        </w:rPr>
        <w:t>4</w:t>
      </w:r>
      <w:r w:rsidR="00223C72" w:rsidRPr="00815D15">
        <w:rPr>
          <w:rFonts w:asciiTheme="minorHAnsi" w:hAnsiTheme="minorHAnsi" w:cstheme="minorHAnsi"/>
          <w:b/>
          <w:sz w:val="24"/>
          <w:szCs w:val="24"/>
        </w:rPr>
        <w:t>.1 al</w:t>
      </w:r>
      <w:r w:rsidR="005F0C89" w:rsidRPr="00815D15">
        <w:rPr>
          <w:rFonts w:asciiTheme="minorHAnsi" w:hAnsiTheme="minorHAnsi" w:cstheme="minorHAnsi"/>
          <w:b/>
          <w:sz w:val="24"/>
          <w:szCs w:val="24"/>
        </w:rPr>
        <w:t xml:space="preserve"> 4.</w:t>
      </w:r>
      <w:r w:rsidR="00223C72" w:rsidRPr="00815D15">
        <w:rPr>
          <w:rFonts w:asciiTheme="minorHAnsi" w:hAnsiTheme="minorHAnsi" w:cstheme="minorHAnsi"/>
          <w:b/>
          <w:sz w:val="24"/>
          <w:szCs w:val="24"/>
        </w:rPr>
        <w:t>4</w:t>
      </w:r>
      <w:r w:rsidR="008575ED" w:rsidRPr="00815D15">
        <w:rPr>
          <w:rFonts w:asciiTheme="minorHAnsi" w:hAnsiTheme="minorHAnsi" w:cstheme="minorHAnsi"/>
          <w:sz w:val="24"/>
          <w:szCs w:val="24"/>
        </w:rPr>
        <w:t xml:space="preserve"> de estas bases de licitación. </w:t>
      </w:r>
      <w:r w:rsidR="0070517B" w:rsidRPr="0070517B">
        <w:rPr>
          <w:rFonts w:asciiTheme="minorHAnsi" w:hAnsiTheme="minorHAnsi" w:cstheme="minorHAnsi"/>
          <w:sz w:val="24"/>
          <w:szCs w:val="24"/>
        </w:rPr>
        <w:t>Contendrá una explicación detallada de las especificaciones y características de los servicios solicitados de acuerdo</w:t>
      </w:r>
      <w:r w:rsidR="0070517B">
        <w:rPr>
          <w:rFonts w:asciiTheme="minorHAnsi" w:hAnsiTheme="minorHAnsi" w:cstheme="minorHAnsi"/>
          <w:sz w:val="24"/>
          <w:szCs w:val="24"/>
        </w:rPr>
        <w:t xml:space="preserve"> a lo establecido en el ANEXO A</w:t>
      </w:r>
      <w:r w:rsidR="0070517B" w:rsidRPr="0070517B">
        <w:rPr>
          <w:rFonts w:asciiTheme="minorHAnsi" w:hAnsiTheme="minorHAnsi" w:cstheme="minorHAnsi"/>
          <w:sz w:val="24"/>
          <w:szCs w:val="24"/>
        </w:rPr>
        <w:t xml:space="preserve"> de estas bases de Licitación</w:t>
      </w:r>
      <w:r w:rsidR="0070517B">
        <w:rPr>
          <w:rFonts w:asciiTheme="minorHAnsi" w:hAnsiTheme="minorHAnsi" w:cstheme="minorHAnsi"/>
          <w:sz w:val="24"/>
          <w:szCs w:val="24"/>
        </w:rPr>
        <w:t xml:space="preserve"> </w:t>
      </w:r>
      <w:r w:rsidR="0070517B" w:rsidRPr="0070517B">
        <w:rPr>
          <w:rFonts w:asciiTheme="minorHAnsi" w:hAnsiTheme="minorHAnsi" w:cstheme="minorHAnsi"/>
          <w:sz w:val="24"/>
          <w:szCs w:val="24"/>
        </w:rPr>
        <w:lastRenderedPageBreak/>
        <w:t>así  mismo deberá expresarse detalladamente e</w:t>
      </w:r>
      <w:r w:rsidR="0070517B" w:rsidRPr="003E7ED0">
        <w:rPr>
          <w:rFonts w:asciiTheme="minorHAnsi" w:hAnsiTheme="minorHAnsi" w:cstheme="minorHAnsi"/>
          <w:sz w:val="24"/>
          <w:szCs w:val="24"/>
        </w:rPr>
        <w:t>l lugar, plazo, condiciones y garantía de los servicios.</w:t>
      </w:r>
      <w:r w:rsidR="00F952B1" w:rsidRPr="003E7ED0">
        <w:rPr>
          <w:rFonts w:asciiTheme="minorHAnsi" w:hAnsiTheme="minorHAnsi" w:cstheme="minorHAnsi"/>
          <w:sz w:val="24"/>
          <w:szCs w:val="24"/>
        </w:rPr>
        <w:t xml:space="preserve"> </w:t>
      </w:r>
    </w:p>
    <w:p w14:paraId="169F15F5" w14:textId="77777777" w:rsidR="00CF361A" w:rsidRDefault="00223C72"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En caso de que no se presente</w:t>
      </w:r>
      <w:r w:rsidR="009C3394" w:rsidRPr="00815D15">
        <w:rPr>
          <w:rFonts w:asciiTheme="minorHAnsi" w:hAnsiTheme="minorHAnsi" w:cstheme="minorHAnsi"/>
          <w:sz w:val="24"/>
          <w:szCs w:val="24"/>
        </w:rPr>
        <w:t xml:space="preserve"> est</w:t>
      </w:r>
      <w:r w:rsidRPr="00815D15">
        <w:rPr>
          <w:rFonts w:asciiTheme="minorHAnsi" w:hAnsiTheme="minorHAnsi" w:cstheme="minorHAnsi"/>
          <w:sz w:val="24"/>
          <w:szCs w:val="24"/>
        </w:rPr>
        <w:t>e documento debidamente firmado</w:t>
      </w:r>
      <w:r w:rsidR="009C3394" w:rsidRPr="00815D15">
        <w:rPr>
          <w:rFonts w:asciiTheme="minorHAnsi" w:hAnsiTheme="minorHAnsi" w:cstheme="minorHAnsi"/>
          <w:sz w:val="24"/>
          <w:szCs w:val="24"/>
        </w:rPr>
        <w:t xml:space="preserve"> será motivo para desechar la propuesta.</w:t>
      </w:r>
      <w:r w:rsidR="00CF361A" w:rsidRPr="00815D15">
        <w:rPr>
          <w:rFonts w:asciiTheme="minorHAnsi" w:hAnsiTheme="minorHAnsi" w:cstheme="minorHAnsi"/>
          <w:sz w:val="24"/>
          <w:szCs w:val="24"/>
        </w:rPr>
        <w:t xml:space="preserve"> </w:t>
      </w:r>
    </w:p>
    <w:p w14:paraId="701A2255" w14:textId="77777777" w:rsidR="00483EDA" w:rsidRDefault="00483EDA" w:rsidP="00B43ECE">
      <w:pPr>
        <w:pStyle w:val="3"/>
        <w:ind w:left="0" w:firstLine="0"/>
        <w:rPr>
          <w:rFonts w:asciiTheme="minorHAnsi" w:hAnsiTheme="minorHAnsi" w:cstheme="minorHAnsi"/>
          <w:sz w:val="24"/>
          <w:szCs w:val="24"/>
        </w:rPr>
      </w:pPr>
    </w:p>
    <w:p w14:paraId="35A3F7E9" w14:textId="77777777" w:rsidR="00483EDA" w:rsidRPr="00483EDA" w:rsidRDefault="00483EDA" w:rsidP="00483EDA">
      <w:pPr>
        <w:pStyle w:val="3"/>
        <w:ind w:hanging="1440"/>
        <w:rPr>
          <w:rFonts w:asciiTheme="minorHAnsi" w:eastAsia="Times New Roman" w:hAnsiTheme="minorHAnsi" w:cstheme="minorHAnsi"/>
          <w:b/>
          <w:sz w:val="24"/>
          <w:szCs w:val="24"/>
          <w:lang w:val="es-ES"/>
        </w:rPr>
      </w:pPr>
      <w:r w:rsidRPr="00483EDA">
        <w:rPr>
          <w:rFonts w:asciiTheme="minorHAnsi" w:eastAsia="Times New Roman" w:hAnsiTheme="minorHAnsi" w:cstheme="minorHAnsi"/>
          <w:b/>
          <w:sz w:val="24"/>
          <w:szCs w:val="24"/>
          <w:lang w:val="es-ES"/>
        </w:rPr>
        <w:t>Así mismo deberá de ajuntar a su propuesta técnica lo siguiente:</w:t>
      </w:r>
    </w:p>
    <w:p w14:paraId="6E6A882C" w14:textId="77777777" w:rsidR="00483EDA" w:rsidRPr="00483EDA" w:rsidRDefault="00483EDA" w:rsidP="00483EDA">
      <w:pPr>
        <w:pStyle w:val="Sangra3detindependiente"/>
        <w:autoSpaceDE w:val="0"/>
        <w:autoSpaceDN w:val="0"/>
        <w:ind w:left="0" w:firstLine="0"/>
        <w:rPr>
          <w:rFonts w:asciiTheme="minorHAnsi" w:hAnsiTheme="minorHAnsi" w:cstheme="minorHAnsi"/>
          <w:szCs w:val="24"/>
        </w:rPr>
      </w:pPr>
      <w:r w:rsidRPr="00483EDA">
        <w:rPr>
          <w:rFonts w:asciiTheme="minorHAnsi" w:hAnsiTheme="minorHAnsi" w:cstheme="minorHAnsi"/>
          <w:bCs/>
          <w:szCs w:val="24"/>
        </w:rPr>
        <w:t>Registro vigente expedido por la Secretaria de Seguridad Pública del Estado de Baja California</w:t>
      </w:r>
      <w:r w:rsidRPr="00483EDA">
        <w:rPr>
          <w:rFonts w:asciiTheme="minorHAnsi" w:hAnsiTheme="minorHAnsi" w:cstheme="minorHAnsi"/>
          <w:szCs w:val="24"/>
        </w:rPr>
        <w:t xml:space="preserve"> en Original y copia simple para cotejo.</w:t>
      </w:r>
    </w:p>
    <w:p w14:paraId="07F6FAB8" w14:textId="77777777" w:rsidR="00483EDA" w:rsidRPr="003C2440" w:rsidRDefault="00483EDA" w:rsidP="003C2440">
      <w:pPr>
        <w:pStyle w:val="Sangra3detindependiente"/>
        <w:autoSpaceDE w:val="0"/>
        <w:autoSpaceDN w:val="0"/>
        <w:ind w:left="0" w:firstLine="0"/>
        <w:rPr>
          <w:rFonts w:asciiTheme="minorHAnsi" w:hAnsiTheme="minorHAnsi" w:cstheme="minorHAnsi"/>
          <w:b/>
          <w:bCs/>
          <w:szCs w:val="24"/>
        </w:rPr>
      </w:pPr>
      <w:r w:rsidRPr="00483EDA">
        <w:rPr>
          <w:rFonts w:asciiTheme="minorHAnsi" w:hAnsiTheme="minorHAnsi" w:cstheme="minorHAnsi"/>
          <w:szCs w:val="24"/>
        </w:rPr>
        <w:t xml:space="preserve">El no cumplir con este requisito será motivo para desechar la proposición. </w:t>
      </w:r>
    </w:p>
    <w:p w14:paraId="28FD2CB4" w14:textId="77777777" w:rsidR="00483EDA" w:rsidRPr="003C2440" w:rsidRDefault="003C2440" w:rsidP="00483EDA">
      <w:pPr>
        <w:pStyle w:val="3"/>
        <w:ind w:left="0" w:firstLine="0"/>
        <w:rPr>
          <w:rFonts w:asciiTheme="minorHAnsi" w:hAnsiTheme="minorHAnsi" w:cstheme="minorHAnsi"/>
          <w:sz w:val="24"/>
          <w:szCs w:val="24"/>
        </w:rPr>
      </w:pPr>
      <w:r w:rsidRPr="003C2440">
        <w:rPr>
          <w:rFonts w:asciiTheme="minorHAnsi" w:hAnsiTheme="minorHAnsi" w:cstheme="minorHAnsi"/>
          <w:b/>
          <w:sz w:val="24"/>
          <w:szCs w:val="24"/>
        </w:rPr>
        <w:t>D</w:t>
      </w:r>
      <w:r w:rsidR="00483EDA" w:rsidRPr="003C2440">
        <w:rPr>
          <w:rFonts w:asciiTheme="minorHAnsi" w:hAnsiTheme="minorHAnsi" w:cstheme="minorHAnsi"/>
          <w:b/>
          <w:sz w:val="24"/>
          <w:szCs w:val="24"/>
        </w:rPr>
        <w:t xml:space="preserve">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13A8B04A" w14:textId="77777777" w:rsidR="00483EDA" w:rsidRPr="003C2440" w:rsidRDefault="00483EDA" w:rsidP="00483EDA">
      <w:pPr>
        <w:pStyle w:val="3"/>
        <w:ind w:left="0" w:firstLine="0"/>
        <w:rPr>
          <w:rFonts w:asciiTheme="minorHAnsi" w:hAnsiTheme="minorHAnsi" w:cstheme="minorHAnsi"/>
          <w:sz w:val="24"/>
          <w:szCs w:val="24"/>
        </w:rPr>
      </w:pPr>
      <w:r w:rsidRPr="003C2440">
        <w:rPr>
          <w:rFonts w:asciiTheme="minorHAnsi" w:hAnsiTheme="minorHAnsi" w:cstheme="minorHAnsi"/>
          <w:b/>
          <w:sz w:val="24"/>
          <w:szCs w:val="24"/>
        </w:rPr>
        <w:t>Este documento será rubricado por el servidor público que presida el acto de presentación y apertura de proposiciones y por lo menos un licitante, si asistiere alguno</w:t>
      </w:r>
      <w:r w:rsidRPr="003C2440">
        <w:rPr>
          <w:rFonts w:asciiTheme="minorHAnsi" w:hAnsiTheme="minorHAnsi" w:cstheme="minorHAnsi"/>
          <w:sz w:val="24"/>
          <w:szCs w:val="24"/>
        </w:rPr>
        <w:t>.</w:t>
      </w:r>
    </w:p>
    <w:p w14:paraId="497FB184" w14:textId="77777777" w:rsidR="00483EDA" w:rsidRPr="003C2440" w:rsidRDefault="00483EDA" w:rsidP="00B43ECE">
      <w:pPr>
        <w:pStyle w:val="3"/>
        <w:ind w:left="0" w:firstLine="0"/>
        <w:rPr>
          <w:rFonts w:asciiTheme="minorHAnsi" w:hAnsiTheme="minorHAnsi" w:cstheme="minorHAnsi"/>
          <w:sz w:val="24"/>
          <w:szCs w:val="24"/>
        </w:rPr>
      </w:pPr>
    </w:p>
    <w:p w14:paraId="42C9FC5B" w14:textId="77777777" w:rsidR="008575ED" w:rsidRPr="00815D15" w:rsidRDefault="00AE44D4"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     </w:t>
      </w:r>
    </w:p>
    <w:p w14:paraId="59E2FC02" w14:textId="77777777" w:rsidR="007C15CD" w:rsidRPr="00252C22" w:rsidRDefault="007C15CD" w:rsidP="007C15CD">
      <w:pPr>
        <w:pStyle w:val="4"/>
        <w:ind w:left="0" w:firstLine="0"/>
        <w:jc w:val="both"/>
        <w:rPr>
          <w:rFonts w:asciiTheme="minorHAnsi" w:hAnsiTheme="minorHAnsi" w:cstheme="minorHAnsi"/>
          <w:b w:val="0"/>
          <w:sz w:val="24"/>
          <w:szCs w:val="24"/>
        </w:rPr>
      </w:pPr>
      <w:r w:rsidRPr="007C15CD">
        <w:rPr>
          <w:rFonts w:asciiTheme="minorHAnsi" w:hAnsiTheme="minorHAnsi" w:cstheme="minorHAnsi"/>
          <w:b w:val="0"/>
          <w:sz w:val="24"/>
          <w:szCs w:val="24"/>
        </w:rPr>
        <w:t>b)</w:t>
      </w:r>
      <w:r w:rsidRPr="003E483C">
        <w:rPr>
          <w:rFonts w:asciiTheme="minorHAnsi" w:hAnsiTheme="minorHAnsi" w:cstheme="minorHAnsi"/>
          <w:sz w:val="24"/>
          <w:szCs w:val="24"/>
        </w:rPr>
        <w:t>.- 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w:t>
      </w:r>
      <w:r w:rsidRPr="00252C22">
        <w:rPr>
          <w:rFonts w:asciiTheme="minorHAnsi" w:hAnsiTheme="minorHAnsi" w:cstheme="minorHAnsi"/>
          <w:b w:val="0"/>
          <w:sz w:val="24"/>
          <w:szCs w:val="24"/>
        </w:rPr>
        <w:t xml:space="preserve">caso </w:t>
      </w:r>
      <w:r w:rsidRPr="00252C22">
        <w:rPr>
          <w:rFonts w:asciiTheme="minorHAnsi" w:hAnsiTheme="minorHAnsi" w:cs="Arial"/>
          <w:b w:val="0"/>
          <w:sz w:val="24"/>
          <w:szCs w:val="24"/>
        </w:rPr>
        <w:t>de lo contrario será desechada</w:t>
      </w:r>
      <w:r w:rsidRPr="00252C22">
        <w:rPr>
          <w:rFonts w:asciiTheme="minorHAnsi" w:hAnsiTheme="minorHAnsi" w:cs="Arial"/>
          <w:sz w:val="24"/>
          <w:szCs w:val="24"/>
        </w:rPr>
        <w:t xml:space="preserve"> </w:t>
      </w:r>
      <w:r w:rsidRPr="00252C22">
        <w:rPr>
          <w:rFonts w:asciiTheme="minorHAnsi" w:hAnsiTheme="minorHAnsi" w:cs="Arial"/>
          <w:b w:val="0"/>
          <w:sz w:val="24"/>
          <w:szCs w:val="24"/>
        </w:rPr>
        <w:t>su proposición</w:t>
      </w:r>
      <w:r w:rsidRPr="00252C22">
        <w:rPr>
          <w:rFonts w:asciiTheme="minorHAnsi" w:hAnsiTheme="minorHAnsi" w:cstheme="minorHAnsi"/>
          <w:b w:val="0"/>
          <w:sz w:val="24"/>
          <w:szCs w:val="24"/>
        </w:rPr>
        <w:t>, mismo que contendrá los siguientes datos:</w:t>
      </w:r>
    </w:p>
    <w:p w14:paraId="73EAC778" w14:textId="77777777" w:rsidR="007C15CD" w:rsidRDefault="007C15CD" w:rsidP="007C15CD">
      <w:pPr>
        <w:pStyle w:val="4"/>
        <w:ind w:left="709"/>
        <w:jc w:val="both"/>
        <w:rPr>
          <w:rFonts w:asciiTheme="minorHAnsi" w:hAnsiTheme="minorHAnsi" w:cstheme="minorHAnsi"/>
          <w:b w:val="0"/>
          <w:sz w:val="24"/>
          <w:szCs w:val="24"/>
        </w:rPr>
      </w:pPr>
    </w:p>
    <w:p w14:paraId="10F33245" w14:textId="77777777"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5CDC354A" w14:textId="77777777" w:rsidR="007C15CD" w:rsidRPr="003E483C" w:rsidRDefault="007C15CD" w:rsidP="007C15CD">
      <w:pPr>
        <w:pStyle w:val="4"/>
        <w:ind w:left="709"/>
        <w:jc w:val="both"/>
        <w:rPr>
          <w:rFonts w:asciiTheme="minorHAnsi" w:hAnsiTheme="minorHAnsi" w:cstheme="minorHAnsi"/>
          <w:b w:val="0"/>
          <w:sz w:val="24"/>
          <w:szCs w:val="24"/>
        </w:rPr>
      </w:pPr>
    </w:p>
    <w:p w14:paraId="06F548E1" w14:textId="77777777"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0AF98FEC" w14:textId="77777777"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2312FC58" w14:textId="77777777"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78ADF" w14:textId="77777777" w:rsidR="007C15CD" w:rsidRPr="003E483C" w:rsidRDefault="007C15CD" w:rsidP="007C15CD">
      <w:pPr>
        <w:pStyle w:val="4"/>
        <w:ind w:left="709" w:firstLine="0"/>
        <w:jc w:val="both"/>
        <w:rPr>
          <w:rFonts w:asciiTheme="minorHAnsi" w:hAnsiTheme="minorHAnsi" w:cstheme="minorHAnsi"/>
          <w:b w:val="0"/>
          <w:sz w:val="24"/>
          <w:szCs w:val="24"/>
        </w:rPr>
      </w:pPr>
    </w:p>
    <w:p w14:paraId="61474AC0" w14:textId="77777777"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14:paraId="070B9B5E" w14:textId="77777777" w:rsidR="007C15CD" w:rsidRDefault="007C15CD" w:rsidP="007C15CD">
      <w:pPr>
        <w:pStyle w:val="4"/>
        <w:ind w:left="709"/>
        <w:jc w:val="both"/>
        <w:rPr>
          <w:rFonts w:asciiTheme="minorHAnsi" w:hAnsiTheme="minorHAnsi" w:cstheme="minorHAnsi"/>
          <w:b w:val="0"/>
          <w:sz w:val="24"/>
          <w:szCs w:val="24"/>
        </w:rPr>
      </w:pPr>
    </w:p>
    <w:p w14:paraId="6354230A" w14:textId="77777777"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2DD111D2" w14:textId="77777777"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48A5814D" w14:textId="77777777"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05E42EA" w14:textId="77777777" w:rsidR="007C15CD" w:rsidRPr="003E483C" w:rsidRDefault="007C15CD" w:rsidP="007C15CD">
      <w:pPr>
        <w:pStyle w:val="4"/>
        <w:ind w:left="565" w:firstLine="0"/>
        <w:jc w:val="both"/>
        <w:rPr>
          <w:rFonts w:asciiTheme="minorHAnsi" w:hAnsiTheme="minorHAnsi" w:cstheme="minorHAnsi"/>
          <w:b w:val="0"/>
          <w:sz w:val="24"/>
          <w:szCs w:val="24"/>
        </w:rPr>
      </w:pPr>
    </w:p>
    <w:p w14:paraId="0B39B99E" w14:textId="77777777"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0929520" w14:textId="77777777"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526FC557" w14:textId="77777777" w:rsidR="007C15CD" w:rsidRDefault="007C15CD" w:rsidP="007C15CD">
      <w:pPr>
        <w:pStyle w:val="3"/>
        <w:ind w:left="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w:t>
      </w:r>
      <w:r w:rsidRPr="00001F6D">
        <w:rPr>
          <w:rFonts w:asciiTheme="minorHAnsi" w:hAnsiTheme="minorHAnsi" w:cstheme="minorHAnsi"/>
          <w:b/>
          <w:sz w:val="24"/>
          <w:szCs w:val="24"/>
        </w:rPr>
        <w:t>vo para desecharla.</w:t>
      </w:r>
    </w:p>
    <w:p w14:paraId="24F276D8" w14:textId="77777777" w:rsidR="008B7718" w:rsidRPr="00815D15" w:rsidRDefault="008B7718" w:rsidP="00B43ECE">
      <w:pPr>
        <w:pStyle w:val="3"/>
        <w:ind w:left="0" w:firstLine="0"/>
        <w:rPr>
          <w:rFonts w:asciiTheme="minorHAnsi" w:hAnsiTheme="minorHAnsi" w:cstheme="minorHAnsi"/>
          <w:b/>
          <w:sz w:val="24"/>
          <w:szCs w:val="24"/>
        </w:rPr>
      </w:pPr>
    </w:p>
    <w:p w14:paraId="04C606F4" w14:textId="77777777" w:rsidR="007C0E24" w:rsidRPr="00815D15" w:rsidRDefault="000E1A16" w:rsidP="00B43ECE">
      <w:pPr>
        <w:pStyle w:val="4"/>
        <w:tabs>
          <w:tab w:val="left" w:pos="540"/>
        </w:tabs>
        <w:ind w:left="0" w:firstLine="0"/>
        <w:jc w:val="both"/>
        <w:rPr>
          <w:rFonts w:asciiTheme="minorHAnsi" w:hAnsiTheme="minorHAnsi" w:cstheme="minorHAnsi"/>
          <w:b w:val="0"/>
          <w:color w:val="000000"/>
          <w:sz w:val="24"/>
          <w:szCs w:val="24"/>
        </w:rPr>
      </w:pPr>
      <w:r w:rsidRPr="00815D15">
        <w:rPr>
          <w:rFonts w:asciiTheme="minorHAnsi" w:hAnsiTheme="minorHAnsi" w:cstheme="minorHAnsi"/>
          <w:b w:val="0"/>
          <w:sz w:val="24"/>
          <w:szCs w:val="24"/>
        </w:rPr>
        <w:t xml:space="preserve">c) </w:t>
      </w:r>
      <w:r w:rsidR="007C0E24" w:rsidRPr="00815D15">
        <w:rPr>
          <w:rFonts w:asciiTheme="minorHAnsi" w:hAnsiTheme="minorHAnsi" w:cstheme="minorHAnsi"/>
          <w:sz w:val="24"/>
          <w:szCs w:val="24"/>
        </w:rPr>
        <w:t>COMPROBANTE PARA ACREDITAR SU DOMICILIO Y REGISTRO FISCAL EN EL ESTADO DE BAJA CALIFORNIA</w:t>
      </w:r>
      <w:r w:rsidR="007C0E24" w:rsidRPr="00815D15">
        <w:rPr>
          <w:rFonts w:asciiTheme="minorHAnsi" w:hAnsiTheme="minorHAnsi" w:cstheme="minorHAnsi"/>
          <w:b w:val="0"/>
          <w:sz w:val="24"/>
          <w:szCs w:val="24"/>
        </w:rPr>
        <w:t>: Presentar copia simple de la C</w:t>
      </w:r>
      <w:r w:rsidR="008B7718" w:rsidRPr="00815D15">
        <w:rPr>
          <w:rFonts w:asciiTheme="minorHAnsi" w:hAnsiTheme="minorHAnsi" w:cstheme="minorHAnsi"/>
          <w:b w:val="0"/>
          <w:sz w:val="24"/>
          <w:szCs w:val="24"/>
        </w:rPr>
        <w:t>édula</w:t>
      </w:r>
      <w:r w:rsidR="007C0E24" w:rsidRPr="00815D15">
        <w:rPr>
          <w:rFonts w:asciiTheme="minorHAnsi" w:hAnsiTheme="minorHAnsi" w:cstheme="minorHAnsi"/>
          <w:b w:val="0"/>
          <w:sz w:val="24"/>
          <w:szCs w:val="24"/>
        </w:rPr>
        <w:t xml:space="preserve"> de Identificación F</w:t>
      </w:r>
      <w:r w:rsidR="008B7718" w:rsidRPr="00815D15">
        <w:rPr>
          <w:rFonts w:asciiTheme="minorHAnsi" w:hAnsiTheme="minorHAnsi" w:cstheme="minorHAnsi"/>
          <w:b w:val="0"/>
          <w:sz w:val="24"/>
          <w:szCs w:val="24"/>
        </w:rPr>
        <w:t>iscal,  Aviso al Registro Estatal de Causantes e</w:t>
      </w:r>
      <w:r w:rsidR="00D30A6E" w:rsidRPr="00815D15">
        <w:rPr>
          <w:rFonts w:asciiTheme="minorHAnsi" w:hAnsiTheme="minorHAnsi" w:cstheme="minorHAnsi"/>
          <w:b w:val="0"/>
          <w:sz w:val="24"/>
          <w:szCs w:val="24"/>
        </w:rPr>
        <w:t>n el Estado de Baja California o</w:t>
      </w:r>
      <w:r w:rsidR="008B7718" w:rsidRPr="00815D15">
        <w:rPr>
          <w:rFonts w:asciiTheme="minorHAnsi" w:hAnsiTheme="minorHAnsi" w:cstheme="minorHAnsi"/>
          <w:b w:val="0"/>
          <w:sz w:val="24"/>
          <w:szCs w:val="24"/>
        </w:rPr>
        <w:t xml:space="preserve"> copia del último </w:t>
      </w:r>
      <w:r w:rsidR="007C0E24" w:rsidRPr="00815D15">
        <w:rPr>
          <w:rFonts w:asciiTheme="minorHAnsi" w:hAnsiTheme="minorHAnsi" w:cstheme="minorHAnsi"/>
          <w:b w:val="0"/>
          <w:sz w:val="24"/>
          <w:szCs w:val="24"/>
        </w:rPr>
        <w:t>pago de sus impuestos estatales.</w:t>
      </w:r>
    </w:p>
    <w:p w14:paraId="3C0560E2" w14:textId="77777777" w:rsidR="004E25A0" w:rsidRPr="004E25A0" w:rsidRDefault="004E25A0" w:rsidP="004E25A0">
      <w:pPr>
        <w:pStyle w:val="4"/>
        <w:tabs>
          <w:tab w:val="left" w:pos="540"/>
          <w:tab w:val="left" w:pos="990"/>
        </w:tabs>
        <w:ind w:left="0" w:firstLine="0"/>
        <w:jc w:val="both"/>
        <w:rPr>
          <w:rFonts w:asciiTheme="minorHAnsi" w:hAnsiTheme="minorHAnsi" w:cstheme="minorHAnsi"/>
          <w:sz w:val="24"/>
          <w:szCs w:val="24"/>
        </w:rPr>
      </w:pPr>
      <w:r w:rsidRPr="004E25A0">
        <w:rPr>
          <w:rFonts w:asciiTheme="minorHAnsi" w:hAnsiTheme="minorHAnsi" w:cstheme="minorHAnsi"/>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35629851" w14:textId="77777777" w:rsidR="008B7718" w:rsidRPr="00815D15" w:rsidRDefault="008B7718" w:rsidP="00B43ECE">
      <w:pPr>
        <w:pStyle w:val="4"/>
        <w:tabs>
          <w:tab w:val="left" w:pos="540"/>
          <w:tab w:val="left" w:pos="990"/>
        </w:tabs>
        <w:ind w:left="0" w:firstLine="0"/>
        <w:jc w:val="both"/>
        <w:rPr>
          <w:rFonts w:asciiTheme="minorHAnsi" w:hAnsiTheme="minorHAnsi" w:cstheme="minorHAnsi"/>
          <w:b w:val="0"/>
          <w:sz w:val="24"/>
          <w:szCs w:val="24"/>
        </w:rPr>
      </w:pPr>
    </w:p>
    <w:p w14:paraId="227A2994" w14:textId="77777777" w:rsidR="00E11888" w:rsidRPr="00815D15" w:rsidRDefault="000E1A16" w:rsidP="00B43ECE">
      <w:pPr>
        <w:pStyle w:val="4"/>
        <w:ind w:left="0" w:firstLine="0"/>
        <w:jc w:val="both"/>
        <w:rPr>
          <w:rFonts w:asciiTheme="minorHAnsi" w:hAnsiTheme="minorHAnsi" w:cstheme="minorHAnsi"/>
          <w:sz w:val="24"/>
          <w:szCs w:val="24"/>
        </w:rPr>
      </w:pPr>
      <w:r w:rsidRPr="00815D15">
        <w:rPr>
          <w:rFonts w:asciiTheme="minorHAnsi" w:hAnsiTheme="minorHAnsi" w:cstheme="minorHAnsi"/>
          <w:b w:val="0"/>
          <w:sz w:val="24"/>
          <w:szCs w:val="24"/>
        </w:rPr>
        <w:t>d)</w:t>
      </w:r>
      <w:r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DECLARACIÓN DE INTEGRIDAD</w:t>
      </w:r>
      <w:r w:rsidR="007C0E24" w:rsidRPr="00815D15">
        <w:rPr>
          <w:rFonts w:asciiTheme="minorHAnsi" w:hAnsiTheme="minorHAnsi" w:cstheme="minorHAnsi"/>
          <w:sz w:val="24"/>
          <w:szCs w:val="24"/>
        </w:rPr>
        <w:t>:</w:t>
      </w:r>
      <w:r w:rsidR="00E11888" w:rsidRPr="00815D15">
        <w:rPr>
          <w:rFonts w:asciiTheme="minorHAnsi" w:hAnsiTheme="minorHAnsi" w:cstheme="minorHAnsi"/>
          <w:b w:val="0"/>
          <w:sz w:val="24"/>
          <w:szCs w:val="24"/>
        </w:rPr>
        <w:t xml:space="preserve"> En la que </w:t>
      </w:r>
      <w:r w:rsidR="00C469DF" w:rsidRPr="00815D15">
        <w:rPr>
          <w:rFonts w:asciiTheme="minorHAnsi" w:hAnsiTheme="minorHAnsi" w:cstheme="minorHAnsi"/>
          <w:b w:val="0"/>
          <w:sz w:val="24"/>
          <w:szCs w:val="24"/>
        </w:rPr>
        <w:t xml:space="preserve">el licitante manifieste por </w:t>
      </w:r>
      <w:r w:rsidR="00D517E2" w:rsidRPr="00815D15">
        <w:rPr>
          <w:rFonts w:asciiTheme="minorHAnsi" w:hAnsiTheme="minorHAnsi" w:cstheme="minorHAnsi"/>
          <w:b w:val="0"/>
          <w:sz w:val="24"/>
          <w:szCs w:val="24"/>
        </w:rPr>
        <w:t>sí</w:t>
      </w:r>
      <w:r w:rsidR="00C469DF" w:rsidRPr="00815D15">
        <w:rPr>
          <w:rFonts w:asciiTheme="minorHAnsi" w:hAnsiTheme="minorHAnsi" w:cstheme="minorHAnsi"/>
          <w:b w:val="0"/>
          <w:sz w:val="24"/>
          <w:szCs w:val="24"/>
        </w:rPr>
        <w:t xml:space="preserve"> mismo o por conducto de su Representante Legal</w:t>
      </w:r>
      <w:r w:rsidR="00E11888" w:rsidRPr="00815D15">
        <w:rPr>
          <w:rFonts w:asciiTheme="minorHAnsi" w:hAnsiTheme="minorHAnsi" w:cstheme="minorHAnsi"/>
          <w:b w:val="0"/>
          <w:sz w:val="24"/>
          <w:szCs w:val="24"/>
        </w:rPr>
        <w:t xml:space="preserve"> que</w:t>
      </w:r>
      <w:r w:rsidR="00C469DF" w:rsidRPr="00815D15">
        <w:rPr>
          <w:rFonts w:asciiTheme="minorHAnsi" w:hAnsiTheme="minorHAnsi" w:cstheme="minorHAnsi"/>
          <w:b w:val="0"/>
          <w:sz w:val="24"/>
          <w:szCs w:val="24"/>
        </w:rPr>
        <w:t>,</w:t>
      </w:r>
      <w:r w:rsidR="00E11888" w:rsidRPr="00815D15">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15D15">
        <w:rPr>
          <w:rFonts w:asciiTheme="minorHAnsi" w:hAnsiTheme="minorHAnsi" w:cstheme="minorHAnsi"/>
          <w:b w:val="0"/>
          <w:sz w:val="24"/>
          <w:szCs w:val="24"/>
        </w:rPr>
        <w:t>s</w:t>
      </w:r>
      <w:r w:rsidR="00E11888" w:rsidRPr="00815D15">
        <w:rPr>
          <w:rFonts w:asciiTheme="minorHAnsi" w:hAnsiTheme="minorHAnsi" w:cstheme="minorHAnsi"/>
          <w:b w:val="0"/>
          <w:sz w:val="24"/>
          <w:szCs w:val="24"/>
        </w:rPr>
        <w:t xml:space="preserve"> con relación a los demás participantes. </w:t>
      </w:r>
      <w:r w:rsidR="00E410E6" w:rsidRPr="00815D15">
        <w:rPr>
          <w:rFonts w:asciiTheme="minorHAnsi" w:hAnsiTheme="minorHAnsi" w:cstheme="minorHAnsi"/>
          <w:sz w:val="24"/>
          <w:szCs w:val="24"/>
        </w:rPr>
        <w:t>A</w:t>
      </w:r>
      <w:r w:rsidR="0017067C" w:rsidRPr="00815D15">
        <w:rPr>
          <w:rFonts w:asciiTheme="minorHAnsi" w:hAnsiTheme="minorHAnsi" w:cstheme="minorHAnsi"/>
          <w:sz w:val="24"/>
          <w:szCs w:val="24"/>
        </w:rPr>
        <w:t xml:space="preserve">nexo </w:t>
      </w:r>
      <w:r w:rsidRPr="00815D15">
        <w:rPr>
          <w:rFonts w:asciiTheme="minorHAnsi" w:hAnsiTheme="minorHAnsi" w:cstheme="minorHAnsi"/>
          <w:sz w:val="24"/>
          <w:szCs w:val="24"/>
        </w:rPr>
        <w:t>3</w:t>
      </w:r>
      <w:r w:rsidR="0017067C" w:rsidRPr="00815D15">
        <w:rPr>
          <w:rFonts w:asciiTheme="minorHAnsi" w:hAnsiTheme="minorHAnsi" w:cstheme="minorHAnsi"/>
          <w:b w:val="0"/>
          <w:sz w:val="24"/>
          <w:szCs w:val="24"/>
        </w:rPr>
        <w:t xml:space="preserve"> de estas bases, la cual deberá firmar el licitante</w:t>
      </w:r>
      <w:r w:rsidR="00F447D3" w:rsidRPr="00815D15">
        <w:rPr>
          <w:rFonts w:asciiTheme="minorHAnsi" w:hAnsiTheme="minorHAnsi" w:cstheme="minorHAnsi"/>
          <w:b w:val="0"/>
          <w:sz w:val="24"/>
          <w:szCs w:val="24"/>
        </w:rPr>
        <w:t xml:space="preserve"> o su representante legal</w:t>
      </w:r>
      <w:r w:rsidR="0017067C" w:rsidRPr="00815D15">
        <w:rPr>
          <w:rFonts w:asciiTheme="minorHAnsi" w:hAnsiTheme="minorHAnsi" w:cstheme="minorHAnsi"/>
          <w:b w:val="0"/>
          <w:sz w:val="24"/>
          <w:szCs w:val="24"/>
        </w:rPr>
        <w:t>, de lo contrario será desechada</w:t>
      </w:r>
      <w:r w:rsidR="0017067C" w:rsidRPr="00815D15">
        <w:rPr>
          <w:rFonts w:asciiTheme="minorHAnsi" w:hAnsiTheme="minorHAnsi" w:cstheme="minorHAnsi"/>
          <w:sz w:val="24"/>
          <w:szCs w:val="24"/>
        </w:rPr>
        <w:t xml:space="preserve"> </w:t>
      </w:r>
      <w:r w:rsidR="0017067C" w:rsidRPr="00815D15">
        <w:rPr>
          <w:rFonts w:asciiTheme="minorHAnsi" w:hAnsiTheme="minorHAnsi" w:cstheme="minorHAnsi"/>
          <w:b w:val="0"/>
          <w:sz w:val="24"/>
          <w:szCs w:val="24"/>
        </w:rPr>
        <w:t>su proposición.</w:t>
      </w:r>
    </w:p>
    <w:p w14:paraId="4399D78D" w14:textId="77777777" w:rsidR="0017067C" w:rsidRPr="00815D15" w:rsidRDefault="0017067C"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815D15">
        <w:rPr>
          <w:rFonts w:asciiTheme="minorHAnsi" w:hAnsiTheme="minorHAnsi" w:cstheme="minorHAnsi"/>
          <w:b/>
          <w:sz w:val="24"/>
          <w:szCs w:val="24"/>
        </w:rPr>
        <w:t>, la omisión de su presentación afectará la solvencia de la proposición y será motivo para desecharla.</w:t>
      </w:r>
    </w:p>
    <w:p w14:paraId="7FEF0C51" w14:textId="77777777" w:rsidR="00E11888" w:rsidRPr="00815D15" w:rsidRDefault="00E11888" w:rsidP="00B43ECE">
      <w:pPr>
        <w:pStyle w:val="4"/>
        <w:ind w:left="0" w:firstLine="0"/>
        <w:jc w:val="both"/>
        <w:rPr>
          <w:rFonts w:asciiTheme="minorHAnsi" w:hAnsiTheme="minorHAnsi" w:cstheme="minorHAnsi"/>
          <w:sz w:val="24"/>
          <w:szCs w:val="24"/>
        </w:rPr>
      </w:pPr>
    </w:p>
    <w:p w14:paraId="10B8864D" w14:textId="77777777" w:rsidR="00F952B1" w:rsidRPr="00815D15" w:rsidRDefault="000E1A16"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e)</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MANIFESTACIÓN DE IMPEDIMENTOS LEGALES</w:t>
      </w:r>
      <w:r w:rsidRPr="00815D15">
        <w:rPr>
          <w:rFonts w:asciiTheme="minorHAnsi" w:hAnsiTheme="minorHAnsi" w:cstheme="minorHAnsi"/>
          <w:b/>
          <w:sz w:val="24"/>
          <w:szCs w:val="24"/>
        </w:rPr>
        <w:t xml:space="preserve">: </w:t>
      </w:r>
      <w:r w:rsidRPr="00815D15">
        <w:rPr>
          <w:rFonts w:asciiTheme="minorHAnsi" w:hAnsiTheme="minorHAnsi" w:cstheme="minorHAnsi"/>
          <w:sz w:val="24"/>
          <w:szCs w:val="24"/>
        </w:rPr>
        <w:t>Declarando</w:t>
      </w:r>
      <w:r w:rsidR="008575ED" w:rsidRPr="00815D15">
        <w:rPr>
          <w:rFonts w:asciiTheme="minorHAnsi" w:hAnsiTheme="minorHAnsi" w:cstheme="minorHAnsi"/>
          <w:sz w:val="24"/>
          <w:szCs w:val="24"/>
        </w:rPr>
        <w:t xml:space="preserve"> </w:t>
      </w:r>
      <w:r w:rsidR="00645DF7" w:rsidRPr="00815D15">
        <w:rPr>
          <w:rFonts w:asciiTheme="minorHAnsi" w:hAnsiTheme="minorHAnsi" w:cstheme="minorHAnsi"/>
          <w:sz w:val="24"/>
          <w:szCs w:val="24"/>
        </w:rPr>
        <w:t xml:space="preserve">bajo protesta de decir verdad </w:t>
      </w:r>
      <w:r w:rsidR="00F952B1" w:rsidRPr="00815D15">
        <w:rPr>
          <w:rFonts w:asciiTheme="minorHAnsi" w:hAnsiTheme="minorHAnsi" w:cstheme="minorHAnsi"/>
          <w:sz w:val="24"/>
          <w:szCs w:val="24"/>
        </w:rPr>
        <w:t>que el licitante</w:t>
      </w:r>
      <w:r w:rsidR="008575ED" w:rsidRPr="00815D15">
        <w:rPr>
          <w:rFonts w:asciiTheme="minorHAnsi" w:hAnsiTheme="minorHAnsi" w:cstheme="minorHAnsi"/>
          <w:sz w:val="24"/>
          <w:szCs w:val="24"/>
        </w:rPr>
        <w:t xml:space="preserve"> NO </w:t>
      </w:r>
      <w:r w:rsidR="00F952B1" w:rsidRPr="00815D15">
        <w:rPr>
          <w:rFonts w:asciiTheme="minorHAnsi" w:hAnsiTheme="minorHAnsi" w:cstheme="minorHAnsi"/>
          <w:sz w:val="24"/>
          <w:szCs w:val="24"/>
        </w:rPr>
        <w:t xml:space="preserve">se ubica </w:t>
      </w:r>
      <w:r w:rsidR="008575ED" w:rsidRPr="00815D15">
        <w:rPr>
          <w:rFonts w:asciiTheme="minorHAnsi" w:hAnsiTheme="minorHAnsi" w:cstheme="minorHAnsi"/>
          <w:sz w:val="24"/>
          <w:szCs w:val="24"/>
        </w:rPr>
        <w:t>en ning</w:t>
      </w:r>
      <w:r w:rsidR="00F952B1" w:rsidRPr="00815D15">
        <w:rPr>
          <w:rFonts w:asciiTheme="minorHAnsi" w:hAnsiTheme="minorHAnsi" w:cstheme="minorHAnsi"/>
          <w:sz w:val="24"/>
          <w:szCs w:val="24"/>
        </w:rPr>
        <w:t>u</w:t>
      </w:r>
      <w:r w:rsidR="008575ED" w:rsidRPr="00815D15">
        <w:rPr>
          <w:rFonts w:asciiTheme="minorHAnsi" w:hAnsiTheme="minorHAnsi" w:cstheme="minorHAnsi"/>
          <w:sz w:val="24"/>
          <w:szCs w:val="24"/>
        </w:rPr>
        <w:t>n</w:t>
      </w:r>
      <w:r w:rsidR="00F952B1" w:rsidRPr="00815D15">
        <w:rPr>
          <w:rFonts w:asciiTheme="minorHAnsi" w:hAnsiTheme="minorHAnsi" w:cstheme="minorHAnsi"/>
          <w:sz w:val="24"/>
          <w:szCs w:val="24"/>
        </w:rPr>
        <w:t>o de los</w:t>
      </w:r>
      <w:r w:rsidR="008575ED" w:rsidRPr="00815D15">
        <w:rPr>
          <w:rFonts w:asciiTheme="minorHAnsi" w:hAnsiTheme="minorHAnsi" w:cstheme="minorHAnsi"/>
          <w:sz w:val="24"/>
          <w:szCs w:val="24"/>
        </w:rPr>
        <w:t xml:space="preserve"> supuesto</w:t>
      </w:r>
      <w:r w:rsidR="00F952B1" w:rsidRPr="00815D15">
        <w:rPr>
          <w:rFonts w:asciiTheme="minorHAnsi" w:hAnsiTheme="minorHAnsi" w:cstheme="minorHAnsi"/>
          <w:sz w:val="24"/>
          <w:szCs w:val="24"/>
        </w:rPr>
        <w:t>s previstos en</w:t>
      </w:r>
      <w:r w:rsidR="0006058E"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e</w:t>
      </w:r>
      <w:r w:rsidR="00C469DF" w:rsidRPr="00815D15">
        <w:rPr>
          <w:rFonts w:asciiTheme="minorHAnsi" w:hAnsiTheme="minorHAnsi" w:cstheme="minorHAnsi"/>
          <w:sz w:val="24"/>
          <w:szCs w:val="24"/>
        </w:rPr>
        <w:t>l</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artículo</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49</w:t>
      </w:r>
      <w:r w:rsidR="00BA1986"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de </w:t>
      </w:r>
      <w:r w:rsidR="00C469DF" w:rsidRPr="00815D15">
        <w:rPr>
          <w:rFonts w:asciiTheme="minorHAnsi" w:hAnsiTheme="minorHAnsi" w:cstheme="minorHAnsi"/>
          <w:sz w:val="24"/>
          <w:szCs w:val="24"/>
        </w:rPr>
        <w:t>“L</w:t>
      </w:r>
      <w:r w:rsidR="008575ED" w:rsidRPr="00815D15">
        <w:rPr>
          <w:rFonts w:asciiTheme="minorHAnsi" w:hAnsiTheme="minorHAnsi" w:cstheme="minorHAnsi"/>
          <w:sz w:val="24"/>
          <w:szCs w:val="24"/>
        </w:rPr>
        <w:t xml:space="preserve">a </w:t>
      </w:r>
      <w:r w:rsidR="00A13E67" w:rsidRPr="00815D15">
        <w:rPr>
          <w:rFonts w:asciiTheme="minorHAnsi" w:hAnsiTheme="minorHAnsi" w:cstheme="minorHAnsi"/>
          <w:sz w:val="24"/>
          <w:szCs w:val="24"/>
        </w:rPr>
        <w:t>Ley</w:t>
      </w:r>
      <w:r w:rsidR="00C469DF" w:rsidRPr="00815D15">
        <w:rPr>
          <w:rFonts w:asciiTheme="minorHAnsi" w:hAnsiTheme="minorHAnsi" w:cstheme="minorHAnsi"/>
          <w:sz w:val="24"/>
          <w:szCs w:val="24"/>
        </w:rPr>
        <w:t>”,</w:t>
      </w:r>
      <w:r w:rsidR="00F952B1" w:rsidRPr="00815D15">
        <w:rPr>
          <w:rFonts w:asciiTheme="minorHAnsi" w:hAnsiTheme="minorHAnsi" w:cstheme="minorHAnsi"/>
          <w:sz w:val="24"/>
          <w:szCs w:val="24"/>
        </w:rPr>
        <w:t xml:space="preserve"> pudiendo utilizar para ello el formato</w:t>
      </w:r>
      <w:r w:rsidR="00C30598" w:rsidRPr="00815D15">
        <w:rPr>
          <w:rFonts w:asciiTheme="minorHAnsi" w:hAnsiTheme="minorHAnsi" w:cstheme="minorHAnsi"/>
          <w:sz w:val="24"/>
          <w:szCs w:val="24"/>
        </w:rPr>
        <w:t xml:space="preserve"> </w:t>
      </w:r>
      <w:r w:rsidR="00E410E6" w:rsidRPr="00815D15">
        <w:rPr>
          <w:rFonts w:asciiTheme="minorHAnsi" w:hAnsiTheme="minorHAnsi" w:cstheme="minorHAnsi"/>
          <w:b/>
          <w:sz w:val="24"/>
          <w:szCs w:val="24"/>
        </w:rPr>
        <w:t>A</w:t>
      </w:r>
      <w:r w:rsidR="00C30598" w:rsidRPr="00815D15">
        <w:rPr>
          <w:rFonts w:asciiTheme="minorHAnsi" w:hAnsiTheme="minorHAnsi" w:cstheme="minorHAnsi"/>
          <w:b/>
          <w:sz w:val="24"/>
          <w:szCs w:val="24"/>
        </w:rPr>
        <w:t xml:space="preserve">nexo </w:t>
      </w:r>
      <w:r w:rsidRPr="00815D15">
        <w:rPr>
          <w:rFonts w:asciiTheme="minorHAnsi" w:hAnsiTheme="minorHAnsi" w:cstheme="minorHAnsi"/>
          <w:b/>
          <w:sz w:val="24"/>
          <w:szCs w:val="24"/>
        </w:rPr>
        <w:t>4</w:t>
      </w:r>
      <w:r w:rsidR="006004BA"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 las presentes bases.</w:t>
      </w:r>
      <w:r w:rsidR="0006058E" w:rsidRPr="00815D15">
        <w:rPr>
          <w:rFonts w:asciiTheme="minorHAnsi" w:hAnsiTheme="minorHAnsi" w:cstheme="minorHAnsi"/>
          <w:sz w:val="24"/>
          <w:szCs w:val="24"/>
        </w:rPr>
        <w:t xml:space="preserve"> La cual deberá firmar el licitante o su representante legal, de lo contrario será desechada su proposición.</w:t>
      </w:r>
    </w:p>
    <w:p w14:paraId="1204E9A7" w14:textId="77777777" w:rsidR="00AF7C70" w:rsidRPr="00815D15" w:rsidRDefault="00AF7C70" w:rsidP="00B43ECE">
      <w:pPr>
        <w:pStyle w:val="3"/>
        <w:ind w:left="0" w:firstLine="0"/>
        <w:rPr>
          <w:rFonts w:asciiTheme="minorHAnsi" w:hAnsiTheme="minorHAnsi" w:cstheme="minorHAnsi"/>
          <w:b/>
          <w:sz w:val="24"/>
          <w:szCs w:val="24"/>
        </w:rPr>
      </w:pPr>
      <w:r w:rsidRPr="00815D15">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w:t>
      </w:r>
      <w:r w:rsidRPr="00815D15">
        <w:rPr>
          <w:rFonts w:asciiTheme="minorHAnsi" w:hAnsiTheme="minorHAnsi" w:cstheme="minorHAnsi"/>
          <w:b/>
          <w:sz w:val="24"/>
          <w:szCs w:val="24"/>
        </w:rPr>
        <w:lastRenderedPageBreak/>
        <w:t>contrato que se de</w:t>
      </w:r>
      <w:r w:rsidR="00F6797C" w:rsidRPr="00815D15">
        <w:rPr>
          <w:rFonts w:asciiTheme="minorHAnsi" w:hAnsiTheme="minorHAnsi" w:cstheme="minorHAnsi"/>
          <w:b/>
          <w:sz w:val="24"/>
          <w:szCs w:val="24"/>
        </w:rPr>
        <w:t>rive del presente procedimiento, la omisión de su presentación afectará la solvencia de la proposición y será motivo para desecharla.</w:t>
      </w:r>
    </w:p>
    <w:p w14:paraId="61846F8D" w14:textId="77777777" w:rsidR="00472D8D" w:rsidRPr="00815D15" w:rsidRDefault="00AE44D4"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 xml:space="preserve">      </w:t>
      </w:r>
    </w:p>
    <w:p w14:paraId="30B863CB" w14:textId="77777777" w:rsidR="000B40F5" w:rsidRPr="000B40F5" w:rsidRDefault="000E1A16" w:rsidP="000B40F5">
      <w:pPr>
        <w:pStyle w:val="4"/>
        <w:tabs>
          <w:tab w:val="left" w:pos="540"/>
        </w:tabs>
        <w:ind w:left="0" w:firstLine="0"/>
        <w:jc w:val="both"/>
        <w:rPr>
          <w:rFonts w:asciiTheme="minorHAnsi" w:hAnsiTheme="minorHAnsi" w:cstheme="minorHAnsi"/>
          <w:b w:val="0"/>
          <w:sz w:val="24"/>
          <w:szCs w:val="24"/>
          <w:lang w:val="es-MX"/>
        </w:rPr>
      </w:pPr>
      <w:r w:rsidRPr="00815D15">
        <w:rPr>
          <w:rFonts w:asciiTheme="minorHAnsi" w:hAnsiTheme="minorHAnsi" w:cstheme="minorHAnsi"/>
          <w:sz w:val="24"/>
          <w:szCs w:val="24"/>
          <w:lang w:val="es-MX"/>
        </w:rPr>
        <w:t xml:space="preserve">f) </w:t>
      </w:r>
      <w:r w:rsidR="00F265BC" w:rsidRPr="00815D15">
        <w:rPr>
          <w:rFonts w:asciiTheme="minorHAnsi" w:hAnsiTheme="minorHAnsi" w:cstheme="minorHAnsi"/>
          <w:sz w:val="24"/>
          <w:szCs w:val="24"/>
          <w:lang w:val="es-MX"/>
        </w:rPr>
        <w:t xml:space="preserve">CURRÍCULUM VITAE DEL LICITANTE: </w:t>
      </w:r>
      <w:r w:rsidR="000B40F5" w:rsidRPr="000B40F5">
        <w:rPr>
          <w:rFonts w:asciiTheme="minorHAnsi" w:hAnsiTheme="minorHAnsi"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5269BD" w:rsidRPr="005269BD">
        <w:rPr>
          <w:rFonts w:asciiTheme="minorHAnsi" w:hAnsiTheme="minorHAnsi" w:cstheme="minorHAnsi"/>
          <w:b w:val="0"/>
          <w:sz w:val="24"/>
          <w:szCs w:val="24"/>
          <w:lang w:val="es-MX"/>
        </w:rPr>
        <w:t>presentación de 2 copias simples de contratos</w:t>
      </w:r>
      <w:r w:rsidR="005269BD" w:rsidRPr="000B40F5">
        <w:rPr>
          <w:rFonts w:asciiTheme="minorHAnsi" w:hAnsiTheme="minorHAnsi" w:cstheme="minorHAnsi"/>
          <w:b w:val="0"/>
          <w:sz w:val="24"/>
          <w:szCs w:val="24"/>
          <w:lang w:val="es-MX"/>
        </w:rPr>
        <w:t xml:space="preserve"> </w:t>
      </w:r>
      <w:r w:rsidR="000B40F5" w:rsidRPr="000B40F5">
        <w:rPr>
          <w:rFonts w:asciiTheme="minorHAnsi" w:hAnsiTheme="minorHAnsi" w:cstheme="minorHAnsi"/>
          <w:b w:val="0"/>
          <w:sz w:val="24"/>
          <w:szCs w:val="24"/>
          <w:lang w:val="es-MX"/>
        </w:rPr>
        <w:t xml:space="preserve">debidamente formalizados ya sea con dependencias de la administración pública o con la iniciativa privada </w:t>
      </w:r>
      <w:r w:rsidR="000B40F5" w:rsidRPr="005269BD">
        <w:rPr>
          <w:rFonts w:asciiTheme="minorHAnsi" w:hAnsiTheme="minorHAnsi" w:cstheme="minorHAnsi"/>
          <w:b w:val="0"/>
          <w:sz w:val="24"/>
          <w:szCs w:val="24"/>
          <w:lang w:val="es-MX"/>
        </w:rPr>
        <w:t>correspondientes al giro que se pretende contratar,</w:t>
      </w:r>
      <w:r w:rsidR="000B40F5" w:rsidRPr="000B40F5">
        <w:rPr>
          <w:rFonts w:asciiTheme="minorHAnsi" w:hAnsiTheme="minorHAnsi" w:cstheme="minorHAnsi"/>
          <w:b w:val="0"/>
          <w:sz w:val="24"/>
          <w:szCs w:val="24"/>
          <w:lang w:val="es-MX"/>
        </w:rPr>
        <w:t xml:space="preserve">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0B40F5" w:rsidRPr="000B40F5">
        <w:rPr>
          <w:rFonts w:asciiTheme="minorHAnsi" w:hAnsiTheme="minorHAnsi" w:cstheme="minorHAnsi"/>
          <w:sz w:val="24"/>
          <w:szCs w:val="24"/>
          <w:lang w:val="es-MX"/>
        </w:rPr>
        <w:t xml:space="preserve">      </w:t>
      </w:r>
    </w:p>
    <w:p w14:paraId="2CD927FB" w14:textId="42421C97" w:rsidR="00966E34" w:rsidRPr="00966E34" w:rsidRDefault="00966E34" w:rsidP="00966E34">
      <w:pPr>
        <w:pStyle w:val="4"/>
        <w:tabs>
          <w:tab w:val="left" w:pos="540"/>
        </w:tabs>
        <w:ind w:left="0" w:firstLine="0"/>
        <w:jc w:val="both"/>
        <w:rPr>
          <w:rFonts w:asciiTheme="minorHAnsi" w:hAnsiTheme="minorHAnsi" w:cstheme="minorHAnsi"/>
          <w:b w:val="0"/>
          <w:sz w:val="24"/>
          <w:szCs w:val="24"/>
          <w:lang w:val="es-MX"/>
        </w:rPr>
      </w:pPr>
      <w:r w:rsidRPr="00966E34">
        <w:rPr>
          <w:rFonts w:asciiTheme="minorHAnsi" w:hAnsiTheme="minorHAnsi" w:cstheme="minorHAnsi"/>
          <w:sz w:val="24"/>
          <w:szCs w:val="24"/>
          <w:lang w:val="es-MX"/>
        </w:rPr>
        <w:t xml:space="preserve">Currículum del personal supervisor de los servicios, </w:t>
      </w:r>
      <w:r w:rsidRPr="00966E34">
        <w:rPr>
          <w:rFonts w:asciiTheme="minorHAnsi" w:hAnsiTheme="minorHAnsi" w:cstheme="minorHAnsi"/>
          <w:b w:val="0"/>
          <w:sz w:val="24"/>
          <w:szCs w:val="24"/>
          <w:lang w:val="es-MX"/>
        </w:rPr>
        <w:t>que</w:t>
      </w:r>
      <w:r w:rsidRPr="00966E34">
        <w:rPr>
          <w:rFonts w:asciiTheme="minorHAnsi" w:hAnsiTheme="minorHAnsi" w:cstheme="minorHAnsi"/>
          <w:bCs/>
          <w:sz w:val="24"/>
          <w:szCs w:val="24"/>
          <w:lang w:val="es-MX"/>
        </w:rPr>
        <w:t xml:space="preserve"> </w:t>
      </w:r>
      <w:r w:rsidRPr="00966E34">
        <w:rPr>
          <w:rFonts w:asciiTheme="minorHAnsi" w:hAnsiTheme="minorHAnsi" w:cstheme="minorHAnsi"/>
          <w:b w:val="0"/>
          <w:sz w:val="24"/>
          <w:szCs w:val="24"/>
          <w:lang w:val="es-MX"/>
        </w:rPr>
        <w:t xml:space="preserve">actualmente tenga contratado el licitante, los cuales deben estar incluidos en la Cedula de determinación de cuotas Obrero Patronales del IMSS correspondiente al sexto bimestre de 2020, debiendo adjuntar copia simple de certificado de nivel académico con los que cuenten, constancias de habilidades de especialización en el área de vigilancia, así como cualquier otro estudio o capacitación inherentes al servicio a contratar, que haya sido proporcionado por la organización, dependencia o persona distinta al licitante luego de su asistencia a cursos de capacitación. </w:t>
      </w:r>
    </w:p>
    <w:p w14:paraId="21DF9BBB" w14:textId="77777777" w:rsidR="000B40F5" w:rsidRPr="000B40F5" w:rsidRDefault="000B40F5" w:rsidP="000B40F5">
      <w:pPr>
        <w:pStyle w:val="4"/>
        <w:tabs>
          <w:tab w:val="left" w:pos="540"/>
        </w:tabs>
        <w:ind w:left="0" w:firstLine="0"/>
        <w:jc w:val="both"/>
        <w:rPr>
          <w:rFonts w:asciiTheme="minorHAnsi" w:hAnsiTheme="minorHAnsi" w:cstheme="minorHAnsi"/>
          <w:sz w:val="24"/>
          <w:szCs w:val="24"/>
        </w:rPr>
      </w:pPr>
      <w:r w:rsidRPr="000B40F5">
        <w:rPr>
          <w:rFonts w:asciiTheme="minorHAnsi" w:hAnsiTheme="minorHAnsi" w:cstheme="minorHAnsi"/>
          <w:sz w:val="24"/>
          <w:szCs w:val="24"/>
        </w:rPr>
        <w:t>Dicho</w:t>
      </w:r>
      <w:r w:rsidR="00966E34">
        <w:rPr>
          <w:rFonts w:asciiTheme="minorHAnsi" w:hAnsiTheme="minorHAnsi" w:cstheme="minorHAnsi"/>
          <w:sz w:val="24"/>
          <w:szCs w:val="24"/>
        </w:rPr>
        <w:t>s</w:t>
      </w:r>
      <w:r w:rsidRPr="000B40F5">
        <w:rPr>
          <w:rFonts w:asciiTheme="minorHAnsi" w:hAnsiTheme="minorHAnsi" w:cstheme="minorHAnsi"/>
          <w:sz w:val="24"/>
          <w:szCs w:val="24"/>
        </w:rPr>
        <w:t xml:space="preserve"> documento</w:t>
      </w:r>
      <w:r w:rsidR="00966E34">
        <w:rPr>
          <w:rFonts w:asciiTheme="minorHAnsi" w:hAnsiTheme="minorHAnsi" w:cstheme="minorHAnsi"/>
          <w:sz w:val="24"/>
          <w:szCs w:val="24"/>
        </w:rPr>
        <w:t>s</w:t>
      </w:r>
      <w:r w:rsidRPr="000B40F5">
        <w:rPr>
          <w:rFonts w:asciiTheme="minorHAnsi" w:hAnsiTheme="minorHAnsi" w:cstheme="minorHAnsi"/>
          <w:sz w:val="24"/>
          <w:szCs w:val="24"/>
        </w:rPr>
        <w:t xml:space="preserve"> será</w:t>
      </w:r>
      <w:r w:rsidR="00966E34">
        <w:rPr>
          <w:rFonts w:asciiTheme="minorHAnsi" w:hAnsiTheme="minorHAnsi" w:cstheme="minorHAnsi"/>
          <w:sz w:val="24"/>
          <w:szCs w:val="24"/>
        </w:rPr>
        <w:t>n</w:t>
      </w:r>
      <w:r w:rsidRPr="000B40F5">
        <w:rPr>
          <w:rFonts w:asciiTheme="minorHAnsi" w:hAnsiTheme="minorHAnsi" w:cstheme="minorHAnsi"/>
          <w:sz w:val="24"/>
          <w:szCs w:val="24"/>
        </w:rPr>
        <w:t xml:space="preserve"> utilizado</w:t>
      </w:r>
      <w:r w:rsidR="00966E34">
        <w:rPr>
          <w:rFonts w:asciiTheme="minorHAnsi" w:hAnsiTheme="minorHAnsi" w:cstheme="minorHAnsi"/>
          <w:sz w:val="24"/>
          <w:szCs w:val="24"/>
        </w:rPr>
        <w:t>s</w:t>
      </w:r>
      <w:r w:rsidRPr="000B40F5">
        <w:rPr>
          <w:rFonts w:asciiTheme="minorHAnsi" w:hAnsiTheme="minorHAnsi" w:cstheme="minorHAnsi"/>
          <w:sz w:val="24"/>
          <w:szCs w:val="24"/>
        </w:rPr>
        <w:t xml:space="preserve">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1A661CB8" w14:textId="77777777" w:rsidR="00C0661B" w:rsidRPr="00815D15" w:rsidRDefault="00C0661B" w:rsidP="00B43ECE">
      <w:pPr>
        <w:pStyle w:val="3"/>
        <w:ind w:left="0" w:firstLine="0"/>
        <w:rPr>
          <w:rFonts w:asciiTheme="minorHAnsi" w:hAnsiTheme="minorHAnsi" w:cstheme="minorHAnsi"/>
          <w:b/>
          <w:sz w:val="24"/>
          <w:szCs w:val="24"/>
        </w:rPr>
      </w:pPr>
    </w:p>
    <w:p w14:paraId="5A6872C5" w14:textId="77777777" w:rsidR="00E430E7" w:rsidRPr="00E430E7" w:rsidRDefault="000E1A16" w:rsidP="00E430E7">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g)</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 xml:space="preserve">DECLARACION SOBRE COMPROMISOS FISCALES: </w:t>
      </w:r>
      <w:r w:rsidR="00E430E7" w:rsidRPr="00E430E7">
        <w:rPr>
          <w:rFonts w:asciiTheme="minorHAnsi" w:hAnsiTheme="minorHAnsi" w:cstheme="minorHAnsi"/>
          <w:sz w:val="24"/>
          <w:szCs w:val="24"/>
        </w:rPr>
        <w:t xml:space="preserve">Manifestación bajo protesta de decir verdad que el licitante se encuentra al corriente del pago de sus compromisos fiscales, utilizando para ello el formato </w:t>
      </w:r>
      <w:r w:rsidR="00E430E7" w:rsidRPr="00E430E7">
        <w:rPr>
          <w:rFonts w:asciiTheme="minorHAnsi" w:hAnsiTheme="minorHAnsi" w:cstheme="minorHAnsi"/>
          <w:b/>
          <w:sz w:val="24"/>
          <w:szCs w:val="24"/>
        </w:rPr>
        <w:t>Anexo 5</w:t>
      </w:r>
      <w:r w:rsidR="00E430E7" w:rsidRPr="00E430E7">
        <w:rPr>
          <w:rFonts w:asciiTheme="minorHAnsi" w:hAnsiTheme="minorHAnsi" w:cstheme="minorHAnsi"/>
          <w:sz w:val="24"/>
          <w:szCs w:val="24"/>
        </w:rPr>
        <w:t xml:space="preserve"> de las presentes bases, debiendo presentar opiniones de cumplimiento POSITIVAS emitidas por</w:t>
      </w:r>
      <w:r w:rsidR="00E430E7">
        <w:rPr>
          <w:rFonts w:asciiTheme="minorHAnsi" w:hAnsiTheme="minorHAnsi" w:cstheme="minorHAnsi"/>
          <w:sz w:val="24"/>
          <w:szCs w:val="24"/>
        </w:rPr>
        <w:t xml:space="preserve"> el SAT e </w:t>
      </w:r>
      <w:r w:rsidR="00E430E7" w:rsidRPr="00E430E7">
        <w:rPr>
          <w:rFonts w:asciiTheme="minorHAnsi" w:hAnsiTheme="minorHAnsi" w:cstheme="minorHAnsi"/>
          <w:sz w:val="24"/>
          <w:szCs w:val="24"/>
        </w:rPr>
        <w:t>IMSS con una antigüedad no mayor a 1 (un) mes a partir de la fecha en que se realice la Presentación y Apertura de Proposiciones Primera Etapa.</w:t>
      </w:r>
    </w:p>
    <w:p w14:paraId="7407C4AF" w14:textId="77777777" w:rsidR="00E430E7" w:rsidRPr="00E430E7" w:rsidRDefault="00E430E7" w:rsidP="00E430E7">
      <w:pPr>
        <w:pStyle w:val="3"/>
        <w:ind w:left="0" w:firstLine="0"/>
        <w:rPr>
          <w:rFonts w:asciiTheme="minorHAnsi" w:hAnsiTheme="minorHAnsi" w:cstheme="minorHAnsi"/>
          <w:b/>
          <w:sz w:val="24"/>
          <w:szCs w:val="24"/>
        </w:rPr>
      </w:pPr>
      <w:r w:rsidRPr="00E430E7">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9115499" w14:textId="77777777" w:rsidR="00B32572" w:rsidRDefault="00B32572" w:rsidP="00B43ECE">
      <w:pPr>
        <w:pStyle w:val="3"/>
        <w:ind w:left="0" w:firstLine="0"/>
        <w:rPr>
          <w:rFonts w:asciiTheme="minorHAnsi" w:hAnsiTheme="minorHAnsi" w:cstheme="minorHAnsi"/>
          <w:b/>
          <w:sz w:val="24"/>
          <w:szCs w:val="24"/>
        </w:rPr>
      </w:pPr>
    </w:p>
    <w:p w14:paraId="58E7687E" w14:textId="77777777" w:rsidR="00EA1D2B" w:rsidRPr="00EA1D2B" w:rsidRDefault="00F3458B" w:rsidP="00EA1D2B">
      <w:pPr>
        <w:ind w:right="27"/>
        <w:jc w:val="both"/>
        <w:rPr>
          <w:rFonts w:ascii="Calibri" w:hAnsi="Calibri" w:cs="Arial"/>
          <w:b/>
          <w:szCs w:val="24"/>
        </w:rPr>
      </w:pPr>
      <w:r w:rsidRPr="00F3458B">
        <w:rPr>
          <w:rFonts w:asciiTheme="minorHAnsi" w:hAnsiTheme="minorHAnsi" w:cstheme="minorHAnsi"/>
          <w:sz w:val="24"/>
          <w:szCs w:val="24"/>
        </w:rPr>
        <w:t>h)</w:t>
      </w:r>
      <w:r w:rsidRPr="00F3458B">
        <w:rPr>
          <w:rFonts w:asciiTheme="minorHAnsi" w:hAnsiTheme="minorHAnsi" w:cstheme="minorHAnsi"/>
          <w:b/>
          <w:sz w:val="24"/>
          <w:szCs w:val="24"/>
        </w:rPr>
        <w:t xml:space="preserve"> </w:t>
      </w:r>
      <w:r w:rsidR="00EA1D2B" w:rsidRPr="00EA1D2B">
        <w:rPr>
          <w:rFonts w:ascii="Calibri" w:hAnsi="Calibri" w:cs="Arial"/>
          <w:sz w:val="24"/>
          <w:szCs w:val="24"/>
        </w:rPr>
        <w:t xml:space="preserve">Carta compromiso en donde establezca que en caso de resultar beneficiado con la adjudicación </w:t>
      </w:r>
      <w:r w:rsidR="005B2E22">
        <w:rPr>
          <w:rFonts w:ascii="Calibri" w:hAnsi="Calibri" w:cs="Arial"/>
          <w:sz w:val="24"/>
          <w:szCs w:val="24"/>
        </w:rPr>
        <w:t>del paquete único</w:t>
      </w:r>
      <w:r w:rsidR="00EA1D2B" w:rsidRPr="00EA1D2B">
        <w:rPr>
          <w:rFonts w:ascii="Calibri" w:hAnsi="Calibri" w:cs="Arial"/>
          <w:sz w:val="24"/>
          <w:szCs w:val="24"/>
        </w:rPr>
        <w:t xml:space="preserve"> en </w:t>
      </w:r>
      <w:r w:rsidR="005B2E22">
        <w:rPr>
          <w:rFonts w:ascii="Calibri" w:hAnsi="Calibri" w:cs="Arial"/>
          <w:sz w:val="24"/>
          <w:szCs w:val="24"/>
        </w:rPr>
        <w:t>el</w:t>
      </w:r>
      <w:r w:rsidR="00EA1D2B" w:rsidRPr="00EA1D2B">
        <w:rPr>
          <w:rFonts w:ascii="Calibri" w:hAnsi="Calibri" w:cs="Arial"/>
          <w:sz w:val="24"/>
          <w:szCs w:val="24"/>
        </w:rPr>
        <w:t xml:space="preserve"> que participa, presentará en un plazo no mayor a 3 (tres) </w:t>
      </w:r>
      <w:r w:rsidR="00EA1D2B" w:rsidRPr="00EA1D2B">
        <w:rPr>
          <w:rFonts w:ascii="Calibri" w:hAnsi="Calibri" w:cs="Arial"/>
          <w:sz w:val="24"/>
          <w:szCs w:val="24"/>
        </w:rPr>
        <w:lastRenderedPageBreak/>
        <w:t xml:space="preserve">días hábiles posteriores a la firma del contrato; los documentos en donde acredite que tiene registrado ante el I.M.S.S. al total del personal que se requiere </w:t>
      </w:r>
      <w:r w:rsidR="00EA1D2B">
        <w:rPr>
          <w:rFonts w:ascii="Calibri" w:hAnsi="Calibri" w:cs="Arial"/>
          <w:sz w:val="24"/>
          <w:szCs w:val="24"/>
        </w:rPr>
        <w:t>para la prestación del servicio.</w:t>
      </w:r>
    </w:p>
    <w:p w14:paraId="40A08DBA" w14:textId="77777777" w:rsidR="00167AB8" w:rsidRDefault="00167AB8" w:rsidP="00F3458B">
      <w:pPr>
        <w:ind w:right="27"/>
        <w:jc w:val="both"/>
        <w:rPr>
          <w:rFonts w:ascii="Calibri" w:hAnsi="Calibri" w:cs="Arial"/>
          <w:sz w:val="24"/>
          <w:szCs w:val="24"/>
        </w:rPr>
      </w:pPr>
    </w:p>
    <w:p w14:paraId="6A69FE3F" w14:textId="77777777" w:rsidR="00866804" w:rsidRPr="00866804" w:rsidRDefault="00866804" w:rsidP="00866804">
      <w:pPr>
        <w:pStyle w:val="Sangra3detindependiente"/>
        <w:numPr>
          <w:ilvl w:val="0"/>
          <w:numId w:val="16"/>
        </w:numPr>
        <w:autoSpaceDE w:val="0"/>
        <w:autoSpaceDN w:val="0"/>
        <w:ind w:left="270" w:right="49" w:hanging="270"/>
        <w:rPr>
          <w:rFonts w:asciiTheme="minorHAnsi" w:hAnsiTheme="minorHAnsi" w:cstheme="minorHAnsi"/>
          <w:b/>
          <w:szCs w:val="24"/>
        </w:rPr>
      </w:pPr>
      <w:r w:rsidRPr="00866804">
        <w:rPr>
          <w:rFonts w:asciiTheme="minorHAnsi" w:hAnsiTheme="minorHAnsi" w:cstheme="minorHAnsi"/>
          <w:szCs w:val="24"/>
        </w:rPr>
        <w:t xml:space="preserve">Los licitantes participantes deberán </w:t>
      </w:r>
      <w:r w:rsidR="009C5551">
        <w:rPr>
          <w:rFonts w:asciiTheme="minorHAnsi" w:hAnsiTheme="minorHAnsi" w:cstheme="minorHAnsi"/>
          <w:szCs w:val="24"/>
        </w:rPr>
        <w:t>presentar copia simple</w:t>
      </w:r>
      <w:r w:rsidRPr="00866804">
        <w:rPr>
          <w:rFonts w:asciiTheme="minorHAnsi" w:hAnsiTheme="minorHAnsi" w:cstheme="minorHAnsi"/>
          <w:szCs w:val="24"/>
        </w:rPr>
        <w:t xml:space="preserve"> de los siguientes documentos: </w:t>
      </w:r>
    </w:p>
    <w:p w14:paraId="7F4BA361" w14:textId="77777777" w:rsidR="00866804" w:rsidRPr="00866804" w:rsidRDefault="00866804" w:rsidP="00866804">
      <w:pPr>
        <w:pStyle w:val="Sangra3detindependiente"/>
        <w:autoSpaceDE w:val="0"/>
        <w:autoSpaceDN w:val="0"/>
        <w:ind w:left="270" w:right="49" w:firstLine="0"/>
        <w:rPr>
          <w:rFonts w:asciiTheme="minorHAnsi" w:hAnsiTheme="minorHAnsi" w:cstheme="minorHAnsi"/>
          <w:b/>
          <w:szCs w:val="24"/>
        </w:rPr>
      </w:pPr>
    </w:p>
    <w:p w14:paraId="13C7C10B" w14:textId="77777777" w:rsidR="00866804" w:rsidRPr="00866804" w:rsidRDefault="00866804" w:rsidP="00866804">
      <w:pPr>
        <w:pStyle w:val="3"/>
        <w:numPr>
          <w:ilvl w:val="0"/>
          <w:numId w:val="14"/>
        </w:numPr>
        <w:ind w:left="270" w:right="49" w:hanging="270"/>
        <w:rPr>
          <w:rFonts w:asciiTheme="minorHAnsi" w:hAnsiTheme="minorHAnsi" w:cstheme="minorHAnsi"/>
          <w:sz w:val="24"/>
          <w:szCs w:val="24"/>
        </w:rPr>
      </w:pPr>
      <w:r w:rsidRPr="00866804">
        <w:rPr>
          <w:rFonts w:asciiTheme="minorHAnsi" w:hAnsiTheme="minorHAnsi" w:cstheme="minorHAnsi"/>
          <w:sz w:val="24"/>
          <w:szCs w:val="24"/>
        </w:rPr>
        <w:t xml:space="preserve">Carta de no antecedentes penales emitida por la Secretaría General de Gobierno    a través de la Dirección de Penas y Beneficios Preliberacionales, de cuando menos el 10% de su plantilla de trabajadores y los cuales deberán concordar con el personal registrado en la cedula de determinación de cuotas-obrero patronales del IMSS </w:t>
      </w:r>
      <w:r w:rsidR="005B2E22">
        <w:rPr>
          <w:rFonts w:asciiTheme="minorHAnsi" w:hAnsiTheme="minorHAnsi" w:cstheme="minorHAnsi"/>
          <w:sz w:val="24"/>
          <w:szCs w:val="24"/>
        </w:rPr>
        <w:t>solicitada en el inciso j</w:t>
      </w:r>
      <w:r w:rsidRPr="00866804">
        <w:rPr>
          <w:rFonts w:asciiTheme="minorHAnsi" w:hAnsiTheme="minorHAnsi" w:cstheme="minorHAnsi"/>
          <w:sz w:val="24"/>
          <w:szCs w:val="24"/>
        </w:rPr>
        <w:t>), con una antigüedad no mayor a 2 meses a la fecha en que se lleve a cabo el Acto de Presentación y Apertura de Proposiciones Primera Etapa.</w:t>
      </w:r>
    </w:p>
    <w:p w14:paraId="71457FC3" w14:textId="77777777" w:rsidR="00866804" w:rsidRPr="00866804" w:rsidRDefault="00866804" w:rsidP="00866804">
      <w:pPr>
        <w:pStyle w:val="3"/>
        <w:ind w:left="270" w:right="49" w:hanging="270"/>
        <w:rPr>
          <w:rFonts w:asciiTheme="minorHAnsi" w:hAnsiTheme="minorHAnsi" w:cstheme="minorHAnsi"/>
          <w:sz w:val="24"/>
          <w:szCs w:val="24"/>
        </w:rPr>
      </w:pPr>
    </w:p>
    <w:p w14:paraId="12434198" w14:textId="77777777" w:rsidR="00866804" w:rsidRPr="00866804" w:rsidRDefault="00866804" w:rsidP="00866804">
      <w:pPr>
        <w:pStyle w:val="3"/>
        <w:numPr>
          <w:ilvl w:val="0"/>
          <w:numId w:val="14"/>
        </w:numPr>
        <w:ind w:left="270" w:right="49" w:hanging="270"/>
        <w:rPr>
          <w:rFonts w:asciiTheme="minorHAnsi" w:hAnsiTheme="minorHAnsi" w:cstheme="minorHAnsi"/>
          <w:sz w:val="24"/>
          <w:szCs w:val="24"/>
        </w:rPr>
      </w:pPr>
      <w:r w:rsidRPr="00866804">
        <w:rPr>
          <w:rFonts w:asciiTheme="minorHAnsi" w:hAnsiTheme="minorHAnsi" w:cstheme="minorHAnsi"/>
          <w:sz w:val="24"/>
          <w:szCs w:val="24"/>
        </w:rPr>
        <w:t xml:space="preserve">Certificado médico emitido por una Institución Pública del Sector Salud de cuando menos el 10% de su plantilla de trabajadores y los cuales deberán concordar con el personal registrado en la cedula de determinación de cuotas-obrero patronales del IMSS e INFONAVIT </w:t>
      </w:r>
      <w:r w:rsidR="00856F8F">
        <w:rPr>
          <w:rFonts w:asciiTheme="minorHAnsi" w:hAnsiTheme="minorHAnsi" w:cstheme="minorHAnsi"/>
          <w:sz w:val="24"/>
          <w:szCs w:val="24"/>
        </w:rPr>
        <w:t>solicitada en el inciso j</w:t>
      </w:r>
      <w:r w:rsidRPr="00866804">
        <w:rPr>
          <w:rFonts w:asciiTheme="minorHAnsi" w:hAnsiTheme="minorHAnsi" w:cstheme="minorHAnsi"/>
          <w:sz w:val="24"/>
          <w:szCs w:val="24"/>
        </w:rPr>
        <w:t>), con una antigüedad no mayor a 2 meses a la fecha en que se lleve a cabo el Acto de Presentación y Apertura de Proposiciones Primera Etapa.</w:t>
      </w:r>
    </w:p>
    <w:p w14:paraId="39383178" w14:textId="77777777" w:rsidR="00866804" w:rsidRPr="00866804" w:rsidRDefault="00866804" w:rsidP="00866804">
      <w:pPr>
        <w:pStyle w:val="3"/>
        <w:ind w:left="270" w:right="49" w:hanging="270"/>
        <w:rPr>
          <w:rFonts w:asciiTheme="minorHAnsi" w:hAnsiTheme="minorHAnsi" w:cstheme="minorHAnsi"/>
          <w:sz w:val="24"/>
          <w:szCs w:val="24"/>
        </w:rPr>
      </w:pPr>
    </w:p>
    <w:p w14:paraId="3BCEACD9" w14:textId="77777777" w:rsidR="00866804" w:rsidRPr="00866804" w:rsidRDefault="00866804" w:rsidP="00866804">
      <w:pPr>
        <w:pStyle w:val="3"/>
        <w:numPr>
          <w:ilvl w:val="0"/>
          <w:numId w:val="14"/>
        </w:numPr>
        <w:ind w:left="270" w:right="49" w:hanging="270"/>
        <w:rPr>
          <w:rFonts w:asciiTheme="minorHAnsi" w:hAnsiTheme="minorHAnsi" w:cstheme="minorHAnsi"/>
          <w:sz w:val="24"/>
          <w:szCs w:val="24"/>
        </w:rPr>
      </w:pPr>
      <w:r w:rsidRPr="00866804">
        <w:rPr>
          <w:rFonts w:asciiTheme="minorHAnsi" w:hAnsiTheme="minorHAnsi" w:cstheme="minorHAnsi"/>
          <w:sz w:val="24"/>
          <w:szCs w:val="24"/>
        </w:rPr>
        <w:t xml:space="preserve">Exámenes antidoping realizados por Institución del Sector Salud de cuando menos el 10% de su plantilla de trabajadores y los cuales deberán concordar con el personal registrado en la cedula de determinación de cuotas-obrero patronales del IMSS </w:t>
      </w:r>
      <w:r w:rsidR="00856F8F">
        <w:rPr>
          <w:rFonts w:asciiTheme="minorHAnsi" w:hAnsiTheme="minorHAnsi" w:cstheme="minorHAnsi"/>
          <w:sz w:val="24"/>
          <w:szCs w:val="24"/>
        </w:rPr>
        <w:t>solicitada en el inciso j</w:t>
      </w:r>
      <w:r w:rsidRPr="00866804">
        <w:rPr>
          <w:rFonts w:asciiTheme="minorHAnsi" w:hAnsiTheme="minorHAnsi" w:cstheme="minorHAnsi"/>
          <w:sz w:val="24"/>
          <w:szCs w:val="24"/>
        </w:rPr>
        <w:t>), con una antigüedad no mayor a 2 meses a la fecha en que se lleve a cabo el Acto de Presentación y Apertura de Proposiciones Primera Etapa.</w:t>
      </w:r>
    </w:p>
    <w:p w14:paraId="02C9DC06" w14:textId="77777777" w:rsidR="00866804" w:rsidRPr="00866804" w:rsidRDefault="00866804" w:rsidP="00866804">
      <w:pPr>
        <w:pStyle w:val="3"/>
        <w:ind w:left="270" w:right="49" w:hanging="270"/>
        <w:rPr>
          <w:rFonts w:asciiTheme="minorHAnsi" w:hAnsiTheme="minorHAnsi" w:cstheme="minorHAnsi"/>
          <w:sz w:val="24"/>
          <w:szCs w:val="24"/>
          <w:highlight w:val="yellow"/>
        </w:rPr>
      </w:pPr>
      <w:r w:rsidRPr="00866804">
        <w:rPr>
          <w:rFonts w:asciiTheme="minorHAnsi" w:hAnsiTheme="minorHAnsi" w:cstheme="minorHAnsi"/>
          <w:sz w:val="24"/>
          <w:szCs w:val="24"/>
          <w:highlight w:val="yellow"/>
        </w:rPr>
        <w:t xml:space="preserve"> </w:t>
      </w:r>
    </w:p>
    <w:p w14:paraId="150A87D5" w14:textId="77777777" w:rsidR="00866804" w:rsidRPr="00866804" w:rsidRDefault="00866804" w:rsidP="00856F8F">
      <w:pPr>
        <w:pStyle w:val="3"/>
        <w:ind w:left="270" w:right="49" w:firstLine="0"/>
        <w:rPr>
          <w:rFonts w:asciiTheme="minorHAnsi" w:hAnsiTheme="minorHAnsi" w:cstheme="minorHAnsi"/>
          <w:b/>
          <w:sz w:val="24"/>
          <w:szCs w:val="24"/>
        </w:rPr>
      </w:pPr>
      <w:r w:rsidRPr="00866804">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009ABF4" w14:textId="77777777" w:rsidR="00866804" w:rsidRPr="00866804" w:rsidRDefault="00866804" w:rsidP="00856F8F">
      <w:pPr>
        <w:pStyle w:val="4"/>
        <w:tabs>
          <w:tab w:val="left" w:pos="540"/>
        </w:tabs>
        <w:ind w:left="270" w:right="49" w:firstLine="0"/>
        <w:jc w:val="both"/>
        <w:rPr>
          <w:rFonts w:asciiTheme="minorHAnsi" w:hAnsiTheme="minorHAnsi" w:cstheme="minorHAnsi"/>
          <w:sz w:val="24"/>
          <w:szCs w:val="24"/>
        </w:rPr>
      </w:pPr>
      <w:r w:rsidRPr="00866804">
        <w:rPr>
          <w:rFonts w:asciiTheme="minorHAnsi" w:hAnsiTheme="minorHAnsi" w:cstheme="minorHAnsi"/>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1E169B9D" w14:textId="77777777" w:rsidR="00866804" w:rsidRDefault="00866804" w:rsidP="00866804">
      <w:pPr>
        <w:pStyle w:val="Sangra3detindependiente"/>
        <w:autoSpaceDE w:val="0"/>
        <w:autoSpaceDN w:val="0"/>
        <w:ind w:left="0" w:firstLine="0"/>
        <w:rPr>
          <w:rFonts w:ascii="Arial" w:hAnsi="Arial" w:cs="Arial"/>
          <w:szCs w:val="24"/>
        </w:rPr>
      </w:pPr>
    </w:p>
    <w:p w14:paraId="645CA60F" w14:textId="77777777" w:rsidR="00866804" w:rsidRPr="00E01953" w:rsidRDefault="00E01953" w:rsidP="00E01953">
      <w:pPr>
        <w:pStyle w:val="Sangra3detindependiente"/>
        <w:tabs>
          <w:tab w:val="left" w:pos="284"/>
        </w:tabs>
        <w:autoSpaceDE w:val="0"/>
        <w:autoSpaceDN w:val="0"/>
        <w:ind w:left="0" w:firstLine="0"/>
        <w:rPr>
          <w:rFonts w:asciiTheme="minorHAnsi" w:hAnsiTheme="minorHAnsi" w:cstheme="minorHAnsi"/>
          <w:b/>
          <w:szCs w:val="24"/>
        </w:rPr>
      </w:pPr>
      <w:r w:rsidRPr="00E01953">
        <w:rPr>
          <w:rFonts w:asciiTheme="minorHAnsi" w:hAnsiTheme="minorHAnsi" w:cstheme="minorHAnsi"/>
          <w:szCs w:val="24"/>
        </w:rPr>
        <w:t>j)</w:t>
      </w:r>
      <w:r w:rsidR="00866804" w:rsidRPr="00E01953">
        <w:rPr>
          <w:rFonts w:asciiTheme="minorHAnsi" w:hAnsiTheme="minorHAnsi" w:cstheme="minorHAnsi"/>
          <w:szCs w:val="24"/>
        </w:rPr>
        <w:t xml:space="preserve"> </w:t>
      </w:r>
      <w:r w:rsidRPr="00E01953">
        <w:rPr>
          <w:rFonts w:asciiTheme="minorHAnsi" w:hAnsiTheme="minorHAnsi" w:cstheme="minorHAnsi"/>
          <w:b/>
          <w:szCs w:val="24"/>
        </w:rPr>
        <w:t>Copia</w:t>
      </w:r>
      <w:r w:rsidR="00866804" w:rsidRPr="00E01953">
        <w:rPr>
          <w:rFonts w:asciiTheme="minorHAnsi" w:hAnsiTheme="minorHAnsi" w:cstheme="minorHAnsi"/>
          <w:b/>
          <w:szCs w:val="24"/>
        </w:rPr>
        <w:t xml:space="preserve"> de las Cuotas Obrero-Patronales </w:t>
      </w:r>
      <w:r w:rsidR="00866804" w:rsidRPr="00E01953">
        <w:rPr>
          <w:rFonts w:asciiTheme="minorHAnsi" w:hAnsiTheme="minorHAnsi" w:cstheme="minorHAnsi"/>
          <w:szCs w:val="24"/>
        </w:rPr>
        <w:t>ante el IMSS en el estado de Baja California, correspondiente al sexto bimestre de 2020 y el entero de cuotas obrero-patronales del IMSS del mes de enero 2021, por la totalidad de la plantilla de trabajadores con que cuenta el licitante.</w:t>
      </w:r>
    </w:p>
    <w:p w14:paraId="515B66FD" w14:textId="77777777" w:rsidR="00866804" w:rsidRPr="00E01953" w:rsidRDefault="00866804" w:rsidP="00E01953">
      <w:pPr>
        <w:pStyle w:val="3"/>
        <w:ind w:left="0" w:firstLine="0"/>
        <w:rPr>
          <w:rFonts w:asciiTheme="minorHAnsi" w:hAnsiTheme="minorHAnsi" w:cstheme="minorHAnsi"/>
          <w:b/>
          <w:sz w:val="24"/>
          <w:szCs w:val="24"/>
        </w:rPr>
      </w:pPr>
      <w:r w:rsidRPr="00E0195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A8AD413" w14:textId="77777777" w:rsidR="00866804" w:rsidRPr="00E01953" w:rsidRDefault="00866804" w:rsidP="00E01953">
      <w:pPr>
        <w:pStyle w:val="3"/>
        <w:ind w:left="0" w:firstLine="0"/>
        <w:rPr>
          <w:rFonts w:asciiTheme="minorHAnsi" w:hAnsiTheme="minorHAnsi" w:cstheme="minorHAnsi"/>
          <w:b/>
          <w:sz w:val="24"/>
          <w:szCs w:val="24"/>
        </w:rPr>
      </w:pPr>
      <w:r w:rsidRPr="00E01953">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AF6A069" w14:textId="77777777" w:rsidR="00866804" w:rsidRDefault="00866804" w:rsidP="00866804">
      <w:pPr>
        <w:ind w:left="-426" w:right="-13"/>
      </w:pPr>
    </w:p>
    <w:p w14:paraId="6274CF3C" w14:textId="77777777" w:rsidR="00D55D00" w:rsidRPr="00D55D00" w:rsidRDefault="00D55D00" w:rsidP="00D55D00">
      <w:pPr>
        <w:ind w:right="27"/>
        <w:jc w:val="both"/>
        <w:rPr>
          <w:rFonts w:ascii="Calibri" w:hAnsi="Calibri" w:cs="Arial"/>
          <w:sz w:val="24"/>
          <w:szCs w:val="24"/>
        </w:rPr>
      </w:pPr>
    </w:p>
    <w:p w14:paraId="363F0AA3" w14:textId="77777777" w:rsidR="00E24FEC" w:rsidRPr="00815D15" w:rsidRDefault="000723F5" w:rsidP="00A37003">
      <w:pPr>
        <w:pStyle w:val="Sangra3detindependiente"/>
        <w:autoSpaceDE w:val="0"/>
        <w:autoSpaceDN w:val="0"/>
        <w:ind w:left="0" w:firstLine="0"/>
        <w:rPr>
          <w:rFonts w:asciiTheme="minorHAnsi" w:hAnsiTheme="minorHAnsi" w:cstheme="minorHAnsi"/>
          <w:color w:val="000000"/>
          <w:szCs w:val="24"/>
        </w:rPr>
      </w:pPr>
      <w:r>
        <w:rPr>
          <w:rFonts w:asciiTheme="minorHAnsi" w:hAnsiTheme="minorHAnsi" w:cstheme="minorHAnsi"/>
          <w:szCs w:val="24"/>
        </w:rPr>
        <w:t>k</w:t>
      </w:r>
      <w:r w:rsidR="000E1A16" w:rsidRPr="00815D15">
        <w:rPr>
          <w:rFonts w:asciiTheme="minorHAnsi" w:hAnsiTheme="minorHAnsi" w:cstheme="minorHAnsi"/>
          <w:szCs w:val="24"/>
        </w:rPr>
        <w:t xml:space="preserve">) </w:t>
      </w:r>
      <w:r w:rsidR="00107DF0" w:rsidRPr="00815D15">
        <w:rPr>
          <w:rFonts w:asciiTheme="minorHAnsi" w:hAnsiTheme="minorHAnsi" w:cstheme="minorHAnsi"/>
          <w:b/>
          <w:szCs w:val="24"/>
        </w:rPr>
        <w:t xml:space="preserve"> </w:t>
      </w:r>
      <w:r w:rsidR="00E24FEC" w:rsidRPr="00815D15">
        <w:rPr>
          <w:rFonts w:asciiTheme="minorHAnsi" w:hAnsiTheme="minorHAnsi" w:cstheme="minorHAnsi"/>
          <w:b/>
          <w:bCs/>
          <w:color w:val="000000"/>
          <w:szCs w:val="24"/>
        </w:rPr>
        <w:t xml:space="preserve">ACUSE DE RECIBO DE DOCUMENTOS:  </w:t>
      </w:r>
      <w:r w:rsidR="00E24FEC" w:rsidRPr="00815D15">
        <w:rPr>
          <w:rFonts w:asciiTheme="minorHAnsi" w:hAnsiTheme="minorHAnsi" w:cstheme="minorHAnsi"/>
          <w:color w:val="000000"/>
          <w:szCs w:val="24"/>
        </w:rPr>
        <w:t xml:space="preserve">Se recomienda que el licitante integre a su propuesta el formato </w:t>
      </w:r>
      <w:r w:rsidR="00E24FEC" w:rsidRPr="00815D15">
        <w:rPr>
          <w:rFonts w:asciiTheme="minorHAnsi" w:hAnsiTheme="minorHAnsi" w:cstheme="minorHAnsi"/>
          <w:b/>
          <w:bCs/>
          <w:color w:val="000000"/>
          <w:szCs w:val="24"/>
        </w:rPr>
        <w:t xml:space="preserve">Anexo </w:t>
      </w:r>
      <w:r w:rsidR="000E1A16" w:rsidRPr="00815D15">
        <w:rPr>
          <w:rFonts w:asciiTheme="minorHAnsi" w:hAnsiTheme="minorHAnsi" w:cstheme="minorHAnsi"/>
          <w:b/>
          <w:bCs/>
          <w:color w:val="000000"/>
          <w:szCs w:val="24"/>
        </w:rPr>
        <w:t>6</w:t>
      </w:r>
      <w:r w:rsidR="00E24FEC" w:rsidRPr="00815D15">
        <w:rPr>
          <w:rFonts w:asciiTheme="minorHAnsi" w:hAnsiTheme="minorHAnsi" w:cstheme="minorHAnsi"/>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B87E0E3" w14:textId="77777777" w:rsidR="000B27B0" w:rsidRPr="00815D15" w:rsidRDefault="000B27B0" w:rsidP="00B43ECE">
      <w:pPr>
        <w:pStyle w:val="3"/>
        <w:ind w:left="0" w:firstLine="0"/>
        <w:rPr>
          <w:rFonts w:asciiTheme="minorHAnsi" w:hAnsiTheme="minorHAnsi" w:cstheme="minorHAnsi"/>
          <w:sz w:val="24"/>
          <w:szCs w:val="24"/>
        </w:rPr>
      </w:pPr>
    </w:p>
    <w:p w14:paraId="16CB3DDB" w14:textId="77777777" w:rsidR="00AD181F" w:rsidRPr="00EA4A4B" w:rsidRDefault="00D90E96" w:rsidP="00B43ECE">
      <w:pPr>
        <w:pStyle w:val="4"/>
        <w:tabs>
          <w:tab w:val="left" w:pos="540"/>
          <w:tab w:val="left" w:pos="990"/>
        </w:tabs>
        <w:ind w:left="0" w:firstLine="0"/>
        <w:jc w:val="both"/>
        <w:rPr>
          <w:rFonts w:asciiTheme="minorHAnsi" w:hAnsiTheme="minorHAnsi" w:cstheme="minorHAnsi"/>
          <w:bCs/>
          <w:sz w:val="24"/>
          <w:szCs w:val="24"/>
        </w:rPr>
      </w:pPr>
      <w:r w:rsidRPr="00EA4A4B">
        <w:rPr>
          <w:rFonts w:asciiTheme="minorHAnsi" w:hAnsiTheme="minorHAnsi" w:cstheme="minorHAnsi"/>
          <w:sz w:val="24"/>
          <w:szCs w:val="24"/>
        </w:rPr>
        <w:t>6</w:t>
      </w:r>
      <w:r w:rsidR="000B27B0" w:rsidRPr="00EA4A4B">
        <w:rPr>
          <w:rFonts w:asciiTheme="minorHAnsi" w:hAnsiTheme="minorHAnsi" w:cstheme="minorHAnsi"/>
          <w:sz w:val="24"/>
          <w:szCs w:val="24"/>
        </w:rPr>
        <w:t>.2.-</w:t>
      </w:r>
      <w:r w:rsidR="000B27B0" w:rsidRPr="00EA4A4B">
        <w:rPr>
          <w:rFonts w:asciiTheme="minorHAnsi" w:hAnsiTheme="minorHAnsi" w:cstheme="minorHAnsi"/>
          <w:b w:val="0"/>
          <w:sz w:val="24"/>
          <w:szCs w:val="24"/>
        </w:rPr>
        <w:t xml:space="preserve"> </w:t>
      </w:r>
      <w:r w:rsidR="00E24FEC" w:rsidRPr="00EA4A4B">
        <w:rPr>
          <w:rFonts w:asciiTheme="minorHAnsi" w:hAnsiTheme="minorHAnsi" w:cstheme="minorHAnsi"/>
          <w:sz w:val="24"/>
          <w:szCs w:val="24"/>
        </w:rPr>
        <w:t>EL</w:t>
      </w:r>
      <w:r w:rsidR="000B27B0" w:rsidRPr="00EA4A4B">
        <w:rPr>
          <w:rFonts w:asciiTheme="minorHAnsi" w:hAnsiTheme="minorHAnsi" w:cstheme="minorHAnsi"/>
          <w:sz w:val="24"/>
          <w:szCs w:val="24"/>
        </w:rPr>
        <w:t xml:space="preserve"> </w:t>
      </w:r>
      <w:r w:rsidR="00151712" w:rsidRPr="00EA4A4B">
        <w:rPr>
          <w:rFonts w:asciiTheme="minorHAnsi" w:hAnsiTheme="minorHAnsi" w:cstheme="minorHAnsi"/>
          <w:bCs/>
          <w:sz w:val="24"/>
          <w:szCs w:val="24"/>
        </w:rPr>
        <w:t>S</w:t>
      </w:r>
      <w:r w:rsidR="00E24FEC" w:rsidRPr="00EA4A4B">
        <w:rPr>
          <w:rFonts w:asciiTheme="minorHAnsi" w:hAnsiTheme="minorHAnsi" w:cstheme="minorHAnsi"/>
          <w:bCs/>
          <w:sz w:val="24"/>
          <w:szCs w:val="24"/>
        </w:rPr>
        <w:t xml:space="preserve">OBRE </w:t>
      </w:r>
      <w:r w:rsidR="00043F3E" w:rsidRPr="00EA4A4B">
        <w:rPr>
          <w:rFonts w:asciiTheme="minorHAnsi" w:hAnsiTheme="minorHAnsi" w:cstheme="minorHAnsi"/>
          <w:bCs/>
          <w:sz w:val="24"/>
          <w:szCs w:val="24"/>
        </w:rPr>
        <w:t xml:space="preserve">CONTENIENDO </w:t>
      </w:r>
      <w:r w:rsidR="00151712" w:rsidRPr="00EA4A4B">
        <w:rPr>
          <w:rFonts w:asciiTheme="minorHAnsi" w:hAnsiTheme="minorHAnsi" w:cstheme="minorHAnsi"/>
          <w:bCs/>
          <w:sz w:val="24"/>
          <w:szCs w:val="24"/>
        </w:rPr>
        <w:t>LA PROPUESTA ECONOMICA</w:t>
      </w:r>
      <w:r w:rsidR="00043F3E" w:rsidRPr="00EA4A4B">
        <w:rPr>
          <w:rFonts w:asciiTheme="minorHAnsi" w:hAnsiTheme="minorHAnsi" w:cstheme="minorHAnsi"/>
          <w:bCs/>
          <w:sz w:val="24"/>
          <w:szCs w:val="24"/>
        </w:rPr>
        <w:t>:</w:t>
      </w:r>
    </w:p>
    <w:p w14:paraId="0E10C8C9" w14:textId="77777777" w:rsidR="007B68CD" w:rsidRPr="00EA4A4B" w:rsidRDefault="007B68CD" w:rsidP="007B68CD">
      <w:pPr>
        <w:pStyle w:val="NormalWeb"/>
        <w:shd w:val="clear" w:color="auto" w:fill="FFFFFF"/>
        <w:spacing w:before="0" w:beforeAutospacing="0" w:after="0" w:afterAutospacing="0"/>
        <w:jc w:val="both"/>
        <w:rPr>
          <w:rFonts w:asciiTheme="minorHAnsi" w:hAnsiTheme="minorHAnsi" w:cstheme="minorHAnsi"/>
          <w:color w:val="201F1E"/>
        </w:rPr>
      </w:pPr>
    </w:p>
    <w:p w14:paraId="34F392C6" w14:textId="77777777" w:rsidR="00004064" w:rsidRPr="00004064" w:rsidRDefault="00EA4A4B" w:rsidP="00004064">
      <w:pPr>
        <w:pStyle w:val="NormalWeb"/>
        <w:numPr>
          <w:ilvl w:val="0"/>
          <w:numId w:val="10"/>
        </w:numPr>
        <w:shd w:val="clear" w:color="auto" w:fill="FFFFFF"/>
        <w:tabs>
          <w:tab w:val="left" w:pos="270"/>
        </w:tabs>
        <w:ind w:left="0" w:firstLine="0"/>
        <w:jc w:val="both"/>
        <w:rPr>
          <w:rFonts w:asciiTheme="minorHAnsi" w:hAnsiTheme="minorHAnsi" w:cstheme="minorHAnsi"/>
          <w:b/>
          <w:color w:val="201F1E"/>
          <w:bdr w:val="none" w:sz="0" w:space="0" w:color="auto" w:frame="1"/>
          <w:lang w:val="es-ES_tradnl"/>
        </w:rPr>
      </w:pPr>
      <w:r w:rsidRPr="00004064">
        <w:rPr>
          <w:rFonts w:asciiTheme="minorHAnsi" w:hAnsiTheme="minorHAnsi" w:cstheme="minorHAnsi"/>
          <w:b/>
          <w:color w:val="201F1E"/>
          <w:bdr w:val="none" w:sz="0" w:space="0" w:color="auto" w:frame="1"/>
        </w:rPr>
        <w:t>CATÁLOGO DE CONCEPTOS:</w:t>
      </w:r>
      <w:r w:rsidRPr="00004064">
        <w:rPr>
          <w:rFonts w:asciiTheme="minorHAnsi" w:hAnsiTheme="minorHAnsi" w:cstheme="minorHAnsi"/>
          <w:color w:val="201F1E"/>
          <w:bdr w:val="none" w:sz="0" w:space="0" w:color="auto" w:frame="1"/>
        </w:rPr>
        <w:t xml:space="preserve"> </w:t>
      </w:r>
      <w:r w:rsidR="00004064" w:rsidRPr="00004064">
        <w:rPr>
          <w:rFonts w:asciiTheme="minorHAnsi" w:hAnsiTheme="minorHAnsi" w:cstheme="minorHAnsi"/>
          <w:color w:val="201F1E"/>
          <w:bdr w:val="none" w:sz="0" w:space="0" w:color="auto" w:frame="1"/>
          <w:lang w:val="es-ES_tradnl"/>
        </w:rPr>
        <w:t>En el que el licitante cotizará los servicios que propone, indicando precio unitario por hora en número y letra,</w:t>
      </w:r>
      <w:r w:rsidR="00004064" w:rsidRPr="00004064">
        <w:rPr>
          <w:rFonts w:asciiTheme="minorHAnsi" w:hAnsiTheme="minorHAnsi" w:cstheme="minorHAnsi"/>
          <w:b/>
          <w:color w:val="201F1E"/>
          <w:bdr w:val="none" w:sz="0" w:space="0" w:color="auto" w:frame="1"/>
          <w:lang w:val="es-ES_tradnl"/>
        </w:rPr>
        <w:t xml:space="preserve"> </w:t>
      </w:r>
      <w:r w:rsidR="00004064" w:rsidRPr="00004064">
        <w:rPr>
          <w:rFonts w:asciiTheme="minorHAnsi" w:hAnsiTheme="minorHAnsi" w:cstheme="minorHAnsi"/>
          <w:color w:val="201F1E"/>
          <w:bdr w:val="none" w:sz="0" w:space="0" w:color="auto" w:frame="1"/>
          <w:lang w:val="es-ES_tradnl"/>
        </w:rPr>
        <w:t xml:space="preserve">subtotal y señalando únicamente el porcentaje de IVA a trasladar. En caso de que no se indique el precio unitario en número y letra para cada una de las partidas que integran el paquete </w:t>
      </w:r>
      <w:r w:rsidR="00BE1D23">
        <w:rPr>
          <w:rFonts w:asciiTheme="minorHAnsi" w:hAnsiTheme="minorHAnsi" w:cstheme="minorHAnsi"/>
          <w:color w:val="201F1E"/>
          <w:bdr w:val="none" w:sz="0" w:space="0" w:color="auto" w:frame="1"/>
          <w:lang w:val="es-ES_tradnl"/>
        </w:rPr>
        <w:t>único</w:t>
      </w:r>
      <w:r w:rsidR="00004064" w:rsidRPr="00004064">
        <w:rPr>
          <w:rFonts w:asciiTheme="minorHAnsi" w:hAnsiTheme="minorHAnsi" w:cstheme="minorHAnsi"/>
          <w:color w:val="201F1E"/>
          <w:bdr w:val="none" w:sz="0" w:space="0" w:color="auto" w:frame="1"/>
          <w:lang w:val="es-ES_tradnl"/>
        </w:rPr>
        <w:t>,</w:t>
      </w:r>
      <w:r w:rsidR="00004064" w:rsidRPr="00004064">
        <w:rPr>
          <w:rFonts w:asciiTheme="minorHAnsi" w:hAnsiTheme="minorHAnsi" w:cstheme="minorHAnsi"/>
          <w:b/>
          <w:color w:val="201F1E"/>
          <w:bdr w:val="none" w:sz="0" w:space="0" w:color="auto" w:frame="1"/>
          <w:lang w:val="es-ES_tradnl"/>
        </w:rPr>
        <w:t xml:space="preserve"> será causa suficiente para desechar su propuesta.</w:t>
      </w:r>
      <w:r w:rsidR="00004064" w:rsidRPr="00004064">
        <w:rPr>
          <w:rFonts w:asciiTheme="minorHAnsi" w:hAnsiTheme="minorHAnsi" w:cstheme="minorHAnsi"/>
          <w:color w:val="201F1E"/>
          <w:bdr w:val="none" w:sz="0" w:space="0" w:color="auto" w:frame="1"/>
          <w:lang w:val="es-ES_tradnl"/>
        </w:rPr>
        <w:t xml:space="preserve"> Pudiendo utilizar para ello los formatos proporcionados en el </w:t>
      </w:r>
      <w:r w:rsidR="00004064" w:rsidRPr="00004064">
        <w:rPr>
          <w:rFonts w:asciiTheme="minorHAnsi" w:hAnsiTheme="minorHAnsi" w:cstheme="minorHAnsi"/>
          <w:b/>
          <w:color w:val="201F1E"/>
          <w:bdr w:val="none" w:sz="0" w:space="0" w:color="auto" w:frame="1"/>
          <w:lang w:val="es-ES_tradnl"/>
        </w:rPr>
        <w:t xml:space="preserve">Anexo 7 </w:t>
      </w:r>
      <w:r w:rsidR="00004064" w:rsidRPr="00004064">
        <w:rPr>
          <w:rFonts w:asciiTheme="minorHAnsi" w:hAnsiTheme="minorHAnsi" w:cstheme="minorHAnsi"/>
          <w:color w:val="201F1E"/>
          <w:bdr w:val="none" w:sz="0" w:space="0" w:color="auto" w:frame="1"/>
          <w:lang w:val="es-ES_tradnl"/>
        </w:rPr>
        <w:t xml:space="preserve">de estas bases de licitación, la cual deberá presentarse de conformidad con las condiciones indicadas en los numerales 4.5 y 4.6 de estas bases de licitación. </w:t>
      </w:r>
      <w:r w:rsidR="00004064" w:rsidRPr="00004064">
        <w:rPr>
          <w:rFonts w:asciiTheme="minorHAnsi" w:hAnsiTheme="minorHAnsi" w:cstheme="minorHAnsi"/>
          <w:b/>
          <w:color w:val="201F1E"/>
          <w:bdr w:val="none" w:sz="0" w:space="0" w:color="auto" w:frame="1"/>
          <w:lang w:val="es-ES_tradnl"/>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00004064" w:rsidRPr="00004064">
        <w:rPr>
          <w:rFonts w:asciiTheme="minorHAnsi" w:hAnsiTheme="minorHAnsi" w:cstheme="minorHAnsi"/>
          <w:color w:val="201F1E"/>
          <w:bdr w:val="none" w:sz="0" w:space="0" w:color="auto" w:frame="1"/>
          <w:lang w:val="es-ES_tradnl"/>
        </w:rPr>
        <w:t xml:space="preserve"> </w:t>
      </w:r>
      <w:r w:rsidR="00004064" w:rsidRPr="00004064">
        <w:rPr>
          <w:rFonts w:asciiTheme="minorHAnsi" w:hAnsiTheme="minorHAnsi" w:cstheme="minorHAnsi"/>
          <w:b/>
          <w:color w:val="201F1E"/>
          <w:bdr w:val="none" w:sz="0" w:space="0" w:color="auto" w:frame="1"/>
          <w:lang w:val="es-ES_tradnl"/>
        </w:rPr>
        <w:t xml:space="preserve"> </w:t>
      </w:r>
    </w:p>
    <w:p w14:paraId="7F5281E7" w14:textId="77777777" w:rsidR="007B68CD" w:rsidRPr="00815D15" w:rsidRDefault="007B68CD" w:rsidP="00004064">
      <w:pPr>
        <w:pStyle w:val="NormalWeb"/>
        <w:shd w:val="clear" w:color="auto" w:fill="FFFFFF"/>
        <w:spacing w:before="0" w:beforeAutospacing="0" w:after="0" w:afterAutospacing="0"/>
        <w:jc w:val="both"/>
        <w:rPr>
          <w:rFonts w:asciiTheme="minorHAnsi" w:hAnsiTheme="minorHAnsi" w:cstheme="minorHAnsi"/>
          <w:color w:val="201F1E"/>
        </w:rPr>
      </w:pPr>
      <w:r w:rsidRPr="00815D15">
        <w:rPr>
          <w:rFonts w:asciiTheme="minorHAnsi" w:hAnsiTheme="minorHAnsi" w:cstheme="minorHAnsi"/>
          <w:b/>
          <w:bCs/>
          <w:color w:val="000000"/>
          <w:bdr w:val="none" w:sz="0" w:space="0" w:color="auto" w:frame="1"/>
        </w:rPr>
        <w:t>Este documento será rubricado por el servidor público que presida el acto y por lo menos un licitante, si asistiere alguno</w:t>
      </w:r>
      <w:r w:rsidRPr="00815D15">
        <w:rPr>
          <w:rFonts w:asciiTheme="minorHAnsi" w:hAnsiTheme="minorHAnsi" w:cstheme="minorHAnsi"/>
          <w:color w:val="000000"/>
          <w:bdr w:val="none" w:sz="0" w:space="0" w:color="auto" w:frame="1"/>
        </w:rPr>
        <w:t>.</w:t>
      </w:r>
    </w:p>
    <w:p w14:paraId="1B4E822B" w14:textId="77777777" w:rsidR="00E119A8" w:rsidRPr="00815D15" w:rsidRDefault="00E119A8" w:rsidP="00B43ECE">
      <w:pPr>
        <w:pStyle w:val="4"/>
        <w:tabs>
          <w:tab w:val="left" w:pos="540"/>
          <w:tab w:val="left" w:pos="993"/>
        </w:tabs>
        <w:ind w:left="0" w:firstLine="0"/>
        <w:jc w:val="both"/>
        <w:rPr>
          <w:rFonts w:asciiTheme="minorHAnsi" w:hAnsiTheme="minorHAnsi" w:cstheme="minorHAnsi"/>
          <w:b w:val="0"/>
          <w:sz w:val="24"/>
          <w:szCs w:val="24"/>
        </w:rPr>
      </w:pPr>
    </w:p>
    <w:p w14:paraId="2DE459DA" w14:textId="77777777" w:rsidR="00AE44D4" w:rsidRPr="00815D15" w:rsidRDefault="009C3CC4" w:rsidP="00B43ECE">
      <w:pPr>
        <w:pStyle w:val="4"/>
        <w:tabs>
          <w:tab w:val="left" w:pos="540"/>
          <w:tab w:val="left" w:pos="993"/>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b</w:t>
      </w:r>
      <w:r w:rsidR="000E1A16" w:rsidRPr="00815D15">
        <w:rPr>
          <w:rFonts w:asciiTheme="minorHAnsi" w:hAnsiTheme="minorHAnsi" w:cstheme="minorHAnsi"/>
          <w:sz w:val="24"/>
          <w:szCs w:val="24"/>
        </w:rPr>
        <w:t>)</w:t>
      </w:r>
      <w:r w:rsidR="000E1A16" w:rsidRPr="00815D15">
        <w:rPr>
          <w:rFonts w:asciiTheme="minorHAnsi" w:hAnsiTheme="minorHAnsi" w:cstheme="minorHAnsi"/>
          <w:b w:val="0"/>
          <w:sz w:val="24"/>
          <w:szCs w:val="24"/>
        </w:rPr>
        <w:t xml:space="preserve"> </w:t>
      </w:r>
      <w:r w:rsidR="000B27B0" w:rsidRPr="00815D15">
        <w:rPr>
          <w:rFonts w:asciiTheme="minorHAnsi" w:hAnsiTheme="minorHAnsi" w:cstheme="minorHAnsi"/>
          <w:sz w:val="24"/>
          <w:szCs w:val="24"/>
        </w:rPr>
        <w:t>PROPUESTA ECONÓMICA:</w:t>
      </w:r>
      <w:r w:rsidR="008575ED" w:rsidRPr="00815D15">
        <w:rPr>
          <w:rFonts w:asciiTheme="minorHAnsi" w:hAnsiTheme="minorHAnsi" w:cstheme="minorHAnsi"/>
          <w:sz w:val="24"/>
          <w:szCs w:val="24"/>
        </w:rPr>
        <w:t xml:space="preserve"> </w:t>
      </w:r>
      <w:r w:rsidR="000B27B0" w:rsidRPr="00815D15">
        <w:rPr>
          <w:rFonts w:asciiTheme="minorHAnsi" w:hAnsiTheme="minorHAnsi" w:cstheme="minorHAnsi"/>
          <w:b w:val="0"/>
          <w:sz w:val="24"/>
          <w:szCs w:val="24"/>
        </w:rPr>
        <w:t>Proporcionando toda la informac</w:t>
      </w:r>
      <w:r w:rsidR="000B27B0" w:rsidRPr="00FD7015">
        <w:rPr>
          <w:rFonts w:asciiTheme="minorHAnsi" w:hAnsiTheme="minorHAnsi" w:cstheme="minorHAnsi"/>
          <w:b w:val="0"/>
          <w:sz w:val="24"/>
          <w:szCs w:val="24"/>
        </w:rPr>
        <w:t xml:space="preserve">ión contenida en el </w:t>
      </w:r>
      <w:r w:rsidR="008575ED" w:rsidRPr="00FD7015">
        <w:rPr>
          <w:rFonts w:asciiTheme="minorHAnsi" w:hAnsiTheme="minorHAnsi" w:cstheme="minorHAnsi"/>
          <w:b w:val="0"/>
          <w:sz w:val="24"/>
          <w:szCs w:val="24"/>
        </w:rPr>
        <w:t xml:space="preserve"> fo</w:t>
      </w:r>
      <w:r w:rsidR="0086129C" w:rsidRPr="00FD7015">
        <w:rPr>
          <w:rFonts w:asciiTheme="minorHAnsi" w:hAnsiTheme="minorHAnsi" w:cstheme="minorHAnsi"/>
          <w:b w:val="0"/>
          <w:sz w:val="24"/>
          <w:szCs w:val="24"/>
        </w:rPr>
        <w:t>rmato proporcionado en el Anexo</w:t>
      </w:r>
      <w:r w:rsidR="008575ED" w:rsidRPr="00FD7015">
        <w:rPr>
          <w:rFonts w:asciiTheme="minorHAnsi" w:hAnsiTheme="minorHAnsi" w:cstheme="minorHAnsi"/>
          <w:b w:val="0"/>
          <w:sz w:val="24"/>
          <w:szCs w:val="24"/>
        </w:rPr>
        <w:t xml:space="preserve"> </w:t>
      </w:r>
      <w:r w:rsidR="000E1A16" w:rsidRPr="00FD7015">
        <w:rPr>
          <w:rFonts w:asciiTheme="minorHAnsi" w:hAnsiTheme="minorHAnsi" w:cstheme="minorHAnsi"/>
          <w:b w:val="0"/>
          <w:sz w:val="24"/>
          <w:szCs w:val="24"/>
        </w:rPr>
        <w:t>8</w:t>
      </w:r>
      <w:r w:rsidR="0059043F" w:rsidRPr="00FD7015">
        <w:rPr>
          <w:rFonts w:asciiTheme="minorHAnsi" w:hAnsiTheme="minorHAnsi" w:cstheme="minorHAnsi"/>
          <w:b w:val="0"/>
          <w:sz w:val="24"/>
          <w:szCs w:val="24"/>
        </w:rPr>
        <w:t xml:space="preserve"> </w:t>
      </w:r>
      <w:r w:rsidR="008575ED" w:rsidRPr="00FD7015">
        <w:rPr>
          <w:rFonts w:asciiTheme="minorHAnsi" w:hAnsiTheme="minorHAnsi" w:cstheme="minorHAnsi"/>
          <w:b w:val="0"/>
          <w:sz w:val="24"/>
          <w:szCs w:val="24"/>
        </w:rPr>
        <w:t>de estas bases de licitación</w:t>
      </w:r>
      <w:r w:rsidR="00AE44D4" w:rsidRPr="00FD7015">
        <w:rPr>
          <w:rFonts w:asciiTheme="minorHAnsi" w:hAnsiTheme="minorHAnsi" w:cstheme="minorHAnsi"/>
          <w:b w:val="0"/>
          <w:sz w:val="24"/>
          <w:szCs w:val="24"/>
        </w:rPr>
        <w:t>.</w:t>
      </w:r>
    </w:p>
    <w:p w14:paraId="2C57DCCF" w14:textId="77777777" w:rsidR="00AE44D4" w:rsidRPr="00815D15" w:rsidRDefault="00AE44D4" w:rsidP="00B43ECE">
      <w:pPr>
        <w:pStyle w:val="4"/>
        <w:tabs>
          <w:tab w:val="left" w:pos="540"/>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 xml:space="preserve">Dicho documento será utilizado en la evaluación de las propuestas para verificar que los </w:t>
      </w:r>
      <w:r w:rsidR="005E52AE" w:rsidRPr="00815D15">
        <w:rPr>
          <w:rFonts w:asciiTheme="minorHAnsi" w:hAnsiTheme="minorHAnsi" w:cstheme="minorHAnsi"/>
          <w:sz w:val="24"/>
          <w:szCs w:val="24"/>
        </w:rPr>
        <w:t>servicios</w:t>
      </w:r>
      <w:r w:rsidRPr="00815D15">
        <w:rPr>
          <w:rFonts w:asciiTheme="minorHAnsi" w:hAnsiTheme="minorHAnsi" w:cstheme="minorHAnsi"/>
          <w:sz w:val="24"/>
          <w:szCs w:val="24"/>
        </w:rPr>
        <w:t xml:space="preserve"> y sus precios sean ofertados en términos de las condiciones establecidas en las bases</w:t>
      </w:r>
      <w:r w:rsidR="00F6797C" w:rsidRPr="00815D15">
        <w:rPr>
          <w:rFonts w:asciiTheme="minorHAnsi" w:hAnsiTheme="minorHAnsi" w:cstheme="minorHAnsi"/>
          <w:sz w:val="24"/>
          <w:szCs w:val="24"/>
        </w:rPr>
        <w:t>, la omisión de su presentación afectará la solvencia de la proposición y será motivo para desecharla.</w:t>
      </w:r>
    </w:p>
    <w:p w14:paraId="41BEB828" w14:textId="77777777" w:rsidR="00896D6A" w:rsidRPr="00815D15" w:rsidRDefault="00896D6A"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color w:val="000000"/>
          <w:sz w:val="24"/>
          <w:szCs w:val="24"/>
        </w:rPr>
        <w:t>Este documento será rubricado por el servidor público que presida el acto y por lo menos un licitante, si asistiere alguno</w:t>
      </w:r>
      <w:r w:rsidRPr="00815D15">
        <w:rPr>
          <w:rFonts w:asciiTheme="minorHAnsi" w:hAnsiTheme="minorHAnsi" w:cstheme="minorHAnsi"/>
          <w:color w:val="000000"/>
          <w:sz w:val="24"/>
          <w:szCs w:val="24"/>
        </w:rPr>
        <w:t>.</w:t>
      </w:r>
    </w:p>
    <w:p w14:paraId="4CABB0E5" w14:textId="77777777" w:rsidR="00474B19" w:rsidRPr="00815D15" w:rsidRDefault="00474B19" w:rsidP="00B43ECE">
      <w:pPr>
        <w:pStyle w:val="3"/>
        <w:ind w:left="0" w:firstLine="0"/>
        <w:rPr>
          <w:rFonts w:asciiTheme="minorHAnsi" w:hAnsiTheme="minorHAnsi" w:cstheme="minorHAnsi"/>
          <w:color w:val="000000"/>
          <w:sz w:val="24"/>
          <w:szCs w:val="24"/>
        </w:rPr>
      </w:pPr>
    </w:p>
    <w:p w14:paraId="71AE1D47" w14:textId="77777777" w:rsidR="00474B19" w:rsidRPr="00815D15" w:rsidRDefault="00F6797C" w:rsidP="00B43ECE">
      <w:pPr>
        <w:pStyle w:val="3"/>
        <w:tabs>
          <w:tab w:val="left" w:pos="1134"/>
        </w:tabs>
        <w:ind w:left="0" w:firstLine="0"/>
        <w:rPr>
          <w:rFonts w:asciiTheme="minorHAnsi" w:hAnsiTheme="minorHAnsi" w:cstheme="minorHAnsi"/>
          <w:color w:val="000000"/>
          <w:sz w:val="24"/>
          <w:szCs w:val="24"/>
        </w:rPr>
      </w:pPr>
      <w:r w:rsidRPr="00815D15">
        <w:rPr>
          <w:rFonts w:asciiTheme="minorHAnsi" w:hAnsiTheme="minorHAnsi" w:cstheme="minorHAnsi"/>
          <w:b/>
          <w:bCs/>
          <w:color w:val="000000"/>
          <w:sz w:val="24"/>
          <w:szCs w:val="24"/>
        </w:rPr>
        <w:t xml:space="preserve">c) </w:t>
      </w:r>
      <w:r w:rsidR="000B27B0" w:rsidRPr="00815D15">
        <w:rPr>
          <w:rFonts w:asciiTheme="minorHAnsi" w:hAnsiTheme="minorHAnsi" w:cstheme="minorHAnsi"/>
          <w:b/>
          <w:bCs/>
          <w:color w:val="000000"/>
          <w:sz w:val="24"/>
          <w:szCs w:val="24"/>
        </w:rPr>
        <w:t>ACUSE DE RECIBO DE DOCUMENTOS:</w:t>
      </w:r>
      <w:r w:rsidR="00474B19" w:rsidRPr="00815D15">
        <w:rPr>
          <w:rFonts w:asciiTheme="minorHAnsi" w:hAnsiTheme="minorHAnsi" w:cstheme="minorHAnsi"/>
          <w:b/>
          <w:bCs/>
          <w:color w:val="000000"/>
          <w:sz w:val="24"/>
          <w:szCs w:val="24"/>
        </w:rPr>
        <w:t xml:space="preserve">  </w:t>
      </w:r>
      <w:r w:rsidR="00474B19" w:rsidRPr="00815D15">
        <w:rPr>
          <w:rFonts w:asciiTheme="minorHAnsi" w:hAnsiTheme="minorHAnsi" w:cstheme="minorHAnsi"/>
          <w:color w:val="000000"/>
          <w:sz w:val="24"/>
          <w:szCs w:val="24"/>
        </w:rPr>
        <w:t xml:space="preserve">Se recomienda que el licitante integre a su propuesta el formato </w:t>
      </w:r>
      <w:r w:rsidR="00474B19" w:rsidRPr="00815D15">
        <w:rPr>
          <w:rFonts w:asciiTheme="minorHAnsi" w:hAnsiTheme="minorHAnsi" w:cstheme="minorHAnsi"/>
          <w:b/>
          <w:bCs/>
          <w:color w:val="000000"/>
          <w:sz w:val="24"/>
          <w:szCs w:val="24"/>
        </w:rPr>
        <w:t xml:space="preserve">Anexo </w:t>
      </w:r>
      <w:r w:rsidR="000E1A16" w:rsidRPr="00815D15">
        <w:rPr>
          <w:rFonts w:asciiTheme="minorHAnsi" w:hAnsiTheme="minorHAnsi" w:cstheme="minorHAnsi"/>
          <w:b/>
          <w:bCs/>
          <w:color w:val="000000"/>
          <w:sz w:val="24"/>
          <w:szCs w:val="24"/>
        </w:rPr>
        <w:t>9</w:t>
      </w:r>
      <w:r w:rsidR="00474B19" w:rsidRPr="00815D15">
        <w:rPr>
          <w:rFonts w:asciiTheme="minorHAnsi" w:hAnsiTheme="minorHAnsi" w:cstheme="minorHAnsi"/>
          <w:color w:val="000000"/>
          <w:sz w:val="24"/>
          <w:szCs w:val="24"/>
        </w:rPr>
        <w:t xml:space="preserve"> relación de documentos que contien</w:t>
      </w:r>
      <w:r w:rsidR="008F7135" w:rsidRPr="00815D15">
        <w:rPr>
          <w:rFonts w:asciiTheme="minorHAnsi" w:hAnsiTheme="minorHAnsi" w:cstheme="minorHAnsi"/>
          <w:color w:val="000000"/>
          <w:sz w:val="24"/>
          <w:szCs w:val="24"/>
        </w:rPr>
        <w:t>e su propu</w:t>
      </w:r>
      <w:r w:rsidR="007D620D" w:rsidRPr="00815D15">
        <w:rPr>
          <w:rFonts w:asciiTheme="minorHAnsi" w:hAnsiTheme="minorHAnsi" w:cstheme="minorHAnsi"/>
          <w:color w:val="000000"/>
          <w:sz w:val="24"/>
          <w:szCs w:val="24"/>
        </w:rPr>
        <w:t>esta económica</w:t>
      </w:r>
      <w:r w:rsidR="00474B19" w:rsidRPr="00815D15">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FA60FB3" w14:textId="77777777" w:rsidR="008575ED" w:rsidRDefault="008575ED" w:rsidP="00B43ECE">
      <w:pPr>
        <w:pStyle w:val="3"/>
        <w:tabs>
          <w:tab w:val="left" w:pos="270"/>
          <w:tab w:val="left" w:pos="630"/>
        </w:tabs>
        <w:ind w:left="0" w:firstLine="0"/>
        <w:rPr>
          <w:rFonts w:asciiTheme="minorHAnsi" w:hAnsiTheme="minorHAnsi" w:cstheme="minorHAnsi"/>
          <w:sz w:val="24"/>
          <w:szCs w:val="24"/>
        </w:rPr>
      </w:pPr>
    </w:p>
    <w:p w14:paraId="60B516E0" w14:textId="77777777" w:rsidR="00EA4A4B" w:rsidRPr="00815D15" w:rsidRDefault="00EA4A4B" w:rsidP="00B43ECE">
      <w:pPr>
        <w:pStyle w:val="3"/>
        <w:tabs>
          <w:tab w:val="left" w:pos="270"/>
          <w:tab w:val="left" w:pos="630"/>
        </w:tabs>
        <w:ind w:left="0" w:firstLine="0"/>
        <w:rPr>
          <w:rFonts w:asciiTheme="minorHAnsi" w:hAnsiTheme="minorHAnsi" w:cstheme="minorHAnsi"/>
          <w:sz w:val="24"/>
          <w:szCs w:val="24"/>
        </w:rPr>
      </w:pPr>
    </w:p>
    <w:p w14:paraId="1E3B68D7" w14:textId="77777777" w:rsidR="00D90E96" w:rsidRPr="00815D15" w:rsidRDefault="00D90E96" w:rsidP="00D30A6E">
      <w:pPr>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6.3.- PERIODO DE VIGENCIA DE LA PROPOSICIÓN:</w:t>
      </w:r>
    </w:p>
    <w:p w14:paraId="6831D54C" w14:textId="77777777" w:rsidR="00D90E96" w:rsidRPr="00815D15" w:rsidRDefault="00D90E96" w:rsidP="00D30A6E">
      <w:pPr>
        <w:spacing w:line="240" w:lineRule="exact"/>
        <w:jc w:val="both"/>
        <w:rPr>
          <w:rFonts w:asciiTheme="minorHAnsi" w:hAnsiTheme="minorHAnsi" w:cstheme="minorHAnsi"/>
          <w:sz w:val="24"/>
          <w:szCs w:val="24"/>
        </w:rPr>
      </w:pPr>
    </w:p>
    <w:p w14:paraId="5AD0B29A" w14:textId="77777777"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La proposición tendrá una vigencia obligatoria de cuando menos </w:t>
      </w:r>
      <w:r w:rsidRPr="00815D15">
        <w:rPr>
          <w:rFonts w:asciiTheme="minorHAnsi" w:hAnsiTheme="minorHAnsi" w:cstheme="minorHAnsi"/>
          <w:b/>
          <w:sz w:val="24"/>
          <w:szCs w:val="24"/>
        </w:rPr>
        <w:t>30 (treinta)</w:t>
      </w:r>
      <w:r w:rsidRPr="00815D15">
        <w:rPr>
          <w:rFonts w:asciiTheme="minorHAnsi" w:hAnsiTheme="minorHAnsi" w:cstheme="minorHAnsi"/>
          <w:sz w:val="24"/>
          <w:szCs w:val="24"/>
        </w:rPr>
        <w:t xml:space="preserve">  días naturales contados a partir de la fecha de su apertura. </w:t>
      </w:r>
    </w:p>
    <w:p w14:paraId="1360B0AA" w14:textId="77777777"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F6620C0" w14:textId="77777777" w:rsidR="00D90E96" w:rsidRPr="00815D15" w:rsidRDefault="00D90E96" w:rsidP="00D30A6E">
      <w:pPr>
        <w:pStyle w:val="2"/>
        <w:tabs>
          <w:tab w:val="left" w:pos="450"/>
          <w:tab w:val="left" w:pos="720"/>
        </w:tabs>
        <w:ind w:left="0"/>
        <w:rPr>
          <w:rFonts w:asciiTheme="minorHAnsi" w:hAnsiTheme="minorHAnsi" w:cstheme="minorHAnsi"/>
          <w:b/>
          <w:sz w:val="24"/>
        </w:rPr>
      </w:pPr>
    </w:p>
    <w:p w14:paraId="0C037265" w14:textId="77777777"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7.-   IDENTIFICACIÓN DE LAS PROPOSICIONES:</w:t>
      </w:r>
    </w:p>
    <w:p w14:paraId="7B483DEA" w14:textId="77777777" w:rsidR="00D90E96" w:rsidRPr="00815D15" w:rsidRDefault="00D90E96" w:rsidP="00D30A6E">
      <w:pPr>
        <w:jc w:val="both"/>
        <w:rPr>
          <w:rFonts w:asciiTheme="minorHAnsi" w:hAnsiTheme="minorHAnsi" w:cstheme="minorHAnsi"/>
          <w:sz w:val="24"/>
        </w:rPr>
      </w:pPr>
    </w:p>
    <w:p w14:paraId="1D7C472D"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proposición será colocada dentro de </w:t>
      </w:r>
      <w:r w:rsidRPr="00815D15">
        <w:rPr>
          <w:rFonts w:asciiTheme="minorHAnsi" w:hAnsiTheme="minorHAnsi" w:cstheme="minorHAnsi"/>
          <w:sz w:val="24"/>
          <w:u w:val="single"/>
        </w:rPr>
        <w:t>dos sobres cerrados</w:t>
      </w:r>
      <w:r w:rsidRPr="00815D15">
        <w:rPr>
          <w:rFonts w:asciiTheme="minorHAnsi" w:hAnsiTheme="minorHAnsi" w:cstheme="minorHAnsi"/>
          <w:sz w:val="24"/>
        </w:rPr>
        <w:t xml:space="preserve">, uno conteniendo la </w:t>
      </w:r>
      <w:r w:rsidRPr="00815D15">
        <w:rPr>
          <w:rFonts w:asciiTheme="minorHAnsi" w:hAnsiTheme="minorHAnsi" w:cstheme="minorHAnsi"/>
          <w:sz w:val="24"/>
          <w:u w:val="single"/>
        </w:rPr>
        <w:t>propuesta técnica</w:t>
      </w:r>
      <w:r w:rsidRPr="00815D15">
        <w:rPr>
          <w:rFonts w:asciiTheme="minorHAnsi" w:hAnsiTheme="minorHAnsi" w:cstheme="minorHAnsi"/>
          <w:sz w:val="24"/>
        </w:rPr>
        <w:t xml:space="preserve"> y otro la </w:t>
      </w:r>
      <w:r w:rsidRPr="00815D15">
        <w:rPr>
          <w:rFonts w:asciiTheme="minorHAnsi" w:hAnsiTheme="minorHAnsi" w:cstheme="minorHAnsi"/>
          <w:sz w:val="24"/>
          <w:u w:val="single"/>
        </w:rPr>
        <w:t>económica</w:t>
      </w:r>
      <w:r w:rsidR="00F6797C" w:rsidRPr="00815D15">
        <w:rPr>
          <w:rFonts w:asciiTheme="minorHAnsi" w:hAnsiTheme="minorHAnsi" w:cstheme="minorHAnsi"/>
          <w:sz w:val="24"/>
          <w:u w:val="single"/>
        </w:rPr>
        <w:t xml:space="preserve"> los cuales deberán ser debidamente identificados</w:t>
      </w:r>
      <w:r w:rsidRPr="00815D15">
        <w:rPr>
          <w:rFonts w:asciiTheme="minorHAnsi" w:hAnsiTheme="minorHAnsi" w:cstheme="minorHAnsi"/>
          <w:sz w:val="24"/>
        </w:rPr>
        <w:t>, mismos que el licitante deberá cerrar de manera inviolable.</w:t>
      </w:r>
    </w:p>
    <w:p w14:paraId="43C344EA" w14:textId="77777777" w:rsidR="00D90E96" w:rsidRDefault="00D90E96" w:rsidP="00D30A6E">
      <w:pPr>
        <w:pStyle w:val="2"/>
        <w:keepNext/>
        <w:ind w:left="0"/>
        <w:rPr>
          <w:rFonts w:asciiTheme="minorHAnsi" w:hAnsiTheme="minorHAnsi" w:cstheme="minorHAnsi"/>
          <w:b/>
          <w:bCs/>
          <w:sz w:val="24"/>
          <w:lang w:val="es-MX"/>
        </w:rPr>
      </w:pPr>
    </w:p>
    <w:p w14:paraId="3537AE5C" w14:textId="77777777" w:rsidR="00A959FC" w:rsidRDefault="00A959FC" w:rsidP="00A959FC">
      <w:pPr>
        <w:pStyle w:val="Textoindependiente"/>
        <w:tabs>
          <w:tab w:val="left" w:pos="9923"/>
        </w:tabs>
        <w:ind w:right="-18"/>
        <w:jc w:val="both"/>
        <w:rPr>
          <w:rFonts w:asciiTheme="minorHAnsi" w:hAnsiTheme="minorHAnsi" w:cstheme="minorHAnsi"/>
          <w:b w:val="0"/>
          <w:bCs/>
          <w:iCs/>
          <w:sz w:val="24"/>
          <w:szCs w:val="24"/>
          <w:lang w:val="es-MX"/>
        </w:rPr>
      </w:pPr>
      <w:r w:rsidRPr="00EB0658">
        <w:rPr>
          <w:rFonts w:asciiTheme="minorHAnsi" w:hAnsiTheme="minorHAnsi" w:cstheme="minorHAnsi"/>
          <w:b w:val="0"/>
          <w:sz w:val="24"/>
          <w:szCs w:val="24"/>
        </w:rPr>
        <w:t xml:space="preserve">Estará dirigido al </w:t>
      </w:r>
      <w:r w:rsidRPr="00EB0658">
        <w:rPr>
          <w:rFonts w:asciiTheme="minorHAnsi" w:hAnsiTheme="minorHAnsi" w:cstheme="minorHAnsi"/>
          <w:b w:val="0"/>
          <w:bCs/>
          <w:sz w:val="24"/>
          <w:szCs w:val="24"/>
          <w:lang w:val="es-MX"/>
        </w:rPr>
        <w:t>Comité de Adquisiciones</w:t>
      </w:r>
      <w:r>
        <w:rPr>
          <w:rFonts w:asciiTheme="minorHAnsi" w:hAnsiTheme="minorHAnsi" w:cstheme="minorHAnsi"/>
          <w:b w:val="0"/>
          <w:bCs/>
          <w:sz w:val="24"/>
          <w:szCs w:val="24"/>
          <w:lang w:val="es-MX"/>
        </w:rPr>
        <w:t>,</w:t>
      </w:r>
      <w:r w:rsidRPr="00EB0658">
        <w:rPr>
          <w:rFonts w:asciiTheme="minorHAnsi" w:hAnsiTheme="minorHAnsi" w:cstheme="minorHAnsi"/>
          <w:b w:val="0"/>
          <w:bCs/>
          <w:sz w:val="24"/>
          <w:szCs w:val="24"/>
          <w:lang w:val="es-MX"/>
        </w:rPr>
        <w:t xml:space="preserve"> </w:t>
      </w:r>
      <w:r>
        <w:rPr>
          <w:rFonts w:asciiTheme="minorHAnsi" w:hAnsiTheme="minorHAnsi" w:cstheme="minorHAnsi"/>
          <w:b w:val="0"/>
          <w:bCs/>
          <w:sz w:val="24"/>
          <w:szCs w:val="24"/>
          <w:lang w:val="es-MX"/>
        </w:rPr>
        <w:t xml:space="preserve">Arrendamientos y Servicios </w:t>
      </w:r>
      <w:r w:rsidRPr="00EB0658">
        <w:rPr>
          <w:rFonts w:asciiTheme="minorHAnsi" w:hAnsiTheme="minorHAnsi" w:cstheme="minorHAnsi"/>
          <w:b w:val="0"/>
          <w:bCs/>
          <w:sz w:val="24"/>
          <w:szCs w:val="24"/>
          <w:lang w:val="es-MX"/>
        </w:rPr>
        <w:t xml:space="preserve">de Oficialía Mayor del Gobierno del Estado de Baja California al domicilio ubicado en Tercer piso del Edificio del Poder Ejecutivo de Gobierno del Estado, Calzada Independencia #994, Centro Cívico de la Ciudad de Mexicali, Baja </w:t>
      </w:r>
      <w:r w:rsidRPr="00A959FC">
        <w:rPr>
          <w:rFonts w:asciiTheme="minorHAnsi" w:hAnsiTheme="minorHAnsi" w:cstheme="minorHAnsi"/>
          <w:b w:val="0"/>
          <w:bCs/>
          <w:sz w:val="24"/>
          <w:szCs w:val="24"/>
          <w:lang w:val="es-MX"/>
        </w:rPr>
        <w:t>California, C.P. 21000</w:t>
      </w:r>
      <w:r w:rsidRPr="00A959FC">
        <w:rPr>
          <w:rFonts w:asciiTheme="minorHAnsi" w:hAnsiTheme="minorHAnsi" w:cstheme="minorHAnsi"/>
          <w:b w:val="0"/>
          <w:sz w:val="24"/>
          <w:szCs w:val="24"/>
        </w:rPr>
        <w:t>; indicarán identificación de la licitación “</w:t>
      </w:r>
      <w:r w:rsidR="000361ED" w:rsidRPr="000361ED">
        <w:rPr>
          <w:rFonts w:asciiTheme="minorHAnsi" w:hAnsiTheme="minorHAnsi"/>
          <w:b w:val="0"/>
          <w:bCs/>
          <w:sz w:val="24"/>
          <w:szCs w:val="24"/>
        </w:rPr>
        <w:t>Servicio de vigilancia para edificios administrativos del Sistema para el Desarrollo Integral de la Familia de Baja California</w:t>
      </w:r>
      <w:r w:rsidRPr="00A959FC">
        <w:rPr>
          <w:rFonts w:asciiTheme="minorHAnsi" w:hAnsiTheme="minorHAnsi" w:cstheme="minorHAnsi"/>
          <w:b w:val="0"/>
          <w:bCs/>
          <w:iCs/>
          <w:sz w:val="24"/>
          <w:szCs w:val="24"/>
          <w:lang w:val="es-MX"/>
        </w:rPr>
        <w:t>”</w:t>
      </w:r>
      <w:r w:rsidRPr="00A959FC">
        <w:rPr>
          <w:rFonts w:asciiTheme="minorHAnsi" w:hAnsiTheme="minorHAnsi" w:cstheme="minorHAnsi"/>
          <w:b w:val="0"/>
          <w:sz w:val="24"/>
          <w:szCs w:val="24"/>
        </w:rPr>
        <w:t xml:space="preserve"> y señalando el número que tiene asignada</w:t>
      </w:r>
      <w:r w:rsidRPr="00A959FC">
        <w:rPr>
          <w:rFonts w:asciiTheme="minorHAnsi" w:hAnsiTheme="minorHAnsi" w:cstheme="minorHAnsi"/>
          <w:b w:val="0"/>
          <w:bCs/>
          <w:i/>
          <w:iCs/>
          <w:sz w:val="24"/>
          <w:szCs w:val="24"/>
          <w:lang w:val="es-MX"/>
        </w:rPr>
        <w:t xml:space="preserve"> </w:t>
      </w:r>
      <w:r w:rsidRPr="00A959FC">
        <w:rPr>
          <w:rFonts w:asciiTheme="minorHAnsi" w:hAnsiTheme="minorHAnsi" w:cstheme="minorHAnsi"/>
          <w:b w:val="0"/>
          <w:bCs/>
          <w:iCs/>
          <w:sz w:val="24"/>
          <w:szCs w:val="24"/>
          <w:lang w:val="es-MX"/>
        </w:rPr>
        <w:t>OM-</w:t>
      </w:r>
      <w:r w:rsidR="000361ED">
        <w:rPr>
          <w:rFonts w:asciiTheme="minorHAnsi" w:hAnsiTheme="minorHAnsi" w:cstheme="minorHAnsi"/>
          <w:b w:val="0"/>
          <w:bCs/>
          <w:iCs/>
          <w:sz w:val="24"/>
          <w:szCs w:val="24"/>
          <w:lang w:val="es-MX"/>
        </w:rPr>
        <w:t>DIF-067</w:t>
      </w:r>
      <w:r w:rsidRPr="00A959FC">
        <w:rPr>
          <w:rFonts w:asciiTheme="minorHAnsi" w:hAnsiTheme="minorHAnsi" w:cstheme="minorHAnsi"/>
          <w:b w:val="0"/>
          <w:bCs/>
          <w:iCs/>
          <w:sz w:val="24"/>
          <w:szCs w:val="24"/>
          <w:lang w:val="es-MX"/>
        </w:rPr>
        <w:t>-202</w:t>
      </w:r>
      <w:r w:rsidR="0084220D">
        <w:rPr>
          <w:rFonts w:asciiTheme="minorHAnsi" w:hAnsiTheme="minorHAnsi" w:cstheme="minorHAnsi"/>
          <w:b w:val="0"/>
          <w:bCs/>
          <w:iCs/>
          <w:sz w:val="24"/>
          <w:szCs w:val="24"/>
          <w:lang w:val="es-MX"/>
        </w:rPr>
        <w:t>1</w:t>
      </w:r>
      <w:r w:rsidRPr="00A959FC">
        <w:rPr>
          <w:rFonts w:asciiTheme="minorHAnsi" w:hAnsiTheme="minorHAnsi" w:cstheme="minorHAnsi"/>
          <w:b w:val="0"/>
          <w:bCs/>
          <w:iCs/>
          <w:sz w:val="24"/>
          <w:szCs w:val="24"/>
          <w:lang w:val="es-MX"/>
        </w:rPr>
        <w:t>.</w:t>
      </w:r>
    </w:p>
    <w:p w14:paraId="3428C1BC" w14:textId="77777777" w:rsidR="0084220D" w:rsidRDefault="0084220D" w:rsidP="00A959FC">
      <w:pPr>
        <w:pStyle w:val="Textoindependiente"/>
        <w:tabs>
          <w:tab w:val="left" w:pos="9923"/>
        </w:tabs>
        <w:ind w:right="-18"/>
        <w:jc w:val="both"/>
        <w:rPr>
          <w:rFonts w:asciiTheme="minorHAnsi" w:hAnsiTheme="minorHAnsi" w:cstheme="minorHAnsi"/>
          <w:b w:val="0"/>
          <w:bCs/>
          <w:iCs/>
          <w:sz w:val="24"/>
          <w:szCs w:val="24"/>
          <w:lang w:val="es-MX"/>
        </w:rPr>
      </w:pPr>
    </w:p>
    <w:p w14:paraId="1A9D199F" w14:textId="77777777" w:rsidR="0084220D" w:rsidRPr="002B7181" w:rsidRDefault="0084220D" w:rsidP="0084220D">
      <w:pPr>
        <w:pStyle w:val="4"/>
        <w:ind w:left="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17ECB7D0" w14:textId="77777777" w:rsidR="0084220D" w:rsidRDefault="0084220D" w:rsidP="0084220D">
      <w:pPr>
        <w:pStyle w:val="4"/>
        <w:ind w:left="0" w:right="14" w:firstLine="0"/>
        <w:jc w:val="both"/>
        <w:rPr>
          <w:rFonts w:asciiTheme="minorHAnsi" w:hAnsiTheme="minorHAnsi" w:cstheme="minorHAnsi"/>
          <w:b w:val="0"/>
          <w:bCs/>
          <w:iCs/>
          <w:sz w:val="24"/>
          <w:szCs w:val="24"/>
          <w:lang w:val="es-MX"/>
        </w:rPr>
      </w:pPr>
    </w:p>
    <w:p w14:paraId="6F54723D" w14:textId="77777777" w:rsidR="0084220D" w:rsidRDefault="0084220D" w:rsidP="0084220D">
      <w:pPr>
        <w:pStyle w:val="4"/>
        <w:ind w:left="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 contrario será desechada su proposición.</w:t>
      </w:r>
    </w:p>
    <w:p w14:paraId="15AF7989" w14:textId="77777777" w:rsidR="00A959FC" w:rsidRPr="00815D15" w:rsidRDefault="00A959FC" w:rsidP="00D30A6E">
      <w:pPr>
        <w:pStyle w:val="2"/>
        <w:keepNext/>
        <w:ind w:left="0"/>
        <w:rPr>
          <w:rFonts w:asciiTheme="minorHAnsi" w:hAnsiTheme="minorHAnsi" w:cstheme="minorHAnsi"/>
          <w:b/>
          <w:bCs/>
          <w:sz w:val="24"/>
          <w:lang w:val="es-MX"/>
        </w:rPr>
      </w:pPr>
    </w:p>
    <w:p w14:paraId="07D63B7D" w14:textId="77777777" w:rsidR="006968E9"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  ACTOS DEL PROCEDIMIENTO</w:t>
      </w:r>
    </w:p>
    <w:p w14:paraId="40B4DF29" w14:textId="77777777" w:rsidR="006968E9" w:rsidRDefault="006968E9" w:rsidP="00D30A6E">
      <w:pPr>
        <w:pStyle w:val="2"/>
        <w:keepNext/>
        <w:ind w:left="0"/>
        <w:rPr>
          <w:rFonts w:asciiTheme="minorHAnsi" w:hAnsiTheme="minorHAnsi" w:cstheme="minorHAnsi"/>
          <w:b/>
          <w:bCs/>
          <w:sz w:val="24"/>
        </w:rPr>
      </w:pPr>
    </w:p>
    <w:p w14:paraId="75E1FCEF" w14:textId="77777777" w:rsidR="00D90E96" w:rsidRPr="00815D15"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w:t>
      </w:r>
      <w:r w:rsidR="009C3CC4" w:rsidRPr="00815D15">
        <w:rPr>
          <w:rFonts w:asciiTheme="minorHAnsi" w:hAnsiTheme="minorHAnsi" w:cstheme="minorHAnsi"/>
          <w:b/>
          <w:bCs/>
          <w:sz w:val="24"/>
        </w:rPr>
        <w:t xml:space="preserve">.1 </w:t>
      </w:r>
      <w:r w:rsidRPr="00815D15">
        <w:rPr>
          <w:rFonts w:asciiTheme="minorHAnsi" w:hAnsiTheme="minorHAnsi" w:cstheme="minorHAnsi"/>
          <w:b/>
          <w:bCs/>
          <w:sz w:val="24"/>
        </w:rPr>
        <w:t>JUNTA DE ACLARACIONES.</w:t>
      </w:r>
    </w:p>
    <w:p w14:paraId="79B1633E" w14:textId="77777777"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w:t>
      </w:r>
      <w:r>
        <w:rPr>
          <w:rFonts w:asciiTheme="minorHAnsi" w:hAnsiTheme="minorHAnsi" w:cstheme="minorHAnsi"/>
          <w:sz w:val="24"/>
        </w:rPr>
        <w:t>, Arrendamiento y Servicios</w:t>
      </w:r>
      <w:r w:rsidRPr="003E483C">
        <w:rPr>
          <w:rFonts w:asciiTheme="minorHAnsi" w:hAnsiTheme="minorHAnsi" w:cstheme="minorHAnsi"/>
          <w:sz w:val="24"/>
        </w:rPr>
        <w:t xml:space="preserve">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14:paraId="25393CA2" w14:textId="77777777" w:rsidR="0022046A" w:rsidRPr="003E483C" w:rsidRDefault="0022046A" w:rsidP="0022046A">
      <w:pPr>
        <w:pStyle w:val="3"/>
        <w:tabs>
          <w:tab w:val="left" w:pos="450"/>
        </w:tabs>
        <w:ind w:left="0" w:right="-18" w:firstLine="0"/>
        <w:rPr>
          <w:rFonts w:asciiTheme="minorHAnsi" w:hAnsiTheme="minorHAnsi" w:cstheme="minorHAnsi"/>
          <w:sz w:val="24"/>
          <w:szCs w:val="24"/>
        </w:rPr>
      </w:pPr>
    </w:p>
    <w:p w14:paraId="1FD7D71D" w14:textId="77777777"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 xml:space="preserve">Para la </w:t>
      </w:r>
      <w:r w:rsidRPr="00DF5C57">
        <w:rPr>
          <w:rFonts w:asciiTheme="minorHAnsi" w:hAnsiTheme="minorHAnsi" w:cstheme="minorHAnsi"/>
          <w:sz w:val="24"/>
        </w:rPr>
        <w:t xml:space="preserve">mejor conducción del acto se recomienda que los cuestionarios sean enviados </w:t>
      </w:r>
      <w:r w:rsidRPr="00DF5C57">
        <w:rPr>
          <w:rFonts w:asciiTheme="minorHAnsi" w:hAnsiTheme="minorHAnsi" w:cstheme="minorHAnsi"/>
          <w:b/>
          <w:sz w:val="24"/>
        </w:rPr>
        <w:t xml:space="preserve">a más tardar el día </w:t>
      </w:r>
      <w:r w:rsidR="00321D0F">
        <w:rPr>
          <w:rFonts w:asciiTheme="minorHAnsi" w:hAnsiTheme="minorHAnsi" w:cstheme="minorHAnsi"/>
          <w:b/>
          <w:sz w:val="24"/>
        </w:rPr>
        <w:t>08</w:t>
      </w:r>
      <w:r w:rsidR="00AC6442">
        <w:rPr>
          <w:rFonts w:asciiTheme="minorHAnsi" w:hAnsiTheme="minorHAnsi" w:cstheme="minorHAnsi"/>
          <w:b/>
          <w:sz w:val="24"/>
        </w:rPr>
        <w:t xml:space="preserve"> </w:t>
      </w:r>
      <w:r w:rsidRPr="00DF5C57">
        <w:rPr>
          <w:rFonts w:asciiTheme="minorHAnsi" w:hAnsiTheme="minorHAnsi" w:cstheme="minorHAnsi"/>
          <w:b/>
          <w:sz w:val="24"/>
        </w:rPr>
        <w:t xml:space="preserve">de </w:t>
      </w:r>
      <w:r w:rsidR="00321D0F">
        <w:rPr>
          <w:rFonts w:asciiTheme="minorHAnsi" w:hAnsiTheme="minorHAnsi" w:cstheme="minorHAnsi"/>
          <w:b/>
          <w:sz w:val="24"/>
        </w:rPr>
        <w:t xml:space="preserve">abril </w:t>
      </w:r>
      <w:r w:rsidRPr="00DF5C57">
        <w:rPr>
          <w:rFonts w:asciiTheme="minorHAnsi" w:hAnsiTheme="minorHAnsi" w:cstheme="minorHAnsi"/>
          <w:b/>
          <w:sz w:val="24"/>
        </w:rPr>
        <w:t>de 202</w:t>
      </w:r>
      <w:r w:rsidR="00AC6442">
        <w:rPr>
          <w:rFonts w:asciiTheme="minorHAnsi" w:hAnsiTheme="minorHAnsi" w:cstheme="minorHAnsi"/>
          <w:b/>
          <w:sz w:val="24"/>
        </w:rPr>
        <w:t>1</w:t>
      </w:r>
      <w:r w:rsidRPr="00DF5C57">
        <w:rPr>
          <w:rFonts w:asciiTheme="minorHAnsi" w:hAnsiTheme="minorHAnsi" w:cstheme="minorHAnsi"/>
          <w:b/>
          <w:sz w:val="24"/>
        </w:rPr>
        <w:t xml:space="preserve"> a las 15:00 horas.</w:t>
      </w:r>
      <w:r w:rsidRPr="00DF5C57">
        <w:rPr>
          <w:rFonts w:asciiTheme="minorHAnsi" w:hAnsiTheme="minorHAnsi" w:cstheme="minorHAnsi"/>
          <w:sz w:val="24"/>
        </w:rPr>
        <w:t xml:space="preserve"> El acto de Junta de Aclaraciones se llevará </w:t>
      </w:r>
      <w:r w:rsidRPr="00DF5C57">
        <w:rPr>
          <w:rFonts w:asciiTheme="minorHAnsi" w:hAnsiTheme="minorHAnsi" w:cstheme="minorHAnsi"/>
          <w:sz w:val="24"/>
        </w:rPr>
        <w:lastRenderedPageBreak/>
        <w:t xml:space="preserve">a cabo el día </w:t>
      </w:r>
      <w:r w:rsidR="00321D0F">
        <w:rPr>
          <w:rFonts w:asciiTheme="minorHAnsi" w:hAnsiTheme="minorHAnsi" w:cstheme="minorHAnsi"/>
          <w:b/>
          <w:sz w:val="24"/>
        </w:rPr>
        <w:t>13</w:t>
      </w:r>
      <w:r>
        <w:rPr>
          <w:rFonts w:asciiTheme="minorHAnsi" w:hAnsiTheme="minorHAnsi" w:cstheme="minorHAnsi"/>
          <w:b/>
          <w:sz w:val="24"/>
        </w:rPr>
        <w:t xml:space="preserve"> </w:t>
      </w:r>
      <w:r w:rsidRPr="00DF5C57">
        <w:rPr>
          <w:rFonts w:asciiTheme="minorHAnsi" w:hAnsiTheme="minorHAnsi" w:cstheme="minorHAnsi"/>
          <w:b/>
          <w:sz w:val="24"/>
        </w:rPr>
        <w:t xml:space="preserve">de </w:t>
      </w:r>
      <w:r w:rsidR="00321D0F">
        <w:rPr>
          <w:rFonts w:asciiTheme="minorHAnsi" w:hAnsiTheme="minorHAnsi" w:cstheme="minorHAnsi"/>
          <w:b/>
          <w:sz w:val="24"/>
        </w:rPr>
        <w:t>abril</w:t>
      </w:r>
      <w:r w:rsidRPr="00DF5C57">
        <w:rPr>
          <w:rFonts w:asciiTheme="minorHAnsi" w:hAnsiTheme="minorHAnsi" w:cstheme="minorHAnsi"/>
          <w:b/>
          <w:sz w:val="24"/>
        </w:rPr>
        <w:t xml:space="preserve"> de 202</w:t>
      </w:r>
      <w:r w:rsidR="00AC6442">
        <w:rPr>
          <w:rFonts w:asciiTheme="minorHAnsi" w:hAnsiTheme="minorHAnsi" w:cstheme="minorHAnsi"/>
          <w:b/>
          <w:sz w:val="24"/>
        </w:rPr>
        <w:t>1</w:t>
      </w:r>
      <w:r w:rsidRPr="00DF5C57">
        <w:rPr>
          <w:rFonts w:asciiTheme="minorHAnsi" w:hAnsiTheme="minorHAnsi" w:cstheme="minorHAnsi"/>
          <w:b/>
          <w:sz w:val="24"/>
        </w:rPr>
        <w:t xml:space="preserve"> a las </w:t>
      </w:r>
      <w:r w:rsidR="00321D0F">
        <w:rPr>
          <w:rFonts w:asciiTheme="minorHAnsi" w:hAnsiTheme="minorHAnsi" w:cstheme="minorHAnsi"/>
          <w:b/>
          <w:sz w:val="24"/>
        </w:rPr>
        <w:t>11:30</w:t>
      </w:r>
      <w:r w:rsidRPr="00DF5C57">
        <w:rPr>
          <w:rFonts w:asciiTheme="minorHAnsi" w:hAnsiTheme="minorHAnsi" w:cstheme="minorHAnsi"/>
          <w:b/>
          <w:sz w:val="24"/>
        </w:rPr>
        <w:t xml:space="preserve"> horas</w:t>
      </w:r>
      <w:r w:rsidRPr="00DF5C57">
        <w:rPr>
          <w:rFonts w:asciiTheme="minorHAnsi" w:hAnsiTheme="minorHAnsi" w:cstheme="minorHAnsi"/>
          <w:sz w:val="24"/>
        </w:rPr>
        <w:t xml:space="preserve"> en la sala</w:t>
      </w:r>
      <w:r w:rsidRPr="003E483C">
        <w:rPr>
          <w:rFonts w:asciiTheme="minorHAnsi" w:hAnsiTheme="minorHAnsi" w:cstheme="minorHAnsi"/>
          <w:sz w:val="24"/>
        </w:rPr>
        <w:t xml:space="preserve"> de juntas de la Dirección de Adquisiciones de la Oficialía Mayor de Gobierno ubicada en la dirección descrita en el párrafo anterior.</w:t>
      </w:r>
    </w:p>
    <w:p w14:paraId="36643938" w14:textId="77777777" w:rsidR="0022046A" w:rsidRPr="003E483C" w:rsidRDefault="0022046A" w:rsidP="0022046A">
      <w:pPr>
        <w:pStyle w:val="3"/>
        <w:tabs>
          <w:tab w:val="left" w:pos="450"/>
        </w:tabs>
        <w:ind w:left="0" w:right="-18" w:firstLine="0"/>
        <w:rPr>
          <w:rFonts w:asciiTheme="minorHAnsi" w:hAnsiTheme="minorHAnsi" w:cstheme="minorHAnsi"/>
          <w:sz w:val="24"/>
        </w:rPr>
      </w:pPr>
    </w:p>
    <w:p w14:paraId="3DF3F056" w14:textId="77777777"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3E483C">
        <w:rPr>
          <w:rFonts w:asciiTheme="minorHAnsi" w:hAnsiTheme="minorHAnsi" w:cstheme="minorHAnsi"/>
          <w:b/>
          <w:i/>
          <w:color w:val="2F5496" w:themeColor="accent5" w:themeShade="BF"/>
          <w:sz w:val="24"/>
        </w:rPr>
        <w:t>https://compras.ebajacalifornia.gob.mx</w:t>
      </w:r>
      <w:r w:rsidRPr="003E483C">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14:paraId="5257E8A9" w14:textId="77777777"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 </w:t>
      </w:r>
    </w:p>
    <w:p w14:paraId="118577EF" w14:textId="77777777"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856CBD0" w14:textId="77777777" w:rsidR="00D90E96" w:rsidRPr="00815D15" w:rsidRDefault="00D90E96" w:rsidP="00D30A6E">
      <w:pPr>
        <w:rPr>
          <w:rFonts w:asciiTheme="minorHAnsi" w:hAnsiTheme="minorHAnsi" w:cstheme="minorHAnsi"/>
          <w:b/>
          <w:sz w:val="28"/>
        </w:rPr>
      </w:pPr>
    </w:p>
    <w:p w14:paraId="44D5C90C" w14:textId="77777777" w:rsidR="00D90E96" w:rsidRPr="00815D15" w:rsidRDefault="00D90E96" w:rsidP="00D30A6E">
      <w:pPr>
        <w:jc w:val="both"/>
        <w:rPr>
          <w:rFonts w:asciiTheme="minorHAnsi" w:hAnsiTheme="minorHAnsi" w:cstheme="minorHAnsi"/>
          <w:b/>
          <w:sz w:val="24"/>
          <w:szCs w:val="24"/>
        </w:rPr>
      </w:pPr>
      <w:r w:rsidRPr="00815D15">
        <w:rPr>
          <w:rFonts w:asciiTheme="minorHAnsi" w:hAnsiTheme="minorHAnsi" w:cstheme="minorHAnsi"/>
          <w:b/>
          <w:sz w:val="24"/>
          <w:szCs w:val="24"/>
        </w:rPr>
        <w:t>8.2 ACTO DE PRESENTACIÓN Y APERTURA DE PROPOSICIONES</w:t>
      </w:r>
    </w:p>
    <w:p w14:paraId="588EAD12" w14:textId="77777777" w:rsidR="00D90E96" w:rsidRPr="00815D15" w:rsidRDefault="00D90E96" w:rsidP="00D30A6E">
      <w:pPr>
        <w:pStyle w:val="3"/>
        <w:tabs>
          <w:tab w:val="left" w:pos="450"/>
        </w:tabs>
        <w:ind w:left="0" w:right="-72" w:firstLine="0"/>
        <w:rPr>
          <w:rFonts w:asciiTheme="minorHAnsi" w:hAnsiTheme="minorHAnsi" w:cstheme="minorHAnsi"/>
          <w:b/>
          <w:sz w:val="24"/>
          <w:u w:val="single"/>
        </w:rPr>
      </w:pPr>
      <w:r w:rsidRPr="00815D15">
        <w:rPr>
          <w:rFonts w:asciiTheme="minorHAnsi" w:hAnsiTheme="minorHAnsi" w:cstheme="minorHAnsi"/>
          <w:sz w:val="24"/>
        </w:rPr>
        <w:t xml:space="preserve">Las proposiciones deberán ser presentadas </w:t>
      </w:r>
      <w:r w:rsidR="009C3CC4" w:rsidRPr="00815D15">
        <w:rPr>
          <w:rFonts w:asciiTheme="minorHAnsi" w:hAnsiTheme="minorHAnsi" w:cstheme="minorHAnsi"/>
          <w:sz w:val="24"/>
        </w:rPr>
        <w:t xml:space="preserve">por los licitantes, </w:t>
      </w:r>
      <w:r w:rsidRPr="00815D15">
        <w:rPr>
          <w:rFonts w:asciiTheme="minorHAnsi" w:hAnsiTheme="minorHAnsi" w:cstheme="minorHAnsi"/>
          <w:sz w:val="24"/>
        </w:rPr>
        <w:t xml:space="preserve">conforme a lo indicado en el artículo 31 de “La Ley” el día </w:t>
      </w:r>
      <w:r w:rsidR="00321D0F">
        <w:rPr>
          <w:rFonts w:asciiTheme="minorHAnsi" w:hAnsiTheme="minorHAnsi" w:cstheme="minorHAnsi"/>
          <w:b/>
          <w:sz w:val="24"/>
        </w:rPr>
        <w:t>19</w:t>
      </w:r>
      <w:r w:rsidR="00ED48C3">
        <w:rPr>
          <w:rFonts w:asciiTheme="minorHAnsi" w:hAnsiTheme="minorHAnsi" w:cstheme="minorHAnsi"/>
          <w:b/>
          <w:sz w:val="24"/>
        </w:rPr>
        <w:t xml:space="preserve"> </w:t>
      </w:r>
      <w:r w:rsidR="00627027" w:rsidRPr="00815D15">
        <w:rPr>
          <w:rFonts w:asciiTheme="minorHAnsi" w:hAnsiTheme="minorHAnsi" w:cstheme="minorHAnsi"/>
          <w:b/>
          <w:sz w:val="24"/>
        </w:rPr>
        <w:t xml:space="preserve">de </w:t>
      </w:r>
      <w:r w:rsidR="00321D0F">
        <w:rPr>
          <w:rFonts w:asciiTheme="minorHAnsi" w:hAnsiTheme="minorHAnsi" w:cstheme="minorHAnsi"/>
          <w:b/>
          <w:sz w:val="24"/>
        </w:rPr>
        <w:t>abril</w:t>
      </w:r>
      <w:r w:rsidR="00AC6442">
        <w:rPr>
          <w:rFonts w:asciiTheme="minorHAnsi" w:hAnsiTheme="minorHAnsi" w:cstheme="minorHAnsi"/>
          <w:b/>
          <w:sz w:val="24"/>
        </w:rPr>
        <w:t xml:space="preserve"> de 2021</w:t>
      </w:r>
      <w:r w:rsidRPr="00815D15">
        <w:rPr>
          <w:rFonts w:asciiTheme="minorHAnsi" w:hAnsiTheme="minorHAnsi" w:cstheme="minorHAnsi"/>
          <w:b/>
          <w:sz w:val="24"/>
        </w:rPr>
        <w:t xml:space="preserve"> a las </w:t>
      </w:r>
      <w:r w:rsidR="00A4090C" w:rsidRPr="00815D15">
        <w:rPr>
          <w:rFonts w:asciiTheme="minorHAnsi" w:hAnsiTheme="minorHAnsi" w:cstheme="minorHAnsi"/>
          <w:b/>
          <w:sz w:val="24"/>
        </w:rPr>
        <w:t>10:</w:t>
      </w:r>
      <w:r w:rsidR="00321D0F">
        <w:rPr>
          <w:rFonts w:asciiTheme="minorHAnsi" w:hAnsiTheme="minorHAnsi" w:cstheme="minorHAnsi"/>
          <w:b/>
          <w:sz w:val="24"/>
        </w:rPr>
        <w:t>3</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w:t>
      </w:r>
      <w:r w:rsidRPr="00815D15">
        <w:rPr>
          <w:rFonts w:asciiTheme="minorHAnsi" w:hAnsiTheme="minorHAnsi" w:cstheme="minorHAnsi"/>
          <w:sz w:val="24"/>
        </w:rPr>
        <w:t xml:space="preserve">en </w:t>
      </w:r>
      <w:r w:rsidR="00ED48C3">
        <w:rPr>
          <w:rFonts w:asciiTheme="minorHAnsi" w:hAnsiTheme="minorHAnsi" w:cstheme="minorHAnsi"/>
          <w:sz w:val="24"/>
        </w:rPr>
        <w:t>el área de recepción de</w:t>
      </w:r>
      <w:r w:rsidRPr="00815D15">
        <w:rPr>
          <w:rFonts w:asciiTheme="minorHAnsi" w:hAnsiTheme="minorHAnsi" w:cstheme="minorHAnsi"/>
          <w:sz w:val="24"/>
        </w:rPr>
        <w:t xml:space="preserve"> </w:t>
      </w:r>
      <w:r w:rsidR="00A4090C" w:rsidRPr="00815D15">
        <w:rPr>
          <w:rFonts w:asciiTheme="minorHAnsi" w:hAnsiTheme="minorHAnsi" w:cstheme="minorHAnsi"/>
          <w:bCs/>
          <w:sz w:val="24"/>
          <w:lang w:val="es-MX"/>
        </w:rPr>
        <w:t>la Dirección de Adquisiciones de Oficialía Mayor de Gobierno</w:t>
      </w:r>
      <w:r w:rsidR="00A4090C" w:rsidRPr="00815D15">
        <w:rPr>
          <w:rFonts w:asciiTheme="minorHAnsi" w:hAnsiTheme="minorHAnsi" w:cstheme="minorHAnsi"/>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Pr="00815D15">
        <w:rPr>
          <w:rFonts w:asciiTheme="minorHAnsi" w:hAnsiTheme="minorHAnsi" w:cstheme="minorHAnsi"/>
          <w:sz w:val="24"/>
        </w:rPr>
        <w:t xml:space="preserve">, </w:t>
      </w:r>
      <w:r w:rsidRPr="00815D15">
        <w:rPr>
          <w:rFonts w:asciiTheme="minorHAnsi" w:hAnsiTheme="minorHAnsi" w:cstheme="minorHAnsi"/>
          <w:bCs/>
          <w:sz w:val="24"/>
        </w:rPr>
        <w:t>o enviarlas por servicio postal o mensajería quedando bajo la responsabilidad de los licitantes que sean entregadas con acuse de recibo en su debida oportunidad.</w:t>
      </w:r>
    </w:p>
    <w:p w14:paraId="749271F7" w14:textId="77777777"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 xml:space="preserve">  </w:t>
      </w:r>
    </w:p>
    <w:p w14:paraId="312AF62F" w14:textId="77777777"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815D15">
        <w:rPr>
          <w:rFonts w:asciiTheme="minorHAnsi" w:hAnsiTheme="minorHAnsi" w:cstheme="minorHAnsi"/>
          <w:sz w:val="24"/>
        </w:rPr>
        <w:tab/>
        <w:t>El acto se llevará conforme a lo señalado en el artículo 32 de “La Ley” y 33 al 35 de su Reglamento de acuerdo a lo siguiente:</w:t>
      </w:r>
    </w:p>
    <w:p w14:paraId="583340D0" w14:textId="77777777"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14:paraId="414A604D"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D5D43A9"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5DF9947E" w14:textId="77777777" w:rsidR="00D90E96" w:rsidRPr="00815D15" w:rsidRDefault="00D90E96" w:rsidP="00D30A6E">
      <w:pPr>
        <w:pStyle w:val="3"/>
        <w:ind w:left="0" w:right="18" w:firstLine="0"/>
        <w:rPr>
          <w:rFonts w:asciiTheme="minorHAnsi" w:hAnsiTheme="minorHAnsi" w:cstheme="minorHAnsi"/>
          <w:sz w:val="24"/>
          <w:szCs w:val="24"/>
        </w:rPr>
      </w:pPr>
      <w:r w:rsidRPr="00815D15">
        <w:rPr>
          <w:rFonts w:asciiTheme="minorHAnsi" w:hAnsiTheme="minorHAnsi" w:cstheme="minorHAnsi"/>
          <w:sz w:val="24"/>
          <w:szCs w:val="24"/>
        </w:rPr>
        <w:t xml:space="preserve">“La convocante” realizará el acto de presentación y apertura de proposiciones en su primera etapa </w:t>
      </w:r>
      <w:r w:rsidRPr="00815D15">
        <w:rPr>
          <w:rFonts w:asciiTheme="minorHAnsi" w:hAnsiTheme="minorHAnsi" w:cstheme="minorHAnsi"/>
          <w:bCs/>
          <w:sz w:val="24"/>
        </w:rPr>
        <w:t>a las</w:t>
      </w:r>
      <w:r w:rsidRPr="00815D15">
        <w:rPr>
          <w:rFonts w:asciiTheme="minorHAnsi" w:hAnsiTheme="minorHAnsi" w:cstheme="minorHAnsi"/>
          <w:b/>
          <w:sz w:val="24"/>
        </w:rPr>
        <w:t xml:space="preserve"> </w:t>
      </w:r>
      <w:r w:rsidR="00A4090C" w:rsidRPr="00815D15">
        <w:rPr>
          <w:rFonts w:asciiTheme="minorHAnsi" w:hAnsiTheme="minorHAnsi" w:cstheme="minorHAnsi"/>
          <w:b/>
          <w:sz w:val="24"/>
        </w:rPr>
        <w:t>10:</w:t>
      </w:r>
      <w:r w:rsidR="00321D0F">
        <w:rPr>
          <w:rFonts w:asciiTheme="minorHAnsi" w:hAnsiTheme="minorHAnsi" w:cstheme="minorHAnsi"/>
          <w:b/>
          <w:sz w:val="24"/>
        </w:rPr>
        <w:t>3</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del día </w:t>
      </w:r>
      <w:r w:rsidR="00321D0F">
        <w:rPr>
          <w:rFonts w:asciiTheme="minorHAnsi" w:hAnsiTheme="minorHAnsi" w:cstheme="minorHAnsi"/>
          <w:b/>
          <w:sz w:val="24"/>
        </w:rPr>
        <w:t>19</w:t>
      </w:r>
      <w:r w:rsidR="00627027" w:rsidRPr="00815D15">
        <w:rPr>
          <w:rFonts w:asciiTheme="minorHAnsi" w:hAnsiTheme="minorHAnsi" w:cstheme="minorHAnsi"/>
          <w:b/>
          <w:sz w:val="24"/>
        </w:rPr>
        <w:t xml:space="preserve"> de </w:t>
      </w:r>
      <w:r w:rsidR="00321D0F">
        <w:rPr>
          <w:rFonts w:asciiTheme="minorHAnsi" w:hAnsiTheme="minorHAnsi" w:cstheme="minorHAnsi"/>
          <w:b/>
          <w:sz w:val="24"/>
        </w:rPr>
        <w:t>abril</w:t>
      </w:r>
      <w:r w:rsidR="00A4090C" w:rsidRPr="00815D15">
        <w:rPr>
          <w:rFonts w:asciiTheme="minorHAnsi" w:hAnsiTheme="minorHAnsi" w:cstheme="minorHAnsi"/>
          <w:b/>
          <w:sz w:val="24"/>
        </w:rPr>
        <w:t xml:space="preserve"> de 202</w:t>
      </w:r>
      <w:r w:rsidR="00AC6442">
        <w:rPr>
          <w:rFonts w:asciiTheme="minorHAnsi" w:hAnsiTheme="minorHAnsi" w:cstheme="minorHAnsi"/>
          <w:b/>
          <w:sz w:val="24"/>
        </w:rPr>
        <w:t>1</w:t>
      </w:r>
      <w:r w:rsidR="00A4090C" w:rsidRPr="00815D15">
        <w:rPr>
          <w:rFonts w:asciiTheme="minorHAnsi" w:hAnsiTheme="minorHAnsi" w:cstheme="minorHAnsi"/>
          <w:b/>
          <w:sz w:val="24"/>
        </w:rPr>
        <w:t xml:space="preserve"> en la sala de juntas de </w:t>
      </w:r>
      <w:r w:rsidR="00A4090C" w:rsidRPr="00815D15">
        <w:rPr>
          <w:rFonts w:asciiTheme="minorHAnsi" w:hAnsiTheme="minorHAnsi" w:cstheme="minorHAnsi"/>
          <w:b/>
          <w:bCs/>
          <w:sz w:val="24"/>
          <w:lang w:val="es-MX"/>
        </w:rPr>
        <w:t>la Dirección de Adquisiciones de Oficialía Mayor de Gobierno</w:t>
      </w:r>
      <w:r w:rsidR="00A4090C" w:rsidRPr="00815D15">
        <w:rPr>
          <w:rFonts w:asciiTheme="minorHAnsi" w:hAnsiTheme="minorHAnsi" w:cstheme="minorHAnsi"/>
          <w:b/>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00745173">
        <w:rPr>
          <w:rFonts w:asciiTheme="minorHAnsi" w:hAnsiTheme="minorHAnsi" w:cstheme="minorHAnsi"/>
          <w:b/>
          <w:sz w:val="24"/>
        </w:rPr>
        <w:t xml:space="preserve">, </w:t>
      </w:r>
      <w:r w:rsidRPr="00815D15">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4AC28768"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23D16E42"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47FACC6"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2113F6C2"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De estimarlo necesario se podrá señalar nuevo lugar, fecha y hora en que se dará apertura a las propuestas económicas. </w:t>
      </w:r>
    </w:p>
    <w:p w14:paraId="15EE2741"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6C64939F" w14:textId="77777777"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69801EA4"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r>
    </w:p>
    <w:p w14:paraId="7324585C"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545EB902"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50EC57AB" w14:textId="77777777" w:rsidR="00515D22" w:rsidRPr="00815D15" w:rsidRDefault="00D90E96" w:rsidP="00515D22">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El acto de presentación y apertura de proposiciones segunda etapa tendrá verificativo </w:t>
      </w:r>
      <w:r w:rsidRPr="00815D15">
        <w:rPr>
          <w:rFonts w:asciiTheme="minorHAnsi" w:hAnsiTheme="minorHAnsi" w:cstheme="minorHAnsi"/>
          <w:bCs/>
        </w:rPr>
        <w:t>a las</w:t>
      </w:r>
      <w:r w:rsidRPr="00815D15">
        <w:rPr>
          <w:rFonts w:asciiTheme="minorHAnsi" w:hAnsiTheme="minorHAnsi" w:cstheme="minorHAnsi"/>
          <w:b/>
        </w:rPr>
        <w:t xml:space="preserve"> </w:t>
      </w:r>
      <w:r w:rsidR="00A13B82">
        <w:rPr>
          <w:rFonts w:asciiTheme="minorHAnsi" w:hAnsiTheme="minorHAnsi" w:cstheme="minorHAnsi"/>
          <w:b/>
        </w:rPr>
        <w:t>1</w:t>
      </w:r>
      <w:r w:rsidR="00AC6442">
        <w:rPr>
          <w:rFonts w:asciiTheme="minorHAnsi" w:hAnsiTheme="minorHAnsi" w:cstheme="minorHAnsi"/>
          <w:b/>
        </w:rPr>
        <w:t>3</w:t>
      </w:r>
      <w:r w:rsidR="00A13B82">
        <w:rPr>
          <w:rFonts w:asciiTheme="minorHAnsi" w:hAnsiTheme="minorHAnsi" w:cstheme="minorHAnsi"/>
          <w:b/>
        </w:rPr>
        <w:t>:30</w:t>
      </w:r>
      <w:r w:rsidR="00A4090C" w:rsidRPr="00815D15">
        <w:rPr>
          <w:rFonts w:asciiTheme="minorHAnsi" w:hAnsiTheme="minorHAnsi" w:cstheme="minorHAnsi"/>
          <w:b/>
        </w:rPr>
        <w:t xml:space="preserve"> </w:t>
      </w:r>
      <w:r w:rsidRPr="00815D15">
        <w:rPr>
          <w:rFonts w:asciiTheme="minorHAnsi" w:hAnsiTheme="minorHAnsi" w:cstheme="minorHAnsi"/>
          <w:b/>
        </w:rPr>
        <w:t xml:space="preserve">horas del día </w:t>
      </w:r>
      <w:r w:rsidR="00321D0F">
        <w:rPr>
          <w:rFonts w:asciiTheme="minorHAnsi" w:hAnsiTheme="minorHAnsi" w:cstheme="minorHAnsi"/>
          <w:b/>
        </w:rPr>
        <w:t>22</w:t>
      </w:r>
      <w:r w:rsidR="00AC6442">
        <w:rPr>
          <w:rFonts w:asciiTheme="minorHAnsi" w:hAnsiTheme="minorHAnsi" w:cstheme="minorHAnsi"/>
          <w:b/>
        </w:rPr>
        <w:t xml:space="preserve"> </w:t>
      </w:r>
      <w:r w:rsidR="00627027" w:rsidRPr="00815D15">
        <w:rPr>
          <w:rFonts w:asciiTheme="minorHAnsi" w:hAnsiTheme="minorHAnsi" w:cstheme="minorHAnsi"/>
          <w:b/>
        </w:rPr>
        <w:t xml:space="preserve">de </w:t>
      </w:r>
      <w:r w:rsidR="00321D0F">
        <w:rPr>
          <w:rFonts w:asciiTheme="minorHAnsi" w:hAnsiTheme="minorHAnsi" w:cstheme="minorHAnsi"/>
          <w:b/>
        </w:rPr>
        <w:t>abril</w:t>
      </w:r>
      <w:r w:rsidRPr="00815D15">
        <w:rPr>
          <w:rFonts w:asciiTheme="minorHAnsi" w:hAnsiTheme="minorHAnsi" w:cstheme="minorHAnsi"/>
          <w:b/>
        </w:rPr>
        <w:t xml:space="preserve"> de </w:t>
      </w:r>
      <w:r w:rsidR="00A13B82">
        <w:rPr>
          <w:rFonts w:asciiTheme="minorHAnsi" w:hAnsiTheme="minorHAnsi" w:cstheme="minorHAnsi"/>
          <w:b/>
        </w:rPr>
        <w:t>2021</w:t>
      </w:r>
      <w:r w:rsidRPr="00815D15">
        <w:rPr>
          <w:rFonts w:asciiTheme="minorHAnsi" w:hAnsiTheme="minorHAnsi" w:cstheme="minorHAnsi"/>
          <w:b/>
        </w:rPr>
        <w:t xml:space="preserve"> </w:t>
      </w:r>
      <w:r w:rsidR="00515D22" w:rsidRPr="00815D15">
        <w:rPr>
          <w:rFonts w:asciiTheme="minorHAnsi" w:hAnsiTheme="minorHAnsi" w:cstheme="minorHAnsi"/>
          <w:b/>
        </w:rPr>
        <w:t xml:space="preserve">en la sala de juntas de </w:t>
      </w:r>
      <w:r w:rsidR="00515D22" w:rsidRPr="00815D15">
        <w:rPr>
          <w:rFonts w:asciiTheme="minorHAnsi" w:hAnsiTheme="minorHAnsi" w:cstheme="minorHAnsi"/>
          <w:b/>
          <w:bCs/>
          <w:lang w:val="es-MX"/>
        </w:rPr>
        <w:t>la Dirección de Adquisiciones de Oficialía Mayor de Gobierno</w:t>
      </w:r>
      <w:r w:rsidR="00515D22" w:rsidRPr="00815D15">
        <w:rPr>
          <w:rFonts w:asciiTheme="minorHAnsi" w:hAnsiTheme="minorHAnsi" w:cstheme="minorHAnsi"/>
          <w:b/>
          <w:lang w:val="es-MX"/>
        </w:rPr>
        <w:t xml:space="preserve"> ubicada en</w:t>
      </w:r>
      <w:r w:rsidR="00515D22" w:rsidRPr="00815D15">
        <w:rPr>
          <w:rFonts w:asciiTheme="minorHAnsi" w:hAnsiTheme="minorHAnsi" w:cstheme="minorHAnsi"/>
          <w:b/>
          <w:bCs/>
          <w:lang w:val="es-MX"/>
        </w:rPr>
        <w:t xml:space="preserve"> Edificio del Poder Ejecutivo 3er piso, Calzada Independencia No. 994 Centro Cívico en  Mexicali, Baja California</w:t>
      </w:r>
      <w:r w:rsidRPr="00815D15">
        <w:rPr>
          <w:rFonts w:asciiTheme="minorHAnsi" w:hAnsiTheme="minorHAnsi" w:cstheme="minorHAnsi"/>
          <w:b/>
          <w:bCs/>
          <w:szCs w:val="24"/>
          <w:lang w:val="es-MX"/>
        </w:rPr>
        <w:t xml:space="preserve">. </w:t>
      </w:r>
      <w:r w:rsidRPr="00815D15">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15D15">
        <w:rPr>
          <w:rFonts w:asciiTheme="minorHAnsi" w:hAnsiTheme="minorHAnsi" w:cstheme="minorHAnsi"/>
          <w:szCs w:val="24"/>
        </w:rPr>
        <w:t xml:space="preserve">licitante, si asistiere alguno </w:t>
      </w:r>
      <w:r w:rsidRPr="00815D15">
        <w:rPr>
          <w:rFonts w:asciiTheme="minorHAnsi" w:hAnsiTheme="minorHAnsi" w:cstheme="minorHAnsi"/>
          <w:szCs w:val="24"/>
        </w:rPr>
        <w:t>y los servidores públicos representantes de “La Convocante” presentes rubricarán las propuestas económicas.</w:t>
      </w:r>
    </w:p>
    <w:p w14:paraId="15EC2213"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14:paraId="1EE3FC69" w14:textId="77777777"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815D15">
        <w:rPr>
          <w:rFonts w:asciiTheme="minorHAnsi" w:hAnsiTheme="minorHAnsi" w:cstheme="minorHAnsi"/>
        </w:rPr>
        <w:t xml:space="preserve"> </w:t>
      </w:r>
      <w:r w:rsidRPr="00815D15">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w:t>
      </w:r>
      <w:r w:rsidR="008F7CE0" w:rsidRPr="00815D15">
        <w:rPr>
          <w:rFonts w:asciiTheme="minorHAnsi" w:hAnsiTheme="minorHAnsi" w:cstheme="minorHAnsi"/>
          <w:sz w:val="24"/>
        </w:rPr>
        <w:lastRenderedPageBreak/>
        <w:t xml:space="preserve">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2B5702E4" w14:textId="77777777" w:rsidR="00D90E96" w:rsidRPr="00815D15" w:rsidRDefault="00D90E96" w:rsidP="00D30A6E">
      <w:pPr>
        <w:pStyle w:val="3"/>
        <w:ind w:left="0" w:right="-72" w:firstLine="0"/>
        <w:rPr>
          <w:rFonts w:asciiTheme="minorHAnsi" w:hAnsiTheme="minorHAnsi" w:cstheme="minorHAnsi"/>
          <w:sz w:val="24"/>
        </w:rPr>
      </w:pPr>
    </w:p>
    <w:p w14:paraId="4416A7E4" w14:textId="77777777"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4339F1C" w14:textId="77777777" w:rsidR="00D90E96" w:rsidRPr="00815D15" w:rsidRDefault="00D90E96" w:rsidP="00D30A6E">
      <w:pPr>
        <w:pStyle w:val="3"/>
        <w:ind w:left="0" w:right="-72" w:firstLine="0"/>
        <w:rPr>
          <w:rFonts w:asciiTheme="minorHAnsi" w:hAnsiTheme="minorHAnsi" w:cstheme="minorHAnsi"/>
          <w:sz w:val="24"/>
          <w:szCs w:val="24"/>
        </w:rPr>
      </w:pPr>
    </w:p>
    <w:p w14:paraId="3B6BC160" w14:textId="77777777"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FE64F4D" w14:textId="77777777" w:rsidR="00D90E96" w:rsidRPr="00815D15" w:rsidRDefault="00D90E96" w:rsidP="00D30A6E">
      <w:pPr>
        <w:pStyle w:val="3"/>
        <w:tabs>
          <w:tab w:val="left" w:pos="1620"/>
        </w:tabs>
        <w:ind w:left="0" w:firstLine="0"/>
        <w:rPr>
          <w:rFonts w:asciiTheme="minorHAnsi" w:hAnsiTheme="minorHAnsi" w:cstheme="minorHAnsi"/>
          <w:bCs/>
          <w:sz w:val="24"/>
        </w:rPr>
      </w:pPr>
    </w:p>
    <w:p w14:paraId="317D0521" w14:textId="77777777" w:rsidR="009C3CC4" w:rsidRPr="00815D15" w:rsidRDefault="009C3CC4" w:rsidP="009C3CC4">
      <w:pPr>
        <w:pStyle w:val="3"/>
        <w:tabs>
          <w:tab w:val="left" w:pos="1620"/>
        </w:tabs>
        <w:ind w:left="0" w:firstLine="0"/>
        <w:rPr>
          <w:rFonts w:asciiTheme="minorHAnsi" w:hAnsiTheme="minorHAnsi" w:cstheme="minorHAnsi"/>
          <w:bCs/>
          <w:sz w:val="24"/>
        </w:rPr>
      </w:pPr>
      <w:r w:rsidRPr="00815D15">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815D15">
        <w:rPr>
          <w:rFonts w:asciiTheme="minorHAnsi" w:hAnsiTheme="minorHAnsi" w:cstheme="minorHAnsi"/>
          <w:bCs/>
          <w:sz w:val="24"/>
        </w:rPr>
        <w:tab/>
        <w:t xml:space="preserve"> </w:t>
      </w:r>
    </w:p>
    <w:p w14:paraId="243A99C2" w14:textId="77777777" w:rsidR="00515D22" w:rsidRPr="00815D15" w:rsidRDefault="00515D22" w:rsidP="009C3CC4">
      <w:pPr>
        <w:pStyle w:val="3"/>
        <w:tabs>
          <w:tab w:val="left" w:pos="1620"/>
        </w:tabs>
        <w:ind w:left="0" w:firstLine="0"/>
        <w:rPr>
          <w:rFonts w:asciiTheme="minorHAnsi" w:hAnsiTheme="minorHAnsi" w:cstheme="minorHAnsi"/>
          <w:bCs/>
          <w:sz w:val="24"/>
        </w:rPr>
      </w:pPr>
    </w:p>
    <w:p w14:paraId="772967FD" w14:textId="77777777"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9.  CRITERIOS DE EVALUACIÓN DE LAS PROPUESTAS:</w:t>
      </w:r>
    </w:p>
    <w:p w14:paraId="0A873DD0" w14:textId="77777777" w:rsidR="00D90E96" w:rsidRPr="00815D15" w:rsidRDefault="00D90E96" w:rsidP="00D30A6E">
      <w:pPr>
        <w:pStyle w:val="3"/>
        <w:ind w:left="0" w:hanging="11"/>
        <w:rPr>
          <w:rFonts w:asciiTheme="minorHAnsi" w:hAnsiTheme="minorHAnsi" w:cstheme="minorHAnsi"/>
          <w:sz w:val="24"/>
        </w:rPr>
      </w:pPr>
    </w:p>
    <w:p w14:paraId="015B136E" w14:textId="77777777"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r w:rsidRPr="00815D15">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14:paraId="1E0525A6" w14:textId="77777777"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p>
    <w:p w14:paraId="46821E1B" w14:textId="77777777"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t xml:space="preserve">a).- </w:t>
      </w:r>
      <w:r w:rsidRPr="00815D15">
        <w:rPr>
          <w:rFonts w:asciiTheme="minorHAnsi" w:hAnsiTheme="minorHAnsi" w:cstheme="minorHAnsi"/>
          <w:color w:val="000000"/>
          <w:sz w:val="24"/>
          <w:szCs w:val="24"/>
        </w:rPr>
        <w:t>REVISIÓN DOCUMENTAL</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14:paraId="08C9DE1F" w14:textId="77777777" w:rsidR="00D90E96" w:rsidRPr="00815D15"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14:paraId="435B010F" w14:textId="77777777"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t xml:space="preserve">b).- </w:t>
      </w:r>
      <w:r w:rsidRPr="00815D15">
        <w:rPr>
          <w:rFonts w:asciiTheme="minorHAnsi" w:hAnsiTheme="minorHAnsi" w:cstheme="minorHAnsi"/>
          <w:color w:val="000000"/>
          <w:sz w:val="24"/>
          <w:szCs w:val="24"/>
        </w:rPr>
        <w:t>VERIFICACIÓN DE LA PROPUESTA TÉCNICA DETALLADA</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15448653" w14:textId="77777777" w:rsidR="00D90E96"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14:paraId="00E1EAE2" w14:textId="77777777" w:rsidR="00B25038" w:rsidRPr="00815D15"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815D15">
        <w:rPr>
          <w:rFonts w:asciiTheme="minorHAnsi" w:hAnsiTheme="minorHAnsi" w:cstheme="minorHAnsi"/>
          <w:b w:val="0"/>
          <w:sz w:val="24"/>
          <w:szCs w:val="24"/>
        </w:rPr>
        <w:t>c).-</w:t>
      </w:r>
      <w:r w:rsidRPr="00815D15">
        <w:rPr>
          <w:rFonts w:asciiTheme="minorHAnsi" w:hAnsiTheme="minorHAnsi" w:cstheme="minorHAnsi"/>
          <w:sz w:val="24"/>
          <w:szCs w:val="24"/>
        </w:rPr>
        <w:t xml:space="preserve"> </w:t>
      </w:r>
      <w:r w:rsidR="00F13E34" w:rsidRPr="00815D15">
        <w:rPr>
          <w:rFonts w:asciiTheme="minorHAnsi" w:hAnsiTheme="minorHAnsi" w:cstheme="minorHAnsi"/>
          <w:sz w:val="24"/>
          <w:szCs w:val="24"/>
        </w:rPr>
        <w:t xml:space="preserve">ANÁLISIS DE LOS PRECIOS OFERTADOS.- </w:t>
      </w:r>
      <w:r w:rsidR="00F16EB7" w:rsidRPr="00815D15">
        <w:rPr>
          <w:rFonts w:asciiTheme="minorHAnsi" w:hAnsiTheme="minorHAnsi" w:cstheme="minorHAnsi"/>
          <w:b w:val="0"/>
          <w:sz w:val="24"/>
          <w:szCs w:val="24"/>
        </w:rPr>
        <w:t>En términos del presupuesto base se determinará si los precios ofertados resultan aceptables y que las condiciones ofrecidas por los licitantes coincidan con las señaladas en estas bases</w:t>
      </w:r>
      <w:r w:rsidR="00B25038" w:rsidRPr="00815D15">
        <w:rPr>
          <w:rFonts w:asciiTheme="minorHAnsi" w:hAnsiTheme="minorHAnsi" w:cstheme="minorHAnsi"/>
          <w:b w:val="0"/>
          <w:sz w:val="24"/>
          <w:szCs w:val="24"/>
        </w:rPr>
        <w:t>; e</w:t>
      </w:r>
      <w:r w:rsidR="00B25038" w:rsidRPr="00815D15">
        <w:rPr>
          <w:rFonts w:asciiTheme="minorHAnsi" w:hAnsiTheme="minorHAnsi" w:cstheme="minorHAnsi"/>
          <w:b w:val="0"/>
          <w:sz w:val="24"/>
        </w:rPr>
        <w:t xml:space="preserve">n caso de que no se indique el precio </w:t>
      </w:r>
      <w:r w:rsidR="00B25038" w:rsidRPr="00815D15">
        <w:rPr>
          <w:rFonts w:asciiTheme="minorHAnsi" w:hAnsiTheme="minorHAnsi" w:cstheme="minorHAnsi"/>
          <w:b w:val="0"/>
          <w:sz w:val="24"/>
        </w:rPr>
        <w:lastRenderedPageBreak/>
        <w:t xml:space="preserve">unitario en moneda nacional o la condición de precio fijo será causa suficiente para </w:t>
      </w:r>
      <w:r w:rsidR="00B25038" w:rsidRPr="00815D15">
        <w:rPr>
          <w:rFonts w:asciiTheme="minorHAnsi" w:hAnsiTheme="minorHAnsi" w:cstheme="minorHAnsi"/>
          <w:b w:val="0"/>
          <w:bCs/>
          <w:sz w:val="24"/>
        </w:rPr>
        <w:t>desechar la propuesta.</w:t>
      </w:r>
    </w:p>
    <w:p w14:paraId="75FC9393" w14:textId="77777777" w:rsidR="00D90E96" w:rsidRPr="00815D15"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14:paraId="75B66670" w14:textId="77777777" w:rsidR="00D90E96" w:rsidRPr="00815D15" w:rsidRDefault="00D90E96" w:rsidP="00D30A6E">
      <w:pPr>
        <w:pStyle w:val="3"/>
        <w:tabs>
          <w:tab w:val="left" w:pos="90"/>
        </w:tabs>
        <w:ind w:left="0" w:firstLine="0"/>
        <w:rPr>
          <w:rFonts w:asciiTheme="minorHAnsi" w:hAnsiTheme="minorHAnsi" w:cstheme="minorHAnsi"/>
          <w:bCs/>
          <w:sz w:val="24"/>
        </w:rPr>
      </w:pPr>
      <w:r w:rsidRPr="00815D15">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F25F2">
        <w:rPr>
          <w:rFonts w:asciiTheme="minorHAnsi" w:hAnsiTheme="minorHAnsi" w:cstheme="minorHAnsi"/>
          <w:bCs/>
          <w:sz w:val="24"/>
        </w:rPr>
        <w:t>evalecerá la cantidad con letra</w:t>
      </w:r>
      <w:r w:rsidRPr="00815D15">
        <w:rPr>
          <w:rFonts w:asciiTheme="minorHAnsi" w:hAnsiTheme="minorHAnsi" w:cstheme="minorHAnsi"/>
          <w:bCs/>
          <w:sz w:val="24"/>
        </w:rPr>
        <w:t>. Las correcciones se harán constar en el dictamen a que se refiere el artículo 33 de “La Ley”, si el licitante no acepta la corrección de la propuesta, ésta se desechará, o sólo las partidas que sean afectadas por el error.</w:t>
      </w:r>
    </w:p>
    <w:p w14:paraId="7184BB9D" w14:textId="77777777" w:rsidR="00D90E96" w:rsidRPr="00815D15" w:rsidRDefault="00D90E96" w:rsidP="00D30A6E">
      <w:pPr>
        <w:pStyle w:val="3"/>
        <w:ind w:left="0" w:firstLine="0"/>
        <w:rPr>
          <w:rFonts w:asciiTheme="minorHAnsi" w:hAnsiTheme="minorHAnsi" w:cstheme="minorHAnsi"/>
          <w:sz w:val="24"/>
        </w:rPr>
      </w:pPr>
    </w:p>
    <w:p w14:paraId="0C1E69A7"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5C7E9A3" w14:textId="77777777" w:rsidR="00D90E96" w:rsidRPr="00815D15" w:rsidRDefault="00D90E96" w:rsidP="00D30A6E">
      <w:pPr>
        <w:pStyle w:val="3"/>
        <w:tabs>
          <w:tab w:val="left" w:pos="1350"/>
        </w:tabs>
        <w:ind w:left="0" w:firstLine="3"/>
        <w:rPr>
          <w:rFonts w:asciiTheme="minorHAnsi" w:hAnsiTheme="minorHAnsi" w:cstheme="minorHAnsi"/>
          <w:sz w:val="24"/>
        </w:rPr>
      </w:pPr>
    </w:p>
    <w:p w14:paraId="615ACE02" w14:textId="77777777"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En la evaluación de las proposiciones presentadas, en ningún caso se utilizarán mecanismos de puntos o porcentajes.</w:t>
      </w:r>
    </w:p>
    <w:p w14:paraId="739DFA9D" w14:textId="77777777" w:rsidR="00D90E96" w:rsidRPr="00815D15" w:rsidRDefault="00D90E96" w:rsidP="00D30A6E">
      <w:pPr>
        <w:pStyle w:val="3"/>
        <w:tabs>
          <w:tab w:val="left" w:pos="1350"/>
        </w:tabs>
        <w:ind w:left="0" w:firstLine="3"/>
        <w:rPr>
          <w:rFonts w:asciiTheme="minorHAnsi" w:hAnsiTheme="minorHAnsi" w:cstheme="minorHAnsi"/>
          <w:sz w:val="24"/>
        </w:rPr>
      </w:pPr>
    </w:p>
    <w:p w14:paraId="0EA45BB7" w14:textId="77777777"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525F2690" w14:textId="77777777"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highlight w:val="yellow"/>
        </w:rPr>
      </w:pPr>
    </w:p>
    <w:p w14:paraId="27574D29" w14:textId="77777777"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815D15">
        <w:rPr>
          <w:rFonts w:asciiTheme="minorHAnsi" w:hAnsiTheme="minorHAnsi" w:cstheme="minorHAnsi"/>
          <w:b/>
          <w:sz w:val="24"/>
        </w:rPr>
        <w:tab/>
        <w:t>10.   DESCALIFICACIÓN A UN LICITANTE:</w:t>
      </w:r>
    </w:p>
    <w:p w14:paraId="5B37F87B" w14:textId="77777777" w:rsidR="00D90E96" w:rsidRPr="00815D15" w:rsidRDefault="00D90E96" w:rsidP="00D30A6E">
      <w:pPr>
        <w:jc w:val="both"/>
        <w:rPr>
          <w:rFonts w:asciiTheme="minorHAnsi" w:hAnsiTheme="minorHAnsi" w:cstheme="minorHAnsi"/>
          <w:sz w:val="24"/>
        </w:rPr>
      </w:pPr>
    </w:p>
    <w:p w14:paraId="0D4477AE" w14:textId="77777777" w:rsidR="00D90E96" w:rsidRPr="00815D15" w:rsidRDefault="00D90E96" w:rsidP="00D30A6E">
      <w:pPr>
        <w:pStyle w:val="3"/>
        <w:tabs>
          <w:tab w:val="left" w:pos="1530"/>
        </w:tabs>
        <w:ind w:left="0" w:firstLine="0"/>
        <w:rPr>
          <w:rFonts w:asciiTheme="minorHAnsi" w:hAnsiTheme="minorHAnsi" w:cstheme="minorHAnsi"/>
          <w:sz w:val="24"/>
        </w:rPr>
      </w:pPr>
      <w:r w:rsidRPr="00815D15">
        <w:rPr>
          <w:rFonts w:asciiTheme="minorHAnsi" w:hAnsiTheme="minorHAnsi" w:cstheme="minorHAnsi"/>
          <w:sz w:val="24"/>
        </w:rPr>
        <w:t xml:space="preserve">En la evaluación de las proposiciones se descalificará a los licitantes que incurran en alguna de las siguientes irregularidades: </w:t>
      </w:r>
    </w:p>
    <w:p w14:paraId="16AFFE65" w14:textId="77777777" w:rsidR="00D90E96" w:rsidRPr="00815D15" w:rsidRDefault="00D90E96" w:rsidP="00D30A6E">
      <w:pPr>
        <w:pStyle w:val="3"/>
        <w:tabs>
          <w:tab w:val="left" w:pos="1530"/>
        </w:tabs>
        <w:ind w:left="0" w:firstLine="0"/>
        <w:rPr>
          <w:rFonts w:asciiTheme="minorHAnsi" w:hAnsiTheme="minorHAnsi" w:cstheme="minorHAnsi"/>
          <w:sz w:val="24"/>
        </w:rPr>
      </w:pPr>
    </w:p>
    <w:p w14:paraId="78BF144C" w14:textId="77777777"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“La Ley”.</w:t>
      </w:r>
    </w:p>
    <w:p w14:paraId="5BE0FB31" w14:textId="77777777" w:rsidR="00D90E96" w:rsidRPr="00815D15" w:rsidRDefault="00D90E96" w:rsidP="00D30A6E">
      <w:pPr>
        <w:pStyle w:val="3"/>
        <w:tabs>
          <w:tab w:val="left" w:pos="1134"/>
        </w:tabs>
        <w:ind w:left="0" w:hanging="11"/>
        <w:rPr>
          <w:rFonts w:asciiTheme="minorHAnsi" w:hAnsiTheme="minorHAnsi" w:cstheme="minorHAnsi"/>
          <w:sz w:val="24"/>
        </w:rPr>
      </w:pPr>
    </w:p>
    <w:p w14:paraId="61115B05" w14:textId="77777777"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b).- Si se comprueba que algún licitante hubiere acordado con otro u otros elevar los precios de los </w:t>
      </w:r>
      <w:r w:rsidR="00B25038" w:rsidRPr="00815D15">
        <w:rPr>
          <w:rFonts w:asciiTheme="minorHAnsi" w:hAnsiTheme="minorHAnsi" w:cstheme="minorHAnsi"/>
          <w:sz w:val="24"/>
        </w:rPr>
        <w:t>servicios</w:t>
      </w:r>
      <w:r w:rsidRPr="00815D15">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“La Ley”.</w:t>
      </w:r>
    </w:p>
    <w:p w14:paraId="71DDAEF2" w14:textId="77777777" w:rsidR="00D90E96" w:rsidRPr="00815D15" w:rsidRDefault="00D90E96" w:rsidP="00D30A6E">
      <w:pPr>
        <w:pStyle w:val="3"/>
        <w:tabs>
          <w:tab w:val="left" w:pos="1134"/>
        </w:tabs>
        <w:ind w:left="0" w:firstLine="0"/>
        <w:rPr>
          <w:rFonts w:asciiTheme="minorHAnsi" w:hAnsiTheme="minorHAnsi" w:cstheme="minorHAnsi"/>
          <w:sz w:val="24"/>
        </w:rPr>
      </w:pPr>
    </w:p>
    <w:p w14:paraId="608D7BD7" w14:textId="77777777"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c).- Se compruebe que el licitante se encuentra en alguno de los supuestos contenidos en el artículo 49 de “La Ley”.</w:t>
      </w:r>
    </w:p>
    <w:p w14:paraId="2ED4BFBF" w14:textId="77777777" w:rsidR="00627027" w:rsidRPr="00815D15" w:rsidRDefault="00627027" w:rsidP="00D30A6E">
      <w:pPr>
        <w:pStyle w:val="3"/>
        <w:tabs>
          <w:tab w:val="left" w:pos="1134"/>
        </w:tabs>
        <w:ind w:left="0" w:firstLine="0"/>
        <w:rPr>
          <w:rFonts w:asciiTheme="minorHAnsi" w:hAnsiTheme="minorHAnsi" w:cstheme="minorHAnsi"/>
          <w:sz w:val="24"/>
        </w:rPr>
      </w:pPr>
    </w:p>
    <w:p w14:paraId="32CCD7A8" w14:textId="77777777" w:rsidR="00627027" w:rsidRPr="00815D15" w:rsidRDefault="00627027"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d).- </w:t>
      </w:r>
      <w:r w:rsidRPr="00815D15">
        <w:rPr>
          <w:rFonts w:asciiTheme="minorHAnsi" w:hAnsiTheme="minorHAnsi" w:cstheme="minorHAnsi"/>
          <w:sz w:val="24"/>
          <w:lang w:val="es-MX"/>
        </w:rPr>
        <w:t>Señalamiento de precios en la propuesta técnica del Licitante</w:t>
      </w:r>
    </w:p>
    <w:p w14:paraId="52D9BC5D" w14:textId="77777777" w:rsidR="00464869" w:rsidRPr="00815D15" w:rsidRDefault="00464869" w:rsidP="00D30A6E">
      <w:pPr>
        <w:pStyle w:val="3"/>
        <w:tabs>
          <w:tab w:val="left" w:pos="720"/>
          <w:tab w:val="left" w:pos="990"/>
          <w:tab w:val="left" w:pos="1170"/>
        </w:tabs>
        <w:ind w:left="0" w:right="18" w:firstLine="0"/>
        <w:rPr>
          <w:rFonts w:asciiTheme="minorHAnsi" w:hAnsiTheme="minorHAnsi" w:cstheme="minorHAnsi"/>
          <w:sz w:val="24"/>
        </w:rPr>
      </w:pPr>
    </w:p>
    <w:p w14:paraId="061C1E8B" w14:textId="77777777"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lastRenderedPageBreak/>
        <w:t>11. CRITERIOS DE ADJUDICACIÓN:</w:t>
      </w:r>
    </w:p>
    <w:p w14:paraId="7FCC7D67" w14:textId="77777777" w:rsidR="00D90E96" w:rsidRPr="00815D15" w:rsidRDefault="00D90E96" w:rsidP="00D30A6E">
      <w:pPr>
        <w:pStyle w:val="2"/>
        <w:ind w:left="0" w:hanging="900"/>
        <w:rPr>
          <w:rFonts w:asciiTheme="minorHAnsi" w:hAnsiTheme="minorHAnsi" w:cstheme="minorHAnsi"/>
          <w:sz w:val="24"/>
        </w:rPr>
      </w:pPr>
    </w:p>
    <w:p w14:paraId="62F3E07C" w14:textId="77777777" w:rsidR="00D90E96" w:rsidRPr="00815D15"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t xml:space="preserve">La adjudicación será por </w:t>
      </w:r>
      <w:r w:rsidR="00A37003" w:rsidRPr="00815D15">
        <w:rPr>
          <w:rFonts w:asciiTheme="minorHAnsi" w:hAnsiTheme="minorHAnsi" w:cstheme="minorHAnsi"/>
          <w:sz w:val="24"/>
        </w:rPr>
        <w:t>paquete completo</w:t>
      </w:r>
      <w:r w:rsidRPr="00815D15">
        <w:rPr>
          <w:rFonts w:asciiTheme="minorHAnsi" w:hAnsiTheme="minorHAnsi" w:cstheme="minorHAnsi"/>
          <w:sz w:val="24"/>
        </w:rPr>
        <w:t xml:space="preserve"> al </w:t>
      </w:r>
      <w:r w:rsidR="008E0C99">
        <w:rPr>
          <w:rFonts w:asciiTheme="minorHAnsi" w:hAnsiTheme="minorHAnsi" w:cstheme="minorHAnsi"/>
          <w:sz w:val="24"/>
        </w:rPr>
        <w:t>licitante que reúna</w:t>
      </w:r>
      <w:r w:rsidRPr="00815D15">
        <w:rPr>
          <w:rFonts w:asciiTheme="minorHAnsi" w:hAnsiTheme="minorHAnsi" w:cstheme="minorHAnsi"/>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40F7EFDB" w14:textId="77777777" w:rsidR="00D90E96" w:rsidRPr="00815D15" w:rsidRDefault="00D90E96" w:rsidP="00D30A6E">
      <w:pPr>
        <w:pStyle w:val="3"/>
        <w:ind w:left="0" w:firstLine="0"/>
        <w:rPr>
          <w:rFonts w:asciiTheme="minorHAnsi" w:hAnsiTheme="minorHAnsi" w:cstheme="minorHAnsi"/>
          <w:sz w:val="24"/>
        </w:rPr>
      </w:pPr>
    </w:p>
    <w:p w14:paraId="02B9733D" w14:textId="77777777" w:rsidR="00D90E96" w:rsidRPr="00815D15" w:rsidRDefault="00D90E96" w:rsidP="00D30A6E">
      <w:pPr>
        <w:pStyle w:val="3"/>
        <w:ind w:left="0" w:firstLine="0"/>
        <w:rPr>
          <w:rFonts w:asciiTheme="minorHAnsi" w:hAnsiTheme="minorHAnsi" w:cstheme="minorHAnsi"/>
          <w:sz w:val="24"/>
          <w:highlight w:val="yellow"/>
        </w:rPr>
      </w:pPr>
      <w:r w:rsidRPr="00815D15">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F869400" w14:textId="77777777" w:rsidR="00D90E96" w:rsidRPr="00815D15" w:rsidRDefault="00D90E96" w:rsidP="00D30A6E">
      <w:pPr>
        <w:pStyle w:val="3"/>
        <w:tabs>
          <w:tab w:val="left" w:pos="0"/>
          <w:tab w:val="left" w:pos="90"/>
        </w:tabs>
        <w:ind w:left="0" w:firstLine="0"/>
        <w:rPr>
          <w:rFonts w:asciiTheme="minorHAnsi" w:hAnsiTheme="minorHAnsi" w:cstheme="minorHAnsi"/>
          <w:sz w:val="16"/>
          <w:szCs w:val="16"/>
        </w:rPr>
      </w:pPr>
    </w:p>
    <w:p w14:paraId="08E87742" w14:textId="77777777" w:rsidR="00AC6442"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t>En caso de que el precio sea el mismo, se adjudicará mediante el procedimiento de insaculación a que alude el artículo 33 de “La Ley”.</w:t>
      </w:r>
    </w:p>
    <w:p w14:paraId="5933CC62" w14:textId="77777777" w:rsidR="00AC6442" w:rsidRPr="00566436" w:rsidRDefault="00AC6442" w:rsidP="00AC6442">
      <w:pPr>
        <w:pStyle w:val="NormalWeb"/>
        <w:shd w:val="clear" w:color="auto" w:fill="FFFFFF"/>
        <w:jc w:val="both"/>
        <w:rPr>
          <w:rFonts w:asciiTheme="minorHAnsi" w:hAnsiTheme="minorHAnsi" w:cstheme="minorHAnsi"/>
          <w:b/>
          <w:color w:val="000000"/>
        </w:rPr>
      </w:pPr>
      <w:r w:rsidRPr="00566436">
        <w:rPr>
          <w:rFonts w:asciiTheme="minorHAnsi" w:hAnsiTheme="minorHAnsi" w:cstheme="minorHAnsi"/>
          <w:b/>
          <w:color w:val="000000"/>
        </w:rPr>
        <w:t>12. DERECHO DE LA CONVOCANTE DE MODIFICAR LAS CANTIDADES PREVIO AL ACTO DE FALLO ECONÓMICO.</w:t>
      </w:r>
    </w:p>
    <w:p w14:paraId="3334A84A" w14:textId="77777777" w:rsidR="00D90E96" w:rsidRPr="00AC6442" w:rsidRDefault="00AC6442" w:rsidP="00AC6442">
      <w:pPr>
        <w:pStyle w:val="NormalWeb"/>
        <w:shd w:val="clear" w:color="auto" w:fill="FFFFFF"/>
        <w:jc w:val="both"/>
        <w:rPr>
          <w:rFonts w:asciiTheme="minorHAnsi" w:hAnsiTheme="minorHAnsi" w:cstheme="minorHAnsi"/>
          <w:color w:val="000000"/>
        </w:rPr>
      </w:pPr>
      <w:r w:rsidRPr="00B53DDE">
        <w:rPr>
          <w:rFonts w:asciiTheme="minorHAnsi" w:hAnsiTheme="minorHAnsi" w:cstheme="minorHAnsi"/>
          <w:color w:val="000000"/>
        </w:rPr>
        <w:t xml:space="preserve">“La Convocante” se reserva el derecho de disminuir o aumentar previo al acto de Fallo Económico, la cantidad de los </w:t>
      </w:r>
      <w:r w:rsidR="002A07D7">
        <w:rPr>
          <w:rFonts w:asciiTheme="minorHAnsi" w:hAnsiTheme="minorHAnsi" w:cstheme="minorHAnsi"/>
          <w:color w:val="000000"/>
        </w:rPr>
        <w:t>servicios</w:t>
      </w:r>
      <w:r w:rsidRPr="00B53DDE">
        <w:rPr>
          <w:rFonts w:asciiTheme="minorHAnsi" w:hAnsiTheme="minorHAnsi" w:cstheme="minorHAnsi"/>
          <w:color w:val="000000"/>
        </w:rPr>
        <w:t xml:space="preserve"> asignados, sin que varíen los precios unitarios u otras estipulaciones y condiciones.</w:t>
      </w:r>
    </w:p>
    <w:p w14:paraId="0628ECD0" w14:textId="77777777"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w:t>
      </w:r>
      <w:r w:rsidR="00AC6442">
        <w:rPr>
          <w:rFonts w:asciiTheme="minorHAnsi" w:hAnsiTheme="minorHAnsi" w:cstheme="minorHAnsi"/>
          <w:b/>
          <w:sz w:val="24"/>
        </w:rPr>
        <w:t>3</w:t>
      </w:r>
      <w:r w:rsidRPr="00815D15">
        <w:rPr>
          <w:rFonts w:asciiTheme="minorHAnsi" w:hAnsiTheme="minorHAnsi" w:cstheme="minorHAnsi"/>
          <w:sz w:val="24"/>
        </w:rPr>
        <w:t xml:space="preserve">.  </w:t>
      </w:r>
      <w:r w:rsidRPr="00815D15">
        <w:rPr>
          <w:rFonts w:asciiTheme="minorHAnsi" w:hAnsiTheme="minorHAnsi" w:cstheme="minorHAnsi"/>
          <w:b/>
          <w:sz w:val="24"/>
        </w:rPr>
        <w:t>FALLO DE LA LICITACIÓN:</w:t>
      </w:r>
    </w:p>
    <w:p w14:paraId="6B119770" w14:textId="77777777" w:rsidR="00D90E96" w:rsidRPr="00815D15" w:rsidRDefault="00D90E96" w:rsidP="00D30A6E">
      <w:pPr>
        <w:pStyle w:val="3"/>
        <w:ind w:left="0" w:right="18"/>
        <w:rPr>
          <w:rFonts w:asciiTheme="minorHAnsi" w:hAnsiTheme="minorHAnsi" w:cstheme="minorHAnsi"/>
          <w:sz w:val="22"/>
        </w:rPr>
      </w:pPr>
    </w:p>
    <w:p w14:paraId="1CEBA684" w14:textId="77777777"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 xml:space="preserve">El Fallo de </w:t>
      </w:r>
      <w:r w:rsidR="00515D22" w:rsidRPr="00815D15">
        <w:rPr>
          <w:rFonts w:asciiTheme="minorHAnsi" w:hAnsiTheme="minorHAnsi" w:cstheme="minorHAnsi"/>
          <w:sz w:val="24"/>
        </w:rPr>
        <w:t>la Licitación se dará a conocer</w:t>
      </w:r>
      <w:r w:rsidRPr="00815D15">
        <w:rPr>
          <w:rFonts w:asciiTheme="minorHAnsi" w:hAnsiTheme="minorHAnsi" w:cstheme="minorHAnsi"/>
          <w:sz w:val="24"/>
        </w:rPr>
        <w:t xml:space="preserve"> en junta pública el día</w:t>
      </w:r>
      <w:r w:rsidRPr="00815D15">
        <w:rPr>
          <w:rFonts w:asciiTheme="minorHAnsi" w:hAnsiTheme="minorHAnsi" w:cstheme="minorHAnsi"/>
          <w:b/>
          <w:sz w:val="24"/>
        </w:rPr>
        <w:t xml:space="preserve"> </w:t>
      </w:r>
      <w:r w:rsidR="002A07D7">
        <w:rPr>
          <w:rFonts w:asciiTheme="minorHAnsi" w:hAnsiTheme="minorHAnsi" w:cstheme="minorHAnsi"/>
          <w:b/>
          <w:sz w:val="24"/>
        </w:rPr>
        <w:t>23</w:t>
      </w:r>
      <w:r w:rsidR="00627027" w:rsidRPr="00815D15">
        <w:rPr>
          <w:rFonts w:asciiTheme="minorHAnsi" w:hAnsiTheme="minorHAnsi" w:cstheme="minorHAnsi"/>
          <w:b/>
          <w:sz w:val="24"/>
        </w:rPr>
        <w:t xml:space="preserve"> de </w:t>
      </w:r>
      <w:r w:rsidR="002A07D7">
        <w:rPr>
          <w:rFonts w:asciiTheme="minorHAnsi" w:hAnsiTheme="minorHAnsi" w:cstheme="minorHAnsi"/>
          <w:b/>
          <w:sz w:val="24"/>
        </w:rPr>
        <w:t>abril</w:t>
      </w:r>
      <w:r w:rsidRPr="00815D15">
        <w:rPr>
          <w:rFonts w:asciiTheme="minorHAnsi" w:hAnsiTheme="minorHAnsi" w:cstheme="minorHAnsi"/>
          <w:b/>
          <w:sz w:val="24"/>
        </w:rPr>
        <w:t xml:space="preserve"> del </w:t>
      </w:r>
      <w:r w:rsidR="00515D22" w:rsidRPr="00815D15">
        <w:rPr>
          <w:rFonts w:asciiTheme="minorHAnsi" w:hAnsiTheme="minorHAnsi" w:cstheme="minorHAnsi"/>
          <w:b/>
          <w:sz w:val="24"/>
        </w:rPr>
        <w:t>202</w:t>
      </w:r>
      <w:r w:rsidR="008E0C99">
        <w:rPr>
          <w:rFonts w:asciiTheme="minorHAnsi" w:hAnsiTheme="minorHAnsi" w:cstheme="minorHAnsi"/>
          <w:b/>
          <w:sz w:val="24"/>
        </w:rPr>
        <w:t>1</w:t>
      </w:r>
      <w:r w:rsidRPr="00815D15">
        <w:rPr>
          <w:rFonts w:asciiTheme="minorHAnsi" w:hAnsiTheme="minorHAnsi" w:cstheme="minorHAnsi"/>
          <w:b/>
          <w:sz w:val="24"/>
        </w:rPr>
        <w:t xml:space="preserve"> a</w:t>
      </w:r>
      <w:r w:rsidRPr="00815D15">
        <w:rPr>
          <w:rFonts w:asciiTheme="minorHAnsi" w:hAnsiTheme="minorHAnsi" w:cstheme="minorHAnsi"/>
          <w:sz w:val="24"/>
        </w:rPr>
        <w:t xml:space="preserve"> </w:t>
      </w:r>
      <w:r w:rsidRPr="00815D15">
        <w:rPr>
          <w:rFonts w:asciiTheme="minorHAnsi" w:hAnsiTheme="minorHAnsi" w:cstheme="minorHAnsi"/>
          <w:b/>
          <w:sz w:val="24"/>
        </w:rPr>
        <w:t xml:space="preserve">las </w:t>
      </w:r>
      <w:r w:rsidR="002A07D7">
        <w:rPr>
          <w:rFonts w:asciiTheme="minorHAnsi" w:hAnsiTheme="minorHAnsi" w:cstheme="minorHAnsi"/>
          <w:b/>
          <w:sz w:val="24"/>
        </w:rPr>
        <w:t>14</w:t>
      </w:r>
      <w:r w:rsidR="00AC6442">
        <w:rPr>
          <w:rFonts w:asciiTheme="minorHAnsi" w:hAnsiTheme="minorHAnsi" w:cstheme="minorHAnsi"/>
          <w:b/>
          <w:sz w:val="24"/>
        </w:rPr>
        <w:t>:0</w:t>
      </w:r>
      <w:r w:rsidR="008E0C99">
        <w:rPr>
          <w:rFonts w:asciiTheme="minorHAnsi" w:hAnsiTheme="minorHAnsi" w:cstheme="minorHAnsi"/>
          <w:b/>
          <w:sz w:val="24"/>
        </w:rPr>
        <w:t>0</w:t>
      </w:r>
      <w:r w:rsidRPr="00815D15">
        <w:rPr>
          <w:rFonts w:asciiTheme="minorHAnsi" w:hAnsiTheme="minorHAnsi" w:cstheme="minorHAnsi"/>
          <w:b/>
          <w:bCs/>
          <w:sz w:val="24"/>
        </w:rPr>
        <w:t xml:space="preserve"> horas</w:t>
      </w:r>
      <w:r w:rsidRPr="00815D15">
        <w:rPr>
          <w:rFonts w:asciiTheme="minorHAnsi" w:hAnsiTheme="minorHAnsi" w:cstheme="minorHAnsi"/>
          <w:sz w:val="24"/>
        </w:rPr>
        <w:t xml:space="preserve"> en la que se dará a conocer el resultado de la evaluación de las propuestas así mismo se comunicará al licitante ganador la fecha y hora p</w:t>
      </w:r>
      <w:r w:rsidR="009619F8">
        <w:rPr>
          <w:rFonts w:asciiTheme="minorHAnsi" w:hAnsiTheme="minorHAnsi" w:cstheme="minorHAnsi"/>
          <w:sz w:val="24"/>
        </w:rPr>
        <w:t>ara la celebración del contrato</w:t>
      </w:r>
      <w:r w:rsidRPr="00815D15">
        <w:rPr>
          <w:rFonts w:asciiTheme="minorHAnsi" w:hAnsiTheme="minorHAnsi" w:cstheme="minorHAnsi"/>
          <w:sz w:val="24"/>
        </w:rPr>
        <w:t xml:space="preserve"> respectivo.</w:t>
      </w:r>
    </w:p>
    <w:p w14:paraId="5199C8CE" w14:textId="77777777" w:rsidR="005D2C81" w:rsidRPr="00815D15" w:rsidRDefault="005D2C81" w:rsidP="003E7ED0">
      <w:pPr>
        <w:pStyle w:val="3"/>
        <w:ind w:left="0" w:firstLine="0"/>
        <w:rPr>
          <w:rFonts w:asciiTheme="minorHAnsi" w:hAnsiTheme="minorHAnsi" w:cstheme="minorHAnsi"/>
          <w:sz w:val="24"/>
        </w:rPr>
      </w:pPr>
    </w:p>
    <w:p w14:paraId="13B959EF" w14:textId="77777777"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t>14</w:t>
      </w:r>
      <w:r w:rsidR="00D90E96" w:rsidRPr="00815D15">
        <w:rPr>
          <w:rFonts w:asciiTheme="minorHAnsi" w:hAnsiTheme="minorHAnsi" w:cstheme="minorHAnsi"/>
          <w:b/>
          <w:sz w:val="24"/>
        </w:rPr>
        <w:t xml:space="preserve">. MOTIVOS PARA DECLARAR DESIERTA O CANCELAR LA LICITACIÓN O ALGUNA DE </w:t>
      </w:r>
      <w:r w:rsidR="009619F8">
        <w:rPr>
          <w:rFonts w:asciiTheme="minorHAnsi" w:hAnsiTheme="minorHAnsi" w:cstheme="minorHAnsi"/>
          <w:b/>
          <w:sz w:val="24"/>
        </w:rPr>
        <w:t>LA</w:t>
      </w:r>
      <w:r w:rsidR="00515D22" w:rsidRPr="00815D15">
        <w:rPr>
          <w:rFonts w:asciiTheme="minorHAnsi" w:hAnsiTheme="minorHAnsi" w:cstheme="minorHAnsi"/>
          <w:b/>
          <w:sz w:val="24"/>
        </w:rPr>
        <w:t>S PA</w:t>
      </w:r>
      <w:r w:rsidR="009619F8">
        <w:rPr>
          <w:rFonts w:asciiTheme="minorHAnsi" w:hAnsiTheme="minorHAnsi" w:cstheme="minorHAnsi"/>
          <w:b/>
          <w:sz w:val="24"/>
        </w:rPr>
        <w:t>RTIDAS INCLUIDA</w:t>
      </w:r>
      <w:r w:rsidR="00515D22" w:rsidRPr="00815D15">
        <w:rPr>
          <w:rFonts w:asciiTheme="minorHAnsi" w:hAnsiTheme="minorHAnsi" w:cstheme="minorHAnsi"/>
          <w:b/>
          <w:sz w:val="24"/>
        </w:rPr>
        <w:t>S</w:t>
      </w:r>
      <w:r w:rsidR="00D90E96" w:rsidRPr="00815D15">
        <w:rPr>
          <w:rFonts w:asciiTheme="minorHAnsi" w:hAnsiTheme="minorHAnsi" w:cstheme="minorHAnsi"/>
          <w:b/>
          <w:sz w:val="24"/>
        </w:rPr>
        <w:t xml:space="preserve"> EN LA MISMA:</w:t>
      </w:r>
    </w:p>
    <w:p w14:paraId="48BBEA29" w14:textId="77777777" w:rsidR="00D90E96" w:rsidRPr="00815D15" w:rsidRDefault="00D90E96" w:rsidP="00D30A6E">
      <w:pPr>
        <w:pStyle w:val="2"/>
        <w:ind w:left="0"/>
        <w:rPr>
          <w:rFonts w:asciiTheme="minorHAnsi" w:hAnsiTheme="minorHAnsi" w:cstheme="minorHAnsi"/>
          <w:b/>
          <w:sz w:val="24"/>
        </w:rPr>
      </w:pPr>
    </w:p>
    <w:p w14:paraId="6C12F38B" w14:textId="77777777"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815D15">
        <w:rPr>
          <w:rFonts w:asciiTheme="minorHAnsi" w:hAnsiTheme="minorHAnsi" w:cstheme="minorHAnsi"/>
          <w:b/>
          <w:sz w:val="24"/>
        </w:rPr>
        <w:t>.1.</w:t>
      </w:r>
      <w:r w:rsidR="00D90E96" w:rsidRPr="00815D15">
        <w:rPr>
          <w:rFonts w:asciiTheme="minorHAnsi" w:hAnsiTheme="minorHAnsi" w:cstheme="minorHAnsi"/>
          <w:sz w:val="24"/>
        </w:rPr>
        <w:t xml:space="preserve"> “La Convocante” podrá declarar desierta la licitación o alguna de </w:t>
      </w:r>
      <w:r w:rsidR="009619F8">
        <w:rPr>
          <w:rFonts w:asciiTheme="minorHAnsi" w:hAnsiTheme="minorHAnsi" w:cstheme="minorHAnsi"/>
          <w:sz w:val="24"/>
        </w:rPr>
        <w:t>la</w:t>
      </w:r>
      <w:r w:rsidR="00515D22" w:rsidRPr="00815D15">
        <w:rPr>
          <w:rFonts w:asciiTheme="minorHAnsi" w:hAnsiTheme="minorHAnsi" w:cstheme="minorHAnsi"/>
          <w:sz w:val="24"/>
        </w:rPr>
        <w:t xml:space="preserve">s </w:t>
      </w:r>
      <w:r w:rsidR="009619F8">
        <w:rPr>
          <w:rFonts w:asciiTheme="minorHAnsi" w:hAnsiTheme="minorHAnsi" w:cstheme="minorHAnsi"/>
          <w:sz w:val="24"/>
        </w:rPr>
        <w:t>partidas</w:t>
      </w:r>
      <w:r w:rsidR="00D90E96" w:rsidRPr="00815D15">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815D15">
        <w:rPr>
          <w:rFonts w:asciiTheme="minorHAnsi" w:hAnsiTheme="minorHAnsi" w:cstheme="minorHAnsi"/>
          <w:sz w:val="24"/>
        </w:rPr>
        <w:t>paquete</w:t>
      </w:r>
      <w:r w:rsidR="00D90E96" w:rsidRPr="00815D15">
        <w:rPr>
          <w:rFonts w:asciiTheme="minorHAnsi" w:hAnsiTheme="minorHAnsi" w:cstheme="minorHAnsi"/>
          <w:sz w:val="24"/>
        </w:rPr>
        <w:t xml:space="preserve"> en lo individual, los resultados de dicha investigación se incluirá en el dictamen a que alude el artículo 33 de “La Ley” y se hará del conocimiento de los licitantes en el fallo correspondiente.</w:t>
      </w:r>
    </w:p>
    <w:p w14:paraId="2E1614BB" w14:textId="77777777" w:rsidR="00D90E96" w:rsidRPr="00815D15" w:rsidRDefault="00D90E96" w:rsidP="00D30A6E">
      <w:pPr>
        <w:pStyle w:val="2"/>
        <w:ind w:left="0"/>
        <w:rPr>
          <w:rFonts w:asciiTheme="minorHAnsi" w:hAnsiTheme="minorHAnsi" w:cstheme="minorHAnsi"/>
          <w:sz w:val="24"/>
        </w:rPr>
      </w:pPr>
    </w:p>
    <w:p w14:paraId="20261FE1" w14:textId="77777777"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815D15">
        <w:rPr>
          <w:rFonts w:asciiTheme="minorHAnsi" w:hAnsiTheme="minorHAnsi" w:cstheme="minorHAnsi"/>
          <w:b/>
          <w:sz w:val="24"/>
        </w:rPr>
        <w:t>.2.</w:t>
      </w:r>
      <w:r w:rsidR="00D90E96" w:rsidRPr="00815D15">
        <w:rPr>
          <w:rFonts w:asciiTheme="minorHAnsi" w:hAnsiTheme="minorHAnsi" w:cstheme="minorHAnsi"/>
          <w:sz w:val="24"/>
        </w:rPr>
        <w:t xml:space="preserve"> “La Convocante” podrá cancelar la licitación o alguna de </w:t>
      </w:r>
      <w:r w:rsidR="009619F8">
        <w:rPr>
          <w:rFonts w:asciiTheme="minorHAnsi" w:hAnsiTheme="minorHAnsi" w:cstheme="minorHAnsi"/>
          <w:sz w:val="24"/>
        </w:rPr>
        <w:t>la</w:t>
      </w:r>
      <w:r w:rsidR="00D22EBB" w:rsidRPr="00815D15">
        <w:rPr>
          <w:rFonts w:asciiTheme="minorHAnsi" w:hAnsiTheme="minorHAnsi" w:cstheme="minorHAnsi"/>
          <w:sz w:val="24"/>
        </w:rPr>
        <w:t>s pa</w:t>
      </w:r>
      <w:r w:rsidR="009619F8">
        <w:rPr>
          <w:rFonts w:asciiTheme="minorHAnsi" w:hAnsiTheme="minorHAnsi" w:cstheme="minorHAnsi"/>
          <w:sz w:val="24"/>
        </w:rPr>
        <w:t>rtidas</w:t>
      </w:r>
      <w:r w:rsidR="00D90E96" w:rsidRPr="00815D15">
        <w:rPr>
          <w:rFonts w:asciiTheme="minorHAnsi" w:hAnsiTheme="minorHAnsi" w:cstheme="minorHAnsi"/>
          <w:sz w:val="24"/>
        </w:rPr>
        <w:t xml:space="preserve"> y emitirá una segunda convocatoria o invitación a cuando menos tres personas según corresponda en los siguientes casos:</w:t>
      </w:r>
    </w:p>
    <w:p w14:paraId="71A1BB53" w14:textId="77777777"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ab/>
      </w:r>
    </w:p>
    <w:p w14:paraId="649C4F05" w14:textId="77777777" w:rsidR="00D90E96" w:rsidRPr="00815D15" w:rsidRDefault="00D90E96" w:rsidP="00D30A6E">
      <w:pPr>
        <w:pStyle w:val="2"/>
        <w:ind w:left="0"/>
        <w:rPr>
          <w:rFonts w:asciiTheme="minorHAnsi" w:hAnsiTheme="minorHAnsi" w:cstheme="minorHAnsi"/>
          <w:color w:val="000000"/>
          <w:sz w:val="24"/>
          <w:szCs w:val="24"/>
          <w:lang w:val="es-ES"/>
        </w:rPr>
      </w:pPr>
      <w:r w:rsidRPr="00815D15">
        <w:rPr>
          <w:rFonts w:asciiTheme="minorHAnsi" w:hAnsiTheme="minorHAnsi" w:cstheme="minorHAnsi"/>
          <w:sz w:val="24"/>
        </w:rPr>
        <w:lastRenderedPageBreak/>
        <w:t xml:space="preserve">a).- Por caso fortuito o fuerza mayor.- Entendiéndose </w:t>
      </w:r>
      <w:r w:rsidRPr="00815D15">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B9053FF" w14:textId="77777777" w:rsidR="00D90E96" w:rsidRPr="00815D15" w:rsidRDefault="00D90E96" w:rsidP="00D30A6E">
      <w:pPr>
        <w:pStyle w:val="2"/>
        <w:ind w:left="0"/>
        <w:rPr>
          <w:rFonts w:asciiTheme="minorHAnsi" w:hAnsiTheme="minorHAnsi" w:cstheme="minorHAnsi"/>
          <w:sz w:val="24"/>
          <w:szCs w:val="24"/>
        </w:rPr>
      </w:pPr>
    </w:p>
    <w:p w14:paraId="4AF34E07" w14:textId="77777777"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b).-</w:t>
      </w:r>
      <w:r w:rsidR="00B25038" w:rsidRPr="00815D15">
        <w:rPr>
          <w:rFonts w:asciiTheme="minorHAnsi" w:hAnsiTheme="minorHAnsi" w:cstheme="minorHAnsi"/>
          <w:sz w:val="24"/>
        </w:rPr>
        <w:t xml:space="preserve"> </w:t>
      </w:r>
      <w:r w:rsidRPr="00815D15">
        <w:rPr>
          <w:rFonts w:asciiTheme="minorHAnsi" w:hAnsiTheme="minorHAnsi" w:cstheme="minorHAnsi"/>
          <w:sz w:val="24"/>
        </w:rPr>
        <w:t xml:space="preserve">Cuando existan circunstancias, debidamente justificadas que extingan la necesidad </w:t>
      </w:r>
      <w:r w:rsidR="00B25038" w:rsidRPr="00815D15">
        <w:rPr>
          <w:rFonts w:asciiTheme="minorHAnsi" w:hAnsiTheme="minorHAnsi" w:cstheme="minorHAnsi"/>
          <w:sz w:val="24"/>
        </w:rPr>
        <w:t>de contratar los servicios</w:t>
      </w:r>
      <w:r w:rsidRPr="00815D15">
        <w:rPr>
          <w:rFonts w:asciiTheme="minorHAnsi" w:hAnsiTheme="minorHAnsi" w:cstheme="minorHAnsi"/>
          <w:sz w:val="24"/>
        </w:rPr>
        <w:t xml:space="preserve">, y que de continuarse con el procedimiento de contratación se pudiera ocasionar un daño o perjuicio a “La Convocante”. </w:t>
      </w:r>
    </w:p>
    <w:p w14:paraId="73054E10" w14:textId="77777777"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La determinación de dar por c</w:t>
      </w:r>
      <w:r w:rsidR="00D22EBB" w:rsidRPr="00815D15">
        <w:rPr>
          <w:rFonts w:asciiTheme="minorHAnsi" w:hAnsiTheme="minorHAnsi" w:cstheme="minorHAnsi"/>
          <w:sz w:val="24"/>
        </w:rPr>
        <w:t>ancelada la licitación o paquete</w:t>
      </w:r>
      <w:r w:rsidRPr="00815D15">
        <w:rPr>
          <w:rFonts w:asciiTheme="minorHAnsi" w:hAnsiTheme="minorHAnsi" w:cstheme="minorHAnsi"/>
          <w:sz w:val="24"/>
        </w:rPr>
        <w:t>, constará por escrito y se precisará el acontecimiento que motiva la decisión, la cual se hará del conocimiento de los licitantes.</w:t>
      </w:r>
    </w:p>
    <w:p w14:paraId="2D90AEC1" w14:textId="77777777" w:rsidR="00D90E96" w:rsidRPr="00815D15" w:rsidRDefault="00D90E96" w:rsidP="00D30A6E">
      <w:pPr>
        <w:pStyle w:val="2"/>
        <w:ind w:left="0"/>
        <w:rPr>
          <w:rFonts w:asciiTheme="minorHAnsi" w:hAnsiTheme="minorHAnsi" w:cstheme="minorHAnsi"/>
          <w:sz w:val="24"/>
        </w:rPr>
      </w:pPr>
    </w:p>
    <w:p w14:paraId="228CEE2B" w14:textId="77777777"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t>15</w:t>
      </w:r>
      <w:r w:rsidR="00D90E96" w:rsidRPr="00815D15">
        <w:rPr>
          <w:rFonts w:asciiTheme="minorHAnsi" w:hAnsiTheme="minorHAnsi" w:cstheme="minorHAnsi"/>
          <w:b/>
          <w:sz w:val="24"/>
        </w:rPr>
        <w:t>. FIRMA DEL CONTRATO:</w:t>
      </w:r>
    </w:p>
    <w:p w14:paraId="1399A91D" w14:textId="77777777" w:rsidR="00D90E96" w:rsidRPr="00815D15" w:rsidRDefault="00D90E96" w:rsidP="00D30A6E">
      <w:pPr>
        <w:jc w:val="both"/>
        <w:rPr>
          <w:rFonts w:asciiTheme="minorHAnsi" w:hAnsiTheme="minorHAnsi" w:cstheme="minorHAnsi"/>
          <w:sz w:val="24"/>
        </w:rPr>
      </w:pPr>
    </w:p>
    <w:p w14:paraId="08F96793"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adjudicación del contrato obligará </w:t>
      </w:r>
      <w:r w:rsidR="00D22EBB" w:rsidRPr="00815D15">
        <w:rPr>
          <w:rFonts w:asciiTheme="minorHAnsi" w:hAnsiTheme="minorHAnsi" w:cstheme="minorHAnsi"/>
          <w:sz w:val="24"/>
        </w:rPr>
        <w:t>al “Órgano Solicitante”</w:t>
      </w:r>
      <w:r w:rsidRPr="00815D15">
        <w:rPr>
          <w:rFonts w:asciiTheme="minorHAnsi" w:hAnsiTheme="minorHAnsi" w:cstheme="minorHAnsi"/>
          <w:sz w:val="24"/>
        </w:rPr>
        <w:t xml:space="preserve"> y a la persona en quien hubiere recaído, a formalizar el contrato dentro de los veinte días naturales siguientes al de la notificación del fallo, siendo en este caso un contrato a precio fijo y tiempo determinado.</w:t>
      </w:r>
    </w:p>
    <w:p w14:paraId="6307220E" w14:textId="77777777" w:rsidR="00D22EBB" w:rsidRPr="00815D15" w:rsidRDefault="00D22EBB" w:rsidP="00D30A6E">
      <w:pPr>
        <w:pStyle w:val="3"/>
        <w:ind w:left="0" w:firstLine="0"/>
        <w:rPr>
          <w:rFonts w:asciiTheme="minorHAnsi" w:hAnsiTheme="minorHAnsi" w:cstheme="minorHAnsi"/>
          <w:sz w:val="24"/>
        </w:rPr>
      </w:pPr>
    </w:p>
    <w:p w14:paraId="23B26102" w14:textId="77777777"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0D404F1D" w14:textId="77777777"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r>
    </w:p>
    <w:p w14:paraId="7727C6A7"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 “La Convocante”.</w:t>
      </w:r>
    </w:p>
    <w:p w14:paraId="4BFCDA92"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 </w:t>
      </w:r>
    </w:p>
    <w:p w14:paraId="3E59EE14"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En el supuesto de que el licitante ganador no formalice el contrato por causas imputables al mismo, será sancionado en los términos de los artículos 58 y 59 fracción I  de “La Ley”.</w:t>
      </w:r>
    </w:p>
    <w:p w14:paraId="1B0F4358" w14:textId="77777777" w:rsidR="00D90E96" w:rsidRPr="00815D15" w:rsidRDefault="00D90E96" w:rsidP="00D30A6E">
      <w:pPr>
        <w:pStyle w:val="3"/>
        <w:ind w:left="0" w:firstLine="0"/>
        <w:rPr>
          <w:rFonts w:asciiTheme="minorHAnsi" w:hAnsiTheme="minorHAnsi" w:cstheme="minorHAnsi"/>
          <w:sz w:val="24"/>
        </w:rPr>
      </w:pPr>
    </w:p>
    <w:p w14:paraId="339744C9"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El licitante ganador se compromete a guardar la </w:t>
      </w:r>
      <w:r w:rsidRPr="00815D15">
        <w:rPr>
          <w:rFonts w:asciiTheme="minorHAnsi" w:hAnsiTheme="minorHAnsi" w:cstheme="minorHAnsi"/>
          <w:bCs/>
          <w:sz w:val="24"/>
        </w:rPr>
        <w:t>confidencialidad</w:t>
      </w:r>
      <w:r w:rsidRPr="00815D15">
        <w:rPr>
          <w:rFonts w:asciiTheme="minorHAnsi" w:hAnsiTheme="minorHAnsi" w:cstheme="minorHAnsi"/>
          <w:b/>
          <w:sz w:val="24"/>
        </w:rPr>
        <w:t xml:space="preserve"> </w:t>
      </w:r>
      <w:r w:rsidRPr="00815D15">
        <w:rPr>
          <w:rFonts w:asciiTheme="minorHAnsi" w:hAnsiTheme="minorHAnsi" w:cstheme="minorHAnsi"/>
          <w:sz w:val="24"/>
        </w:rPr>
        <w:t>debida y por ende, a no divulgar ni dar a conocer a terceros distintos de “La Convocante” la información que con motivo de la celebración del contrato respectivo llegue a tener acceso.</w:t>
      </w:r>
    </w:p>
    <w:p w14:paraId="4D36A73D" w14:textId="77777777"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14:paraId="44BAAF4B" w14:textId="77777777" w:rsidR="00D90E96" w:rsidRPr="00815D15" w:rsidRDefault="00AC6442" w:rsidP="00D30A6E">
      <w:pPr>
        <w:pStyle w:val="3"/>
        <w:tabs>
          <w:tab w:val="left" w:pos="284"/>
        </w:tabs>
        <w:ind w:left="0" w:firstLine="0"/>
        <w:rPr>
          <w:rFonts w:asciiTheme="minorHAnsi" w:hAnsiTheme="minorHAnsi" w:cstheme="minorHAnsi"/>
          <w:sz w:val="24"/>
        </w:rPr>
      </w:pPr>
      <w:r>
        <w:rPr>
          <w:rFonts w:asciiTheme="minorHAnsi" w:hAnsiTheme="minorHAnsi" w:cstheme="minorHAnsi"/>
          <w:b/>
          <w:sz w:val="24"/>
        </w:rPr>
        <w:t>16</w:t>
      </w:r>
      <w:r w:rsidR="00D90E96" w:rsidRPr="00815D15">
        <w:rPr>
          <w:rFonts w:asciiTheme="minorHAnsi" w:hAnsiTheme="minorHAnsi" w:cstheme="minorHAnsi"/>
          <w:b/>
          <w:sz w:val="24"/>
        </w:rPr>
        <w:t xml:space="preserve">. GARANTÍAS QUE DEBEN CONSTITUIRSE: </w:t>
      </w:r>
      <w:r w:rsidR="00D90E96" w:rsidRPr="00815D15">
        <w:rPr>
          <w:rFonts w:asciiTheme="minorHAnsi" w:hAnsiTheme="minorHAnsi" w:cstheme="minorHAnsi"/>
          <w:sz w:val="24"/>
        </w:rPr>
        <w:t>El licitante adjudicado deberá constituir garantías de cumplimiento del contrato en los siguientes términos:</w:t>
      </w:r>
    </w:p>
    <w:p w14:paraId="48E3ABCF" w14:textId="77777777" w:rsidR="00D90E96" w:rsidRPr="00815D15" w:rsidRDefault="00D90E96" w:rsidP="00D30A6E">
      <w:pPr>
        <w:pStyle w:val="3"/>
        <w:tabs>
          <w:tab w:val="left" w:pos="284"/>
        </w:tabs>
        <w:ind w:left="0" w:firstLine="0"/>
        <w:rPr>
          <w:rFonts w:asciiTheme="minorHAnsi" w:hAnsiTheme="minorHAnsi" w:cstheme="minorHAnsi"/>
          <w:b/>
          <w:sz w:val="24"/>
        </w:rPr>
      </w:pPr>
    </w:p>
    <w:p w14:paraId="6142FCB0" w14:textId="77777777" w:rsidR="00D90E96" w:rsidRPr="00815D15" w:rsidRDefault="00AC6442" w:rsidP="00D30A6E">
      <w:pPr>
        <w:pStyle w:val="3"/>
        <w:tabs>
          <w:tab w:val="left" w:pos="284"/>
        </w:tabs>
        <w:ind w:left="0" w:firstLine="0"/>
        <w:rPr>
          <w:rFonts w:asciiTheme="minorHAnsi" w:hAnsiTheme="minorHAnsi" w:cstheme="minorHAnsi"/>
          <w:sz w:val="24"/>
        </w:rPr>
      </w:pPr>
      <w:r>
        <w:rPr>
          <w:rFonts w:asciiTheme="minorHAnsi" w:hAnsiTheme="minorHAnsi" w:cstheme="minorHAnsi"/>
          <w:b/>
          <w:sz w:val="24"/>
        </w:rPr>
        <w:lastRenderedPageBreak/>
        <w:t>16</w:t>
      </w:r>
      <w:r w:rsidR="00D90E96" w:rsidRPr="00815D15">
        <w:rPr>
          <w:rFonts w:asciiTheme="minorHAnsi" w:hAnsiTheme="minorHAnsi" w:cstheme="minorHAnsi"/>
          <w:b/>
          <w:sz w:val="24"/>
        </w:rPr>
        <w:t>.1.- GARANTIA DE CUMPLIMIENTO DEL CONTRATO.-</w:t>
      </w:r>
      <w:r w:rsidR="00D90E96" w:rsidRPr="00815D15">
        <w:rPr>
          <w:rFonts w:asciiTheme="minorHAnsi" w:hAnsiTheme="minorHAnsi" w:cstheme="minorHAnsi"/>
          <w:sz w:val="24"/>
        </w:rPr>
        <w:t xml:space="preserve"> </w:t>
      </w:r>
      <w:r w:rsidR="00D90E96" w:rsidRPr="00815D15">
        <w:rPr>
          <w:rFonts w:asciiTheme="minorHAnsi" w:hAnsiTheme="minorHAnsi" w:cstheme="minorHAnsi"/>
          <w:sz w:val="24"/>
          <w:szCs w:val="24"/>
        </w:rPr>
        <w:t xml:space="preserve">Deberá constituirse por el </w:t>
      </w:r>
      <w:r w:rsidR="00D90E96" w:rsidRPr="00815D15">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15D15">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815D15">
        <w:rPr>
          <w:rFonts w:asciiTheme="minorHAnsi" w:hAnsiTheme="minorHAnsi" w:cstheme="minorHAnsi"/>
          <w:sz w:val="24"/>
        </w:rPr>
        <w:t xml:space="preserve">, mediante póliza de fianza emitida por institución mexicana legalmente autorizada y entregarse a </w:t>
      </w:r>
      <w:r w:rsidR="00D90E96" w:rsidRPr="00815D15">
        <w:rPr>
          <w:rFonts w:asciiTheme="minorHAnsi" w:hAnsiTheme="minorHAnsi" w:cstheme="minorHAnsi"/>
          <w:b/>
          <w:bCs/>
          <w:sz w:val="24"/>
        </w:rPr>
        <w:t>“La Convocante”</w:t>
      </w:r>
      <w:r w:rsidR="00D90E96" w:rsidRPr="00815D15">
        <w:rPr>
          <w:rFonts w:asciiTheme="minorHAnsi" w:hAnsiTheme="minorHAnsi" w:cstheme="minorHAnsi"/>
          <w:sz w:val="24"/>
        </w:rPr>
        <w:t xml:space="preserve"> dentro de los 1</w:t>
      </w:r>
      <w:r w:rsidR="008E0C99">
        <w:rPr>
          <w:rFonts w:asciiTheme="minorHAnsi" w:hAnsiTheme="minorHAnsi" w:cstheme="minorHAnsi"/>
          <w:sz w:val="24"/>
        </w:rPr>
        <w:t>5</w:t>
      </w:r>
      <w:r w:rsidR="00D90E96" w:rsidRPr="00815D15">
        <w:rPr>
          <w:rFonts w:asciiTheme="minorHAnsi" w:hAnsiTheme="minorHAnsi" w:cstheme="minorHAnsi"/>
          <w:sz w:val="24"/>
        </w:rPr>
        <w:t xml:space="preserve"> (</w:t>
      </w:r>
      <w:r w:rsidR="008E0C99">
        <w:rPr>
          <w:rFonts w:asciiTheme="minorHAnsi" w:hAnsiTheme="minorHAnsi" w:cstheme="minorHAnsi"/>
          <w:sz w:val="24"/>
        </w:rPr>
        <w:t>quince</w:t>
      </w:r>
      <w:r w:rsidR="00D90E96" w:rsidRPr="00815D15">
        <w:rPr>
          <w:rFonts w:asciiTheme="minorHAnsi" w:hAnsiTheme="minorHAnsi" w:cstheme="minorHAnsi"/>
          <w:sz w:val="24"/>
        </w:rPr>
        <w:t>) días naturales contados a partir de la fecha en que se hubiese firmado el contrato, de acuerdo a la siguiente tabla:</w:t>
      </w:r>
    </w:p>
    <w:p w14:paraId="61E4D9A1" w14:textId="77777777" w:rsidR="00317F8F" w:rsidRPr="00815D15"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815D15" w14:paraId="388BC7F3"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37DF2B2" w14:textId="77777777" w:rsidR="00317F8F" w:rsidRPr="00815D15" w:rsidRDefault="00317F8F" w:rsidP="000A5AAD">
            <w:pPr>
              <w:spacing w:before="69"/>
              <w:ind w:left="125" w:right="125"/>
              <w:jc w:val="center"/>
              <w:rPr>
                <w:rFonts w:asciiTheme="minorHAnsi" w:eastAsia="Calibri" w:hAnsiTheme="minorHAnsi" w:cstheme="minorHAnsi"/>
                <w:lang w:val="es-MX"/>
              </w:rPr>
            </w:pPr>
            <w:r w:rsidRPr="00815D15">
              <w:rPr>
                <w:rFonts w:asciiTheme="minorHAnsi" w:eastAsia="Calibri" w:hAnsiTheme="minorHAnsi" w:cstheme="minorHAnsi"/>
                <w:b/>
                <w:lang w:val="es-MX"/>
              </w:rPr>
              <w:t>Monto del Pedido o Contrato</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en</w:t>
            </w:r>
            <w:r w:rsidRPr="00815D15">
              <w:rPr>
                <w:rFonts w:asciiTheme="minorHAnsi" w:eastAsia="Calibri" w:hAnsiTheme="minorHAnsi" w:cstheme="minorHAnsi"/>
                <w:b/>
                <w:spacing w:val="-1"/>
                <w:lang w:val="es-MX"/>
              </w:rPr>
              <w:t xml:space="preserve"> </w:t>
            </w:r>
            <w:r w:rsidR="00D64EFF" w:rsidRPr="00815D15">
              <w:rPr>
                <w:rFonts w:asciiTheme="minorHAnsi" w:eastAsia="Calibri" w:hAnsiTheme="minorHAnsi" w:cstheme="minorHAnsi"/>
                <w:b/>
                <w:lang w:val="es-MX"/>
              </w:rPr>
              <w:t>UMAS</w:t>
            </w:r>
            <w:r w:rsidRPr="00815D15">
              <w:rPr>
                <w:rFonts w:asciiTheme="minorHAnsi" w:eastAsia="Calibri" w:hAnsiTheme="minorHAnsi" w:cstheme="minorHAnsi"/>
                <w:b/>
                <w:lang w:val="es-MX"/>
              </w:rPr>
              <w:t xml:space="preserve"> sin</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I.</w:t>
            </w:r>
            <w:r w:rsidRPr="00815D15">
              <w:rPr>
                <w:rFonts w:asciiTheme="minorHAnsi" w:eastAsia="Calibri" w:hAnsiTheme="minorHAnsi" w:cstheme="minorHAnsi"/>
                <w:b/>
                <w:spacing w:val="1"/>
                <w:lang w:val="es-MX"/>
              </w:rPr>
              <w:t>V</w:t>
            </w:r>
            <w:r w:rsidRPr="00815D15">
              <w:rPr>
                <w:rFonts w:asciiTheme="minorHAnsi" w:eastAsia="Calibri" w:hAnsiTheme="minorHAnsi" w:cstheme="minorHAnsi"/>
                <w:b/>
                <w:spacing w:val="-1"/>
                <w:lang w:val="es-MX"/>
              </w:rPr>
              <w:t>.</w:t>
            </w:r>
            <w:r w:rsidRPr="00815D15">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D45E26" w14:textId="77777777" w:rsidR="00317F8F" w:rsidRPr="00815D15" w:rsidRDefault="00317F8F" w:rsidP="006B144E">
            <w:pPr>
              <w:spacing w:before="16" w:line="200" w:lineRule="exact"/>
              <w:rPr>
                <w:rFonts w:asciiTheme="minorHAnsi" w:hAnsiTheme="minorHAnsi" w:cstheme="minorHAnsi"/>
                <w:lang w:val="es-MX"/>
              </w:rPr>
            </w:pPr>
          </w:p>
          <w:p w14:paraId="3B2C9638" w14:textId="77777777" w:rsidR="00317F8F" w:rsidRPr="00815D15" w:rsidRDefault="00317F8F" w:rsidP="006B144E">
            <w:pPr>
              <w:ind w:left="306"/>
              <w:rPr>
                <w:rFonts w:asciiTheme="minorHAnsi" w:eastAsia="Calibri" w:hAnsiTheme="minorHAnsi" w:cstheme="minorHAnsi"/>
              </w:rPr>
            </w:pPr>
            <w:r w:rsidRPr="00815D15">
              <w:rPr>
                <w:rFonts w:asciiTheme="minorHAnsi" w:eastAsia="Calibri" w:hAnsiTheme="minorHAnsi" w:cstheme="minorHAnsi"/>
                <w:b/>
              </w:rPr>
              <w:t>% Mínimo de Garantía</w:t>
            </w:r>
          </w:p>
        </w:tc>
      </w:tr>
      <w:tr w:rsidR="00317F8F" w:rsidRPr="00815D15" w14:paraId="7076D05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5827471" w14:textId="77777777"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 a</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2,000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58B9F19C" w14:textId="77777777" w:rsidR="00317F8F" w:rsidRPr="00815D15" w:rsidRDefault="00317F8F" w:rsidP="006B144E">
            <w:pPr>
              <w:spacing w:before="51"/>
              <w:ind w:left="921" w:right="921"/>
              <w:jc w:val="center"/>
              <w:rPr>
                <w:rFonts w:asciiTheme="minorHAnsi" w:eastAsia="Calibri" w:hAnsiTheme="minorHAnsi" w:cstheme="minorHAnsi"/>
              </w:rPr>
            </w:pPr>
            <w:r w:rsidRPr="00815D15">
              <w:rPr>
                <w:rFonts w:asciiTheme="minorHAnsi" w:eastAsia="Calibri" w:hAnsiTheme="minorHAnsi" w:cstheme="minorHAnsi"/>
              </w:rPr>
              <w:t>No</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Aplica</w:t>
            </w:r>
          </w:p>
        </w:tc>
      </w:tr>
      <w:tr w:rsidR="00317F8F" w:rsidRPr="00815D15" w14:paraId="6E83711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923EF01" w14:textId="77777777"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2,000.01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294B8D5" w14:textId="77777777"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14:paraId="7029662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3962B30" w14:textId="77777777"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4,000.01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13</w:t>
            </w:r>
            <w:r w:rsidRPr="00815D15">
              <w:rPr>
                <w:rFonts w:asciiTheme="minorHAnsi" w:eastAsia="Calibri" w:hAnsiTheme="minorHAnsi" w:cstheme="minorHAnsi"/>
                <w:spacing w:val="2"/>
              </w:rPr>
              <w:t>,</w:t>
            </w:r>
            <w:r w:rsidRPr="00815D15">
              <w:rPr>
                <w:rFonts w:asciiTheme="minorHAnsi" w:eastAsia="Calibri" w:hAnsiTheme="minorHAnsi" w:cstheme="minorHAnsi"/>
              </w:rPr>
              <w:t>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7303B450" w14:textId="77777777"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14:paraId="0C687F0F"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F4016F7" w14:textId="77777777"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13,000.01</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 xml:space="preserve">umas </w:t>
            </w:r>
            <w:r w:rsidRPr="00815D15">
              <w:rPr>
                <w:rFonts w:asciiTheme="minorHAnsi" w:eastAsia="Calibri" w:hAnsiTheme="minorHAnsi" w:cstheme="minorHAnsi"/>
                <w:spacing w:val="1"/>
              </w:rPr>
              <w:t>e</w:t>
            </w:r>
            <w:r w:rsidRPr="00815D15">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58BE023B" w14:textId="77777777"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15</w:t>
            </w:r>
          </w:p>
        </w:tc>
      </w:tr>
    </w:tbl>
    <w:p w14:paraId="1FDF0BF6" w14:textId="77777777" w:rsidR="00317F8F" w:rsidRPr="00815D15" w:rsidRDefault="00317F8F" w:rsidP="00D30A6E">
      <w:pPr>
        <w:pStyle w:val="3"/>
        <w:tabs>
          <w:tab w:val="left" w:pos="284"/>
        </w:tabs>
        <w:ind w:left="0" w:firstLine="0"/>
        <w:rPr>
          <w:rFonts w:asciiTheme="minorHAnsi" w:hAnsiTheme="minorHAnsi" w:cstheme="minorHAnsi"/>
          <w:sz w:val="24"/>
        </w:rPr>
      </w:pPr>
    </w:p>
    <w:p w14:paraId="4ADAA7F8" w14:textId="77777777" w:rsidR="00D90E96" w:rsidRPr="00815D15" w:rsidRDefault="00D90E96" w:rsidP="00D30A6E">
      <w:pPr>
        <w:pStyle w:val="3"/>
        <w:tabs>
          <w:tab w:val="left" w:pos="284"/>
        </w:tabs>
        <w:ind w:left="0" w:firstLine="0"/>
        <w:jc w:val="center"/>
        <w:rPr>
          <w:rFonts w:asciiTheme="minorHAnsi" w:hAnsiTheme="minorHAnsi" w:cstheme="minorHAnsi"/>
          <w:sz w:val="24"/>
        </w:rPr>
      </w:pPr>
    </w:p>
    <w:p w14:paraId="416AB97F"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garantía de cumplimiento se otorgará a favor del </w:t>
      </w:r>
      <w:r w:rsidR="006E3D4D">
        <w:rPr>
          <w:rFonts w:asciiTheme="minorHAnsi" w:hAnsiTheme="minorHAnsi" w:cstheme="minorHAnsi"/>
          <w:b/>
          <w:sz w:val="24"/>
        </w:rPr>
        <w:t>DIF</w:t>
      </w:r>
      <w:r w:rsidR="000F422C" w:rsidRPr="00815D15">
        <w:rPr>
          <w:rFonts w:asciiTheme="minorHAnsi" w:hAnsiTheme="minorHAnsi" w:cstheme="minorHAnsi"/>
          <w:b/>
          <w:sz w:val="24"/>
        </w:rPr>
        <w:t xml:space="preserve">, </w:t>
      </w:r>
      <w:r w:rsidRPr="00815D15">
        <w:rPr>
          <w:rFonts w:asciiTheme="minorHAnsi" w:hAnsiTheme="minorHAnsi" w:cstheme="minorHAnsi"/>
          <w:sz w:val="24"/>
        </w:rPr>
        <w:t>y quedará sujeta a las condiciones siguientes:</w:t>
      </w:r>
    </w:p>
    <w:p w14:paraId="365B2643" w14:textId="77777777" w:rsidR="00D90E96" w:rsidRPr="00815D15" w:rsidRDefault="00D90E96" w:rsidP="00D30A6E">
      <w:pPr>
        <w:pStyle w:val="3"/>
        <w:ind w:left="0" w:firstLine="0"/>
        <w:rPr>
          <w:rFonts w:asciiTheme="minorHAnsi" w:hAnsiTheme="minorHAnsi" w:cstheme="minorHAnsi"/>
          <w:sz w:val="24"/>
        </w:rPr>
      </w:pPr>
    </w:p>
    <w:p w14:paraId="61D7AC1C" w14:textId="77777777" w:rsidR="00B25038" w:rsidRPr="00815D15" w:rsidRDefault="00B25038" w:rsidP="00A33D37">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29F28ADC" w14:textId="77777777"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14:paraId="58C5E7D9" w14:textId="77777777" w:rsidR="00B25038" w:rsidRPr="00815D15" w:rsidRDefault="00B25038"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Estará vigente hasta que los servicios hayan sido recibidos en su totalidad por 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815D15">
        <w:rPr>
          <w:rFonts w:asciiTheme="minorHAnsi" w:hAnsiTheme="minorHAnsi" w:cstheme="minorHAnsi"/>
          <w:sz w:val="24"/>
          <w:szCs w:val="24"/>
        </w:rPr>
        <w:t>l</w:t>
      </w:r>
      <w:r w:rsidRPr="00815D15">
        <w:rPr>
          <w:rFonts w:asciiTheme="minorHAnsi" w:hAnsiTheme="minorHAnsi" w:cstheme="minorHAnsi"/>
          <w:sz w:val="24"/>
          <w:szCs w:val="24"/>
        </w:rPr>
        <w:t xml:space="preserve">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derivada del contrato.</w:t>
      </w:r>
    </w:p>
    <w:p w14:paraId="3B5C4613" w14:textId="77777777"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14:paraId="5DF9235D" w14:textId="77777777"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39CE862B" w14:textId="77777777"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14:paraId="42FE023A" w14:textId="77777777"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Para que sea cancelada la fianza será requisito indispensable la autorización de conformidad y por escrito del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w:t>
      </w:r>
    </w:p>
    <w:p w14:paraId="25A84669" w14:textId="77777777"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14:paraId="43A1EDBB" w14:textId="77777777"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629F2A1" w14:textId="77777777"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14:paraId="024DE036" w14:textId="77777777" w:rsidR="00D90E96" w:rsidRPr="00815D15" w:rsidRDefault="00D90E96" w:rsidP="00A33D37">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815D15">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009F234E" w14:textId="77777777" w:rsidR="00D90E96" w:rsidRPr="00815D15" w:rsidRDefault="00D90E96" w:rsidP="00D30A6E">
      <w:pPr>
        <w:pStyle w:val="Prrafodelista"/>
        <w:ind w:left="0"/>
        <w:rPr>
          <w:rFonts w:asciiTheme="minorHAnsi" w:hAnsiTheme="minorHAnsi" w:cstheme="minorHAnsi"/>
          <w:sz w:val="24"/>
          <w:szCs w:val="24"/>
        </w:rPr>
      </w:pPr>
    </w:p>
    <w:p w14:paraId="741A16D7" w14:textId="77777777"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t>17</w:t>
      </w:r>
      <w:r w:rsidR="00D90E96" w:rsidRPr="00815D15">
        <w:rPr>
          <w:rFonts w:asciiTheme="minorHAnsi" w:hAnsiTheme="minorHAnsi" w:cstheme="minorHAnsi"/>
          <w:b/>
          <w:sz w:val="24"/>
        </w:rPr>
        <w:t>.</w:t>
      </w:r>
      <w:r w:rsidR="00D90E96" w:rsidRPr="00815D15">
        <w:rPr>
          <w:rFonts w:asciiTheme="minorHAnsi" w:hAnsiTheme="minorHAnsi" w:cstheme="minorHAnsi"/>
          <w:b/>
          <w:sz w:val="24"/>
        </w:rPr>
        <w:tab/>
        <w:t>PENAS CONVENCIONALES:</w:t>
      </w:r>
    </w:p>
    <w:p w14:paraId="27EB2D16" w14:textId="77777777" w:rsidR="00D90E96" w:rsidRPr="00815D15" w:rsidRDefault="00D90E96" w:rsidP="00D30A6E">
      <w:pPr>
        <w:pStyle w:val="3"/>
        <w:ind w:left="0" w:firstLine="0"/>
        <w:rPr>
          <w:rFonts w:asciiTheme="minorHAnsi" w:hAnsiTheme="minorHAnsi" w:cstheme="minorHAnsi"/>
          <w:b/>
          <w:sz w:val="24"/>
        </w:rPr>
      </w:pPr>
    </w:p>
    <w:p w14:paraId="042D7CE3" w14:textId="77777777" w:rsidR="00F13E34" w:rsidRPr="00815D15" w:rsidRDefault="00D22EBB" w:rsidP="00F13E34">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el </w:t>
      </w:r>
      <w:r w:rsidR="00F13E34" w:rsidRPr="00815D15">
        <w:rPr>
          <w:rFonts w:asciiTheme="minorHAnsi" w:hAnsiTheme="minorHAnsi" w:cstheme="minorHAnsi"/>
          <w:sz w:val="24"/>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601CC669" w14:textId="77777777" w:rsidR="00D90E96" w:rsidRPr="00815D15" w:rsidRDefault="00D90E96" w:rsidP="00D30A6E">
      <w:pPr>
        <w:jc w:val="both"/>
        <w:rPr>
          <w:rFonts w:asciiTheme="minorHAnsi" w:hAnsiTheme="minorHAnsi" w:cstheme="minorHAnsi"/>
          <w:sz w:val="24"/>
        </w:rPr>
      </w:pPr>
    </w:p>
    <w:p w14:paraId="4AF4A1F4" w14:textId="77777777" w:rsidR="00D90E96" w:rsidRPr="00815D15" w:rsidRDefault="00AC6442" w:rsidP="00D30A6E">
      <w:pPr>
        <w:pStyle w:val="2"/>
        <w:ind w:left="0"/>
        <w:rPr>
          <w:rFonts w:asciiTheme="minorHAnsi" w:hAnsiTheme="minorHAnsi" w:cstheme="minorHAnsi"/>
          <w:b/>
          <w:sz w:val="24"/>
        </w:rPr>
      </w:pPr>
      <w:r>
        <w:rPr>
          <w:rFonts w:asciiTheme="minorHAnsi" w:hAnsiTheme="minorHAnsi" w:cstheme="minorHAnsi"/>
          <w:b/>
          <w:sz w:val="24"/>
        </w:rPr>
        <w:t>18</w:t>
      </w:r>
      <w:r w:rsidR="00D90E96" w:rsidRPr="00815D15">
        <w:rPr>
          <w:rFonts w:asciiTheme="minorHAnsi" w:hAnsiTheme="minorHAnsi" w:cstheme="minorHAnsi"/>
          <w:b/>
          <w:sz w:val="24"/>
        </w:rPr>
        <w:t>.</w:t>
      </w:r>
      <w:r w:rsidR="00D90E96" w:rsidRPr="00815D15">
        <w:rPr>
          <w:rFonts w:asciiTheme="minorHAnsi" w:hAnsiTheme="minorHAnsi" w:cstheme="minorHAnsi"/>
          <w:b/>
          <w:sz w:val="24"/>
        </w:rPr>
        <w:tab/>
        <w:t>MODIFICACION DEL CONTRATO:</w:t>
      </w:r>
    </w:p>
    <w:p w14:paraId="25F5F87E" w14:textId="77777777" w:rsidR="00D90E96" w:rsidRPr="00815D15" w:rsidRDefault="00D90E96" w:rsidP="00D30A6E">
      <w:pPr>
        <w:jc w:val="both"/>
        <w:rPr>
          <w:rFonts w:asciiTheme="minorHAnsi" w:hAnsiTheme="minorHAnsi" w:cstheme="minorHAnsi"/>
          <w:sz w:val="24"/>
        </w:rPr>
      </w:pPr>
    </w:p>
    <w:p w14:paraId="684AADFF" w14:textId="77777777"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sea igual al pactado originalmente.</w:t>
      </w:r>
    </w:p>
    <w:p w14:paraId="140200A2" w14:textId="77777777" w:rsidR="00D90E96" w:rsidRPr="00815D15" w:rsidRDefault="00D90E96" w:rsidP="00D30A6E">
      <w:pPr>
        <w:pStyle w:val="3"/>
        <w:ind w:left="0"/>
        <w:rPr>
          <w:rFonts w:asciiTheme="minorHAnsi" w:hAnsiTheme="minorHAnsi" w:cstheme="minorHAnsi"/>
          <w:sz w:val="24"/>
        </w:rPr>
      </w:pPr>
      <w:r w:rsidRPr="00815D15">
        <w:rPr>
          <w:rFonts w:asciiTheme="minorHAnsi" w:hAnsiTheme="minorHAnsi" w:cstheme="minorHAnsi"/>
          <w:sz w:val="24"/>
        </w:rPr>
        <w:tab/>
        <w:t xml:space="preserve">Cualquier modificación al contrato se formalizará por escrito, </w:t>
      </w:r>
      <w:r w:rsidR="00314CA0" w:rsidRPr="00815D15">
        <w:rPr>
          <w:rFonts w:asciiTheme="minorHAnsi" w:hAnsiTheme="minorHAnsi" w:cstheme="minorHAnsi"/>
          <w:sz w:val="24"/>
        </w:rPr>
        <w:t>los instrumentos legales respectivos serán suscritos por el servidor público que lo haya hecho en el contrato, quien lo sustituya o quien esté facultado para ello</w:t>
      </w:r>
      <w:r w:rsidRPr="00815D15">
        <w:rPr>
          <w:rFonts w:asciiTheme="minorHAnsi" w:hAnsiTheme="minorHAnsi" w:cstheme="minorHAnsi"/>
          <w:sz w:val="24"/>
        </w:rPr>
        <w:t>.</w:t>
      </w:r>
    </w:p>
    <w:p w14:paraId="2BDEF708" w14:textId="77777777" w:rsidR="00D90E96" w:rsidRPr="00815D15" w:rsidRDefault="00D90E96" w:rsidP="00AC6442">
      <w:pPr>
        <w:pStyle w:val="3"/>
        <w:ind w:left="0" w:firstLine="0"/>
        <w:rPr>
          <w:rFonts w:asciiTheme="minorHAnsi" w:hAnsiTheme="minorHAnsi" w:cstheme="minorHAnsi"/>
          <w:sz w:val="24"/>
        </w:rPr>
      </w:pPr>
    </w:p>
    <w:p w14:paraId="23B7BFE1" w14:textId="77777777"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t>19</w:t>
      </w:r>
      <w:r w:rsidR="00D90E96" w:rsidRPr="00815D15">
        <w:rPr>
          <w:rFonts w:asciiTheme="minorHAnsi" w:hAnsiTheme="minorHAnsi" w:cstheme="minorHAnsi"/>
          <w:b/>
          <w:sz w:val="24"/>
        </w:rPr>
        <w:t>. RESCISION ADMINISTRATIVA DEL CONTRATO</w:t>
      </w:r>
    </w:p>
    <w:p w14:paraId="5B48E9A3" w14:textId="77777777" w:rsidR="00D90E96" w:rsidRPr="00815D15" w:rsidRDefault="00D90E96" w:rsidP="00D30A6E">
      <w:pPr>
        <w:pStyle w:val="3"/>
        <w:ind w:left="0" w:firstLine="0"/>
        <w:rPr>
          <w:rFonts w:asciiTheme="minorHAnsi" w:hAnsiTheme="minorHAnsi" w:cstheme="minorHAnsi"/>
          <w:b/>
          <w:sz w:val="24"/>
          <w:highlight w:val="yellow"/>
        </w:rPr>
      </w:pPr>
    </w:p>
    <w:p w14:paraId="1737F652" w14:textId="77777777" w:rsidR="00D90E96" w:rsidRPr="00815D15" w:rsidRDefault="00D90E96" w:rsidP="00D30A6E">
      <w:pPr>
        <w:tabs>
          <w:tab w:val="left" w:pos="709"/>
        </w:tabs>
        <w:ind w:hanging="864"/>
        <w:jc w:val="both"/>
        <w:rPr>
          <w:rFonts w:asciiTheme="minorHAnsi" w:hAnsiTheme="minorHAnsi" w:cstheme="minorHAnsi"/>
          <w:sz w:val="24"/>
          <w:szCs w:val="24"/>
        </w:rPr>
      </w:pPr>
      <w:r w:rsidRPr="00815D15">
        <w:rPr>
          <w:rFonts w:asciiTheme="minorHAnsi" w:hAnsiTheme="minorHAnsi" w:cstheme="minorHAnsi"/>
          <w:sz w:val="22"/>
          <w:szCs w:val="22"/>
        </w:rPr>
        <w:tab/>
      </w:r>
      <w:r w:rsidRPr="00815D15">
        <w:rPr>
          <w:rFonts w:asciiTheme="minorHAnsi" w:hAnsiTheme="minorHAnsi" w:cstheme="minorHAnsi"/>
          <w:sz w:val="24"/>
          <w:szCs w:val="24"/>
        </w:rPr>
        <w:t>“</w:t>
      </w:r>
      <w:r w:rsidR="00314CA0"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815D15">
        <w:rPr>
          <w:rFonts w:asciiTheme="minorHAnsi" w:hAnsiTheme="minorHAnsi" w:cstheme="minorHAnsi"/>
          <w:sz w:val="24"/>
          <w:szCs w:val="24"/>
        </w:rPr>
        <w:t xml:space="preserve">“El órgano solicitante” </w:t>
      </w:r>
      <w:r w:rsidRPr="00815D15">
        <w:rPr>
          <w:rFonts w:asciiTheme="minorHAnsi" w:hAnsiTheme="minorHAnsi" w:cstheme="minorHAnsi"/>
          <w:sz w:val="24"/>
          <w:szCs w:val="24"/>
        </w:rPr>
        <w:t>cumpla el procedimiento establecido en el artículo 53 de “La Ley” y 66 del “Reglamento”.</w:t>
      </w:r>
    </w:p>
    <w:p w14:paraId="58F1750A" w14:textId="77777777" w:rsidR="00D90E96" w:rsidRPr="00815D15" w:rsidRDefault="00D90E96" w:rsidP="00D30A6E">
      <w:pPr>
        <w:tabs>
          <w:tab w:val="left" w:pos="709"/>
        </w:tabs>
        <w:jc w:val="both"/>
        <w:rPr>
          <w:rFonts w:asciiTheme="minorHAnsi" w:hAnsiTheme="minorHAnsi" w:cstheme="minorHAnsi"/>
          <w:sz w:val="24"/>
          <w:szCs w:val="24"/>
        </w:rPr>
      </w:pPr>
    </w:p>
    <w:p w14:paraId="4223E4E3" w14:textId="77777777" w:rsidR="00D90E96" w:rsidRPr="00815D15" w:rsidRDefault="00D90E96" w:rsidP="00D30A6E">
      <w:pPr>
        <w:tabs>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7610B3A6" w14:textId="77777777" w:rsidR="00D90E96" w:rsidRDefault="00D90E96" w:rsidP="00D30A6E">
      <w:pPr>
        <w:jc w:val="both"/>
        <w:rPr>
          <w:rFonts w:asciiTheme="minorHAnsi" w:hAnsiTheme="minorHAnsi" w:cstheme="minorHAnsi"/>
          <w:sz w:val="22"/>
          <w:szCs w:val="22"/>
        </w:rPr>
      </w:pPr>
    </w:p>
    <w:p w14:paraId="79C8E9AD" w14:textId="77777777" w:rsidR="008E0C99" w:rsidRPr="00815D15" w:rsidRDefault="008E0C99" w:rsidP="00D30A6E">
      <w:pPr>
        <w:jc w:val="both"/>
        <w:rPr>
          <w:rFonts w:asciiTheme="minorHAnsi" w:hAnsiTheme="minorHAnsi" w:cstheme="minorHAnsi"/>
          <w:sz w:val="22"/>
          <w:szCs w:val="22"/>
        </w:rPr>
      </w:pPr>
    </w:p>
    <w:p w14:paraId="2BB99426" w14:textId="77777777" w:rsidR="00D90E96" w:rsidRPr="00815D15" w:rsidRDefault="00AC6442" w:rsidP="00D30A6E">
      <w:pPr>
        <w:pStyle w:val="3"/>
        <w:ind w:left="0" w:firstLine="0"/>
        <w:rPr>
          <w:rFonts w:asciiTheme="minorHAnsi" w:hAnsiTheme="minorHAnsi" w:cstheme="minorHAnsi"/>
          <w:b/>
          <w:sz w:val="24"/>
        </w:rPr>
      </w:pPr>
      <w:r>
        <w:rPr>
          <w:rFonts w:asciiTheme="minorHAnsi" w:hAnsiTheme="minorHAnsi" w:cstheme="minorHAnsi"/>
          <w:b/>
          <w:sz w:val="24"/>
        </w:rPr>
        <w:lastRenderedPageBreak/>
        <w:t>20</w:t>
      </w:r>
      <w:r w:rsidR="00D90E96" w:rsidRPr="00815D15">
        <w:rPr>
          <w:rFonts w:asciiTheme="minorHAnsi" w:hAnsiTheme="minorHAnsi" w:cstheme="minorHAnsi"/>
          <w:b/>
          <w:sz w:val="24"/>
        </w:rPr>
        <w:t>. OTRAS ESTIPULACIONES</w:t>
      </w:r>
    </w:p>
    <w:p w14:paraId="09754ADA" w14:textId="77777777" w:rsidR="00D90E96" w:rsidRPr="00815D15" w:rsidRDefault="00D90E96" w:rsidP="00D30A6E">
      <w:pPr>
        <w:pStyle w:val="3"/>
        <w:ind w:left="0" w:firstLine="0"/>
        <w:rPr>
          <w:rFonts w:asciiTheme="minorHAnsi" w:hAnsiTheme="minorHAnsi" w:cstheme="minorHAnsi"/>
          <w:b/>
          <w:sz w:val="24"/>
        </w:rPr>
      </w:pPr>
    </w:p>
    <w:p w14:paraId="73C546E3" w14:textId="77777777"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a)  Ninguna de las condiciones contenidas en las bases de licitación o en las ofertas presentadas podrán ser negociadas.</w:t>
      </w:r>
    </w:p>
    <w:p w14:paraId="723D6D6B" w14:textId="77777777" w:rsidR="00D90E96" w:rsidRPr="00815D15" w:rsidRDefault="00D90E96" w:rsidP="00D30A6E">
      <w:pPr>
        <w:pStyle w:val="3"/>
        <w:ind w:left="0" w:firstLine="0"/>
        <w:rPr>
          <w:rFonts w:asciiTheme="minorHAnsi" w:hAnsiTheme="minorHAnsi" w:cstheme="minorHAnsi"/>
          <w:bCs/>
          <w:sz w:val="24"/>
        </w:rPr>
      </w:pPr>
    </w:p>
    <w:p w14:paraId="399BA4EC" w14:textId="77777777"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b)   En caso de violación de derechos a la propiedad industrial la responsabilidad correrá a cargo del licitante.</w:t>
      </w:r>
    </w:p>
    <w:p w14:paraId="2312BFBD" w14:textId="77777777" w:rsidR="00D90E96" w:rsidRPr="00815D15" w:rsidRDefault="00D90E96" w:rsidP="00D30A6E">
      <w:pPr>
        <w:pStyle w:val="3"/>
        <w:ind w:left="0"/>
        <w:rPr>
          <w:rFonts w:asciiTheme="minorHAnsi" w:hAnsiTheme="minorHAnsi" w:cstheme="minorHAnsi"/>
          <w:bCs/>
          <w:sz w:val="24"/>
        </w:rPr>
      </w:pPr>
    </w:p>
    <w:p w14:paraId="21526C83" w14:textId="77777777" w:rsidR="00D90E96" w:rsidRPr="00815D15" w:rsidRDefault="00AC6442" w:rsidP="00D30A6E">
      <w:pPr>
        <w:pStyle w:val="2"/>
        <w:ind w:left="0"/>
        <w:rPr>
          <w:rFonts w:asciiTheme="minorHAnsi" w:hAnsiTheme="minorHAnsi" w:cstheme="minorHAnsi"/>
          <w:sz w:val="24"/>
        </w:rPr>
      </w:pPr>
      <w:r>
        <w:rPr>
          <w:rFonts w:asciiTheme="minorHAnsi" w:hAnsiTheme="minorHAnsi" w:cstheme="minorHAnsi"/>
          <w:b/>
          <w:sz w:val="24"/>
        </w:rPr>
        <w:t>21</w:t>
      </w:r>
      <w:r w:rsidR="00D90E96" w:rsidRPr="00815D15">
        <w:rPr>
          <w:rFonts w:asciiTheme="minorHAnsi" w:hAnsiTheme="minorHAnsi" w:cstheme="minorHAnsi"/>
          <w:b/>
          <w:sz w:val="24"/>
        </w:rPr>
        <w:t>.  INCONFORMIDADES:</w:t>
      </w:r>
    </w:p>
    <w:p w14:paraId="72198F90" w14:textId="77777777" w:rsidR="00D90E96" w:rsidRPr="00815D15" w:rsidRDefault="00D90E96" w:rsidP="00D30A6E">
      <w:pPr>
        <w:jc w:val="both"/>
        <w:rPr>
          <w:rFonts w:asciiTheme="minorHAnsi" w:hAnsiTheme="minorHAnsi" w:cstheme="minorHAnsi"/>
          <w:sz w:val="24"/>
        </w:rPr>
      </w:pPr>
    </w:p>
    <w:p w14:paraId="59A58D6F" w14:textId="77777777"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 xml:space="preserve">La autoridad competente para recibir y resolver cualquier inconformidad derivada de la presente licitación pública, es la </w:t>
      </w:r>
      <w:r w:rsidR="00537D66" w:rsidRPr="00815D15">
        <w:rPr>
          <w:rFonts w:asciiTheme="minorHAnsi" w:hAnsiTheme="minorHAnsi" w:cstheme="minorHAnsi"/>
          <w:sz w:val="24"/>
        </w:rPr>
        <w:t xml:space="preserve">Secretaría de la </w:t>
      </w:r>
      <w:r w:rsidR="00D64EFF" w:rsidRPr="00815D15">
        <w:rPr>
          <w:rFonts w:asciiTheme="minorHAnsi" w:hAnsiTheme="minorHAnsi" w:cstheme="minorHAnsi"/>
          <w:sz w:val="24"/>
        </w:rPr>
        <w:t>H</w:t>
      </w:r>
      <w:r w:rsidR="00537D66" w:rsidRPr="00815D15">
        <w:rPr>
          <w:rFonts w:asciiTheme="minorHAnsi" w:hAnsiTheme="minorHAnsi" w:cstheme="minorHAnsi"/>
          <w:sz w:val="24"/>
        </w:rPr>
        <w:t xml:space="preserve">onestidad y la </w:t>
      </w:r>
      <w:r w:rsidR="00D64EFF" w:rsidRPr="00815D15">
        <w:rPr>
          <w:rFonts w:asciiTheme="minorHAnsi" w:hAnsiTheme="minorHAnsi" w:cstheme="minorHAnsi"/>
          <w:sz w:val="24"/>
        </w:rPr>
        <w:t>F</w:t>
      </w:r>
      <w:r w:rsidR="00537D66" w:rsidRPr="00815D15">
        <w:rPr>
          <w:rFonts w:asciiTheme="minorHAnsi" w:hAnsiTheme="minorHAnsi" w:cstheme="minorHAnsi"/>
          <w:sz w:val="24"/>
        </w:rPr>
        <w:t>unción Pública</w:t>
      </w:r>
      <w:r w:rsidRPr="00815D15">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815D15">
        <w:rPr>
          <w:rFonts w:asciiTheme="minorHAnsi" w:hAnsiTheme="minorHAnsi" w:cstheme="minorHAnsi"/>
          <w:sz w:val="24"/>
        </w:rPr>
        <w:t>Secretaría</w:t>
      </w:r>
      <w:r w:rsidRPr="00815D15">
        <w:rPr>
          <w:rFonts w:asciiTheme="minorHAnsi" w:hAnsiTheme="minorHAnsi" w:cstheme="minorHAnsi"/>
          <w:sz w:val="24"/>
        </w:rPr>
        <w:t xml:space="preserve"> antes mencionada,  en los términos del Capítulo Séptimo de la Ley de Adquisiciones, Arrendamientos y Servicios para el Estado de Baja California. </w:t>
      </w:r>
    </w:p>
    <w:p w14:paraId="3F2FBA8F" w14:textId="77777777" w:rsidR="00D90E96" w:rsidRPr="00815D15" w:rsidRDefault="00D90E96" w:rsidP="00D30A6E">
      <w:pPr>
        <w:pStyle w:val="2"/>
        <w:ind w:left="0"/>
        <w:rPr>
          <w:rFonts w:asciiTheme="minorHAnsi" w:hAnsiTheme="minorHAnsi" w:cstheme="minorHAnsi"/>
          <w:sz w:val="24"/>
        </w:rPr>
      </w:pPr>
    </w:p>
    <w:p w14:paraId="2514D49F" w14:textId="77777777" w:rsidR="00D90E96" w:rsidRPr="00815D15" w:rsidRDefault="00AC6442" w:rsidP="00D30A6E">
      <w:pPr>
        <w:pStyle w:val="2"/>
        <w:tabs>
          <w:tab w:val="left" w:pos="450"/>
          <w:tab w:val="left" w:pos="720"/>
        </w:tabs>
        <w:ind w:left="0"/>
        <w:jc w:val="left"/>
        <w:rPr>
          <w:rFonts w:asciiTheme="minorHAnsi" w:hAnsiTheme="minorHAnsi" w:cstheme="minorHAnsi"/>
          <w:sz w:val="24"/>
        </w:rPr>
      </w:pPr>
      <w:r>
        <w:rPr>
          <w:rFonts w:asciiTheme="minorHAnsi" w:hAnsiTheme="minorHAnsi" w:cstheme="minorHAnsi"/>
          <w:b/>
          <w:sz w:val="24"/>
        </w:rPr>
        <w:t>22</w:t>
      </w:r>
      <w:r w:rsidR="00D90E96" w:rsidRPr="00815D15">
        <w:rPr>
          <w:rFonts w:asciiTheme="minorHAnsi" w:hAnsiTheme="minorHAnsi" w:cstheme="minorHAnsi"/>
          <w:b/>
          <w:sz w:val="24"/>
        </w:rPr>
        <w:t>. DOCUMENTOS DE LICITACIÓN</w:t>
      </w:r>
    </w:p>
    <w:p w14:paraId="2B2D94FB" w14:textId="77777777" w:rsidR="00D90E96" w:rsidRPr="00815D15" w:rsidRDefault="00D90E96" w:rsidP="00D30A6E">
      <w:pPr>
        <w:tabs>
          <w:tab w:val="left" w:pos="720"/>
        </w:tabs>
        <w:spacing w:line="240" w:lineRule="exact"/>
        <w:jc w:val="both"/>
        <w:rPr>
          <w:rFonts w:asciiTheme="minorHAnsi" w:hAnsiTheme="minorHAnsi" w:cstheme="minorHAnsi"/>
          <w:sz w:val="24"/>
        </w:rPr>
      </w:pPr>
    </w:p>
    <w:p w14:paraId="0EB92406" w14:textId="77777777" w:rsidR="00D90E96" w:rsidRPr="00815D15" w:rsidRDefault="00D90E96" w:rsidP="00D30A6E">
      <w:pPr>
        <w:pStyle w:val="3"/>
        <w:tabs>
          <w:tab w:val="left" w:pos="720"/>
          <w:tab w:val="left" w:pos="990"/>
        </w:tabs>
        <w:ind w:left="0" w:firstLine="0"/>
        <w:rPr>
          <w:rFonts w:asciiTheme="minorHAnsi" w:hAnsiTheme="minorHAnsi" w:cstheme="minorHAnsi"/>
          <w:sz w:val="24"/>
        </w:rPr>
      </w:pPr>
      <w:r w:rsidRPr="00815D15">
        <w:rPr>
          <w:rFonts w:asciiTheme="minorHAnsi" w:hAnsiTheme="minorHAnsi" w:cstheme="minorHAnsi"/>
          <w:sz w:val="24"/>
        </w:rPr>
        <w:t>En</w:t>
      </w:r>
      <w:r w:rsidR="00D22EBB" w:rsidRPr="00815D15">
        <w:rPr>
          <w:rFonts w:asciiTheme="minorHAnsi" w:hAnsiTheme="minorHAnsi" w:cstheme="minorHAnsi"/>
          <w:sz w:val="24"/>
        </w:rPr>
        <w:t xml:space="preserve"> los documentos que integran </w:t>
      </w:r>
      <w:r w:rsidRPr="00815D15">
        <w:rPr>
          <w:rFonts w:asciiTheme="minorHAnsi" w:hAnsiTheme="minorHAnsi" w:cstheme="minorHAnsi"/>
          <w:sz w:val="24"/>
        </w:rPr>
        <w:t xml:space="preserve">estas bases de licitación se detallan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requeridos, el procedimiento de licitación y las condiciones contractuales; formando parte integrante de las mismas los siguientes anexos:</w:t>
      </w:r>
    </w:p>
    <w:p w14:paraId="6FA7AE8D" w14:textId="77777777" w:rsidR="00D90E96" w:rsidRPr="00815D15" w:rsidRDefault="00D90E96" w:rsidP="00D30A6E">
      <w:pPr>
        <w:pStyle w:val="4"/>
        <w:tabs>
          <w:tab w:val="left" w:pos="720"/>
        </w:tabs>
        <w:ind w:left="0" w:firstLine="0"/>
        <w:jc w:val="both"/>
        <w:rPr>
          <w:rFonts w:asciiTheme="minorHAnsi" w:hAnsiTheme="minorHAnsi" w:cstheme="minorHAnsi"/>
          <w:b w:val="0"/>
          <w:sz w:val="24"/>
        </w:rPr>
      </w:pPr>
    </w:p>
    <w:p w14:paraId="0EE05628" w14:textId="77777777" w:rsidR="00D64EFF" w:rsidRPr="00815D15" w:rsidRDefault="00D64EFF"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ANEXO</w:t>
      </w:r>
      <w:r w:rsidR="006E3D4D">
        <w:rPr>
          <w:rFonts w:asciiTheme="minorHAnsi" w:hAnsiTheme="minorHAnsi" w:cstheme="minorHAnsi"/>
          <w:sz w:val="24"/>
          <w:szCs w:val="24"/>
        </w:rPr>
        <w:t xml:space="preserve"> A </w:t>
      </w:r>
      <w:r w:rsidRPr="00815D15">
        <w:rPr>
          <w:rFonts w:asciiTheme="minorHAnsi" w:hAnsiTheme="minorHAnsi" w:cstheme="minorHAnsi"/>
          <w:sz w:val="24"/>
          <w:szCs w:val="24"/>
        </w:rPr>
        <w:t xml:space="preserve"> </w:t>
      </w:r>
      <w:r w:rsidR="006E3D4D">
        <w:rPr>
          <w:rFonts w:asciiTheme="minorHAnsi" w:hAnsiTheme="minorHAnsi" w:cstheme="minorHAnsi"/>
          <w:sz w:val="24"/>
          <w:szCs w:val="24"/>
        </w:rPr>
        <w:t xml:space="preserve">    Especificaciones </w:t>
      </w:r>
      <w:r w:rsidR="006E3D4D" w:rsidRPr="00815D15">
        <w:rPr>
          <w:rFonts w:asciiTheme="minorHAnsi" w:hAnsiTheme="minorHAnsi" w:cstheme="minorHAnsi"/>
          <w:sz w:val="24"/>
          <w:szCs w:val="24"/>
        </w:rPr>
        <w:t>T</w:t>
      </w:r>
      <w:r w:rsidR="006E3D4D">
        <w:rPr>
          <w:rFonts w:asciiTheme="minorHAnsi" w:hAnsiTheme="minorHAnsi" w:cstheme="minorHAnsi"/>
          <w:sz w:val="24"/>
          <w:szCs w:val="24"/>
        </w:rPr>
        <w:t>écnicas</w:t>
      </w:r>
    </w:p>
    <w:p w14:paraId="4F55E49E" w14:textId="77777777" w:rsidR="00D90E96" w:rsidRPr="00815D15" w:rsidRDefault="00D90E96"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1”"/>
        </w:smartTagPr>
        <w:r w:rsidRPr="00815D15">
          <w:rPr>
            <w:rFonts w:asciiTheme="minorHAnsi" w:hAnsiTheme="minorHAnsi" w:cstheme="minorHAnsi"/>
            <w:sz w:val="24"/>
            <w:szCs w:val="24"/>
          </w:rPr>
          <w:t>1”</w:t>
        </w:r>
      </w:smartTag>
      <w:r w:rsidRPr="00815D15">
        <w:rPr>
          <w:rFonts w:asciiTheme="minorHAnsi" w:hAnsiTheme="minorHAnsi" w:cstheme="minorHAnsi"/>
          <w:sz w:val="24"/>
          <w:szCs w:val="24"/>
        </w:rPr>
        <w:t xml:space="preserve">    Propuesta Técnica</w:t>
      </w:r>
    </w:p>
    <w:p w14:paraId="2D30620F" w14:textId="77777777"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2”"/>
        </w:smartTagPr>
        <w:r w:rsidRPr="00815D15">
          <w:rPr>
            <w:rFonts w:asciiTheme="minorHAnsi" w:hAnsiTheme="minorHAnsi" w:cstheme="minorHAnsi"/>
            <w:sz w:val="24"/>
            <w:szCs w:val="24"/>
          </w:rPr>
          <w:t>2”</w:t>
        </w:r>
      </w:smartTag>
      <w:r w:rsidRPr="00815D15">
        <w:rPr>
          <w:rFonts w:asciiTheme="minorHAnsi" w:hAnsiTheme="minorHAnsi" w:cstheme="minorHAnsi"/>
          <w:sz w:val="24"/>
          <w:szCs w:val="24"/>
        </w:rPr>
        <w:t xml:space="preserve">    Manifiesto de Facultades</w:t>
      </w:r>
    </w:p>
    <w:p w14:paraId="342E9910" w14:textId="77777777"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3”"/>
        </w:smartTagPr>
        <w:r w:rsidRPr="00815D15">
          <w:rPr>
            <w:rFonts w:asciiTheme="minorHAnsi" w:hAnsiTheme="minorHAnsi" w:cstheme="minorHAnsi"/>
            <w:sz w:val="24"/>
            <w:szCs w:val="24"/>
          </w:rPr>
          <w:t>3”</w:t>
        </w:r>
      </w:smartTag>
      <w:r w:rsidRPr="00815D15">
        <w:rPr>
          <w:rFonts w:asciiTheme="minorHAnsi" w:hAnsiTheme="minorHAnsi" w:cstheme="minorHAnsi"/>
          <w:sz w:val="24"/>
          <w:szCs w:val="24"/>
        </w:rPr>
        <w:t xml:space="preserve">    Declaración de Integridad</w:t>
      </w:r>
    </w:p>
    <w:p w14:paraId="7AB2DCD1" w14:textId="77777777"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4”"/>
        </w:smartTagPr>
        <w:r w:rsidRPr="00815D15">
          <w:rPr>
            <w:rFonts w:asciiTheme="minorHAnsi" w:hAnsiTheme="minorHAnsi" w:cstheme="minorHAnsi"/>
            <w:sz w:val="24"/>
            <w:szCs w:val="24"/>
          </w:rPr>
          <w:t>4”</w:t>
        </w:r>
      </w:smartTag>
      <w:r w:rsidRPr="00815D15">
        <w:rPr>
          <w:rFonts w:asciiTheme="minorHAnsi" w:hAnsiTheme="minorHAnsi" w:cstheme="minorHAnsi"/>
          <w:sz w:val="24"/>
          <w:szCs w:val="24"/>
        </w:rPr>
        <w:t xml:space="preserve">    Manifiesto de impedimentos legales</w:t>
      </w:r>
    </w:p>
    <w:p w14:paraId="3ACE2E3E" w14:textId="77777777" w:rsidR="00D90E96" w:rsidRPr="00815D15" w:rsidRDefault="00D90E96" w:rsidP="00D30A6E">
      <w:pPr>
        <w:pStyle w:val="Ttulo5"/>
        <w:tabs>
          <w:tab w:val="left" w:pos="720"/>
          <w:tab w:val="left" w:pos="243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5”"/>
        </w:smartTagPr>
        <w:r w:rsidRPr="00815D15">
          <w:rPr>
            <w:rFonts w:asciiTheme="minorHAnsi" w:hAnsiTheme="minorHAnsi" w:cstheme="minorHAnsi"/>
            <w:sz w:val="24"/>
            <w:szCs w:val="24"/>
          </w:rPr>
          <w:t>5”</w:t>
        </w:r>
      </w:smartTag>
      <w:r w:rsidRPr="00815D15">
        <w:rPr>
          <w:rFonts w:asciiTheme="minorHAnsi" w:hAnsiTheme="minorHAnsi" w:cstheme="minorHAnsi"/>
          <w:sz w:val="24"/>
          <w:szCs w:val="24"/>
        </w:rPr>
        <w:t xml:space="preserve">    Manifestación sobre compromisos fiscales</w:t>
      </w:r>
    </w:p>
    <w:p w14:paraId="12D0E528" w14:textId="77777777" w:rsidR="00D90E96" w:rsidRPr="00815D15" w:rsidRDefault="00D90E96" w:rsidP="00D30A6E">
      <w:pPr>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6”"/>
        </w:smartTagPr>
        <w:r w:rsidRPr="00815D15">
          <w:rPr>
            <w:rFonts w:asciiTheme="minorHAnsi" w:hAnsiTheme="minorHAnsi" w:cstheme="minorHAnsi"/>
            <w:sz w:val="24"/>
            <w:szCs w:val="24"/>
          </w:rPr>
          <w:t>6”</w:t>
        </w:r>
      </w:smartTag>
      <w:r w:rsidRPr="00815D15">
        <w:rPr>
          <w:rFonts w:asciiTheme="minorHAnsi" w:hAnsiTheme="minorHAnsi" w:cstheme="minorHAnsi"/>
          <w:sz w:val="24"/>
          <w:szCs w:val="24"/>
        </w:rPr>
        <w:t xml:space="preserve">    Acuse de recibido de documentos presentados en propuesta técnica</w:t>
      </w:r>
    </w:p>
    <w:p w14:paraId="72F3E0D5" w14:textId="77777777" w:rsidR="00537D6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7”"/>
        </w:smartTagPr>
        <w:r w:rsidRPr="00815D15">
          <w:rPr>
            <w:rFonts w:asciiTheme="minorHAnsi" w:hAnsiTheme="minorHAnsi" w:cstheme="minorHAnsi"/>
            <w:sz w:val="24"/>
            <w:szCs w:val="24"/>
          </w:rPr>
          <w:t>7”</w:t>
        </w:r>
      </w:smartTag>
      <w:r w:rsidRPr="00815D15">
        <w:rPr>
          <w:rFonts w:asciiTheme="minorHAnsi" w:hAnsiTheme="minorHAnsi" w:cstheme="minorHAnsi"/>
          <w:sz w:val="24"/>
          <w:szCs w:val="24"/>
        </w:rPr>
        <w:t xml:space="preserve">    Catálogo de Conceptos</w:t>
      </w:r>
    </w:p>
    <w:p w14:paraId="11053927" w14:textId="77777777" w:rsidR="00D90E9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8”"/>
        </w:smartTagPr>
        <w:r w:rsidRPr="00815D15">
          <w:rPr>
            <w:rFonts w:asciiTheme="minorHAnsi" w:hAnsiTheme="minorHAnsi" w:cstheme="minorHAnsi"/>
            <w:sz w:val="24"/>
            <w:szCs w:val="24"/>
          </w:rPr>
          <w:t>8”</w:t>
        </w:r>
      </w:smartTag>
      <w:r w:rsidRPr="00815D15">
        <w:rPr>
          <w:rFonts w:asciiTheme="minorHAnsi" w:hAnsiTheme="minorHAnsi" w:cstheme="minorHAnsi"/>
          <w:sz w:val="24"/>
          <w:szCs w:val="24"/>
        </w:rPr>
        <w:t xml:space="preserve">    Propuesta Económica</w:t>
      </w:r>
    </w:p>
    <w:p w14:paraId="106E44B1" w14:textId="77777777" w:rsidR="00D90E96" w:rsidRPr="00815D15" w:rsidRDefault="00D90E96" w:rsidP="00D30A6E">
      <w:pPr>
        <w:pStyle w:val="Ttulo5"/>
        <w:tabs>
          <w:tab w:val="left" w:pos="72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9”"/>
        </w:smartTagPr>
        <w:r w:rsidRPr="00815D15">
          <w:rPr>
            <w:rFonts w:asciiTheme="minorHAnsi" w:hAnsiTheme="minorHAnsi" w:cstheme="minorHAnsi"/>
            <w:sz w:val="24"/>
            <w:szCs w:val="24"/>
          </w:rPr>
          <w:t>9”</w:t>
        </w:r>
      </w:smartTag>
      <w:r w:rsidRPr="00815D15">
        <w:rPr>
          <w:rFonts w:asciiTheme="minorHAnsi" w:hAnsiTheme="minorHAnsi" w:cstheme="minorHAnsi"/>
          <w:sz w:val="24"/>
          <w:szCs w:val="24"/>
        </w:rPr>
        <w:t xml:space="preserve">    Acuse de recibo de documentos presentados en propuesta económica.</w:t>
      </w:r>
    </w:p>
    <w:p w14:paraId="714E04A1" w14:textId="77777777" w:rsidR="00D90E96" w:rsidRPr="00815D15" w:rsidRDefault="00D90E96" w:rsidP="00D30A6E">
      <w:pPr>
        <w:tabs>
          <w:tab w:val="left" w:pos="720"/>
        </w:tabs>
        <w:rPr>
          <w:rFonts w:asciiTheme="minorHAnsi" w:hAnsiTheme="minorHAnsi" w:cstheme="minorHAnsi"/>
        </w:rPr>
      </w:pPr>
    </w:p>
    <w:p w14:paraId="59147585" w14:textId="77777777" w:rsidR="00D90E96" w:rsidRPr="00815D15" w:rsidRDefault="00D90E96" w:rsidP="00D30A6E">
      <w:pPr>
        <w:pStyle w:val="3"/>
        <w:tabs>
          <w:tab w:val="left" w:pos="720"/>
        </w:tabs>
        <w:ind w:left="0" w:firstLine="0"/>
        <w:rPr>
          <w:rFonts w:asciiTheme="minorHAnsi" w:hAnsiTheme="minorHAnsi" w:cstheme="minorHAnsi"/>
          <w:sz w:val="24"/>
        </w:rPr>
      </w:pPr>
      <w:r w:rsidRPr="00815D15">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15D15">
        <w:rPr>
          <w:rFonts w:asciiTheme="minorHAnsi" w:hAnsiTheme="minorHAnsi" w:cstheme="minorHAnsi"/>
          <w:bCs/>
          <w:sz w:val="24"/>
        </w:rPr>
        <w:t>será desechada</w:t>
      </w:r>
      <w:r w:rsidRPr="00815D15">
        <w:rPr>
          <w:rFonts w:asciiTheme="minorHAnsi" w:hAnsiTheme="minorHAnsi" w:cstheme="minorHAnsi"/>
          <w:sz w:val="24"/>
        </w:rPr>
        <w:t>.</w:t>
      </w:r>
    </w:p>
    <w:p w14:paraId="00ED51DA" w14:textId="77777777" w:rsidR="00D90E96" w:rsidRPr="00815D15" w:rsidRDefault="00D90E96" w:rsidP="00D30A6E">
      <w:pPr>
        <w:pStyle w:val="2"/>
        <w:ind w:left="0"/>
        <w:rPr>
          <w:rFonts w:asciiTheme="minorHAnsi" w:hAnsiTheme="minorHAnsi" w:cstheme="minorHAnsi"/>
          <w:sz w:val="24"/>
        </w:rPr>
      </w:pPr>
    </w:p>
    <w:p w14:paraId="2B69C634" w14:textId="77777777" w:rsidR="0004497C" w:rsidRPr="00815D15" w:rsidRDefault="0004497C" w:rsidP="00D30A6E">
      <w:pPr>
        <w:pStyle w:val="2"/>
        <w:ind w:left="0"/>
        <w:rPr>
          <w:rFonts w:asciiTheme="minorHAnsi" w:hAnsiTheme="minorHAnsi" w:cstheme="minorHAnsi"/>
          <w:sz w:val="24"/>
          <w:szCs w:val="24"/>
        </w:rPr>
      </w:pPr>
    </w:p>
    <w:p w14:paraId="13E5809A" w14:textId="77777777" w:rsidR="000D40DA" w:rsidRPr="00815D15" w:rsidRDefault="000D40DA" w:rsidP="00D30A6E">
      <w:pPr>
        <w:pStyle w:val="2"/>
        <w:ind w:left="0"/>
        <w:rPr>
          <w:rFonts w:asciiTheme="minorHAnsi" w:hAnsiTheme="minorHAnsi" w:cstheme="minorHAnsi"/>
          <w:sz w:val="24"/>
          <w:szCs w:val="24"/>
        </w:rPr>
      </w:pPr>
    </w:p>
    <w:p w14:paraId="66834C67" w14:textId="77777777" w:rsidR="000D40DA" w:rsidRPr="00815D15" w:rsidRDefault="000D40DA" w:rsidP="00B43ECE">
      <w:pPr>
        <w:pStyle w:val="2"/>
        <w:ind w:left="1368"/>
        <w:rPr>
          <w:rFonts w:asciiTheme="minorHAnsi" w:hAnsiTheme="minorHAnsi" w:cstheme="minorHAnsi"/>
          <w:sz w:val="24"/>
          <w:szCs w:val="24"/>
        </w:rPr>
      </w:pPr>
    </w:p>
    <w:p w14:paraId="5616F34E" w14:textId="77777777" w:rsidR="00936E6A" w:rsidRPr="00815D15" w:rsidRDefault="00936E6A" w:rsidP="00B43ECE">
      <w:pPr>
        <w:pStyle w:val="2"/>
        <w:ind w:left="1368"/>
        <w:rPr>
          <w:rFonts w:asciiTheme="minorHAnsi" w:hAnsiTheme="minorHAnsi" w:cstheme="minorHAnsi"/>
          <w:sz w:val="24"/>
          <w:szCs w:val="24"/>
        </w:rPr>
      </w:pPr>
    </w:p>
    <w:p w14:paraId="4980DE70" w14:textId="77777777" w:rsidR="00936E6A" w:rsidRDefault="00936E6A" w:rsidP="00B43ECE">
      <w:pPr>
        <w:pStyle w:val="2"/>
        <w:ind w:left="1368"/>
        <w:rPr>
          <w:rFonts w:asciiTheme="minorHAnsi" w:hAnsiTheme="minorHAnsi" w:cstheme="minorHAnsi"/>
          <w:sz w:val="24"/>
          <w:szCs w:val="24"/>
        </w:rPr>
      </w:pPr>
    </w:p>
    <w:p w14:paraId="6FE24620" w14:textId="77777777" w:rsidR="00AC6442" w:rsidRDefault="00AC6442" w:rsidP="00B43ECE">
      <w:pPr>
        <w:pStyle w:val="2"/>
        <w:ind w:left="1368"/>
        <w:rPr>
          <w:rFonts w:asciiTheme="minorHAnsi" w:hAnsiTheme="minorHAnsi" w:cstheme="minorHAnsi"/>
          <w:sz w:val="24"/>
          <w:szCs w:val="24"/>
        </w:rPr>
      </w:pPr>
    </w:p>
    <w:p w14:paraId="56A938DA" w14:textId="77777777" w:rsidR="00AC6442" w:rsidRDefault="00AC6442" w:rsidP="00B43ECE">
      <w:pPr>
        <w:pStyle w:val="2"/>
        <w:ind w:left="1368"/>
        <w:rPr>
          <w:rFonts w:asciiTheme="minorHAnsi" w:hAnsiTheme="minorHAnsi" w:cstheme="minorHAnsi"/>
          <w:sz w:val="24"/>
          <w:szCs w:val="24"/>
        </w:rPr>
      </w:pPr>
    </w:p>
    <w:p w14:paraId="34F6ED85" w14:textId="77777777" w:rsidR="00AC6442" w:rsidRDefault="00AC6442" w:rsidP="00B43ECE">
      <w:pPr>
        <w:pStyle w:val="2"/>
        <w:ind w:left="1368"/>
        <w:rPr>
          <w:rFonts w:asciiTheme="minorHAnsi" w:hAnsiTheme="minorHAnsi" w:cstheme="minorHAnsi"/>
          <w:sz w:val="24"/>
          <w:szCs w:val="24"/>
        </w:rPr>
      </w:pPr>
    </w:p>
    <w:p w14:paraId="0002D77E" w14:textId="77777777" w:rsidR="00AC6442" w:rsidRDefault="00AC6442" w:rsidP="00B43ECE">
      <w:pPr>
        <w:pStyle w:val="2"/>
        <w:ind w:left="1368"/>
        <w:rPr>
          <w:rFonts w:asciiTheme="minorHAnsi" w:hAnsiTheme="minorHAnsi" w:cstheme="minorHAnsi"/>
          <w:sz w:val="24"/>
          <w:szCs w:val="24"/>
        </w:rPr>
      </w:pPr>
    </w:p>
    <w:p w14:paraId="0811BDE4" w14:textId="77777777" w:rsidR="00AC6442" w:rsidRDefault="00AC6442" w:rsidP="00B43ECE">
      <w:pPr>
        <w:pStyle w:val="2"/>
        <w:ind w:left="1368"/>
        <w:rPr>
          <w:rFonts w:asciiTheme="minorHAnsi" w:hAnsiTheme="minorHAnsi" w:cstheme="minorHAnsi"/>
          <w:sz w:val="24"/>
          <w:szCs w:val="24"/>
        </w:rPr>
      </w:pPr>
    </w:p>
    <w:p w14:paraId="2BAE8163" w14:textId="77777777" w:rsidR="0004497C" w:rsidRPr="00AC6442" w:rsidRDefault="00DD03DB" w:rsidP="00B43ECE">
      <w:pPr>
        <w:pStyle w:val="2"/>
        <w:ind w:left="0"/>
        <w:jc w:val="center"/>
        <w:rPr>
          <w:rFonts w:asciiTheme="minorHAnsi" w:hAnsiTheme="minorHAnsi" w:cstheme="minorHAnsi"/>
          <w:sz w:val="100"/>
          <w:szCs w:val="100"/>
        </w:rPr>
      </w:pPr>
      <w:r>
        <w:rPr>
          <w:rFonts w:asciiTheme="minorHAnsi" w:hAnsiTheme="minorHAnsi" w:cstheme="minorHAnsi"/>
          <w:sz w:val="100"/>
          <w:szCs w:val="100"/>
        </w:rPr>
        <w:t>AN</w:t>
      </w:r>
      <w:r w:rsidR="0004497C" w:rsidRPr="00AC6442">
        <w:rPr>
          <w:rFonts w:asciiTheme="minorHAnsi" w:hAnsiTheme="minorHAnsi" w:cstheme="minorHAnsi"/>
          <w:sz w:val="100"/>
          <w:szCs w:val="100"/>
        </w:rPr>
        <w:t>EXOS</w:t>
      </w:r>
    </w:p>
    <w:p w14:paraId="60A6850E" w14:textId="77777777" w:rsidR="0004497C" w:rsidRPr="00815D15" w:rsidRDefault="0004497C" w:rsidP="00B43ECE">
      <w:pPr>
        <w:pStyle w:val="2"/>
        <w:ind w:left="1368"/>
        <w:jc w:val="center"/>
        <w:rPr>
          <w:rFonts w:asciiTheme="minorHAnsi" w:hAnsiTheme="minorHAnsi" w:cstheme="minorHAnsi"/>
          <w:sz w:val="24"/>
          <w:szCs w:val="24"/>
        </w:rPr>
      </w:pPr>
    </w:p>
    <w:p w14:paraId="6F4B65DD" w14:textId="77777777" w:rsidR="00C74211" w:rsidRPr="00815D15" w:rsidRDefault="00C74211" w:rsidP="00B43ECE">
      <w:pPr>
        <w:pStyle w:val="2"/>
        <w:ind w:left="1368"/>
        <w:jc w:val="center"/>
        <w:rPr>
          <w:rFonts w:asciiTheme="minorHAnsi" w:hAnsiTheme="minorHAnsi" w:cstheme="minorHAnsi"/>
          <w:sz w:val="24"/>
          <w:szCs w:val="24"/>
        </w:rPr>
      </w:pPr>
    </w:p>
    <w:p w14:paraId="3A8FD22F" w14:textId="77777777" w:rsidR="00C74211" w:rsidRPr="00815D15" w:rsidRDefault="00C74211" w:rsidP="00B43ECE">
      <w:pPr>
        <w:pStyle w:val="2"/>
        <w:ind w:left="1368"/>
        <w:jc w:val="center"/>
        <w:rPr>
          <w:rFonts w:asciiTheme="minorHAnsi" w:hAnsiTheme="minorHAnsi" w:cstheme="minorHAnsi"/>
          <w:sz w:val="24"/>
          <w:szCs w:val="24"/>
        </w:rPr>
      </w:pPr>
    </w:p>
    <w:p w14:paraId="3A7F3B80" w14:textId="77777777" w:rsidR="00C74211" w:rsidRPr="00815D15" w:rsidRDefault="00C74211" w:rsidP="00B43ECE">
      <w:pPr>
        <w:pStyle w:val="2"/>
        <w:ind w:left="1368"/>
        <w:jc w:val="center"/>
        <w:rPr>
          <w:rFonts w:asciiTheme="minorHAnsi" w:hAnsiTheme="minorHAnsi" w:cstheme="minorHAnsi"/>
          <w:sz w:val="24"/>
          <w:szCs w:val="24"/>
        </w:rPr>
      </w:pPr>
    </w:p>
    <w:p w14:paraId="3E1A82F4" w14:textId="77777777" w:rsidR="00C74211" w:rsidRPr="00815D15" w:rsidRDefault="00C74211" w:rsidP="00B43ECE">
      <w:pPr>
        <w:pStyle w:val="2"/>
        <w:ind w:left="1368"/>
        <w:jc w:val="center"/>
        <w:rPr>
          <w:rFonts w:asciiTheme="minorHAnsi" w:hAnsiTheme="minorHAnsi" w:cstheme="minorHAnsi"/>
          <w:sz w:val="24"/>
          <w:szCs w:val="24"/>
        </w:rPr>
      </w:pPr>
    </w:p>
    <w:p w14:paraId="1A1EA23C" w14:textId="77777777" w:rsidR="003F406F" w:rsidRPr="00815D15" w:rsidRDefault="003F406F" w:rsidP="00B43ECE">
      <w:pPr>
        <w:pStyle w:val="2"/>
        <w:ind w:left="1368"/>
        <w:jc w:val="center"/>
        <w:rPr>
          <w:rFonts w:asciiTheme="minorHAnsi" w:hAnsiTheme="minorHAnsi" w:cstheme="minorHAnsi"/>
          <w:sz w:val="24"/>
          <w:szCs w:val="24"/>
        </w:rPr>
      </w:pPr>
    </w:p>
    <w:p w14:paraId="2442983D" w14:textId="77777777" w:rsidR="00CB5A7C" w:rsidRPr="00815D15" w:rsidRDefault="00CB5A7C" w:rsidP="00B43ECE">
      <w:pPr>
        <w:pStyle w:val="2"/>
        <w:ind w:left="1368"/>
        <w:jc w:val="center"/>
        <w:rPr>
          <w:rFonts w:asciiTheme="minorHAnsi" w:hAnsiTheme="minorHAnsi" w:cstheme="minorHAnsi"/>
          <w:sz w:val="24"/>
          <w:szCs w:val="24"/>
        </w:rPr>
      </w:pPr>
    </w:p>
    <w:p w14:paraId="29D717BB" w14:textId="77777777" w:rsidR="00CB5A7C" w:rsidRPr="00815D15" w:rsidRDefault="00CB5A7C" w:rsidP="00B43ECE">
      <w:pPr>
        <w:pStyle w:val="2"/>
        <w:ind w:left="1368"/>
        <w:jc w:val="center"/>
        <w:rPr>
          <w:rFonts w:asciiTheme="minorHAnsi" w:hAnsiTheme="minorHAnsi" w:cstheme="minorHAnsi"/>
          <w:sz w:val="24"/>
          <w:szCs w:val="24"/>
        </w:rPr>
      </w:pPr>
    </w:p>
    <w:p w14:paraId="3BB623EC" w14:textId="77777777" w:rsidR="00BA2DE4" w:rsidRPr="00815D15" w:rsidRDefault="00CB5A7C" w:rsidP="003A2963">
      <w:pPr>
        <w:pStyle w:val="Textoindependiente2"/>
        <w:jc w:val="left"/>
        <w:rPr>
          <w:rFonts w:asciiTheme="minorHAnsi" w:hAnsiTheme="minorHAnsi" w:cstheme="minorHAnsi"/>
          <w:bCs/>
          <w:sz w:val="24"/>
          <w:szCs w:val="24"/>
        </w:rPr>
      </w:pPr>
      <w:r w:rsidRPr="00815D15">
        <w:rPr>
          <w:rFonts w:asciiTheme="minorHAnsi" w:hAnsiTheme="minorHAnsi" w:cstheme="minorHAnsi"/>
          <w:bCs/>
          <w:sz w:val="24"/>
          <w:szCs w:val="24"/>
        </w:rPr>
        <w:br w:type="page"/>
      </w:r>
    </w:p>
    <w:p w14:paraId="1722B7AF" w14:textId="77777777" w:rsidR="00923445" w:rsidRDefault="00923445" w:rsidP="00923445">
      <w:pPr>
        <w:pStyle w:val="Textoindependiente2"/>
        <w:ind w:left="1134"/>
        <w:rPr>
          <w:rFonts w:asciiTheme="minorHAnsi" w:hAnsiTheme="minorHAnsi" w:cstheme="minorHAnsi"/>
          <w:bCs/>
          <w:sz w:val="24"/>
          <w:szCs w:val="24"/>
        </w:rPr>
      </w:pPr>
      <w:r>
        <w:rPr>
          <w:rFonts w:asciiTheme="minorHAnsi" w:hAnsiTheme="minorHAnsi" w:cstheme="minorHAnsi"/>
          <w:bCs/>
          <w:sz w:val="24"/>
          <w:szCs w:val="24"/>
        </w:rPr>
        <w:lastRenderedPageBreak/>
        <w:t>ANEXO A</w:t>
      </w:r>
    </w:p>
    <w:p w14:paraId="29ED83A0" w14:textId="77777777" w:rsidR="00923445" w:rsidRPr="00815D15" w:rsidRDefault="00923445" w:rsidP="00923445">
      <w:pPr>
        <w:pStyle w:val="Textoindependiente2"/>
        <w:ind w:left="1134"/>
        <w:rPr>
          <w:rFonts w:asciiTheme="minorHAnsi" w:hAnsiTheme="minorHAnsi" w:cstheme="minorHAnsi"/>
          <w:bCs/>
          <w:sz w:val="24"/>
          <w:szCs w:val="24"/>
        </w:rPr>
      </w:pPr>
      <w:r>
        <w:rPr>
          <w:rFonts w:asciiTheme="minorHAnsi" w:hAnsiTheme="minorHAnsi" w:cstheme="minorHAnsi"/>
          <w:bCs/>
          <w:sz w:val="24"/>
          <w:szCs w:val="24"/>
        </w:rPr>
        <w:t>ESPECIFICACIONES</w:t>
      </w:r>
      <w:r w:rsidRPr="00815D15">
        <w:rPr>
          <w:rFonts w:asciiTheme="minorHAnsi" w:hAnsiTheme="minorHAnsi" w:cstheme="minorHAnsi"/>
          <w:bCs/>
          <w:sz w:val="24"/>
          <w:szCs w:val="24"/>
        </w:rPr>
        <w:t xml:space="preserve"> TÉCNICA</w:t>
      </w:r>
      <w:r>
        <w:rPr>
          <w:rFonts w:asciiTheme="minorHAnsi" w:hAnsiTheme="minorHAnsi" w:cstheme="minorHAnsi"/>
          <w:bCs/>
          <w:sz w:val="24"/>
          <w:szCs w:val="24"/>
        </w:rPr>
        <w:t>S</w:t>
      </w:r>
    </w:p>
    <w:p w14:paraId="17DF5CCE" w14:textId="77777777" w:rsidR="00923445" w:rsidRDefault="00923445" w:rsidP="00DA19ED">
      <w:pPr>
        <w:pStyle w:val="Textoindependiente2"/>
        <w:ind w:left="1134"/>
        <w:rPr>
          <w:rFonts w:asciiTheme="minorHAnsi" w:hAnsiTheme="minorHAnsi" w:cstheme="minorHAnsi"/>
          <w:bCs/>
          <w:sz w:val="24"/>
          <w:szCs w:val="24"/>
        </w:rPr>
      </w:pPr>
    </w:p>
    <w:p w14:paraId="6EF80FD8" w14:textId="77777777" w:rsidR="00DB6A0D" w:rsidRPr="00DB6A0D" w:rsidRDefault="00DB6A0D" w:rsidP="00DB6A0D">
      <w:pPr>
        <w:pStyle w:val="3"/>
        <w:tabs>
          <w:tab w:val="left" w:pos="426"/>
        </w:tabs>
        <w:ind w:left="0" w:right="-93" w:firstLine="0"/>
        <w:rPr>
          <w:rFonts w:asciiTheme="minorHAnsi" w:eastAsia="Calibri" w:hAnsiTheme="minorHAnsi" w:cstheme="minorHAnsi"/>
          <w:sz w:val="24"/>
          <w:szCs w:val="24"/>
          <w:lang w:val="es-MX"/>
        </w:rPr>
      </w:pPr>
      <w:r w:rsidRPr="00DB6A0D">
        <w:rPr>
          <w:rFonts w:asciiTheme="minorHAnsi" w:eastAsia="Calibri" w:hAnsiTheme="minorHAnsi" w:cstheme="minorHAnsi"/>
          <w:sz w:val="24"/>
          <w:szCs w:val="24"/>
          <w:lang w:val="es-MX"/>
        </w:rPr>
        <w:t>Los servicios propuestos por los licitantes en sus ofertas técnica y económica deberán cumplir como mínimo con las especificaciones señaladas en las presentes bases, debiendo incluir:</w:t>
      </w:r>
    </w:p>
    <w:p w14:paraId="3D84B679" w14:textId="77777777" w:rsidR="00DB6A0D" w:rsidRPr="00DB6A0D" w:rsidRDefault="00DB6A0D" w:rsidP="00DB6A0D">
      <w:pPr>
        <w:pStyle w:val="3"/>
        <w:tabs>
          <w:tab w:val="left" w:pos="426"/>
        </w:tabs>
        <w:ind w:left="0" w:right="-93" w:firstLine="0"/>
        <w:rPr>
          <w:rFonts w:asciiTheme="minorHAnsi" w:eastAsia="Calibri" w:hAnsiTheme="minorHAnsi" w:cstheme="minorHAnsi"/>
          <w:sz w:val="24"/>
          <w:szCs w:val="24"/>
          <w:lang w:val="es-MX"/>
        </w:rPr>
      </w:pPr>
    </w:p>
    <w:p w14:paraId="1F65029D" w14:textId="77777777" w:rsidR="00DB6A0D" w:rsidRPr="00DB6A0D" w:rsidRDefault="00DB6A0D" w:rsidP="00DB6A0D">
      <w:pPr>
        <w:pStyle w:val="1"/>
        <w:tabs>
          <w:tab w:val="left" w:pos="426"/>
        </w:tabs>
        <w:jc w:val="center"/>
        <w:rPr>
          <w:rFonts w:asciiTheme="minorHAnsi" w:eastAsia="Calibri" w:hAnsiTheme="minorHAnsi" w:cstheme="minorHAnsi"/>
          <w:sz w:val="24"/>
          <w:szCs w:val="24"/>
          <w:lang w:val="es-MX"/>
        </w:rPr>
      </w:pPr>
      <w:r w:rsidRPr="00DB6A0D">
        <w:rPr>
          <w:rFonts w:asciiTheme="minorHAnsi" w:eastAsia="Calibri" w:hAnsiTheme="minorHAnsi" w:cstheme="minorHAnsi"/>
          <w:sz w:val="24"/>
          <w:szCs w:val="24"/>
          <w:lang w:val="es-MX"/>
        </w:rPr>
        <w:t>PAQUETE ÚNICO</w:t>
      </w:r>
    </w:p>
    <w:p w14:paraId="0121FA5C" w14:textId="77777777" w:rsidR="00923445" w:rsidRDefault="00923445" w:rsidP="00DA19ED">
      <w:pPr>
        <w:pStyle w:val="Textoindependiente2"/>
        <w:ind w:left="1134"/>
        <w:rPr>
          <w:rFonts w:asciiTheme="minorHAnsi" w:hAnsiTheme="minorHAnsi" w:cstheme="minorHAnsi"/>
          <w:bCs/>
          <w:sz w:val="24"/>
          <w:szCs w:val="24"/>
        </w:rPr>
      </w:pPr>
    </w:p>
    <w:tbl>
      <w:tblPr>
        <w:tblW w:w="14785" w:type="dxa"/>
        <w:tblInd w:w="-1535" w:type="dxa"/>
        <w:tblCellMar>
          <w:left w:w="70" w:type="dxa"/>
          <w:right w:w="70" w:type="dxa"/>
        </w:tblCellMar>
        <w:tblLook w:val="04A0" w:firstRow="1" w:lastRow="0" w:firstColumn="1" w:lastColumn="0" w:noHBand="0" w:noVBand="1"/>
      </w:tblPr>
      <w:tblGrid>
        <w:gridCol w:w="900"/>
        <w:gridCol w:w="1480"/>
        <w:gridCol w:w="771"/>
        <w:gridCol w:w="179"/>
        <w:gridCol w:w="299"/>
        <w:gridCol w:w="518"/>
        <w:gridCol w:w="181"/>
        <w:gridCol w:w="82"/>
        <w:gridCol w:w="99"/>
        <w:gridCol w:w="449"/>
        <w:gridCol w:w="640"/>
        <w:gridCol w:w="522"/>
        <w:gridCol w:w="118"/>
        <w:gridCol w:w="659"/>
        <w:gridCol w:w="134"/>
        <w:gridCol w:w="176"/>
        <w:gridCol w:w="181"/>
        <w:gridCol w:w="363"/>
        <w:gridCol w:w="334"/>
        <w:gridCol w:w="1001"/>
        <w:gridCol w:w="1517"/>
        <w:gridCol w:w="1058"/>
        <w:gridCol w:w="3124"/>
      </w:tblGrid>
      <w:tr w:rsidR="009733EF" w:rsidRPr="009733EF" w14:paraId="61338233" w14:textId="77777777" w:rsidTr="009733EF">
        <w:trPr>
          <w:gridAfter w:val="1"/>
          <w:wAfter w:w="3124" w:type="dxa"/>
          <w:trHeight w:val="315"/>
        </w:trPr>
        <w:tc>
          <w:tcPr>
            <w:tcW w:w="11661" w:type="dxa"/>
            <w:gridSpan w:val="22"/>
            <w:tcBorders>
              <w:top w:val="single" w:sz="4" w:space="0" w:color="FFFFFF"/>
              <w:left w:val="single" w:sz="4" w:space="0" w:color="FFFFFF"/>
              <w:bottom w:val="single" w:sz="4" w:space="0" w:color="FFFFFF"/>
              <w:right w:val="single" w:sz="4" w:space="0" w:color="FFFFFF"/>
            </w:tcBorders>
            <w:shd w:val="clear" w:color="000000" w:fill="595959"/>
            <w:noWrap/>
            <w:vAlign w:val="bottom"/>
            <w:hideMark/>
          </w:tcPr>
          <w:p w14:paraId="0F8E4D2D" w14:textId="77777777" w:rsidR="009733EF" w:rsidRPr="009733EF" w:rsidRDefault="009733EF" w:rsidP="009733EF">
            <w:pPr>
              <w:jc w:val="center"/>
              <w:rPr>
                <w:rFonts w:asciiTheme="minorHAnsi" w:eastAsia="Times New Roman" w:hAnsiTheme="minorHAnsi" w:cstheme="minorHAnsi"/>
                <w:b/>
                <w:bCs/>
                <w:color w:val="FFFFFF"/>
                <w:sz w:val="18"/>
                <w:szCs w:val="18"/>
                <w:lang w:val="es-MX" w:eastAsia="es-MX"/>
              </w:rPr>
            </w:pPr>
            <w:r w:rsidRPr="009733EF">
              <w:rPr>
                <w:rFonts w:asciiTheme="minorHAnsi" w:eastAsia="Times New Roman" w:hAnsiTheme="minorHAnsi" w:cstheme="minorHAnsi"/>
                <w:b/>
                <w:bCs/>
                <w:color w:val="FFFFFF"/>
                <w:sz w:val="18"/>
                <w:szCs w:val="18"/>
                <w:lang w:val="es-MX" w:eastAsia="es-MX"/>
              </w:rPr>
              <w:t>PAQUETE ÚNICO</w:t>
            </w:r>
          </w:p>
        </w:tc>
      </w:tr>
      <w:tr w:rsidR="009733EF" w:rsidRPr="009733EF" w14:paraId="53497C25" w14:textId="77777777" w:rsidTr="009733EF">
        <w:trPr>
          <w:gridAfter w:val="1"/>
          <w:wAfter w:w="3124" w:type="dxa"/>
          <w:trHeight w:val="315"/>
        </w:trPr>
        <w:tc>
          <w:tcPr>
            <w:tcW w:w="900" w:type="dxa"/>
            <w:tcBorders>
              <w:top w:val="nil"/>
              <w:left w:val="single" w:sz="4" w:space="0" w:color="FFFFFF"/>
              <w:bottom w:val="single" w:sz="4" w:space="0" w:color="FFFFFF"/>
              <w:right w:val="single" w:sz="4" w:space="0" w:color="FFFFFF"/>
            </w:tcBorders>
            <w:shd w:val="clear" w:color="000000" w:fill="595959"/>
            <w:noWrap/>
            <w:vAlign w:val="bottom"/>
            <w:hideMark/>
          </w:tcPr>
          <w:p w14:paraId="1016D57B"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PARTIDA</w:t>
            </w:r>
          </w:p>
        </w:tc>
        <w:tc>
          <w:tcPr>
            <w:tcW w:w="1480" w:type="dxa"/>
            <w:tcBorders>
              <w:top w:val="single" w:sz="4" w:space="0" w:color="FFFFFF"/>
              <w:left w:val="nil"/>
              <w:bottom w:val="single" w:sz="4" w:space="0" w:color="FFFFFF"/>
              <w:right w:val="single" w:sz="4" w:space="0" w:color="FFFFFF"/>
            </w:tcBorders>
            <w:shd w:val="clear" w:color="000000" w:fill="595959"/>
            <w:noWrap/>
            <w:vAlign w:val="bottom"/>
            <w:hideMark/>
          </w:tcPr>
          <w:p w14:paraId="57087D8A"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ÁREA</w:t>
            </w:r>
          </w:p>
        </w:tc>
        <w:tc>
          <w:tcPr>
            <w:tcW w:w="950" w:type="dxa"/>
            <w:gridSpan w:val="2"/>
            <w:tcBorders>
              <w:top w:val="single" w:sz="4" w:space="0" w:color="FFFFFF"/>
              <w:left w:val="nil"/>
              <w:bottom w:val="single" w:sz="4" w:space="0" w:color="FFFFFF"/>
              <w:right w:val="single" w:sz="4" w:space="0" w:color="FFFFFF"/>
            </w:tcBorders>
            <w:shd w:val="clear" w:color="000000" w:fill="595959"/>
            <w:noWrap/>
            <w:vAlign w:val="bottom"/>
            <w:hideMark/>
          </w:tcPr>
          <w:p w14:paraId="7BC4F743"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DÍAS</w:t>
            </w:r>
          </w:p>
        </w:tc>
        <w:tc>
          <w:tcPr>
            <w:tcW w:w="1080" w:type="dxa"/>
            <w:gridSpan w:val="4"/>
            <w:tcBorders>
              <w:top w:val="single" w:sz="4" w:space="0" w:color="FFFFFF"/>
              <w:left w:val="nil"/>
              <w:bottom w:val="single" w:sz="4" w:space="0" w:color="FFFFFF"/>
              <w:right w:val="single" w:sz="4" w:space="0" w:color="FFFFFF"/>
            </w:tcBorders>
            <w:shd w:val="clear" w:color="000000" w:fill="595959"/>
            <w:noWrap/>
            <w:vAlign w:val="bottom"/>
            <w:hideMark/>
          </w:tcPr>
          <w:p w14:paraId="4E4EC744"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ELEMENTOS</w:t>
            </w:r>
          </w:p>
        </w:tc>
        <w:tc>
          <w:tcPr>
            <w:tcW w:w="1710" w:type="dxa"/>
            <w:gridSpan w:val="4"/>
            <w:tcBorders>
              <w:top w:val="single" w:sz="4" w:space="0" w:color="FFFFFF"/>
              <w:left w:val="nil"/>
              <w:bottom w:val="single" w:sz="4" w:space="0" w:color="FFFFFF"/>
              <w:right w:val="single" w:sz="4" w:space="0" w:color="FFFFFF"/>
            </w:tcBorders>
            <w:shd w:val="clear" w:color="000000" w:fill="595959"/>
            <w:noWrap/>
            <w:vAlign w:val="bottom"/>
            <w:hideMark/>
          </w:tcPr>
          <w:p w14:paraId="3F3F5458"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HORARIO</w:t>
            </w:r>
          </w:p>
        </w:tc>
        <w:tc>
          <w:tcPr>
            <w:tcW w:w="911" w:type="dxa"/>
            <w:gridSpan w:val="3"/>
            <w:tcBorders>
              <w:top w:val="nil"/>
              <w:left w:val="nil"/>
              <w:bottom w:val="single" w:sz="4" w:space="0" w:color="FFFFFF"/>
              <w:right w:val="single" w:sz="4" w:space="0" w:color="FFFFFF"/>
            </w:tcBorders>
            <w:shd w:val="clear" w:color="000000" w:fill="595959"/>
            <w:noWrap/>
            <w:vAlign w:val="bottom"/>
            <w:hideMark/>
          </w:tcPr>
          <w:p w14:paraId="7B93893C"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SUBTOTAL</w:t>
            </w:r>
          </w:p>
        </w:tc>
        <w:tc>
          <w:tcPr>
            <w:tcW w:w="720" w:type="dxa"/>
            <w:gridSpan w:val="3"/>
            <w:tcBorders>
              <w:top w:val="nil"/>
              <w:left w:val="nil"/>
              <w:bottom w:val="single" w:sz="4" w:space="0" w:color="FFFFFF"/>
              <w:right w:val="single" w:sz="4" w:space="0" w:color="FFFFFF"/>
            </w:tcBorders>
            <w:shd w:val="clear" w:color="000000" w:fill="595959"/>
            <w:noWrap/>
            <w:vAlign w:val="bottom"/>
            <w:hideMark/>
          </w:tcPr>
          <w:p w14:paraId="6604B7C2"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HORAS</w:t>
            </w:r>
          </w:p>
        </w:tc>
        <w:tc>
          <w:tcPr>
            <w:tcW w:w="3910" w:type="dxa"/>
            <w:gridSpan w:val="4"/>
            <w:tcBorders>
              <w:top w:val="nil"/>
              <w:left w:val="nil"/>
              <w:bottom w:val="single" w:sz="4" w:space="0" w:color="FFFFFF"/>
              <w:right w:val="single" w:sz="4" w:space="0" w:color="FFFFFF"/>
            </w:tcBorders>
            <w:shd w:val="clear" w:color="000000" w:fill="595959"/>
            <w:noWrap/>
            <w:vAlign w:val="bottom"/>
            <w:hideMark/>
          </w:tcPr>
          <w:p w14:paraId="5E0A7C25" w14:textId="77777777" w:rsidR="009733EF" w:rsidRPr="009733EF" w:rsidRDefault="009733EF" w:rsidP="009733EF">
            <w:pPr>
              <w:jc w:val="center"/>
              <w:rPr>
                <w:rFonts w:asciiTheme="minorHAnsi" w:eastAsia="Times New Roman" w:hAnsiTheme="minorHAnsi" w:cstheme="minorHAnsi"/>
                <w:color w:val="FFFFFF"/>
                <w:sz w:val="18"/>
                <w:szCs w:val="18"/>
                <w:lang w:val="es-MX" w:eastAsia="es-MX"/>
              </w:rPr>
            </w:pPr>
            <w:r w:rsidRPr="009733EF">
              <w:rPr>
                <w:rFonts w:asciiTheme="minorHAnsi" w:eastAsia="Times New Roman" w:hAnsiTheme="minorHAnsi" w:cstheme="minorHAnsi"/>
                <w:color w:val="FFFFFF"/>
                <w:sz w:val="18"/>
                <w:szCs w:val="18"/>
                <w:lang w:val="es-MX" w:eastAsia="es-MX"/>
              </w:rPr>
              <w:t>ESPECIFICACIONES</w:t>
            </w:r>
          </w:p>
        </w:tc>
      </w:tr>
      <w:tr w:rsidR="009733EF" w:rsidRPr="009733EF" w14:paraId="232645B6" w14:textId="77777777" w:rsidTr="009733EF">
        <w:trPr>
          <w:gridAfter w:val="1"/>
          <w:wAfter w:w="3124" w:type="dxa"/>
          <w:trHeight w:val="315"/>
        </w:trPr>
        <w:tc>
          <w:tcPr>
            <w:tcW w:w="900" w:type="dxa"/>
            <w:vMerge w:val="restart"/>
            <w:tcBorders>
              <w:top w:val="single" w:sz="4" w:space="0" w:color="auto"/>
              <w:left w:val="nil"/>
              <w:bottom w:val="single" w:sz="4" w:space="0" w:color="000000"/>
              <w:right w:val="single" w:sz="4" w:space="0" w:color="auto"/>
            </w:tcBorders>
            <w:shd w:val="clear" w:color="auto" w:fill="auto"/>
            <w:vAlign w:val="center"/>
            <w:hideMark/>
          </w:tcPr>
          <w:p w14:paraId="452C761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5BAA08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Edificio Oficinas Generales DIF BC en Mexicali</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73AE1F6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79F7BEF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0669A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9 hrs:  22:00 hrs a 07:00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6B326EB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1305</w:t>
            </w:r>
          </w:p>
        </w:tc>
        <w:tc>
          <w:tcPr>
            <w:tcW w:w="720" w:type="dxa"/>
            <w:gridSpan w:val="3"/>
            <w:vMerge w:val="restart"/>
            <w:tcBorders>
              <w:top w:val="single" w:sz="4" w:space="0" w:color="auto"/>
              <w:left w:val="single" w:sz="4" w:space="0" w:color="auto"/>
              <w:bottom w:val="nil"/>
              <w:right w:val="single" w:sz="4" w:space="0" w:color="auto"/>
            </w:tcBorders>
            <w:shd w:val="clear" w:color="auto" w:fill="auto"/>
            <w:noWrap/>
            <w:vAlign w:val="center"/>
            <w:hideMark/>
          </w:tcPr>
          <w:p w14:paraId="08CF820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1353</w:t>
            </w:r>
          </w:p>
        </w:tc>
        <w:tc>
          <w:tcPr>
            <w:tcW w:w="3910" w:type="dxa"/>
            <w:gridSpan w:val="4"/>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BBC556F"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01BBC162" w14:textId="77777777" w:rsidTr="009733EF">
        <w:trPr>
          <w:gridAfter w:val="1"/>
          <w:wAfter w:w="3124" w:type="dxa"/>
          <w:trHeight w:val="315"/>
        </w:trPr>
        <w:tc>
          <w:tcPr>
            <w:tcW w:w="900" w:type="dxa"/>
            <w:vMerge/>
            <w:tcBorders>
              <w:top w:val="single" w:sz="4" w:space="0" w:color="auto"/>
              <w:left w:val="nil"/>
              <w:bottom w:val="single" w:sz="4" w:space="0" w:color="000000"/>
              <w:right w:val="single" w:sz="4" w:space="0" w:color="auto"/>
            </w:tcBorders>
            <w:vAlign w:val="center"/>
            <w:hideMark/>
          </w:tcPr>
          <w:p w14:paraId="0E4D2E6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41FA3D1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05CDF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51BAF17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BCF3F2D"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1 turno de 12 hrs:  07:00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28B7510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24</w:t>
            </w:r>
          </w:p>
        </w:tc>
        <w:tc>
          <w:tcPr>
            <w:tcW w:w="720" w:type="dxa"/>
            <w:gridSpan w:val="3"/>
            <w:vMerge/>
            <w:tcBorders>
              <w:top w:val="single" w:sz="4" w:space="0" w:color="auto"/>
              <w:left w:val="single" w:sz="4" w:space="0" w:color="auto"/>
              <w:bottom w:val="nil"/>
              <w:right w:val="single" w:sz="4" w:space="0" w:color="auto"/>
            </w:tcBorders>
            <w:vAlign w:val="center"/>
            <w:hideMark/>
          </w:tcPr>
          <w:p w14:paraId="1BAB5AE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000000"/>
              <w:right w:val="single" w:sz="4" w:space="0" w:color="auto"/>
            </w:tcBorders>
            <w:vAlign w:val="center"/>
            <w:hideMark/>
          </w:tcPr>
          <w:p w14:paraId="17CBD51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06CB68DB" w14:textId="77777777" w:rsidTr="009733EF">
        <w:trPr>
          <w:gridAfter w:val="1"/>
          <w:wAfter w:w="3124" w:type="dxa"/>
          <w:trHeight w:val="2340"/>
        </w:trPr>
        <w:tc>
          <w:tcPr>
            <w:tcW w:w="900" w:type="dxa"/>
            <w:vMerge/>
            <w:tcBorders>
              <w:top w:val="single" w:sz="4" w:space="0" w:color="auto"/>
              <w:left w:val="nil"/>
              <w:bottom w:val="single" w:sz="4" w:space="0" w:color="000000"/>
              <w:right w:val="single" w:sz="4" w:space="0" w:color="auto"/>
            </w:tcBorders>
            <w:vAlign w:val="center"/>
            <w:hideMark/>
          </w:tcPr>
          <w:p w14:paraId="1AF68C2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7F6B1C1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auto"/>
              <w:right w:val="single" w:sz="4" w:space="0" w:color="auto"/>
            </w:tcBorders>
            <w:vAlign w:val="center"/>
            <w:hideMark/>
          </w:tcPr>
          <w:p w14:paraId="4B228FF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07FA450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73639BE"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6651E3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24</w:t>
            </w:r>
          </w:p>
        </w:tc>
        <w:tc>
          <w:tcPr>
            <w:tcW w:w="720" w:type="dxa"/>
            <w:gridSpan w:val="3"/>
            <w:vMerge/>
            <w:tcBorders>
              <w:top w:val="single" w:sz="4" w:space="0" w:color="auto"/>
              <w:left w:val="single" w:sz="4" w:space="0" w:color="auto"/>
              <w:bottom w:val="nil"/>
              <w:right w:val="single" w:sz="4" w:space="0" w:color="auto"/>
            </w:tcBorders>
            <w:vAlign w:val="center"/>
            <w:hideMark/>
          </w:tcPr>
          <w:p w14:paraId="6E95398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000000"/>
              <w:right w:val="single" w:sz="4" w:space="0" w:color="auto"/>
            </w:tcBorders>
            <w:vAlign w:val="center"/>
            <w:hideMark/>
          </w:tcPr>
          <w:p w14:paraId="6DCDAF4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1047E60D" w14:textId="77777777" w:rsidTr="009733EF">
        <w:trPr>
          <w:gridAfter w:val="1"/>
          <w:wAfter w:w="3124" w:type="dxa"/>
          <w:trHeight w:val="1875"/>
        </w:trPr>
        <w:tc>
          <w:tcPr>
            <w:tcW w:w="900" w:type="dxa"/>
            <w:vMerge/>
            <w:tcBorders>
              <w:top w:val="single" w:sz="4" w:space="0" w:color="auto"/>
              <w:left w:val="nil"/>
              <w:bottom w:val="single" w:sz="4" w:space="0" w:color="000000"/>
              <w:right w:val="single" w:sz="4" w:space="0" w:color="auto"/>
            </w:tcBorders>
            <w:vAlign w:val="center"/>
            <w:hideMark/>
          </w:tcPr>
          <w:p w14:paraId="4482567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573C53A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061CC2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2E23E5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C7DD28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5 hrs:  17:00 hrs a 22:00 hrs</w:t>
            </w:r>
          </w:p>
        </w:tc>
        <w:tc>
          <w:tcPr>
            <w:tcW w:w="911"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4202D08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725</w:t>
            </w:r>
          </w:p>
        </w:tc>
        <w:tc>
          <w:tcPr>
            <w:tcW w:w="720" w:type="dxa"/>
            <w:gridSpan w:val="3"/>
            <w:vMerge w:val="restart"/>
            <w:tcBorders>
              <w:top w:val="single" w:sz="4" w:space="0" w:color="auto"/>
              <w:left w:val="nil"/>
              <w:bottom w:val="single" w:sz="4" w:space="0" w:color="000000"/>
              <w:right w:val="single" w:sz="4" w:space="0" w:color="auto"/>
            </w:tcBorders>
            <w:shd w:val="clear" w:color="auto" w:fill="auto"/>
            <w:noWrap/>
            <w:vAlign w:val="center"/>
            <w:hideMark/>
          </w:tcPr>
          <w:p w14:paraId="010788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725</w:t>
            </w:r>
          </w:p>
        </w:tc>
        <w:tc>
          <w:tcPr>
            <w:tcW w:w="3910" w:type="dxa"/>
            <w:gridSpan w:val="4"/>
            <w:vMerge w:val="restart"/>
            <w:tcBorders>
              <w:top w:val="nil"/>
              <w:left w:val="single" w:sz="4" w:space="0" w:color="auto"/>
              <w:bottom w:val="single" w:sz="4" w:space="0" w:color="000000"/>
              <w:right w:val="single" w:sz="4" w:space="0" w:color="auto"/>
            </w:tcBorders>
            <w:shd w:val="clear" w:color="auto" w:fill="auto"/>
            <w:vAlign w:val="center"/>
            <w:hideMark/>
          </w:tcPr>
          <w:p w14:paraId="190FDAC1"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6D2C7F4A" w14:textId="77777777" w:rsidTr="009733EF">
        <w:trPr>
          <w:gridAfter w:val="1"/>
          <w:wAfter w:w="3124" w:type="dxa"/>
          <w:trHeight w:val="345"/>
        </w:trPr>
        <w:tc>
          <w:tcPr>
            <w:tcW w:w="900" w:type="dxa"/>
            <w:vMerge/>
            <w:tcBorders>
              <w:top w:val="single" w:sz="4" w:space="0" w:color="auto"/>
              <w:left w:val="nil"/>
              <w:bottom w:val="single" w:sz="4" w:space="0" w:color="000000"/>
              <w:right w:val="single" w:sz="4" w:space="0" w:color="auto"/>
            </w:tcBorders>
            <w:vAlign w:val="center"/>
            <w:hideMark/>
          </w:tcPr>
          <w:p w14:paraId="315127B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116DBFB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3A61511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vMerge/>
            <w:tcBorders>
              <w:top w:val="single" w:sz="4" w:space="0" w:color="auto"/>
              <w:left w:val="single" w:sz="4" w:space="0" w:color="auto"/>
              <w:bottom w:val="single" w:sz="4" w:space="0" w:color="000000"/>
              <w:right w:val="single" w:sz="4" w:space="0" w:color="000000"/>
            </w:tcBorders>
            <w:vAlign w:val="center"/>
            <w:hideMark/>
          </w:tcPr>
          <w:p w14:paraId="4271EED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710" w:type="dxa"/>
            <w:gridSpan w:val="4"/>
            <w:vMerge/>
            <w:tcBorders>
              <w:top w:val="single" w:sz="4" w:space="0" w:color="auto"/>
              <w:left w:val="single" w:sz="4" w:space="0" w:color="auto"/>
              <w:bottom w:val="single" w:sz="4" w:space="0" w:color="000000"/>
              <w:right w:val="single" w:sz="4" w:space="0" w:color="000000"/>
            </w:tcBorders>
            <w:vAlign w:val="center"/>
            <w:hideMark/>
          </w:tcPr>
          <w:p w14:paraId="27E45E5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11" w:type="dxa"/>
            <w:gridSpan w:val="3"/>
            <w:vMerge/>
            <w:tcBorders>
              <w:top w:val="nil"/>
              <w:left w:val="single" w:sz="4" w:space="0" w:color="auto"/>
              <w:bottom w:val="single" w:sz="4" w:space="0" w:color="000000"/>
              <w:right w:val="single" w:sz="4" w:space="0" w:color="auto"/>
            </w:tcBorders>
            <w:vAlign w:val="center"/>
            <w:hideMark/>
          </w:tcPr>
          <w:p w14:paraId="7F04C85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720" w:type="dxa"/>
            <w:gridSpan w:val="3"/>
            <w:vMerge/>
            <w:tcBorders>
              <w:top w:val="single" w:sz="4" w:space="0" w:color="auto"/>
              <w:left w:val="nil"/>
              <w:bottom w:val="single" w:sz="4" w:space="0" w:color="000000"/>
              <w:right w:val="single" w:sz="4" w:space="0" w:color="auto"/>
            </w:tcBorders>
            <w:vAlign w:val="center"/>
            <w:hideMark/>
          </w:tcPr>
          <w:p w14:paraId="7587629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000000"/>
              <w:right w:val="single" w:sz="4" w:space="0" w:color="auto"/>
            </w:tcBorders>
            <w:vAlign w:val="center"/>
            <w:hideMark/>
          </w:tcPr>
          <w:p w14:paraId="65DD12F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72139EC7" w14:textId="77777777" w:rsidTr="009733EF">
        <w:trPr>
          <w:gridAfter w:val="1"/>
          <w:wAfter w:w="3124" w:type="dxa"/>
          <w:trHeight w:val="945"/>
        </w:trPr>
        <w:tc>
          <w:tcPr>
            <w:tcW w:w="900" w:type="dxa"/>
            <w:vMerge/>
            <w:tcBorders>
              <w:top w:val="single" w:sz="4" w:space="0" w:color="auto"/>
              <w:left w:val="nil"/>
              <w:bottom w:val="single" w:sz="4" w:space="0" w:color="000000"/>
              <w:right w:val="single" w:sz="4" w:space="0" w:color="auto"/>
            </w:tcBorders>
            <w:vAlign w:val="center"/>
            <w:hideMark/>
          </w:tcPr>
          <w:p w14:paraId="5F1C2E9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5735639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363ADC9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vMerge/>
            <w:tcBorders>
              <w:top w:val="single" w:sz="4" w:space="0" w:color="auto"/>
              <w:left w:val="single" w:sz="4" w:space="0" w:color="auto"/>
              <w:bottom w:val="single" w:sz="4" w:space="0" w:color="000000"/>
              <w:right w:val="single" w:sz="4" w:space="0" w:color="000000"/>
            </w:tcBorders>
            <w:vAlign w:val="center"/>
            <w:hideMark/>
          </w:tcPr>
          <w:p w14:paraId="0B2E72C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710" w:type="dxa"/>
            <w:gridSpan w:val="4"/>
            <w:vMerge/>
            <w:tcBorders>
              <w:top w:val="single" w:sz="4" w:space="0" w:color="auto"/>
              <w:left w:val="single" w:sz="4" w:space="0" w:color="auto"/>
              <w:bottom w:val="single" w:sz="4" w:space="0" w:color="000000"/>
              <w:right w:val="single" w:sz="4" w:space="0" w:color="000000"/>
            </w:tcBorders>
            <w:vAlign w:val="center"/>
            <w:hideMark/>
          </w:tcPr>
          <w:p w14:paraId="0FF67D9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11" w:type="dxa"/>
            <w:gridSpan w:val="3"/>
            <w:vMerge/>
            <w:tcBorders>
              <w:top w:val="nil"/>
              <w:left w:val="single" w:sz="4" w:space="0" w:color="auto"/>
              <w:bottom w:val="single" w:sz="4" w:space="0" w:color="000000"/>
              <w:right w:val="single" w:sz="4" w:space="0" w:color="auto"/>
            </w:tcBorders>
            <w:vAlign w:val="center"/>
            <w:hideMark/>
          </w:tcPr>
          <w:p w14:paraId="7E3D956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720" w:type="dxa"/>
            <w:gridSpan w:val="3"/>
            <w:vMerge/>
            <w:tcBorders>
              <w:top w:val="single" w:sz="4" w:space="0" w:color="auto"/>
              <w:left w:val="nil"/>
              <w:bottom w:val="single" w:sz="4" w:space="0" w:color="000000"/>
              <w:right w:val="single" w:sz="4" w:space="0" w:color="auto"/>
            </w:tcBorders>
            <w:vAlign w:val="center"/>
            <w:hideMark/>
          </w:tcPr>
          <w:p w14:paraId="1B9A429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000000"/>
              <w:right w:val="single" w:sz="4" w:space="0" w:color="auto"/>
            </w:tcBorders>
            <w:vAlign w:val="center"/>
            <w:hideMark/>
          </w:tcPr>
          <w:p w14:paraId="07F8E27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15C8E1B0" w14:textId="77777777" w:rsidTr="009733EF">
        <w:trPr>
          <w:gridAfter w:val="1"/>
          <w:wAfter w:w="3124" w:type="dxa"/>
          <w:trHeight w:val="240"/>
        </w:trPr>
        <w:tc>
          <w:tcPr>
            <w:tcW w:w="7751" w:type="dxa"/>
            <w:gridSpan w:val="18"/>
            <w:tcBorders>
              <w:top w:val="single" w:sz="4" w:space="0" w:color="auto"/>
              <w:left w:val="single" w:sz="8" w:space="0" w:color="A5A5A5"/>
              <w:bottom w:val="nil"/>
              <w:right w:val="nil"/>
            </w:tcBorders>
            <w:shd w:val="clear" w:color="auto" w:fill="auto"/>
            <w:vAlign w:val="center"/>
            <w:hideMark/>
          </w:tcPr>
          <w:p w14:paraId="75BF2C0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910" w:type="dxa"/>
            <w:gridSpan w:val="4"/>
            <w:tcBorders>
              <w:top w:val="nil"/>
              <w:left w:val="nil"/>
              <w:bottom w:val="nil"/>
              <w:right w:val="nil"/>
            </w:tcBorders>
            <w:shd w:val="clear" w:color="auto" w:fill="auto"/>
            <w:noWrap/>
            <w:vAlign w:val="bottom"/>
            <w:hideMark/>
          </w:tcPr>
          <w:p w14:paraId="420A075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37786599" w14:textId="77777777" w:rsidTr="009733EF">
        <w:trPr>
          <w:gridAfter w:val="1"/>
          <w:wAfter w:w="3124" w:type="dxa"/>
          <w:trHeight w:val="85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686D62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2</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DD39A3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Albergue Temporal Mexicali</w:t>
            </w: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D04BA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6F43D4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2DFE2A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206DEE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CA34E7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nil"/>
              <w:right w:val="single" w:sz="4" w:space="0" w:color="auto"/>
            </w:tcBorders>
            <w:shd w:val="clear" w:color="auto" w:fill="auto"/>
            <w:hideMark/>
          </w:tcPr>
          <w:p w14:paraId="0A92FE40" w14:textId="77777777" w:rsidR="00514C2B" w:rsidRDefault="009733EF"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 xml:space="preserve">› Sexo indistinto. </w:t>
            </w:r>
          </w:p>
          <w:p w14:paraId="5006FF2E" w14:textId="7C2170B5" w:rsidR="009733EF" w:rsidRPr="009733EF" w:rsidRDefault="00514C2B"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w:t>
            </w:r>
            <w:r>
              <w:rPr>
                <w:rFonts w:asciiTheme="minorHAnsi" w:eastAsia="Times New Roman" w:hAnsiTheme="minorHAnsi" w:cstheme="minorHAnsi"/>
                <w:sz w:val="18"/>
                <w:szCs w:val="18"/>
                <w:lang w:val="es-MX" w:eastAsia="es-MX"/>
              </w:rPr>
              <w:t xml:space="preserve">Constancia de Capacitación Técnicas de Seguridad , Evacuación y repliegue , combate a incendios , manejo de extintores, búsqueda y rescate firmadas por un capacitador certificado por STPS o Protección Civil. </w:t>
            </w:r>
            <w:r w:rsidR="009733EF" w:rsidRPr="009733EF">
              <w:rPr>
                <w:rFonts w:asciiTheme="minorHAnsi" w:eastAsia="Times New Roman" w:hAnsiTheme="minorHAnsi" w:cstheme="minorHAnsi"/>
                <w:sz w:val="18"/>
                <w:szCs w:val="18"/>
                <w:lang w:val="es-MX" w:eastAsia="es-MX"/>
              </w:rPr>
              <w:br/>
              <w:t xml:space="preserve">› El personal  no debe de ser mayor de </w:t>
            </w:r>
            <w:r>
              <w:rPr>
                <w:rFonts w:asciiTheme="minorHAnsi" w:eastAsia="Times New Roman" w:hAnsiTheme="minorHAnsi" w:cstheme="minorHAnsi"/>
                <w:sz w:val="18"/>
                <w:szCs w:val="18"/>
                <w:lang w:val="es-MX" w:eastAsia="es-MX"/>
              </w:rPr>
              <w:t>45</w:t>
            </w:r>
            <w:r w:rsidR="009733EF" w:rsidRPr="009733EF">
              <w:rPr>
                <w:rFonts w:asciiTheme="minorHAnsi" w:eastAsia="Times New Roman" w:hAnsiTheme="minorHAnsi" w:cstheme="minorHAnsi"/>
                <w:sz w:val="18"/>
                <w:szCs w:val="18"/>
                <w:lang w:val="es-MX" w:eastAsia="es-MX"/>
              </w:rPr>
              <w:t xml:space="preserve"> años</w:t>
            </w:r>
            <w:r w:rsidR="009733EF" w:rsidRPr="009733EF">
              <w:rPr>
                <w:rFonts w:asciiTheme="minorHAnsi" w:eastAsia="Times New Roman" w:hAnsiTheme="minorHAnsi" w:cstheme="minorHAnsi"/>
                <w:sz w:val="18"/>
                <w:szCs w:val="18"/>
                <w:lang w:val="es-MX" w:eastAsia="es-MX"/>
              </w:rPr>
              <w:br/>
              <w:t xml:space="preserve">› Debe de portar uniforme y gafete. </w:t>
            </w:r>
            <w:r w:rsidR="009733EF" w:rsidRPr="009733EF">
              <w:rPr>
                <w:rFonts w:asciiTheme="minorHAnsi" w:eastAsia="Times New Roman" w:hAnsiTheme="minorHAnsi" w:cstheme="minorHAnsi"/>
                <w:sz w:val="18"/>
                <w:szCs w:val="18"/>
                <w:lang w:val="es-MX" w:eastAsia="es-MX"/>
              </w:rPr>
              <w:br/>
              <w:t xml:space="preserve">› Deben de participar en un curso de inducción. </w:t>
            </w:r>
            <w:r w:rsidR="009733EF" w:rsidRPr="009733EF">
              <w:rPr>
                <w:rFonts w:asciiTheme="minorHAnsi" w:eastAsia="Times New Roman" w:hAnsiTheme="minorHAnsi" w:cstheme="minorHAnsi"/>
                <w:sz w:val="18"/>
                <w:szCs w:val="18"/>
                <w:lang w:val="es-MX" w:eastAsia="es-MX"/>
              </w:rPr>
              <w:br/>
              <w:t>› Debe de firmar carta de liberación  de responsabilidad por contagio de enfermedades.</w:t>
            </w:r>
            <w:r w:rsidR="009733EF" w:rsidRPr="009733EF">
              <w:rPr>
                <w:rFonts w:asciiTheme="minorHAnsi" w:eastAsia="Times New Roman" w:hAnsiTheme="minorHAnsi" w:cstheme="minorHAnsi"/>
                <w:sz w:val="18"/>
                <w:szCs w:val="18"/>
                <w:lang w:val="es-MX" w:eastAsia="es-MX"/>
              </w:rPr>
              <w:br/>
              <w:t>› Respetar el reglamento del Albergue Temporal</w:t>
            </w:r>
            <w:r w:rsidR="009733EF" w:rsidRPr="009733EF">
              <w:rPr>
                <w:rFonts w:asciiTheme="minorHAnsi" w:eastAsia="Times New Roman" w:hAnsiTheme="minorHAnsi" w:cstheme="minorHAnsi"/>
                <w:sz w:val="18"/>
                <w:szCs w:val="18"/>
                <w:lang w:val="es-MX" w:eastAsia="es-MX"/>
              </w:rPr>
              <w:br/>
              <w:t xml:space="preserve">› Los horarios de comida de los guardias no deben de empalmarse y deberán utilizar los lugares que el </w:t>
            </w:r>
            <w:r w:rsidR="009733EF" w:rsidRPr="009733EF">
              <w:rPr>
                <w:rFonts w:asciiTheme="minorHAnsi" w:eastAsia="Times New Roman" w:hAnsiTheme="minorHAnsi" w:cstheme="minorHAnsi"/>
                <w:sz w:val="18"/>
                <w:szCs w:val="18"/>
                <w:lang w:val="es-MX" w:eastAsia="es-MX"/>
              </w:rPr>
              <w:lastRenderedPageBreak/>
              <w:t xml:space="preserve">albergue les asigne, </w:t>
            </w:r>
            <w:r w:rsidR="009733EF" w:rsidRPr="009733EF">
              <w:rPr>
                <w:rFonts w:asciiTheme="minorHAnsi" w:eastAsia="Times New Roman" w:hAnsiTheme="minorHAnsi" w:cstheme="minorHAnsi"/>
                <w:sz w:val="18"/>
                <w:szCs w:val="18"/>
                <w:lang w:val="es-MX" w:eastAsia="es-MX"/>
              </w:rPr>
              <w:br/>
              <w:t xml:space="preserve">› Presentarse en su turno puntualmente uniformados,  </w:t>
            </w:r>
            <w:r w:rsidR="009733EF" w:rsidRPr="009733EF">
              <w:rPr>
                <w:rFonts w:asciiTheme="minorHAnsi" w:eastAsia="Times New Roman" w:hAnsiTheme="minorHAnsi" w:cstheme="minorHAnsi"/>
                <w:sz w:val="18"/>
                <w:szCs w:val="18"/>
                <w:lang w:val="es-MX" w:eastAsia="es-MX"/>
              </w:rPr>
              <w:br/>
              <w:t xml:space="preserve">› Vigilar activamente para evitar posibles salidas sin autorización de las niñas, niños y adolescentes ingresados en el Albergue, así como actuar en la contención de crisis de los mismos y vigilar de forma permanente durante su jornada las instalaciones. </w:t>
            </w:r>
            <w:r w:rsidR="009733EF" w:rsidRPr="009733EF">
              <w:rPr>
                <w:rFonts w:asciiTheme="minorHAnsi" w:eastAsia="Times New Roman" w:hAnsiTheme="minorHAnsi" w:cstheme="minorHAnsi"/>
                <w:sz w:val="18"/>
                <w:szCs w:val="18"/>
                <w:lang w:val="es-MX" w:eastAsia="es-MX"/>
              </w:rPr>
              <w:br/>
              <w:t>› Debe de firmar carta de consecuencias al no acatar las disposiciones del servicio.  (No prestar celulares a los niños, no deben de dar regalos, no deben de ser trasmisor de mensajes escritos o verbales  hacia el interior y exterior del albergue, etc.)</w:t>
            </w:r>
            <w:r w:rsidR="009733EF" w:rsidRPr="009733EF">
              <w:rPr>
                <w:rFonts w:asciiTheme="minorHAnsi" w:eastAsia="Times New Roman" w:hAnsiTheme="minorHAnsi" w:cstheme="minorHAnsi"/>
                <w:sz w:val="18"/>
                <w:szCs w:val="18"/>
                <w:lang w:val="es-MX" w:eastAsia="es-MX"/>
              </w:rPr>
              <w:br/>
              <w:t xml:space="preserve">› Deberán de llevar una bitácora diaria de eventos la cual deberá permanecer en la oficina correspondiente. </w:t>
            </w:r>
            <w:r w:rsidR="009733EF" w:rsidRPr="009733EF">
              <w:rPr>
                <w:rFonts w:asciiTheme="minorHAnsi" w:eastAsia="Times New Roman" w:hAnsiTheme="minorHAnsi" w:cstheme="minorHAnsi"/>
                <w:sz w:val="18"/>
                <w:szCs w:val="18"/>
                <w:lang w:val="es-MX" w:eastAsia="es-MX"/>
              </w:rPr>
              <w:br/>
              <w:t>› Se deberán comunicar con la persona responsable de esta oficina para informarle cualquier evento que se suscite,</w:t>
            </w:r>
            <w:r w:rsidR="009733EF" w:rsidRPr="009733EF">
              <w:rPr>
                <w:rFonts w:asciiTheme="minorHAnsi" w:eastAsia="Times New Roman" w:hAnsiTheme="minorHAnsi" w:cstheme="minorHAnsi"/>
                <w:sz w:val="18"/>
                <w:szCs w:val="18"/>
                <w:lang w:val="es-MX" w:eastAsia="es-MX"/>
              </w:rPr>
              <w:br/>
              <w:t xml:space="preserve">› Los guardias deberán contar con algúna constancia que acredite capacitación sobre el servicio, </w:t>
            </w:r>
            <w:r w:rsidR="009733EF" w:rsidRPr="009733EF">
              <w:rPr>
                <w:rFonts w:asciiTheme="minorHAnsi" w:eastAsia="Times New Roman" w:hAnsiTheme="minorHAnsi" w:cstheme="minorHAnsi"/>
                <w:sz w:val="18"/>
                <w:szCs w:val="18"/>
                <w:lang w:val="es-MX" w:eastAsia="es-MX"/>
              </w:rPr>
              <w:br/>
              <w:t xml:space="preserve">› Los guardias asignados en el turno no deben tener parentesco alguno (esposos, hijos, hermanos etc.), </w:t>
            </w:r>
            <w:r w:rsidR="009733EF" w:rsidRPr="009733EF">
              <w:rPr>
                <w:rFonts w:asciiTheme="minorHAnsi" w:eastAsia="Times New Roman" w:hAnsiTheme="minorHAnsi" w:cstheme="minorHAnsi"/>
                <w:sz w:val="18"/>
                <w:szCs w:val="18"/>
                <w:lang w:val="es-MX" w:eastAsia="es-MX"/>
              </w:rPr>
              <w:br/>
              <w:t xml:space="preserve">› La empresa deberá demostrar que al personal que contrata le realiza estudios de laboratorio con los que se pueda detectar uso de sustancias (drogas) o enfermedades con hepatitis, VIH, tuberculosis, etc. </w:t>
            </w:r>
            <w:r w:rsidR="009733EF" w:rsidRPr="009733EF">
              <w:rPr>
                <w:rFonts w:asciiTheme="minorHAnsi" w:eastAsia="Times New Roman" w:hAnsiTheme="minorHAnsi" w:cstheme="minorHAnsi"/>
                <w:sz w:val="18"/>
                <w:szCs w:val="18"/>
                <w:lang w:val="es-MX" w:eastAsia="es-MX"/>
              </w:rPr>
              <w:br/>
              <w:t>›  Los guardias deberán de permanecer fuera de las áreas donde se les brindan atención a los niños , niñas y adolescentes</w:t>
            </w:r>
          </w:p>
        </w:tc>
      </w:tr>
      <w:tr w:rsidR="009733EF" w:rsidRPr="009733EF" w14:paraId="7C443A15" w14:textId="77777777" w:rsidTr="009733EF">
        <w:trPr>
          <w:gridAfter w:val="1"/>
          <w:wAfter w:w="3124" w:type="dxa"/>
          <w:trHeight w:val="31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20DE68E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F6B93A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0D364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6EE91BB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FD9ED7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6678A75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DB92AE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nil"/>
              <w:right w:val="single" w:sz="4" w:space="0" w:color="auto"/>
            </w:tcBorders>
            <w:vAlign w:val="center"/>
            <w:hideMark/>
          </w:tcPr>
          <w:p w14:paraId="03AF6F0F"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7B4009C8" w14:textId="77777777" w:rsidTr="009733EF">
        <w:trPr>
          <w:gridAfter w:val="1"/>
          <w:wAfter w:w="3124" w:type="dxa"/>
          <w:trHeight w:val="85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60753B3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C6D123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1413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610ED3E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0E3723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0A0D3F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34F152F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6960</w:t>
            </w:r>
          </w:p>
        </w:tc>
        <w:tc>
          <w:tcPr>
            <w:tcW w:w="3910" w:type="dxa"/>
            <w:gridSpan w:val="4"/>
            <w:vMerge w:val="restart"/>
            <w:tcBorders>
              <w:top w:val="single" w:sz="4" w:space="0" w:color="auto"/>
              <w:left w:val="single" w:sz="4" w:space="0" w:color="auto"/>
              <w:bottom w:val="nil"/>
              <w:right w:val="single" w:sz="4" w:space="0" w:color="auto"/>
            </w:tcBorders>
            <w:shd w:val="clear" w:color="auto" w:fill="auto"/>
            <w:hideMark/>
          </w:tcPr>
          <w:p w14:paraId="5D37AC83" w14:textId="77777777" w:rsidR="00514C2B" w:rsidRDefault="009733EF"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 xml:space="preserve">› Sexo indistinto. </w:t>
            </w:r>
          </w:p>
          <w:p w14:paraId="2909E26C" w14:textId="60627E87" w:rsidR="009733EF" w:rsidRPr="009733EF" w:rsidRDefault="00514C2B"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w:t>
            </w:r>
            <w:r>
              <w:rPr>
                <w:rFonts w:asciiTheme="minorHAnsi" w:eastAsia="Times New Roman" w:hAnsiTheme="minorHAnsi" w:cstheme="minorHAnsi"/>
                <w:sz w:val="18"/>
                <w:szCs w:val="18"/>
                <w:lang w:val="es-MX" w:eastAsia="es-MX"/>
              </w:rPr>
              <w:t>Constancia de Capacitación Técnicas de Seguridad , Evacuación y repliegue , combate a incendios , manejo de extintores, búsqueda y rescate firmadas por un capacitador certificado por STPS o Protección Civil.</w:t>
            </w:r>
            <w:r w:rsidR="009733EF" w:rsidRPr="009733EF">
              <w:rPr>
                <w:rFonts w:asciiTheme="minorHAnsi" w:eastAsia="Times New Roman" w:hAnsiTheme="minorHAnsi" w:cstheme="minorHAnsi"/>
                <w:sz w:val="18"/>
                <w:szCs w:val="18"/>
                <w:lang w:val="es-MX" w:eastAsia="es-MX"/>
              </w:rPr>
              <w:br/>
              <w:t xml:space="preserve">› El personal  no debe de ser mayor de </w:t>
            </w:r>
            <w:r>
              <w:rPr>
                <w:rFonts w:asciiTheme="minorHAnsi" w:eastAsia="Times New Roman" w:hAnsiTheme="minorHAnsi" w:cstheme="minorHAnsi"/>
                <w:sz w:val="18"/>
                <w:szCs w:val="18"/>
                <w:lang w:val="es-MX" w:eastAsia="es-MX"/>
              </w:rPr>
              <w:t>45</w:t>
            </w:r>
            <w:r w:rsidR="009733EF" w:rsidRPr="009733EF">
              <w:rPr>
                <w:rFonts w:asciiTheme="minorHAnsi" w:eastAsia="Times New Roman" w:hAnsiTheme="minorHAnsi" w:cstheme="minorHAnsi"/>
                <w:sz w:val="18"/>
                <w:szCs w:val="18"/>
                <w:lang w:val="es-MX" w:eastAsia="es-MX"/>
              </w:rPr>
              <w:t xml:space="preserve"> años</w:t>
            </w:r>
            <w:r w:rsidR="009733EF" w:rsidRPr="009733EF">
              <w:rPr>
                <w:rFonts w:asciiTheme="minorHAnsi" w:eastAsia="Times New Roman" w:hAnsiTheme="minorHAnsi" w:cstheme="minorHAnsi"/>
                <w:sz w:val="18"/>
                <w:szCs w:val="18"/>
                <w:lang w:val="es-MX" w:eastAsia="es-MX"/>
              </w:rPr>
              <w:br/>
              <w:t xml:space="preserve">› Debe de portar uniforme y gafete. </w:t>
            </w:r>
            <w:r w:rsidR="009733EF" w:rsidRPr="009733EF">
              <w:rPr>
                <w:rFonts w:asciiTheme="minorHAnsi" w:eastAsia="Times New Roman" w:hAnsiTheme="minorHAnsi" w:cstheme="minorHAnsi"/>
                <w:sz w:val="18"/>
                <w:szCs w:val="18"/>
                <w:lang w:val="es-MX" w:eastAsia="es-MX"/>
              </w:rPr>
              <w:br/>
              <w:t xml:space="preserve">› Deben de participar en un curso de inducción. </w:t>
            </w:r>
            <w:r w:rsidR="009733EF" w:rsidRPr="009733EF">
              <w:rPr>
                <w:rFonts w:asciiTheme="minorHAnsi" w:eastAsia="Times New Roman" w:hAnsiTheme="minorHAnsi" w:cstheme="minorHAnsi"/>
                <w:sz w:val="18"/>
                <w:szCs w:val="18"/>
                <w:lang w:val="es-MX" w:eastAsia="es-MX"/>
              </w:rPr>
              <w:br/>
              <w:t>› Debe de firmar carta de liberación  de responsabilidad por contagio de enfermedades.</w:t>
            </w:r>
            <w:r w:rsidR="009733EF" w:rsidRPr="009733EF">
              <w:rPr>
                <w:rFonts w:asciiTheme="minorHAnsi" w:eastAsia="Times New Roman" w:hAnsiTheme="minorHAnsi" w:cstheme="minorHAnsi"/>
                <w:sz w:val="18"/>
                <w:szCs w:val="18"/>
                <w:lang w:val="es-MX" w:eastAsia="es-MX"/>
              </w:rPr>
              <w:br/>
              <w:t>› Respetar el reglamento del Albergue Temporal</w:t>
            </w:r>
            <w:r w:rsidR="009733EF" w:rsidRPr="009733EF">
              <w:rPr>
                <w:rFonts w:asciiTheme="minorHAnsi" w:eastAsia="Times New Roman" w:hAnsiTheme="minorHAnsi" w:cstheme="minorHAnsi"/>
                <w:sz w:val="18"/>
                <w:szCs w:val="18"/>
                <w:lang w:val="es-MX" w:eastAsia="es-MX"/>
              </w:rPr>
              <w:br/>
              <w:t xml:space="preserve">› Los horarios de comida de los guardias no deben de empalmarse y deberán utilizar los lugares que el albergue les asigne, </w:t>
            </w:r>
            <w:r w:rsidR="009733EF" w:rsidRPr="009733EF">
              <w:rPr>
                <w:rFonts w:asciiTheme="minorHAnsi" w:eastAsia="Times New Roman" w:hAnsiTheme="minorHAnsi" w:cstheme="minorHAnsi"/>
                <w:sz w:val="18"/>
                <w:szCs w:val="18"/>
                <w:lang w:val="es-MX" w:eastAsia="es-MX"/>
              </w:rPr>
              <w:br/>
              <w:t xml:space="preserve">› Presentarse en su turno puntualmente uniformados,  </w:t>
            </w:r>
            <w:r w:rsidR="009733EF" w:rsidRPr="009733EF">
              <w:rPr>
                <w:rFonts w:asciiTheme="minorHAnsi" w:eastAsia="Times New Roman" w:hAnsiTheme="minorHAnsi" w:cstheme="minorHAnsi"/>
                <w:sz w:val="18"/>
                <w:szCs w:val="18"/>
                <w:lang w:val="es-MX" w:eastAsia="es-MX"/>
              </w:rPr>
              <w:br/>
              <w:t xml:space="preserve">› Vigilar activamente para evitar posibles salidas sin autorización de las niñas, niños y adolescentes ingresados en el Albergue, así como actuar en la contención de crisis de los mismos y vigilar de forma permanente durante su jornada las instalaciones. </w:t>
            </w:r>
            <w:r w:rsidR="009733EF" w:rsidRPr="009733EF">
              <w:rPr>
                <w:rFonts w:asciiTheme="minorHAnsi" w:eastAsia="Times New Roman" w:hAnsiTheme="minorHAnsi" w:cstheme="minorHAnsi"/>
                <w:sz w:val="18"/>
                <w:szCs w:val="18"/>
                <w:lang w:val="es-MX" w:eastAsia="es-MX"/>
              </w:rPr>
              <w:br/>
            </w:r>
            <w:r w:rsidR="009733EF" w:rsidRPr="009733EF">
              <w:rPr>
                <w:rFonts w:asciiTheme="minorHAnsi" w:eastAsia="Times New Roman" w:hAnsiTheme="minorHAnsi" w:cstheme="minorHAnsi"/>
                <w:sz w:val="18"/>
                <w:szCs w:val="18"/>
                <w:lang w:val="es-MX" w:eastAsia="es-MX"/>
              </w:rPr>
              <w:lastRenderedPageBreak/>
              <w:t>› Debe de firmar carta de consecuencias al no acatar las disposiciones del servicio.  (No prestar celulares a los niños, no deben de dar regalos, no deben de ser trasmisor de mensajes escritos o verbales  hacia el interior y exterior del albergue, etc.)</w:t>
            </w:r>
            <w:r w:rsidR="009733EF" w:rsidRPr="009733EF">
              <w:rPr>
                <w:rFonts w:asciiTheme="minorHAnsi" w:eastAsia="Times New Roman" w:hAnsiTheme="minorHAnsi" w:cstheme="minorHAnsi"/>
                <w:sz w:val="18"/>
                <w:szCs w:val="18"/>
                <w:lang w:val="es-MX" w:eastAsia="es-MX"/>
              </w:rPr>
              <w:br/>
              <w:t xml:space="preserve">› Deberán de llevar una bitácora diaria de eventos la cual deberá permanecer en la oficina correspondiente. </w:t>
            </w:r>
            <w:r w:rsidR="009733EF" w:rsidRPr="009733EF">
              <w:rPr>
                <w:rFonts w:asciiTheme="minorHAnsi" w:eastAsia="Times New Roman" w:hAnsiTheme="minorHAnsi" w:cstheme="minorHAnsi"/>
                <w:sz w:val="18"/>
                <w:szCs w:val="18"/>
                <w:lang w:val="es-MX" w:eastAsia="es-MX"/>
              </w:rPr>
              <w:br/>
              <w:t>› Se deberán comunicar con la persona responsable de esta oficina para informarle cualquier evento que se suscite,</w:t>
            </w:r>
            <w:r w:rsidR="009733EF" w:rsidRPr="009733EF">
              <w:rPr>
                <w:rFonts w:asciiTheme="minorHAnsi" w:eastAsia="Times New Roman" w:hAnsiTheme="minorHAnsi" w:cstheme="minorHAnsi"/>
                <w:sz w:val="18"/>
                <w:szCs w:val="18"/>
                <w:lang w:val="es-MX" w:eastAsia="es-MX"/>
              </w:rPr>
              <w:br/>
              <w:t xml:space="preserve">› Los guardias deberán contar con algúna constancia que acredite capacitación sobre el servicio, </w:t>
            </w:r>
            <w:r w:rsidR="009733EF" w:rsidRPr="009733EF">
              <w:rPr>
                <w:rFonts w:asciiTheme="minorHAnsi" w:eastAsia="Times New Roman" w:hAnsiTheme="minorHAnsi" w:cstheme="minorHAnsi"/>
                <w:sz w:val="18"/>
                <w:szCs w:val="18"/>
                <w:lang w:val="es-MX" w:eastAsia="es-MX"/>
              </w:rPr>
              <w:br/>
              <w:t xml:space="preserve">› Los guardias asignados en el turno no deben tener parentesco alguno (esposos, hijos, hermanos etc.), </w:t>
            </w:r>
            <w:r w:rsidR="009733EF" w:rsidRPr="009733EF">
              <w:rPr>
                <w:rFonts w:asciiTheme="minorHAnsi" w:eastAsia="Times New Roman" w:hAnsiTheme="minorHAnsi" w:cstheme="minorHAnsi"/>
                <w:sz w:val="18"/>
                <w:szCs w:val="18"/>
                <w:lang w:val="es-MX" w:eastAsia="es-MX"/>
              </w:rPr>
              <w:br/>
              <w:t xml:space="preserve">› La empresa deberá demostrar que al personal que contrata le realiza estudios de laboratorio con los que se pueda detectar uso de sustancias (drogas) o enfermedades con hepatitis, VIH, tuberculosis, etc. </w:t>
            </w:r>
            <w:r w:rsidR="009733EF" w:rsidRPr="009733EF">
              <w:rPr>
                <w:rFonts w:asciiTheme="minorHAnsi" w:eastAsia="Times New Roman" w:hAnsiTheme="minorHAnsi" w:cstheme="minorHAnsi"/>
                <w:sz w:val="18"/>
                <w:szCs w:val="18"/>
                <w:lang w:val="es-MX" w:eastAsia="es-MX"/>
              </w:rPr>
              <w:br/>
              <w:t>›  Los guardias deberán de permanecer fuera de las áreas donde se les brindan atención a los niños , niñas y adolescentes</w:t>
            </w:r>
          </w:p>
        </w:tc>
      </w:tr>
      <w:tr w:rsidR="009733EF" w:rsidRPr="009733EF" w14:paraId="26A52DE3" w14:textId="77777777" w:rsidTr="009733EF">
        <w:trPr>
          <w:gridAfter w:val="1"/>
          <w:wAfter w:w="3124" w:type="dxa"/>
          <w:trHeight w:val="126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62C43D3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1D6D83C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6565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A0B460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D89A4F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748AD40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tcBorders>
              <w:top w:val="nil"/>
              <w:left w:val="single" w:sz="4" w:space="0" w:color="auto"/>
              <w:bottom w:val="single" w:sz="4" w:space="0" w:color="000000"/>
              <w:right w:val="single" w:sz="4" w:space="0" w:color="auto"/>
            </w:tcBorders>
            <w:vAlign w:val="center"/>
            <w:hideMark/>
          </w:tcPr>
          <w:p w14:paraId="0CF4D5C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nil"/>
              <w:right w:val="single" w:sz="4" w:space="0" w:color="auto"/>
            </w:tcBorders>
            <w:vAlign w:val="center"/>
            <w:hideMark/>
          </w:tcPr>
          <w:p w14:paraId="27BA06D7"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7FC0BF43" w14:textId="77777777" w:rsidTr="009733EF">
        <w:trPr>
          <w:gridAfter w:val="1"/>
          <w:wAfter w:w="3124" w:type="dxa"/>
          <w:trHeight w:val="555"/>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14:paraId="29DE37C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lastRenderedPageBreak/>
              <w:t>3</w:t>
            </w:r>
            <w:r w:rsidRPr="009733EF">
              <w:rPr>
                <w:rFonts w:asciiTheme="minorHAnsi" w:eastAsia="Times New Roman" w:hAnsiTheme="minorHAnsi" w:cstheme="minorHAnsi"/>
                <w:color w:val="000000"/>
                <w:sz w:val="18"/>
                <w:szCs w:val="18"/>
                <w:lang w:val="es-MX" w:eastAsia="es-MX"/>
              </w:rPr>
              <w:t> </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DBC3B"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Sub Procuraduría en Mexicali</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22FB0A7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3CD215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vAlign w:val="center"/>
            <w:hideMark/>
          </w:tcPr>
          <w:p w14:paraId="3F84E3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08:00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681C01A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1545</w:t>
            </w:r>
          </w:p>
        </w:tc>
        <w:tc>
          <w:tcPr>
            <w:tcW w:w="720" w:type="dxa"/>
            <w:gridSpan w:val="3"/>
            <w:vMerge w:val="restart"/>
            <w:tcBorders>
              <w:top w:val="nil"/>
              <w:left w:val="single" w:sz="4" w:space="0" w:color="auto"/>
              <w:bottom w:val="single" w:sz="4" w:space="0" w:color="auto"/>
              <w:right w:val="single" w:sz="4" w:space="0" w:color="auto"/>
            </w:tcBorders>
            <w:shd w:val="clear" w:color="auto" w:fill="auto"/>
            <w:noWrap/>
            <w:vAlign w:val="center"/>
            <w:hideMark/>
          </w:tcPr>
          <w:p w14:paraId="15784FC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2601</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4399D658"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 preferencia para los días entre semana que sea el guardia de sexo masculino </w:t>
            </w:r>
            <w:r w:rsidRPr="009733EF">
              <w:rPr>
                <w:rFonts w:asciiTheme="minorHAnsi" w:eastAsia="Times New Roman" w:hAnsiTheme="minorHAnsi" w:cstheme="minorHAnsi"/>
                <w:color w:val="000000"/>
                <w:sz w:val="18"/>
                <w:szCs w:val="18"/>
                <w:lang w:val="es-MX" w:eastAsia="es-MX"/>
              </w:rPr>
              <w:br/>
              <w:t xml:space="preserve">› Los fines de semana y días festivos genero indistinto </w:t>
            </w:r>
            <w:r w:rsidRPr="009733EF">
              <w:rPr>
                <w:rFonts w:asciiTheme="minorHAnsi" w:eastAsia="Times New Roman" w:hAnsiTheme="minorHAnsi" w:cstheme="minorHAnsi"/>
                <w:color w:val="000000"/>
                <w:sz w:val="18"/>
                <w:szCs w:val="18"/>
                <w:lang w:val="es-MX" w:eastAsia="es-MX"/>
              </w:rPr>
              <w:b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26F34471" w14:textId="77777777" w:rsidTr="009733EF">
        <w:trPr>
          <w:gridAfter w:val="1"/>
          <w:wAfter w:w="3124" w:type="dxa"/>
          <w:trHeight w:val="555"/>
        </w:trPr>
        <w:tc>
          <w:tcPr>
            <w:tcW w:w="900" w:type="dxa"/>
            <w:vMerge/>
            <w:tcBorders>
              <w:top w:val="nil"/>
              <w:left w:val="single" w:sz="4" w:space="0" w:color="auto"/>
              <w:bottom w:val="single" w:sz="4" w:space="0" w:color="auto"/>
              <w:right w:val="single" w:sz="4" w:space="0" w:color="auto"/>
            </w:tcBorders>
            <w:vAlign w:val="center"/>
            <w:hideMark/>
          </w:tcPr>
          <w:p w14:paraId="2076709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7ACB19D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5CAC238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BCFC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5BEE80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7D8FDA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nil"/>
              <w:left w:val="single" w:sz="4" w:space="0" w:color="auto"/>
              <w:bottom w:val="single" w:sz="4" w:space="0" w:color="auto"/>
              <w:right w:val="single" w:sz="4" w:space="0" w:color="auto"/>
            </w:tcBorders>
            <w:vAlign w:val="center"/>
            <w:hideMark/>
          </w:tcPr>
          <w:p w14:paraId="7A87118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AB96F6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4E835420" w14:textId="77777777" w:rsidTr="009733EF">
        <w:trPr>
          <w:gridAfter w:val="1"/>
          <w:wAfter w:w="3124" w:type="dxa"/>
          <w:trHeight w:val="555"/>
        </w:trPr>
        <w:tc>
          <w:tcPr>
            <w:tcW w:w="900" w:type="dxa"/>
            <w:vMerge/>
            <w:tcBorders>
              <w:top w:val="nil"/>
              <w:left w:val="single" w:sz="4" w:space="0" w:color="auto"/>
              <w:bottom w:val="single" w:sz="4" w:space="0" w:color="auto"/>
              <w:right w:val="single" w:sz="4" w:space="0" w:color="auto"/>
            </w:tcBorders>
            <w:vAlign w:val="center"/>
            <w:hideMark/>
          </w:tcPr>
          <w:p w14:paraId="5D95793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4A582ED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3409AB3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FB721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655C7C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3DD35D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nil"/>
              <w:left w:val="single" w:sz="4" w:space="0" w:color="auto"/>
              <w:bottom w:val="single" w:sz="4" w:space="0" w:color="auto"/>
              <w:right w:val="single" w:sz="4" w:space="0" w:color="auto"/>
            </w:tcBorders>
            <w:vAlign w:val="center"/>
            <w:hideMark/>
          </w:tcPr>
          <w:p w14:paraId="486672A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1D4A82A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24D53C12" w14:textId="77777777" w:rsidTr="009733EF">
        <w:trPr>
          <w:gridAfter w:val="1"/>
          <w:wAfter w:w="3124" w:type="dxa"/>
          <w:trHeight w:val="240"/>
        </w:trPr>
        <w:tc>
          <w:tcPr>
            <w:tcW w:w="7751" w:type="dxa"/>
            <w:gridSpan w:val="18"/>
            <w:tcBorders>
              <w:top w:val="single" w:sz="4" w:space="0" w:color="auto"/>
              <w:left w:val="single" w:sz="8" w:space="0" w:color="A5A5A5"/>
              <w:bottom w:val="nil"/>
              <w:right w:val="nil"/>
            </w:tcBorders>
            <w:shd w:val="clear" w:color="auto" w:fill="auto"/>
            <w:vAlign w:val="center"/>
            <w:hideMark/>
          </w:tcPr>
          <w:p w14:paraId="1F3F3B7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910" w:type="dxa"/>
            <w:gridSpan w:val="4"/>
            <w:tcBorders>
              <w:top w:val="nil"/>
              <w:left w:val="nil"/>
              <w:bottom w:val="nil"/>
              <w:right w:val="nil"/>
            </w:tcBorders>
            <w:shd w:val="clear" w:color="auto" w:fill="auto"/>
            <w:noWrap/>
            <w:vAlign w:val="bottom"/>
            <w:hideMark/>
          </w:tcPr>
          <w:p w14:paraId="57D86CD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162F4A11" w14:textId="77777777" w:rsidTr="009733EF">
        <w:trPr>
          <w:gridAfter w:val="1"/>
          <w:wAfter w:w="3124" w:type="dxa"/>
          <w:trHeight w:val="33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6E339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4</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BDF268"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Desarrollo para Familia (CFD) Josefa Ortiz de Domínguez y Direccion de Recursos materiales</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730975B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CF5E9F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vAlign w:val="center"/>
            <w:hideMark/>
          </w:tcPr>
          <w:p w14:paraId="111C6AC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08:00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0A398F9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3090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D4757C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5202</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F0353"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3F872E3A" w14:textId="77777777" w:rsidTr="009733EF">
        <w:trPr>
          <w:gridAfter w:val="1"/>
          <w:wAfter w:w="3124" w:type="dxa"/>
          <w:trHeight w:val="33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2F39298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3EFAA7C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3102B28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87412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2DB4EC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8:00 hrs a 20:00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26A31C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F04D1C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36F0660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19494EEA" w14:textId="77777777" w:rsidTr="009733EF">
        <w:trPr>
          <w:gridAfter w:val="1"/>
          <w:wAfter w:w="3124" w:type="dxa"/>
          <w:trHeight w:val="33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4005416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24AC1B6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79A46E0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EB99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nil"/>
              <w:left w:val="nil"/>
              <w:bottom w:val="single" w:sz="4" w:space="0" w:color="auto"/>
              <w:right w:val="single" w:sz="4" w:space="0" w:color="000000"/>
            </w:tcBorders>
            <w:shd w:val="clear" w:color="auto" w:fill="auto"/>
            <w:noWrap/>
            <w:vAlign w:val="center"/>
            <w:hideMark/>
          </w:tcPr>
          <w:p w14:paraId="19C1EF9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1 turno de 12 hrs:  20:00 hrs a 8:00 hrs </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4010DCE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61F859F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0FA0723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1D20962C" w14:textId="77777777" w:rsidTr="009733EF">
        <w:trPr>
          <w:gridAfter w:val="1"/>
          <w:wAfter w:w="3124" w:type="dxa"/>
          <w:trHeight w:val="240"/>
        </w:trPr>
        <w:tc>
          <w:tcPr>
            <w:tcW w:w="7751" w:type="dxa"/>
            <w:gridSpan w:val="18"/>
            <w:tcBorders>
              <w:top w:val="single" w:sz="4" w:space="0" w:color="auto"/>
              <w:left w:val="single" w:sz="8" w:space="0" w:color="A5A5A5"/>
              <w:bottom w:val="nil"/>
              <w:right w:val="nil"/>
            </w:tcBorders>
            <w:shd w:val="clear" w:color="auto" w:fill="auto"/>
            <w:vAlign w:val="center"/>
            <w:hideMark/>
          </w:tcPr>
          <w:p w14:paraId="2C6538A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910" w:type="dxa"/>
            <w:gridSpan w:val="4"/>
            <w:tcBorders>
              <w:top w:val="nil"/>
              <w:left w:val="nil"/>
              <w:bottom w:val="nil"/>
              <w:right w:val="nil"/>
            </w:tcBorders>
            <w:shd w:val="clear" w:color="auto" w:fill="auto"/>
            <w:noWrap/>
            <w:vAlign w:val="bottom"/>
            <w:hideMark/>
          </w:tcPr>
          <w:p w14:paraId="423C449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0DFD9861" w14:textId="77777777" w:rsidTr="009733EF">
        <w:trPr>
          <w:gridAfter w:val="1"/>
          <w:wAfter w:w="3124" w:type="dxa"/>
          <w:trHeight w:val="57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2DE1B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5</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39DBA4"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Desarrollo para Familia (CFD) Valle de puebla</w:t>
            </w:r>
          </w:p>
        </w:tc>
        <w:tc>
          <w:tcPr>
            <w:tcW w:w="95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ABDD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Lunes a domingo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7B4DDC9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514D59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3B52CD0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28FA6C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FD42F0"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10BBADB8" w14:textId="77777777" w:rsidTr="009733EF">
        <w:trPr>
          <w:gridAfter w:val="1"/>
          <w:wAfter w:w="3124" w:type="dxa"/>
          <w:trHeight w:val="57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54CB74A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1C46824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auto"/>
              <w:right w:val="single" w:sz="4" w:space="0" w:color="auto"/>
            </w:tcBorders>
            <w:vAlign w:val="center"/>
            <w:hideMark/>
          </w:tcPr>
          <w:p w14:paraId="5800E1A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34DE2AF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A2361B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4A69238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E845DF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77158C7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342E1944" w14:textId="77777777" w:rsidTr="009733EF">
        <w:trPr>
          <w:gridAfter w:val="1"/>
          <w:wAfter w:w="3124" w:type="dxa"/>
          <w:trHeight w:val="240"/>
        </w:trPr>
        <w:tc>
          <w:tcPr>
            <w:tcW w:w="7751" w:type="dxa"/>
            <w:gridSpan w:val="18"/>
            <w:tcBorders>
              <w:top w:val="single" w:sz="4" w:space="0" w:color="auto"/>
              <w:left w:val="single" w:sz="8" w:space="0" w:color="A5A5A5"/>
              <w:bottom w:val="nil"/>
              <w:right w:val="nil"/>
            </w:tcBorders>
            <w:shd w:val="clear" w:color="auto" w:fill="auto"/>
            <w:vAlign w:val="center"/>
            <w:hideMark/>
          </w:tcPr>
          <w:p w14:paraId="0B042DB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910" w:type="dxa"/>
            <w:gridSpan w:val="4"/>
            <w:tcBorders>
              <w:top w:val="nil"/>
              <w:left w:val="nil"/>
              <w:bottom w:val="nil"/>
              <w:right w:val="nil"/>
            </w:tcBorders>
            <w:shd w:val="clear" w:color="auto" w:fill="auto"/>
            <w:noWrap/>
            <w:vAlign w:val="bottom"/>
            <w:hideMark/>
          </w:tcPr>
          <w:p w14:paraId="3A5A45A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2F877345" w14:textId="77777777" w:rsidTr="009733EF">
        <w:trPr>
          <w:gridAfter w:val="1"/>
          <w:wAfter w:w="3124" w:type="dxa"/>
          <w:trHeight w:val="330"/>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78C0F2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6</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32D657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Edificio Centro de desarrollo y formación para la </w:t>
            </w:r>
            <w:r w:rsidRPr="009733EF">
              <w:rPr>
                <w:rFonts w:asciiTheme="minorHAnsi" w:eastAsia="Times New Roman" w:hAnsiTheme="minorHAnsi" w:cstheme="minorHAnsi"/>
                <w:color w:val="000000"/>
                <w:sz w:val="18"/>
                <w:szCs w:val="18"/>
                <w:lang w:val="es-MX" w:eastAsia="es-MX"/>
              </w:rPr>
              <w:lastRenderedPageBreak/>
              <w:t>familia Bajacaliforniana</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7F9B59F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lastRenderedPageBreak/>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5D6D4E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DB2D56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08:00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70B0787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1545</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D0AA76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2601</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5E8F9"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xml:space="preserve">› Se deberán comunicar con la persona </w:t>
            </w:r>
            <w:r w:rsidRPr="009733EF">
              <w:rPr>
                <w:rFonts w:asciiTheme="minorHAnsi" w:eastAsia="Times New Roman" w:hAnsiTheme="minorHAnsi" w:cstheme="minorHAnsi"/>
                <w:color w:val="000000"/>
                <w:sz w:val="18"/>
                <w:szCs w:val="18"/>
                <w:lang w:val="es-MX" w:eastAsia="es-MX"/>
              </w:rPr>
              <w:lastRenderedPageBreak/>
              <w:t>responsable de esta oficina para informarle cualquier evento que se suscite</w:t>
            </w:r>
          </w:p>
        </w:tc>
      </w:tr>
      <w:tr w:rsidR="009733EF" w:rsidRPr="009733EF" w14:paraId="4686B3A2"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7A5DFD9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2D6C72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A1E9E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r>
            <w:r w:rsidRPr="009733EF">
              <w:rPr>
                <w:rFonts w:asciiTheme="minorHAnsi" w:eastAsia="Times New Roman" w:hAnsiTheme="minorHAnsi" w:cstheme="minorHAnsi"/>
                <w:color w:val="000000"/>
                <w:sz w:val="18"/>
                <w:szCs w:val="18"/>
                <w:lang w:val="es-MX" w:eastAsia="es-MX"/>
              </w:rPr>
              <w:lastRenderedPageBreak/>
              <w:t>y 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295E24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lastRenderedPageBreak/>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B16E5E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87F705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6C06939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535A33E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054CCCCA"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38A631F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5AD7514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auto"/>
              <w:right w:val="single" w:sz="4" w:space="0" w:color="auto"/>
            </w:tcBorders>
            <w:vAlign w:val="center"/>
            <w:hideMark/>
          </w:tcPr>
          <w:p w14:paraId="11550ED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72835D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CA62EC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7E5C7E0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D5C8DB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2B4988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301EE58F"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6E590F0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69A1D7A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0DC162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64A141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2F13B8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9 hrs:  08:00 hrs a 17:00 hrs</w:t>
            </w:r>
          </w:p>
        </w:tc>
        <w:tc>
          <w:tcPr>
            <w:tcW w:w="911"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6B857D7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927</w:t>
            </w:r>
          </w:p>
        </w:tc>
        <w:tc>
          <w:tcPr>
            <w:tcW w:w="720"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7B2B81D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927</w:t>
            </w:r>
          </w:p>
        </w:tc>
        <w:tc>
          <w:tcPr>
            <w:tcW w:w="3910"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14:paraId="4F2095C7"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6D9D9726"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2C5978D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7F7E8EE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353DEF5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vMerge/>
            <w:tcBorders>
              <w:top w:val="single" w:sz="4" w:space="0" w:color="auto"/>
              <w:left w:val="single" w:sz="4" w:space="0" w:color="auto"/>
              <w:bottom w:val="single" w:sz="4" w:space="0" w:color="000000"/>
              <w:right w:val="single" w:sz="4" w:space="0" w:color="000000"/>
            </w:tcBorders>
            <w:vAlign w:val="center"/>
            <w:hideMark/>
          </w:tcPr>
          <w:p w14:paraId="2414B7E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710" w:type="dxa"/>
            <w:gridSpan w:val="4"/>
            <w:vMerge/>
            <w:tcBorders>
              <w:top w:val="single" w:sz="4" w:space="0" w:color="auto"/>
              <w:left w:val="single" w:sz="4" w:space="0" w:color="auto"/>
              <w:bottom w:val="single" w:sz="4" w:space="0" w:color="000000"/>
              <w:right w:val="single" w:sz="4" w:space="0" w:color="000000"/>
            </w:tcBorders>
            <w:vAlign w:val="center"/>
            <w:hideMark/>
          </w:tcPr>
          <w:p w14:paraId="49DFC8B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11" w:type="dxa"/>
            <w:gridSpan w:val="3"/>
            <w:vMerge/>
            <w:tcBorders>
              <w:top w:val="nil"/>
              <w:left w:val="single" w:sz="4" w:space="0" w:color="auto"/>
              <w:bottom w:val="single" w:sz="4" w:space="0" w:color="000000"/>
              <w:right w:val="single" w:sz="4" w:space="0" w:color="auto"/>
            </w:tcBorders>
            <w:vAlign w:val="center"/>
            <w:hideMark/>
          </w:tcPr>
          <w:p w14:paraId="292436B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720" w:type="dxa"/>
            <w:gridSpan w:val="3"/>
            <w:vMerge/>
            <w:tcBorders>
              <w:top w:val="nil"/>
              <w:left w:val="single" w:sz="4" w:space="0" w:color="auto"/>
              <w:bottom w:val="single" w:sz="4" w:space="0" w:color="000000"/>
              <w:right w:val="single" w:sz="4" w:space="0" w:color="auto"/>
            </w:tcBorders>
            <w:vAlign w:val="center"/>
            <w:hideMark/>
          </w:tcPr>
          <w:p w14:paraId="6D53548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auto"/>
              <w:right w:val="single" w:sz="4" w:space="0" w:color="auto"/>
            </w:tcBorders>
            <w:vAlign w:val="center"/>
            <w:hideMark/>
          </w:tcPr>
          <w:p w14:paraId="30DEC7A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5503770E"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51BC6BF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4486B09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7E31136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vMerge/>
            <w:tcBorders>
              <w:top w:val="single" w:sz="4" w:space="0" w:color="auto"/>
              <w:left w:val="single" w:sz="4" w:space="0" w:color="auto"/>
              <w:bottom w:val="single" w:sz="4" w:space="0" w:color="000000"/>
              <w:right w:val="single" w:sz="4" w:space="0" w:color="000000"/>
            </w:tcBorders>
            <w:vAlign w:val="center"/>
            <w:hideMark/>
          </w:tcPr>
          <w:p w14:paraId="3BC2370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710" w:type="dxa"/>
            <w:gridSpan w:val="4"/>
            <w:vMerge/>
            <w:tcBorders>
              <w:top w:val="single" w:sz="4" w:space="0" w:color="auto"/>
              <w:left w:val="single" w:sz="4" w:space="0" w:color="auto"/>
              <w:bottom w:val="single" w:sz="4" w:space="0" w:color="000000"/>
              <w:right w:val="single" w:sz="4" w:space="0" w:color="000000"/>
            </w:tcBorders>
            <w:vAlign w:val="center"/>
            <w:hideMark/>
          </w:tcPr>
          <w:p w14:paraId="24C4DA1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11" w:type="dxa"/>
            <w:gridSpan w:val="3"/>
            <w:vMerge/>
            <w:tcBorders>
              <w:top w:val="nil"/>
              <w:left w:val="single" w:sz="4" w:space="0" w:color="auto"/>
              <w:bottom w:val="single" w:sz="4" w:space="0" w:color="000000"/>
              <w:right w:val="single" w:sz="4" w:space="0" w:color="auto"/>
            </w:tcBorders>
            <w:vAlign w:val="center"/>
            <w:hideMark/>
          </w:tcPr>
          <w:p w14:paraId="2EEF44B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720" w:type="dxa"/>
            <w:gridSpan w:val="3"/>
            <w:vMerge/>
            <w:tcBorders>
              <w:top w:val="nil"/>
              <w:left w:val="single" w:sz="4" w:space="0" w:color="auto"/>
              <w:bottom w:val="single" w:sz="4" w:space="0" w:color="000000"/>
              <w:right w:val="single" w:sz="4" w:space="0" w:color="auto"/>
            </w:tcBorders>
            <w:vAlign w:val="center"/>
            <w:hideMark/>
          </w:tcPr>
          <w:p w14:paraId="2C2C590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auto"/>
              <w:right w:val="single" w:sz="4" w:space="0" w:color="auto"/>
            </w:tcBorders>
            <w:vAlign w:val="center"/>
            <w:hideMark/>
          </w:tcPr>
          <w:p w14:paraId="3C6049F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71E61C6D" w14:textId="77777777" w:rsidTr="009733EF">
        <w:trPr>
          <w:trHeight w:val="240"/>
        </w:trPr>
        <w:tc>
          <w:tcPr>
            <w:tcW w:w="900" w:type="dxa"/>
            <w:tcBorders>
              <w:top w:val="nil"/>
              <w:left w:val="nil"/>
              <w:bottom w:val="nil"/>
              <w:right w:val="nil"/>
            </w:tcBorders>
            <w:shd w:val="clear" w:color="auto" w:fill="auto"/>
            <w:vAlign w:val="center"/>
            <w:hideMark/>
          </w:tcPr>
          <w:p w14:paraId="00FB2F8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2251" w:type="dxa"/>
            <w:gridSpan w:val="2"/>
            <w:tcBorders>
              <w:top w:val="nil"/>
              <w:left w:val="nil"/>
              <w:bottom w:val="nil"/>
              <w:right w:val="nil"/>
            </w:tcBorders>
            <w:shd w:val="clear" w:color="auto" w:fill="auto"/>
            <w:vAlign w:val="center"/>
            <w:hideMark/>
          </w:tcPr>
          <w:p w14:paraId="3F5A0C0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78" w:type="dxa"/>
            <w:gridSpan w:val="2"/>
            <w:tcBorders>
              <w:top w:val="nil"/>
              <w:left w:val="nil"/>
              <w:bottom w:val="nil"/>
              <w:right w:val="nil"/>
            </w:tcBorders>
            <w:shd w:val="clear" w:color="auto" w:fill="auto"/>
            <w:vAlign w:val="center"/>
            <w:hideMark/>
          </w:tcPr>
          <w:p w14:paraId="7C8D44A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518" w:type="dxa"/>
            <w:tcBorders>
              <w:top w:val="nil"/>
              <w:left w:val="nil"/>
              <w:bottom w:val="nil"/>
              <w:right w:val="nil"/>
            </w:tcBorders>
            <w:shd w:val="clear" w:color="auto" w:fill="auto"/>
            <w:vAlign w:val="center"/>
            <w:hideMark/>
          </w:tcPr>
          <w:p w14:paraId="528FE8F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75E89F4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gridSpan w:val="2"/>
            <w:tcBorders>
              <w:top w:val="nil"/>
              <w:left w:val="nil"/>
              <w:bottom w:val="nil"/>
              <w:right w:val="nil"/>
            </w:tcBorders>
            <w:shd w:val="clear" w:color="auto" w:fill="auto"/>
            <w:vAlign w:val="center"/>
            <w:hideMark/>
          </w:tcPr>
          <w:p w14:paraId="78340B7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49" w:type="dxa"/>
            <w:tcBorders>
              <w:top w:val="nil"/>
              <w:left w:val="nil"/>
              <w:bottom w:val="nil"/>
              <w:right w:val="nil"/>
            </w:tcBorders>
            <w:shd w:val="clear" w:color="auto" w:fill="auto"/>
            <w:vAlign w:val="center"/>
            <w:hideMark/>
          </w:tcPr>
          <w:p w14:paraId="7FA89A9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tcBorders>
              <w:top w:val="nil"/>
              <w:left w:val="nil"/>
              <w:bottom w:val="nil"/>
              <w:right w:val="nil"/>
            </w:tcBorders>
            <w:shd w:val="clear" w:color="auto" w:fill="auto"/>
            <w:vAlign w:val="center"/>
            <w:hideMark/>
          </w:tcPr>
          <w:p w14:paraId="023F5BE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gridSpan w:val="2"/>
            <w:tcBorders>
              <w:top w:val="nil"/>
              <w:left w:val="nil"/>
              <w:bottom w:val="nil"/>
              <w:right w:val="nil"/>
            </w:tcBorders>
            <w:shd w:val="clear" w:color="auto" w:fill="auto"/>
            <w:vAlign w:val="center"/>
            <w:hideMark/>
          </w:tcPr>
          <w:p w14:paraId="53B5D76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59" w:type="dxa"/>
            <w:tcBorders>
              <w:top w:val="nil"/>
              <w:left w:val="nil"/>
              <w:bottom w:val="nil"/>
              <w:right w:val="nil"/>
            </w:tcBorders>
            <w:shd w:val="clear" w:color="auto" w:fill="auto"/>
            <w:vAlign w:val="center"/>
            <w:hideMark/>
          </w:tcPr>
          <w:p w14:paraId="0214870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0" w:type="dxa"/>
            <w:gridSpan w:val="2"/>
            <w:tcBorders>
              <w:top w:val="nil"/>
              <w:left w:val="nil"/>
              <w:bottom w:val="nil"/>
              <w:right w:val="nil"/>
            </w:tcBorders>
            <w:shd w:val="clear" w:color="auto" w:fill="auto"/>
            <w:vAlign w:val="center"/>
            <w:hideMark/>
          </w:tcPr>
          <w:p w14:paraId="688BBE8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5419FFD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97" w:type="dxa"/>
            <w:gridSpan w:val="2"/>
            <w:tcBorders>
              <w:top w:val="nil"/>
              <w:left w:val="nil"/>
              <w:bottom w:val="nil"/>
              <w:right w:val="nil"/>
            </w:tcBorders>
            <w:shd w:val="clear" w:color="auto" w:fill="auto"/>
            <w:vAlign w:val="center"/>
            <w:hideMark/>
          </w:tcPr>
          <w:p w14:paraId="0479AD8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01" w:type="dxa"/>
            <w:tcBorders>
              <w:top w:val="nil"/>
              <w:left w:val="nil"/>
              <w:bottom w:val="nil"/>
              <w:right w:val="nil"/>
            </w:tcBorders>
            <w:shd w:val="clear" w:color="auto" w:fill="auto"/>
            <w:vAlign w:val="center"/>
            <w:hideMark/>
          </w:tcPr>
          <w:p w14:paraId="4B040C7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517" w:type="dxa"/>
            <w:tcBorders>
              <w:top w:val="nil"/>
              <w:left w:val="nil"/>
              <w:bottom w:val="nil"/>
              <w:right w:val="nil"/>
            </w:tcBorders>
            <w:shd w:val="clear" w:color="auto" w:fill="auto"/>
            <w:vAlign w:val="center"/>
            <w:hideMark/>
          </w:tcPr>
          <w:p w14:paraId="755FBA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58" w:type="dxa"/>
            <w:tcBorders>
              <w:top w:val="nil"/>
              <w:left w:val="nil"/>
              <w:bottom w:val="nil"/>
              <w:right w:val="nil"/>
            </w:tcBorders>
            <w:shd w:val="clear" w:color="auto" w:fill="auto"/>
            <w:vAlign w:val="center"/>
            <w:hideMark/>
          </w:tcPr>
          <w:p w14:paraId="7473551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24" w:type="dxa"/>
            <w:tcBorders>
              <w:top w:val="nil"/>
              <w:left w:val="nil"/>
              <w:bottom w:val="nil"/>
              <w:right w:val="nil"/>
            </w:tcBorders>
            <w:shd w:val="clear" w:color="auto" w:fill="auto"/>
            <w:noWrap/>
            <w:vAlign w:val="bottom"/>
            <w:hideMark/>
          </w:tcPr>
          <w:p w14:paraId="0794C8C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5161396A" w14:textId="77777777" w:rsidTr="009733EF">
        <w:trPr>
          <w:gridAfter w:val="1"/>
          <w:wAfter w:w="3124" w:type="dxa"/>
          <w:trHeight w:val="75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DD880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7</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7FC90"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Rehabilitacion Integral en Mexicali (incluyendo parque de rehabilitacion adaptado, estacionamientos, edificio adjunto de autismo y edificio adjunto de atencion a adulto mayor)</w:t>
            </w:r>
          </w:p>
        </w:tc>
        <w:tc>
          <w:tcPr>
            <w:tcW w:w="9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160E480"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2AC13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4336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097F0BC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9F317E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E8A726"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                                                                                                                 ›Los guardias asignados al turno del dia deberan ser considerados de bas, es decir, evitar rotacion del personal asignado.</w:t>
            </w:r>
          </w:p>
        </w:tc>
      </w:tr>
      <w:tr w:rsidR="009733EF" w:rsidRPr="009733EF" w14:paraId="2C09CBBE" w14:textId="77777777" w:rsidTr="009733EF">
        <w:trPr>
          <w:gridAfter w:val="1"/>
          <w:wAfter w:w="3124" w:type="dxa"/>
          <w:trHeight w:val="75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19E484D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6EC8936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1FCACC5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20D6F2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86D432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2B69DF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22D6E24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8B4681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41A92828" w14:textId="77777777" w:rsidTr="009733EF">
        <w:trPr>
          <w:trHeight w:val="255"/>
        </w:trPr>
        <w:tc>
          <w:tcPr>
            <w:tcW w:w="900" w:type="dxa"/>
            <w:tcBorders>
              <w:top w:val="nil"/>
              <w:left w:val="nil"/>
              <w:bottom w:val="nil"/>
              <w:right w:val="nil"/>
            </w:tcBorders>
            <w:shd w:val="clear" w:color="auto" w:fill="auto"/>
            <w:vAlign w:val="center"/>
            <w:hideMark/>
          </w:tcPr>
          <w:p w14:paraId="0ED9F0E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vAlign w:val="center"/>
            <w:hideMark/>
          </w:tcPr>
          <w:p w14:paraId="59FB55DC"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vAlign w:val="center"/>
            <w:hideMark/>
          </w:tcPr>
          <w:p w14:paraId="1A19BC8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vAlign w:val="center"/>
            <w:hideMark/>
          </w:tcPr>
          <w:p w14:paraId="686163B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7B3AA4C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vAlign w:val="center"/>
            <w:hideMark/>
          </w:tcPr>
          <w:p w14:paraId="13CFCBC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vAlign w:val="center"/>
            <w:hideMark/>
          </w:tcPr>
          <w:p w14:paraId="25C9130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vAlign w:val="center"/>
            <w:hideMark/>
          </w:tcPr>
          <w:p w14:paraId="2DEB611D"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vAlign w:val="center"/>
            <w:hideMark/>
          </w:tcPr>
          <w:p w14:paraId="39F95526"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center"/>
            <w:hideMark/>
          </w:tcPr>
          <w:p w14:paraId="2D4474D0"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center"/>
            <w:hideMark/>
          </w:tcPr>
          <w:p w14:paraId="36421985"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center"/>
            <w:hideMark/>
          </w:tcPr>
          <w:p w14:paraId="20D9C182"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center"/>
            <w:hideMark/>
          </w:tcPr>
          <w:p w14:paraId="5CE168EC"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center"/>
            <w:hideMark/>
          </w:tcPr>
          <w:p w14:paraId="4E8317A0"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center"/>
            <w:hideMark/>
          </w:tcPr>
          <w:p w14:paraId="162E3290"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center"/>
            <w:hideMark/>
          </w:tcPr>
          <w:p w14:paraId="05568533"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center"/>
            <w:hideMark/>
          </w:tcPr>
          <w:p w14:paraId="6340A28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r>
      <w:tr w:rsidR="009733EF" w:rsidRPr="009733EF" w14:paraId="56ECA8B8" w14:textId="77777777" w:rsidTr="009733EF">
        <w:trPr>
          <w:gridAfter w:val="1"/>
          <w:wAfter w:w="3124" w:type="dxa"/>
          <w:trHeight w:val="31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76691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8</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A95F30"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desarrollo y formación para la familia Bajacaliforniana. CICUV</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2AB555C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9A8ACF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vAlign w:val="center"/>
            <w:hideMark/>
          </w:tcPr>
          <w:p w14:paraId="2700CC1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11 hrs: 20:00 hrs a 07:00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64A142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1133</w:t>
            </w:r>
          </w:p>
        </w:tc>
        <w:tc>
          <w:tcPr>
            <w:tcW w:w="72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1B37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2189</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FDC148"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Deberán llevar una bitácora diaria de eventos la cual deberá permanecer en la oficina del Centro de Desarrollo Familiar  Playas de Rosarito.</w:t>
            </w:r>
            <w:r w:rsidRPr="009733EF">
              <w:rPr>
                <w:rFonts w:asciiTheme="minorHAnsi" w:eastAsia="Times New Roman" w:hAnsiTheme="minorHAnsi" w:cstheme="minorHAnsi"/>
                <w:color w:val="000000"/>
                <w:sz w:val="18"/>
                <w:szCs w:val="18"/>
                <w:lang w:val="es-MX" w:eastAsia="es-MX"/>
              </w:rPr>
              <w:br/>
              <w:t>› Se deberán comunicar con el Administrador del Centro para informarle cualquier evento que suscite.</w:t>
            </w:r>
          </w:p>
        </w:tc>
      </w:tr>
      <w:tr w:rsidR="009733EF" w:rsidRPr="009733EF" w14:paraId="16353974"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5011723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4857538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592BB6E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3E45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F2B376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7F8DF4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6199980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5C6B29F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687357F6" w14:textId="77777777" w:rsidTr="009733EF">
        <w:trPr>
          <w:gridAfter w:val="1"/>
          <w:wAfter w:w="3124" w:type="dxa"/>
          <w:trHeight w:val="63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12E9D96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3045279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680CC56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FD58A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E3E076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1 turno de 12 hrs:  19:00 hrs a 7:00 hrs </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CAE0DD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5C56101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6CB4A037"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1E39A50C" w14:textId="77777777" w:rsidTr="009733EF">
        <w:trPr>
          <w:trHeight w:val="240"/>
        </w:trPr>
        <w:tc>
          <w:tcPr>
            <w:tcW w:w="900" w:type="dxa"/>
            <w:tcBorders>
              <w:top w:val="nil"/>
              <w:left w:val="nil"/>
              <w:bottom w:val="nil"/>
              <w:right w:val="nil"/>
            </w:tcBorders>
            <w:shd w:val="clear" w:color="auto" w:fill="auto"/>
            <w:vAlign w:val="center"/>
            <w:hideMark/>
          </w:tcPr>
          <w:p w14:paraId="2C026D7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vAlign w:val="center"/>
            <w:hideMark/>
          </w:tcPr>
          <w:p w14:paraId="742EDDD9"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vAlign w:val="center"/>
            <w:hideMark/>
          </w:tcPr>
          <w:p w14:paraId="4501C9B0"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vAlign w:val="center"/>
            <w:hideMark/>
          </w:tcPr>
          <w:p w14:paraId="70A3488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4321D92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vAlign w:val="center"/>
            <w:hideMark/>
          </w:tcPr>
          <w:p w14:paraId="049487E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vAlign w:val="center"/>
            <w:hideMark/>
          </w:tcPr>
          <w:p w14:paraId="512EA7D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vAlign w:val="center"/>
            <w:hideMark/>
          </w:tcPr>
          <w:p w14:paraId="05E9FE23"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vAlign w:val="center"/>
            <w:hideMark/>
          </w:tcPr>
          <w:p w14:paraId="7CC73112"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center"/>
            <w:hideMark/>
          </w:tcPr>
          <w:p w14:paraId="00B26DC3"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center"/>
            <w:hideMark/>
          </w:tcPr>
          <w:p w14:paraId="58298CC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center"/>
            <w:hideMark/>
          </w:tcPr>
          <w:p w14:paraId="4D0BB92A"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center"/>
            <w:hideMark/>
          </w:tcPr>
          <w:p w14:paraId="55CB6F00"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center"/>
            <w:hideMark/>
          </w:tcPr>
          <w:p w14:paraId="786E3EAB"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center"/>
            <w:hideMark/>
          </w:tcPr>
          <w:p w14:paraId="38672700"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center"/>
            <w:hideMark/>
          </w:tcPr>
          <w:p w14:paraId="684FEEA8"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center"/>
            <w:hideMark/>
          </w:tcPr>
          <w:p w14:paraId="5D83A40E"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r>
      <w:tr w:rsidR="009733EF" w:rsidRPr="009733EF" w14:paraId="74A3A8C6" w14:textId="77777777" w:rsidTr="009733EF">
        <w:trPr>
          <w:gridAfter w:val="1"/>
          <w:wAfter w:w="3124" w:type="dxa"/>
          <w:trHeight w:val="31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47D8FC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9</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001BE02"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Edificio Estancia Infantil Valle de las Misiones</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5DE2F7B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6747038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A5F08A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1ADC4B8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04B72B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7C67B7"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                                                                                                                                                     *Nota: los guardias asignados al turno de dia deberan de ser considerados de base, es decir: evitar rotacion del personal</w:t>
            </w:r>
          </w:p>
        </w:tc>
      </w:tr>
      <w:tr w:rsidR="009733EF" w:rsidRPr="009733EF" w14:paraId="39798B85" w14:textId="77777777" w:rsidTr="009733EF">
        <w:trPr>
          <w:gridAfter w:val="1"/>
          <w:wAfter w:w="3124" w:type="dxa"/>
          <w:trHeight w:val="139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458EB73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F1728B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06820B1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Lunes a domingo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45F0289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9518A9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83E67A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4D1B05E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0BE240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61147895" w14:textId="77777777" w:rsidTr="009733EF">
        <w:trPr>
          <w:trHeight w:val="315"/>
        </w:trPr>
        <w:tc>
          <w:tcPr>
            <w:tcW w:w="900" w:type="dxa"/>
            <w:tcBorders>
              <w:top w:val="nil"/>
              <w:left w:val="nil"/>
              <w:bottom w:val="nil"/>
              <w:right w:val="nil"/>
            </w:tcBorders>
            <w:shd w:val="clear" w:color="auto" w:fill="auto"/>
            <w:noWrap/>
            <w:vAlign w:val="bottom"/>
            <w:hideMark/>
          </w:tcPr>
          <w:p w14:paraId="06EA38C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noWrap/>
            <w:vAlign w:val="bottom"/>
            <w:hideMark/>
          </w:tcPr>
          <w:p w14:paraId="6290B40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noWrap/>
            <w:vAlign w:val="bottom"/>
            <w:hideMark/>
          </w:tcPr>
          <w:p w14:paraId="6457884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noWrap/>
            <w:vAlign w:val="bottom"/>
            <w:hideMark/>
          </w:tcPr>
          <w:p w14:paraId="0D13B87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4897F78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noWrap/>
            <w:vAlign w:val="bottom"/>
            <w:hideMark/>
          </w:tcPr>
          <w:p w14:paraId="08FF070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noWrap/>
            <w:vAlign w:val="bottom"/>
            <w:hideMark/>
          </w:tcPr>
          <w:p w14:paraId="3ABC5D7F"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noWrap/>
            <w:vAlign w:val="bottom"/>
            <w:hideMark/>
          </w:tcPr>
          <w:p w14:paraId="675BAA7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noWrap/>
            <w:vAlign w:val="bottom"/>
            <w:hideMark/>
          </w:tcPr>
          <w:p w14:paraId="42A6EB6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bottom"/>
            <w:hideMark/>
          </w:tcPr>
          <w:p w14:paraId="18A177EE"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bottom"/>
            <w:hideMark/>
          </w:tcPr>
          <w:p w14:paraId="0582B11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01CF973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bottom"/>
            <w:hideMark/>
          </w:tcPr>
          <w:p w14:paraId="13E9021C"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bottom"/>
            <w:hideMark/>
          </w:tcPr>
          <w:p w14:paraId="6D02999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bottom"/>
            <w:hideMark/>
          </w:tcPr>
          <w:p w14:paraId="17CAB67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bottom"/>
            <w:hideMark/>
          </w:tcPr>
          <w:p w14:paraId="56C66B5D" w14:textId="77777777" w:rsidR="009733EF" w:rsidRPr="009733EF" w:rsidRDefault="009733EF" w:rsidP="009733EF">
            <w:pPr>
              <w:jc w:val="right"/>
              <w:rPr>
                <w:rFonts w:asciiTheme="minorHAnsi" w:eastAsia="Times New Roman" w:hAnsiTheme="minorHAnsi" w:cstheme="minorHAnsi"/>
                <w:color w:val="000000"/>
                <w:sz w:val="18"/>
                <w:szCs w:val="18"/>
                <w:lang w:val="es-MX" w:eastAsia="es-MX"/>
              </w:rPr>
            </w:pPr>
          </w:p>
        </w:tc>
        <w:tc>
          <w:tcPr>
            <w:tcW w:w="3124" w:type="dxa"/>
            <w:tcBorders>
              <w:top w:val="nil"/>
              <w:left w:val="nil"/>
              <w:bottom w:val="nil"/>
              <w:right w:val="nil"/>
            </w:tcBorders>
            <w:shd w:val="clear" w:color="auto" w:fill="auto"/>
            <w:noWrap/>
            <w:vAlign w:val="bottom"/>
            <w:hideMark/>
          </w:tcPr>
          <w:p w14:paraId="1511A5DB" w14:textId="77777777" w:rsidR="009733EF" w:rsidRPr="009733EF" w:rsidRDefault="009733EF" w:rsidP="009733EF">
            <w:pPr>
              <w:jc w:val="right"/>
              <w:rPr>
                <w:rFonts w:asciiTheme="minorHAnsi" w:eastAsia="Times New Roman" w:hAnsiTheme="minorHAnsi" w:cstheme="minorHAnsi"/>
                <w:color w:val="000000"/>
                <w:sz w:val="18"/>
                <w:szCs w:val="18"/>
                <w:lang w:val="es-MX" w:eastAsia="es-MX"/>
              </w:rPr>
            </w:pPr>
          </w:p>
        </w:tc>
      </w:tr>
      <w:tr w:rsidR="009733EF" w:rsidRPr="009733EF" w14:paraId="09DC3F5E" w14:textId="77777777" w:rsidTr="009733EF">
        <w:trPr>
          <w:trHeight w:val="75"/>
        </w:trPr>
        <w:tc>
          <w:tcPr>
            <w:tcW w:w="900" w:type="dxa"/>
            <w:tcBorders>
              <w:top w:val="nil"/>
              <w:left w:val="nil"/>
              <w:bottom w:val="nil"/>
              <w:right w:val="nil"/>
            </w:tcBorders>
            <w:shd w:val="clear" w:color="auto" w:fill="auto"/>
            <w:noWrap/>
            <w:vAlign w:val="bottom"/>
            <w:hideMark/>
          </w:tcPr>
          <w:p w14:paraId="6962C48B"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2251" w:type="dxa"/>
            <w:gridSpan w:val="2"/>
            <w:tcBorders>
              <w:top w:val="nil"/>
              <w:left w:val="nil"/>
              <w:bottom w:val="nil"/>
              <w:right w:val="nil"/>
            </w:tcBorders>
            <w:shd w:val="clear" w:color="auto" w:fill="auto"/>
            <w:noWrap/>
            <w:vAlign w:val="bottom"/>
            <w:hideMark/>
          </w:tcPr>
          <w:p w14:paraId="0D1AEF3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noWrap/>
            <w:vAlign w:val="bottom"/>
            <w:hideMark/>
          </w:tcPr>
          <w:p w14:paraId="5D5838AB"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noWrap/>
            <w:vAlign w:val="bottom"/>
            <w:hideMark/>
          </w:tcPr>
          <w:p w14:paraId="1C82E59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64AEBA2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noWrap/>
            <w:vAlign w:val="bottom"/>
            <w:hideMark/>
          </w:tcPr>
          <w:p w14:paraId="1E28646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noWrap/>
            <w:vAlign w:val="bottom"/>
            <w:hideMark/>
          </w:tcPr>
          <w:p w14:paraId="0E9F9A8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noWrap/>
            <w:vAlign w:val="bottom"/>
            <w:hideMark/>
          </w:tcPr>
          <w:p w14:paraId="1BF81D3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noWrap/>
            <w:vAlign w:val="bottom"/>
            <w:hideMark/>
          </w:tcPr>
          <w:p w14:paraId="1885773D"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bottom"/>
            <w:hideMark/>
          </w:tcPr>
          <w:p w14:paraId="533C11BC"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bottom"/>
            <w:hideMark/>
          </w:tcPr>
          <w:p w14:paraId="42814A70"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75118F2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bottom"/>
            <w:hideMark/>
          </w:tcPr>
          <w:p w14:paraId="3DAE2E5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bottom"/>
            <w:hideMark/>
          </w:tcPr>
          <w:p w14:paraId="5E35025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bottom"/>
            <w:hideMark/>
          </w:tcPr>
          <w:p w14:paraId="32A7C70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bottom"/>
            <w:hideMark/>
          </w:tcPr>
          <w:p w14:paraId="698B484F"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bottom"/>
            <w:hideMark/>
          </w:tcPr>
          <w:p w14:paraId="1F61E6B4"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06A4E831" w14:textId="77777777" w:rsidTr="009733EF">
        <w:trPr>
          <w:trHeight w:val="240"/>
        </w:trPr>
        <w:tc>
          <w:tcPr>
            <w:tcW w:w="900" w:type="dxa"/>
            <w:tcBorders>
              <w:top w:val="nil"/>
              <w:left w:val="nil"/>
              <w:bottom w:val="nil"/>
              <w:right w:val="nil"/>
            </w:tcBorders>
            <w:shd w:val="clear" w:color="auto" w:fill="auto"/>
            <w:vAlign w:val="center"/>
            <w:hideMark/>
          </w:tcPr>
          <w:p w14:paraId="6177A08F" w14:textId="77777777" w:rsidR="009733EF" w:rsidRPr="009733EF" w:rsidRDefault="009733EF" w:rsidP="009733EF">
            <w:pPr>
              <w:rPr>
                <w:rFonts w:asciiTheme="minorHAnsi" w:eastAsia="Times New Roman" w:hAnsiTheme="minorHAnsi" w:cstheme="minorHAnsi"/>
                <w:color w:val="FFFFFF"/>
                <w:sz w:val="18"/>
                <w:szCs w:val="18"/>
                <w:lang w:val="es-MX" w:eastAsia="es-MX"/>
              </w:rPr>
            </w:pPr>
          </w:p>
        </w:tc>
        <w:tc>
          <w:tcPr>
            <w:tcW w:w="2251" w:type="dxa"/>
            <w:gridSpan w:val="2"/>
            <w:tcBorders>
              <w:top w:val="nil"/>
              <w:left w:val="nil"/>
              <w:bottom w:val="nil"/>
              <w:right w:val="nil"/>
            </w:tcBorders>
            <w:shd w:val="clear" w:color="auto" w:fill="auto"/>
            <w:vAlign w:val="center"/>
            <w:hideMark/>
          </w:tcPr>
          <w:p w14:paraId="45577C9E"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vAlign w:val="center"/>
            <w:hideMark/>
          </w:tcPr>
          <w:p w14:paraId="48549E1A"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vAlign w:val="center"/>
            <w:hideMark/>
          </w:tcPr>
          <w:p w14:paraId="71422A14"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12552AEB"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vAlign w:val="center"/>
            <w:hideMark/>
          </w:tcPr>
          <w:p w14:paraId="685C3157"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vAlign w:val="center"/>
            <w:hideMark/>
          </w:tcPr>
          <w:p w14:paraId="33DDCAB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vAlign w:val="center"/>
            <w:hideMark/>
          </w:tcPr>
          <w:p w14:paraId="5EB7C9B1"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vAlign w:val="center"/>
            <w:hideMark/>
          </w:tcPr>
          <w:p w14:paraId="4BC17001"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vAlign w:val="center"/>
            <w:hideMark/>
          </w:tcPr>
          <w:p w14:paraId="56F2B4F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vAlign w:val="center"/>
            <w:hideMark/>
          </w:tcPr>
          <w:p w14:paraId="38168449"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52DDC2B4"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vAlign w:val="center"/>
            <w:hideMark/>
          </w:tcPr>
          <w:p w14:paraId="20835998"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vAlign w:val="center"/>
            <w:hideMark/>
          </w:tcPr>
          <w:p w14:paraId="6A10ECC4"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vAlign w:val="center"/>
            <w:hideMark/>
          </w:tcPr>
          <w:p w14:paraId="2657FF29"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58" w:type="dxa"/>
            <w:tcBorders>
              <w:top w:val="single" w:sz="4" w:space="0" w:color="auto"/>
              <w:left w:val="nil"/>
              <w:bottom w:val="nil"/>
              <w:right w:val="nil"/>
            </w:tcBorders>
            <w:shd w:val="clear" w:color="auto" w:fill="auto"/>
            <w:vAlign w:val="center"/>
            <w:hideMark/>
          </w:tcPr>
          <w:p w14:paraId="18E4873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124" w:type="dxa"/>
            <w:tcBorders>
              <w:top w:val="nil"/>
              <w:left w:val="nil"/>
              <w:bottom w:val="nil"/>
              <w:right w:val="nil"/>
            </w:tcBorders>
            <w:shd w:val="clear" w:color="auto" w:fill="auto"/>
            <w:noWrap/>
            <w:vAlign w:val="bottom"/>
            <w:hideMark/>
          </w:tcPr>
          <w:p w14:paraId="1223E8C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1B72868E" w14:textId="77777777" w:rsidTr="009733EF">
        <w:trPr>
          <w:gridAfter w:val="1"/>
          <w:wAfter w:w="3124" w:type="dxa"/>
          <w:trHeight w:val="69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C5C7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10</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252C8E"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Sub Procuraduría en Tecate</w:t>
            </w:r>
          </w:p>
        </w:tc>
        <w:tc>
          <w:tcPr>
            <w:tcW w:w="95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2B3B3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18CBCE0"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F36A0D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3DC4115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5D9604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4E5729"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r>
            <w:r w:rsidRPr="009733EF">
              <w:rPr>
                <w:rFonts w:asciiTheme="minorHAnsi" w:eastAsia="Times New Roman" w:hAnsiTheme="minorHAnsi" w:cstheme="minorHAnsi"/>
                <w:sz w:val="18"/>
                <w:szCs w:val="18"/>
                <w:lang w:val="es-MX" w:eastAsia="es-MX"/>
              </w:rPr>
              <w:t>› Se deberán comunicar con la persona responsable de esta oficina para informarle cualquier evento que se suscite                                                                                                                                  › Los guardias asignados al turno de dia deberan de ser considerados de base, es decir; evitar rotacion del personal asignado</w:t>
            </w:r>
            <w:r w:rsidRPr="009733EF">
              <w:rPr>
                <w:rFonts w:asciiTheme="minorHAnsi" w:eastAsia="Times New Roman" w:hAnsiTheme="minorHAnsi" w:cstheme="minorHAnsi"/>
                <w:color w:val="000000"/>
                <w:sz w:val="18"/>
                <w:szCs w:val="18"/>
                <w:lang w:val="es-MX" w:eastAsia="es-MX"/>
              </w:rPr>
              <w:t>.</w:t>
            </w:r>
          </w:p>
        </w:tc>
      </w:tr>
      <w:tr w:rsidR="009733EF" w:rsidRPr="009733EF" w14:paraId="08A28BC5" w14:textId="77777777" w:rsidTr="009733EF">
        <w:trPr>
          <w:gridAfter w:val="1"/>
          <w:wAfter w:w="3124" w:type="dxa"/>
          <w:trHeight w:val="81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13A0B41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1729297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auto"/>
              <w:right w:val="single" w:sz="4" w:space="0" w:color="auto"/>
            </w:tcBorders>
            <w:vAlign w:val="center"/>
            <w:hideMark/>
          </w:tcPr>
          <w:p w14:paraId="2128E85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96716B8"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2DF700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0D8A41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621AE18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3C4A476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3524C008" w14:textId="77777777" w:rsidTr="009733EF">
        <w:trPr>
          <w:trHeight w:val="240"/>
        </w:trPr>
        <w:tc>
          <w:tcPr>
            <w:tcW w:w="900" w:type="dxa"/>
            <w:tcBorders>
              <w:top w:val="nil"/>
              <w:left w:val="nil"/>
              <w:bottom w:val="nil"/>
              <w:right w:val="nil"/>
            </w:tcBorders>
            <w:shd w:val="clear" w:color="auto" w:fill="auto"/>
            <w:vAlign w:val="center"/>
            <w:hideMark/>
          </w:tcPr>
          <w:p w14:paraId="5ED8CB5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2251" w:type="dxa"/>
            <w:gridSpan w:val="2"/>
            <w:tcBorders>
              <w:top w:val="nil"/>
              <w:left w:val="nil"/>
              <w:bottom w:val="nil"/>
              <w:right w:val="nil"/>
            </w:tcBorders>
            <w:shd w:val="clear" w:color="auto" w:fill="auto"/>
            <w:vAlign w:val="center"/>
            <w:hideMark/>
          </w:tcPr>
          <w:p w14:paraId="3DFEEE4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78" w:type="dxa"/>
            <w:gridSpan w:val="2"/>
            <w:tcBorders>
              <w:top w:val="nil"/>
              <w:left w:val="nil"/>
              <w:bottom w:val="nil"/>
              <w:right w:val="nil"/>
            </w:tcBorders>
            <w:shd w:val="clear" w:color="auto" w:fill="auto"/>
            <w:vAlign w:val="center"/>
            <w:hideMark/>
          </w:tcPr>
          <w:p w14:paraId="7808E44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518" w:type="dxa"/>
            <w:tcBorders>
              <w:top w:val="nil"/>
              <w:left w:val="nil"/>
              <w:bottom w:val="nil"/>
              <w:right w:val="nil"/>
            </w:tcBorders>
            <w:shd w:val="clear" w:color="auto" w:fill="auto"/>
            <w:vAlign w:val="center"/>
            <w:hideMark/>
          </w:tcPr>
          <w:p w14:paraId="082B402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7E480A0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gridSpan w:val="2"/>
            <w:tcBorders>
              <w:top w:val="nil"/>
              <w:left w:val="nil"/>
              <w:bottom w:val="nil"/>
              <w:right w:val="nil"/>
            </w:tcBorders>
            <w:shd w:val="clear" w:color="auto" w:fill="auto"/>
            <w:vAlign w:val="center"/>
            <w:hideMark/>
          </w:tcPr>
          <w:p w14:paraId="2CB598C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49" w:type="dxa"/>
            <w:tcBorders>
              <w:top w:val="nil"/>
              <w:left w:val="nil"/>
              <w:bottom w:val="nil"/>
              <w:right w:val="nil"/>
            </w:tcBorders>
            <w:shd w:val="clear" w:color="auto" w:fill="auto"/>
            <w:vAlign w:val="center"/>
            <w:hideMark/>
          </w:tcPr>
          <w:p w14:paraId="4DB36D1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tcBorders>
              <w:top w:val="nil"/>
              <w:left w:val="nil"/>
              <w:bottom w:val="nil"/>
              <w:right w:val="nil"/>
            </w:tcBorders>
            <w:shd w:val="clear" w:color="auto" w:fill="auto"/>
            <w:vAlign w:val="center"/>
            <w:hideMark/>
          </w:tcPr>
          <w:p w14:paraId="776D519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gridSpan w:val="2"/>
            <w:tcBorders>
              <w:top w:val="nil"/>
              <w:left w:val="nil"/>
              <w:bottom w:val="nil"/>
              <w:right w:val="nil"/>
            </w:tcBorders>
            <w:shd w:val="clear" w:color="auto" w:fill="auto"/>
            <w:vAlign w:val="center"/>
            <w:hideMark/>
          </w:tcPr>
          <w:p w14:paraId="37E0E5B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59" w:type="dxa"/>
            <w:tcBorders>
              <w:top w:val="nil"/>
              <w:left w:val="nil"/>
              <w:bottom w:val="nil"/>
              <w:right w:val="nil"/>
            </w:tcBorders>
            <w:shd w:val="clear" w:color="auto" w:fill="auto"/>
            <w:vAlign w:val="center"/>
            <w:hideMark/>
          </w:tcPr>
          <w:p w14:paraId="49D8F2F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0" w:type="dxa"/>
            <w:gridSpan w:val="2"/>
            <w:tcBorders>
              <w:top w:val="nil"/>
              <w:left w:val="nil"/>
              <w:bottom w:val="nil"/>
              <w:right w:val="nil"/>
            </w:tcBorders>
            <w:shd w:val="clear" w:color="auto" w:fill="auto"/>
            <w:vAlign w:val="center"/>
            <w:hideMark/>
          </w:tcPr>
          <w:p w14:paraId="22EEFAD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451A4B5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97" w:type="dxa"/>
            <w:gridSpan w:val="2"/>
            <w:tcBorders>
              <w:top w:val="nil"/>
              <w:left w:val="nil"/>
              <w:bottom w:val="nil"/>
              <w:right w:val="nil"/>
            </w:tcBorders>
            <w:shd w:val="clear" w:color="auto" w:fill="auto"/>
            <w:vAlign w:val="center"/>
            <w:hideMark/>
          </w:tcPr>
          <w:p w14:paraId="1CC95A1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01" w:type="dxa"/>
            <w:tcBorders>
              <w:top w:val="nil"/>
              <w:left w:val="nil"/>
              <w:bottom w:val="nil"/>
              <w:right w:val="nil"/>
            </w:tcBorders>
            <w:shd w:val="clear" w:color="auto" w:fill="auto"/>
            <w:vAlign w:val="center"/>
            <w:hideMark/>
          </w:tcPr>
          <w:p w14:paraId="739300F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517" w:type="dxa"/>
            <w:tcBorders>
              <w:top w:val="nil"/>
              <w:left w:val="nil"/>
              <w:bottom w:val="nil"/>
              <w:right w:val="nil"/>
            </w:tcBorders>
            <w:shd w:val="clear" w:color="auto" w:fill="auto"/>
            <w:vAlign w:val="center"/>
            <w:hideMark/>
          </w:tcPr>
          <w:p w14:paraId="699A172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58" w:type="dxa"/>
            <w:tcBorders>
              <w:top w:val="nil"/>
              <w:left w:val="nil"/>
              <w:bottom w:val="nil"/>
              <w:right w:val="nil"/>
            </w:tcBorders>
            <w:shd w:val="clear" w:color="auto" w:fill="auto"/>
            <w:vAlign w:val="center"/>
            <w:hideMark/>
          </w:tcPr>
          <w:p w14:paraId="5776BE7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24" w:type="dxa"/>
            <w:tcBorders>
              <w:top w:val="nil"/>
              <w:left w:val="nil"/>
              <w:bottom w:val="nil"/>
              <w:right w:val="nil"/>
            </w:tcBorders>
            <w:shd w:val="clear" w:color="auto" w:fill="auto"/>
            <w:noWrap/>
            <w:vAlign w:val="bottom"/>
            <w:hideMark/>
          </w:tcPr>
          <w:p w14:paraId="01765EF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34A065FE" w14:textId="77777777" w:rsidTr="009733EF">
        <w:trPr>
          <w:gridAfter w:val="1"/>
          <w:wAfter w:w="3124" w:type="dxa"/>
          <w:trHeight w:val="24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E7B82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lastRenderedPageBreak/>
              <w:t> </w:t>
            </w:r>
            <w:r>
              <w:rPr>
                <w:rFonts w:asciiTheme="minorHAnsi" w:eastAsia="Times New Roman" w:hAnsiTheme="minorHAnsi" w:cstheme="minorHAnsi"/>
                <w:color w:val="000000"/>
                <w:sz w:val="18"/>
                <w:szCs w:val="18"/>
                <w:lang w:val="es-MX" w:eastAsia="es-MX"/>
              </w:rPr>
              <w:t>11</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901C21"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Centro de Desarrollo para Familia (CFD) en San Quintín.  </w:t>
            </w:r>
          </w:p>
        </w:tc>
        <w:tc>
          <w:tcPr>
            <w:tcW w:w="95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3CE1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D5639B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bottom"/>
            <w:hideMark/>
          </w:tcPr>
          <w:p w14:paraId="3FF1413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08:00 hrs a  20:00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256031C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1236</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663563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5820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F08162"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2C70B52E"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08758F8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210EED4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auto"/>
              <w:right w:val="single" w:sz="4" w:space="0" w:color="auto"/>
            </w:tcBorders>
            <w:vAlign w:val="center"/>
            <w:hideMark/>
          </w:tcPr>
          <w:p w14:paraId="54B0A297"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75A5BB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bottom"/>
            <w:hideMark/>
          </w:tcPr>
          <w:p w14:paraId="007E362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20:00 hrs a 08:00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4F1585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2472</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9D7662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1776323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2973EFDF"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7AE379B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03C0DFF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195D881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B718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bottom"/>
            <w:hideMark/>
          </w:tcPr>
          <w:p w14:paraId="677F8D0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08:00 hrs a  20:00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235233D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239B80F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1FAF76F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2DB1F62C"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5FC6077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4B18543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7F62A2F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3667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bottom"/>
            <w:hideMark/>
          </w:tcPr>
          <w:p w14:paraId="314E3FF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20:00 hrs a 08:00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21F7C53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3954849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7A6FCA5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62C29A30" w14:textId="77777777" w:rsidTr="009733EF">
        <w:trPr>
          <w:gridAfter w:val="1"/>
          <w:wAfter w:w="3124" w:type="dxa"/>
          <w:trHeight w:val="240"/>
        </w:trPr>
        <w:tc>
          <w:tcPr>
            <w:tcW w:w="7751" w:type="dxa"/>
            <w:gridSpan w:val="18"/>
            <w:tcBorders>
              <w:top w:val="single" w:sz="4" w:space="0" w:color="auto"/>
              <w:left w:val="single" w:sz="8" w:space="0" w:color="A5A5A5"/>
              <w:bottom w:val="nil"/>
              <w:right w:val="nil"/>
            </w:tcBorders>
            <w:shd w:val="clear" w:color="auto" w:fill="auto"/>
            <w:vAlign w:val="center"/>
            <w:hideMark/>
          </w:tcPr>
          <w:p w14:paraId="1F3DC0F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910" w:type="dxa"/>
            <w:gridSpan w:val="4"/>
            <w:tcBorders>
              <w:top w:val="nil"/>
              <w:left w:val="nil"/>
              <w:bottom w:val="nil"/>
              <w:right w:val="nil"/>
            </w:tcBorders>
            <w:shd w:val="clear" w:color="auto" w:fill="auto"/>
            <w:noWrap/>
            <w:vAlign w:val="bottom"/>
            <w:hideMark/>
          </w:tcPr>
          <w:p w14:paraId="1F217CE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7C30F106" w14:textId="77777777" w:rsidTr="009733EF">
        <w:trPr>
          <w:gridAfter w:val="1"/>
          <w:wAfter w:w="3124" w:type="dxa"/>
          <w:trHeight w:val="43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A21A9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12</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E24BE7"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Desarrollo para Familia (CFD) en Rosarito</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03868FE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4A254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vAlign w:val="center"/>
            <w:hideMark/>
          </w:tcPr>
          <w:p w14:paraId="238497F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08:00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30C5C42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1545</w:t>
            </w:r>
          </w:p>
        </w:tc>
        <w:tc>
          <w:tcPr>
            <w:tcW w:w="72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2F09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3657</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D3FA2A"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Deberán llevar una bitácora diaria de eventos la cual deberá permanecer en la oficina del Centro de Desarrollo Familiar  Playas de Rosarito.</w:t>
            </w:r>
            <w:r w:rsidRPr="009733EF">
              <w:rPr>
                <w:rFonts w:asciiTheme="minorHAnsi" w:eastAsia="Times New Roman" w:hAnsiTheme="minorHAnsi" w:cstheme="minorHAnsi"/>
                <w:color w:val="000000"/>
                <w:sz w:val="18"/>
                <w:szCs w:val="18"/>
                <w:lang w:val="es-MX" w:eastAsia="es-MX"/>
              </w:rPr>
              <w:br/>
              <w:t>› Se deberán comunicar con el Administrador del Centro para informarle cualquier evento que suscite.</w:t>
            </w:r>
          </w:p>
        </w:tc>
      </w:tr>
      <w:tr w:rsidR="009733EF" w:rsidRPr="009733EF" w14:paraId="1C8FD15C" w14:textId="77777777" w:rsidTr="009733EF">
        <w:trPr>
          <w:gridAfter w:val="1"/>
          <w:wAfter w:w="3124" w:type="dxa"/>
          <w:trHeight w:val="43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7C9B763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7313836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4EA6169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E3E0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215F81B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8:00 hrs a 20:00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67FF3EA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4612DD2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5CBB67F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46D0EE7E" w14:textId="77777777" w:rsidTr="009733EF">
        <w:trPr>
          <w:gridAfter w:val="1"/>
          <w:wAfter w:w="3124" w:type="dxa"/>
          <w:trHeight w:val="43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545F887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7003397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46C043D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F7CFE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5EF6BE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1 turno de 12 hrs:  20:00 hrs a 8:00 hrs </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D0AF2A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1056</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680BCEE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80E474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0B720C17" w14:textId="77777777" w:rsidTr="009733EF">
        <w:trPr>
          <w:trHeight w:val="435"/>
        </w:trPr>
        <w:tc>
          <w:tcPr>
            <w:tcW w:w="900" w:type="dxa"/>
            <w:tcBorders>
              <w:top w:val="nil"/>
              <w:left w:val="nil"/>
              <w:bottom w:val="nil"/>
              <w:right w:val="nil"/>
            </w:tcBorders>
            <w:shd w:val="clear" w:color="auto" w:fill="auto"/>
            <w:vAlign w:val="center"/>
            <w:hideMark/>
          </w:tcPr>
          <w:p w14:paraId="585A3C1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vAlign w:val="center"/>
            <w:hideMark/>
          </w:tcPr>
          <w:p w14:paraId="18C0939B"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vAlign w:val="center"/>
            <w:hideMark/>
          </w:tcPr>
          <w:p w14:paraId="2EEB52D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vAlign w:val="center"/>
            <w:hideMark/>
          </w:tcPr>
          <w:p w14:paraId="14D5B80F"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6602C28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vAlign w:val="center"/>
            <w:hideMark/>
          </w:tcPr>
          <w:p w14:paraId="12EDC64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vAlign w:val="center"/>
            <w:hideMark/>
          </w:tcPr>
          <w:p w14:paraId="46DB863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vAlign w:val="center"/>
            <w:hideMark/>
          </w:tcPr>
          <w:p w14:paraId="6EB84384"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vAlign w:val="center"/>
            <w:hideMark/>
          </w:tcPr>
          <w:p w14:paraId="2E031BDC"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center"/>
            <w:hideMark/>
          </w:tcPr>
          <w:p w14:paraId="485098F8"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center"/>
            <w:hideMark/>
          </w:tcPr>
          <w:p w14:paraId="570937F6"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center"/>
            <w:hideMark/>
          </w:tcPr>
          <w:p w14:paraId="17B4B85A"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center"/>
            <w:hideMark/>
          </w:tcPr>
          <w:p w14:paraId="0B112253"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center"/>
            <w:hideMark/>
          </w:tcPr>
          <w:p w14:paraId="2B5E8486"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center"/>
            <w:hideMark/>
          </w:tcPr>
          <w:p w14:paraId="640ECF43"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center"/>
            <w:hideMark/>
          </w:tcPr>
          <w:p w14:paraId="27321B3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3124" w:type="dxa"/>
            <w:tcBorders>
              <w:top w:val="nil"/>
              <w:left w:val="nil"/>
              <w:bottom w:val="nil"/>
              <w:right w:val="nil"/>
            </w:tcBorders>
            <w:shd w:val="clear" w:color="auto" w:fill="auto"/>
            <w:vAlign w:val="center"/>
            <w:hideMark/>
          </w:tcPr>
          <w:p w14:paraId="484B4A6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48B65E22" w14:textId="77777777" w:rsidTr="009733EF">
        <w:trPr>
          <w:gridAfter w:val="1"/>
          <w:wAfter w:w="3124" w:type="dxa"/>
          <w:trHeight w:val="43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1468A7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13</w:t>
            </w:r>
            <w:r w:rsidRPr="009733EF">
              <w:rPr>
                <w:rFonts w:asciiTheme="minorHAnsi" w:eastAsia="Times New Roman" w:hAnsiTheme="minorHAnsi" w:cstheme="minorHAnsi"/>
                <w:color w:val="000000"/>
                <w:sz w:val="18"/>
                <w:szCs w:val="18"/>
                <w:lang w:val="es-MX" w:eastAsia="es-MX"/>
              </w:rPr>
              <w:t> </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A3A2B2D"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de Rehabilitación Integral en Tijuana (incluyendo parque de rehabilitación adaptado, estacionamientos, edifico adjunto de Autismo y edifico adjunto de atención a adulto mayor)</w:t>
            </w:r>
          </w:p>
        </w:tc>
        <w:tc>
          <w:tcPr>
            <w:tcW w:w="9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4974F8A" w14:textId="77777777" w:rsidR="009733EF" w:rsidRPr="009733EF" w:rsidRDefault="009733EF" w:rsidP="009733EF">
            <w:pPr>
              <w:jc w:val="cente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BD3341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081C00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1CB0A17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F2E17C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6960</w:t>
            </w:r>
          </w:p>
        </w:tc>
        <w:tc>
          <w:tcPr>
            <w:tcW w:w="3910" w:type="dxa"/>
            <w:gridSpan w:val="4"/>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6543D09"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r w:rsidRPr="009733EF">
              <w:rPr>
                <w:rFonts w:asciiTheme="minorHAnsi" w:eastAsia="Times New Roman" w:hAnsiTheme="minorHAnsi" w:cstheme="minorHAnsi"/>
                <w:color w:val="000000"/>
                <w:sz w:val="18"/>
                <w:szCs w:val="18"/>
                <w:lang w:val="es-MX" w:eastAsia="es-MX"/>
              </w:rPr>
              <w:br/>
              <w:t>NOTA: los guardias asignados al turno de día deberán de ser considerados de base, es decir; evitar rotación del personal asignado.</w:t>
            </w:r>
          </w:p>
        </w:tc>
      </w:tr>
      <w:tr w:rsidR="009733EF" w:rsidRPr="009733EF" w14:paraId="3AE92BFB" w14:textId="77777777" w:rsidTr="009733EF">
        <w:trPr>
          <w:gridAfter w:val="1"/>
          <w:wAfter w:w="3124" w:type="dxa"/>
          <w:trHeight w:val="43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17460C5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7554B5E7"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4DD35D9F"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0BB7C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3A7B94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47B750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0F45ECE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000000"/>
              <w:right w:val="single" w:sz="4" w:space="0" w:color="auto"/>
            </w:tcBorders>
            <w:vAlign w:val="center"/>
            <w:hideMark/>
          </w:tcPr>
          <w:p w14:paraId="089E45D2"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5889524E" w14:textId="77777777" w:rsidTr="009733EF">
        <w:trPr>
          <w:trHeight w:val="435"/>
        </w:trPr>
        <w:tc>
          <w:tcPr>
            <w:tcW w:w="900" w:type="dxa"/>
            <w:tcBorders>
              <w:top w:val="nil"/>
              <w:left w:val="nil"/>
              <w:bottom w:val="nil"/>
              <w:right w:val="nil"/>
            </w:tcBorders>
            <w:shd w:val="clear" w:color="auto" w:fill="auto"/>
            <w:vAlign w:val="center"/>
            <w:hideMark/>
          </w:tcPr>
          <w:p w14:paraId="1E4919D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2251" w:type="dxa"/>
            <w:gridSpan w:val="2"/>
            <w:tcBorders>
              <w:top w:val="nil"/>
              <w:left w:val="nil"/>
              <w:bottom w:val="nil"/>
              <w:right w:val="nil"/>
            </w:tcBorders>
            <w:shd w:val="clear" w:color="auto" w:fill="auto"/>
            <w:vAlign w:val="center"/>
            <w:hideMark/>
          </w:tcPr>
          <w:p w14:paraId="75714F4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78" w:type="dxa"/>
            <w:gridSpan w:val="2"/>
            <w:tcBorders>
              <w:top w:val="nil"/>
              <w:left w:val="nil"/>
              <w:bottom w:val="nil"/>
              <w:right w:val="nil"/>
            </w:tcBorders>
            <w:shd w:val="clear" w:color="auto" w:fill="auto"/>
            <w:vAlign w:val="center"/>
            <w:hideMark/>
          </w:tcPr>
          <w:p w14:paraId="16FA5E0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518" w:type="dxa"/>
            <w:tcBorders>
              <w:top w:val="nil"/>
              <w:left w:val="nil"/>
              <w:bottom w:val="nil"/>
              <w:right w:val="nil"/>
            </w:tcBorders>
            <w:shd w:val="clear" w:color="auto" w:fill="auto"/>
            <w:vAlign w:val="center"/>
            <w:hideMark/>
          </w:tcPr>
          <w:p w14:paraId="1DF5541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67A69B6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gridSpan w:val="2"/>
            <w:tcBorders>
              <w:top w:val="nil"/>
              <w:left w:val="nil"/>
              <w:bottom w:val="nil"/>
              <w:right w:val="nil"/>
            </w:tcBorders>
            <w:shd w:val="clear" w:color="auto" w:fill="auto"/>
            <w:vAlign w:val="center"/>
            <w:hideMark/>
          </w:tcPr>
          <w:p w14:paraId="7DA514C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49" w:type="dxa"/>
            <w:tcBorders>
              <w:top w:val="nil"/>
              <w:left w:val="nil"/>
              <w:bottom w:val="nil"/>
              <w:right w:val="nil"/>
            </w:tcBorders>
            <w:shd w:val="clear" w:color="auto" w:fill="auto"/>
            <w:vAlign w:val="center"/>
            <w:hideMark/>
          </w:tcPr>
          <w:p w14:paraId="411B56B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tcBorders>
              <w:top w:val="nil"/>
              <w:left w:val="nil"/>
              <w:bottom w:val="nil"/>
              <w:right w:val="nil"/>
            </w:tcBorders>
            <w:shd w:val="clear" w:color="auto" w:fill="auto"/>
            <w:vAlign w:val="center"/>
            <w:hideMark/>
          </w:tcPr>
          <w:p w14:paraId="50DA48F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gridSpan w:val="2"/>
            <w:tcBorders>
              <w:top w:val="nil"/>
              <w:left w:val="nil"/>
              <w:bottom w:val="nil"/>
              <w:right w:val="nil"/>
            </w:tcBorders>
            <w:shd w:val="clear" w:color="auto" w:fill="auto"/>
            <w:vAlign w:val="center"/>
            <w:hideMark/>
          </w:tcPr>
          <w:p w14:paraId="612E75E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59" w:type="dxa"/>
            <w:tcBorders>
              <w:top w:val="nil"/>
              <w:left w:val="nil"/>
              <w:bottom w:val="nil"/>
              <w:right w:val="nil"/>
            </w:tcBorders>
            <w:shd w:val="clear" w:color="auto" w:fill="auto"/>
            <w:vAlign w:val="center"/>
            <w:hideMark/>
          </w:tcPr>
          <w:p w14:paraId="4E6D61D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0" w:type="dxa"/>
            <w:gridSpan w:val="2"/>
            <w:tcBorders>
              <w:top w:val="nil"/>
              <w:left w:val="nil"/>
              <w:bottom w:val="nil"/>
              <w:right w:val="nil"/>
            </w:tcBorders>
            <w:shd w:val="clear" w:color="auto" w:fill="auto"/>
            <w:vAlign w:val="center"/>
            <w:hideMark/>
          </w:tcPr>
          <w:p w14:paraId="554FC09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6F9D076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97" w:type="dxa"/>
            <w:gridSpan w:val="2"/>
            <w:tcBorders>
              <w:top w:val="nil"/>
              <w:left w:val="nil"/>
              <w:bottom w:val="nil"/>
              <w:right w:val="nil"/>
            </w:tcBorders>
            <w:shd w:val="clear" w:color="auto" w:fill="auto"/>
            <w:vAlign w:val="center"/>
            <w:hideMark/>
          </w:tcPr>
          <w:p w14:paraId="7631AF0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01" w:type="dxa"/>
            <w:tcBorders>
              <w:top w:val="nil"/>
              <w:left w:val="nil"/>
              <w:bottom w:val="nil"/>
              <w:right w:val="nil"/>
            </w:tcBorders>
            <w:shd w:val="clear" w:color="auto" w:fill="auto"/>
            <w:vAlign w:val="center"/>
            <w:hideMark/>
          </w:tcPr>
          <w:p w14:paraId="6B141A1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517" w:type="dxa"/>
            <w:tcBorders>
              <w:top w:val="nil"/>
              <w:left w:val="nil"/>
              <w:bottom w:val="nil"/>
              <w:right w:val="nil"/>
            </w:tcBorders>
            <w:shd w:val="clear" w:color="auto" w:fill="auto"/>
            <w:vAlign w:val="center"/>
            <w:hideMark/>
          </w:tcPr>
          <w:p w14:paraId="7D391AD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58" w:type="dxa"/>
            <w:tcBorders>
              <w:top w:val="nil"/>
              <w:left w:val="nil"/>
              <w:bottom w:val="nil"/>
              <w:right w:val="nil"/>
            </w:tcBorders>
            <w:shd w:val="clear" w:color="auto" w:fill="auto"/>
            <w:vAlign w:val="center"/>
            <w:hideMark/>
          </w:tcPr>
          <w:p w14:paraId="12C7EFD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24" w:type="dxa"/>
            <w:tcBorders>
              <w:top w:val="nil"/>
              <w:left w:val="nil"/>
              <w:bottom w:val="nil"/>
              <w:right w:val="nil"/>
            </w:tcBorders>
            <w:shd w:val="clear" w:color="auto" w:fill="auto"/>
            <w:noWrap/>
            <w:vAlign w:val="bottom"/>
            <w:hideMark/>
          </w:tcPr>
          <w:p w14:paraId="1B48F26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3CA57D33" w14:textId="77777777" w:rsidTr="009733EF">
        <w:trPr>
          <w:gridAfter w:val="1"/>
          <w:wAfter w:w="3124" w:type="dxa"/>
          <w:trHeight w:val="43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7276D3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14</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E9528D3"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Oficinas Generales en Tijuana </w:t>
            </w:r>
          </w:p>
        </w:tc>
        <w:tc>
          <w:tcPr>
            <w:tcW w:w="950" w:type="dxa"/>
            <w:gridSpan w:val="2"/>
            <w:tcBorders>
              <w:top w:val="single" w:sz="4" w:space="0" w:color="auto"/>
              <w:left w:val="nil"/>
              <w:bottom w:val="single" w:sz="4" w:space="0" w:color="auto"/>
              <w:right w:val="single" w:sz="4" w:space="0" w:color="000000"/>
            </w:tcBorders>
            <w:shd w:val="clear" w:color="auto" w:fill="auto"/>
            <w:vAlign w:val="center"/>
            <w:hideMark/>
          </w:tcPr>
          <w:p w14:paraId="2B4C04B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E5CAC3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vAlign w:val="center"/>
            <w:hideMark/>
          </w:tcPr>
          <w:p w14:paraId="64471FA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1797396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1545</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F82843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2601</w:t>
            </w:r>
          </w:p>
        </w:tc>
        <w:tc>
          <w:tcPr>
            <w:tcW w:w="3910" w:type="dxa"/>
            <w:gridSpan w:val="4"/>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D179469"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5D03321D" w14:textId="77777777" w:rsidTr="009733EF">
        <w:trPr>
          <w:gridAfter w:val="1"/>
          <w:wAfter w:w="3124" w:type="dxa"/>
          <w:trHeight w:val="43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33C0ED8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B64883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ACA86B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69EE11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82D00B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8:00 hrs a 20:00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41809D5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7E218D1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000000"/>
              <w:right w:val="single" w:sz="4" w:space="0" w:color="auto"/>
            </w:tcBorders>
            <w:vAlign w:val="center"/>
            <w:hideMark/>
          </w:tcPr>
          <w:p w14:paraId="682E8DC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779EF700" w14:textId="77777777" w:rsidTr="009733EF">
        <w:trPr>
          <w:gridAfter w:val="1"/>
          <w:wAfter w:w="3124" w:type="dxa"/>
          <w:trHeight w:val="43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5EA65C4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2F2FC0A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single" w:sz="4" w:space="0" w:color="000000"/>
            </w:tcBorders>
            <w:vAlign w:val="center"/>
            <w:hideMark/>
          </w:tcPr>
          <w:p w14:paraId="55FF8A5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76BB94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AAF81B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1 turno de 12 hrs:  20:00 hrs a 8:00 hrs </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A0FB6F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17EB4D7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000000"/>
              <w:right w:val="single" w:sz="4" w:space="0" w:color="auto"/>
            </w:tcBorders>
            <w:vAlign w:val="center"/>
            <w:hideMark/>
          </w:tcPr>
          <w:p w14:paraId="3907B45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58911EC4" w14:textId="77777777" w:rsidTr="009733EF">
        <w:trPr>
          <w:trHeight w:val="435"/>
        </w:trPr>
        <w:tc>
          <w:tcPr>
            <w:tcW w:w="900" w:type="dxa"/>
            <w:tcBorders>
              <w:top w:val="nil"/>
              <w:left w:val="nil"/>
              <w:bottom w:val="nil"/>
              <w:right w:val="nil"/>
            </w:tcBorders>
            <w:shd w:val="clear" w:color="auto" w:fill="auto"/>
            <w:vAlign w:val="center"/>
            <w:hideMark/>
          </w:tcPr>
          <w:p w14:paraId="2876A31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2251" w:type="dxa"/>
            <w:gridSpan w:val="2"/>
            <w:tcBorders>
              <w:top w:val="nil"/>
              <w:left w:val="nil"/>
              <w:bottom w:val="nil"/>
              <w:right w:val="nil"/>
            </w:tcBorders>
            <w:shd w:val="clear" w:color="auto" w:fill="auto"/>
            <w:vAlign w:val="center"/>
            <w:hideMark/>
          </w:tcPr>
          <w:p w14:paraId="6A5AF54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78" w:type="dxa"/>
            <w:gridSpan w:val="2"/>
            <w:tcBorders>
              <w:top w:val="nil"/>
              <w:left w:val="nil"/>
              <w:bottom w:val="nil"/>
              <w:right w:val="nil"/>
            </w:tcBorders>
            <w:shd w:val="clear" w:color="auto" w:fill="auto"/>
            <w:vAlign w:val="center"/>
            <w:hideMark/>
          </w:tcPr>
          <w:p w14:paraId="3E809BC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518" w:type="dxa"/>
            <w:tcBorders>
              <w:top w:val="nil"/>
              <w:left w:val="nil"/>
              <w:bottom w:val="nil"/>
              <w:right w:val="nil"/>
            </w:tcBorders>
            <w:shd w:val="clear" w:color="auto" w:fill="auto"/>
            <w:vAlign w:val="center"/>
            <w:hideMark/>
          </w:tcPr>
          <w:p w14:paraId="66E50C3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7C127B8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gridSpan w:val="2"/>
            <w:tcBorders>
              <w:top w:val="nil"/>
              <w:left w:val="nil"/>
              <w:bottom w:val="nil"/>
              <w:right w:val="nil"/>
            </w:tcBorders>
            <w:shd w:val="clear" w:color="auto" w:fill="auto"/>
            <w:vAlign w:val="center"/>
            <w:hideMark/>
          </w:tcPr>
          <w:p w14:paraId="6C1A23A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449" w:type="dxa"/>
            <w:tcBorders>
              <w:top w:val="nil"/>
              <w:left w:val="nil"/>
              <w:bottom w:val="nil"/>
              <w:right w:val="nil"/>
            </w:tcBorders>
            <w:shd w:val="clear" w:color="auto" w:fill="auto"/>
            <w:vAlign w:val="center"/>
            <w:hideMark/>
          </w:tcPr>
          <w:p w14:paraId="41D6219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tcBorders>
              <w:top w:val="nil"/>
              <w:left w:val="nil"/>
              <w:bottom w:val="nil"/>
              <w:right w:val="nil"/>
            </w:tcBorders>
            <w:shd w:val="clear" w:color="auto" w:fill="auto"/>
            <w:vAlign w:val="center"/>
            <w:hideMark/>
          </w:tcPr>
          <w:p w14:paraId="4ED2B38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40" w:type="dxa"/>
            <w:gridSpan w:val="2"/>
            <w:tcBorders>
              <w:top w:val="nil"/>
              <w:left w:val="nil"/>
              <w:bottom w:val="nil"/>
              <w:right w:val="nil"/>
            </w:tcBorders>
            <w:shd w:val="clear" w:color="auto" w:fill="auto"/>
            <w:vAlign w:val="center"/>
            <w:hideMark/>
          </w:tcPr>
          <w:p w14:paraId="043E4BE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59" w:type="dxa"/>
            <w:tcBorders>
              <w:top w:val="nil"/>
              <w:left w:val="nil"/>
              <w:bottom w:val="nil"/>
              <w:right w:val="nil"/>
            </w:tcBorders>
            <w:shd w:val="clear" w:color="auto" w:fill="auto"/>
            <w:vAlign w:val="center"/>
            <w:hideMark/>
          </w:tcPr>
          <w:p w14:paraId="64F30BE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0" w:type="dxa"/>
            <w:gridSpan w:val="2"/>
            <w:tcBorders>
              <w:top w:val="nil"/>
              <w:left w:val="nil"/>
              <w:bottom w:val="nil"/>
              <w:right w:val="nil"/>
            </w:tcBorders>
            <w:shd w:val="clear" w:color="auto" w:fill="auto"/>
            <w:vAlign w:val="center"/>
            <w:hideMark/>
          </w:tcPr>
          <w:p w14:paraId="5B1B6F3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81" w:type="dxa"/>
            <w:tcBorders>
              <w:top w:val="nil"/>
              <w:left w:val="nil"/>
              <w:bottom w:val="nil"/>
              <w:right w:val="nil"/>
            </w:tcBorders>
            <w:shd w:val="clear" w:color="auto" w:fill="auto"/>
            <w:vAlign w:val="center"/>
            <w:hideMark/>
          </w:tcPr>
          <w:p w14:paraId="468728F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697" w:type="dxa"/>
            <w:gridSpan w:val="2"/>
            <w:tcBorders>
              <w:top w:val="nil"/>
              <w:left w:val="nil"/>
              <w:bottom w:val="nil"/>
              <w:right w:val="nil"/>
            </w:tcBorders>
            <w:shd w:val="clear" w:color="auto" w:fill="auto"/>
            <w:vAlign w:val="center"/>
            <w:hideMark/>
          </w:tcPr>
          <w:p w14:paraId="4A3C43B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01" w:type="dxa"/>
            <w:tcBorders>
              <w:top w:val="nil"/>
              <w:left w:val="nil"/>
              <w:bottom w:val="nil"/>
              <w:right w:val="nil"/>
            </w:tcBorders>
            <w:shd w:val="clear" w:color="auto" w:fill="auto"/>
            <w:vAlign w:val="center"/>
            <w:hideMark/>
          </w:tcPr>
          <w:p w14:paraId="04FF444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517" w:type="dxa"/>
            <w:tcBorders>
              <w:top w:val="nil"/>
              <w:left w:val="nil"/>
              <w:bottom w:val="nil"/>
              <w:right w:val="nil"/>
            </w:tcBorders>
            <w:shd w:val="clear" w:color="auto" w:fill="auto"/>
            <w:vAlign w:val="center"/>
            <w:hideMark/>
          </w:tcPr>
          <w:p w14:paraId="4FEA845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1058" w:type="dxa"/>
            <w:tcBorders>
              <w:top w:val="nil"/>
              <w:left w:val="nil"/>
              <w:bottom w:val="nil"/>
              <w:right w:val="nil"/>
            </w:tcBorders>
            <w:shd w:val="clear" w:color="auto" w:fill="auto"/>
            <w:vAlign w:val="center"/>
            <w:hideMark/>
          </w:tcPr>
          <w:p w14:paraId="72E330A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p>
        </w:tc>
        <w:tc>
          <w:tcPr>
            <w:tcW w:w="3124" w:type="dxa"/>
            <w:tcBorders>
              <w:top w:val="nil"/>
              <w:left w:val="nil"/>
              <w:bottom w:val="nil"/>
              <w:right w:val="nil"/>
            </w:tcBorders>
            <w:shd w:val="clear" w:color="auto" w:fill="auto"/>
            <w:noWrap/>
            <w:vAlign w:val="bottom"/>
            <w:hideMark/>
          </w:tcPr>
          <w:p w14:paraId="10CE61F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r>
      <w:tr w:rsidR="009733EF" w:rsidRPr="009733EF" w14:paraId="0099B8AB" w14:textId="77777777" w:rsidTr="009733EF">
        <w:trPr>
          <w:gridAfter w:val="1"/>
          <w:wAfter w:w="3124" w:type="dxa"/>
          <w:trHeight w:val="31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561D7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15</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B55D62"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Sub Procuraduría en Tijuana</w:t>
            </w:r>
          </w:p>
        </w:tc>
        <w:tc>
          <w:tcPr>
            <w:tcW w:w="950" w:type="dxa"/>
            <w:gridSpan w:val="2"/>
            <w:tcBorders>
              <w:top w:val="single" w:sz="4" w:space="0" w:color="auto"/>
              <w:left w:val="nil"/>
              <w:bottom w:val="single" w:sz="4" w:space="0" w:color="auto"/>
              <w:right w:val="single" w:sz="4" w:space="0" w:color="000000"/>
            </w:tcBorders>
            <w:shd w:val="clear" w:color="auto" w:fill="auto"/>
            <w:vAlign w:val="center"/>
            <w:hideMark/>
          </w:tcPr>
          <w:p w14:paraId="64CC5BC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EEADA8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vAlign w:val="center"/>
            <w:hideMark/>
          </w:tcPr>
          <w:p w14:paraId="62CF68E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15 hrs: 17:00 hrs a 08:00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49F9492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1545</w:t>
            </w:r>
          </w:p>
        </w:tc>
        <w:tc>
          <w:tcPr>
            <w:tcW w:w="72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783D1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2601</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CBEEEC"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7A98AA11"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244E1EF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6405941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450FE0F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D36E76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E59568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45964A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4476BB2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19F5826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6E9B5A2A"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4DC149A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0B33991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5583A4E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5ACEB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4B952A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64A449B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0DAC35F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229FFC3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0AD8EAA4" w14:textId="77777777" w:rsidTr="009733EF">
        <w:trPr>
          <w:trHeight w:val="315"/>
        </w:trPr>
        <w:tc>
          <w:tcPr>
            <w:tcW w:w="900" w:type="dxa"/>
            <w:tcBorders>
              <w:top w:val="nil"/>
              <w:left w:val="nil"/>
              <w:bottom w:val="nil"/>
              <w:right w:val="nil"/>
            </w:tcBorders>
            <w:shd w:val="clear" w:color="auto" w:fill="auto"/>
            <w:vAlign w:val="center"/>
            <w:hideMark/>
          </w:tcPr>
          <w:p w14:paraId="58DEE01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vAlign w:val="center"/>
            <w:hideMark/>
          </w:tcPr>
          <w:p w14:paraId="79479C4E"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vAlign w:val="center"/>
            <w:hideMark/>
          </w:tcPr>
          <w:p w14:paraId="4B44674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vAlign w:val="center"/>
            <w:hideMark/>
          </w:tcPr>
          <w:p w14:paraId="1A39F97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vAlign w:val="center"/>
            <w:hideMark/>
          </w:tcPr>
          <w:p w14:paraId="3D23FD5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vAlign w:val="center"/>
            <w:hideMark/>
          </w:tcPr>
          <w:p w14:paraId="28BA7B1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vAlign w:val="center"/>
            <w:hideMark/>
          </w:tcPr>
          <w:p w14:paraId="15104F8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vAlign w:val="center"/>
            <w:hideMark/>
          </w:tcPr>
          <w:p w14:paraId="2DC8071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vAlign w:val="center"/>
            <w:hideMark/>
          </w:tcPr>
          <w:p w14:paraId="6DC60D9F"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center"/>
            <w:hideMark/>
          </w:tcPr>
          <w:p w14:paraId="62057309"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center"/>
            <w:hideMark/>
          </w:tcPr>
          <w:p w14:paraId="061B1E3A"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center"/>
            <w:hideMark/>
          </w:tcPr>
          <w:p w14:paraId="59635782"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center"/>
            <w:hideMark/>
          </w:tcPr>
          <w:p w14:paraId="5320F828"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center"/>
            <w:hideMark/>
          </w:tcPr>
          <w:p w14:paraId="32DCFFE2"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center"/>
            <w:hideMark/>
          </w:tcPr>
          <w:p w14:paraId="63514369"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center"/>
            <w:hideMark/>
          </w:tcPr>
          <w:p w14:paraId="3F9409D5"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vAlign w:val="center"/>
            <w:hideMark/>
          </w:tcPr>
          <w:p w14:paraId="2D49FF6E" w14:textId="77777777" w:rsidR="009733EF" w:rsidRPr="009733EF" w:rsidRDefault="009733EF" w:rsidP="009733EF">
            <w:pPr>
              <w:jc w:val="center"/>
              <w:rPr>
                <w:rFonts w:asciiTheme="minorHAnsi" w:eastAsia="Times New Roman" w:hAnsiTheme="minorHAnsi" w:cstheme="minorHAnsi"/>
                <w:sz w:val="18"/>
                <w:szCs w:val="18"/>
                <w:lang w:val="es-MX" w:eastAsia="es-MX"/>
              </w:rPr>
            </w:pPr>
          </w:p>
        </w:tc>
      </w:tr>
      <w:tr w:rsidR="009733EF" w:rsidRPr="009733EF" w14:paraId="441292EC" w14:textId="77777777" w:rsidTr="009733EF">
        <w:trPr>
          <w:gridAfter w:val="1"/>
          <w:wAfter w:w="3124" w:type="dxa"/>
          <w:trHeight w:val="31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AE5A9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16</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1D6117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Albergue Temporal Tijuana</w:t>
            </w:r>
          </w:p>
        </w:tc>
        <w:tc>
          <w:tcPr>
            <w:tcW w:w="950" w:type="dxa"/>
            <w:gridSpan w:val="2"/>
            <w:vMerge w:val="restart"/>
            <w:tcBorders>
              <w:top w:val="single" w:sz="4" w:space="0" w:color="auto"/>
              <w:left w:val="single" w:sz="4" w:space="0" w:color="auto"/>
              <w:bottom w:val="single" w:sz="4" w:space="0" w:color="000000"/>
              <w:right w:val="nil"/>
            </w:tcBorders>
            <w:shd w:val="clear" w:color="auto" w:fill="auto"/>
            <w:noWrap/>
            <w:vAlign w:val="center"/>
            <w:hideMark/>
          </w:tcPr>
          <w:p w14:paraId="4C6A094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AF2E85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3C7717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06:00 hrs a  18:00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4559071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1236</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3712EC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4488</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8FFC716" w14:textId="77777777" w:rsidR="00514C2B" w:rsidRDefault="009733EF"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 xml:space="preserve">› Sexo indistinto. </w:t>
            </w:r>
          </w:p>
          <w:p w14:paraId="281B8D90" w14:textId="48E71AD9" w:rsidR="009733EF" w:rsidRPr="009733EF" w:rsidRDefault="00514C2B"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w:t>
            </w:r>
            <w:r>
              <w:rPr>
                <w:rFonts w:asciiTheme="minorHAnsi" w:eastAsia="Times New Roman" w:hAnsiTheme="minorHAnsi" w:cstheme="minorHAnsi"/>
                <w:sz w:val="18"/>
                <w:szCs w:val="18"/>
                <w:lang w:val="es-MX" w:eastAsia="es-MX"/>
              </w:rPr>
              <w:t xml:space="preserve">Constancia de Capacitación Técnicas de Seguridad , Evacuación y repliegue , combate a incendios , manejo de extintores, búsqueda y rescate firmadas por un capacitador certificado por STPS o </w:t>
            </w:r>
            <w:r>
              <w:rPr>
                <w:rFonts w:asciiTheme="minorHAnsi" w:eastAsia="Times New Roman" w:hAnsiTheme="minorHAnsi" w:cstheme="minorHAnsi"/>
                <w:sz w:val="18"/>
                <w:szCs w:val="18"/>
                <w:lang w:val="es-MX" w:eastAsia="es-MX"/>
              </w:rPr>
              <w:lastRenderedPageBreak/>
              <w:t>Protección Civil.</w:t>
            </w:r>
            <w:r w:rsidR="009733EF" w:rsidRPr="009733EF">
              <w:rPr>
                <w:rFonts w:asciiTheme="minorHAnsi" w:eastAsia="Times New Roman" w:hAnsiTheme="minorHAnsi" w:cstheme="minorHAnsi"/>
                <w:sz w:val="18"/>
                <w:szCs w:val="18"/>
                <w:lang w:val="es-MX" w:eastAsia="es-MX"/>
              </w:rPr>
              <w:br/>
              <w:t xml:space="preserve">› El personal  no debe de ser mayor de </w:t>
            </w:r>
            <w:r>
              <w:rPr>
                <w:rFonts w:asciiTheme="minorHAnsi" w:eastAsia="Times New Roman" w:hAnsiTheme="minorHAnsi" w:cstheme="minorHAnsi"/>
                <w:sz w:val="18"/>
                <w:szCs w:val="18"/>
                <w:lang w:val="es-MX" w:eastAsia="es-MX"/>
              </w:rPr>
              <w:t>4</w:t>
            </w:r>
            <w:r w:rsidR="009733EF" w:rsidRPr="009733EF">
              <w:rPr>
                <w:rFonts w:asciiTheme="minorHAnsi" w:eastAsia="Times New Roman" w:hAnsiTheme="minorHAnsi" w:cstheme="minorHAnsi"/>
                <w:sz w:val="18"/>
                <w:szCs w:val="18"/>
                <w:lang w:val="es-MX" w:eastAsia="es-MX"/>
              </w:rPr>
              <w:t>5 años</w:t>
            </w:r>
            <w:r w:rsidR="009733EF" w:rsidRPr="009733EF">
              <w:rPr>
                <w:rFonts w:asciiTheme="minorHAnsi" w:eastAsia="Times New Roman" w:hAnsiTheme="minorHAnsi" w:cstheme="minorHAnsi"/>
                <w:sz w:val="18"/>
                <w:szCs w:val="18"/>
                <w:lang w:val="es-MX" w:eastAsia="es-MX"/>
              </w:rPr>
              <w:br/>
              <w:t xml:space="preserve">› Debe de portar uniforme y gafete. </w:t>
            </w:r>
            <w:r w:rsidR="009733EF" w:rsidRPr="009733EF">
              <w:rPr>
                <w:rFonts w:asciiTheme="minorHAnsi" w:eastAsia="Times New Roman" w:hAnsiTheme="minorHAnsi" w:cstheme="minorHAnsi"/>
                <w:sz w:val="18"/>
                <w:szCs w:val="18"/>
                <w:lang w:val="es-MX" w:eastAsia="es-MX"/>
              </w:rPr>
              <w:br/>
              <w:t xml:space="preserve">› Deben de participar en un curso de inducción. </w:t>
            </w:r>
            <w:r w:rsidR="009733EF" w:rsidRPr="009733EF">
              <w:rPr>
                <w:rFonts w:asciiTheme="minorHAnsi" w:eastAsia="Times New Roman" w:hAnsiTheme="minorHAnsi" w:cstheme="minorHAnsi"/>
                <w:sz w:val="18"/>
                <w:szCs w:val="18"/>
                <w:lang w:val="es-MX" w:eastAsia="es-MX"/>
              </w:rPr>
              <w:br/>
              <w:t>› Debe de firmar carta de liberación  de responsabilidad por contagio de enfermedades.</w:t>
            </w:r>
            <w:r w:rsidR="009733EF" w:rsidRPr="009733EF">
              <w:rPr>
                <w:rFonts w:asciiTheme="minorHAnsi" w:eastAsia="Times New Roman" w:hAnsiTheme="minorHAnsi" w:cstheme="minorHAnsi"/>
                <w:sz w:val="18"/>
                <w:szCs w:val="18"/>
                <w:lang w:val="es-MX" w:eastAsia="es-MX"/>
              </w:rPr>
              <w:br/>
              <w:t>› Respetar el reglamento del Albergue Temporal</w:t>
            </w:r>
            <w:r w:rsidR="009733EF" w:rsidRPr="009733EF">
              <w:rPr>
                <w:rFonts w:asciiTheme="minorHAnsi" w:eastAsia="Times New Roman" w:hAnsiTheme="minorHAnsi" w:cstheme="minorHAnsi"/>
                <w:sz w:val="18"/>
                <w:szCs w:val="18"/>
                <w:lang w:val="es-MX" w:eastAsia="es-MX"/>
              </w:rPr>
              <w:br/>
              <w:t xml:space="preserve">› Los horarios de comida de los guardias no deben de empalmarse y deberán utilizar los lugares que el albergue les asigne, </w:t>
            </w:r>
            <w:r w:rsidR="009733EF" w:rsidRPr="009733EF">
              <w:rPr>
                <w:rFonts w:asciiTheme="minorHAnsi" w:eastAsia="Times New Roman" w:hAnsiTheme="minorHAnsi" w:cstheme="minorHAnsi"/>
                <w:sz w:val="18"/>
                <w:szCs w:val="18"/>
                <w:lang w:val="es-MX" w:eastAsia="es-MX"/>
              </w:rPr>
              <w:br/>
              <w:t xml:space="preserve">› Presentarse en su turno puntualmente uniformados,  </w:t>
            </w:r>
            <w:r w:rsidR="009733EF" w:rsidRPr="009733EF">
              <w:rPr>
                <w:rFonts w:asciiTheme="minorHAnsi" w:eastAsia="Times New Roman" w:hAnsiTheme="minorHAnsi" w:cstheme="minorHAnsi"/>
                <w:sz w:val="18"/>
                <w:szCs w:val="18"/>
                <w:lang w:val="es-MX" w:eastAsia="es-MX"/>
              </w:rPr>
              <w:br/>
              <w:t xml:space="preserve">› Vigilar activamente para evitar posibles salidas sin autorización de las niñas, niños y adolescentes ingresados en el Albergue, así como actuar en la contención de crisis de los mismos y vigilar de forma permanente durante su jornada las instalaciones. </w:t>
            </w:r>
            <w:r w:rsidR="009733EF" w:rsidRPr="009733EF">
              <w:rPr>
                <w:rFonts w:asciiTheme="minorHAnsi" w:eastAsia="Times New Roman" w:hAnsiTheme="minorHAnsi" w:cstheme="minorHAnsi"/>
                <w:sz w:val="18"/>
                <w:szCs w:val="18"/>
                <w:lang w:val="es-MX" w:eastAsia="es-MX"/>
              </w:rPr>
              <w:br/>
              <w:t>› Debe de firmar carta de consecuencias al no acatar las disposiciones del servicio.  (No prestar celulares a los niños, no deben de dar regalos, no deben de ser trasmisor de mensajes escritos o verbales  hacia el interior y exterior del albergue, etc.)</w:t>
            </w:r>
            <w:r w:rsidR="009733EF" w:rsidRPr="009733EF">
              <w:rPr>
                <w:rFonts w:asciiTheme="minorHAnsi" w:eastAsia="Times New Roman" w:hAnsiTheme="minorHAnsi" w:cstheme="minorHAnsi"/>
                <w:sz w:val="18"/>
                <w:szCs w:val="18"/>
                <w:lang w:val="es-MX" w:eastAsia="es-MX"/>
              </w:rPr>
              <w:br/>
              <w:t xml:space="preserve">› Deberán de llevar una bitácora diaria de eventos la cual deberá permanecer en la oficina correspondiente. </w:t>
            </w:r>
            <w:r w:rsidR="009733EF" w:rsidRPr="009733EF">
              <w:rPr>
                <w:rFonts w:asciiTheme="minorHAnsi" w:eastAsia="Times New Roman" w:hAnsiTheme="minorHAnsi" w:cstheme="minorHAnsi"/>
                <w:sz w:val="18"/>
                <w:szCs w:val="18"/>
                <w:lang w:val="es-MX" w:eastAsia="es-MX"/>
              </w:rPr>
              <w:br/>
              <w:t>› Se deberán comunicar con la persona responsable de esta oficina para informarle cualquier evento que se suscite,</w:t>
            </w:r>
            <w:r w:rsidR="009733EF" w:rsidRPr="009733EF">
              <w:rPr>
                <w:rFonts w:asciiTheme="minorHAnsi" w:eastAsia="Times New Roman" w:hAnsiTheme="minorHAnsi" w:cstheme="minorHAnsi"/>
                <w:sz w:val="18"/>
                <w:szCs w:val="18"/>
                <w:lang w:val="es-MX" w:eastAsia="es-MX"/>
              </w:rPr>
              <w:br/>
              <w:t xml:space="preserve">› Los guardias deberán contar con algúna constancia que acredite capacitación sobre el servicio, </w:t>
            </w:r>
            <w:r w:rsidR="009733EF" w:rsidRPr="009733EF">
              <w:rPr>
                <w:rFonts w:asciiTheme="minorHAnsi" w:eastAsia="Times New Roman" w:hAnsiTheme="minorHAnsi" w:cstheme="minorHAnsi"/>
                <w:sz w:val="18"/>
                <w:szCs w:val="18"/>
                <w:lang w:val="es-MX" w:eastAsia="es-MX"/>
              </w:rPr>
              <w:br/>
              <w:t xml:space="preserve">› Los guardias asignados en el turno no deben tener parentesco alguno (esposos, hijos, hermanos etc.), </w:t>
            </w:r>
            <w:r w:rsidR="009733EF" w:rsidRPr="009733EF">
              <w:rPr>
                <w:rFonts w:asciiTheme="minorHAnsi" w:eastAsia="Times New Roman" w:hAnsiTheme="minorHAnsi" w:cstheme="minorHAnsi"/>
                <w:sz w:val="18"/>
                <w:szCs w:val="18"/>
                <w:lang w:val="es-MX" w:eastAsia="es-MX"/>
              </w:rPr>
              <w:br/>
              <w:t xml:space="preserve">› La empresa deberá demostrar que al personal que contrata le realiza estudios de laboratorio con los que se pueda detectar uso de sustancias (drogas) o enfermedades con hepatitis, VIH, tuberculosis, etc. </w:t>
            </w:r>
            <w:r w:rsidR="009733EF" w:rsidRPr="009733EF">
              <w:rPr>
                <w:rFonts w:asciiTheme="minorHAnsi" w:eastAsia="Times New Roman" w:hAnsiTheme="minorHAnsi" w:cstheme="minorHAnsi"/>
                <w:sz w:val="18"/>
                <w:szCs w:val="18"/>
                <w:lang w:val="es-MX" w:eastAsia="es-MX"/>
              </w:rPr>
              <w:br/>
              <w:t>›  Los guardias deberán de permanecer fuera de las áreas donde se les brindan atención a los niños , niñas y adolescentes</w:t>
            </w:r>
          </w:p>
        </w:tc>
      </w:tr>
      <w:tr w:rsidR="009733EF" w:rsidRPr="009733EF" w14:paraId="6794725B" w14:textId="77777777" w:rsidTr="009733EF">
        <w:trPr>
          <w:gridAfter w:val="1"/>
          <w:wAfter w:w="3124" w:type="dxa"/>
          <w:trHeight w:val="31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179B37C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38B6E70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5BC9609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8C50E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D08C75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18:00 hrs a 06:00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4D5615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1236</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59048B5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1E636E8A"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0F1631C6" w14:textId="77777777" w:rsidTr="009733EF">
        <w:trPr>
          <w:gridAfter w:val="1"/>
          <w:wAfter w:w="3124" w:type="dxa"/>
          <w:trHeight w:val="31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44F3FF2D"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5F912D5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5F84AA0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F7BEFC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0AAEE0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06:00 hrs a  18:00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487A4DB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1008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170386A0"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7D505D3F"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64B20156" w14:textId="77777777" w:rsidTr="009733EF">
        <w:trPr>
          <w:gridAfter w:val="1"/>
          <w:wAfter w:w="3124" w:type="dxa"/>
          <w:trHeight w:val="31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6180446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10CC3A12"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05DC8F8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97B9A8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5E39DB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18:00 hrs a 06:00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5825136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1008</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2166EFB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05067B3A"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0D1DD9F2" w14:textId="77777777" w:rsidTr="009733EF">
        <w:trPr>
          <w:gridAfter w:val="1"/>
          <w:wAfter w:w="3124" w:type="dxa"/>
          <w:trHeight w:val="31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1BEA32F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02B1BE5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noWrap/>
            <w:vAlign w:val="center"/>
            <w:hideMark/>
          </w:tcPr>
          <w:p w14:paraId="77E0DC0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867295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8A9726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06:00 hrs a  18:00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797A38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3708</w:t>
            </w:r>
          </w:p>
        </w:tc>
        <w:tc>
          <w:tcPr>
            <w:tcW w:w="720"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2F6A3E0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9432</w:t>
            </w:r>
          </w:p>
        </w:tc>
        <w:tc>
          <w:tcPr>
            <w:tcW w:w="3910" w:type="dxa"/>
            <w:gridSpan w:val="4"/>
            <w:vMerge w:val="restart"/>
            <w:tcBorders>
              <w:top w:val="nil"/>
              <w:left w:val="single" w:sz="4" w:space="0" w:color="auto"/>
              <w:bottom w:val="single" w:sz="4" w:space="0" w:color="auto"/>
              <w:right w:val="single" w:sz="4" w:space="0" w:color="auto"/>
            </w:tcBorders>
            <w:shd w:val="clear" w:color="auto" w:fill="auto"/>
            <w:hideMark/>
          </w:tcPr>
          <w:p w14:paraId="6A84E184" w14:textId="77777777" w:rsidR="00514C2B" w:rsidRDefault="009733EF"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 xml:space="preserve">› Sexo indistinto. </w:t>
            </w:r>
          </w:p>
          <w:p w14:paraId="19DB4CCB" w14:textId="763E5F0B" w:rsidR="009733EF" w:rsidRPr="009733EF" w:rsidRDefault="00514C2B" w:rsidP="009733EF">
            <w:pPr>
              <w:rPr>
                <w:rFonts w:asciiTheme="minorHAnsi" w:eastAsia="Times New Roman" w:hAnsiTheme="minorHAnsi" w:cstheme="minorHAnsi"/>
                <w:sz w:val="18"/>
                <w:szCs w:val="18"/>
                <w:lang w:val="es-MX" w:eastAsia="es-MX"/>
              </w:rPr>
            </w:pPr>
            <w:r w:rsidRPr="009733EF">
              <w:rPr>
                <w:rFonts w:asciiTheme="minorHAnsi" w:eastAsia="Times New Roman" w:hAnsiTheme="minorHAnsi" w:cstheme="minorHAnsi"/>
                <w:sz w:val="18"/>
                <w:szCs w:val="18"/>
                <w:lang w:val="es-MX" w:eastAsia="es-MX"/>
              </w:rPr>
              <w:t>›</w:t>
            </w:r>
            <w:r>
              <w:rPr>
                <w:rFonts w:asciiTheme="minorHAnsi" w:eastAsia="Times New Roman" w:hAnsiTheme="minorHAnsi" w:cstheme="minorHAnsi"/>
                <w:sz w:val="18"/>
                <w:szCs w:val="18"/>
                <w:lang w:val="es-MX" w:eastAsia="es-MX"/>
              </w:rPr>
              <w:t>Constancia de Capacitación Técnicas de Seguridad , Evacuación y repliegue , combate a incendios , manejo de extintores, búsqueda y rescate firmadas por un capacitador certificado por STPS o Protección Civil.</w:t>
            </w:r>
            <w:r w:rsidR="009733EF" w:rsidRPr="009733EF">
              <w:rPr>
                <w:rFonts w:asciiTheme="minorHAnsi" w:eastAsia="Times New Roman" w:hAnsiTheme="minorHAnsi" w:cstheme="minorHAnsi"/>
                <w:sz w:val="18"/>
                <w:szCs w:val="18"/>
                <w:lang w:val="es-MX" w:eastAsia="es-MX"/>
              </w:rPr>
              <w:br/>
              <w:t xml:space="preserve">› El personal  no debe de ser mayor de </w:t>
            </w:r>
            <w:r>
              <w:rPr>
                <w:rFonts w:asciiTheme="minorHAnsi" w:eastAsia="Times New Roman" w:hAnsiTheme="minorHAnsi" w:cstheme="minorHAnsi"/>
                <w:sz w:val="18"/>
                <w:szCs w:val="18"/>
                <w:lang w:val="es-MX" w:eastAsia="es-MX"/>
              </w:rPr>
              <w:t>4</w:t>
            </w:r>
            <w:r w:rsidR="009733EF" w:rsidRPr="009733EF">
              <w:rPr>
                <w:rFonts w:asciiTheme="minorHAnsi" w:eastAsia="Times New Roman" w:hAnsiTheme="minorHAnsi" w:cstheme="minorHAnsi"/>
                <w:sz w:val="18"/>
                <w:szCs w:val="18"/>
                <w:lang w:val="es-MX" w:eastAsia="es-MX"/>
              </w:rPr>
              <w:t>5 años</w:t>
            </w:r>
            <w:r w:rsidR="009733EF" w:rsidRPr="009733EF">
              <w:rPr>
                <w:rFonts w:asciiTheme="minorHAnsi" w:eastAsia="Times New Roman" w:hAnsiTheme="minorHAnsi" w:cstheme="minorHAnsi"/>
                <w:sz w:val="18"/>
                <w:szCs w:val="18"/>
                <w:lang w:val="es-MX" w:eastAsia="es-MX"/>
              </w:rPr>
              <w:br/>
              <w:t xml:space="preserve">› Debe de portar uniforme y gafete. </w:t>
            </w:r>
            <w:r w:rsidR="009733EF" w:rsidRPr="009733EF">
              <w:rPr>
                <w:rFonts w:asciiTheme="minorHAnsi" w:eastAsia="Times New Roman" w:hAnsiTheme="minorHAnsi" w:cstheme="minorHAnsi"/>
                <w:sz w:val="18"/>
                <w:szCs w:val="18"/>
                <w:lang w:val="es-MX" w:eastAsia="es-MX"/>
              </w:rPr>
              <w:br/>
              <w:t xml:space="preserve">› Deben de participar en un curso de inducción. </w:t>
            </w:r>
            <w:r w:rsidR="009733EF" w:rsidRPr="009733EF">
              <w:rPr>
                <w:rFonts w:asciiTheme="minorHAnsi" w:eastAsia="Times New Roman" w:hAnsiTheme="minorHAnsi" w:cstheme="minorHAnsi"/>
                <w:sz w:val="18"/>
                <w:szCs w:val="18"/>
                <w:lang w:val="es-MX" w:eastAsia="es-MX"/>
              </w:rPr>
              <w:br/>
              <w:t>› Debe de firmar carta de liberación  de responsabilidad por contagio de enfermedades.</w:t>
            </w:r>
            <w:r w:rsidR="009733EF" w:rsidRPr="009733EF">
              <w:rPr>
                <w:rFonts w:asciiTheme="minorHAnsi" w:eastAsia="Times New Roman" w:hAnsiTheme="minorHAnsi" w:cstheme="minorHAnsi"/>
                <w:sz w:val="18"/>
                <w:szCs w:val="18"/>
                <w:lang w:val="es-MX" w:eastAsia="es-MX"/>
              </w:rPr>
              <w:br/>
              <w:t>› Respetar el reglamento del Albergue Temporal</w:t>
            </w:r>
            <w:r w:rsidR="009733EF" w:rsidRPr="009733EF">
              <w:rPr>
                <w:rFonts w:asciiTheme="minorHAnsi" w:eastAsia="Times New Roman" w:hAnsiTheme="minorHAnsi" w:cstheme="minorHAnsi"/>
                <w:sz w:val="18"/>
                <w:szCs w:val="18"/>
                <w:lang w:val="es-MX" w:eastAsia="es-MX"/>
              </w:rPr>
              <w:br/>
              <w:t xml:space="preserve">› Los horarios de comida de los guardias no deben de empalmarse y deberán utilizar los lugares que el </w:t>
            </w:r>
            <w:r w:rsidR="009733EF" w:rsidRPr="009733EF">
              <w:rPr>
                <w:rFonts w:asciiTheme="minorHAnsi" w:eastAsia="Times New Roman" w:hAnsiTheme="minorHAnsi" w:cstheme="minorHAnsi"/>
                <w:sz w:val="18"/>
                <w:szCs w:val="18"/>
                <w:lang w:val="es-MX" w:eastAsia="es-MX"/>
              </w:rPr>
              <w:lastRenderedPageBreak/>
              <w:t xml:space="preserve">albergue les asigne, </w:t>
            </w:r>
            <w:r w:rsidR="009733EF" w:rsidRPr="009733EF">
              <w:rPr>
                <w:rFonts w:asciiTheme="minorHAnsi" w:eastAsia="Times New Roman" w:hAnsiTheme="minorHAnsi" w:cstheme="minorHAnsi"/>
                <w:sz w:val="18"/>
                <w:szCs w:val="18"/>
                <w:lang w:val="es-MX" w:eastAsia="es-MX"/>
              </w:rPr>
              <w:br/>
              <w:t xml:space="preserve">› Presentarse en su turno puntualmente uniformados,  </w:t>
            </w:r>
            <w:r w:rsidR="009733EF" w:rsidRPr="009733EF">
              <w:rPr>
                <w:rFonts w:asciiTheme="minorHAnsi" w:eastAsia="Times New Roman" w:hAnsiTheme="minorHAnsi" w:cstheme="minorHAnsi"/>
                <w:sz w:val="18"/>
                <w:szCs w:val="18"/>
                <w:lang w:val="es-MX" w:eastAsia="es-MX"/>
              </w:rPr>
              <w:br/>
              <w:t xml:space="preserve">› Vigilar activamente para evitar posibles salidas sin autorización de las niñas, niños y adolescentes ingresados en el Albergue, así como actuar en la contención de crisis de los mismos y vigilar de forma permanente durante su jornada las instalaciones. </w:t>
            </w:r>
            <w:r w:rsidR="009733EF" w:rsidRPr="009733EF">
              <w:rPr>
                <w:rFonts w:asciiTheme="minorHAnsi" w:eastAsia="Times New Roman" w:hAnsiTheme="minorHAnsi" w:cstheme="minorHAnsi"/>
                <w:sz w:val="18"/>
                <w:szCs w:val="18"/>
                <w:lang w:val="es-MX" w:eastAsia="es-MX"/>
              </w:rPr>
              <w:br/>
              <w:t>› Debe de firmar carta de consecuencias al no acatar las disposiciones del servicio.  (No prestar celulares a los niños, no deben de dar regalos, no deben de ser trasmisor de mensajes escritos o verbales  hacia el interior y exterior del albergue, etc.)</w:t>
            </w:r>
            <w:r w:rsidR="009733EF" w:rsidRPr="009733EF">
              <w:rPr>
                <w:rFonts w:asciiTheme="minorHAnsi" w:eastAsia="Times New Roman" w:hAnsiTheme="minorHAnsi" w:cstheme="minorHAnsi"/>
                <w:sz w:val="18"/>
                <w:szCs w:val="18"/>
                <w:lang w:val="es-MX" w:eastAsia="es-MX"/>
              </w:rPr>
              <w:br/>
              <w:t xml:space="preserve">› Deberán de llevar una bitácora diaria de eventos la cual deberá permanecer en la oficina correspondiente. </w:t>
            </w:r>
            <w:r w:rsidR="009733EF" w:rsidRPr="009733EF">
              <w:rPr>
                <w:rFonts w:asciiTheme="minorHAnsi" w:eastAsia="Times New Roman" w:hAnsiTheme="minorHAnsi" w:cstheme="minorHAnsi"/>
                <w:sz w:val="18"/>
                <w:szCs w:val="18"/>
                <w:lang w:val="es-MX" w:eastAsia="es-MX"/>
              </w:rPr>
              <w:br/>
              <w:t>› Se deberán comunicar con la persona responsable de esta oficina para informarle cualquier evento que se suscite,</w:t>
            </w:r>
            <w:r w:rsidR="009733EF" w:rsidRPr="009733EF">
              <w:rPr>
                <w:rFonts w:asciiTheme="minorHAnsi" w:eastAsia="Times New Roman" w:hAnsiTheme="minorHAnsi" w:cstheme="minorHAnsi"/>
                <w:sz w:val="18"/>
                <w:szCs w:val="18"/>
                <w:lang w:val="es-MX" w:eastAsia="es-MX"/>
              </w:rPr>
              <w:br/>
              <w:t xml:space="preserve">› Los guardias deberán contar con algúna constancia que acredite capacitación sobre el servicio, </w:t>
            </w:r>
            <w:r w:rsidR="009733EF" w:rsidRPr="009733EF">
              <w:rPr>
                <w:rFonts w:asciiTheme="minorHAnsi" w:eastAsia="Times New Roman" w:hAnsiTheme="minorHAnsi" w:cstheme="minorHAnsi"/>
                <w:sz w:val="18"/>
                <w:szCs w:val="18"/>
                <w:lang w:val="es-MX" w:eastAsia="es-MX"/>
              </w:rPr>
              <w:br/>
              <w:t xml:space="preserve">› Los guardias asignados en el turno no deben tener parentesco alguno (esposos, hijos, hermanos etc.), </w:t>
            </w:r>
            <w:r w:rsidR="009733EF" w:rsidRPr="009733EF">
              <w:rPr>
                <w:rFonts w:asciiTheme="minorHAnsi" w:eastAsia="Times New Roman" w:hAnsiTheme="minorHAnsi" w:cstheme="minorHAnsi"/>
                <w:sz w:val="18"/>
                <w:szCs w:val="18"/>
                <w:lang w:val="es-MX" w:eastAsia="es-MX"/>
              </w:rPr>
              <w:br/>
              <w:t xml:space="preserve">› La empresa deberá demostrar que al personal que contrata le realiza estudios de laboratorio con los que se pueda detectar uso de sustancias (drogas) o enfermedades con hepatitis, VIH, tuberculosis, etc. </w:t>
            </w:r>
            <w:r w:rsidR="009733EF" w:rsidRPr="009733EF">
              <w:rPr>
                <w:rFonts w:asciiTheme="minorHAnsi" w:eastAsia="Times New Roman" w:hAnsiTheme="minorHAnsi" w:cstheme="minorHAnsi"/>
                <w:sz w:val="18"/>
                <w:szCs w:val="18"/>
                <w:lang w:val="es-MX" w:eastAsia="es-MX"/>
              </w:rPr>
              <w:br/>
              <w:t>›  Los guardias deberán de permanecer fuera de las áreas donde se les brindan atención a los niños , niñas y adolescentes</w:t>
            </w:r>
          </w:p>
        </w:tc>
      </w:tr>
      <w:tr w:rsidR="009733EF" w:rsidRPr="009733EF" w14:paraId="62D1983D" w14:textId="77777777" w:rsidTr="009733EF">
        <w:trPr>
          <w:gridAfter w:val="1"/>
          <w:wAfter w:w="3124" w:type="dxa"/>
          <w:trHeight w:val="12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4D3ED65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7EB238C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1639DEDA"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52704A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B0C2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18:00 hrs a 06:00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483E33E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3708</w:t>
            </w:r>
          </w:p>
        </w:tc>
        <w:tc>
          <w:tcPr>
            <w:tcW w:w="720" w:type="dxa"/>
            <w:gridSpan w:val="3"/>
            <w:vMerge/>
            <w:tcBorders>
              <w:top w:val="nil"/>
              <w:left w:val="single" w:sz="4" w:space="0" w:color="auto"/>
              <w:bottom w:val="single" w:sz="4" w:space="0" w:color="000000"/>
              <w:right w:val="single" w:sz="4" w:space="0" w:color="auto"/>
            </w:tcBorders>
            <w:vAlign w:val="center"/>
            <w:hideMark/>
          </w:tcPr>
          <w:p w14:paraId="155AB2F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auto"/>
              <w:right w:val="single" w:sz="4" w:space="0" w:color="auto"/>
            </w:tcBorders>
            <w:vAlign w:val="center"/>
            <w:hideMark/>
          </w:tcPr>
          <w:p w14:paraId="5390531E"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368FC838" w14:textId="77777777" w:rsidTr="009733EF">
        <w:trPr>
          <w:gridAfter w:val="1"/>
          <w:wAfter w:w="3124" w:type="dxa"/>
          <w:trHeight w:val="78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1DCA3D0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7294A38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4B51D49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D55BCB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D36594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06:00 hrs a  18:00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290AEE1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1008</w:t>
            </w:r>
          </w:p>
        </w:tc>
        <w:tc>
          <w:tcPr>
            <w:tcW w:w="720" w:type="dxa"/>
            <w:gridSpan w:val="3"/>
            <w:vMerge/>
            <w:tcBorders>
              <w:top w:val="nil"/>
              <w:left w:val="single" w:sz="4" w:space="0" w:color="auto"/>
              <w:bottom w:val="single" w:sz="4" w:space="0" w:color="000000"/>
              <w:right w:val="single" w:sz="4" w:space="0" w:color="auto"/>
            </w:tcBorders>
            <w:vAlign w:val="center"/>
            <w:hideMark/>
          </w:tcPr>
          <w:p w14:paraId="235D2D0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auto"/>
              <w:right w:val="single" w:sz="4" w:space="0" w:color="auto"/>
            </w:tcBorders>
            <w:vAlign w:val="center"/>
            <w:hideMark/>
          </w:tcPr>
          <w:p w14:paraId="4895D16B"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6F20F100" w14:textId="77777777" w:rsidTr="009733EF">
        <w:trPr>
          <w:gridAfter w:val="1"/>
          <w:wAfter w:w="3124" w:type="dxa"/>
          <w:trHeight w:val="78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4500D7B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4C60A3B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327525E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33AFB6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8CAC5D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18:00 hrs a 06:00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3615219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1008</w:t>
            </w:r>
          </w:p>
        </w:tc>
        <w:tc>
          <w:tcPr>
            <w:tcW w:w="720" w:type="dxa"/>
            <w:gridSpan w:val="3"/>
            <w:vMerge/>
            <w:tcBorders>
              <w:top w:val="nil"/>
              <w:left w:val="single" w:sz="4" w:space="0" w:color="auto"/>
              <w:bottom w:val="single" w:sz="4" w:space="0" w:color="000000"/>
              <w:right w:val="single" w:sz="4" w:space="0" w:color="auto"/>
            </w:tcBorders>
            <w:vAlign w:val="center"/>
            <w:hideMark/>
          </w:tcPr>
          <w:p w14:paraId="63B5D50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nil"/>
              <w:left w:val="single" w:sz="4" w:space="0" w:color="auto"/>
              <w:bottom w:val="single" w:sz="4" w:space="0" w:color="auto"/>
              <w:right w:val="single" w:sz="4" w:space="0" w:color="auto"/>
            </w:tcBorders>
            <w:vAlign w:val="center"/>
            <w:hideMark/>
          </w:tcPr>
          <w:p w14:paraId="51BA321A"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27673A36" w14:textId="77777777" w:rsidTr="009733EF">
        <w:trPr>
          <w:trHeight w:val="240"/>
        </w:trPr>
        <w:tc>
          <w:tcPr>
            <w:tcW w:w="900" w:type="dxa"/>
            <w:tcBorders>
              <w:top w:val="nil"/>
              <w:left w:val="nil"/>
              <w:bottom w:val="nil"/>
              <w:right w:val="nil"/>
            </w:tcBorders>
            <w:shd w:val="clear" w:color="auto" w:fill="auto"/>
            <w:noWrap/>
            <w:vAlign w:val="bottom"/>
            <w:hideMark/>
          </w:tcPr>
          <w:p w14:paraId="5DCA79D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noWrap/>
            <w:vAlign w:val="bottom"/>
            <w:hideMark/>
          </w:tcPr>
          <w:p w14:paraId="3BB2370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noWrap/>
            <w:vAlign w:val="bottom"/>
            <w:hideMark/>
          </w:tcPr>
          <w:p w14:paraId="3EF4F6C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noWrap/>
            <w:vAlign w:val="bottom"/>
            <w:hideMark/>
          </w:tcPr>
          <w:p w14:paraId="56AC333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2734C52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noWrap/>
            <w:vAlign w:val="bottom"/>
            <w:hideMark/>
          </w:tcPr>
          <w:p w14:paraId="2E7C47A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noWrap/>
            <w:vAlign w:val="bottom"/>
            <w:hideMark/>
          </w:tcPr>
          <w:p w14:paraId="70D5AD6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noWrap/>
            <w:vAlign w:val="bottom"/>
            <w:hideMark/>
          </w:tcPr>
          <w:p w14:paraId="506948A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noWrap/>
            <w:vAlign w:val="bottom"/>
            <w:hideMark/>
          </w:tcPr>
          <w:p w14:paraId="72158748"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bottom"/>
            <w:hideMark/>
          </w:tcPr>
          <w:p w14:paraId="3EF3DA1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bottom"/>
            <w:hideMark/>
          </w:tcPr>
          <w:p w14:paraId="2C02141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66C9CCF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bottom"/>
            <w:hideMark/>
          </w:tcPr>
          <w:p w14:paraId="66C8D6F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bottom"/>
            <w:hideMark/>
          </w:tcPr>
          <w:p w14:paraId="41EB237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bottom"/>
            <w:hideMark/>
          </w:tcPr>
          <w:p w14:paraId="74BC310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bottom"/>
            <w:hideMark/>
          </w:tcPr>
          <w:p w14:paraId="72B16DC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bottom"/>
            <w:hideMark/>
          </w:tcPr>
          <w:p w14:paraId="1BCD2092"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6736ADAA" w14:textId="77777777" w:rsidTr="009733EF">
        <w:trPr>
          <w:gridAfter w:val="1"/>
          <w:wAfter w:w="3124" w:type="dxa"/>
          <w:trHeight w:val="345"/>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30F3C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17</w:t>
            </w:r>
            <w:r w:rsidRPr="009733EF">
              <w:rPr>
                <w:rFonts w:asciiTheme="minorHAnsi" w:eastAsia="Times New Roman" w:hAnsiTheme="minorHAnsi" w:cstheme="minorHAnsi"/>
                <w:color w:val="000000"/>
                <w:sz w:val="18"/>
                <w:szCs w:val="18"/>
                <w:lang w:val="es-MX" w:eastAsia="es-MX"/>
              </w:rPr>
              <w:t> </w:t>
            </w: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705AC34"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Centro de Desarrollo para Familia (CFD) Camino verde </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2FAC319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7BF73A8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68C60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624F7506"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D494E22"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6960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4737DC"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w:t>
            </w:r>
          </w:p>
        </w:tc>
      </w:tr>
      <w:tr w:rsidR="009733EF" w:rsidRPr="009733EF" w14:paraId="375758B1" w14:textId="77777777" w:rsidTr="009733EF">
        <w:trPr>
          <w:gridAfter w:val="1"/>
          <w:wAfter w:w="3124" w:type="dxa"/>
          <w:trHeight w:val="345"/>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37B13C2F"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255EA05B"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3A3A8F4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Lunes a domingo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7396CCC3"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B3A435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0536F745"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28B8B343"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50C1D6B9"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4E1FC3ED" w14:textId="77777777" w:rsidTr="009733EF">
        <w:trPr>
          <w:trHeight w:val="345"/>
        </w:trPr>
        <w:tc>
          <w:tcPr>
            <w:tcW w:w="900" w:type="dxa"/>
            <w:tcBorders>
              <w:top w:val="nil"/>
              <w:left w:val="nil"/>
              <w:bottom w:val="nil"/>
              <w:right w:val="nil"/>
            </w:tcBorders>
            <w:shd w:val="clear" w:color="auto" w:fill="auto"/>
            <w:noWrap/>
            <w:vAlign w:val="bottom"/>
            <w:hideMark/>
          </w:tcPr>
          <w:p w14:paraId="2CF23DD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noWrap/>
            <w:vAlign w:val="bottom"/>
            <w:hideMark/>
          </w:tcPr>
          <w:p w14:paraId="643B3C2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noWrap/>
            <w:vAlign w:val="bottom"/>
            <w:hideMark/>
          </w:tcPr>
          <w:p w14:paraId="4F7F258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noWrap/>
            <w:vAlign w:val="bottom"/>
            <w:hideMark/>
          </w:tcPr>
          <w:p w14:paraId="5BCF1D2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339D759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noWrap/>
            <w:vAlign w:val="bottom"/>
            <w:hideMark/>
          </w:tcPr>
          <w:p w14:paraId="3AB4422C"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noWrap/>
            <w:vAlign w:val="bottom"/>
            <w:hideMark/>
          </w:tcPr>
          <w:p w14:paraId="305B6D8C"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noWrap/>
            <w:vAlign w:val="bottom"/>
            <w:hideMark/>
          </w:tcPr>
          <w:p w14:paraId="3E866C5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noWrap/>
            <w:vAlign w:val="bottom"/>
            <w:hideMark/>
          </w:tcPr>
          <w:p w14:paraId="45F7800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bottom"/>
            <w:hideMark/>
          </w:tcPr>
          <w:p w14:paraId="42F7636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bottom"/>
            <w:hideMark/>
          </w:tcPr>
          <w:p w14:paraId="27AC947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22C7BE3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bottom"/>
            <w:hideMark/>
          </w:tcPr>
          <w:p w14:paraId="63D84367"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bottom"/>
            <w:hideMark/>
          </w:tcPr>
          <w:p w14:paraId="7A9EABF1"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bottom"/>
            <w:hideMark/>
          </w:tcPr>
          <w:p w14:paraId="3437417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bottom"/>
            <w:hideMark/>
          </w:tcPr>
          <w:p w14:paraId="46D7A1CA"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bottom"/>
            <w:hideMark/>
          </w:tcPr>
          <w:p w14:paraId="59668C43"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1828646A" w14:textId="77777777" w:rsidTr="009733EF">
        <w:trPr>
          <w:gridAfter w:val="1"/>
          <w:wAfter w:w="3124" w:type="dxa"/>
          <w:trHeight w:val="240"/>
        </w:trPr>
        <w:tc>
          <w:tcPr>
            <w:tcW w:w="9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3AC2FEB" w14:textId="77777777" w:rsid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18</w:t>
            </w:r>
          </w:p>
          <w:p w14:paraId="6FB7158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4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DC196A3"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Coordinacion de estancias infantiles Tijuana</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66BCC6DA"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domingo</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732578A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7F92883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07:00 hrs a 19:00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338189D1"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B90E1E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3480</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383A7B"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de llevar una bitácora diaria de eventos la cual deberá permanecer en la oficina correspondiente. </w:t>
            </w:r>
            <w:r w:rsidRPr="009733EF">
              <w:rPr>
                <w:rFonts w:asciiTheme="minorHAnsi" w:eastAsia="Times New Roman" w:hAnsiTheme="minorHAnsi" w:cstheme="minorHAnsi"/>
                <w:color w:val="000000"/>
                <w:sz w:val="18"/>
                <w:szCs w:val="18"/>
                <w:lang w:val="es-MX" w:eastAsia="es-MX"/>
              </w:rPr>
              <w:br/>
              <w:t>› Se deberán comunicar con la persona responsable de esta oficina para informarle cualquier evento que se suscite                                                                                                                                                     *Nota: los guardias asignados al turno de dia deberan de ser considerados de base, es decir: evitar rotacion del personal</w:t>
            </w:r>
          </w:p>
        </w:tc>
      </w:tr>
      <w:tr w:rsidR="009733EF" w:rsidRPr="009733EF" w14:paraId="11CA5E3B" w14:textId="77777777" w:rsidTr="009733EF">
        <w:trPr>
          <w:gridAfter w:val="1"/>
          <w:wAfter w:w="3124" w:type="dxa"/>
          <w:trHeight w:val="330"/>
        </w:trPr>
        <w:tc>
          <w:tcPr>
            <w:tcW w:w="900" w:type="dxa"/>
            <w:vMerge/>
            <w:tcBorders>
              <w:top w:val="single" w:sz="4" w:space="0" w:color="auto"/>
              <w:left w:val="single" w:sz="4" w:space="0" w:color="auto"/>
              <w:bottom w:val="single" w:sz="4" w:space="0" w:color="000000"/>
              <w:right w:val="single" w:sz="4" w:space="0" w:color="auto"/>
            </w:tcBorders>
            <w:vAlign w:val="center"/>
            <w:hideMark/>
          </w:tcPr>
          <w:p w14:paraId="60A10747"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000000"/>
              <w:right w:val="single" w:sz="4" w:space="0" w:color="000000"/>
            </w:tcBorders>
            <w:vAlign w:val="center"/>
            <w:hideMark/>
          </w:tcPr>
          <w:p w14:paraId="1CA127A8"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6D7B0AF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Lunes a domingo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nil"/>
              <w:bottom w:val="single" w:sz="4" w:space="0" w:color="auto"/>
              <w:right w:val="single" w:sz="4" w:space="0" w:color="auto"/>
            </w:tcBorders>
            <w:shd w:val="clear" w:color="auto" w:fill="auto"/>
            <w:noWrap/>
            <w:vAlign w:val="bottom"/>
            <w:hideMark/>
          </w:tcPr>
          <w:p w14:paraId="24612CC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3F00AAC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19:00 hrs a 07:00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7A4B3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1740</w:t>
            </w: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14:paraId="248A882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7195903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7EC6300F" w14:textId="77777777" w:rsidTr="009733EF">
        <w:trPr>
          <w:trHeight w:val="360"/>
        </w:trPr>
        <w:tc>
          <w:tcPr>
            <w:tcW w:w="900" w:type="dxa"/>
            <w:tcBorders>
              <w:top w:val="nil"/>
              <w:left w:val="nil"/>
              <w:bottom w:val="nil"/>
              <w:right w:val="nil"/>
            </w:tcBorders>
            <w:shd w:val="clear" w:color="auto" w:fill="auto"/>
            <w:noWrap/>
            <w:vAlign w:val="bottom"/>
            <w:hideMark/>
          </w:tcPr>
          <w:p w14:paraId="1B8DC59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p>
        </w:tc>
        <w:tc>
          <w:tcPr>
            <w:tcW w:w="2251" w:type="dxa"/>
            <w:gridSpan w:val="2"/>
            <w:tcBorders>
              <w:top w:val="nil"/>
              <w:left w:val="nil"/>
              <w:bottom w:val="nil"/>
              <w:right w:val="nil"/>
            </w:tcBorders>
            <w:shd w:val="clear" w:color="auto" w:fill="auto"/>
            <w:noWrap/>
            <w:vAlign w:val="bottom"/>
            <w:hideMark/>
          </w:tcPr>
          <w:p w14:paraId="28E208A0"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78" w:type="dxa"/>
            <w:gridSpan w:val="2"/>
            <w:tcBorders>
              <w:top w:val="nil"/>
              <w:left w:val="nil"/>
              <w:bottom w:val="nil"/>
              <w:right w:val="nil"/>
            </w:tcBorders>
            <w:shd w:val="clear" w:color="auto" w:fill="auto"/>
            <w:noWrap/>
            <w:vAlign w:val="bottom"/>
            <w:hideMark/>
          </w:tcPr>
          <w:p w14:paraId="0271A2A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518" w:type="dxa"/>
            <w:tcBorders>
              <w:top w:val="nil"/>
              <w:left w:val="nil"/>
              <w:bottom w:val="nil"/>
              <w:right w:val="nil"/>
            </w:tcBorders>
            <w:shd w:val="clear" w:color="auto" w:fill="auto"/>
            <w:noWrap/>
            <w:vAlign w:val="bottom"/>
            <w:hideMark/>
          </w:tcPr>
          <w:p w14:paraId="5C79301D"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3037ADC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gridSpan w:val="2"/>
            <w:tcBorders>
              <w:top w:val="nil"/>
              <w:left w:val="nil"/>
              <w:bottom w:val="nil"/>
              <w:right w:val="nil"/>
            </w:tcBorders>
            <w:shd w:val="clear" w:color="auto" w:fill="auto"/>
            <w:noWrap/>
            <w:vAlign w:val="bottom"/>
            <w:hideMark/>
          </w:tcPr>
          <w:p w14:paraId="631211E4"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449" w:type="dxa"/>
            <w:tcBorders>
              <w:top w:val="nil"/>
              <w:left w:val="nil"/>
              <w:bottom w:val="nil"/>
              <w:right w:val="nil"/>
            </w:tcBorders>
            <w:shd w:val="clear" w:color="auto" w:fill="auto"/>
            <w:noWrap/>
            <w:vAlign w:val="bottom"/>
            <w:hideMark/>
          </w:tcPr>
          <w:p w14:paraId="474541ED"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tcBorders>
              <w:top w:val="nil"/>
              <w:left w:val="nil"/>
              <w:bottom w:val="nil"/>
              <w:right w:val="nil"/>
            </w:tcBorders>
            <w:shd w:val="clear" w:color="auto" w:fill="auto"/>
            <w:noWrap/>
            <w:vAlign w:val="bottom"/>
            <w:hideMark/>
          </w:tcPr>
          <w:p w14:paraId="46FF02BB"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40" w:type="dxa"/>
            <w:gridSpan w:val="2"/>
            <w:tcBorders>
              <w:top w:val="nil"/>
              <w:left w:val="nil"/>
              <w:bottom w:val="nil"/>
              <w:right w:val="nil"/>
            </w:tcBorders>
            <w:shd w:val="clear" w:color="auto" w:fill="auto"/>
            <w:noWrap/>
            <w:vAlign w:val="bottom"/>
            <w:hideMark/>
          </w:tcPr>
          <w:p w14:paraId="40188D6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59" w:type="dxa"/>
            <w:tcBorders>
              <w:top w:val="nil"/>
              <w:left w:val="nil"/>
              <w:bottom w:val="nil"/>
              <w:right w:val="nil"/>
            </w:tcBorders>
            <w:shd w:val="clear" w:color="auto" w:fill="auto"/>
            <w:noWrap/>
            <w:vAlign w:val="bottom"/>
            <w:hideMark/>
          </w:tcPr>
          <w:p w14:paraId="08F5C7F2"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0" w:type="dxa"/>
            <w:gridSpan w:val="2"/>
            <w:tcBorders>
              <w:top w:val="nil"/>
              <w:left w:val="nil"/>
              <w:bottom w:val="nil"/>
              <w:right w:val="nil"/>
            </w:tcBorders>
            <w:shd w:val="clear" w:color="auto" w:fill="auto"/>
            <w:noWrap/>
            <w:vAlign w:val="bottom"/>
            <w:hideMark/>
          </w:tcPr>
          <w:p w14:paraId="58043760"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81" w:type="dxa"/>
            <w:tcBorders>
              <w:top w:val="nil"/>
              <w:left w:val="nil"/>
              <w:bottom w:val="nil"/>
              <w:right w:val="nil"/>
            </w:tcBorders>
            <w:shd w:val="clear" w:color="auto" w:fill="auto"/>
            <w:noWrap/>
            <w:vAlign w:val="bottom"/>
            <w:hideMark/>
          </w:tcPr>
          <w:p w14:paraId="34CD3B03"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697" w:type="dxa"/>
            <w:gridSpan w:val="2"/>
            <w:tcBorders>
              <w:top w:val="nil"/>
              <w:left w:val="nil"/>
              <w:bottom w:val="nil"/>
              <w:right w:val="nil"/>
            </w:tcBorders>
            <w:shd w:val="clear" w:color="auto" w:fill="auto"/>
            <w:noWrap/>
            <w:vAlign w:val="bottom"/>
            <w:hideMark/>
          </w:tcPr>
          <w:p w14:paraId="405DB376"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01" w:type="dxa"/>
            <w:tcBorders>
              <w:top w:val="nil"/>
              <w:left w:val="nil"/>
              <w:bottom w:val="nil"/>
              <w:right w:val="nil"/>
            </w:tcBorders>
            <w:shd w:val="clear" w:color="auto" w:fill="auto"/>
            <w:noWrap/>
            <w:vAlign w:val="bottom"/>
            <w:hideMark/>
          </w:tcPr>
          <w:p w14:paraId="65BA99BF"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517" w:type="dxa"/>
            <w:tcBorders>
              <w:top w:val="nil"/>
              <w:left w:val="nil"/>
              <w:bottom w:val="nil"/>
              <w:right w:val="nil"/>
            </w:tcBorders>
            <w:shd w:val="clear" w:color="auto" w:fill="auto"/>
            <w:noWrap/>
            <w:vAlign w:val="bottom"/>
            <w:hideMark/>
          </w:tcPr>
          <w:p w14:paraId="42A91319"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1058" w:type="dxa"/>
            <w:tcBorders>
              <w:top w:val="nil"/>
              <w:left w:val="nil"/>
              <w:bottom w:val="nil"/>
              <w:right w:val="nil"/>
            </w:tcBorders>
            <w:shd w:val="clear" w:color="auto" w:fill="auto"/>
            <w:noWrap/>
            <w:vAlign w:val="bottom"/>
            <w:hideMark/>
          </w:tcPr>
          <w:p w14:paraId="6B4E7055" w14:textId="77777777" w:rsidR="009733EF" w:rsidRPr="009733EF" w:rsidRDefault="009733EF" w:rsidP="009733EF">
            <w:pPr>
              <w:rPr>
                <w:rFonts w:asciiTheme="minorHAnsi" w:eastAsia="Times New Roman" w:hAnsiTheme="minorHAnsi" w:cstheme="minorHAnsi"/>
                <w:sz w:val="18"/>
                <w:szCs w:val="18"/>
                <w:lang w:val="es-MX" w:eastAsia="es-MX"/>
              </w:rPr>
            </w:pPr>
          </w:p>
        </w:tc>
        <w:tc>
          <w:tcPr>
            <w:tcW w:w="3124" w:type="dxa"/>
            <w:tcBorders>
              <w:top w:val="nil"/>
              <w:left w:val="nil"/>
              <w:bottom w:val="nil"/>
              <w:right w:val="nil"/>
            </w:tcBorders>
            <w:shd w:val="clear" w:color="auto" w:fill="auto"/>
            <w:noWrap/>
            <w:vAlign w:val="bottom"/>
            <w:hideMark/>
          </w:tcPr>
          <w:p w14:paraId="3B386D4E" w14:textId="77777777" w:rsidR="009733EF" w:rsidRPr="009733EF" w:rsidRDefault="009733EF" w:rsidP="009733EF">
            <w:pPr>
              <w:rPr>
                <w:rFonts w:asciiTheme="minorHAnsi" w:eastAsia="Times New Roman" w:hAnsiTheme="minorHAnsi" w:cstheme="minorHAnsi"/>
                <w:sz w:val="18"/>
                <w:szCs w:val="18"/>
                <w:lang w:val="es-MX" w:eastAsia="es-MX"/>
              </w:rPr>
            </w:pPr>
          </w:p>
        </w:tc>
      </w:tr>
      <w:tr w:rsidR="009733EF" w:rsidRPr="009733EF" w14:paraId="57DFAC81" w14:textId="77777777" w:rsidTr="009733EF">
        <w:trPr>
          <w:gridAfter w:val="1"/>
          <w:wAfter w:w="3124" w:type="dxa"/>
          <w:trHeight w:val="420"/>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2EB0C7"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w:t>
            </w:r>
            <w:r>
              <w:rPr>
                <w:rFonts w:asciiTheme="minorHAnsi" w:eastAsia="Times New Roman" w:hAnsiTheme="minorHAnsi" w:cstheme="minorHAnsi"/>
                <w:color w:val="000000"/>
                <w:sz w:val="18"/>
                <w:szCs w:val="18"/>
                <w:lang w:val="es-MX" w:eastAsia="es-MX"/>
              </w:rPr>
              <w:t>19</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40898C"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Centro Psicologico Tijuana</w:t>
            </w:r>
          </w:p>
        </w:tc>
        <w:tc>
          <w:tcPr>
            <w:tcW w:w="950" w:type="dxa"/>
            <w:gridSpan w:val="2"/>
            <w:tcBorders>
              <w:top w:val="single" w:sz="4" w:space="0" w:color="auto"/>
              <w:left w:val="nil"/>
              <w:bottom w:val="single" w:sz="4" w:space="0" w:color="auto"/>
              <w:right w:val="single" w:sz="4" w:space="0" w:color="auto"/>
            </w:tcBorders>
            <w:shd w:val="clear" w:color="auto" w:fill="auto"/>
            <w:vAlign w:val="center"/>
            <w:hideMark/>
          </w:tcPr>
          <w:p w14:paraId="6CE9B618"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Lunes a Viernes</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FBA8AF"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vAlign w:val="center"/>
            <w:hideMark/>
          </w:tcPr>
          <w:p w14:paraId="3D83260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11 hrs: 20:00 hrs a 07:00 hrs</w:t>
            </w:r>
          </w:p>
        </w:tc>
        <w:tc>
          <w:tcPr>
            <w:tcW w:w="9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6B57B0D0"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1133</w:t>
            </w:r>
          </w:p>
        </w:tc>
        <w:tc>
          <w:tcPr>
            <w:tcW w:w="72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71194"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2189</w:t>
            </w:r>
          </w:p>
        </w:tc>
        <w:tc>
          <w:tcPr>
            <w:tcW w:w="391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DA1189" w14:textId="77777777" w:rsidR="009733EF" w:rsidRPr="009733EF" w:rsidRDefault="009733EF" w:rsidP="009733EF">
            <w:pP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 Deberán llevar una bitácora diaria de eventos la cual deberá permanecer en la oficina del Centro de </w:t>
            </w:r>
            <w:r w:rsidRPr="009733EF">
              <w:rPr>
                <w:rFonts w:asciiTheme="minorHAnsi" w:eastAsia="Times New Roman" w:hAnsiTheme="minorHAnsi" w:cstheme="minorHAnsi"/>
                <w:color w:val="000000"/>
                <w:sz w:val="18"/>
                <w:szCs w:val="18"/>
                <w:lang w:val="es-MX" w:eastAsia="es-MX"/>
              </w:rPr>
              <w:lastRenderedPageBreak/>
              <w:t>Desarrollo Familiar  Playas de Rosarito.</w:t>
            </w:r>
            <w:r w:rsidRPr="009733EF">
              <w:rPr>
                <w:rFonts w:asciiTheme="minorHAnsi" w:eastAsia="Times New Roman" w:hAnsiTheme="minorHAnsi" w:cstheme="minorHAnsi"/>
                <w:color w:val="000000"/>
                <w:sz w:val="18"/>
                <w:szCs w:val="18"/>
                <w:lang w:val="es-MX" w:eastAsia="es-MX"/>
              </w:rPr>
              <w:br/>
              <w:t>› Se deberán comunicar con el Administrador del Centro para informarle cualquier evento que suscite.</w:t>
            </w:r>
          </w:p>
        </w:tc>
      </w:tr>
      <w:tr w:rsidR="009733EF" w:rsidRPr="009733EF" w14:paraId="083B488A" w14:textId="77777777" w:rsidTr="009733EF">
        <w:trPr>
          <w:gridAfter w:val="1"/>
          <w:wAfter w:w="3124" w:type="dxa"/>
          <w:trHeight w:val="25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3AE9B4B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32C7BBB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val="restart"/>
            <w:tcBorders>
              <w:top w:val="single" w:sz="4" w:space="0" w:color="auto"/>
              <w:left w:val="single" w:sz="4" w:space="0" w:color="auto"/>
              <w:bottom w:val="single" w:sz="4" w:space="0" w:color="000000"/>
              <w:right w:val="nil"/>
            </w:tcBorders>
            <w:shd w:val="clear" w:color="auto" w:fill="auto"/>
            <w:vAlign w:val="center"/>
            <w:hideMark/>
          </w:tcPr>
          <w:p w14:paraId="3379E58D"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Sabados, domingos </w:t>
            </w:r>
            <w:r w:rsidRPr="009733EF">
              <w:rPr>
                <w:rFonts w:asciiTheme="minorHAnsi" w:eastAsia="Times New Roman" w:hAnsiTheme="minorHAnsi" w:cstheme="minorHAnsi"/>
                <w:color w:val="000000"/>
                <w:sz w:val="18"/>
                <w:szCs w:val="18"/>
                <w:lang w:val="es-MX" w:eastAsia="es-MX"/>
              </w:rPr>
              <w:br/>
              <w:t>y días festivos</w:t>
            </w: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82C4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577D31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 turno de 12 hrs:  7:00 hrs a 19:00 hrs</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20EA331C"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53B7888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42FD3DDE"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r w:rsidR="009733EF" w:rsidRPr="009733EF" w14:paraId="60A6A35D" w14:textId="77777777" w:rsidTr="009733EF">
        <w:trPr>
          <w:gridAfter w:val="1"/>
          <w:wAfter w:w="3124" w:type="dxa"/>
          <w:trHeight w:val="315"/>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655A9645"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5F43C17C"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950" w:type="dxa"/>
            <w:gridSpan w:val="2"/>
            <w:vMerge/>
            <w:tcBorders>
              <w:top w:val="single" w:sz="4" w:space="0" w:color="auto"/>
              <w:left w:val="single" w:sz="4" w:space="0" w:color="auto"/>
              <w:bottom w:val="single" w:sz="4" w:space="0" w:color="000000"/>
              <w:right w:val="nil"/>
            </w:tcBorders>
            <w:vAlign w:val="center"/>
            <w:hideMark/>
          </w:tcPr>
          <w:p w14:paraId="4562ABE1"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1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8BDE9"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1</w:t>
            </w:r>
          </w:p>
        </w:tc>
        <w:tc>
          <w:tcPr>
            <w:tcW w:w="171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E4A986B"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 xml:space="preserve">1 turno de 12 hrs:  19:00 hrs a 7:00 hrs </w:t>
            </w:r>
          </w:p>
        </w:tc>
        <w:tc>
          <w:tcPr>
            <w:tcW w:w="911" w:type="dxa"/>
            <w:gridSpan w:val="3"/>
            <w:tcBorders>
              <w:top w:val="nil"/>
              <w:left w:val="nil"/>
              <w:bottom w:val="single" w:sz="4" w:space="0" w:color="auto"/>
              <w:right w:val="single" w:sz="4" w:space="0" w:color="auto"/>
            </w:tcBorders>
            <w:shd w:val="clear" w:color="auto" w:fill="auto"/>
            <w:noWrap/>
            <w:vAlign w:val="center"/>
            <w:hideMark/>
          </w:tcPr>
          <w:p w14:paraId="1EC6159E" w14:textId="77777777" w:rsidR="009733EF" w:rsidRPr="009733EF" w:rsidRDefault="009733EF" w:rsidP="009733EF">
            <w:pPr>
              <w:jc w:val="center"/>
              <w:rPr>
                <w:rFonts w:asciiTheme="minorHAnsi" w:eastAsia="Times New Roman" w:hAnsiTheme="minorHAnsi" w:cstheme="minorHAnsi"/>
                <w:color w:val="000000"/>
                <w:sz w:val="18"/>
                <w:szCs w:val="18"/>
                <w:lang w:val="es-MX" w:eastAsia="es-MX"/>
              </w:rPr>
            </w:pPr>
            <w:r w:rsidRPr="009733EF">
              <w:rPr>
                <w:rFonts w:asciiTheme="minorHAnsi" w:eastAsia="Times New Roman" w:hAnsiTheme="minorHAnsi" w:cstheme="minorHAnsi"/>
                <w:color w:val="000000"/>
                <w:sz w:val="18"/>
                <w:szCs w:val="18"/>
                <w:lang w:val="es-MX" w:eastAsia="es-MX"/>
              </w:rPr>
              <w:t>528</w:t>
            </w:r>
          </w:p>
        </w:tc>
        <w:tc>
          <w:tcPr>
            <w:tcW w:w="720" w:type="dxa"/>
            <w:gridSpan w:val="3"/>
            <w:vMerge/>
            <w:tcBorders>
              <w:top w:val="single" w:sz="4" w:space="0" w:color="auto"/>
              <w:left w:val="single" w:sz="4" w:space="0" w:color="auto"/>
              <w:bottom w:val="single" w:sz="4" w:space="0" w:color="auto"/>
              <w:right w:val="single" w:sz="4" w:space="0" w:color="auto"/>
            </w:tcBorders>
            <w:vAlign w:val="center"/>
            <w:hideMark/>
          </w:tcPr>
          <w:p w14:paraId="30381296"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c>
          <w:tcPr>
            <w:tcW w:w="3910" w:type="dxa"/>
            <w:gridSpan w:val="4"/>
            <w:vMerge/>
            <w:tcBorders>
              <w:top w:val="single" w:sz="4" w:space="0" w:color="auto"/>
              <w:left w:val="single" w:sz="4" w:space="0" w:color="auto"/>
              <w:bottom w:val="single" w:sz="4" w:space="0" w:color="auto"/>
              <w:right w:val="single" w:sz="4" w:space="0" w:color="auto"/>
            </w:tcBorders>
            <w:vAlign w:val="center"/>
            <w:hideMark/>
          </w:tcPr>
          <w:p w14:paraId="722DC334" w14:textId="77777777" w:rsidR="009733EF" w:rsidRPr="009733EF" w:rsidRDefault="009733EF" w:rsidP="009733EF">
            <w:pPr>
              <w:rPr>
                <w:rFonts w:asciiTheme="minorHAnsi" w:eastAsia="Times New Roman" w:hAnsiTheme="minorHAnsi" w:cstheme="minorHAnsi"/>
                <w:color w:val="000000"/>
                <w:sz w:val="18"/>
                <w:szCs w:val="18"/>
                <w:lang w:val="es-MX" w:eastAsia="es-MX"/>
              </w:rPr>
            </w:pPr>
          </w:p>
        </w:tc>
      </w:tr>
    </w:tbl>
    <w:p w14:paraId="73D62230" w14:textId="77777777" w:rsidR="00923445" w:rsidRPr="00DF6AD4" w:rsidRDefault="00923445" w:rsidP="00DA19ED">
      <w:pPr>
        <w:pStyle w:val="Textoindependiente2"/>
        <w:ind w:left="1134"/>
        <w:rPr>
          <w:rFonts w:asciiTheme="minorHAnsi" w:hAnsiTheme="minorHAnsi" w:cstheme="minorHAnsi"/>
          <w:bCs/>
          <w:sz w:val="18"/>
          <w:szCs w:val="18"/>
        </w:rPr>
      </w:pPr>
    </w:p>
    <w:p w14:paraId="78EA91DB" w14:textId="77777777" w:rsidR="00923445" w:rsidRDefault="00923445" w:rsidP="00DA19ED">
      <w:pPr>
        <w:pStyle w:val="Textoindependiente2"/>
        <w:ind w:left="1134"/>
        <w:rPr>
          <w:rFonts w:asciiTheme="minorHAnsi" w:hAnsiTheme="minorHAnsi" w:cstheme="minorHAnsi"/>
          <w:bCs/>
          <w:sz w:val="24"/>
          <w:szCs w:val="24"/>
        </w:rPr>
      </w:pPr>
    </w:p>
    <w:p w14:paraId="59EA79AA" w14:textId="77777777" w:rsidR="00923445" w:rsidRDefault="00923445" w:rsidP="00DA19ED">
      <w:pPr>
        <w:pStyle w:val="Textoindependiente2"/>
        <w:ind w:left="1134"/>
        <w:rPr>
          <w:rFonts w:asciiTheme="minorHAnsi" w:hAnsiTheme="minorHAnsi" w:cstheme="minorHAnsi"/>
          <w:bCs/>
          <w:sz w:val="24"/>
          <w:szCs w:val="24"/>
        </w:rPr>
      </w:pPr>
    </w:p>
    <w:p w14:paraId="134A5962" w14:textId="77777777" w:rsidR="00923445" w:rsidRDefault="00923445" w:rsidP="00DA19ED">
      <w:pPr>
        <w:pStyle w:val="Textoindependiente2"/>
        <w:ind w:left="1134"/>
        <w:rPr>
          <w:rFonts w:asciiTheme="minorHAnsi" w:hAnsiTheme="minorHAnsi" w:cstheme="minorHAnsi"/>
          <w:bCs/>
          <w:sz w:val="24"/>
          <w:szCs w:val="24"/>
        </w:rPr>
      </w:pPr>
    </w:p>
    <w:p w14:paraId="2653CA49" w14:textId="77777777" w:rsidR="00923445" w:rsidRDefault="00923445" w:rsidP="00DA19ED">
      <w:pPr>
        <w:pStyle w:val="Textoindependiente2"/>
        <w:ind w:left="1134"/>
        <w:rPr>
          <w:rFonts w:asciiTheme="minorHAnsi" w:hAnsiTheme="minorHAnsi" w:cstheme="minorHAnsi"/>
          <w:bCs/>
          <w:sz w:val="24"/>
          <w:szCs w:val="24"/>
        </w:rPr>
      </w:pPr>
    </w:p>
    <w:p w14:paraId="77842982" w14:textId="77777777" w:rsidR="00923445" w:rsidRDefault="00923445" w:rsidP="00DA19ED">
      <w:pPr>
        <w:pStyle w:val="Textoindependiente2"/>
        <w:ind w:left="1134"/>
        <w:rPr>
          <w:rFonts w:asciiTheme="minorHAnsi" w:hAnsiTheme="minorHAnsi" w:cstheme="minorHAnsi"/>
          <w:bCs/>
          <w:sz w:val="24"/>
          <w:szCs w:val="24"/>
        </w:rPr>
      </w:pPr>
    </w:p>
    <w:p w14:paraId="24395C03" w14:textId="77777777" w:rsidR="00923445" w:rsidRDefault="00923445" w:rsidP="00DA19ED">
      <w:pPr>
        <w:pStyle w:val="Textoindependiente2"/>
        <w:ind w:left="1134"/>
        <w:rPr>
          <w:rFonts w:asciiTheme="minorHAnsi" w:hAnsiTheme="minorHAnsi" w:cstheme="minorHAnsi"/>
          <w:bCs/>
          <w:sz w:val="24"/>
          <w:szCs w:val="24"/>
        </w:rPr>
      </w:pPr>
    </w:p>
    <w:p w14:paraId="478B9543" w14:textId="77777777" w:rsidR="00923445" w:rsidRDefault="00923445" w:rsidP="00DA19ED">
      <w:pPr>
        <w:pStyle w:val="Textoindependiente2"/>
        <w:ind w:left="1134"/>
        <w:rPr>
          <w:rFonts w:asciiTheme="minorHAnsi" w:hAnsiTheme="minorHAnsi" w:cstheme="minorHAnsi"/>
          <w:bCs/>
          <w:sz w:val="24"/>
          <w:szCs w:val="24"/>
        </w:rPr>
      </w:pPr>
    </w:p>
    <w:p w14:paraId="50EA11B1" w14:textId="77777777" w:rsidR="00923445" w:rsidRDefault="00923445" w:rsidP="00DA19ED">
      <w:pPr>
        <w:pStyle w:val="Textoindependiente2"/>
        <w:ind w:left="1134"/>
        <w:rPr>
          <w:rFonts w:asciiTheme="minorHAnsi" w:hAnsiTheme="minorHAnsi" w:cstheme="minorHAnsi"/>
          <w:bCs/>
          <w:sz w:val="24"/>
          <w:szCs w:val="24"/>
        </w:rPr>
      </w:pPr>
    </w:p>
    <w:p w14:paraId="3EB591C9" w14:textId="77777777" w:rsidR="00923445" w:rsidRDefault="00923445" w:rsidP="00DA19ED">
      <w:pPr>
        <w:pStyle w:val="Textoindependiente2"/>
        <w:ind w:left="1134"/>
        <w:rPr>
          <w:rFonts w:asciiTheme="minorHAnsi" w:hAnsiTheme="minorHAnsi" w:cstheme="minorHAnsi"/>
          <w:bCs/>
          <w:sz w:val="24"/>
          <w:szCs w:val="24"/>
        </w:rPr>
      </w:pPr>
    </w:p>
    <w:p w14:paraId="56A6A7BB" w14:textId="77777777" w:rsidR="00923445" w:rsidRDefault="00923445" w:rsidP="00DA19ED">
      <w:pPr>
        <w:pStyle w:val="Textoindependiente2"/>
        <w:ind w:left="1134"/>
        <w:rPr>
          <w:rFonts w:asciiTheme="minorHAnsi" w:hAnsiTheme="minorHAnsi" w:cstheme="minorHAnsi"/>
          <w:bCs/>
          <w:sz w:val="24"/>
          <w:szCs w:val="24"/>
        </w:rPr>
      </w:pPr>
    </w:p>
    <w:p w14:paraId="527D975C" w14:textId="77777777" w:rsidR="00923445" w:rsidRDefault="00923445" w:rsidP="00DA19ED">
      <w:pPr>
        <w:pStyle w:val="Textoindependiente2"/>
        <w:ind w:left="1134"/>
        <w:rPr>
          <w:rFonts w:asciiTheme="minorHAnsi" w:hAnsiTheme="minorHAnsi" w:cstheme="minorHAnsi"/>
          <w:bCs/>
          <w:sz w:val="24"/>
          <w:szCs w:val="24"/>
        </w:rPr>
      </w:pPr>
    </w:p>
    <w:p w14:paraId="7D4FAB56" w14:textId="77777777" w:rsidR="003E7ED0" w:rsidRDefault="003E7ED0" w:rsidP="00DA19ED">
      <w:pPr>
        <w:pStyle w:val="Textoindependiente2"/>
        <w:ind w:left="1134"/>
        <w:rPr>
          <w:rFonts w:asciiTheme="minorHAnsi" w:hAnsiTheme="minorHAnsi" w:cstheme="minorHAnsi"/>
          <w:bCs/>
          <w:sz w:val="24"/>
          <w:szCs w:val="24"/>
        </w:rPr>
      </w:pPr>
    </w:p>
    <w:p w14:paraId="746D0451" w14:textId="77777777" w:rsidR="003E7ED0" w:rsidRDefault="003E7ED0" w:rsidP="00DA19ED">
      <w:pPr>
        <w:pStyle w:val="Textoindependiente2"/>
        <w:ind w:left="1134"/>
        <w:rPr>
          <w:rFonts w:asciiTheme="minorHAnsi" w:hAnsiTheme="minorHAnsi" w:cstheme="minorHAnsi"/>
          <w:bCs/>
          <w:sz w:val="24"/>
          <w:szCs w:val="24"/>
        </w:rPr>
      </w:pPr>
    </w:p>
    <w:p w14:paraId="154B7DDB" w14:textId="77777777" w:rsidR="003E7ED0" w:rsidRDefault="003E7ED0" w:rsidP="00DA19ED">
      <w:pPr>
        <w:pStyle w:val="Textoindependiente2"/>
        <w:ind w:left="1134"/>
        <w:rPr>
          <w:rFonts w:asciiTheme="minorHAnsi" w:hAnsiTheme="minorHAnsi" w:cstheme="minorHAnsi"/>
          <w:bCs/>
          <w:sz w:val="24"/>
          <w:szCs w:val="24"/>
        </w:rPr>
      </w:pPr>
    </w:p>
    <w:p w14:paraId="0C27F9BA" w14:textId="77777777" w:rsidR="003E7ED0" w:rsidRDefault="003E7ED0" w:rsidP="00DA19ED">
      <w:pPr>
        <w:pStyle w:val="Textoindependiente2"/>
        <w:ind w:left="1134"/>
        <w:rPr>
          <w:rFonts w:asciiTheme="minorHAnsi" w:hAnsiTheme="minorHAnsi" w:cstheme="minorHAnsi"/>
          <w:bCs/>
          <w:sz w:val="24"/>
          <w:szCs w:val="24"/>
        </w:rPr>
      </w:pPr>
    </w:p>
    <w:p w14:paraId="74A40CC3" w14:textId="77777777" w:rsidR="003E7ED0" w:rsidRDefault="003E7ED0" w:rsidP="00DA19ED">
      <w:pPr>
        <w:pStyle w:val="Textoindependiente2"/>
        <w:ind w:left="1134"/>
        <w:rPr>
          <w:rFonts w:asciiTheme="minorHAnsi" w:hAnsiTheme="minorHAnsi" w:cstheme="minorHAnsi"/>
          <w:bCs/>
          <w:sz w:val="24"/>
          <w:szCs w:val="24"/>
        </w:rPr>
      </w:pPr>
    </w:p>
    <w:p w14:paraId="548A9DE2" w14:textId="77777777" w:rsidR="003E7ED0" w:rsidRDefault="003E7ED0" w:rsidP="00DA19ED">
      <w:pPr>
        <w:pStyle w:val="Textoindependiente2"/>
        <w:ind w:left="1134"/>
        <w:rPr>
          <w:rFonts w:asciiTheme="minorHAnsi" w:hAnsiTheme="minorHAnsi" w:cstheme="minorHAnsi"/>
          <w:bCs/>
          <w:sz w:val="24"/>
          <w:szCs w:val="24"/>
        </w:rPr>
      </w:pPr>
    </w:p>
    <w:p w14:paraId="64D7C97B" w14:textId="77777777" w:rsidR="003E7ED0" w:rsidRDefault="003E7ED0" w:rsidP="00DA19ED">
      <w:pPr>
        <w:pStyle w:val="Textoindependiente2"/>
        <w:ind w:left="1134"/>
        <w:rPr>
          <w:rFonts w:asciiTheme="minorHAnsi" w:hAnsiTheme="minorHAnsi" w:cstheme="minorHAnsi"/>
          <w:bCs/>
          <w:sz w:val="24"/>
          <w:szCs w:val="24"/>
        </w:rPr>
      </w:pPr>
    </w:p>
    <w:p w14:paraId="4559607B" w14:textId="77777777" w:rsidR="003E7ED0" w:rsidRDefault="003E7ED0" w:rsidP="00DA19ED">
      <w:pPr>
        <w:pStyle w:val="Textoindependiente2"/>
        <w:ind w:left="1134"/>
        <w:rPr>
          <w:rFonts w:asciiTheme="minorHAnsi" w:hAnsiTheme="minorHAnsi" w:cstheme="minorHAnsi"/>
          <w:bCs/>
          <w:sz w:val="24"/>
          <w:szCs w:val="24"/>
        </w:rPr>
      </w:pPr>
    </w:p>
    <w:p w14:paraId="10D71EA3" w14:textId="77777777" w:rsidR="003E7ED0" w:rsidRDefault="003E7ED0" w:rsidP="00DA19ED">
      <w:pPr>
        <w:pStyle w:val="Textoindependiente2"/>
        <w:ind w:left="1134"/>
        <w:rPr>
          <w:rFonts w:asciiTheme="minorHAnsi" w:hAnsiTheme="minorHAnsi" w:cstheme="minorHAnsi"/>
          <w:bCs/>
          <w:sz w:val="24"/>
          <w:szCs w:val="24"/>
        </w:rPr>
      </w:pPr>
    </w:p>
    <w:p w14:paraId="27BEFF6D" w14:textId="77777777" w:rsidR="003E7ED0" w:rsidRDefault="003E7ED0" w:rsidP="00DA19ED">
      <w:pPr>
        <w:pStyle w:val="Textoindependiente2"/>
        <w:ind w:left="1134"/>
        <w:rPr>
          <w:rFonts w:asciiTheme="minorHAnsi" w:hAnsiTheme="minorHAnsi" w:cstheme="minorHAnsi"/>
          <w:bCs/>
          <w:sz w:val="24"/>
          <w:szCs w:val="24"/>
        </w:rPr>
      </w:pPr>
    </w:p>
    <w:p w14:paraId="6559B284" w14:textId="77777777" w:rsidR="003E7ED0" w:rsidRDefault="003E7ED0" w:rsidP="00DA19ED">
      <w:pPr>
        <w:pStyle w:val="Textoindependiente2"/>
        <w:ind w:left="1134"/>
        <w:rPr>
          <w:rFonts w:asciiTheme="minorHAnsi" w:hAnsiTheme="minorHAnsi" w:cstheme="minorHAnsi"/>
          <w:bCs/>
          <w:sz w:val="24"/>
          <w:szCs w:val="24"/>
        </w:rPr>
      </w:pPr>
    </w:p>
    <w:p w14:paraId="3D225B74" w14:textId="77777777" w:rsidR="003E7ED0" w:rsidRDefault="003E7ED0" w:rsidP="00DA19ED">
      <w:pPr>
        <w:pStyle w:val="Textoindependiente2"/>
        <w:ind w:left="1134"/>
        <w:rPr>
          <w:rFonts w:asciiTheme="minorHAnsi" w:hAnsiTheme="minorHAnsi" w:cstheme="minorHAnsi"/>
          <w:bCs/>
          <w:sz w:val="24"/>
          <w:szCs w:val="24"/>
        </w:rPr>
      </w:pPr>
    </w:p>
    <w:p w14:paraId="6A1B4163" w14:textId="77777777" w:rsidR="003E7ED0" w:rsidRDefault="003E7ED0" w:rsidP="00DA19ED">
      <w:pPr>
        <w:pStyle w:val="Textoindependiente2"/>
        <w:ind w:left="1134"/>
        <w:rPr>
          <w:rFonts w:asciiTheme="minorHAnsi" w:hAnsiTheme="minorHAnsi" w:cstheme="minorHAnsi"/>
          <w:bCs/>
          <w:sz w:val="24"/>
          <w:szCs w:val="24"/>
        </w:rPr>
      </w:pPr>
    </w:p>
    <w:p w14:paraId="32A86169" w14:textId="77777777" w:rsidR="003E7ED0" w:rsidRDefault="003E7ED0" w:rsidP="00DA19ED">
      <w:pPr>
        <w:pStyle w:val="Textoindependiente2"/>
        <w:ind w:left="1134"/>
        <w:rPr>
          <w:rFonts w:asciiTheme="minorHAnsi" w:hAnsiTheme="minorHAnsi" w:cstheme="minorHAnsi"/>
          <w:bCs/>
          <w:sz w:val="24"/>
          <w:szCs w:val="24"/>
        </w:rPr>
      </w:pPr>
    </w:p>
    <w:p w14:paraId="00ADC8F3" w14:textId="77777777" w:rsidR="003E7ED0" w:rsidRDefault="003E7ED0" w:rsidP="00DA19ED">
      <w:pPr>
        <w:pStyle w:val="Textoindependiente2"/>
        <w:ind w:left="1134"/>
        <w:rPr>
          <w:rFonts w:asciiTheme="minorHAnsi" w:hAnsiTheme="minorHAnsi" w:cstheme="minorHAnsi"/>
          <w:bCs/>
          <w:sz w:val="24"/>
          <w:szCs w:val="24"/>
        </w:rPr>
      </w:pPr>
    </w:p>
    <w:p w14:paraId="2602B08D" w14:textId="77777777" w:rsidR="003E7ED0" w:rsidRDefault="003E7ED0" w:rsidP="00DA19ED">
      <w:pPr>
        <w:pStyle w:val="Textoindependiente2"/>
        <w:ind w:left="1134"/>
        <w:rPr>
          <w:rFonts w:asciiTheme="minorHAnsi" w:hAnsiTheme="minorHAnsi" w:cstheme="minorHAnsi"/>
          <w:bCs/>
          <w:sz w:val="24"/>
          <w:szCs w:val="24"/>
        </w:rPr>
      </w:pPr>
    </w:p>
    <w:p w14:paraId="503BD363" w14:textId="77777777" w:rsidR="003E7ED0" w:rsidRDefault="003E7ED0" w:rsidP="00DA19ED">
      <w:pPr>
        <w:pStyle w:val="Textoindependiente2"/>
        <w:ind w:left="1134"/>
        <w:rPr>
          <w:rFonts w:asciiTheme="minorHAnsi" w:hAnsiTheme="minorHAnsi" w:cstheme="minorHAnsi"/>
          <w:bCs/>
          <w:sz w:val="24"/>
          <w:szCs w:val="24"/>
        </w:rPr>
      </w:pPr>
    </w:p>
    <w:p w14:paraId="22294ADB" w14:textId="77777777" w:rsidR="003E7ED0" w:rsidRDefault="003E7ED0" w:rsidP="00DA19ED">
      <w:pPr>
        <w:pStyle w:val="Textoindependiente2"/>
        <w:ind w:left="1134"/>
        <w:rPr>
          <w:rFonts w:asciiTheme="minorHAnsi" w:hAnsiTheme="minorHAnsi" w:cstheme="minorHAnsi"/>
          <w:bCs/>
          <w:sz w:val="24"/>
          <w:szCs w:val="24"/>
        </w:rPr>
      </w:pPr>
    </w:p>
    <w:p w14:paraId="2529731A" w14:textId="77777777" w:rsidR="003E7ED0" w:rsidRDefault="003E7ED0" w:rsidP="00DA19ED">
      <w:pPr>
        <w:pStyle w:val="Textoindependiente2"/>
        <w:ind w:left="1134"/>
        <w:rPr>
          <w:rFonts w:asciiTheme="minorHAnsi" w:hAnsiTheme="minorHAnsi" w:cstheme="minorHAnsi"/>
          <w:bCs/>
          <w:sz w:val="24"/>
          <w:szCs w:val="24"/>
        </w:rPr>
      </w:pPr>
    </w:p>
    <w:p w14:paraId="4231611F" w14:textId="77777777" w:rsidR="003E7ED0" w:rsidRDefault="003E7ED0" w:rsidP="00DA19ED">
      <w:pPr>
        <w:pStyle w:val="Textoindependiente2"/>
        <w:ind w:left="1134"/>
        <w:rPr>
          <w:rFonts w:asciiTheme="minorHAnsi" w:hAnsiTheme="minorHAnsi" w:cstheme="minorHAnsi"/>
          <w:bCs/>
          <w:sz w:val="24"/>
          <w:szCs w:val="24"/>
        </w:rPr>
      </w:pPr>
    </w:p>
    <w:p w14:paraId="7B67B055" w14:textId="77777777" w:rsidR="003E7ED0" w:rsidRDefault="003E7ED0" w:rsidP="00DA19ED">
      <w:pPr>
        <w:pStyle w:val="Textoindependiente2"/>
        <w:ind w:left="1134"/>
        <w:rPr>
          <w:rFonts w:asciiTheme="minorHAnsi" w:hAnsiTheme="minorHAnsi" w:cstheme="minorHAnsi"/>
          <w:bCs/>
          <w:sz w:val="24"/>
          <w:szCs w:val="24"/>
        </w:rPr>
      </w:pPr>
    </w:p>
    <w:p w14:paraId="53E4B76C" w14:textId="77777777" w:rsidR="003E7ED0" w:rsidRDefault="003E7ED0" w:rsidP="00DA19ED">
      <w:pPr>
        <w:pStyle w:val="Textoindependiente2"/>
        <w:ind w:left="1134"/>
        <w:rPr>
          <w:rFonts w:asciiTheme="minorHAnsi" w:hAnsiTheme="minorHAnsi" w:cstheme="minorHAnsi"/>
          <w:bCs/>
          <w:sz w:val="24"/>
          <w:szCs w:val="24"/>
        </w:rPr>
      </w:pPr>
    </w:p>
    <w:p w14:paraId="085D7E88" w14:textId="77777777" w:rsidR="003E7ED0" w:rsidRDefault="003E7ED0" w:rsidP="00DA19ED">
      <w:pPr>
        <w:pStyle w:val="Textoindependiente2"/>
        <w:ind w:left="1134"/>
        <w:rPr>
          <w:rFonts w:asciiTheme="minorHAnsi" w:hAnsiTheme="minorHAnsi" w:cstheme="minorHAnsi"/>
          <w:bCs/>
          <w:sz w:val="24"/>
          <w:szCs w:val="24"/>
        </w:rPr>
      </w:pPr>
    </w:p>
    <w:p w14:paraId="05CBE826" w14:textId="77777777" w:rsidR="003E7ED0" w:rsidRDefault="003E7ED0" w:rsidP="00DA19ED">
      <w:pPr>
        <w:pStyle w:val="Textoindependiente2"/>
        <w:ind w:left="1134"/>
        <w:rPr>
          <w:rFonts w:asciiTheme="minorHAnsi" w:hAnsiTheme="minorHAnsi" w:cstheme="minorHAnsi"/>
          <w:bCs/>
          <w:sz w:val="24"/>
          <w:szCs w:val="24"/>
        </w:rPr>
      </w:pPr>
    </w:p>
    <w:p w14:paraId="7A95AAE1" w14:textId="77777777" w:rsidR="003E7ED0" w:rsidRDefault="003E7ED0" w:rsidP="00DA19ED">
      <w:pPr>
        <w:pStyle w:val="Textoindependiente2"/>
        <w:ind w:left="1134"/>
        <w:rPr>
          <w:rFonts w:asciiTheme="minorHAnsi" w:hAnsiTheme="minorHAnsi" w:cstheme="minorHAnsi"/>
          <w:bCs/>
          <w:sz w:val="24"/>
          <w:szCs w:val="24"/>
        </w:rPr>
      </w:pPr>
    </w:p>
    <w:p w14:paraId="5AC978F7" w14:textId="77777777" w:rsidR="003E7ED0" w:rsidRDefault="003E7ED0" w:rsidP="00DA19ED">
      <w:pPr>
        <w:pStyle w:val="Textoindependiente2"/>
        <w:ind w:left="1134"/>
        <w:rPr>
          <w:rFonts w:asciiTheme="minorHAnsi" w:hAnsiTheme="minorHAnsi" w:cstheme="minorHAnsi"/>
          <w:bCs/>
          <w:sz w:val="24"/>
          <w:szCs w:val="24"/>
        </w:rPr>
      </w:pPr>
    </w:p>
    <w:p w14:paraId="7E32860D" w14:textId="77777777" w:rsidR="003E7ED0" w:rsidRDefault="003E7ED0" w:rsidP="00DA19ED">
      <w:pPr>
        <w:pStyle w:val="Textoindependiente2"/>
        <w:ind w:left="1134"/>
        <w:rPr>
          <w:rFonts w:asciiTheme="minorHAnsi" w:hAnsiTheme="minorHAnsi" w:cstheme="minorHAnsi"/>
          <w:bCs/>
          <w:sz w:val="24"/>
          <w:szCs w:val="24"/>
        </w:rPr>
      </w:pPr>
    </w:p>
    <w:p w14:paraId="372489E0" w14:textId="77777777" w:rsidR="00923445" w:rsidRDefault="00923445" w:rsidP="00B538F5">
      <w:pPr>
        <w:pStyle w:val="Textoindependiente2"/>
        <w:jc w:val="left"/>
        <w:rPr>
          <w:rFonts w:asciiTheme="minorHAnsi" w:hAnsiTheme="minorHAnsi" w:cstheme="minorHAnsi"/>
          <w:bCs/>
          <w:sz w:val="24"/>
          <w:szCs w:val="24"/>
        </w:rPr>
      </w:pPr>
    </w:p>
    <w:p w14:paraId="0FCA2DF8" w14:textId="77777777" w:rsidR="008E0C99" w:rsidRDefault="00923445" w:rsidP="00DA19ED">
      <w:pPr>
        <w:pStyle w:val="Textoindependiente2"/>
        <w:ind w:left="1134"/>
        <w:rPr>
          <w:rFonts w:asciiTheme="minorHAnsi" w:hAnsiTheme="minorHAnsi" w:cstheme="minorHAnsi"/>
          <w:bCs/>
          <w:sz w:val="24"/>
          <w:szCs w:val="24"/>
        </w:rPr>
      </w:pPr>
      <w:r>
        <w:rPr>
          <w:rFonts w:asciiTheme="minorHAnsi" w:hAnsiTheme="minorHAnsi" w:cstheme="minorHAnsi"/>
          <w:bCs/>
          <w:sz w:val="24"/>
          <w:szCs w:val="24"/>
        </w:rPr>
        <w:lastRenderedPageBreak/>
        <w:t>ANEXO 1</w:t>
      </w:r>
    </w:p>
    <w:p w14:paraId="5A524388" w14:textId="77777777" w:rsidR="00DA19ED" w:rsidRPr="00815D15" w:rsidRDefault="00DA19ED" w:rsidP="00DA19ED">
      <w:pPr>
        <w:pStyle w:val="Textoindependiente2"/>
        <w:ind w:left="1134"/>
        <w:rPr>
          <w:rFonts w:asciiTheme="minorHAnsi" w:hAnsiTheme="minorHAnsi" w:cstheme="minorHAnsi"/>
          <w:bCs/>
          <w:sz w:val="24"/>
          <w:szCs w:val="24"/>
        </w:rPr>
      </w:pPr>
      <w:r w:rsidRPr="00815D15">
        <w:rPr>
          <w:rFonts w:asciiTheme="minorHAnsi" w:hAnsiTheme="minorHAnsi" w:cstheme="minorHAnsi"/>
          <w:bCs/>
          <w:sz w:val="24"/>
          <w:szCs w:val="24"/>
        </w:rPr>
        <w:t>PROPUESTA TÉCNICA</w:t>
      </w:r>
    </w:p>
    <w:p w14:paraId="20F59A57" w14:textId="77777777" w:rsidR="006E482F" w:rsidRPr="00815D15" w:rsidRDefault="006E482F" w:rsidP="00B43ECE">
      <w:pPr>
        <w:pStyle w:val="Textoindependiente2"/>
        <w:rPr>
          <w:rFonts w:asciiTheme="minorHAnsi" w:hAnsiTheme="minorHAnsi" w:cstheme="minorHAnsi"/>
          <w:b/>
          <w:bCs/>
          <w:sz w:val="22"/>
          <w:szCs w:val="22"/>
        </w:rPr>
      </w:pPr>
    </w:p>
    <w:p w14:paraId="092EBE98" w14:textId="77777777" w:rsidR="00627027" w:rsidRDefault="00627027" w:rsidP="008E0C99">
      <w:pPr>
        <w:pStyle w:val="Ttulo3"/>
        <w:jc w:val="left"/>
        <w:rPr>
          <w:rFonts w:asciiTheme="minorHAnsi" w:hAnsiTheme="minorHAnsi" w:cstheme="minorHAnsi"/>
          <w:b w:val="0"/>
          <w:sz w:val="24"/>
          <w:szCs w:val="24"/>
        </w:rPr>
      </w:pPr>
      <w:r w:rsidRPr="008E0C99">
        <w:rPr>
          <w:rFonts w:asciiTheme="minorHAnsi" w:hAnsiTheme="minorHAnsi" w:cstheme="minorHAnsi"/>
          <w:b w:val="0"/>
          <w:sz w:val="24"/>
          <w:szCs w:val="24"/>
        </w:rPr>
        <w:t xml:space="preserve">COMITÉ DE ADQUISICIONES, ARRENDAMIENTOS Y SERVICIOS </w:t>
      </w:r>
      <w:r w:rsidR="008E0C99">
        <w:rPr>
          <w:rFonts w:asciiTheme="minorHAnsi" w:hAnsiTheme="minorHAnsi" w:cstheme="minorHAnsi"/>
          <w:b w:val="0"/>
          <w:sz w:val="24"/>
          <w:szCs w:val="24"/>
        </w:rPr>
        <w:t xml:space="preserve">DE OFICIALIA MAYOR DE </w:t>
      </w:r>
      <w:r w:rsidRPr="008E0C99">
        <w:rPr>
          <w:rFonts w:asciiTheme="minorHAnsi" w:hAnsiTheme="minorHAnsi" w:cstheme="minorHAnsi"/>
          <w:b w:val="0"/>
          <w:sz w:val="24"/>
          <w:szCs w:val="24"/>
        </w:rPr>
        <w:t>GOBIERNO DEL ESTADO DE BAJA CALIFORNIA</w:t>
      </w:r>
    </w:p>
    <w:p w14:paraId="61528F87" w14:textId="77777777" w:rsidR="008E0C99" w:rsidRDefault="008E0C99" w:rsidP="008E0C99"/>
    <w:p w14:paraId="375924BB" w14:textId="77777777" w:rsidR="008E0C99" w:rsidRDefault="008E0C99" w:rsidP="008E0C99"/>
    <w:p w14:paraId="71E2E8FB" w14:textId="77777777" w:rsidR="008E0C99" w:rsidRPr="008E0C99" w:rsidRDefault="008E0C99" w:rsidP="008E0C99">
      <w:pPr>
        <w:rPr>
          <w:rFonts w:asciiTheme="minorHAnsi" w:hAnsiTheme="minorHAnsi" w:cstheme="minorHAnsi"/>
          <w:sz w:val="24"/>
          <w:szCs w:val="24"/>
        </w:rPr>
      </w:pPr>
      <w:r w:rsidRPr="008E0C99">
        <w:rPr>
          <w:rFonts w:asciiTheme="minorHAnsi" w:hAnsiTheme="minorHAnsi" w:cstheme="minorHAnsi"/>
          <w:sz w:val="24"/>
          <w:szCs w:val="24"/>
        </w:rPr>
        <w:t>LICITACION:</w:t>
      </w:r>
    </w:p>
    <w:p w14:paraId="2910D73A" w14:textId="77777777" w:rsidR="00627027" w:rsidRPr="00815D15" w:rsidRDefault="00627027" w:rsidP="00627027">
      <w:pPr>
        <w:jc w:val="center"/>
        <w:rPr>
          <w:rFonts w:asciiTheme="minorHAnsi" w:hAnsiTheme="minorHAnsi" w:cstheme="minorHAnsi"/>
          <w:b/>
          <w:sz w:val="18"/>
          <w:szCs w:val="18"/>
        </w:rPr>
      </w:pPr>
    </w:p>
    <w:p w14:paraId="061D913C" w14:textId="77777777" w:rsidR="008E0C99" w:rsidRPr="00537C84" w:rsidRDefault="008E0C99" w:rsidP="008E0C99">
      <w:pPr>
        <w:pStyle w:val="Textoindependiente2"/>
        <w:jc w:val="left"/>
        <w:rPr>
          <w:rFonts w:asciiTheme="minorHAnsi" w:hAnsiTheme="minorHAnsi" w:cstheme="minorHAnsi"/>
          <w:sz w:val="24"/>
          <w:szCs w:val="24"/>
          <w:u w:val="single"/>
        </w:rPr>
      </w:pPr>
      <w:r w:rsidRPr="00537C84">
        <w:rPr>
          <w:rFonts w:asciiTheme="minorHAnsi" w:hAnsiTheme="minorHAnsi" w:cstheme="minorHAnsi"/>
          <w:sz w:val="24"/>
          <w:szCs w:val="24"/>
        </w:rPr>
        <w:t>LICITANTE: _______________________</w:t>
      </w:r>
      <w:r w:rsidRPr="00537C84">
        <w:rPr>
          <w:rFonts w:asciiTheme="minorHAnsi" w:hAnsiTheme="minorHAnsi" w:cstheme="minorHAnsi"/>
          <w:sz w:val="24"/>
          <w:szCs w:val="24"/>
        </w:rPr>
        <w:tab/>
      </w:r>
      <w:r w:rsidRPr="00537C84">
        <w:rPr>
          <w:rFonts w:asciiTheme="minorHAnsi" w:hAnsiTheme="minorHAnsi" w:cstheme="minorHAnsi"/>
          <w:sz w:val="24"/>
          <w:szCs w:val="24"/>
        </w:rPr>
        <w:tab/>
        <w:t xml:space="preserve">              FECHA: _________________</w:t>
      </w:r>
    </w:p>
    <w:p w14:paraId="37595103" w14:textId="77777777" w:rsidR="008E0C99" w:rsidRPr="00537C84" w:rsidRDefault="008E0C99" w:rsidP="008E0C99">
      <w:pPr>
        <w:pStyle w:val="Textoindependiente2"/>
        <w:jc w:val="left"/>
        <w:rPr>
          <w:rFonts w:asciiTheme="minorHAnsi" w:hAnsiTheme="minorHAnsi" w:cstheme="minorHAnsi"/>
          <w:sz w:val="24"/>
          <w:szCs w:val="24"/>
          <w:lang w:val="es-ES"/>
        </w:rPr>
      </w:pPr>
      <w:r w:rsidRPr="00537C84">
        <w:rPr>
          <w:rFonts w:asciiTheme="minorHAnsi" w:hAnsiTheme="minorHAnsi" w:cstheme="minorHAnsi"/>
          <w:sz w:val="24"/>
          <w:szCs w:val="24"/>
        </w:rPr>
        <w:t xml:space="preserve">DOMICILIO: </w:t>
      </w:r>
      <w:r w:rsidRPr="00537C84">
        <w:rPr>
          <w:rFonts w:asciiTheme="minorHAnsi" w:hAnsiTheme="minorHAnsi" w:cstheme="minorHAnsi"/>
          <w:sz w:val="24"/>
          <w:szCs w:val="24"/>
          <w:lang w:val="es-ES"/>
        </w:rPr>
        <w:t>____________________</w:t>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Pr>
          <w:rFonts w:asciiTheme="minorHAnsi" w:hAnsiTheme="minorHAnsi" w:cstheme="minorHAnsi"/>
          <w:sz w:val="24"/>
          <w:szCs w:val="24"/>
          <w:lang w:val="es-ES"/>
        </w:rPr>
        <w:t xml:space="preserve">              </w:t>
      </w:r>
      <w:r w:rsidRPr="00537C84">
        <w:rPr>
          <w:rFonts w:asciiTheme="minorHAnsi" w:hAnsiTheme="minorHAnsi" w:cstheme="minorHAnsi"/>
          <w:sz w:val="24"/>
          <w:szCs w:val="24"/>
          <w:lang w:val="es-ES"/>
        </w:rPr>
        <w:t>HOJA:   ________DE ______</w:t>
      </w:r>
    </w:p>
    <w:p w14:paraId="7885ABFD" w14:textId="77777777" w:rsidR="00627027" w:rsidRDefault="00627027" w:rsidP="008E0C99">
      <w:pPr>
        <w:ind w:right="3449"/>
        <w:jc w:val="center"/>
        <w:rPr>
          <w:rFonts w:asciiTheme="minorHAnsi" w:hAnsiTheme="minorHAnsi" w:cstheme="minorHAnsi"/>
          <w:b/>
          <w:sz w:val="18"/>
          <w:szCs w:val="18"/>
          <w:lang w:eastAsia="es-ES"/>
        </w:rPr>
      </w:pPr>
    </w:p>
    <w:p w14:paraId="3B240930" w14:textId="77777777" w:rsidR="00B538F5" w:rsidRDefault="00B538F5" w:rsidP="008E0C99">
      <w:pPr>
        <w:ind w:right="3449"/>
        <w:jc w:val="center"/>
        <w:rPr>
          <w:rFonts w:asciiTheme="minorHAnsi" w:hAnsiTheme="minorHAnsi" w:cstheme="minorHAnsi"/>
          <w:b/>
          <w:sz w:val="18"/>
          <w:szCs w:val="18"/>
          <w:lang w:eastAsia="es-ES"/>
        </w:rPr>
      </w:pPr>
    </w:p>
    <w:p w14:paraId="70814F13" w14:textId="77777777" w:rsidR="00B538F5" w:rsidRPr="00815D15" w:rsidRDefault="00B538F5" w:rsidP="008E0C99">
      <w:pPr>
        <w:ind w:right="3449"/>
        <w:jc w:val="center"/>
        <w:rPr>
          <w:rFonts w:asciiTheme="minorHAnsi" w:hAnsiTheme="minorHAnsi" w:cstheme="minorHAnsi"/>
          <w:b/>
          <w:sz w:val="18"/>
          <w:szCs w:val="18"/>
          <w:lang w:eastAsia="es-ES"/>
        </w:rPr>
      </w:pPr>
    </w:p>
    <w:p w14:paraId="2BC38789" w14:textId="77777777" w:rsidR="00627027" w:rsidRPr="00815D15" w:rsidRDefault="00627027" w:rsidP="00627027">
      <w:pPr>
        <w:ind w:left="2869" w:right="3449"/>
        <w:jc w:val="center"/>
        <w:rPr>
          <w:rFonts w:asciiTheme="minorHAnsi" w:hAnsiTheme="minorHAnsi" w:cstheme="minorHAnsi"/>
          <w:b/>
          <w:sz w:val="18"/>
          <w:szCs w:val="18"/>
          <w:lang w:val="es-ES" w:eastAsia="es-ES"/>
        </w:rPr>
      </w:pPr>
    </w:p>
    <w:p w14:paraId="07336186" w14:textId="77777777" w:rsidR="00627027" w:rsidRDefault="00627027" w:rsidP="00627027">
      <w:pPr>
        <w:jc w:val="center"/>
        <w:rPr>
          <w:rFonts w:asciiTheme="minorHAnsi" w:hAnsiTheme="minorHAnsi" w:cstheme="minorHAnsi"/>
          <w:b/>
          <w:sz w:val="18"/>
          <w:szCs w:val="18"/>
        </w:rPr>
      </w:pPr>
      <w:r w:rsidRPr="00815D15">
        <w:rPr>
          <w:rFonts w:asciiTheme="minorHAnsi" w:hAnsiTheme="minorHAnsi" w:cstheme="minorHAnsi"/>
          <w:b/>
          <w:sz w:val="18"/>
          <w:szCs w:val="18"/>
        </w:rPr>
        <w:t>BAJO PROTESTA DE DECIR VERDAD.</w:t>
      </w:r>
    </w:p>
    <w:p w14:paraId="5931017C" w14:textId="77777777" w:rsidR="00B538F5" w:rsidRDefault="00B538F5" w:rsidP="00627027">
      <w:pPr>
        <w:jc w:val="center"/>
        <w:rPr>
          <w:rFonts w:asciiTheme="minorHAnsi" w:hAnsiTheme="minorHAnsi" w:cstheme="minorHAnsi"/>
          <w:b/>
          <w:sz w:val="18"/>
          <w:szCs w:val="18"/>
        </w:rPr>
      </w:pPr>
    </w:p>
    <w:p w14:paraId="4812C78A" w14:textId="77777777" w:rsidR="00B538F5" w:rsidRPr="00815D15" w:rsidRDefault="00B538F5" w:rsidP="00627027">
      <w:pPr>
        <w:jc w:val="center"/>
        <w:rPr>
          <w:rFonts w:asciiTheme="minorHAnsi" w:hAnsiTheme="minorHAnsi" w:cstheme="minorHAnsi"/>
          <w:b/>
          <w:sz w:val="18"/>
          <w:szCs w:val="18"/>
        </w:rPr>
      </w:pPr>
      <w:r>
        <w:rPr>
          <w:rFonts w:asciiTheme="minorHAnsi" w:hAnsiTheme="minorHAnsi" w:cstheme="minorHAnsi"/>
          <w:b/>
          <w:sz w:val="18"/>
          <w:szCs w:val="18"/>
        </w:rPr>
        <w:t>PAQUETE UNICO</w:t>
      </w:r>
    </w:p>
    <w:p w14:paraId="137DDCA4" w14:textId="77777777" w:rsidR="00627027" w:rsidRPr="00815D15" w:rsidRDefault="00627027" w:rsidP="00627027">
      <w:pPr>
        <w:rPr>
          <w:rFonts w:asciiTheme="minorHAnsi" w:hAnsiTheme="minorHAnsi" w:cstheme="minorHAnsi"/>
          <w:sz w:val="18"/>
          <w:szCs w:val="18"/>
        </w:rPr>
      </w:pPr>
    </w:p>
    <w:tbl>
      <w:tblPr>
        <w:tblW w:w="8992" w:type="dxa"/>
        <w:tblInd w:w="70" w:type="dxa"/>
        <w:tblCellMar>
          <w:left w:w="70" w:type="dxa"/>
          <w:right w:w="70" w:type="dxa"/>
        </w:tblCellMar>
        <w:tblLook w:val="0000" w:firstRow="0" w:lastRow="0" w:firstColumn="0" w:lastColumn="0" w:noHBand="0" w:noVBand="0"/>
      </w:tblPr>
      <w:tblGrid>
        <w:gridCol w:w="852"/>
        <w:gridCol w:w="3544"/>
        <w:gridCol w:w="1339"/>
        <w:gridCol w:w="1776"/>
        <w:gridCol w:w="1481"/>
      </w:tblGrid>
      <w:tr w:rsidR="00B538F5" w:rsidRPr="00815D15" w14:paraId="4E3907C2" w14:textId="77777777" w:rsidTr="00B538F5">
        <w:trPr>
          <w:trHeight w:val="656"/>
        </w:trPr>
        <w:tc>
          <w:tcPr>
            <w:tcW w:w="852"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5E863B72" w14:textId="77777777" w:rsidR="00B538F5" w:rsidRPr="00815D15" w:rsidRDefault="00B538F5" w:rsidP="00D11333">
            <w:pPr>
              <w:jc w:val="center"/>
              <w:rPr>
                <w:rFonts w:asciiTheme="minorHAnsi" w:hAnsiTheme="minorHAnsi" w:cstheme="minorHAnsi"/>
                <w:b/>
                <w:bCs/>
                <w:sz w:val="18"/>
                <w:szCs w:val="18"/>
                <w:lang w:val="es-ES" w:eastAsia="es-ES"/>
              </w:rPr>
            </w:pPr>
          </w:p>
          <w:p w14:paraId="5EA36346" w14:textId="77777777" w:rsidR="00B538F5" w:rsidRPr="00815D15" w:rsidRDefault="00B538F5"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PARTIDA</w:t>
            </w:r>
          </w:p>
          <w:p w14:paraId="3D244C9F" w14:textId="77777777" w:rsidR="00B538F5" w:rsidRPr="00815D15" w:rsidRDefault="00B538F5" w:rsidP="00D11333">
            <w:pPr>
              <w:jc w:val="center"/>
              <w:rPr>
                <w:rFonts w:asciiTheme="minorHAnsi" w:hAnsiTheme="minorHAnsi" w:cstheme="minorHAnsi"/>
                <w:b/>
                <w:bCs/>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49C4196" w14:textId="77777777" w:rsidR="00B538F5" w:rsidRPr="00815D15" w:rsidRDefault="00B538F5" w:rsidP="00D11333">
            <w:pPr>
              <w:jc w:val="center"/>
              <w:rPr>
                <w:rFonts w:asciiTheme="minorHAnsi" w:hAnsiTheme="minorHAnsi" w:cstheme="minorHAnsi"/>
                <w:b/>
                <w:bCs/>
                <w:sz w:val="18"/>
                <w:szCs w:val="18"/>
                <w:lang w:val="es-ES" w:eastAsia="es-ES"/>
              </w:rPr>
            </w:pPr>
          </w:p>
          <w:p w14:paraId="698CD874" w14:textId="77777777" w:rsidR="00B538F5" w:rsidRPr="00815D15" w:rsidRDefault="00B538F5"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 xml:space="preserve">DESCRIPCIÓN DE LABORES Y ESPECIFICACIONES TÉCNICAS DE LA PRESTACIÓN DEL SERVICIO </w:t>
            </w:r>
          </w:p>
        </w:tc>
        <w:tc>
          <w:tcPr>
            <w:tcW w:w="1339" w:type="dxa"/>
            <w:tcBorders>
              <w:top w:val="single" w:sz="4" w:space="0" w:color="auto"/>
              <w:left w:val="single" w:sz="4" w:space="0" w:color="auto"/>
              <w:bottom w:val="single" w:sz="4" w:space="0" w:color="auto"/>
              <w:right w:val="single" w:sz="4" w:space="0" w:color="auto"/>
            </w:tcBorders>
            <w:shd w:val="clear" w:color="auto" w:fill="C0C0C0"/>
            <w:vAlign w:val="center"/>
          </w:tcPr>
          <w:p w14:paraId="5B58C67C" w14:textId="77777777" w:rsidR="00B538F5" w:rsidRPr="00815D15" w:rsidRDefault="00B538F5" w:rsidP="00D11333">
            <w:pPr>
              <w:jc w:val="center"/>
              <w:rPr>
                <w:rFonts w:asciiTheme="minorHAnsi" w:hAnsiTheme="minorHAnsi" w:cstheme="minorHAnsi"/>
                <w:b/>
                <w:sz w:val="18"/>
                <w:szCs w:val="18"/>
                <w:lang w:val="es-ES" w:eastAsia="es-ES"/>
              </w:rPr>
            </w:pPr>
            <w:r>
              <w:rPr>
                <w:rFonts w:asciiTheme="minorHAnsi" w:hAnsiTheme="minorHAnsi" w:cstheme="minorHAnsi"/>
                <w:b/>
                <w:sz w:val="18"/>
                <w:szCs w:val="18"/>
                <w:lang w:val="es-ES" w:eastAsia="es-ES"/>
              </w:rPr>
              <w:t>CANTIDAD DE ELEMENTO</w:t>
            </w:r>
          </w:p>
        </w:tc>
        <w:tc>
          <w:tcPr>
            <w:tcW w:w="1776" w:type="dxa"/>
            <w:tcBorders>
              <w:top w:val="single" w:sz="4" w:space="0" w:color="auto"/>
              <w:left w:val="single" w:sz="4" w:space="0" w:color="auto"/>
              <w:bottom w:val="single" w:sz="4" w:space="0" w:color="auto"/>
              <w:right w:val="single" w:sz="4" w:space="0" w:color="auto"/>
            </w:tcBorders>
            <w:shd w:val="clear" w:color="auto" w:fill="C0C0C0"/>
            <w:vAlign w:val="center"/>
          </w:tcPr>
          <w:p w14:paraId="77C375E9" w14:textId="77777777" w:rsidR="00B538F5" w:rsidRPr="00815D15" w:rsidRDefault="00B538F5"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HORARIOS</w:t>
            </w:r>
            <w:r>
              <w:rPr>
                <w:rFonts w:asciiTheme="minorHAnsi" w:hAnsiTheme="minorHAnsi" w:cstheme="minorHAnsi"/>
                <w:b/>
                <w:bCs/>
                <w:sz w:val="18"/>
                <w:szCs w:val="18"/>
                <w:lang w:val="es-ES" w:eastAsia="es-ES"/>
              </w:rPr>
              <w:t xml:space="preserve"> A CUBRIR</w:t>
            </w:r>
          </w:p>
        </w:tc>
        <w:tc>
          <w:tcPr>
            <w:tcW w:w="1481" w:type="dxa"/>
            <w:tcBorders>
              <w:top w:val="single" w:sz="4" w:space="0" w:color="auto"/>
              <w:left w:val="single" w:sz="4" w:space="0" w:color="auto"/>
              <w:bottom w:val="single" w:sz="4" w:space="0" w:color="auto"/>
              <w:right w:val="single" w:sz="4" w:space="0" w:color="auto"/>
            </w:tcBorders>
            <w:shd w:val="clear" w:color="auto" w:fill="C0C0C0"/>
          </w:tcPr>
          <w:p w14:paraId="208F56F2" w14:textId="77777777" w:rsidR="00B538F5" w:rsidRDefault="00B538F5" w:rsidP="00D11333">
            <w:pPr>
              <w:jc w:val="center"/>
              <w:rPr>
                <w:rFonts w:asciiTheme="minorHAnsi" w:hAnsiTheme="minorHAnsi" w:cstheme="minorHAnsi"/>
                <w:b/>
                <w:bCs/>
                <w:sz w:val="18"/>
                <w:szCs w:val="18"/>
                <w:lang w:val="es-ES" w:eastAsia="es-ES"/>
              </w:rPr>
            </w:pPr>
          </w:p>
          <w:p w14:paraId="36073996" w14:textId="77777777" w:rsidR="00B538F5" w:rsidRPr="00815D15" w:rsidRDefault="00B538F5" w:rsidP="00D11333">
            <w:pPr>
              <w:jc w:val="center"/>
              <w:rPr>
                <w:rFonts w:asciiTheme="minorHAnsi" w:hAnsiTheme="minorHAnsi" w:cstheme="minorHAnsi"/>
                <w:b/>
                <w:bCs/>
                <w:sz w:val="18"/>
                <w:szCs w:val="18"/>
                <w:lang w:val="es-ES" w:eastAsia="es-ES"/>
              </w:rPr>
            </w:pPr>
            <w:r>
              <w:rPr>
                <w:rFonts w:asciiTheme="minorHAnsi" w:hAnsiTheme="minorHAnsi" w:cstheme="minorHAnsi"/>
                <w:b/>
                <w:bCs/>
                <w:sz w:val="18"/>
                <w:szCs w:val="18"/>
                <w:lang w:val="es-ES" w:eastAsia="es-ES"/>
              </w:rPr>
              <w:t>TOTAL DE HORAS</w:t>
            </w:r>
          </w:p>
        </w:tc>
      </w:tr>
      <w:tr w:rsidR="00B538F5" w:rsidRPr="00815D15" w14:paraId="11B5A832"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EB7643"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24F1E8"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54613E00"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3194756B"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27696789"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788F41AF"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024D33"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58587F"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6847D81A"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273A4C31"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0289B91D"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47D1B915"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D7C09A"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049F40"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765E22C7"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146925E8"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20DFE144"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46029702"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B62A20"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7B031E"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2033422F"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697EC5F6"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3F7D53BF"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6C4F6513"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6812A6"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A04BDC"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738B23F1"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3BEEB97B"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504E70EF"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26770F8F" w14:textId="77777777" w:rsidTr="00B538F5">
        <w:trPr>
          <w:trHeight w:val="31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E58B74"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23BD3A"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6F1F3CF9"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1C7313AC"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05C660AA"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3FE357E5"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9CA476"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5E0F98"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3789140F"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20D35520"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66755FA6"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6EDB07FF"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AFB7F2"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308AE4"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584D2DB6"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23DF73A3"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4E6409DB" w14:textId="77777777" w:rsidR="00B538F5" w:rsidRPr="00815D15" w:rsidRDefault="00B538F5" w:rsidP="00D11333">
            <w:pPr>
              <w:rPr>
                <w:rFonts w:asciiTheme="minorHAnsi" w:hAnsiTheme="minorHAnsi" w:cstheme="minorHAnsi"/>
                <w:sz w:val="18"/>
                <w:szCs w:val="18"/>
                <w:lang w:val="es-ES" w:eastAsia="es-ES"/>
              </w:rPr>
            </w:pPr>
          </w:p>
        </w:tc>
      </w:tr>
      <w:tr w:rsidR="00B538F5" w:rsidRPr="00815D15" w14:paraId="08AEAA3C" w14:textId="77777777" w:rsidTr="00B538F5">
        <w:trPr>
          <w:trHeight w:val="279"/>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CEC1FD" w14:textId="77777777" w:rsidR="00B538F5" w:rsidRPr="00815D15" w:rsidRDefault="00B538F5"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4E699" w14:textId="77777777" w:rsidR="00B538F5" w:rsidRPr="00815D15" w:rsidRDefault="00B538F5" w:rsidP="00D11333">
            <w:pPr>
              <w:rPr>
                <w:rFonts w:asciiTheme="minorHAnsi" w:hAnsiTheme="minorHAnsi" w:cstheme="minorHAnsi"/>
                <w:sz w:val="18"/>
                <w:szCs w:val="18"/>
                <w:lang w:val="es-ES" w:eastAsia="es-ES"/>
              </w:rPr>
            </w:pPr>
          </w:p>
        </w:tc>
        <w:tc>
          <w:tcPr>
            <w:tcW w:w="1339" w:type="dxa"/>
            <w:tcBorders>
              <w:top w:val="single" w:sz="4" w:space="0" w:color="auto"/>
              <w:left w:val="single" w:sz="4" w:space="0" w:color="auto"/>
              <w:bottom w:val="single" w:sz="4" w:space="0" w:color="auto"/>
              <w:right w:val="single" w:sz="4" w:space="0" w:color="auto"/>
            </w:tcBorders>
            <w:shd w:val="clear" w:color="auto" w:fill="auto"/>
            <w:vAlign w:val="bottom"/>
          </w:tcPr>
          <w:p w14:paraId="073F2D57" w14:textId="77777777" w:rsidR="00B538F5" w:rsidRPr="00815D15" w:rsidRDefault="00B538F5" w:rsidP="00D11333">
            <w:pPr>
              <w:rPr>
                <w:rFonts w:asciiTheme="minorHAnsi" w:hAnsiTheme="minorHAnsi" w:cstheme="minorHAnsi"/>
                <w:sz w:val="18"/>
                <w:szCs w:val="18"/>
                <w:lang w:val="es-ES" w:eastAsia="es-ES"/>
              </w:rPr>
            </w:pPr>
          </w:p>
        </w:tc>
        <w:tc>
          <w:tcPr>
            <w:tcW w:w="1776" w:type="dxa"/>
            <w:tcBorders>
              <w:top w:val="single" w:sz="4" w:space="0" w:color="auto"/>
              <w:left w:val="single" w:sz="4" w:space="0" w:color="auto"/>
              <w:bottom w:val="single" w:sz="4" w:space="0" w:color="auto"/>
              <w:right w:val="single" w:sz="4" w:space="0" w:color="auto"/>
            </w:tcBorders>
            <w:shd w:val="clear" w:color="auto" w:fill="auto"/>
            <w:vAlign w:val="bottom"/>
          </w:tcPr>
          <w:p w14:paraId="1DBB0719" w14:textId="77777777" w:rsidR="00B538F5" w:rsidRPr="00815D15" w:rsidRDefault="00B538F5" w:rsidP="00D11333">
            <w:pPr>
              <w:rPr>
                <w:rFonts w:asciiTheme="minorHAnsi" w:hAnsiTheme="minorHAnsi" w:cstheme="minorHAnsi"/>
                <w:sz w:val="18"/>
                <w:szCs w:val="18"/>
                <w:lang w:val="es-ES" w:eastAsia="es-ES"/>
              </w:rPr>
            </w:pPr>
          </w:p>
        </w:tc>
        <w:tc>
          <w:tcPr>
            <w:tcW w:w="1481" w:type="dxa"/>
            <w:tcBorders>
              <w:top w:val="single" w:sz="4" w:space="0" w:color="auto"/>
              <w:left w:val="single" w:sz="4" w:space="0" w:color="auto"/>
              <w:bottom w:val="single" w:sz="4" w:space="0" w:color="auto"/>
              <w:right w:val="single" w:sz="4" w:space="0" w:color="auto"/>
            </w:tcBorders>
          </w:tcPr>
          <w:p w14:paraId="2B0C0F2B" w14:textId="77777777" w:rsidR="00B538F5" w:rsidRPr="00815D15" w:rsidRDefault="00B538F5" w:rsidP="00D11333">
            <w:pPr>
              <w:rPr>
                <w:rFonts w:asciiTheme="minorHAnsi" w:hAnsiTheme="minorHAnsi" w:cstheme="minorHAnsi"/>
                <w:sz w:val="18"/>
                <w:szCs w:val="18"/>
                <w:lang w:val="es-ES" w:eastAsia="es-ES"/>
              </w:rPr>
            </w:pPr>
          </w:p>
        </w:tc>
      </w:tr>
    </w:tbl>
    <w:p w14:paraId="2FC56975" w14:textId="77777777" w:rsidR="00627027" w:rsidRPr="00815D15" w:rsidRDefault="00627027" w:rsidP="00627027">
      <w:pPr>
        <w:pStyle w:val="2"/>
        <w:ind w:left="0"/>
        <w:rPr>
          <w:rFonts w:asciiTheme="minorHAnsi" w:hAnsiTheme="minorHAnsi" w:cstheme="minorHAnsi"/>
          <w:b/>
          <w:bCs/>
          <w:sz w:val="18"/>
          <w:szCs w:val="18"/>
          <w:lang w:val="es-ES" w:eastAsia="es-ES"/>
        </w:rPr>
      </w:pPr>
      <w:r w:rsidRPr="00815D15">
        <w:rPr>
          <w:rFonts w:asciiTheme="minorHAnsi" w:hAnsiTheme="minorHAnsi" w:cstheme="minorHAnsi"/>
          <w:b/>
          <w:sz w:val="18"/>
          <w:szCs w:val="18"/>
          <w:lang w:val="es-ES"/>
        </w:rPr>
        <w:t>NOTA: EL PRESENTE FORMATO PODRÁ SER REPRODUCIDO POR CADA “LICITANTE” EN EL MODO QUE ESTIME CONVENIENTE, DEBIENDO RESPETAR SU CONTENIDO, Y EL ORDEN INDICADO.</w:t>
      </w:r>
    </w:p>
    <w:p w14:paraId="436B870B" w14:textId="77777777" w:rsidR="006E482F" w:rsidRPr="00815D15" w:rsidRDefault="006E482F" w:rsidP="00B43ECE">
      <w:pPr>
        <w:pStyle w:val="Textoindependiente2"/>
        <w:rPr>
          <w:rFonts w:asciiTheme="minorHAnsi" w:hAnsiTheme="minorHAnsi" w:cstheme="minorHAnsi"/>
          <w:b/>
          <w:bCs/>
          <w:sz w:val="22"/>
          <w:szCs w:val="22"/>
          <w:lang w:val="es-ES"/>
        </w:rPr>
      </w:pPr>
    </w:p>
    <w:p w14:paraId="0F288D29" w14:textId="77777777" w:rsidR="006E482F" w:rsidRPr="00815D15" w:rsidRDefault="006E482F" w:rsidP="00B43ECE">
      <w:pPr>
        <w:pStyle w:val="Textoindependiente2"/>
        <w:rPr>
          <w:rFonts w:asciiTheme="minorHAnsi" w:hAnsiTheme="minorHAnsi" w:cstheme="minorHAnsi"/>
          <w:b/>
          <w:bCs/>
          <w:sz w:val="22"/>
          <w:szCs w:val="22"/>
        </w:rPr>
      </w:pPr>
    </w:p>
    <w:p w14:paraId="21BC2168" w14:textId="77777777" w:rsidR="006E482F" w:rsidRPr="00815D15" w:rsidRDefault="006E482F" w:rsidP="00B43ECE">
      <w:pPr>
        <w:pStyle w:val="Textoindependiente2"/>
        <w:rPr>
          <w:rFonts w:asciiTheme="minorHAnsi" w:hAnsiTheme="minorHAnsi" w:cstheme="minorHAnsi"/>
          <w:b/>
          <w:bCs/>
          <w:sz w:val="22"/>
          <w:szCs w:val="22"/>
        </w:rPr>
      </w:pPr>
    </w:p>
    <w:p w14:paraId="495A5F82" w14:textId="77777777" w:rsidR="000A5AAD" w:rsidRPr="00815D15" w:rsidRDefault="000A5AAD" w:rsidP="00B43ECE">
      <w:pPr>
        <w:pStyle w:val="Textoindependiente2"/>
        <w:rPr>
          <w:rFonts w:asciiTheme="minorHAnsi" w:hAnsiTheme="minorHAnsi" w:cstheme="minorHAnsi"/>
          <w:b/>
          <w:bCs/>
          <w:sz w:val="22"/>
          <w:szCs w:val="22"/>
        </w:rPr>
      </w:pPr>
    </w:p>
    <w:p w14:paraId="2B0ED811" w14:textId="77777777" w:rsidR="000A5AAD" w:rsidRPr="00815D15" w:rsidRDefault="000A5AAD" w:rsidP="00B43ECE">
      <w:pPr>
        <w:pStyle w:val="Textoindependiente2"/>
        <w:rPr>
          <w:rFonts w:asciiTheme="minorHAnsi" w:hAnsiTheme="minorHAnsi" w:cstheme="minorHAnsi"/>
          <w:b/>
          <w:bCs/>
          <w:sz w:val="22"/>
          <w:szCs w:val="22"/>
        </w:rPr>
      </w:pPr>
    </w:p>
    <w:p w14:paraId="7383D5D8" w14:textId="77777777" w:rsidR="000A5AAD" w:rsidRPr="00815D15" w:rsidRDefault="000A5AAD" w:rsidP="00B43ECE">
      <w:pPr>
        <w:pStyle w:val="Textoindependiente2"/>
        <w:rPr>
          <w:rFonts w:asciiTheme="minorHAnsi" w:hAnsiTheme="minorHAnsi" w:cstheme="minorHAnsi"/>
          <w:b/>
          <w:bCs/>
          <w:sz w:val="22"/>
          <w:szCs w:val="22"/>
        </w:rPr>
      </w:pPr>
    </w:p>
    <w:p w14:paraId="23AFBF39" w14:textId="77777777" w:rsidR="000A5AAD" w:rsidRPr="00815D15" w:rsidRDefault="000A5AAD" w:rsidP="00B43ECE">
      <w:pPr>
        <w:pStyle w:val="Textoindependiente2"/>
        <w:rPr>
          <w:rFonts w:asciiTheme="minorHAnsi" w:hAnsiTheme="minorHAnsi" w:cstheme="minorHAnsi"/>
          <w:b/>
          <w:bCs/>
          <w:sz w:val="22"/>
          <w:szCs w:val="22"/>
        </w:rPr>
      </w:pPr>
    </w:p>
    <w:p w14:paraId="2847BC02" w14:textId="77777777" w:rsidR="000A5AAD" w:rsidRDefault="000A5AAD" w:rsidP="00B43ECE">
      <w:pPr>
        <w:pStyle w:val="Textoindependiente2"/>
        <w:rPr>
          <w:rFonts w:asciiTheme="minorHAnsi" w:hAnsiTheme="minorHAnsi" w:cstheme="minorHAnsi"/>
          <w:b/>
          <w:bCs/>
          <w:sz w:val="22"/>
          <w:szCs w:val="22"/>
        </w:rPr>
      </w:pPr>
    </w:p>
    <w:p w14:paraId="63046B72" w14:textId="77777777" w:rsidR="00C6017A" w:rsidRDefault="00C6017A" w:rsidP="00B43ECE">
      <w:pPr>
        <w:pStyle w:val="Textoindependiente2"/>
        <w:rPr>
          <w:rFonts w:asciiTheme="minorHAnsi" w:hAnsiTheme="minorHAnsi" w:cstheme="minorHAnsi"/>
          <w:b/>
          <w:bCs/>
          <w:sz w:val="22"/>
          <w:szCs w:val="22"/>
        </w:rPr>
      </w:pPr>
    </w:p>
    <w:p w14:paraId="3B9AE2A2" w14:textId="77777777" w:rsidR="00C6017A" w:rsidRDefault="00C6017A" w:rsidP="00B43ECE">
      <w:pPr>
        <w:pStyle w:val="Textoindependiente2"/>
        <w:rPr>
          <w:rFonts w:asciiTheme="minorHAnsi" w:hAnsiTheme="minorHAnsi" w:cstheme="minorHAnsi"/>
          <w:b/>
          <w:bCs/>
          <w:sz w:val="22"/>
          <w:szCs w:val="22"/>
        </w:rPr>
      </w:pPr>
    </w:p>
    <w:p w14:paraId="3FF5421C" w14:textId="77777777" w:rsidR="00C6017A" w:rsidRDefault="00C6017A" w:rsidP="00B43ECE">
      <w:pPr>
        <w:pStyle w:val="Textoindependiente2"/>
        <w:rPr>
          <w:rFonts w:asciiTheme="minorHAnsi" w:hAnsiTheme="minorHAnsi" w:cstheme="minorHAnsi"/>
          <w:b/>
          <w:bCs/>
          <w:sz w:val="22"/>
          <w:szCs w:val="22"/>
        </w:rPr>
      </w:pPr>
    </w:p>
    <w:p w14:paraId="3EF5FD2B" w14:textId="77777777" w:rsidR="00C6017A" w:rsidRDefault="00C6017A" w:rsidP="00B43ECE">
      <w:pPr>
        <w:pStyle w:val="Textoindependiente2"/>
        <w:rPr>
          <w:rFonts w:asciiTheme="minorHAnsi" w:hAnsiTheme="minorHAnsi" w:cstheme="minorHAnsi"/>
          <w:b/>
          <w:bCs/>
          <w:sz w:val="22"/>
          <w:szCs w:val="22"/>
        </w:rPr>
      </w:pPr>
    </w:p>
    <w:p w14:paraId="734D9742" w14:textId="77777777" w:rsidR="003E7ED0" w:rsidRDefault="003E7ED0" w:rsidP="00B43ECE">
      <w:pPr>
        <w:pStyle w:val="Textoindependiente2"/>
        <w:rPr>
          <w:rFonts w:asciiTheme="minorHAnsi" w:hAnsiTheme="minorHAnsi" w:cstheme="minorHAnsi"/>
          <w:b/>
          <w:bCs/>
          <w:sz w:val="22"/>
          <w:szCs w:val="22"/>
        </w:rPr>
      </w:pPr>
    </w:p>
    <w:p w14:paraId="7DFE4205" w14:textId="77777777" w:rsidR="00C6017A" w:rsidRDefault="00C6017A" w:rsidP="00B43ECE">
      <w:pPr>
        <w:pStyle w:val="Textoindependiente2"/>
        <w:rPr>
          <w:rFonts w:asciiTheme="minorHAnsi" w:hAnsiTheme="minorHAnsi" w:cstheme="minorHAnsi"/>
          <w:b/>
          <w:bCs/>
          <w:sz w:val="22"/>
          <w:szCs w:val="22"/>
        </w:rPr>
      </w:pPr>
    </w:p>
    <w:p w14:paraId="1E37AD22" w14:textId="77777777" w:rsidR="006E482F" w:rsidRPr="00815D15" w:rsidRDefault="006E482F" w:rsidP="00603B4A">
      <w:pPr>
        <w:pStyle w:val="Textoindependiente2"/>
        <w:jc w:val="left"/>
        <w:rPr>
          <w:rFonts w:asciiTheme="minorHAnsi" w:hAnsiTheme="minorHAnsi" w:cstheme="minorHAnsi"/>
          <w:b/>
          <w:bCs/>
          <w:sz w:val="22"/>
          <w:szCs w:val="22"/>
        </w:rPr>
      </w:pPr>
    </w:p>
    <w:p w14:paraId="58F9B9CE" w14:textId="77777777" w:rsidR="0004497C" w:rsidRPr="00815D15" w:rsidRDefault="007D4E2A" w:rsidP="00B43ECE">
      <w:pPr>
        <w:pStyle w:val="Textoindependiente2"/>
        <w:rPr>
          <w:rFonts w:asciiTheme="minorHAnsi" w:hAnsiTheme="minorHAnsi" w:cstheme="minorHAnsi"/>
          <w:b/>
          <w:bCs/>
          <w:sz w:val="22"/>
          <w:szCs w:val="22"/>
        </w:rPr>
      </w:pPr>
      <w:r w:rsidRPr="00815D15">
        <w:rPr>
          <w:rFonts w:asciiTheme="minorHAnsi" w:hAnsiTheme="minorHAnsi" w:cstheme="minorHAnsi"/>
          <w:b/>
          <w:bCs/>
          <w:sz w:val="22"/>
          <w:szCs w:val="22"/>
        </w:rPr>
        <w:lastRenderedPageBreak/>
        <w:t>ANEXO 2</w:t>
      </w:r>
    </w:p>
    <w:p w14:paraId="7F5A0679" w14:textId="77777777" w:rsidR="00851123" w:rsidRPr="00815D15" w:rsidRDefault="00900B77" w:rsidP="00B43ECE">
      <w:pPr>
        <w:jc w:val="center"/>
        <w:rPr>
          <w:rFonts w:asciiTheme="minorHAnsi" w:hAnsiTheme="minorHAnsi" w:cstheme="minorHAnsi"/>
          <w:b/>
          <w:bCs/>
          <w:sz w:val="22"/>
          <w:szCs w:val="22"/>
        </w:rPr>
      </w:pPr>
      <w:r w:rsidRPr="00815D15">
        <w:rPr>
          <w:rFonts w:asciiTheme="minorHAnsi" w:hAnsiTheme="minorHAnsi" w:cstheme="minorHAnsi"/>
          <w:b/>
          <w:bCs/>
          <w:sz w:val="22"/>
          <w:szCs w:val="22"/>
        </w:rPr>
        <w:t>DECLARACIÓN</w:t>
      </w:r>
      <w:r w:rsidR="00851123" w:rsidRPr="00815D15">
        <w:rPr>
          <w:rFonts w:asciiTheme="minorHAnsi" w:hAnsiTheme="minorHAnsi" w:cstheme="minorHAnsi"/>
          <w:b/>
          <w:bCs/>
          <w:sz w:val="22"/>
          <w:szCs w:val="22"/>
        </w:rPr>
        <w:t xml:space="preserve"> DE FACULTADES</w:t>
      </w:r>
    </w:p>
    <w:p w14:paraId="3BB74CB7" w14:textId="77777777" w:rsidR="0004497C" w:rsidRPr="00815D15" w:rsidRDefault="0004497C" w:rsidP="00B43ECE">
      <w:pPr>
        <w:pStyle w:val="Textoindependiente3"/>
        <w:rPr>
          <w:rFonts w:asciiTheme="minorHAnsi" w:hAnsiTheme="minorHAnsi" w:cstheme="minorHAnsi"/>
          <w:sz w:val="20"/>
        </w:rPr>
      </w:pPr>
      <w:r w:rsidRPr="00815D15">
        <w:rPr>
          <w:rFonts w:asciiTheme="minorHAnsi" w:hAnsiTheme="minorHAnsi"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815D15">
        <w:rPr>
          <w:rFonts w:asciiTheme="minorHAnsi" w:hAnsiTheme="minorHAnsi" w:cstheme="minorHAnsi"/>
          <w:sz w:val="20"/>
        </w:rPr>
        <w:t>_____________________.</w:t>
      </w:r>
    </w:p>
    <w:p w14:paraId="0206CC98" w14:textId="77777777" w:rsidR="0004497C" w:rsidRPr="00815D15" w:rsidRDefault="0004497C" w:rsidP="00B43ECE">
      <w:pPr>
        <w:jc w:val="both"/>
        <w:rPr>
          <w:rFonts w:asciiTheme="minorHAnsi" w:hAnsiTheme="minorHAnsi" w:cstheme="minorHAnsi"/>
        </w:rPr>
      </w:pPr>
    </w:p>
    <w:p w14:paraId="59E39AF7" w14:textId="77777777" w:rsidR="0004497C" w:rsidRPr="00815D15" w:rsidRDefault="0004497C" w:rsidP="00B43ECE">
      <w:pPr>
        <w:rPr>
          <w:rFonts w:asciiTheme="minorHAnsi" w:hAnsiTheme="minorHAnsi" w:cstheme="minorHAnsi"/>
          <w:b/>
        </w:rPr>
      </w:pPr>
      <w:r w:rsidRPr="00815D15">
        <w:rPr>
          <w:rFonts w:asciiTheme="minorHAnsi" w:hAnsiTheme="minorHAnsi" w:cstheme="minorHAnsi"/>
        </w:rPr>
        <w:t>No. DE LICITACION:</w:t>
      </w:r>
      <w:r w:rsidRPr="00815D15">
        <w:rPr>
          <w:rFonts w:asciiTheme="minorHAnsi" w:hAnsiTheme="minorHAnsi" w:cstheme="minorHAnsi"/>
          <w:b/>
        </w:rPr>
        <w:t xml:space="preserve"> </w:t>
      </w:r>
    </w:p>
    <w:p w14:paraId="0BBCD4F8" w14:textId="77777777"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6642F367"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REGISTRO FEDERAL DE CONTRIBUYENTES:</w:t>
      </w:r>
    </w:p>
    <w:p w14:paraId="318090EF" w14:textId="77777777" w:rsidR="00313228" w:rsidRPr="00815D15"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14:paraId="2C44E47C"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DOMICILIO:</w:t>
      </w:r>
    </w:p>
    <w:p w14:paraId="69FE43B5"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CALLE Y </w:t>
      </w:r>
      <w:r w:rsidR="00D77F1E" w:rsidRPr="00815D15">
        <w:rPr>
          <w:rFonts w:asciiTheme="minorHAnsi" w:hAnsiTheme="minorHAnsi" w:cstheme="minorHAnsi"/>
          <w:szCs w:val="24"/>
        </w:rPr>
        <w:t>NÚMERO</w:t>
      </w:r>
      <w:r w:rsidRPr="00815D15">
        <w:rPr>
          <w:rFonts w:asciiTheme="minorHAnsi" w:hAnsiTheme="minorHAnsi" w:cstheme="minorHAnsi"/>
          <w:szCs w:val="24"/>
        </w:rPr>
        <w:t>:</w:t>
      </w:r>
    </w:p>
    <w:p w14:paraId="5A786EB6"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COLONIA:</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MUNICIPIO:</w:t>
      </w:r>
    </w:p>
    <w:p w14:paraId="593C34E6"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CODIGO POSTAL:</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ENTIDAD FEDERATIVA:</w:t>
      </w:r>
    </w:p>
    <w:p w14:paraId="75C65443" w14:textId="77777777" w:rsidR="000449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TELEFONO: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FAX:</w:t>
      </w:r>
    </w:p>
    <w:p w14:paraId="549B8014" w14:textId="77777777" w:rsidR="00C6017A" w:rsidRPr="00815D15" w:rsidRDefault="00C6017A"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Pr>
          <w:rFonts w:asciiTheme="minorHAnsi" w:hAnsiTheme="minorHAnsi" w:cstheme="minorHAnsi"/>
          <w:szCs w:val="24"/>
        </w:rPr>
        <w:t>CORREO ELECTRONICO:</w:t>
      </w:r>
    </w:p>
    <w:p w14:paraId="6C8D7546"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 DE ESCRITURA </w:t>
      </w:r>
      <w:r w:rsidR="00D77F1E" w:rsidRPr="00815D15">
        <w:rPr>
          <w:rFonts w:asciiTheme="minorHAnsi" w:hAnsiTheme="minorHAnsi" w:cstheme="minorHAnsi"/>
          <w:szCs w:val="24"/>
        </w:rPr>
        <w:t>PÚBLICA</w:t>
      </w:r>
      <w:r w:rsidRPr="00815D15">
        <w:rPr>
          <w:rFonts w:asciiTheme="minorHAnsi" w:hAnsiTheme="minorHAnsi" w:cstheme="minorHAnsi"/>
          <w:szCs w:val="24"/>
        </w:rPr>
        <w:t xml:space="preserve"> EN LA QUE CONSTA SU ACTA CONSTITUTIVA:</w:t>
      </w:r>
    </w:p>
    <w:p w14:paraId="09D901DC"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FECHA DE ESCRITURA </w:t>
      </w:r>
      <w:r w:rsidR="005F0C89" w:rsidRPr="00815D15">
        <w:rPr>
          <w:rFonts w:asciiTheme="minorHAnsi" w:hAnsiTheme="minorHAnsi" w:cstheme="minorHAnsi"/>
          <w:szCs w:val="24"/>
        </w:rPr>
        <w:t>PÚBLICA</w:t>
      </w:r>
      <w:r w:rsidRPr="00815D15">
        <w:rPr>
          <w:rFonts w:asciiTheme="minorHAnsi" w:hAnsiTheme="minorHAnsi" w:cstheme="minorHAnsi"/>
          <w:szCs w:val="24"/>
        </w:rPr>
        <w:t>:</w:t>
      </w:r>
    </w:p>
    <w:p w14:paraId="6528F91C" w14:textId="77777777"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 NOTARIO PUBLICO ANTE EL CUAL SE DIO FE DE LA MISMA:</w:t>
      </w:r>
    </w:p>
    <w:p w14:paraId="6FE99D1B"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703D1143"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RELACION DE ACCIONISTAS:</w:t>
      </w:r>
    </w:p>
    <w:p w14:paraId="71CC2C4D"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APELLIDO PATERNO</w:t>
      </w:r>
      <w:r w:rsidRPr="00815D15">
        <w:rPr>
          <w:rFonts w:asciiTheme="minorHAnsi" w:hAnsiTheme="minorHAnsi" w:cstheme="minorHAnsi"/>
          <w:szCs w:val="24"/>
        </w:rPr>
        <w:tab/>
      </w:r>
      <w:r w:rsidRPr="00815D15">
        <w:rPr>
          <w:rFonts w:asciiTheme="minorHAnsi" w:hAnsiTheme="minorHAnsi" w:cstheme="minorHAnsi"/>
          <w:szCs w:val="24"/>
        </w:rPr>
        <w:tab/>
        <w:t>APELLIDO MATERNO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NOMBRE (S)</w:t>
      </w:r>
    </w:p>
    <w:p w14:paraId="40CC74A4"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7EA39C5A"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DESCRIPCION DEL OBJETO SOCIAL:</w:t>
      </w:r>
    </w:p>
    <w:p w14:paraId="65B234A9" w14:textId="77777777"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D77F1E"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14:paraId="009B1CED" w14:textId="77777777"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59B1684B"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REFORMAS AL ACTA CONSTITUTIVA:</w:t>
      </w:r>
    </w:p>
    <w:p w14:paraId="05FAE7EF"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05A05CDF"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NOMBRE DEL APODERADO O REPRESENTANTE:</w:t>
      </w:r>
    </w:p>
    <w:p w14:paraId="74178E75"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46C1083A"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DATOS DEL DOCUMENTO MEDIANTE EL CUAL ACREDITA SU PERSONALIDAD Y FACULTADES:</w:t>
      </w:r>
    </w:p>
    <w:p w14:paraId="76657E4C"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ESCRITURA </w:t>
      </w:r>
      <w:r w:rsidR="00D77F1E" w:rsidRPr="00815D15">
        <w:rPr>
          <w:rFonts w:asciiTheme="minorHAnsi" w:hAnsiTheme="minorHAnsi" w:cstheme="minorHAnsi"/>
          <w:szCs w:val="24"/>
        </w:rPr>
        <w:t>PÚBLICA</w:t>
      </w:r>
      <w:r w:rsidRPr="00815D15">
        <w:rPr>
          <w:rFonts w:asciiTheme="minorHAnsi" w:hAnsiTheme="minorHAnsi" w:cstheme="minorHAnsi"/>
          <w:szCs w:val="24"/>
        </w:rPr>
        <w:t>:</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FECHA:</w:t>
      </w:r>
    </w:p>
    <w:p w14:paraId="2EAB12A9"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73F7AA58"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DEL NOTARIO PUBLICO ANTE EL CUAL SE OTORGO:</w:t>
      </w:r>
    </w:p>
    <w:p w14:paraId="7F4EE0B6" w14:textId="77777777"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100F91F1" w14:textId="77777777"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7E1E98"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14:paraId="405E8CB6" w14:textId="77777777"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14:paraId="06490ADF" w14:textId="77777777" w:rsidR="0004497C" w:rsidRPr="00815D15" w:rsidRDefault="0004497C" w:rsidP="00B43ECE">
      <w:pPr>
        <w:jc w:val="center"/>
        <w:rPr>
          <w:rFonts w:asciiTheme="minorHAnsi" w:hAnsiTheme="minorHAnsi" w:cstheme="minorHAnsi"/>
          <w:szCs w:val="24"/>
        </w:rPr>
      </w:pPr>
    </w:p>
    <w:p w14:paraId="3B32BDF1" w14:textId="77777777"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(LUGAR Y FECHA)</w:t>
      </w:r>
    </w:p>
    <w:p w14:paraId="24AD917B" w14:textId="77777777"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PROTESTO LO NECESARIO</w:t>
      </w:r>
    </w:p>
    <w:p w14:paraId="31B2E7BD" w14:textId="77777777" w:rsidR="0004497C" w:rsidRPr="00815D15" w:rsidRDefault="0004497C" w:rsidP="00B43ECE">
      <w:pPr>
        <w:jc w:val="center"/>
        <w:rPr>
          <w:rFonts w:asciiTheme="minorHAnsi" w:hAnsiTheme="minorHAnsi" w:cstheme="minorHAnsi"/>
          <w:szCs w:val="24"/>
        </w:rPr>
      </w:pPr>
    </w:p>
    <w:p w14:paraId="3770FF26" w14:textId="77777777"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_______________________________________</w:t>
      </w:r>
    </w:p>
    <w:p w14:paraId="04F92535" w14:textId="77777777" w:rsidR="00C6017A" w:rsidRDefault="0004497C" w:rsidP="00C6017A">
      <w:pPr>
        <w:jc w:val="center"/>
        <w:rPr>
          <w:rFonts w:asciiTheme="minorHAnsi" w:hAnsiTheme="minorHAnsi" w:cstheme="minorHAnsi"/>
          <w:szCs w:val="24"/>
        </w:rPr>
      </w:pPr>
      <w:r w:rsidRPr="00815D15">
        <w:rPr>
          <w:rFonts w:asciiTheme="minorHAnsi" w:hAnsiTheme="minorHAnsi" w:cstheme="minorHAnsi"/>
          <w:szCs w:val="24"/>
        </w:rPr>
        <w:t>FIRMA</w:t>
      </w:r>
    </w:p>
    <w:p w14:paraId="651511E8" w14:textId="77777777" w:rsidR="0004497C" w:rsidRPr="00C6017A" w:rsidRDefault="0004497C" w:rsidP="00C6017A">
      <w:pPr>
        <w:jc w:val="center"/>
        <w:rPr>
          <w:rFonts w:asciiTheme="minorHAnsi" w:hAnsiTheme="minorHAnsi" w:cstheme="minorHAnsi"/>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y el orden indicado.</w:t>
      </w:r>
    </w:p>
    <w:p w14:paraId="745CDF33" w14:textId="77777777" w:rsidR="007E1E98" w:rsidRPr="00815D15" w:rsidRDefault="007E1E98" w:rsidP="00B43ECE">
      <w:pPr>
        <w:ind w:left="567"/>
        <w:jc w:val="center"/>
        <w:rPr>
          <w:rFonts w:asciiTheme="minorHAnsi" w:hAnsiTheme="minorHAnsi" w:cstheme="minorHAnsi"/>
          <w:b/>
          <w:sz w:val="24"/>
          <w:szCs w:val="24"/>
        </w:rPr>
      </w:pPr>
    </w:p>
    <w:p w14:paraId="29EB9347" w14:textId="77777777" w:rsidR="0004497C"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p>
    <w:p w14:paraId="4D7DC610" w14:textId="77777777"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DECLARACIÓN DE INTEGRIDAD</w:t>
      </w:r>
    </w:p>
    <w:p w14:paraId="6D242149" w14:textId="77777777"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04497C"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14:paraId="1E1DE6AE" w14:textId="77777777" w:rsidR="0004497C" w:rsidRPr="00815D15" w:rsidRDefault="0004497C" w:rsidP="000E33F7">
      <w:pPr>
        <w:rPr>
          <w:rFonts w:asciiTheme="minorHAnsi" w:hAnsiTheme="minorHAnsi" w:cstheme="minorHAnsi"/>
          <w:sz w:val="24"/>
          <w:szCs w:val="24"/>
        </w:rPr>
      </w:pPr>
    </w:p>
    <w:p w14:paraId="7C27701B" w14:textId="77777777" w:rsidR="0004497C" w:rsidRPr="00815D15" w:rsidRDefault="0004497C"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14:paraId="1004C648" w14:textId="77777777" w:rsidR="0004497C" w:rsidRPr="00815D15" w:rsidRDefault="0004497C" w:rsidP="00B43ECE">
      <w:pPr>
        <w:ind w:left="567"/>
        <w:rPr>
          <w:rFonts w:asciiTheme="minorHAnsi" w:hAnsiTheme="minorHAnsi" w:cstheme="minorHAnsi"/>
          <w:sz w:val="24"/>
          <w:szCs w:val="24"/>
        </w:rPr>
      </w:pPr>
    </w:p>
    <w:p w14:paraId="22375F0C" w14:textId="77777777" w:rsidR="0004497C" w:rsidRPr="00815D15" w:rsidRDefault="0004497C" w:rsidP="00B43ECE">
      <w:pPr>
        <w:ind w:left="567"/>
        <w:rPr>
          <w:rFonts w:asciiTheme="minorHAnsi" w:hAnsiTheme="minorHAnsi" w:cstheme="minorHAnsi"/>
          <w:sz w:val="24"/>
          <w:szCs w:val="24"/>
        </w:rPr>
      </w:pPr>
    </w:p>
    <w:p w14:paraId="41460D40" w14:textId="77777777"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COMITÉ DE ADQUISICIONES</w:t>
      </w:r>
      <w:r w:rsidR="0057503B" w:rsidRPr="00815D15">
        <w:rPr>
          <w:rFonts w:asciiTheme="minorHAnsi" w:hAnsiTheme="minorHAnsi" w:cstheme="minorHAnsi"/>
          <w:sz w:val="24"/>
          <w:szCs w:val="24"/>
        </w:rPr>
        <w:t>,</w:t>
      </w:r>
      <w:r w:rsidRPr="00815D15">
        <w:rPr>
          <w:rFonts w:asciiTheme="minorHAnsi" w:hAnsiTheme="minorHAnsi" w:cstheme="minorHAnsi"/>
          <w:sz w:val="24"/>
          <w:szCs w:val="24"/>
        </w:rPr>
        <w:t xml:space="preserve"> ARRENDAMIENTOS </w:t>
      </w:r>
    </w:p>
    <w:p w14:paraId="37772B70" w14:textId="77777777"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71CA43B2" w14:textId="77777777"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779405F6" w14:textId="77777777" w:rsidR="0004497C"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PRESENTE.-</w:t>
      </w:r>
    </w:p>
    <w:p w14:paraId="04B5A9C7" w14:textId="77777777" w:rsidR="0004497C" w:rsidRPr="00815D15" w:rsidRDefault="0004497C" w:rsidP="00B43ECE">
      <w:pPr>
        <w:ind w:left="567"/>
        <w:rPr>
          <w:rFonts w:asciiTheme="minorHAnsi" w:hAnsiTheme="minorHAnsi" w:cstheme="minorHAnsi"/>
          <w:sz w:val="24"/>
          <w:szCs w:val="24"/>
        </w:rPr>
      </w:pPr>
    </w:p>
    <w:p w14:paraId="483EF110" w14:textId="77777777" w:rsidR="0004497C" w:rsidRPr="00815D15" w:rsidRDefault="0004497C" w:rsidP="00B43ECE">
      <w:pPr>
        <w:spacing w:line="360" w:lineRule="auto"/>
        <w:ind w:left="567"/>
        <w:jc w:val="both"/>
        <w:rPr>
          <w:rFonts w:asciiTheme="minorHAnsi" w:hAnsiTheme="minorHAnsi" w:cstheme="minorHAnsi"/>
          <w:bCs/>
          <w:sz w:val="24"/>
          <w:szCs w:val="24"/>
        </w:rPr>
      </w:pPr>
    </w:p>
    <w:p w14:paraId="31B2CE60" w14:textId="77777777" w:rsidR="0004497C" w:rsidRPr="00815D15" w:rsidRDefault="0004497C"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w:t>
      </w:r>
      <w:r w:rsidR="00B378FC" w:rsidRPr="00815D15">
        <w:rPr>
          <w:rFonts w:asciiTheme="minorHAnsi" w:hAnsiTheme="minorHAnsi" w:cstheme="minorHAnsi"/>
          <w:b w:val="0"/>
          <w:bCs/>
          <w:sz w:val="24"/>
          <w:szCs w:val="24"/>
        </w:rPr>
        <w:t xml:space="preserve">regional </w:t>
      </w:r>
      <w:r w:rsidRPr="00815D15">
        <w:rPr>
          <w:rFonts w:asciiTheme="minorHAnsi" w:hAnsiTheme="minorHAnsi" w:cstheme="minorHAnsi"/>
          <w:b w:val="0"/>
          <w:bCs/>
          <w:sz w:val="24"/>
          <w:szCs w:val="24"/>
        </w:rPr>
        <w:t xml:space="preserve">número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 xml:space="preserve">que </w:t>
      </w:r>
      <w:r w:rsidR="00C51E13" w:rsidRPr="00815D15">
        <w:rPr>
          <w:rFonts w:asciiTheme="minorHAnsi" w:hAnsiTheme="minorHAnsi" w:cstheme="minorHAnsi"/>
          <w:b w:val="0"/>
          <w:bCs/>
          <w:sz w:val="24"/>
          <w:szCs w:val="24"/>
        </w:rPr>
        <w:t xml:space="preserve"> por </w:t>
      </w:r>
      <w:r w:rsidR="00E41630" w:rsidRPr="00815D15">
        <w:rPr>
          <w:rFonts w:asciiTheme="minorHAnsi" w:hAnsiTheme="minorHAnsi" w:cstheme="minorHAnsi"/>
          <w:b w:val="0"/>
          <w:bCs/>
          <w:sz w:val="24"/>
          <w:szCs w:val="24"/>
        </w:rPr>
        <w:t>mí</w:t>
      </w:r>
      <w:r w:rsidRPr="00815D15">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815D15">
        <w:rPr>
          <w:rFonts w:asciiTheme="minorHAnsi" w:hAnsiTheme="minorHAnsi" w:cstheme="minorHAnsi"/>
          <w:b w:val="0"/>
          <w:bCs/>
          <w:sz w:val="24"/>
          <w:szCs w:val="24"/>
        </w:rPr>
        <w:t>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00C51E13"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14:paraId="33A4115E" w14:textId="77777777" w:rsidR="0004497C" w:rsidRPr="00815D15" w:rsidRDefault="0004497C" w:rsidP="00B43ECE">
      <w:pPr>
        <w:spacing w:line="360" w:lineRule="auto"/>
        <w:ind w:left="567"/>
        <w:jc w:val="both"/>
        <w:rPr>
          <w:rFonts w:asciiTheme="minorHAnsi" w:hAnsiTheme="minorHAnsi" w:cstheme="minorHAnsi"/>
          <w:bCs/>
          <w:sz w:val="24"/>
          <w:szCs w:val="24"/>
        </w:rPr>
      </w:pPr>
    </w:p>
    <w:p w14:paraId="383B0A7B" w14:textId="77777777" w:rsidR="0004497C" w:rsidRPr="00815D15" w:rsidRDefault="0004497C" w:rsidP="00B43ECE">
      <w:pPr>
        <w:ind w:left="567"/>
        <w:rPr>
          <w:rFonts w:asciiTheme="minorHAnsi" w:hAnsiTheme="minorHAnsi" w:cstheme="minorHAnsi"/>
          <w:sz w:val="24"/>
          <w:szCs w:val="24"/>
        </w:rPr>
      </w:pPr>
    </w:p>
    <w:p w14:paraId="4C0DE786" w14:textId="77777777" w:rsidR="0004497C" w:rsidRPr="00815D15" w:rsidRDefault="0004497C" w:rsidP="00B43ECE">
      <w:pPr>
        <w:ind w:left="567"/>
        <w:rPr>
          <w:rFonts w:asciiTheme="minorHAnsi" w:hAnsiTheme="minorHAnsi" w:cstheme="minorHAnsi"/>
          <w:sz w:val="24"/>
          <w:szCs w:val="24"/>
        </w:rPr>
      </w:pPr>
    </w:p>
    <w:p w14:paraId="4C77ED86" w14:textId="77777777"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2FE01276" w14:textId="77777777" w:rsidR="0004497C" w:rsidRPr="00815D15" w:rsidRDefault="0004497C" w:rsidP="00B43ECE">
      <w:pPr>
        <w:ind w:left="567"/>
        <w:jc w:val="center"/>
        <w:rPr>
          <w:rFonts w:asciiTheme="minorHAnsi" w:hAnsiTheme="minorHAnsi" w:cstheme="minorHAnsi"/>
          <w:sz w:val="24"/>
          <w:szCs w:val="24"/>
        </w:rPr>
      </w:pPr>
    </w:p>
    <w:p w14:paraId="4230F81B" w14:textId="77777777" w:rsidR="0004497C" w:rsidRPr="00815D15" w:rsidRDefault="0004497C" w:rsidP="00B43ECE">
      <w:pPr>
        <w:ind w:left="567"/>
        <w:jc w:val="center"/>
        <w:rPr>
          <w:rFonts w:asciiTheme="minorHAnsi" w:hAnsiTheme="minorHAnsi" w:cstheme="minorHAnsi"/>
          <w:sz w:val="24"/>
          <w:szCs w:val="24"/>
        </w:rPr>
      </w:pPr>
    </w:p>
    <w:p w14:paraId="6BAB0956" w14:textId="77777777"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DEL LICITANTE</w:t>
      </w:r>
    </w:p>
    <w:p w14:paraId="1B9206CE" w14:textId="77777777" w:rsidR="0004497C" w:rsidRPr="00815D15" w:rsidRDefault="0004497C" w:rsidP="00B43ECE">
      <w:pPr>
        <w:ind w:left="567"/>
        <w:jc w:val="center"/>
        <w:rPr>
          <w:rFonts w:asciiTheme="minorHAnsi" w:hAnsiTheme="minorHAnsi" w:cstheme="minorHAnsi"/>
          <w:sz w:val="24"/>
          <w:szCs w:val="24"/>
        </w:rPr>
      </w:pPr>
    </w:p>
    <w:p w14:paraId="4C1BC94D" w14:textId="77777777" w:rsidR="0004497C" w:rsidRPr="00815D15" w:rsidRDefault="0004497C" w:rsidP="00B43ECE">
      <w:pPr>
        <w:ind w:left="567"/>
        <w:rPr>
          <w:rFonts w:asciiTheme="minorHAnsi" w:hAnsiTheme="minorHAnsi" w:cstheme="minorHAnsi"/>
          <w:sz w:val="24"/>
          <w:szCs w:val="24"/>
        </w:rPr>
      </w:pPr>
    </w:p>
    <w:p w14:paraId="61067F37" w14:textId="77777777" w:rsidR="0004497C" w:rsidRPr="00815D15" w:rsidRDefault="0004497C" w:rsidP="00B43ECE">
      <w:pPr>
        <w:ind w:left="567"/>
        <w:rPr>
          <w:rFonts w:asciiTheme="minorHAnsi" w:hAnsiTheme="minorHAnsi" w:cstheme="minorHAnsi"/>
          <w:sz w:val="24"/>
          <w:szCs w:val="24"/>
        </w:rPr>
      </w:pPr>
    </w:p>
    <w:p w14:paraId="514B3E91" w14:textId="77777777" w:rsidR="0004497C" w:rsidRPr="00815D15" w:rsidRDefault="0004497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4EAC157E" w14:textId="77777777" w:rsidR="0004497C" w:rsidRPr="00815D15" w:rsidRDefault="0004497C" w:rsidP="00B43ECE">
      <w:pPr>
        <w:pStyle w:val="2"/>
        <w:ind w:left="567"/>
        <w:jc w:val="center"/>
        <w:rPr>
          <w:rFonts w:asciiTheme="minorHAnsi" w:hAnsiTheme="minorHAnsi" w:cstheme="minorHAnsi"/>
          <w:sz w:val="24"/>
          <w:szCs w:val="24"/>
        </w:rPr>
      </w:pPr>
    </w:p>
    <w:p w14:paraId="3AC1744A" w14:textId="77777777" w:rsidR="00C51E13" w:rsidRPr="00815D15" w:rsidRDefault="00C51E13" w:rsidP="00B43ECE">
      <w:pPr>
        <w:pStyle w:val="2"/>
        <w:ind w:left="567"/>
        <w:jc w:val="center"/>
        <w:rPr>
          <w:rFonts w:asciiTheme="minorHAnsi" w:hAnsiTheme="minorHAnsi" w:cstheme="minorHAnsi"/>
          <w:sz w:val="24"/>
          <w:szCs w:val="24"/>
        </w:rPr>
      </w:pPr>
    </w:p>
    <w:p w14:paraId="2A971BD7" w14:textId="77777777" w:rsidR="00D3699F" w:rsidRPr="00815D15" w:rsidRDefault="00D3699F" w:rsidP="00B43ECE">
      <w:pPr>
        <w:pStyle w:val="2"/>
        <w:ind w:left="567"/>
        <w:jc w:val="center"/>
        <w:rPr>
          <w:rFonts w:asciiTheme="minorHAnsi" w:hAnsiTheme="minorHAnsi" w:cstheme="minorHAnsi"/>
          <w:sz w:val="24"/>
          <w:szCs w:val="24"/>
        </w:rPr>
      </w:pPr>
    </w:p>
    <w:p w14:paraId="0213E299" w14:textId="77777777" w:rsidR="006C317D" w:rsidRPr="00815D15" w:rsidRDefault="006C317D" w:rsidP="00B43ECE">
      <w:pPr>
        <w:pStyle w:val="2"/>
        <w:ind w:left="567"/>
        <w:jc w:val="center"/>
        <w:rPr>
          <w:rFonts w:asciiTheme="minorHAnsi" w:hAnsiTheme="minorHAnsi" w:cstheme="minorHAnsi"/>
          <w:sz w:val="24"/>
          <w:szCs w:val="24"/>
        </w:rPr>
      </w:pPr>
    </w:p>
    <w:p w14:paraId="4FE8B2BD" w14:textId="77777777" w:rsidR="00B378FC" w:rsidRPr="00815D15" w:rsidRDefault="00B378FC" w:rsidP="00B43ECE">
      <w:pPr>
        <w:pStyle w:val="2"/>
        <w:ind w:left="567"/>
        <w:jc w:val="center"/>
        <w:rPr>
          <w:rFonts w:asciiTheme="minorHAnsi" w:hAnsiTheme="minorHAnsi" w:cstheme="minorHAnsi"/>
          <w:sz w:val="24"/>
          <w:szCs w:val="24"/>
        </w:rPr>
      </w:pPr>
    </w:p>
    <w:p w14:paraId="2D1DEE7B" w14:textId="77777777" w:rsidR="00B378FC" w:rsidRPr="00815D15" w:rsidRDefault="00B378FC" w:rsidP="00B43ECE">
      <w:pPr>
        <w:pStyle w:val="2"/>
        <w:ind w:left="567"/>
        <w:jc w:val="center"/>
        <w:rPr>
          <w:rFonts w:asciiTheme="minorHAnsi" w:hAnsiTheme="minorHAnsi" w:cstheme="minorHAnsi"/>
          <w:sz w:val="24"/>
          <w:szCs w:val="24"/>
        </w:rPr>
      </w:pPr>
    </w:p>
    <w:p w14:paraId="7052ABCA" w14:textId="77777777" w:rsidR="006C317D" w:rsidRPr="00815D15" w:rsidRDefault="006C317D" w:rsidP="00B43ECE">
      <w:pPr>
        <w:pStyle w:val="2"/>
        <w:ind w:left="0"/>
        <w:rPr>
          <w:rFonts w:asciiTheme="minorHAnsi" w:hAnsiTheme="minorHAnsi" w:cstheme="minorHAnsi"/>
          <w:sz w:val="24"/>
          <w:szCs w:val="24"/>
        </w:rPr>
      </w:pPr>
    </w:p>
    <w:p w14:paraId="2E954CAF" w14:textId="77777777" w:rsidR="003A2963" w:rsidRPr="00815D15" w:rsidRDefault="003A2963" w:rsidP="00B43ECE">
      <w:pPr>
        <w:ind w:left="567"/>
        <w:jc w:val="center"/>
        <w:rPr>
          <w:rFonts w:asciiTheme="minorHAnsi" w:hAnsiTheme="minorHAnsi" w:cstheme="minorHAnsi"/>
          <w:b/>
          <w:sz w:val="24"/>
          <w:szCs w:val="24"/>
        </w:rPr>
      </w:pPr>
    </w:p>
    <w:p w14:paraId="30ABA96C" w14:textId="77777777" w:rsidR="00C51E1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r w:rsidR="00C51E13" w:rsidRPr="00815D15">
        <w:rPr>
          <w:rFonts w:asciiTheme="minorHAnsi" w:hAnsiTheme="minorHAnsi" w:cstheme="minorHAnsi"/>
          <w:b/>
          <w:sz w:val="24"/>
          <w:szCs w:val="24"/>
        </w:rPr>
        <w:t xml:space="preserve"> </w:t>
      </w:r>
    </w:p>
    <w:p w14:paraId="448F5187" w14:textId="77777777"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DECLARACION DE INTEGRIDAD</w:t>
      </w:r>
    </w:p>
    <w:p w14:paraId="493771D9" w14:textId="77777777"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14:paraId="6F176872" w14:textId="77777777" w:rsidR="00C51E13" w:rsidRPr="00815D15" w:rsidRDefault="00C51E13" w:rsidP="00B43ECE">
      <w:pPr>
        <w:ind w:left="567"/>
        <w:rPr>
          <w:rFonts w:asciiTheme="minorHAnsi" w:hAnsiTheme="minorHAnsi" w:cstheme="minorHAnsi"/>
          <w:sz w:val="24"/>
          <w:szCs w:val="24"/>
        </w:rPr>
      </w:pPr>
    </w:p>
    <w:p w14:paraId="700EDCB7" w14:textId="77777777" w:rsidR="00C51E13" w:rsidRPr="00815D15" w:rsidRDefault="00C51E13" w:rsidP="00B43ECE">
      <w:pPr>
        <w:ind w:left="567"/>
        <w:rPr>
          <w:rFonts w:asciiTheme="minorHAnsi" w:hAnsiTheme="minorHAnsi" w:cstheme="minorHAnsi"/>
          <w:sz w:val="24"/>
          <w:szCs w:val="24"/>
        </w:rPr>
      </w:pPr>
    </w:p>
    <w:p w14:paraId="053649B3" w14:textId="77777777" w:rsidR="00C51E13" w:rsidRPr="00815D15" w:rsidRDefault="00C51E1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14:paraId="0EB61D31" w14:textId="77777777" w:rsidR="00C51E13" w:rsidRPr="00815D15" w:rsidRDefault="00C51E13" w:rsidP="00B43ECE">
      <w:pPr>
        <w:ind w:left="567"/>
        <w:rPr>
          <w:rFonts w:asciiTheme="minorHAnsi" w:hAnsiTheme="minorHAnsi" w:cstheme="minorHAnsi"/>
          <w:sz w:val="24"/>
          <w:szCs w:val="24"/>
        </w:rPr>
      </w:pPr>
    </w:p>
    <w:p w14:paraId="7B8A8703" w14:textId="77777777" w:rsidR="00C51E13" w:rsidRPr="00815D15" w:rsidRDefault="00C51E13" w:rsidP="00B43ECE">
      <w:pPr>
        <w:ind w:left="567"/>
        <w:rPr>
          <w:rFonts w:asciiTheme="minorHAnsi" w:hAnsiTheme="minorHAnsi" w:cstheme="minorHAnsi"/>
          <w:sz w:val="24"/>
          <w:szCs w:val="24"/>
        </w:rPr>
      </w:pPr>
    </w:p>
    <w:p w14:paraId="0C6A705C"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14:paraId="6A652D0C"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467E04F8"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6B916F3D"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14:paraId="45656C7F" w14:textId="77777777" w:rsidR="00C51E13" w:rsidRPr="00815D15" w:rsidRDefault="00C51E13" w:rsidP="00B43ECE">
      <w:pPr>
        <w:ind w:left="567"/>
        <w:rPr>
          <w:rFonts w:asciiTheme="minorHAnsi" w:hAnsiTheme="minorHAnsi" w:cstheme="minorHAnsi"/>
          <w:sz w:val="24"/>
          <w:szCs w:val="24"/>
        </w:rPr>
      </w:pPr>
    </w:p>
    <w:p w14:paraId="5F002F5C" w14:textId="77777777" w:rsidR="00C51E13" w:rsidRPr="00815D15" w:rsidRDefault="00C51E13" w:rsidP="00B43ECE">
      <w:pPr>
        <w:spacing w:line="360" w:lineRule="auto"/>
        <w:ind w:left="567"/>
        <w:jc w:val="both"/>
        <w:rPr>
          <w:rFonts w:asciiTheme="minorHAnsi" w:hAnsiTheme="minorHAnsi" w:cstheme="minorHAnsi"/>
          <w:bCs/>
          <w:sz w:val="24"/>
          <w:szCs w:val="24"/>
        </w:rPr>
      </w:pPr>
    </w:p>
    <w:p w14:paraId="2525B37E" w14:textId="77777777" w:rsidR="00C51E13" w:rsidRPr="00815D15" w:rsidRDefault="00C51E13"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w:t>
      </w:r>
      <w:r w:rsidR="007C68A6" w:rsidRPr="00815D15">
        <w:rPr>
          <w:rFonts w:asciiTheme="minorHAnsi" w:hAnsiTheme="minorHAnsi" w:cstheme="minorHAnsi"/>
          <w:b w:val="0"/>
          <w:bCs/>
          <w:sz w:val="24"/>
          <w:szCs w:val="24"/>
          <w:lang w:val="es-MX"/>
        </w:rPr>
        <w:t xml:space="preserve"> </w:t>
      </w:r>
      <w:r w:rsidR="00267509" w:rsidRPr="00815D15">
        <w:rPr>
          <w:rFonts w:asciiTheme="minorHAnsi" w:hAnsiTheme="minorHAnsi" w:cstheme="minorHAnsi"/>
          <w:b w:val="0"/>
          <w:bCs/>
          <w:sz w:val="24"/>
          <w:szCs w:val="24"/>
        </w:rPr>
        <w:t>manifiesto</w:t>
      </w:r>
      <w:r w:rsidRPr="00815D15">
        <w:rPr>
          <w:rFonts w:asciiTheme="minorHAnsi" w:hAnsiTheme="minorHAnsi" w:cstheme="minorHAnsi"/>
          <w:b w:val="0"/>
          <w:bCs/>
          <w:sz w:val="24"/>
          <w:szCs w:val="24"/>
        </w:rPr>
        <w:t xml:space="preserve">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w:t>
      </w:r>
      <w:r w:rsidR="00C6017A">
        <w:rPr>
          <w:rFonts w:asciiTheme="minorHAnsi" w:hAnsiTheme="minorHAnsi" w:cstheme="minorHAnsi"/>
          <w:b w:val="0"/>
          <w:bCs/>
          <w:sz w:val="24"/>
          <w:szCs w:val="24"/>
        </w:rPr>
        <w:t>e  el suscrito, mi representada</w:t>
      </w:r>
      <w:r w:rsidRPr="00815D15">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Pr="00815D15">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14:paraId="32639ECC" w14:textId="77777777" w:rsidR="00C51E13" w:rsidRPr="00815D15" w:rsidRDefault="00C51E13" w:rsidP="00B43ECE">
      <w:pPr>
        <w:spacing w:line="360" w:lineRule="auto"/>
        <w:ind w:left="567"/>
        <w:jc w:val="both"/>
        <w:rPr>
          <w:rFonts w:asciiTheme="minorHAnsi" w:hAnsiTheme="minorHAnsi" w:cstheme="minorHAnsi"/>
          <w:bCs/>
          <w:sz w:val="24"/>
          <w:szCs w:val="24"/>
        </w:rPr>
      </w:pPr>
    </w:p>
    <w:p w14:paraId="32CFD087" w14:textId="77777777" w:rsidR="00C51E13" w:rsidRPr="00815D15" w:rsidRDefault="00C51E13" w:rsidP="00B43ECE">
      <w:pPr>
        <w:ind w:left="567"/>
        <w:rPr>
          <w:rFonts w:asciiTheme="minorHAnsi" w:hAnsiTheme="minorHAnsi" w:cstheme="minorHAnsi"/>
          <w:sz w:val="24"/>
          <w:szCs w:val="24"/>
        </w:rPr>
      </w:pPr>
    </w:p>
    <w:p w14:paraId="697F8B67" w14:textId="77777777" w:rsidR="00C51E13" w:rsidRPr="00815D15" w:rsidRDefault="00C51E13" w:rsidP="00B43ECE">
      <w:pPr>
        <w:ind w:left="567"/>
        <w:rPr>
          <w:rFonts w:asciiTheme="minorHAnsi" w:hAnsiTheme="minorHAnsi" w:cstheme="minorHAnsi"/>
          <w:sz w:val="24"/>
          <w:szCs w:val="24"/>
        </w:rPr>
      </w:pPr>
    </w:p>
    <w:p w14:paraId="5D13EFBE" w14:textId="77777777"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60E1397E" w14:textId="77777777" w:rsidR="00C51E13" w:rsidRPr="00815D15" w:rsidRDefault="00C51E13" w:rsidP="00B43ECE">
      <w:pPr>
        <w:ind w:left="567"/>
        <w:jc w:val="center"/>
        <w:rPr>
          <w:rFonts w:asciiTheme="minorHAnsi" w:hAnsiTheme="minorHAnsi" w:cstheme="minorHAnsi"/>
          <w:sz w:val="24"/>
          <w:szCs w:val="24"/>
        </w:rPr>
      </w:pPr>
    </w:p>
    <w:p w14:paraId="3B677F13" w14:textId="77777777" w:rsidR="00C51E13" w:rsidRPr="00815D15" w:rsidRDefault="00C51E13" w:rsidP="00B43ECE">
      <w:pPr>
        <w:ind w:left="567"/>
        <w:jc w:val="center"/>
        <w:rPr>
          <w:rFonts w:asciiTheme="minorHAnsi" w:hAnsiTheme="minorHAnsi" w:cstheme="minorHAnsi"/>
          <w:sz w:val="24"/>
          <w:szCs w:val="24"/>
        </w:rPr>
      </w:pPr>
    </w:p>
    <w:p w14:paraId="0C82CFC0" w14:textId="77777777"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 xml:space="preserve">DEL </w:t>
      </w:r>
      <w:r w:rsidR="00267509" w:rsidRPr="00815D15">
        <w:rPr>
          <w:rFonts w:asciiTheme="minorHAnsi" w:hAnsiTheme="minorHAnsi" w:cstheme="minorHAnsi"/>
          <w:sz w:val="24"/>
          <w:szCs w:val="24"/>
        </w:rPr>
        <w:t>REPRESENTANTE LEGAL</w:t>
      </w:r>
    </w:p>
    <w:p w14:paraId="1168B60B" w14:textId="77777777" w:rsidR="00C51E13" w:rsidRPr="00815D15" w:rsidRDefault="00C51E13" w:rsidP="00B43ECE">
      <w:pPr>
        <w:pStyle w:val="2"/>
        <w:ind w:left="567"/>
        <w:jc w:val="center"/>
        <w:rPr>
          <w:rFonts w:asciiTheme="minorHAnsi" w:hAnsiTheme="minorHAnsi" w:cstheme="minorHAnsi"/>
          <w:sz w:val="24"/>
          <w:szCs w:val="24"/>
        </w:rPr>
      </w:pPr>
    </w:p>
    <w:p w14:paraId="791C8DCC" w14:textId="77777777" w:rsidR="00C51E13" w:rsidRPr="00815D15" w:rsidRDefault="00C51E13" w:rsidP="00B43ECE">
      <w:pPr>
        <w:pStyle w:val="2"/>
        <w:ind w:left="567"/>
        <w:jc w:val="center"/>
        <w:rPr>
          <w:rFonts w:asciiTheme="minorHAnsi" w:hAnsiTheme="minorHAnsi" w:cstheme="minorHAnsi"/>
          <w:sz w:val="24"/>
          <w:szCs w:val="24"/>
        </w:rPr>
      </w:pPr>
    </w:p>
    <w:p w14:paraId="5778C817" w14:textId="77777777" w:rsidR="00C51E13" w:rsidRPr="00815D15" w:rsidRDefault="00C51E13" w:rsidP="00B43ECE">
      <w:pPr>
        <w:pStyle w:val="2"/>
        <w:ind w:left="567"/>
        <w:jc w:val="center"/>
        <w:rPr>
          <w:rFonts w:asciiTheme="minorHAnsi" w:hAnsiTheme="minorHAnsi" w:cstheme="minorHAnsi"/>
          <w:sz w:val="24"/>
          <w:szCs w:val="24"/>
        </w:rPr>
      </w:pPr>
    </w:p>
    <w:p w14:paraId="4FA0F34B" w14:textId="77777777" w:rsidR="00B378FC" w:rsidRPr="00815D15" w:rsidRDefault="00B378F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6CA27563" w14:textId="77777777" w:rsidR="00C51E13" w:rsidRPr="00815D15" w:rsidRDefault="00C51E13" w:rsidP="00B43ECE">
      <w:pPr>
        <w:pStyle w:val="2"/>
        <w:ind w:left="1368"/>
        <w:jc w:val="center"/>
        <w:rPr>
          <w:rFonts w:asciiTheme="minorHAnsi" w:hAnsiTheme="minorHAnsi" w:cstheme="minorHAnsi"/>
          <w:sz w:val="24"/>
          <w:szCs w:val="24"/>
        </w:rPr>
      </w:pPr>
    </w:p>
    <w:p w14:paraId="2F7E3B72" w14:textId="77777777" w:rsidR="00C51E13" w:rsidRPr="00815D15" w:rsidRDefault="00C51E13" w:rsidP="00B43ECE">
      <w:pPr>
        <w:pStyle w:val="2"/>
        <w:ind w:left="1368"/>
        <w:jc w:val="center"/>
        <w:rPr>
          <w:rFonts w:asciiTheme="minorHAnsi" w:hAnsiTheme="minorHAnsi" w:cstheme="minorHAnsi"/>
          <w:sz w:val="24"/>
          <w:szCs w:val="24"/>
        </w:rPr>
      </w:pPr>
    </w:p>
    <w:p w14:paraId="18BB4E39" w14:textId="77777777" w:rsidR="00C51E13" w:rsidRPr="00815D15" w:rsidRDefault="00C51E13" w:rsidP="00B43ECE">
      <w:pPr>
        <w:pStyle w:val="2"/>
        <w:ind w:left="1368"/>
        <w:jc w:val="center"/>
        <w:rPr>
          <w:rFonts w:asciiTheme="minorHAnsi" w:hAnsiTheme="minorHAnsi" w:cstheme="minorHAnsi"/>
          <w:sz w:val="24"/>
          <w:szCs w:val="24"/>
        </w:rPr>
      </w:pPr>
    </w:p>
    <w:p w14:paraId="64B490F5" w14:textId="77777777" w:rsidR="00B378FC" w:rsidRPr="00815D15" w:rsidRDefault="00B378FC" w:rsidP="00B43ECE">
      <w:pPr>
        <w:pStyle w:val="2"/>
        <w:ind w:left="1368"/>
        <w:jc w:val="center"/>
        <w:rPr>
          <w:rFonts w:asciiTheme="minorHAnsi" w:hAnsiTheme="minorHAnsi" w:cstheme="minorHAnsi"/>
          <w:sz w:val="24"/>
          <w:szCs w:val="24"/>
        </w:rPr>
      </w:pPr>
    </w:p>
    <w:p w14:paraId="7E2A064E" w14:textId="77777777" w:rsidR="00B378FC" w:rsidRPr="00815D15" w:rsidRDefault="00B378FC" w:rsidP="00B43ECE">
      <w:pPr>
        <w:pStyle w:val="2"/>
        <w:ind w:left="1368"/>
        <w:jc w:val="center"/>
        <w:rPr>
          <w:rFonts w:asciiTheme="minorHAnsi" w:hAnsiTheme="minorHAnsi" w:cstheme="minorHAnsi"/>
          <w:sz w:val="24"/>
          <w:szCs w:val="24"/>
        </w:rPr>
      </w:pPr>
    </w:p>
    <w:p w14:paraId="2D40CF7B" w14:textId="77777777" w:rsidR="00B378FC" w:rsidRPr="00815D15" w:rsidRDefault="00B378FC" w:rsidP="00B43ECE">
      <w:pPr>
        <w:pStyle w:val="2"/>
        <w:ind w:left="1368"/>
        <w:jc w:val="center"/>
        <w:rPr>
          <w:rFonts w:asciiTheme="minorHAnsi" w:hAnsiTheme="minorHAnsi" w:cstheme="minorHAnsi"/>
          <w:sz w:val="24"/>
          <w:szCs w:val="24"/>
        </w:rPr>
      </w:pPr>
    </w:p>
    <w:p w14:paraId="2A645FF3" w14:textId="77777777" w:rsidR="00D90E96" w:rsidRPr="00815D15" w:rsidRDefault="00D90E96" w:rsidP="00B43ECE">
      <w:pPr>
        <w:jc w:val="center"/>
        <w:rPr>
          <w:rFonts w:asciiTheme="minorHAnsi" w:hAnsiTheme="minorHAnsi" w:cstheme="minorHAnsi"/>
          <w:b/>
          <w:sz w:val="24"/>
          <w:szCs w:val="24"/>
        </w:rPr>
      </w:pPr>
    </w:p>
    <w:p w14:paraId="67C1C4F1" w14:textId="77777777" w:rsidR="00C51E1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C51E13" w:rsidRPr="00815D15">
        <w:rPr>
          <w:rFonts w:asciiTheme="minorHAnsi" w:hAnsiTheme="minorHAnsi" w:cstheme="minorHAnsi"/>
          <w:b/>
          <w:sz w:val="24"/>
          <w:szCs w:val="24"/>
        </w:rPr>
        <w:t xml:space="preserve"> </w:t>
      </w:r>
    </w:p>
    <w:p w14:paraId="0FAD3F53" w14:textId="77777777" w:rsidR="00C51E13" w:rsidRPr="00815D15" w:rsidRDefault="00947B4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 xml:space="preserve">DECLARACION DE IMPEDIMENTOS LEGALES </w:t>
      </w:r>
    </w:p>
    <w:p w14:paraId="04630A9A" w14:textId="77777777" w:rsidR="00C51E13" w:rsidRPr="00815D15" w:rsidRDefault="00947B4E" w:rsidP="00B43ECE">
      <w:pPr>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14:paraId="669A794E" w14:textId="77777777" w:rsidR="00C51E13" w:rsidRPr="00815D15" w:rsidRDefault="00C51E13" w:rsidP="00B43ECE">
      <w:pPr>
        <w:jc w:val="right"/>
        <w:rPr>
          <w:rFonts w:asciiTheme="minorHAnsi" w:hAnsiTheme="minorHAnsi" w:cstheme="minorHAnsi"/>
          <w:sz w:val="24"/>
          <w:szCs w:val="24"/>
        </w:rPr>
      </w:pPr>
    </w:p>
    <w:p w14:paraId="4F2C8A7D" w14:textId="77777777" w:rsidR="00C51E13" w:rsidRPr="00815D15" w:rsidRDefault="00C51E1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14:paraId="7AC9BF7D" w14:textId="77777777" w:rsidR="00C51E13" w:rsidRPr="00815D15" w:rsidRDefault="00C51E13" w:rsidP="00B43ECE">
      <w:pPr>
        <w:rPr>
          <w:rFonts w:asciiTheme="minorHAnsi" w:hAnsiTheme="minorHAnsi" w:cstheme="minorHAnsi"/>
          <w:sz w:val="24"/>
          <w:szCs w:val="24"/>
        </w:rPr>
      </w:pPr>
    </w:p>
    <w:p w14:paraId="28C415B3" w14:textId="77777777" w:rsidR="00B86A4E" w:rsidRPr="00815D15" w:rsidRDefault="00B86A4E" w:rsidP="00B43ECE">
      <w:pPr>
        <w:rPr>
          <w:rFonts w:asciiTheme="minorHAnsi" w:hAnsiTheme="minorHAnsi" w:cstheme="minorHAnsi"/>
          <w:sz w:val="24"/>
          <w:szCs w:val="24"/>
        </w:rPr>
      </w:pPr>
    </w:p>
    <w:p w14:paraId="05812E1A" w14:textId="77777777" w:rsidR="00B86A4E" w:rsidRPr="00815D15" w:rsidRDefault="00B86A4E" w:rsidP="00B43ECE">
      <w:pPr>
        <w:rPr>
          <w:rFonts w:asciiTheme="minorHAnsi" w:hAnsiTheme="minorHAnsi" w:cstheme="minorHAnsi"/>
          <w:sz w:val="24"/>
          <w:szCs w:val="24"/>
        </w:rPr>
      </w:pPr>
    </w:p>
    <w:p w14:paraId="47D24627" w14:textId="77777777"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14:paraId="68DA3489" w14:textId="77777777"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161E5AF7" w14:textId="77777777"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25947E7D" w14:textId="77777777"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PRESENTE.-</w:t>
      </w:r>
    </w:p>
    <w:p w14:paraId="4CC54332" w14:textId="77777777" w:rsidR="00C51E13" w:rsidRPr="00815D15" w:rsidRDefault="00C51E13" w:rsidP="00B43ECE">
      <w:pPr>
        <w:pStyle w:val="4"/>
        <w:ind w:left="900" w:firstLine="0"/>
        <w:jc w:val="both"/>
        <w:rPr>
          <w:rFonts w:asciiTheme="minorHAnsi" w:hAnsiTheme="minorHAnsi" w:cstheme="minorHAnsi"/>
          <w:b w:val="0"/>
          <w:sz w:val="24"/>
          <w:szCs w:val="24"/>
        </w:rPr>
      </w:pPr>
    </w:p>
    <w:p w14:paraId="46AFC16F" w14:textId="77777777" w:rsidR="00C51E13" w:rsidRPr="00815D15" w:rsidRDefault="00C51E13" w:rsidP="00B43ECE">
      <w:pPr>
        <w:pStyle w:val="4"/>
        <w:ind w:left="0" w:firstLine="0"/>
        <w:jc w:val="both"/>
        <w:rPr>
          <w:rFonts w:asciiTheme="minorHAnsi" w:hAnsiTheme="minorHAnsi" w:cstheme="minorHAnsi"/>
          <w:b w:val="0"/>
          <w:sz w:val="24"/>
          <w:szCs w:val="24"/>
        </w:rPr>
      </w:pPr>
    </w:p>
    <w:p w14:paraId="5F9CAB38" w14:textId="77777777" w:rsidR="00C51E13" w:rsidRPr="00815D15" w:rsidRDefault="00C51E13" w:rsidP="00B43ECE">
      <w:pPr>
        <w:pStyle w:val="4"/>
        <w:ind w:left="0" w:firstLine="0"/>
        <w:jc w:val="both"/>
        <w:rPr>
          <w:rFonts w:asciiTheme="minorHAnsi" w:hAnsiTheme="minorHAnsi" w:cstheme="minorHAnsi"/>
          <w:b w:val="0"/>
          <w:sz w:val="24"/>
          <w:szCs w:val="24"/>
        </w:rPr>
      </w:pPr>
    </w:p>
    <w:p w14:paraId="186172C4" w14:textId="77777777" w:rsidR="00C51E13" w:rsidRPr="00815D15" w:rsidRDefault="00C51E1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licitante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conozco el contenido y alcances de las disposiciones de</w:t>
      </w:r>
      <w:r w:rsidR="00742F4F" w:rsidRPr="00815D15">
        <w:rPr>
          <w:rFonts w:asciiTheme="minorHAnsi" w:hAnsiTheme="minorHAnsi" w:cstheme="minorHAnsi"/>
          <w:b w:val="0"/>
          <w:bCs/>
          <w:sz w:val="24"/>
          <w:szCs w:val="24"/>
        </w:rPr>
        <w:t>l</w:t>
      </w:r>
      <w:r w:rsidR="00B86A4E" w:rsidRPr="00815D15">
        <w:rPr>
          <w:rFonts w:asciiTheme="minorHAnsi" w:hAnsiTheme="minorHAnsi" w:cstheme="minorHAnsi"/>
          <w:b w:val="0"/>
          <w:bCs/>
          <w:sz w:val="24"/>
          <w:szCs w:val="24"/>
        </w:rPr>
        <w:t xml:space="preserve"> </w:t>
      </w:r>
      <w:r w:rsidR="00742F4F" w:rsidRPr="00815D15">
        <w:rPr>
          <w:rFonts w:asciiTheme="minorHAnsi" w:hAnsiTheme="minorHAnsi" w:cstheme="minorHAnsi"/>
          <w:b w:val="0"/>
          <w:bCs/>
          <w:sz w:val="24"/>
          <w:szCs w:val="24"/>
        </w:rPr>
        <w:t>a</w:t>
      </w:r>
      <w:r w:rsidR="00B86A4E" w:rsidRPr="00815D15">
        <w:rPr>
          <w:rFonts w:asciiTheme="minorHAnsi" w:hAnsiTheme="minorHAnsi" w:cstheme="minorHAnsi"/>
          <w:b w:val="0"/>
          <w:bCs/>
          <w:sz w:val="24"/>
          <w:szCs w:val="24"/>
        </w:rPr>
        <w:t>rtículo</w:t>
      </w:r>
      <w:r w:rsidR="00742F4F" w:rsidRPr="00815D15">
        <w:rPr>
          <w:rFonts w:asciiTheme="minorHAnsi" w:hAnsiTheme="minorHAnsi" w:cstheme="minorHAnsi"/>
          <w:b w:val="0"/>
          <w:bCs/>
          <w:sz w:val="24"/>
          <w:szCs w:val="24"/>
        </w:rPr>
        <w:t xml:space="preserve"> 49 </w:t>
      </w:r>
      <w:r w:rsidR="00B86A4E" w:rsidRPr="00815D15">
        <w:rPr>
          <w:rFonts w:asciiTheme="minorHAnsi" w:hAnsiTheme="minorHAnsi" w:cstheme="minorHAnsi"/>
          <w:b w:val="0"/>
          <w:bCs/>
          <w:sz w:val="24"/>
          <w:szCs w:val="24"/>
        </w:rPr>
        <w:t>de</w:t>
      </w:r>
      <w:r w:rsidRPr="00815D15">
        <w:rPr>
          <w:rFonts w:asciiTheme="minorHAnsi" w:hAnsiTheme="minorHAnsi" w:cstheme="minorHAnsi"/>
          <w:b w:val="0"/>
          <w:bCs/>
          <w:sz w:val="24"/>
          <w:szCs w:val="24"/>
        </w:rPr>
        <w:t xml:space="preserve"> la </w:t>
      </w:r>
      <w:r w:rsidR="00A13E67" w:rsidRPr="00815D15">
        <w:rPr>
          <w:rFonts w:asciiTheme="minorHAnsi" w:hAnsiTheme="minorHAnsi" w:cstheme="minorHAnsi"/>
          <w:b w:val="0"/>
          <w:bCs/>
          <w:sz w:val="24"/>
          <w:szCs w:val="24"/>
        </w:rPr>
        <w:t xml:space="preserve">Ley de Adquisiciones, Arrendamientos y Servicios </w:t>
      </w:r>
      <w:r w:rsidR="00742F4F" w:rsidRPr="00815D15">
        <w:rPr>
          <w:rFonts w:asciiTheme="minorHAnsi" w:hAnsiTheme="minorHAnsi" w:cstheme="minorHAnsi"/>
          <w:b w:val="0"/>
          <w:bCs/>
          <w:sz w:val="24"/>
          <w:szCs w:val="24"/>
        </w:rPr>
        <w:t>para el Estado de Baja California</w:t>
      </w:r>
      <w:r w:rsidR="00267509" w:rsidRPr="00815D15">
        <w:rPr>
          <w:rFonts w:asciiTheme="minorHAnsi" w:hAnsiTheme="minorHAnsi" w:cstheme="minorHAnsi"/>
          <w:b w:val="0"/>
          <w:bCs/>
          <w:sz w:val="24"/>
          <w:szCs w:val="24"/>
        </w:rPr>
        <w:t xml:space="preserve"> y que no me encuentro  en  ninguno de los  supuestos contenidos en dicho</w:t>
      </w:r>
      <w:r w:rsidR="00742F4F" w:rsidRPr="00815D15">
        <w:rPr>
          <w:rFonts w:asciiTheme="minorHAnsi" w:hAnsiTheme="minorHAnsi" w:cstheme="minorHAnsi"/>
          <w:b w:val="0"/>
          <w:bCs/>
          <w:sz w:val="24"/>
          <w:szCs w:val="24"/>
        </w:rPr>
        <w:t xml:space="preserve">  </w:t>
      </w:r>
      <w:r w:rsidR="00267509" w:rsidRPr="00815D15">
        <w:rPr>
          <w:rFonts w:asciiTheme="minorHAnsi" w:hAnsiTheme="minorHAnsi" w:cstheme="minorHAnsi"/>
          <w:b w:val="0"/>
          <w:bCs/>
          <w:sz w:val="24"/>
          <w:szCs w:val="24"/>
        </w:rPr>
        <w:t>precepto legal.</w:t>
      </w:r>
    </w:p>
    <w:p w14:paraId="6D7C807F" w14:textId="77777777" w:rsidR="00C51E13" w:rsidRPr="00815D15" w:rsidRDefault="00C51E13" w:rsidP="00B43ECE">
      <w:pPr>
        <w:pStyle w:val="4"/>
        <w:ind w:left="900" w:firstLine="0"/>
        <w:jc w:val="both"/>
        <w:rPr>
          <w:rFonts w:asciiTheme="minorHAnsi" w:hAnsiTheme="minorHAnsi" w:cstheme="minorHAnsi"/>
          <w:sz w:val="24"/>
          <w:szCs w:val="24"/>
        </w:rPr>
      </w:pPr>
    </w:p>
    <w:p w14:paraId="5C5A8A49" w14:textId="77777777" w:rsidR="00C51E13" w:rsidRPr="00815D15" w:rsidRDefault="00C51E13" w:rsidP="00B43ECE">
      <w:pPr>
        <w:pStyle w:val="4"/>
        <w:ind w:left="900" w:firstLine="0"/>
        <w:jc w:val="both"/>
        <w:rPr>
          <w:rFonts w:asciiTheme="minorHAnsi" w:hAnsiTheme="minorHAnsi" w:cstheme="minorHAnsi"/>
          <w:sz w:val="24"/>
          <w:szCs w:val="24"/>
        </w:rPr>
      </w:pPr>
    </w:p>
    <w:p w14:paraId="1877FFFE" w14:textId="77777777" w:rsidR="00C51E13" w:rsidRPr="00815D15" w:rsidRDefault="00C51E13" w:rsidP="00B43ECE">
      <w:pPr>
        <w:pStyle w:val="4"/>
        <w:ind w:left="900" w:firstLine="0"/>
        <w:jc w:val="both"/>
        <w:rPr>
          <w:rFonts w:asciiTheme="minorHAnsi" w:hAnsiTheme="minorHAnsi" w:cstheme="minorHAnsi"/>
          <w:sz w:val="24"/>
          <w:szCs w:val="24"/>
        </w:rPr>
      </w:pPr>
    </w:p>
    <w:p w14:paraId="4EA47536" w14:textId="77777777" w:rsidR="00C51E13" w:rsidRPr="00815D15" w:rsidRDefault="00C51E13" w:rsidP="00B43ECE">
      <w:pPr>
        <w:pStyle w:val="4"/>
        <w:ind w:left="900" w:firstLine="0"/>
        <w:jc w:val="both"/>
        <w:rPr>
          <w:rFonts w:asciiTheme="minorHAnsi" w:hAnsiTheme="minorHAnsi" w:cstheme="minorHAnsi"/>
          <w:b w:val="0"/>
          <w:sz w:val="24"/>
          <w:szCs w:val="24"/>
        </w:rPr>
      </w:pPr>
    </w:p>
    <w:p w14:paraId="16316C77" w14:textId="77777777"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011ACE87" w14:textId="77777777" w:rsidR="00C51E13" w:rsidRPr="00815D15" w:rsidRDefault="00C51E13" w:rsidP="00B43ECE">
      <w:pPr>
        <w:jc w:val="center"/>
        <w:rPr>
          <w:rFonts w:asciiTheme="minorHAnsi" w:hAnsiTheme="minorHAnsi" w:cstheme="minorHAnsi"/>
          <w:sz w:val="24"/>
          <w:szCs w:val="24"/>
        </w:rPr>
      </w:pPr>
    </w:p>
    <w:p w14:paraId="7C71B47B" w14:textId="77777777" w:rsidR="00C51E13" w:rsidRPr="00815D15" w:rsidRDefault="00C51E13" w:rsidP="00B43ECE">
      <w:pPr>
        <w:jc w:val="center"/>
        <w:rPr>
          <w:rFonts w:asciiTheme="minorHAnsi" w:hAnsiTheme="minorHAnsi" w:cstheme="minorHAnsi"/>
          <w:sz w:val="24"/>
          <w:szCs w:val="24"/>
        </w:rPr>
      </w:pPr>
    </w:p>
    <w:p w14:paraId="3125CFAB" w14:textId="77777777"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DEL LICITANTE</w:t>
      </w:r>
    </w:p>
    <w:p w14:paraId="129C913D" w14:textId="77777777" w:rsidR="00C51E13" w:rsidRPr="00815D15" w:rsidRDefault="00C51E13" w:rsidP="00B43ECE">
      <w:pPr>
        <w:rPr>
          <w:rFonts w:asciiTheme="minorHAnsi" w:hAnsiTheme="minorHAnsi" w:cstheme="minorHAnsi"/>
          <w:sz w:val="24"/>
          <w:szCs w:val="24"/>
        </w:rPr>
      </w:pPr>
    </w:p>
    <w:p w14:paraId="1B7C9AE4" w14:textId="77777777" w:rsidR="00C51E13" w:rsidRPr="00815D15" w:rsidRDefault="00C51E13" w:rsidP="00B43ECE">
      <w:pPr>
        <w:rPr>
          <w:rFonts w:asciiTheme="minorHAnsi" w:hAnsiTheme="minorHAnsi" w:cstheme="minorHAnsi"/>
          <w:sz w:val="24"/>
          <w:szCs w:val="24"/>
        </w:rPr>
      </w:pPr>
    </w:p>
    <w:p w14:paraId="164EEC7B" w14:textId="77777777" w:rsidR="00C51E13" w:rsidRPr="00815D15" w:rsidRDefault="00C51E13" w:rsidP="00B43ECE">
      <w:pPr>
        <w:rPr>
          <w:rFonts w:asciiTheme="minorHAnsi" w:hAnsiTheme="minorHAnsi" w:cstheme="minorHAnsi"/>
          <w:sz w:val="24"/>
          <w:szCs w:val="24"/>
        </w:rPr>
      </w:pPr>
    </w:p>
    <w:p w14:paraId="6CD2E161" w14:textId="77777777" w:rsidR="00C51E13" w:rsidRPr="00815D15" w:rsidRDefault="00C51E13" w:rsidP="00B43ECE">
      <w:pPr>
        <w:rPr>
          <w:rFonts w:asciiTheme="minorHAnsi" w:hAnsiTheme="minorHAnsi" w:cstheme="minorHAnsi"/>
          <w:sz w:val="24"/>
          <w:szCs w:val="24"/>
        </w:rPr>
      </w:pPr>
    </w:p>
    <w:p w14:paraId="711D3701" w14:textId="77777777" w:rsidR="00C51E13" w:rsidRPr="00815D15" w:rsidRDefault="00C51E1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08D40971" w14:textId="77777777" w:rsidR="00C51E13" w:rsidRPr="00815D15" w:rsidRDefault="00C51E13" w:rsidP="00B43ECE">
      <w:pPr>
        <w:rPr>
          <w:rFonts w:asciiTheme="minorHAnsi" w:hAnsiTheme="minorHAnsi" w:cstheme="minorHAnsi"/>
          <w:sz w:val="24"/>
          <w:szCs w:val="24"/>
        </w:rPr>
      </w:pPr>
    </w:p>
    <w:p w14:paraId="497AF311" w14:textId="77777777" w:rsidR="00C51E13" w:rsidRPr="00815D15" w:rsidRDefault="00C51E13" w:rsidP="00B43ECE">
      <w:pPr>
        <w:pStyle w:val="2"/>
        <w:ind w:left="1368"/>
        <w:jc w:val="center"/>
        <w:rPr>
          <w:rFonts w:asciiTheme="minorHAnsi" w:hAnsiTheme="minorHAnsi" w:cstheme="minorHAnsi"/>
          <w:sz w:val="24"/>
          <w:szCs w:val="24"/>
        </w:rPr>
      </w:pPr>
    </w:p>
    <w:p w14:paraId="0CCBA3CD" w14:textId="77777777" w:rsidR="00C51E13" w:rsidRPr="00815D15" w:rsidRDefault="00C51E13" w:rsidP="00B43ECE">
      <w:pPr>
        <w:pStyle w:val="2"/>
        <w:ind w:left="1368"/>
        <w:jc w:val="center"/>
        <w:rPr>
          <w:rFonts w:asciiTheme="minorHAnsi" w:hAnsiTheme="minorHAnsi" w:cstheme="minorHAnsi"/>
          <w:sz w:val="24"/>
          <w:szCs w:val="24"/>
        </w:rPr>
      </w:pPr>
    </w:p>
    <w:p w14:paraId="7B57B407" w14:textId="77777777" w:rsidR="00C51E13" w:rsidRPr="00815D15" w:rsidRDefault="00C51E13" w:rsidP="00B43ECE">
      <w:pPr>
        <w:pStyle w:val="2"/>
        <w:ind w:left="1368"/>
        <w:jc w:val="center"/>
        <w:rPr>
          <w:rFonts w:asciiTheme="minorHAnsi" w:hAnsiTheme="minorHAnsi" w:cstheme="minorHAnsi"/>
          <w:sz w:val="24"/>
          <w:szCs w:val="24"/>
        </w:rPr>
      </w:pPr>
    </w:p>
    <w:p w14:paraId="6EA27876" w14:textId="77777777" w:rsidR="00267509"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267509" w:rsidRPr="00815D15">
        <w:rPr>
          <w:rFonts w:asciiTheme="minorHAnsi" w:hAnsiTheme="minorHAnsi" w:cstheme="minorHAnsi"/>
          <w:b/>
          <w:sz w:val="24"/>
          <w:szCs w:val="24"/>
        </w:rPr>
        <w:t xml:space="preserve"> </w:t>
      </w:r>
    </w:p>
    <w:p w14:paraId="69F433E3" w14:textId="77777777" w:rsidR="00267509" w:rsidRPr="00815D15" w:rsidRDefault="00947B4E"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DECLARACIÓN DE IMPEDIMENTOS LEGALES</w:t>
      </w:r>
    </w:p>
    <w:p w14:paraId="58777064" w14:textId="77777777" w:rsidR="00267509"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267509"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14:paraId="791F9FDD" w14:textId="77777777" w:rsidR="00267509" w:rsidRPr="00815D15" w:rsidRDefault="00267509" w:rsidP="00B43ECE">
      <w:pPr>
        <w:ind w:left="567"/>
        <w:jc w:val="right"/>
        <w:rPr>
          <w:rFonts w:asciiTheme="minorHAnsi" w:hAnsiTheme="minorHAnsi" w:cstheme="minorHAnsi"/>
          <w:sz w:val="24"/>
          <w:szCs w:val="24"/>
        </w:rPr>
      </w:pPr>
    </w:p>
    <w:p w14:paraId="4D44E4EF" w14:textId="77777777" w:rsidR="00267509" w:rsidRPr="00815D15" w:rsidRDefault="00267509"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14:paraId="670F8435" w14:textId="77777777" w:rsidR="00267509" w:rsidRPr="00815D15" w:rsidRDefault="00267509" w:rsidP="00B43ECE">
      <w:pPr>
        <w:ind w:left="567"/>
        <w:rPr>
          <w:rFonts w:asciiTheme="minorHAnsi" w:hAnsiTheme="minorHAnsi" w:cstheme="minorHAnsi"/>
          <w:sz w:val="24"/>
          <w:szCs w:val="24"/>
        </w:rPr>
      </w:pPr>
    </w:p>
    <w:p w14:paraId="594FC7DC"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14:paraId="64B31E42"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469CB3ED"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04AF5ECC"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14:paraId="56D46777" w14:textId="77777777" w:rsidR="00267509" w:rsidRPr="00815D15" w:rsidRDefault="00267509" w:rsidP="00B43ECE">
      <w:pPr>
        <w:pStyle w:val="4"/>
        <w:ind w:left="567" w:firstLine="0"/>
        <w:jc w:val="both"/>
        <w:rPr>
          <w:rFonts w:asciiTheme="minorHAnsi" w:hAnsiTheme="minorHAnsi" w:cstheme="minorHAnsi"/>
          <w:b w:val="0"/>
          <w:sz w:val="24"/>
          <w:szCs w:val="24"/>
        </w:rPr>
      </w:pPr>
    </w:p>
    <w:p w14:paraId="2D921247" w14:textId="77777777" w:rsidR="00267509" w:rsidRPr="00815D15" w:rsidRDefault="00267509" w:rsidP="00B43ECE">
      <w:pPr>
        <w:pStyle w:val="4"/>
        <w:ind w:left="567" w:firstLine="0"/>
        <w:jc w:val="both"/>
        <w:rPr>
          <w:rFonts w:asciiTheme="minorHAnsi" w:hAnsiTheme="minorHAnsi" w:cstheme="minorHAnsi"/>
          <w:b w:val="0"/>
          <w:sz w:val="24"/>
          <w:szCs w:val="24"/>
        </w:rPr>
      </w:pPr>
    </w:p>
    <w:p w14:paraId="57D403A9" w14:textId="77777777" w:rsidR="00267509" w:rsidRPr="00815D15" w:rsidRDefault="00267509" w:rsidP="00B43ECE">
      <w:pPr>
        <w:pStyle w:val="4"/>
        <w:ind w:left="567" w:firstLine="0"/>
        <w:jc w:val="both"/>
        <w:rPr>
          <w:rFonts w:asciiTheme="minorHAnsi" w:hAnsiTheme="minorHAnsi" w:cstheme="minorHAnsi"/>
          <w:b w:val="0"/>
          <w:sz w:val="24"/>
          <w:szCs w:val="24"/>
        </w:rPr>
      </w:pPr>
    </w:p>
    <w:p w14:paraId="7B9D4A60" w14:textId="77777777"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manifiesto</w:t>
      </w:r>
      <w:r w:rsidR="003C0358" w:rsidRPr="00815D15">
        <w:rPr>
          <w:rFonts w:asciiTheme="minorHAnsi" w:hAnsiTheme="minorHAnsi" w:cstheme="minorHAnsi"/>
          <w:b w:val="0"/>
          <w:bCs/>
          <w:sz w:val="24"/>
          <w:szCs w:val="24"/>
        </w:rPr>
        <w:t xml:space="preserve"> bajo protesta de decir verdad</w:t>
      </w:r>
      <w:r w:rsidRPr="00815D15">
        <w:rPr>
          <w:rFonts w:asciiTheme="minorHAnsi" w:hAnsiTheme="minorHAnsi" w:cstheme="minorHAnsi"/>
          <w:b w:val="0"/>
          <w:bCs/>
          <w:sz w:val="24"/>
          <w:szCs w:val="24"/>
        </w:rPr>
        <w:t xml:space="preserve"> que </w:t>
      </w:r>
      <w:r w:rsidR="00E94320"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cono</w:t>
      </w:r>
      <w:r w:rsidR="00E94320" w:rsidRPr="00815D15">
        <w:rPr>
          <w:rFonts w:asciiTheme="minorHAnsi" w:hAnsiTheme="minorHAnsi" w:cstheme="minorHAnsi"/>
          <w:b w:val="0"/>
          <w:bCs/>
          <w:sz w:val="24"/>
          <w:szCs w:val="24"/>
        </w:rPr>
        <w:t>cemos</w:t>
      </w:r>
      <w:r w:rsidRPr="00815D15">
        <w:rPr>
          <w:rFonts w:asciiTheme="minorHAnsi" w:hAnsiTheme="minorHAnsi" w:cstheme="minorHAnsi"/>
          <w:b w:val="0"/>
          <w:bCs/>
          <w:sz w:val="24"/>
          <w:szCs w:val="24"/>
        </w:rPr>
        <w:t xml:space="preserve"> el contenido y alcances de las disposiciones </w:t>
      </w:r>
      <w:r w:rsidR="00742F4F" w:rsidRPr="00815D15">
        <w:rPr>
          <w:rFonts w:asciiTheme="minorHAnsi" w:hAnsiTheme="minorHAnsi" w:cstheme="minorHAnsi"/>
          <w:b w:val="0"/>
          <w:bCs/>
          <w:sz w:val="24"/>
          <w:szCs w:val="24"/>
        </w:rPr>
        <w:t>del artículo 49 de la Ley de Adquisiciones, Arrendamientos y Servicios para el Estado de Baja California</w:t>
      </w:r>
      <w:r w:rsidRPr="00815D15">
        <w:rPr>
          <w:rFonts w:asciiTheme="minorHAnsi" w:hAnsiTheme="minorHAnsi" w:cstheme="minorHAnsi"/>
          <w:b w:val="0"/>
          <w:bCs/>
          <w:sz w:val="24"/>
          <w:szCs w:val="24"/>
        </w:rPr>
        <w:t xml:space="preserve"> y q</w:t>
      </w:r>
      <w:r w:rsidR="00C6017A">
        <w:rPr>
          <w:rFonts w:asciiTheme="minorHAnsi" w:hAnsiTheme="minorHAnsi" w:cstheme="minorHAnsi"/>
          <w:b w:val="0"/>
          <w:bCs/>
          <w:sz w:val="24"/>
          <w:szCs w:val="24"/>
        </w:rPr>
        <w:t>ue el suscrito, mi representada</w:t>
      </w:r>
      <w:r w:rsidRPr="00815D15">
        <w:rPr>
          <w:rFonts w:asciiTheme="minorHAnsi" w:hAnsiTheme="minorHAnsi" w:cstheme="minorHAnsi"/>
          <w:b w:val="0"/>
          <w:bCs/>
          <w:sz w:val="24"/>
          <w:szCs w:val="24"/>
        </w:rPr>
        <w:t>, asociados y personal a su cargo no nos encontramos  en  ninguno de los  supuestos contenidos en dicho precepto legal.</w:t>
      </w:r>
    </w:p>
    <w:p w14:paraId="5C3B38DD" w14:textId="77777777"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p>
    <w:p w14:paraId="67015704" w14:textId="77777777" w:rsidR="00267509" w:rsidRPr="00815D15" w:rsidRDefault="00267509" w:rsidP="00B43ECE">
      <w:pPr>
        <w:pStyle w:val="4"/>
        <w:ind w:left="567" w:firstLine="0"/>
        <w:jc w:val="both"/>
        <w:rPr>
          <w:rFonts w:asciiTheme="minorHAnsi" w:hAnsiTheme="minorHAnsi" w:cstheme="minorHAnsi"/>
          <w:sz w:val="24"/>
          <w:szCs w:val="24"/>
        </w:rPr>
      </w:pPr>
    </w:p>
    <w:p w14:paraId="39742166" w14:textId="77777777" w:rsidR="00267509" w:rsidRPr="00815D15" w:rsidRDefault="00267509" w:rsidP="00B43ECE">
      <w:pPr>
        <w:pStyle w:val="4"/>
        <w:ind w:left="567" w:firstLine="0"/>
        <w:jc w:val="both"/>
        <w:rPr>
          <w:rFonts w:asciiTheme="minorHAnsi" w:hAnsiTheme="minorHAnsi" w:cstheme="minorHAnsi"/>
          <w:b w:val="0"/>
          <w:sz w:val="24"/>
          <w:szCs w:val="24"/>
        </w:rPr>
      </w:pPr>
    </w:p>
    <w:p w14:paraId="373223F1" w14:textId="77777777"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19999EE2" w14:textId="77777777" w:rsidR="00267509" w:rsidRPr="00815D15" w:rsidRDefault="00267509" w:rsidP="00B43ECE">
      <w:pPr>
        <w:ind w:left="567"/>
        <w:jc w:val="center"/>
        <w:rPr>
          <w:rFonts w:asciiTheme="minorHAnsi" w:hAnsiTheme="minorHAnsi" w:cstheme="minorHAnsi"/>
          <w:sz w:val="24"/>
          <w:szCs w:val="24"/>
        </w:rPr>
      </w:pPr>
    </w:p>
    <w:p w14:paraId="3570FEC5" w14:textId="77777777" w:rsidR="00267509" w:rsidRPr="00815D15" w:rsidRDefault="00267509" w:rsidP="00B43ECE">
      <w:pPr>
        <w:ind w:left="567"/>
        <w:jc w:val="center"/>
        <w:rPr>
          <w:rFonts w:asciiTheme="minorHAnsi" w:hAnsiTheme="minorHAnsi" w:cstheme="minorHAnsi"/>
          <w:sz w:val="24"/>
          <w:szCs w:val="24"/>
        </w:rPr>
      </w:pPr>
    </w:p>
    <w:p w14:paraId="4AEAAE06" w14:textId="77777777"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REPRESENTANTE LEGAL</w:t>
      </w:r>
    </w:p>
    <w:p w14:paraId="2822E995" w14:textId="77777777" w:rsidR="00267509" w:rsidRPr="00815D15" w:rsidRDefault="00267509" w:rsidP="00B43ECE">
      <w:pPr>
        <w:ind w:left="567"/>
        <w:rPr>
          <w:rFonts w:asciiTheme="minorHAnsi" w:hAnsiTheme="minorHAnsi" w:cstheme="minorHAnsi"/>
          <w:sz w:val="24"/>
          <w:szCs w:val="24"/>
        </w:rPr>
      </w:pPr>
    </w:p>
    <w:p w14:paraId="5E67C4F4" w14:textId="77777777" w:rsidR="00267509" w:rsidRPr="00815D15" w:rsidRDefault="00267509" w:rsidP="00B43ECE">
      <w:pPr>
        <w:ind w:left="567"/>
        <w:rPr>
          <w:rFonts w:asciiTheme="minorHAnsi" w:hAnsiTheme="minorHAnsi" w:cstheme="minorHAnsi"/>
          <w:sz w:val="24"/>
          <w:szCs w:val="24"/>
        </w:rPr>
      </w:pPr>
    </w:p>
    <w:p w14:paraId="4DFBBDF3" w14:textId="77777777" w:rsidR="00267509" w:rsidRPr="00815D15" w:rsidRDefault="00267509" w:rsidP="00B43ECE">
      <w:pPr>
        <w:ind w:left="567"/>
        <w:rPr>
          <w:rFonts w:asciiTheme="minorHAnsi" w:hAnsiTheme="minorHAnsi" w:cstheme="minorHAnsi"/>
          <w:sz w:val="24"/>
          <w:szCs w:val="24"/>
        </w:rPr>
      </w:pPr>
    </w:p>
    <w:p w14:paraId="4DB2F00A" w14:textId="77777777" w:rsidR="00267509" w:rsidRPr="00815D15" w:rsidRDefault="00267509" w:rsidP="00B43ECE">
      <w:pPr>
        <w:ind w:left="567"/>
        <w:rPr>
          <w:rFonts w:asciiTheme="minorHAnsi" w:hAnsiTheme="minorHAnsi" w:cstheme="minorHAnsi"/>
          <w:sz w:val="24"/>
          <w:szCs w:val="24"/>
        </w:rPr>
      </w:pPr>
    </w:p>
    <w:p w14:paraId="64AF8486" w14:textId="77777777" w:rsidR="00267509" w:rsidRPr="00815D15" w:rsidRDefault="00267509"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3C7C012A" w14:textId="77777777" w:rsidR="00765CE7" w:rsidRPr="00815D15" w:rsidRDefault="00765CE7" w:rsidP="00B43ECE">
      <w:pPr>
        <w:pStyle w:val="2"/>
        <w:ind w:left="567"/>
        <w:rPr>
          <w:rFonts w:asciiTheme="minorHAnsi" w:hAnsiTheme="minorHAnsi" w:cstheme="minorHAnsi"/>
          <w:sz w:val="24"/>
          <w:szCs w:val="24"/>
        </w:rPr>
      </w:pPr>
    </w:p>
    <w:p w14:paraId="7C458517" w14:textId="77777777" w:rsidR="00765CE7" w:rsidRPr="00815D15" w:rsidRDefault="00765CE7" w:rsidP="00B43ECE">
      <w:pPr>
        <w:pStyle w:val="2"/>
        <w:ind w:left="567"/>
        <w:jc w:val="center"/>
        <w:rPr>
          <w:rFonts w:asciiTheme="minorHAnsi" w:hAnsiTheme="minorHAnsi" w:cstheme="minorHAnsi"/>
          <w:sz w:val="24"/>
          <w:szCs w:val="24"/>
        </w:rPr>
      </w:pPr>
    </w:p>
    <w:p w14:paraId="120FC595" w14:textId="77777777" w:rsidR="00B378FC" w:rsidRPr="00815D15" w:rsidRDefault="00B378FC" w:rsidP="00B43ECE">
      <w:pPr>
        <w:pStyle w:val="2"/>
        <w:ind w:left="0"/>
        <w:rPr>
          <w:rFonts w:asciiTheme="minorHAnsi" w:hAnsiTheme="minorHAnsi" w:cstheme="minorHAnsi"/>
          <w:sz w:val="24"/>
          <w:szCs w:val="24"/>
        </w:rPr>
      </w:pPr>
    </w:p>
    <w:p w14:paraId="021BB349" w14:textId="77777777" w:rsidR="00B378FC" w:rsidRPr="00815D15" w:rsidRDefault="009C79B8" w:rsidP="00B43ECE">
      <w:pPr>
        <w:pStyle w:val="2"/>
        <w:ind w:left="567"/>
        <w:jc w:val="center"/>
        <w:rPr>
          <w:rFonts w:asciiTheme="minorHAnsi" w:hAnsiTheme="minorHAnsi" w:cstheme="minorHAnsi"/>
          <w:sz w:val="24"/>
          <w:szCs w:val="24"/>
        </w:rPr>
      </w:pPr>
      <w:r w:rsidRPr="00815D15">
        <w:rPr>
          <w:rFonts w:asciiTheme="minorHAnsi" w:hAnsiTheme="minorHAnsi" w:cstheme="minorHAnsi"/>
          <w:sz w:val="24"/>
          <w:szCs w:val="24"/>
        </w:rPr>
        <w:br w:type="page"/>
      </w:r>
    </w:p>
    <w:p w14:paraId="7BB995F0" w14:textId="77777777" w:rsidR="00283BB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5</w:t>
      </w:r>
    </w:p>
    <w:p w14:paraId="19BA0EA7" w14:textId="77777777" w:rsidR="00283BB3" w:rsidRPr="00815D15" w:rsidRDefault="00283BB3" w:rsidP="00B43ECE">
      <w:pPr>
        <w:jc w:val="center"/>
        <w:rPr>
          <w:rFonts w:asciiTheme="minorHAnsi" w:hAnsiTheme="minorHAnsi" w:cstheme="minorHAnsi"/>
          <w:b/>
          <w:sz w:val="24"/>
          <w:szCs w:val="24"/>
        </w:rPr>
      </w:pPr>
      <w:r w:rsidRPr="00815D15">
        <w:rPr>
          <w:rFonts w:asciiTheme="minorHAnsi" w:hAnsiTheme="minorHAnsi" w:cstheme="minorHAnsi"/>
          <w:b/>
          <w:sz w:val="24"/>
          <w:szCs w:val="24"/>
        </w:rPr>
        <w:t>MANIFESTACION SOBRE COMPROMISOS FISCALES</w:t>
      </w:r>
    </w:p>
    <w:p w14:paraId="11D0EDD2" w14:textId="77777777"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(PERSONAS FISICAS)</w:t>
      </w:r>
    </w:p>
    <w:p w14:paraId="174039E7" w14:textId="77777777" w:rsidR="00283BB3" w:rsidRPr="00815D15" w:rsidRDefault="00283BB3" w:rsidP="00B43ECE">
      <w:pPr>
        <w:jc w:val="right"/>
        <w:rPr>
          <w:rFonts w:asciiTheme="minorHAnsi" w:hAnsiTheme="minorHAnsi" w:cstheme="minorHAnsi"/>
          <w:sz w:val="24"/>
          <w:szCs w:val="24"/>
        </w:rPr>
      </w:pPr>
    </w:p>
    <w:p w14:paraId="15FA17A1" w14:textId="77777777" w:rsidR="00283BB3" w:rsidRPr="00815D15" w:rsidRDefault="00283BB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14:paraId="3669449F" w14:textId="77777777" w:rsidR="00283BB3" w:rsidRPr="00815D15" w:rsidRDefault="00283BB3" w:rsidP="00B43ECE">
      <w:pPr>
        <w:rPr>
          <w:rFonts w:asciiTheme="minorHAnsi" w:hAnsiTheme="minorHAnsi" w:cstheme="minorHAnsi"/>
          <w:sz w:val="24"/>
          <w:szCs w:val="24"/>
        </w:rPr>
      </w:pPr>
    </w:p>
    <w:p w14:paraId="7F7A4606" w14:textId="77777777" w:rsidR="00283BB3" w:rsidRPr="00815D15" w:rsidRDefault="00283BB3" w:rsidP="00B43ECE">
      <w:pPr>
        <w:rPr>
          <w:rFonts w:asciiTheme="minorHAnsi" w:hAnsiTheme="minorHAnsi" w:cstheme="minorHAnsi"/>
          <w:sz w:val="24"/>
          <w:szCs w:val="24"/>
        </w:rPr>
      </w:pPr>
    </w:p>
    <w:p w14:paraId="10DD5236" w14:textId="77777777" w:rsidR="00283BB3" w:rsidRPr="00815D15" w:rsidRDefault="00283BB3" w:rsidP="00B43ECE">
      <w:pPr>
        <w:rPr>
          <w:rFonts w:asciiTheme="minorHAnsi" w:hAnsiTheme="minorHAnsi" w:cstheme="minorHAnsi"/>
          <w:sz w:val="24"/>
          <w:szCs w:val="24"/>
        </w:rPr>
      </w:pPr>
    </w:p>
    <w:p w14:paraId="15A7A92D"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14:paraId="5C11E8BB"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361A2F6B"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2599DB6A"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14:paraId="1A83262F" w14:textId="77777777" w:rsidR="00283BB3" w:rsidRPr="00815D15" w:rsidRDefault="00283BB3" w:rsidP="00B43ECE">
      <w:pPr>
        <w:pStyle w:val="4"/>
        <w:ind w:left="900" w:firstLine="0"/>
        <w:jc w:val="both"/>
        <w:rPr>
          <w:rFonts w:asciiTheme="minorHAnsi" w:hAnsiTheme="minorHAnsi" w:cstheme="minorHAnsi"/>
          <w:b w:val="0"/>
          <w:sz w:val="24"/>
          <w:szCs w:val="24"/>
        </w:rPr>
      </w:pPr>
    </w:p>
    <w:p w14:paraId="345CA727" w14:textId="77777777" w:rsidR="00283BB3" w:rsidRPr="00815D15" w:rsidRDefault="00283BB3" w:rsidP="00B43ECE">
      <w:pPr>
        <w:pStyle w:val="4"/>
        <w:ind w:left="0" w:firstLine="0"/>
        <w:jc w:val="both"/>
        <w:rPr>
          <w:rFonts w:asciiTheme="minorHAnsi" w:hAnsiTheme="minorHAnsi" w:cstheme="minorHAnsi"/>
          <w:b w:val="0"/>
          <w:sz w:val="24"/>
          <w:szCs w:val="24"/>
        </w:rPr>
      </w:pPr>
    </w:p>
    <w:p w14:paraId="618540FB" w14:textId="77777777" w:rsidR="00283BB3" w:rsidRPr="00815D15" w:rsidRDefault="00283BB3" w:rsidP="00B43ECE">
      <w:pPr>
        <w:pStyle w:val="4"/>
        <w:ind w:left="0" w:firstLine="0"/>
        <w:jc w:val="both"/>
        <w:rPr>
          <w:rFonts w:asciiTheme="minorHAnsi" w:hAnsiTheme="minorHAnsi" w:cstheme="minorHAnsi"/>
          <w:b w:val="0"/>
          <w:sz w:val="24"/>
          <w:szCs w:val="24"/>
        </w:rPr>
      </w:pPr>
    </w:p>
    <w:p w14:paraId="501AD7C4" w14:textId="77777777" w:rsidR="00283BB3" w:rsidRPr="00815D15" w:rsidRDefault="00283BB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número </w:t>
      </w:r>
      <w:r w:rsidR="00F265BC" w:rsidRPr="00815D15">
        <w:rPr>
          <w:rFonts w:asciiTheme="minorHAnsi" w:hAnsiTheme="minorHAnsi" w:cstheme="minorHAnsi"/>
          <w:b w:val="0"/>
          <w:bCs/>
          <w:sz w:val="24"/>
          <w:szCs w:val="24"/>
          <w:lang w:val="es-MX"/>
        </w:rPr>
        <w:t>______________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el suscrito se encuentra al corriente del pago de sus compromisos fiscales.</w:t>
      </w:r>
    </w:p>
    <w:p w14:paraId="30D45A56" w14:textId="77777777" w:rsidR="00283BB3" w:rsidRPr="00815D15" w:rsidRDefault="00283BB3" w:rsidP="00B43ECE">
      <w:pPr>
        <w:pStyle w:val="4"/>
        <w:ind w:left="900" w:firstLine="0"/>
        <w:jc w:val="both"/>
        <w:rPr>
          <w:rFonts w:asciiTheme="minorHAnsi" w:hAnsiTheme="minorHAnsi" w:cstheme="minorHAnsi"/>
          <w:sz w:val="24"/>
          <w:szCs w:val="24"/>
        </w:rPr>
      </w:pPr>
    </w:p>
    <w:p w14:paraId="5D9A70CE" w14:textId="77777777" w:rsidR="00283BB3" w:rsidRPr="00815D15" w:rsidRDefault="00283BB3" w:rsidP="00B43ECE">
      <w:pPr>
        <w:pStyle w:val="4"/>
        <w:ind w:left="900" w:firstLine="0"/>
        <w:jc w:val="both"/>
        <w:rPr>
          <w:rFonts w:asciiTheme="minorHAnsi" w:hAnsiTheme="minorHAnsi" w:cstheme="minorHAnsi"/>
          <w:sz w:val="24"/>
          <w:szCs w:val="24"/>
        </w:rPr>
      </w:pPr>
    </w:p>
    <w:p w14:paraId="08E66754" w14:textId="77777777" w:rsidR="00283BB3" w:rsidRPr="00815D15" w:rsidRDefault="00283BB3" w:rsidP="00B43ECE">
      <w:pPr>
        <w:pStyle w:val="4"/>
        <w:ind w:left="900" w:firstLine="0"/>
        <w:jc w:val="both"/>
        <w:rPr>
          <w:rFonts w:asciiTheme="minorHAnsi" w:hAnsiTheme="minorHAnsi" w:cstheme="minorHAnsi"/>
          <w:sz w:val="24"/>
          <w:szCs w:val="24"/>
        </w:rPr>
      </w:pPr>
    </w:p>
    <w:p w14:paraId="0A16C8DA" w14:textId="77777777" w:rsidR="00283BB3" w:rsidRPr="00815D15" w:rsidRDefault="00283BB3" w:rsidP="00B43ECE">
      <w:pPr>
        <w:pStyle w:val="4"/>
        <w:ind w:left="900" w:firstLine="0"/>
        <w:jc w:val="both"/>
        <w:rPr>
          <w:rFonts w:asciiTheme="minorHAnsi" w:hAnsiTheme="minorHAnsi" w:cstheme="minorHAnsi"/>
          <w:sz w:val="24"/>
          <w:szCs w:val="24"/>
        </w:rPr>
      </w:pPr>
    </w:p>
    <w:p w14:paraId="272403AD" w14:textId="77777777" w:rsidR="00283BB3" w:rsidRPr="00815D15" w:rsidRDefault="00283BB3" w:rsidP="00B43ECE">
      <w:pPr>
        <w:pStyle w:val="4"/>
        <w:ind w:left="900" w:firstLine="0"/>
        <w:jc w:val="both"/>
        <w:rPr>
          <w:rFonts w:asciiTheme="minorHAnsi" w:hAnsiTheme="minorHAnsi" w:cstheme="minorHAnsi"/>
          <w:b w:val="0"/>
          <w:sz w:val="24"/>
          <w:szCs w:val="24"/>
        </w:rPr>
      </w:pPr>
    </w:p>
    <w:p w14:paraId="2BADCB55" w14:textId="77777777"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455E3A4B" w14:textId="77777777" w:rsidR="00283BB3" w:rsidRPr="00815D15" w:rsidRDefault="00283BB3" w:rsidP="00B43ECE">
      <w:pPr>
        <w:jc w:val="center"/>
        <w:rPr>
          <w:rFonts w:asciiTheme="minorHAnsi" w:hAnsiTheme="minorHAnsi" w:cstheme="minorHAnsi"/>
          <w:sz w:val="24"/>
          <w:szCs w:val="24"/>
        </w:rPr>
      </w:pPr>
    </w:p>
    <w:p w14:paraId="4AEF34D9" w14:textId="77777777" w:rsidR="00283BB3" w:rsidRPr="00815D15" w:rsidRDefault="00283BB3" w:rsidP="00B43ECE">
      <w:pPr>
        <w:jc w:val="center"/>
        <w:rPr>
          <w:rFonts w:asciiTheme="minorHAnsi" w:hAnsiTheme="minorHAnsi" w:cstheme="minorHAnsi"/>
          <w:sz w:val="24"/>
          <w:szCs w:val="24"/>
        </w:rPr>
      </w:pPr>
    </w:p>
    <w:p w14:paraId="55CB4E5C" w14:textId="77777777"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 DEL LICITANTE</w:t>
      </w:r>
    </w:p>
    <w:p w14:paraId="7389FDFB" w14:textId="77777777" w:rsidR="00283BB3" w:rsidRPr="00815D15" w:rsidRDefault="00283BB3" w:rsidP="00B43ECE">
      <w:pPr>
        <w:rPr>
          <w:rFonts w:asciiTheme="minorHAnsi" w:hAnsiTheme="minorHAnsi" w:cstheme="minorHAnsi"/>
          <w:sz w:val="24"/>
          <w:szCs w:val="24"/>
        </w:rPr>
      </w:pPr>
    </w:p>
    <w:p w14:paraId="0FE168DE" w14:textId="77777777" w:rsidR="00283BB3" w:rsidRPr="00815D15" w:rsidRDefault="00283BB3" w:rsidP="00B43ECE">
      <w:pPr>
        <w:rPr>
          <w:rFonts w:asciiTheme="minorHAnsi" w:hAnsiTheme="minorHAnsi" w:cstheme="minorHAnsi"/>
          <w:sz w:val="24"/>
          <w:szCs w:val="24"/>
        </w:rPr>
      </w:pPr>
    </w:p>
    <w:p w14:paraId="5580C8AA" w14:textId="77777777" w:rsidR="00283BB3" w:rsidRPr="00815D15" w:rsidRDefault="00283BB3" w:rsidP="00B43ECE">
      <w:pPr>
        <w:rPr>
          <w:rFonts w:asciiTheme="minorHAnsi" w:hAnsiTheme="minorHAnsi" w:cstheme="minorHAnsi"/>
          <w:sz w:val="24"/>
          <w:szCs w:val="24"/>
        </w:rPr>
      </w:pPr>
    </w:p>
    <w:p w14:paraId="489F0E8E" w14:textId="77777777" w:rsidR="00283BB3" w:rsidRPr="00815D15" w:rsidRDefault="00283BB3" w:rsidP="00B43ECE">
      <w:pPr>
        <w:rPr>
          <w:rFonts w:asciiTheme="minorHAnsi" w:hAnsiTheme="minorHAnsi" w:cstheme="minorHAnsi"/>
          <w:sz w:val="24"/>
          <w:szCs w:val="24"/>
        </w:rPr>
      </w:pPr>
    </w:p>
    <w:p w14:paraId="18FE2D8A" w14:textId="77777777" w:rsidR="00283BB3" w:rsidRPr="00815D15" w:rsidRDefault="00283BB3" w:rsidP="00B43ECE">
      <w:pPr>
        <w:rPr>
          <w:rFonts w:asciiTheme="minorHAnsi" w:hAnsiTheme="minorHAnsi" w:cstheme="minorHAnsi"/>
          <w:sz w:val="24"/>
          <w:szCs w:val="24"/>
        </w:rPr>
      </w:pPr>
    </w:p>
    <w:p w14:paraId="6A25B357" w14:textId="77777777" w:rsidR="00283BB3" w:rsidRPr="00815D15" w:rsidRDefault="00283BB3" w:rsidP="00B43ECE">
      <w:pPr>
        <w:rPr>
          <w:rFonts w:asciiTheme="minorHAnsi" w:hAnsiTheme="minorHAnsi" w:cstheme="minorHAnsi"/>
          <w:sz w:val="24"/>
          <w:szCs w:val="24"/>
        </w:rPr>
      </w:pPr>
    </w:p>
    <w:p w14:paraId="435DF0E3" w14:textId="77777777" w:rsidR="00283BB3" w:rsidRPr="00815D15" w:rsidRDefault="00283BB3" w:rsidP="00B43ECE">
      <w:pPr>
        <w:rPr>
          <w:rFonts w:asciiTheme="minorHAnsi" w:hAnsiTheme="minorHAnsi" w:cstheme="minorHAnsi"/>
          <w:sz w:val="24"/>
          <w:szCs w:val="24"/>
        </w:rPr>
      </w:pPr>
    </w:p>
    <w:p w14:paraId="05EF1DF8" w14:textId="77777777" w:rsidR="00283BB3" w:rsidRPr="00815D15" w:rsidRDefault="00283BB3" w:rsidP="00B43ECE">
      <w:pPr>
        <w:rPr>
          <w:rFonts w:asciiTheme="minorHAnsi" w:hAnsiTheme="minorHAnsi" w:cstheme="minorHAnsi"/>
          <w:sz w:val="24"/>
          <w:szCs w:val="24"/>
        </w:rPr>
      </w:pPr>
    </w:p>
    <w:p w14:paraId="415D5CFB" w14:textId="77777777" w:rsidR="00283BB3" w:rsidRPr="00815D15" w:rsidRDefault="00283BB3" w:rsidP="00B43ECE">
      <w:pPr>
        <w:rPr>
          <w:rFonts w:asciiTheme="minorHAnsi" w:hAnsiTheme="minorHAnsi" w:cstheme="minorHAnsi"/>
          <w:sz w:val="24"/>
          <w:szCs w:val="24"/>
        </w:rPr>
      </w:pPr>
    </w:p>
    <w:p w14:paraId="35C4D144" w14:textId="77777777" w:rsidR="00283BB3" w:rsidRPr="00815D15" w:rsidRDefault="00283BB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5A9CED80" w14:textId="77777777" w:rsidR="00283BB3" w:rsidRPr="00815D15" w:rsidRDefault="00283BB3" w:rsidP="00B43ECE">
      <w:pPr>
        <w:rPr>
          <w:rFonts w:asciiTheme="minorHAnsi" w:hAnsiTheme="minorHAnsi" w:cstheme="minorHAnsi"/>
          <w:sz w:val="24"/>
          <w:szCs w:val="24"/>
        </w:rPr>
      </w:pPr>
    </w:p>
    <w:p w14:paraId="5150327F" w14:textId="77777777" w:rsidR="00526A3B" w:rsidRPr="00815D15" w:rsidRDefault="009C79B8"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14:paraId="0CAE1AAA" w14:textId="77777777" w:rsidR="00526A3B" w:rsidRPr="00815D15" w:rsidRDefault="00526A3B" w:rsidP="00B43ECE">
      <w:pPr>
        <w:ind w:left="567"/>
        <w:jc w:val="center"/>
        <w:rPr>
          <w:rFonts w:asciiTheme="minorHAnsi" w:hAnsiTheme="minorHAnsi" w:cstheme="minorHAnsi"/>
          <w:b/>
          <w:sz w:val="24"/>
          <w:szCs w:val="24"/>
        </w:rPr>
      </w:pPr>
    </w:p>
    <w:p w14:paraId="0E41AE26" w14:textId="77777777" w:rsidR="00283BB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5</w:t>
      </w:r>
      <w:r w:rsidR="00283BB3" w:rsidRPr="00815D15">
        <w:rPr>
          <w:rFonts w:asciiTheme="minorHAnsi" w:hAnsiTheme="minorHAnsi" w:cstheme="minorHAnsi"/>
          <w:b/>
          <w:sz w:val="24"/>
          <w:szCs w:val="24"/>
        </w:rPr>
        <w:t xml:space="preserve"> </w:t>
      </w:r>
    </w:p>
    <w:p w14:paraId="08C298BD" w14:textId="77777777" w:rsidR="00283BB3" w:rsidRPr="00815D15" w:rsidRDefault="00283BB3"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MANIFESTACIÓN SOBRE COMPROMISOS FISCALES</w:t>
      </w:r>
    </w:p>
    <w:p w14:paraId="2C6A2F3A" w14:textId="77777777"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(PERSONAS FISICAS O MORALES POR CONDUCTO DE REPRESENTANTE LEGAL)</w:t>
      </w:r>
    </w:p>
    <w:p w14:paraId="00A29020" w14:textId="77777777" w:rsidR="00283BB3" w:rsidRPr="00815D15" w:rsidRDefault="00283BB3" w:rsidP="00B43ECE">
      <w:pPr>
        <w:ind w:left="567"/>
        <w:jc w:val="right"/>
        <w:rPr>
          <w:rFonts w:asciiTheme="minorHAnsi" w:hAnsiTheme="minorHAnsi" w:cstheme="minorHAnsi"/>
          <w:sz w:val="24"/>
          <w:szCs w:val="24"/>
        </w:rPr>
      </w:pPr>
    </w:p>
    <w:p w14:paraId="777FDD1C" w14:textId="77777777" w:rsidR="00283BB3" w:rsidRPr="00815D15" w:rsidRDefault="00283BB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14:paraId="7F5271EE" w14:textId="77777777" w:rsidR="00283BB3" w:rsidRPr="00815D15" w:rsidRDefault="00283BB3" w:rsidP="00B43ECE">
      <w:pPr>
        <w:ind w:left="567"/>
        <w:rPr>
          <w:rFonts w:asciiTheme="minorHAnsi" w:hAnsiTheme="minorHAnsi" w:cstheme="minorHAnsi"/>
          <w:sz w:val="24"/>
          <w:szCs w:val="24"/>
        </w:rPr>
      </w:pPr>
    </w:p>
    <w:p w14:paraId="18E9BF75"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14:paraId="5A62B90E"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14:paraId="186227DA"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14:paraId="089FA0E7" w14:textId="77777777"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14:paraId="6EEC7510" w14:textId="77777777" w:rsidR="00283BB3" w:rsidRPr="00815D15" w:rsidRDefault="00283BB3" w:rsidP="00B43ECE">
      <w:pPr>
        <w:pStyle w:val="4"/>
        <w:ind w:left="567" w:firstLine="0"/>
        <w:jc w:val="both"/>
        <w:rPr>
          <w:rFonts w:asciiTheme="minorHAnsi" w:hAnsiTheme="minorHAnsi" w:cstheme="minorHAnsi"/>
          <w:b w:val="0"/>
          <w:sz w:val="24"/>
          <w:szCs w:val="24"/>
        </w:rPr>
      </w:pPr>
    </w:p>
    <w:p w14:paraId="0053DB08" w14:textId="77777777" w:rsidR="00283BB3" w:rsidRPr="00815D15" w:rsidRDefault="00283BB3" w:rsidP="00B43ECE">
      <w:pPr>
        <w:pStyle w:val="4"/>
        <w:ind w:left="567" w:firstLine="0"/>
        <w:jc w:val="both"/>
        <w:rPr>
          <w:rFonts w:asciiTheme="minorHAnsi" w:hAnsiTheme="minorHAnsi" w:cstheme="minorHAnsi"/>
          <w:b w:val="0"/>
          <w:sz w:val="24"/>
          <w:szCs w:val="24"/>
        </w:rPr>
      </w:pPr>
    </w:p>
    <w:p w14:paraId="2C066AE5" w14:textId="77777777" w:rsidR="00283BB3" w:rsidRPr="00815D15" w:rsidRDefault="00283BB3" w:rsidP="00B43ECE">
      <w:pPr>
        <w:pStyle w:val="4"/>
        <w:ind w:left="567" w:firstLine="0"/>
        <w:jc w:val="both"/>
        <w:rPr>
          <w:rFonts w:asciiTheme="minorHAnsi" w:hAnsiTheme="minorHAnsi" w:cstheme="minorHAnsi"/>
          <w:b w:val="0"/>
          <w:sz w:val="24"/>
          <w:szCs w:val="24"/>
        </w:rPr>
      </w:pPr>
    </w:p>
    <w:p w14:paraId="0D3F9462" w14:textId="77777777"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815D15">
        <w:rPr>
          <w:rFonts w:asciiTheme="minorHAnsi" w:hAnsiTheme="minorHAnsi" w:cstheme="minorHAnsi"/>
          <w:b w:val="0"/>
          <w:bCs/>
          <w:sz w:val="24"/>
          <w:szCs w:val="24"/>
          <w:lang w:val="es-MX"/>
        </w:rPr>
        <w:t>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que  mi representada se encuentra al corriente del pago de sus compromisos fiscales.</w:t>
      </w:r>
    </w:p>
    <w:p w14:paraId="5B2C3683" w14:textId="77777777"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p>
    <w:p w14:paraId="4A34214C" w14:textId="77777777" w:rsidR="00283BB3" w:rsidRPr="00815D15" w:rsidRDefault="00283BB3" w:rsidP="00B43ECE">
      <w:pPr>
        <w:pStyle w:val="4"/>
        <w:ind w:left="567" w:firstLine="0"/>
        <w:jc w:val="both"/>
        <w:rPr>
          <w:rFonts w:asciiTheme="minorHAnsi" w:hAnsiTheme="minorHAnsi" w:cstheme="minorHAnsi"/>
          <w:sz w:val="24"/>
          <w:szCs w:val="24"/>
        </w:rPr>
      </w:pPr>
    </w:p>
    <w:p w14:paraId="4CEE350E" w14:textId="77777777" w:rsidR="00283BB3" w:rsidRPr="00815D15" w:rsidRDefault="00283BB3" w:rsidP="00B43ECE">
      <w:pPr>
        <w:pStyle w:val="4"/>
        <w:ind w:left="567" w:firstLine="0"/>
        <w:jc w:val="both"/>
        <w:rPr>
          <w:rFonts w:asciiTheme="minorHAnsi" w:hAnsiTheme="minorHAnsi" w:cstheme="minorHAnsi"/>
          <w:b w:val="0"/>
          <w:sz w:val="24"/>
          <w:szCs w:val="24"/>
        </w:rPr>
      </w:pPr>
    </w:p>
    <w:p w14:paraId="697628C2" w14:textId="77777777"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14:paraId="75069009" w14:textId="77777777" w:rsidR="00283BB3" w:rsidRPr="00815D15" w:rsidRDefault="00283BB3" w:rsidP="00B43ECE">
      <w:pPr>
        <w:ind w:left="567"/>
        <w:jc w:val="center"/>
        <w:rPr>
          <w:rFonts w:asciiTheme="minorHAnsi" w:hAnsiTheme="minorHAnsi" w:cstheme="minorHAnsi"/>
          <w:sz w:val="24"/>
          <w:szCs w:val="24"/>
        </w:rPr>
      </w:pPr>
    </w:p>
    <w:p w14:paraId="17D0A940" w14:textId="77777777" w:rsidR="00283BB3" w:rsidRPr="00815D15" w:rsidRDefault="00283BB3" w:rsidP="00B43ECE">
      <w:pPr>
        <w:ind w:left="567"/>
        <w:jc w:val="center"/>
        <w:rPr>
          <w:rFonts w:asciiTheme="minorHAnsi" w:hAnsiTheme="minorHAnsi" w:cstheme="minorHAnsi"/>
          <w:sz w:val="24"/>
          <w:szCs w:val="24"/>
        </w:rPr>
      </w:pPr>
    </w:p>
    <w:p w14:paraId="3AF9B904" w14:textId="77777777"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 REPRESENTANTE LEGAL</w:t>
      </w:r>
    </w:p>
    <w:p w14:paraId="193BB435" w14:textId="77777777" w:rsidR="00283BB3" w:rsidRPr="00815D15" w:rsidRDefault="00283BB3" w:rsidP="00B43ECE">
      <w:pPr>
        <w:ind w:left="567"/>
        <w:rPr>
          <w:rFonts w:asciiTheme="minorHAnsi" w:hAnsiTheme="minorHAnsi" w:cstheme="minorHAnsi"/>
          <w:sz w:val="24"/>
          <w:szCs w:val="24"/>
        </w:rPr>
      </w:pPr>
    </w:p>
    <w:p w14:paraId="227D225B" w14:textId="77777777" w:rsidR="00283BB3" w:rsidRPr="00815D15" w:rsidRDefault="00283BB3" w:rsidP="00B43ECE">
      <w:pPr>
        <w:ind w:left="567"/>
        <w:rPr>
          <w:rFonts w:asciiTheme="minorHAnsi" w:hAnsiTheme="minorHAnsi" w:cstheme="minorHAnsi"/>
          <w:sz w:val="24"/>
          <w:szCs w:val="24"/>
        </w:rPr>
      </w:pPr>
    </w:p>
    <w:p w14:paraId="359BD360" w14:textId="77777777" w:rsidR="00283BB3" w:rsidRPr="00815D15" w:rsidRDefault="00283BB3" w:rsidP="00B43ECE">
      <w:pPr>
        <w:ind w:left="567"/>
        <w:rPr>
          <w:rFonts w:asciiTheme="minorHAnsi" w:hAnsiTheme="minorHAnsi" w:cstheme="minorHAnsi"/>
          <w:sz w:val="24"/>
          <w:szCs w:val="24"/>
        </w:rPr>
      </w:pPr>
    </w:p>
    <w:p w14:paraId="3608ED4E" w14:textId="77777777" w:rsidR="00F265BC" w:rsidRPr="00815D15" w:rsidRDefault="00F265BC" w:rsidP="00B43ECE">
      <w:pPr>
        <w:ind w:left="567"/>
        <w:rPr>
          <w:rFonts w:asciiTheme="minorHAnsi" w:hAnsiTheme="minorHAnsi" w:cstheme="minorHAnsi"/>
          <w:sz w:val="24"/>
          <w:szCs w:val="24"/>
        </w:rPr>
      </w:pPr>
    </w:p>
    <w:p w14:paraId="0F84A49A" w14:textId="77777777" w:rsidR="00F265BC" w:rsidRPr="00815D15" w:rsidRDefault="00F265BC" w:rsidP="00B43ECE">
      <w:pPr>
        <w:ind w:left="567"/>
        <w:rPr>
          <w:rFonts w:asciiTheme="minorHAnsi" w:hAnsiTheme="minorHAnsi" w:cstheme="minorHAnsi"/>
          <w:sz w:val="24"/>
          <w:szCs w:val="24"/>
        </w:rPr>
      </w:pPr>
    </w:p>
    <w:p w14:paraId="6EAB648F" w14:textId="77777777" w:rsidR="00283BB3" w:rsidRPr="00815D15" w:rsidRDefault="00283BB3" w:rsidP="00B43ECE">
      <w:pPr>
        <w:ind w:left="567"/>
        <w:rPr>
          <w:rFonts w:asciiTheme="minorHAnsi" w:hAnsiTheme="minorHAnsi" w:cstheme="minorHAnsi"/>
          <w:sz w:val="24"/>
          <w:szCs w:val="24"/>
        </w:rPr>
      </w:pPr>
    </w:p>
    <w:p w14:paraId="403DC021" w14:textId="77777777" w:rsidR="00283BB3" w:rsidRPr="00815D15" w:rsidRDefault="00283BB3"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14:paraId="1C008756" w14:textId="77777777" w:rsidR="00283BB3" w:rsidRPr="00815D15" w:rsidRDefault="00283BB3" w:rsidP="00B43ECE">
      <w:pPr>
        <w:pStyle w:val="2"/>
        <w:ind w:left="567"/>
        <w:rPr>
          <w:rFonts w:asciiTheme="minorHAnsi" w:hAnsiTheme="minorHAnsi" w:cstheme="minorHAnsi"/>
          <w:sz w:val="24"/>
          <w:szCs w:val="24"/>
        </w:rPr>
      </w:pPr>
    </w:p>
    <w:p w14:paraId="5B549D72" w14:textId="77777777" w:rsidR="00283BB3" w:rsidRPr="00815D15" w:rsidRDefault="00283BB3" w:rsidP="00B43ECE">
      <w:pPr>
        <w:pStyle w:val="2"/>
        <w:ind w:left="567"/>
        <w:jc w:val="center"/>
        <w:rPr>
          <w:rFonts w:asciiTheme="minorHAnsi" w:hAnsiTheme="minorHAnsi" w:cstheme="minorHAnsi"/>
          <w:sz w:val="24"/>
          <w:szCs w:val="24"/>
        </w:rPr>
      </w:pPr>
    </w:p>
    <w:p w14:paraId="582908E3" w14:textId="77777777" w:rsidR="00804EF3" w:rsidRPr="00815D15" w:rsidRDefault="00804EF3" w:rsidP="00B43ECE">
      <w:pPr>
        <w:jc w:val="center"/>
        <w:rPr>
          <w:rFonts w:asciiTheme="minorHAnsi" w:hAnsiTheme="minorHAnsi" w:cstheme="minorHAnsi"/>
          <w:b/>
          <w:sz w:val="24"/>
          <w:szCs w:val="24"/>
        </w:rPr>
      </w:pPr>
    </w:p>
    <w:p w14:paraId="3946CA93" w14:textId="77777777" w:rsidR="00283BB3" w:rsidRPr="00815D15" w:rsidRDefault="00283BB3" w:rsidP="00B43ECE">
      <w:pPr>
        <w:jc w:val="center"/>
        <w:rPr>
          <w:rFonts w:asciiTheme="minorHAnsi" w:hAnsiTheme="minorHAnsi" w:cstheme="minorHAnsi"/>
          <w:b/>
          <w:sz w:val="24"/>
          <w:szCs w:val="24"/>
        </w:rPr>
      </w:pPr>
    </w:p>
    <w:p w14:paraId="6BD648A2" w14:textId="77777777" w:rsidR="00283BB3" w:rsidRPr="00815D15" w:rsidRDefault="00283BB3" w:rsidP="00B43ECE">
      <w:pPr>
        <w:jc w:val="center"/>
        <w:rPr>
          <w:rFonts w:asciiTheme="minorHAnsi" w:hAnsiTheme="minorHAnsi" w:cstheme="minorHAnsi"/>
          <w:b/>
          <w:sz w:val="24"/>
          <w:szCs w:val="24"/>
        </w:rPr>
      </w:pPr>
    </w:p>
    <w:p w14:paraId="16AD69E3" w14:textId="77777777" w:rsidR="00283BB3" w:rsidRPr="00815D15" w:rsidRDefault="00283BB3" w:rsidP="00B43ECE">
      <w:pPr>
        <w:jc w:val="center"/>
        <w:rPr>
          <w:rFonts w:asciiTheme="minorHAnsi" w:hAnsiTheme="minorHAnsi" w:cstheme="minorHAnsi"/>
          <w:b/>
          <w:sz w:val="24"/>
          <w:szCs w:val="24"/>
        </w:rPr>
      </w:pPr>
    </w:p>
    <w:p w14:paraId="15C3E6D6" w14:textId="77777777" w:rsidR="00283BB3" w:rsidRPr="00815D15" w:rsidRDefault="00283BB3" w:rsidP="00B43ECE">
      <w:pPr>
        <w:jc w:val="center"/>
        <w:rPr>
          <w:rFonts w:asciiTheme="minorHAnsi" w:hAnsiTheme="minorHAnsi" w:cstheme="minorHAnsi"/>
          <w:b/>
          <w:sz w:val="24"/>
          <w:szCs w:val="24"/>
        </w:rPr>
      </w:pPr>
    </w:p>
    <w:p w14:paraId="177B4A28" w14:textId="77777777" w:rsidR="00283BB3" w:rsidRPr="00815D15" w:rsidRDefault="00283BB3" w:rsidP="00B43ECE">
      <w:pPr>
        <w:jc w:val="center"/>
        <w:rPr>
          <w:rFonts w:asciiTheme="minorHAnsi" w:hAnsiTheme="minorHAnsi" w:cstheme="minorHAnsi"/>
          <w:b/>
          <w:sz w:val="24"/>
          <w:szCs w:val="24"/>
        </w:rPr>
      </w:pPr>
    </w:p>
    <w:p w14:paraId="6FD88CA9" w14:textId="77777777" w:rsidR="00283BB3" w:rsidRPr="00815D15" w:rsidRDefault="00283BB3" w:rsidP="00B43ECE">
      <w:pPr>
        <w:jc w:val="center"/>
        <w:rPr>
          <w:rFonts w:asciiTheme="minorHAnsi" w:hAnsiTheme="minorHAnsi" w:cstheme="minorHAnsi"/>
          <w:b/>
          <w:sz w:val="24"/>
          <w:szCs w:val="24"/>
        </w:rPr>
      </w:pPr>
    </w:p>
    <w:p w14:paraId="61992F12" w14:textId="77777777" w:rsidR="00D30A6E" w:rsidRPr="00815D15" w:rsidRDefault="00D30A6E" w:rsidP="00D30A6E">
      <w:pPr>
        <w:jc w:val="center"/>
        <w:rPr>
          <w:rFonts w:asciiTheme="minorHAnsi" w:hAnsiTheme="minorHAnsi" w:cstheme="minorHAnsi"/>
          <w:b/>
          <w:sz w:val="22"/>
          <w:szCs w:val="24"/>
        </w:rPr>
      </w:pPr>
      <w:r w:rsidRPr="00815D15">
        <w:rPr>
          <w:rFonts w:asciiTheme="minorHAnsi" w:hAnsiTheme="minorHAnsi" w:cstheme="minorHAnsi"/>
          <w:b/>
          <w:sz w:val="22"/>
          <w:szCs w:val="24"/>
        </w:rPr>
        <w:t>ANEXO 6</w:t>
      </w:r>
    </w:p>
    <w:p w14:paraId="4CAFB329" w14:textId="77777777" w:rsidR="00D30A6E" w:rsidRPr="00815D15" w:rsidRDefault="00D30A6E" w:rsidP="00D30A6E">
      <w:pPr>
        <w:jc w:val="center"/>
        <w:rPr>
          <w:rFonts w:asciiTheme="minorHAnsi" w:hAnsiTheme="minorHAnsi" w:cstheme="minorHAnsi"/>
          <w:b/>
          <w:sz w:val="22"/>
          <w:szCs w:val="22"/>
        </w:rPr>
      </w:pPr>
      <w:r w:rsidRPr="00815D15">
        <w:rPr>
          <w:rFonts w:asciiTheme="minorHAnsi" w:hAnsiTheme="minorHAnsi" w:cstheme="minorHAnsi"/>
          <w:b/>
          <w:sz w:val="22"/>
          <w:szCs w:val="22"/>
        </w:rPr>
        <w:t>ACUSE DE RECIBO DE DOCUMENTOS</w:t>
      </w:r>
    </w:p>
    <w:p w14:paraId="0B78FBC6" w14:textId="77777777" w:rsidR="00D30A6E" w:rsidRPr="00815D15" w:rsidRDefault="00D30A6E" w:rsidP="00D30A6E">
      <w:pPr>
        <w:jc w:val="center"/>
        <w:rPr>
          <w:rFonts w:asciiTheme="minorHAnsi" w:hAnsiTheme="minorHAnsi" w:cstheme="minorHAnsi"/>
          <w:b/>
          <w:sz w:val="22"/>
          <w:szCs w:val="22"/>
        </w:rPr>
      </w:pPr>
    </w:p>
    <w:p w14:paraId="3B5F802B" w14:textId="77777777" w:rsidR="00D30A6E" w:rsidRPr="00815D15" w:rsidRDefault="00D30A6E" w:rsidP="00D30A6E">
      <w:pPr>
        <w:jc w:val="right"/>
        <w:rPr>
          <w:rFonts w:asciiTheme="minorHAnsi" w:hAnsiTheme="minorHAnsi" w:cstheme="minorHAnsi"/>
          <w:sz w:val="22"/>
          <w:szCs w:val="22"/>
        </w:rPr>
      </w:pPr>
    </w:p>
    <w:p w14:paraId="59C4D606" w14:textId="77777777" w:rsidR="00D30A6E" w:rsidRPr="00815D15" w:rsidRDefault="00D30A6E" w:rsidP="00D30A6E">
      <w:pPr>
        <w:ind w:right="324"/>
        <w:jc w:val="right"/>
        <w:rPr>
          <w:rFonts w:asciiTheme="minorHAnsi" w:hAnsiTheme="minorHAnsi" w:cstheme="minorHAnsi"/>
          <w:sz w:val="22"/>
          <w:szCs w:val="22"/>
        </w:rPr>
      </w:pPr>
      <w:r w:rsidRPr="00815D15">
        <w:rPr>
          <w:rFonts w:asciiTheme="minorHAnsi" w:hAnsiTheme="minorHAnsi" w:cstheme="minorHAnsi"/>
          <w:sz w:val="22"/>
          <w:szCs w:val="22"/>
        </w:rPr>
        <w:t>Mexicali, Baja California a __ de ________ del 20</w:t>
      </w:r>
      <w:r w:rsidR="00E41630" w:rsidRPr="00815D15">
        <w:rPr>
          <w:rFonts w:asciiTheme="minorHAnsi" w:hAnsiTheme="minorHAnsi" w:cstheme="minorHAnsi"/>
          <w:sz w:val="22"/>
          <w:szCs w:val="22"/>
        </w:rPr>
        <w:t>20</w:t>
      </w:r>
      <w:r w:rsidR="0057503B" w:rsidRPr="00815D15">
        <w:rPr>
          <w:rFonts w:asciiTheme="minorHAnsi" w:hAnsiTheme="minorHAnsi" w:cstheme="minorHAnsi"/>
          <w:sz w:val="22"/>
          <w:szCs w:val="22"/>
        </w:rPr>
        <w:t>.</w:t>
      </w:r>
    </w:p>
    <w:p w14:paraId="6F538D4D" w14:textId="77777777" w:rsidR="00D30A6E" w:rsidRPr="00815D15" w:rsidRDefault="00D30A6E" w:rsidP="00D30A6E">
      <w:pPr>
        <w:ind w:right="324"/>
        <w:jc w:val="right"/>
        <w:rPr>
          <w:rFonts w:asciiTheme="minorHAnsi" w:hAnsiTheme="minorHAnsi" w:cstheme="minorHAnsi"/>
          <w:sz w:val="22"/>
          <w:szCs w:val="22"/>
        </w:rPr>
      </w:pPr>
    </w:p>
    <w:p w14:paraId="7360BD1A" w14:textId="77777777" w:rsidR="00D30A6E" w:rsidRPr="00815D15" w:rsidRDefault="00D30A6E" w:rsidP="00D30A6E">
      <w:pPr>
        <w:ind w:left="-360" w:right="-432"/>
        <w:jc w:val="center"/>
        <w:rPr>
          <w:rFonts w:asciiTheme="minorHAnsi" w:hAnsiTheme="minorHAnsi" w:cstheme="minorHAnsi"/>
          <w:sz w:val="22"/>
          <w:szCs w:val="22"/>
        </w:rPr>
      </w:pPr>
    </w:p>
    <w:p w14:paraId="614391A5" w14:textId="77777777" w:rsidR="00D30A6E" w:rsidRPr="00815D15" w:rsidRDefault="00D30A6E" w:rsidP="00D30A6E">
      <w:pPr>
        <w:pStyle w:val="1"/>
        <w:ind w:left="426" w:right="324"/>
        <w:jc w:val="both"/>
        <w:rPr>
          <w:rFonts w:asciiTheme="minorHAnsi" w:hAnsiTheme="minorHAnsi" w:cstheme="minorHAnsi"/>
          <w:b w:val="0"/>
          <w:sz w:val="22"/>
          <w:szCs w:val="22"/>
        </w:rPr>
      </w:pPr>
      <w:r w:rsidRPr="00815D15">
        <w:rPr>
          <w:rFonts w:asciiTheme="minorHAnsi" w:hAnsiTheme="minorHAnsi" w:cstheme="minorHAnsi"/>
          <w:b w:val="0"/>
          <w:sz w:val="22"/>
          <w:szCs w:val="22"/>
        </w:rPr>
        <w:t xml:space="preserve">Por medio del presente y en relación con la Licitación Pública Regional </w:t>
      </w:r>
      <w:r w:rsidRPr="00815D15">
        <w:rPr>
          <w:rFonts w:asciiTheme="minorHAnsi" w:hAnsiTheme="minorHAnsi" w:cstheme="minorHAnsi"/>
          <w:b w:val="0"/>
          <w:color w:val="000000"/>
          <w:sz w:val="22"/>
          <w:szCs w:val="22"/>
        </w:rPr>
        <w:t xml:space="preserve">No.______ </w:t>
      </w:r>
      <w:r w:rsidRPr="00815D15">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783742E0" w14:textId="77777777" w:rsidR="00D30A6E" w:rsidRPr="00815D15" w:rsidRDefault="00D30A6E" w:rsidP="00D30A6E">
      <w:pPr>
        <w:pStyle w:val="1"/>
        <w:ind w:left="426" w:right="324"/>
        <w:jc w:val="both"/>
        <w:rPr>
          <w:rFonts w:asciiTheme="minorHAnsi" w:hAnsiTheme="minorHAnsi" w:cstheme="minorHAnsi"/>
          <w:b w:val="0"/>
          <w:color w:val="000000"/>
          <w:sz w:val="22"/>
          <w:szCs w:val="22"/>
        </w:rPr>
      </w:pPr>
    </w:p>
    <w:p w14:paraId="7B0D86B4" w14:textId="77777777" w:rsidR="00D30A6E" w:rsidRPr="00815D15" w:rsidRDefault="00D30A6E" w:rsidP="00D30A6E">
      <w:pPr>
        <w:rPr>
          <w:rFonts w:asciiTheme="minorHAnsi" w:hAnsiTheme="minorHAnsi" w:cstheme="minorHAnsi"/>
        </w:rPr>
      </w:pPr>
    </w:p>
    <w:p w14:paraId="50F5A6FE" w14:textId="77777777"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TÉCNICA:</w:t>
      </w:r>
    </w:p>
    <w:p w14:paraId="7B1444FF" w14:textId="77777777"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p>
    <w:p w14:paraId="53A7EBF6" w14:textId="77777777" w:rsidR="00D30A6E" w:rsidRPr="00815D15" w:rsidRDefault="00D30A6E" w:rsidP="00D30A6E">
      <w:pPr>
        <w:spacing w:line="240" w:lineRule="exact"/>
        <w:ind w:left="990" w:hanging="630"/>
        <w:jc w:val="both"/>
        <w:rPr>
          <w:rFonts w:asciiTheme="minorHAnsi" w:hAnsiTheme="minorHAnsi" w:cstheme="minorHAnsi"/>
          <w:sz w:val="24"/>
          <w:szCs w:val="24"/>
        </w:rPr>
      </w:pPr>
    </w:p>
    <w:p w14:paraId="6C1429FC" w14:textId="77777777" w:rsidR="00D30A6E" w:rsidRPr="00815D15" w:rsidRDefault="00D30A6E" w:rsidP="00D30A6E">
      <w:pPr>
        <w:spacing w:line="360" w:lineRule="auto"/>
        <w:ind w:left="360" w:right="-259"/>
        <w:jc w:val="both"/>
        <w:rPr>
          <w:rFonts w:asciiTheme="minorHAnsi" w:hAnsiTheme="minorHAnsi" w:cstheme="minorHAnsi"/>
          <w:sz w:val="22"/>
          <w:szCs w:val="22"/>
        </w:rPr>
      </w:pPr>
      <w:r w:rsidRPr="00815D15">
        <w:rPr>
          <w:rFonts w:asciiTheme="minorHAnsi" w:hAnsiTheme="minorHAnsi" w:cstheme="minorHAnsi"/>
          <w:sz w:val="22"/>
          <w:szCs w:val="22"/>
        </w:rPr>
        <w:t>Punto de las bases 6.1                  Tipo de Documento</w:t>
      </w:r>
    </w:p>
    <w:p w14:paraId="5C9B9EC8" w14:textId="77777777" w:rsidR="00D30A6E" w:rsidRPr="00815D15"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815D15" w14:paraId="7D34B029" w14:textId="77777777" w:rsidTr="00D30A6E">
        <w:trPr>
          <w:trHeight w:val="543"/>
          <w:jc w:val="center"/>
        </w:trPr>
        <w:tc>
          <w:tcPr>
            <w:tcW w:w="719" w:type="dxa"/>
            <w:vAlign w:val="center"/>
          </w:tcPr>
          <w:p w14:paraId="592750C5"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 xml:space="preserve"> A</w:t>
            </w:r>
          </w:p>
        </w:tc>
        <w:tc>
          <w:tcPr>
            <w:tcW w:w="9001" w:type="dxa"/>
            <w:vAlign w:val="center"/>
          </w:tcPr>
          <w:p w14:paraId="545287E8" w14:textId="77777777"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Propuesta técnica detallada en original </w:t>
            </w:r>
            <w:r w:rsidRPr="00815D15">
              <w:rPr>
                <w:rFonts w:asciiTheme="minorHAnsi" w:hAnsiTheme="minorHAnsi" w:cstheme="minorHAnsi"/>
                <w:b/>
                <w:sz w:val="22"/>
                <w:szCs w:val="22"/>
              </w:rPr>
              <w:t>(anexo 1)</w:t>
            </w:r>
            <w:r w:rsidRPr="00815D15">
              <w:rPr>
                <w:rFonts w:asciiTheme="minorHAnsi" w:hAnsiTheme="minorHAnsi" w:cstheme="minorHAnsi"/>
                <w:sz w:val="22"/>
                <w:szCs w:val="22"/>
              </w:rPr>
              <w:t xml:space="preserve"> </w:t>
            </w:r>
          </w:p>
        </w:tc>
      </w:tr>
      <w:tr w:rsidR="00D30A6E" w:rsidRPr="00815D15" w14:paraId="7AE73443" w14:textId="77777777" w:rsidTr="00D30A6E">
        <w:trPr>
          <w:trHeight w:val="567"/>
          <w:jc w:val="center"/>
        </w:trPr>
        <w:tc>
          <w:tcPr>
            <w:tcW w:w="719" w:type="dxa"/>
            <w:vAlign w:val="center"/>
          </w:tcPr>
          <w:p w14:paraId="69570FC6"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B</w:t>
            </w:r>
          </w:p>
        </w:tc>
        <w:tc>
          <w:tcPr>
            <w:tcW w:w="9001" w:type="dxa"/>
            <w:vAlign w:val="center"/>
          </w:tcPr>
          <w:p w14:paraId="4C051AF0" w14:textId="77777777"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Manifestación de contar con facultades para suscribir la propuesta </w:t>
            </w:r>
            <w:r w:rsidRPr="00815D15">
              <w:rPr>
                <w:rFonts w:asciiTheme="minorHAnsi" w:hAnsiTheme="minorHAnsi" w:cstheme="minorHAnsi"/>
                <w:b/>
                <w:sz w:val="22"/>
                <w:szCs w:val="22"/>
              </w:rPr>
              <w:t>(anexo 2)</w:t>
            </w:r>
          </w:p>
        </w:tc>
      </w:tr>
      <w:tr w:rsidR="00D30A6E" w:rsidRPr="00815D15" w14:paraId="721D2AA9" w14:textId="77777777" w:rsidTr="00D30A6E">
        <w:trPr>
          <w:trHeight w:val="630"/>
          <w:jc w:val="center"/>
        </w:trPr>
        <w:tc>
          <w:tcPr>
            <w:tcW w:w="719" w:type="dxa"/>
            <w:vAlign w:val="center"/>
          </w:tcPr>
          <w:p w14:paraId="12CCEEB2"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C</w:t>
            </w:r>
          </w:p>
        </w:tc>
        <w:tc>
          <w:tcPr>
            <w:tcW w:w="9001" w:type="dxa"/>
            <w:vAlign w:val="center"/>
          </w:tcPr>
          <w:p w14:paraId="5AEDDBFC" w14:textId="77777777" w:rsidR="00D30A6E" w:rsidRPr="00815D15" w:rsidRDefault="00C6017A" w:rsidP="00D30A6E">
            <w:pPr>
              <w:rPr>
                <w:rFonts w:asciiTheme="minorHAnsi" w:hAnsiTheme="minorHAnsi" w:cstheme="minorHAnsi"/>
                <w:sz w:val="22"/>
                <w:szCs w:val="22"/>
              </w:rPr>
            </w:pPr>
            <w:r>
              <w:rPr>
                <w:rFonts w:asciiTheme="minorHAnsi" w:hAnsiTheme="minorHAnsi" w:cstheme="minorHAnsi"/>
                <w:sz w:val="22"/>
                <w:szCs w:val="22"/>
              </w:rPr>
              <w:t>Comprobante para acreditar su domicilio fiscal</w:t>
            </w:r>
          </w:p>
        </w:tc>
      </w:tr>
      <w:tr w:rsidR="00D30A6E" w:rsidRPr="00815D15" w14:paraId="492D1CBE" w14:textId="77777777" w:rsidTr="00D30A6E">
        <w:trPr>
          <w:trHeight w:val="630"/>
          <w:jc w:val="center"/>
        </w:trPr>
        <w:tc>
          <w:tcPr>
            <w:tcW w:w="719" w:type="dxa"/>
            <w:vAlign w:val="center"/>
          </w:tcPr>
          <w:p w14:paraId="63FA869C"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D</w:t>
            </w:r>
          </w:p>
        </w:tc>
        <w:tc>
          <w:tcPr>
            <w:tcW w:w="9001" w:type="dxa"/>
            <w:vAlign w:val="center"/>
          </w:tcPr>
          <w:p w14:paraId="1D0AFA32" w14:textId="77777777"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Integridad </w:t>
            </w:r>
            <w:r w:rsidRPr="00815D15">
              <w:rPr>
                <w:rFonts w:asciiTheme="minorHAnsi" w:hAnsiTheme="minorHAnsi" w:cstheme="minorHAnsi"/>
                <w:b/>
                <w:sz w:val="22"/>
                <w:szCs w:val="22"/>
              </w:rPr>
              <w:t>(anexo 3)</w:t>
            </w:r>
          </w:p>
        </w:tc>
      </w:tr>
      <w:tr w:rsidR="00D30A6E" w:rsidRPr="00815D15" w14:paraId="6FEF61BA" w14:textId="77777777" w:rsidTr="00D30A6E">
        <w:trPr>
          <w:trHeight w:val="567"/>
          <w:jc w:val="center"/>
        </w:trPr>
        <w:tc>
          <w:tcPr>
            <w:tcW w:w="719" w:type="dxa"/>
            <w:vAlign w:val="center"/>
          </w:tcPr>
          <w:p w14:paraId="62B470ED"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E</w:t>
            </w:r>
          </w:p>
        </w:tc>
        <w:tc>
          <w:tcPr>
            <w:tcW w:w="9001" w:type="dxa"/>
            <w:vAlign w:val="center"/>
          </w:tcPr>
          <w:p w14:paraId="3F5D0E03" w14:textId="77777777"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impedimentos legales </w:t>
            </w:r>
            <w:r w:rsidRPr="00815D15">
              <w:rPr>
                <w:rFonts w:asciiTheme="minorHAnsi" w:hAnsiTheme="minorHAnsi" w:cstheme="minorHAnsi"/>
                <w:b/>
                <w:sz w:val="22"/>
                <w:szCs w:val="22"/>
              </w:rPr>
              <w:t>(anexo 4)</w:t>
            </w:r>
          </w:p>
        </w:tc>
      </w:tr>
      <w:tr w:rsidR="00D30A6E" w:rsidRPr="00815D15" w14:paraId="088ED6C0" w14:textId="77777777" w:rsidTr="00D30A6E">
        <w:trPr>
          <w:trHeight w:val="603"/>
          <w:jc w:val="center"/>
        </w:trPr>
        <w:tc>
          <w:tcPr>
            <w:tcW w:w="719" w:type="dxa"/>
            <w:vAlign w:val="center"/>
          </w:tcPr>
          <w:p w14:paraId="4D851834" w14:textId="77777777"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F</w:t>
            </w:r>
          </w:p>
        </w:tc>
        <w:tc>
          <w:tcPr>
            <w:tcW w:w="9001" w:type="dxa"/>
            <w:vAlign w:val="center"/>
          </w:tcPr>
          <w:p w14:paraId="05FE51A5" w14:textId="77777777" w:rsidR="00D30A6E" w:rsidRPr="00815D15" w:rsidRDefault="0057503B" w:rsidP="00D30A6E">
            <w:pPr>
              <w:rPr>
                <w:rFonts w:asciiTheme="minorHAnsi" w:hAnsiTheme="minorHAnsi" w:cstheme="minorHAnsi"/>
                <w:sz w:val="22"/>
                <w:szCs w:val="22"/>
              </w:rPr>
            </w:pPr>
            <w:r w:rsidRPr="00815D15">
              <w:rPr>
                <w:rFonts w:asciiTheme="minorHAnsi" w:hAnsiTheme="minorHAnsi" w:cstheme="minorHAnsi"/>
                <w:sz w:val="22"/>
                <w:szCs w:val="22"/>
              </w:rPr>
              <w:t>Currí</w:t>
            </w:r>
            <w:r w:rsidR="00D30A6E" w:rsidRPr="00815D15">
              <w:rPr>
                <w:rFonts w:asciiTheme="minorHAnsi" w:hAnsiTheme="minorHAnsi" w:cstheme="minorHAnsi"/>
                <w:sz w:val="22"/>
                <w:szCs w:val="22"/>
              </w:rPr>
              <w:t xml:space="preserve">culum vitae del licitante  </w:t>
            </w:r>
          </w:p>
        </w:tc>
      </w:tr>
      <w:tr w:rsidR="00D30A6E" w:rsidRPr="00815D15" w14:paraId="0430BDC2" w14:textId="77777777" w:rsidTr="00D30A6E">
        <w:trPr>
          <w:trHeight w:val="603"/>
          <w:jc w:val="center"/>
        </w:trPr>
        <w:tc>
          <w:tcPr>
            <w:tcW w:w="719" w:type="dxa"/>
            <w:vAlign w:val="center"/>
          </w:tcPr>
          <w:p w14:paraId="6AD132E1" w14:textId="77777777"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G</w:t>
            </w:r>
          </w:p>
        </w:tc>
        <w:tc>
          <w:tcPr>
            <w:tcW w:w="9001" w:type="dxa"/>
            <w:vAlign w:val="center"/>
          </w:tcPr>
          <w:p w14:paraId="7699C53D" w14:textId="77777777" w:rsidR="00D30A6E" w:rsidRPr="00C6017A" w:rsidRDefault="001705B2" w:rsidP="00D30A6E">
            <w:pPr>
              <w:rPr>
                <w:rFonts w:asciiTheme="minorHAnsi" w:hAnsiTheme="minorHAnsi" w:cstheme="minorHAnsi"/>
                <w:sz w:val="22"/>
                <w:szCs w:val="22"/>
                <w:highlight w:val="yellow"/>
              </w:rPr>
            </w:pPr>
            <w:r w:rsidRPr="00815D15">
              <w:rPr>
                <w:rFonts w:asciiTheme="minorHAnsi" w:hAnsiTheme="minorHAnsi" w:cstheme="minorHAnsi"/>
                <w:sz w:val="22"/>
                <w:szCs w:val="22"/>
              </w:rPr>
              <w:t xml:space="preserve">Declaración sobre compromisos fiscales </w:t>
            </w:r>
            <w:r w:rsidRPr="00815D15">
              <w:rPr>
                <w:rFonts w:asciiTheme="minorHAnsi" w:hAnsiTheme="minorHAnsi" w:cstheme="minorHAnsi"/>
                <w:b/>
                <w:sz w:val="22"/>
                <w:szCs w:val="22"/>
              </w:rPr>
              <w:t>(anexo 5)</w:t>
            </w:r>
          </w:p>
        </w:tc>
      </w:tr>
      <w:tr w:rsidR="00D30A6E" w:rsidRPr="00815D15" w14:paraId="3021EF05" w14:textId="77777777" w:rsidTr="00D30A6E">
        <w:trPr>
          <w:trHeight w:val="603"/>
          <w:jc w:val="center"/>
        </w:trPr>
        <w:tc>
          <w:tcPr>
            <w:tcW w:w="719" w:type="dxa"/>
            <w:vAlign w:val="center"/>
          </w:tcPr>
          <w:p w14:paraId="5CEC740C" w14:textId="77777777"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H</w:t>
            </w:r>
          </w:p>
        </w:tc>
        <w:tc>
          <w:tcPr>
            <w:tcW w:w="9001" w:type="dxa"/>
            <w:vAlign w:val="center"/>
          </w:tcPr>
          <w:p w14:paraId="762CCF84" w14:textId="77777777" w:rsidR="00D30A6E" w:rsidRPr="00C6017A" w:rsidRDefault="00BA69CE" w:rsidP="00D30A6E">
            <w:pPr>
              <w:rPr>
                <w:rFonts w:asciiTheme="minorHAnsi" w:hAnsiTheme="minorHAnsi" w:cstheme="minorHAnsi"/>
                <w:sz w:val="22"/>
                <w:szCs w:val="22"/>
                <w:highlight w:val="yellow"/>
              </w:rPr>
            </w:pPr>
            <w:r>
              <w:rPr>
                <w:rFonts w:asciiTheme="minorHAnsi" w:hAnsiTheme="minorHAnsi" w:cstheme="minorHAnsi"/>
                <w:sz w:val="22"/>
                <w:szCs w:val="22"/>
              </w:rPr>
              <w:t>Carta compromiso</w:t>
            </w:r>
          </w:p>
        </w:tc>
      </w:tr>
      <w:tr w:rsidR="00D30A6E" w:rsidRPr="00815D15" w14:paraId="0D020C6D" w14:textId="77777777" w:rsidTr="00D30A6E">
        <w:trPr>
          <w:trHeight w:val="603"/>
          <w:jc w:val="center"/>
        </w:trPr>
        <w:tc>
          <w:tcPr>
            <w:tcW w:w="719" w:type="dxa"/>
            <w:vAlign w:val="center"/>
          </w:tcPr>
          <w:p w14:paraId="20DB543B" w14:textId="77777777"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I</w:t>
            </w:r>
          </w:p>
        </w:tc>
        <w:tc>
          <w:tcPr>
            <w:tcW w:w="9001" w:type="dxa"/>
            <w:vAlign w:val="center"/>
          </w:tcPr>
          <w:p w14:paraId="193B24DE" w14:textId="77777777" w:rsidR="00D30A6E" w:rsidRPr="00815D15" w:rsidRDefault="00BA69CE" w:rsidP="001705B2">
            <w:pPr>
              <w:rPr>
                <w:rFonts w:asciiTheme="minorHAnsi" w:hAnsiTheme="minorHAnsi" w:cstheme="minorHAnsi"/>
                <w:sz w:val="22"/>
                <w:szCs w:val="22"/>
              </w:rPr>
            </w:pPr>
            <w:r>
              <w:rPr>
                <w:rFonts w:asciiTheme="minorHAnsi" w:hAnsiTheme="minorHAnsi" w:cstheme="minorHAnsi"/>
                <w:sz w:val="22"/>
                <w:szCs w:val="22"/>
              </w:rPr>
              <w:t>Documentos varios</w:t>
            </w:r>
          </w:p>
        </w:tc>
      </w:tr>
      <w:tr w:rsidR="001705B2" w:rsidRPr="00815D15" w14:paraId="3C41B909" w14:textId="77777777"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2A378C8" w14:textId="77777777" w:rsidR="001705B2" w:rsidRPr="00815D15" w:rsidRDefault="001705B2" w:rsidP="000735ED">
            <w:pPr>
              <w:spacing w:line="240" w:lineRule="exact"/>
              <w:jc w:val="center"/>
              <w:rPr>
                <w:rFonts w:asciiTheme="minorHAnsi" w:hAnsiTheme="minorHAnsi" w:cstheme="minorHAnsi"/>
                <w:sz w:val="22"/>
                <w:szCs w:val="22"/>
              </w:rPr>
            </w:pPr>
            <w:r>
              <w:rPr>
                <w:rFonts w:asciiTheme="minorHAnsi" w:hAnsiTheme="minorHAnsi" w:cstheme="minorHAnsi"/>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14:paraId="745D598F" w14:textId="77777777" w:rsidR="001705B2" w:rsidRPr="00BA69CE" w:rsidRDefault="00BA69CE" w:rsidP="000735ED">
            <w:pPr>
              <w:rPr>
                <w:rFonts w:asciiTheme="minorHAnsi" w:hAnsiTheme="minorHAnsi" w:cstheme="minorHAnsi"/>
                <w:sz w:val="22"/>
                <w:szCs w:val="22"/>
              </w:rPr>
            </w:pPr>
            <w:r w:rsidRPr="00BA69CE">
              <w:rPr>
                <w:rFonts w:asciiTheme="minorHAnsi" w:hAnsiTheme="minorHAnsi" w:cstheme="minorHAnsi"/>
                <w:sz w:val="22"/>
                <w:szCs w:val="22"/>
              </w:rPr>
              <w:t>Copia de las Cuotas Obrero-Patronales</w:t>
            </w:r>
          </w:p>
        </w:tc>
      </w:tr>
    </w:tbl>
    <w:p w14:paraId="4064724D" w14:textId="77777777" w:rsidR="00BA69CE" w:rsidRDefault="00BA69CE" w:rsidP="00D30A6E">
      <w:pPr>
        <w:pStyle w:val="Textoindependiente2"/>
        <w:ind w:left="1134"/>
        <w:rPr>
          <w:rFonts w:asciiTheme="minorHAnsi" w:hAnsiTheme="minorHAnsi" w:cstheme="minorHAnsi"/>
          <w:sz w:val="24"/>
          <w:szCs w:val="24"/>
        </w:rPr>
      </w:pPr>
    </w:p>
    <w:p w14:paraId="6881BA41" w14:textId="77777777"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14:paraId="53D337FD" w14:textId="77777777"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14:paraId="6917BFB9" w14:textId="77777777" w:rsidR="007D4E2A" w:rsidRPr="00815D15" w:rsidRDefault="007D4E2A" w:rsidP="00B43ECE">
      <w:pPr>
        <w:jc w:val="center"/>
        <w:rPr>
          <w:rFonts w:asciiTheme="minorHAnsi" w:hAnsiTheme="minorHAnsi" w:cstheme="minorHAnsi"/>
          <w:b/>
          <w:sz w:val="24"/>
          <w:szCs w:val="24"/>
        </w:rPr>
      </w:pPr>
    </w:p>
    <w:p w14:paraId="4F22FBBD" w14:textId="77777777" w:rsidR="00BA69CE" w:rsidRDefault="00BA69CE" w:rsidP="009C79B8">
      <w:pPr>
        <w:jc w:val="center"/>
        <w:rPr>
          <w:rFonts w:asciiTheme="minorHAnsi" w:hAnsiTheme="minorHAnsi" w:cstheme="minorHAnsi"/>
          <w:b/>
          <w:sz w:val="24"/>
          <w:szCs w:val="24"/>
        </w:rPr>
      </w:pPr>
    </w:p>
    <w:p w14:paraId="0C207235" w14:textId="77777777" w:rsidR="009C79B8" w:rsidRPr="00211862" w:rsidRDefault="009C79B8" w:rsidP="009C79B8">
      <w:pPr>
        <w:jc w:val="center"/>
        <w:rPr>
          <w:rFonts w:asciiTheme="minorHAnsi" w:hAnsiTheme="minorHAnsi" w:cstheme="minorHAnsi"/>
          <w:b/>
          <w:sz w:val="24"/>
          <w:szCs w:val="24"/>
        </w:rPr>
      </w:pPr>
      <w:r w:rsidRPr="00211862">
        <w:rPr>
          <w:rFonts w:asciiTheme="minorHAnsi" w:hAnsiTheme="minorHAnsi" w:cstheme="minorHAnsi"/>
          <w:b/>
          <w:sz w:val="24"/>
          <w:szCs w:val="24"/>
        </w:rPr>
        <w:lastRenderedPageBreak/>
        <w:t>ANEXO 7</w:t>
      </w:r>
    </w:p>
    <w:p w14:paraId="53CA07FC" w14:textId="77777777" w:rsidR="009C79B8" w:rsidRPr="00211862" w:rsidRDefault="009C79B8" w:rsidP="009C79B8">
      <w:pPr>
        <w:jc w:val="center"/>
        <w:rPr>
          <w:rFonts w:asciiTheme="minorHAnsi" w:hAnsiTheme="minorHAnsi" w:cstheme="minorHAnsi"/>
          <w:b/>
          <w:bCs/>
          <w:sz w:val="24"/>
          <w:szCs w:val="24"/>
          <w:lang w:val="es-MX"/>
        </w:rPr>
      </w:pPr>
      <w:r w:rsidRPr="00211862">
        <w:rPr>
          <w:rFonts w:asciiTheme="minorHAnsi" w:hAnsiTheme="minorHAnsi" w:cstheme="minorHAnsi"/>
          <w:b/>
          <w:bCs/>
          <w:sz w:val="24"/>
          <w:szCs w:val="24"/>
          <w:lang w:val="es-MX"/>
        </w:rPr>
        <w:t>CATALOGO DE CONCEPTOS</w:t>
      </w:r>
    </w:p>
    <w:p w14:paraId="08A13940" w14:textId="77777777" w:rsidR="009C79B8" w:rsidRPr="00211862" w:rsidRDefault="009C79B8" w:rsidP="009C79B8">
      <w:pPr>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11862" w14:paraId="13EE6B02" w14:textId="77777777" w:rsidTr="003759D2">
        <w:trPr>
          <w:trHeight w:val="214"/>
          <w:tblHeader/>
        </w:trPr>
        <w:tc>
          <w:tcPr>
            <w:tcW w:w="10560" w:type="dxa"/>
            <w:shd w:val="clear" w:color="auto" w:fill="auto"/>
            <w:noWrap/>
            <w:vAlign w:val="bottom"/>
          </w:tcPr>
          <w:p w14:paraId="2C1DF28A" w14:textId="77777777"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Licitante: </w:t>
            </w:r>
          </w:p>
        </w:tc>
      </w:tr>
      <w:tr w:rsidR="009C79B8" w:rsidRPr="00211862" w14:paraId="5C63668B" w14:textId="77777777" w:rsidTr="003759D2">
        <w:trPr>
          <w:trHeight w:val="231"/>
          <w:tblHeader/>
        </w:trPr>
        <w:tc>
          <w:tcPr>
            <w:tcW w:w="10560" w:type="dxa"/>
            <w:shd w:val="clear" w:color="auto" w:fill="auto"/>
            <w:noWrap/>
            <w:vAlign w:val="bottom"/>
          </w:tcPr>
          <w:p w14:paraId="3C8BDB28" w14:textId="77777777"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Domicilio: </w:t>
            </w:r>
          </w:p>
        </w:tc>
      </w:tr>
      <w:tr w:rsidR="009C79B8" w:rsidRPr="00211862" w14:paraId="010C4CAC" w14:textId="77777777" w:rsidTr="003759D2">
        <w:trPr>
          <w:trHeight w:val="250"/>
          <w:tblHeader/>
        </w:trPr>
        <w:tc>
          <w:tcPr>
            <w:tcW w:w="10560" w:type="dxa"/>
            <w:shd w:val="clear" w:color="auto" w:fill="auto"/>
            <w:noWrap/>
            <w:vAlign w:val="bottom"/>
          </w:tcPr>
          <w:p w14:paraId="6C61DA9B" w14:textId="77777777" w:rsidR="009C79B8" w:rsidRPr="00211862" w:rsidRDefault="009C79B8" w:rsidP="003759D2">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Representante: </w:t>
            </w:r>
          </w:p>
        </w:tc>
      </w:tr>
    </w:tbl>
    <w:p w14:paraId="4FE60660" w14:textId="77777777" w:rsidR="009C79B8" w:rsidRPr="00211862" w:rsidRDefault="009C79B8" w:rsidP="009C79B8">
      <w:pPr>
        <w:jc w:val="center"/>
        <w:rPr>
          <w:rFonts w:asciiTheme="minorHAnsi" w:hAnsiTheme="minorHAnsi" w:cstheme="minorHAnsi"/>
          <w:b/>
          <w:sz w:val="24"/>
          <w:szCs w:val="24"/>
        </w:rPr>
      </w:pPr>
    </w:p>
    <w:p w14:paraId="468F6AF1" w14:textId="77777777" w:rsidR="00211862" w:rsidRPr="00211862" w:rsidRDefault="00211862" w:rsidP="009C79B8">
      <w:pPr>
        <w:ind w:left="567"/>
        <w:rPr>
          <w:rFonts w:asciiTheme="minorHAnsi" w:hAnsiTheme="minorHAnsi" w:cstheme="minorHAnsi"/>
          <w:b/>
          <w:sz w:val="24"/>
          <w:szCs w:val="24"/>
        </w:rPr>
      </w:pPr>
    </w:p>
    <w:tbl>
      <w:tblPr>
        <w:tblpPr w:leftFromText="180" w:rightFromText="180" w:vertAnchor="text" w:horzAnchor="margin" w:tblpXSpec="center" w:tblpY="138"/>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5"/>
        <w:gridCol w:w="1105"/>
        <w:gridCol w:w="1495"/>
        <w:gridCol w:w="1464"/>
        <w:gridCol w:w="1276"/>
        <w:gridCol w:w="1309"/>
        <w:gridCol w:w="1351"/>
        <w:gridCol w:w="1692"/>
      </w:tblGrid>
      <w:tr w:rsidR="00BA69CE" w:rsidRPr="006F655F" w14:paraId="2EDF8B1D" w14:textId="77777777" w:rsidTr="003E7ED0">
        <w:trPr>
          <w:trHeight w:val="449"/>
        </w:trPr>
        <w:tc>
          <w:tcPr>
            <w:tcW w:w="1175" w:type="dxa"/>
            <w:shd w:val="clear" w:color="auto" w:fill="D9D9D9"/>
          </w:tcPr>
          <w:p w14:paraId="07066B3B" w14:textId="77777777" w:rsidR="00BA69CE" w:rsidRPr="001671B2" w:rsidRDefault="00BA69CE" w:rsidP="00514C2B">
            <w:pPr>
              <w:jc w:val="center"/>
              <w:rPr>
                <w:rFonts w:ascii="Arial Narrow" w:eastAsia="Times New Roman" w:hAnsi="Arial Narrow" w:cs="Arial"/>
                <w:b/>
                <w:bCs/>
                <w:lang w:val="es-ES"/>
              </w:rPr>
            </w:pPr>
            <w:r w:rsidRPr="001671B2">
              <w:rPr>
                <w:rFonts w:ascii="Arial Narrow" w:eastAsia="Times New Roman" w:hAnsi="Arial Narrow" w:cs="Arial"/>
                <w:b/>
                <w:bCs/>
                <w:lang w:val="es-ES"/>
              </w:rPr>
              <w:t>PAQUETE</w:t>
            </w:r>
          </w:p>
        </w:tc>
        <w:tc>
          <w:tcPr>
            <w:tcW w:w="1105" w:type="dxa"/>
            <w:shd w:val="clear" w:color="auto" w:fill="D9D9D9"/>
          </w:tcPr>
          <w:p w14:paraId="1C4C7B72" w14:textId="77777777" w:rsidR="00BA69CE" w:rsidRPr="006F655F" w:rsidRDefault="00BA69CE" w:rsidP="00514C2B">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1495" w:type="dxa"/>
            <w:shd w:val="clear" w:color="auto" w:fill="D9D9D9"/>
            <w:noWrap/>
            <w:vAlign w:val="center"/>
          </w:tcPr>
          <w:p w14:paraId="3D28830E" w14:textId="77777777" w:rsidR="00BA69CE" w:rsidRPr="006F655F" w:rsidRDefault="00BA69CE" w:rsidP="00514C2B">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14:paraId="5638843B" w14:textId="77777777" w:rsidR="00BA69CE" w:rsidRPr="006F655F" w:rsidRDefault="00BA69CE" w:rsidP="00514C2B">
            <w:pPr>
              <w:jc w:val="center"/>
              <w:rPr>
                <w:rFonts w:ascii="Arial" w:eastAsia="Times New Roman" w:hAnsi="Arial" w:cs="Arial"/>
                <w:b/>
                <w:bCs/>
                <w:lang w:val="en-US"/>
              </w:rPr>
            </w:pPr>
          </w:p>
        </w:tc>
        <w:tc>
          <w:tcPr>
            <w:tcW w:w="1464" w:type="dxa"/>
            <w:shd w:val="clear" w:color="auto" w:fill="D9D9D9"/>
            <w:noWrap/>
            <w:vAlign w:val="center"/>
          </w:tcPr>
          <w:p w14:paraId="5135A499" w14:textId="0666A66D" w:rsidR="00BA69CE" w:rsidRPr="006F655F" w:rsidRDefault="003E7ED0" w:rsidP="00514C2B">
            <w:pPr>
              <w:jc w:val="center"/>
              <w:rPr>
                <w:rFonts w:ascii="Arial" w:eastAsia="Times New Roman" w:hAnsi="Arial" w:cs="Arial"/>
                <w:b/>
                <w:bCs/>
                <w:lang w:val="en-US"/>
              </w:rPr>
            </w:pPr>
            <w:r>
              <w:rPr>
                <w:rFonts w:ascii="Arial" w:eastAsia="Times New Roman" w:hAnsi="Arial" w:cs="Arial"/>
                <w:b/>
                <w:bCs/>
                <w:lang w:val="es-ES"/>
              </w:rPr>
              <w:t>CANTIDAD</w:t>
            </w:r>
            <w:r w:rsidR="00196E84">
              <w:rPr>
                <w:rFonts w:ascii="Arial" w:eastAsia="Times New Roman" w:hAnsi="Arial" w:cs="Arial"/>
                <w:b/>
                <w:bCs/>
                <w:lang w:val="es-ES"/>
              </w:rPr>
              <w:t xml:space="preserve"> D</w:t>
            </w:r>
            <w:r>
              <w:rPr>
                <w:rFonts w:ascii="Arial" w:eastAsia="Times New Roman" w:hAnsi="Arial" w:cs="Arial"/>
                <w:b/>
                <w:bCs/>
                <w:lang w:val="es-ES"/>
              </w:rPr>
              <w:t>E ELEMENTOS</w:t>
            </w:r>
          </w:p>
        </w:tc>
        <w:tc>
          <w:tcPr>
            <w:tcW w:w="1276" w:type="dxa"/>
            <w:shd w:val="clear" w:color="auto" w:fill="D9D9D9"/>
            <w:vAlign w:val="center"/>
          </w:tcPr>
          <w:p w14:paraId="11F86145" w14:textId="77777777" w:rsidR="00BA69CE" w:rsidRPr="006F655F" w:rsidRDefault="00BA69CE" w:rsidP="00514C2B">
            <w:pPr>
              <w:jc w:val="center"/>
              <w:rPr>
                <w:rFonts w:ascii="Arial" w:eastAsia="Times New Roman" w:hAnsi="Arial" w:cs="Arial"/>
                <w:b/>
                <w:bCs/>
                <w:lang w:val="en-US"/>
              </w:rPr>
            </w:pPr>
            <w:r>
              <w:rPr>
                <w:rFonts w:ascii="Arial" w:eastAsia="Times New Roman" w:hAnsi="Arial" w:cs="Arial"/>
                <w:b/>
                <w:bCs/>
                <w:lang w:val="en-US"/>
              </w:rPr>
              <w:t>CANTIDA</w:t>
            </w:r>
            <w:bookmarkStart w:id="0" w:name="_GoBack"/>
            <w:bookmarkEnd w:id="0"/>
            <w:r>
              <w:rPr>
                <w:rFonts w:ascii="Arial" w:eastAsia="Times New Roman" w:hAnsi="Arial" w:cs="Arial"/>
                <w:b/>
                <w:bCs/>
                <w:lang w:val="en-US"/>
              </w:rPr>
              <w:t>D DE HORAS</w:t>
            </w:r>
          </w:p>
        </w:tc>
        <w:tc>
          <w:tcPr>
            <w:tcW w:w="1309" w:type="dxa"/>
            <w:shd w:val="clear" w:color="auto" w:fill="D9D9D9"/>
            <w:noWrap/>
            <w:vAlign w:val="center"/>
          </w:tcPr>
          <w:p w14:paraId="00B845D3" w14:textId="77777777" w:rsidR="00BA69CE" w:rsidRPr="006F655F" w:rsidRDefault="00BA69CE" w:rsidP="00514C2B">
            <w:pPr>
              <w:jc w:val="center"/>
              <w:rPr>
                <w:rFonts w:ascii="Arial" w:eastAsia="Times New Roman" w:hAnsi="Arial" w:cs="Arial"/>
                <w:b/>
                <w:bCs/>
                <w:lang w:val="es-ES"/>
              </w:rPr>
            </w:pPr>
            <w:r w:rsidRPr="006F655F">
              <w:rPr>
                <w:rFonts w:ascii="Arial" w:eastAsia="Times New Roman" w:hAnsi="Arial" w:cs="Arial"/>
                <w:b/>
                <w:bCs/>
                <w:lang w:val="es-ES"/>
              </w:rPr>
              <w:t>PRECIO UNITARIO</w:t>
            </w:r>
          </w:p>
          <w:p w14:paraId="385B5425" w14:textId="77777777" w:rsidR="00BA69CE" w:rsidRPr="006F655F" w:rsidRDefault="00BA69CE" w:rsidP="00514C2B">
            <w:pPr>
              <w:jc w:val="center"/>
              <w:rPr>
                <w:rFonts w:ascii="Arial" w:eastAsia="Times New Roman" w:hAnsi="Arial" w:cs="Arial"/>
                <w:b/>
                <w:bCs/>
                <w:lang w:val="en-US"/>
              </w:rPr>
            </w:pPr>
            <w:r>
              <w:rPr>
                <w:rFonts w:ascii="Arial" w:eastAsia="Times New Roman" w:hAnsi="Arial" w:cs="Arial"/>
                <w:b/>
                <w:bCs/>
                <w:lang w:val="es-ES"/>
              </w:rPr>
              <w:t>POR HORA</w:t>
            </w:r>
          </w:p>
        </w:tc>
        <w:tc>
          <w:tcPr>
            <w:tcW w:w="1351" w:type="dxa"/>
            <w:shd w:val="clear" w:color="auto" w:fill="D9D9D9"/>
            <w:noWrap/>
            <w:vAlign w:val="center"/>
          </w:tcPr>
          <w:p w14:paraId="22B7D487" w14:textId="77777777" w:rsidR="00BA69CE" w:rsidRPr="006F655F" w:rsidRDefault="00BA69CE" w:rsidP="00514C2B">
            <w:pPr>
              <w:jc w:val="center"/>
              <w:rPr>
                <w:rFonts w:ascii="Arial" w:eastAsia="Times New Roman" w:hAnsi="Arial" w:cs="Arial"/>
                <w:b/>
                <w:bCs/>
                <w:lang w:val="es-ES"/>
              </w:rPr>
            </w:pPr>
            <w:r w:rsidRPr="006F655F">
              <w:rPr>
                <w:rFonts w:ascii="Arial" w:eastAsia="Times New Roman" w:hAnsi="Arial" w:cs="Arial"/>
                <w:b/>
                <w:bCs/>
                <w:lang w:val="es-ES"/>
              </w:rPr>
              <w:t>PRECIO UNITARIO</w:t>
            </w:r>
          </w:p>
          <w:p w14:paraId="0161101F" w14:textId="77777777" w:rsidR="00BA69CE" w:rsidRPr="006F655F" w:rsidRDefault="00BA69CE" w:rsidP="00514C2B">
            <w:pPr>
              <w:jc w:val="center"/>
              <w:rPr>
                <w:rFonts w:ascii="Arial" w:eastAsia="Times New Roman" w:hAnsi="Arial" w:cs="Arial"/>
                <w:b/>
                <w:bCs/>
                <w:lang w:val="en-US"/>
              </w:rPr>
            </w:pPr>
            <w:r>
              <w:rPr>
                <w:rFonts w:ascii="Arial" w:eastAsia="Times New Roman" w:hAnsi="Arial" w:cs="Arial"/>
                <w:b/>
                <w:bCs/>
                <w:lang w:val="es-ES"/>
              </w:rPr>
              <w:t>CON LETRA</w:t>
            </w:r>
          </w:p>
        </w:tc>
        <w:tc>
          <w:tcPr>
            <w:tcW w:w="1692" w:type="dxa"/>
            <w:shd w:val="clear" w:color="auto" w:fill="D9D9D9"/>
          </w:tcPr>
          <w:p w14:paraId="03B416E9" w14:textId="77777777" w:rsidR="00BA69CE" w:rsidRPr="006F655F" w:rsidRDefault="00BA69CE" w:rsidP="00514C2B">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BA69CE" w:rsidRPr="006F655F" w14:paraId="143F5300" w14:textId="77777777" w:rsidTr="003E7ED0">
        <w:trPr>
          <w:trHeight w:val="147"/>
        </w:trPr>
        <w:tc>
          <w:tcPr>
            <w:tcW w:w="1175" w:type="dxa"/>
          </w:tcPr>
          <w:p w14:paraId="50E8ABC9" w14:textId="77777777" w:rsidR="00BA69CE" w:rsidRPr="006F655F" w:rsidRDefault="00BA69CE" w:rsidP="00514C2B">
            <w:pPr>
              <w:jc w:val="both"/>
              <w:rPr>
                <w:rFonts w:ascii="Arial" w:eastAsia="Times New Roman" w:hAnsi="Arial" w:cs="Arial"/>
                <w:lang w:val="es-ES"/>
              </w:rPr>
            </w:pPr>
          </w:p>
        </w:tc>
        <w:tc>
          <w:tcPr>
            <w:tcW w:w="1105" w:type="dxa"/>
          </w:tcPr>
          <w:p w14:paraId="09132D2E" w14:textId="77777777" w:rsidR="00BA69CE" w:rsidRPr="006F655F" w:rsidRDefault="00BA69CE" w:rsidP="00514C2B">
            <w:pPr>
              <w:jc w:val="both"/>
              <w:rPr>
                <w:rFonts w:ascii="Arial" w:eastAsia="Times New Roman" w:hAnsi="Arial" w:cs="Arial"/>
                <w:lang w:val="es-ES"/>
              </w:rPr>
            </w:pPr>
          </w:p>
        </w:tc>
        <w:tc>
          <w:tcPr>
            <w:tcW w:w="1495" w:type="dxa"/>
            <w:shd w:val="clear" w:color="auto" w:fill="auto"/>
            <w:vAlign w:val="center"/>
          </w:tcPr>
          <w:p w14:paraId="3FB8EFC3" w14:textId="77777777" w:rsidR="00BA69CE" w:rsidRPr="006F655F" w:rsidRDefault="00BA69CE" w:rsidP="00514C2B">
            <w:pPr>
              <w:jc w:val="both"/>
              <w:rPr>
                <w:rFonts w:ascii="Arial" w:eastAsia="Times New Roman" w:hAnsi="Arial" w:cs="Arial"/>
                <w:lang w:val="es-ES"/>
              </w:rPr>
            </w:pPr>
          </w:p>
        </w:tc>
        <w:tc>
          <w:tcPr>
            <w:tcW w:w="1464" w:type="dxa"/>
            <w:shd w:val="clear" w:color="auto" w:fill="auto"/>
            <w:noWrap/>
            <w:vAlign w:val="center"/>
          </w:tcPr>
          <w:p w14:paraId="34D2F291" w14:textId="77777777" w:rsidR="00BA69CE" w:rsidRPr="006F655F" w:rsidRDefault="00BA69CE" w:rsidP="00514C2B">
            <w:pPr>
              <w:jc w:val="both"/>
              <w:rPr>
                <w:rFonts w:ascii="Arial" w:eastAsia="Times New Roman" w:hAnsi="Arial" w:cs="Arial"/>
                <w:lang w:val="en-US"/>
              </w:rPr>
            </w:pPr>
          </w:p>
        </w:tc>
        <w:tc>
          <w:tcPr>
            <w:tcW w:w="1276" w:type="dxa"/>
          </w:tcPr>
          <w:p w14:paraId="1BB07FA4" w14:textId="77777777" w:rsidR="00BA69CE" w:rsidRPr="006F655F" w:rsidRDefault="00BA69CE" w:rsidP="00514C2B">
            <w:pPr>
              <w:jc w:val="center"/>
              <w:rPr>
                <w:rFonts w:ascii="Arial" w:eastAsia="Times New Roman" w:hAnsi="Arial" w:cs="Arial"/>
                <w:bCs/>
                <w:lang w:val="en-US"/>
              </w:rPr>
            </w:pPr>
          </w:p>
        </w:tc>
        <w:tc>
          <w:tcPr>
            <w:tcW w:w="1309" w:type="dxa"/>
            <w:shd w:val="clear" w:color="auto" w:fill="auto"/>
            <w:vAlign w:val="center"/>
          </w:tcPr>
          <w:p w14:paraId="5D1D7DAF" w14:textId="77777777" w:rsidR="00BA69CE" w:rsidRPr="006F655F" w:rsidRDefault="00BA69CE" w:rsidP="00514C2B">
            <w:pPr>
              <w:jc w:val="center"/>
              <w:rPr>
                <w:rFonts w:ascii="Arial" w:eastAsia="Times New Roman" w:hAnsi="Arial" w:cs="Arial"/>
                <w:bCs/>
                <w:lang w:val="en-US"/>
              </w:rPr>
            </w:pPr>
          </w:p>
        </w:tc>
        <w:tc>
          <w:tcPr>
            <w:tcW w:w="1351" w:type="dxa"/>
            <w:shd w:val="clear" w:color="auto" w:fill="auto"/>
            <w:vAlign w:val="center"/>
          </w:tcPr>
          <w:p w14:paraId="4F6B8AE0" w14:textId="77777777" w:rsidR="00BA69CE" w:rsidRPr="006F655F" w:rsidRDefault="00BA69CE" w:rsidP="00514C2B">
            <w:pPr>
              <w:jc w:val="center"/>
              <w:rPr>
                <w:rFonts w:ascii="Arial" w:eastAsia="Times New Roman" w:hAnsi="Arial" w:cs="Arial"/>
                <w:lang w:val="es-ES"/>
              </w:rPr>
            </w:pPr>
          </w:p>
        </w:tc>
        <w:tc>
          <w:tcPr>
            <w:tcW w:w="1692" w:type="dxa"/>
          </w:tcPr>
          <w:p w14:paraId="6BBB8738" w14:textId="77777777" w:rsidR="00BA69CE" w:rsidRPr="006F655F" w:rsidRDefault="00BA69CE" w:rsidP="00514C2B">
            <w:pPr>
              <w:jc w:val="center"/>
              <w:rPr>
                <w:rFonts w:ascii="Arial" w:eastAsia="Times New Roman" w:hAnsi="Arial" w:cs="Arial"/>
                <w:lang w:val="es-ES"/>
              </w:rPr>
            </w:pPr>
          </w:p>
        </w:tc>
      </w:tr>
      <w:tr w:rsidR="00BA69CE" w:rsidRPr="006F655F" w14:paraId="2DF16680" w14:textId="77777777" w:rsidTr="003E7ED0">
        <w:trPr>
          <w:trHeight w:val="140"/>
        </w:trPr>
        <w:tc>
          <w:tcPr>
            <w:tcW w:w="1175" w:type="dxa"/>
          </w:tcPr>
          <w:p w14:paraId="5C5FF0F4" w14:textId="77777777" w:rsidR="00BA69CE" w:rsidRPr="006F655F" w:rsidRDefault="00BA69CE" w:rsidP="00514C2B">
            <w:pPr>
              <w:jc w:val="both"/>
              <w:rPr>
                <w:rFonts w:ascii="Arial" w:eastAsia="Times New Roman" w:hAnsi="Arial" w:cs="Arial"/>
                <w:lang w:val="es-ES"/>
              </w:rPr>
            </w:pPr>
          </w:p>
        </w:tc>
        <w:tc>
          <w:tcPr>
            <w:tcW w:w="1105" w:type="dxa"/>
          </w:tcPr>
          <w:p w14:paraId="67ABA531" w14:textId="77777777" w:rsidR="00BA69CE" w:rsidRPr="006F655F" w:rsidRDefault="00BA69CE" w:rsidP="00514C2B">
            <w:pPr>
              <w:jc w:val="both"/>
              <w:rPr>
                <w:rFonts w:ascii="Arial" w:eastAsia="Times New Roman" w:hAnsi="Arial" w:cs="Arial"/>
                <w:lang w:val="es-ES"/>
              </w:rPr>
            </w:pPr>
          </w:p>
        </w:tc>
        <w:tc>
          <w:tcPr>
            <w:tcW w:w="1495" w:type="dxa"/>
            <w:shd w:val="clear" w:color="auto" w:fill="auto"/>
            <w:vAlign w:val="bottom"/>
          </w:tcPr>
          <w:p w14:paraId="3EED3FDD" w14:textId="77777777" w:rsidR="00BA69CE" w:rsidRPr="006F655F" w:rsidRDefault="00BA69CE" w:rsidP="00514C2B">
            <w:pPr>
              <w:jc w:val="both"/>
              <w:rPr>
                <w:rFonts w:ascii="Arial" w:eastAsia="Times New Roman" w:hAnsi="Arial" w:cs="Arial"/>
                <w:lang w:val="es-ES"/>
              </w:rPr>
            </w:pPr>
          </w:p>
        </w:tc>
        <w:tc>
          <w:tcPr>
            <w:tcW w:w="1464" w:type="dxa"/>
            <w:shd w:val="clear" w:color="auto" w:fill="auto"/>
            <w:noWrap/>
            <w:vAlign w:val="center"/>
          </w:tcPr>
          <w:p w14:paraId="2EB7CCD0" w14:textId="77777777" w:rsidR="00BA69CE" w:rsidRPr="006F655F" w:rsidRDefault="00BA69CE" w:rsidP="00514C2B">
            <w:pPr>
              <w:jc w:val="both"/>
              <w:rPr>
                <w:rFonts w:ascii="Arial" w:eastAsia="Times New Roman" w:hAnsi="Arial" w:cs="Arial"/>
                <w:lang w:val="en-US"/>
              </w:rPr>
            </w:pPr>
          </w:p>
        </w:tc>
        <w:tc>
          <w:tcPr>
            <w:tcW w:w="1276" w:type="dxa"/>
          </w:tcPr>
          <w:p w14:paraId="5C3924FF" w14:textId="77777777" w:rsidR="00BA69CE" w:rsidRPr="006F655F" w:rsidRDefault="00BA69CE" w:rsidP="00514C2B">
            <w:pPr>
              <w:jc w:val="center"/>
              <w:rPr>
                <w:rFonts w:ascii="Arial" w:eastAsia="Times New Roman" w:hAnsi="Arial" w:cs="Arial"/>
                <w:bCs/>
                <w:lang w:val="en-US"/>
              </w:rPr>
            </w:pPr>
          </w:p>
        </w:tc>
        <w:tc>
          <w:tcPr>
            <w:tcW w:w="1309" w:type="dxa"/>
            <w:shd w:val="clear" w:color="auto" w:fill="auto"/>
            <w:vAlign w:val="center"/>
          </w:tcPr>
          <w:p w14:paraId="174D37E3" w14:textId="77777777" w:rsidR="00BA69CE" w:rsidRPr="006F655F" w:rsidRDefault="00BA69CE" w:rsidP="00514C2B">
            <w:pPr>
              <w:jc w:val="center"/>
              <w:rPr>
                <w:rFonts w:ascii="Arial" w:eastAsia="Times New Roman" w:hAnsi="Arial" w:cs="Arial"/>
                <w:bCs/>
                <w:lang w:val="en-US"/>
              </w:rPr>
            </w:pPr>
          </w:p>
        </w:tc>
        <w:tc>
          <w:tcPr>
            <w:tcW w:w="1351" w:type="dxa"/>
            <w:shd w:val="clear" w:color="auto" w:fill="auto"/>
            <w:vAlign w:val="center"/>
          </w:tcPr>
          <w:p w14:paraId="0865AC80" w14:textId="77777777" w:rsidR="00BA69CE" w:rsidRPr="006F655F" w:rsidRDefault="00BA69CE" w:rsidP="00514C2B">
            <w:pPr>
              <w:jc w:val="center"/>
              <w:rPr>
                <w:rFonts w:ascii="Arial" w:eastAsia="Times New Roman" w:hAnsi="Arial" w:cs="Arial"/>
                <w:lang w:val="es-ES"/>
              </w:rPr>
            </w:pPr>
          </w:p>
        </w:tc>
        <w:tc>
          <w:tcPr>
            <w:tcW w:w="1692" w:type="dxa"/>
          </w:tcPr>
          <w:p w14:paraId="3F976458" w14:textId="77777777" w:rsidR="00BA69CE" w:rsidRPr="006F655F" w:rsidRDefault="00BA69CE" w:rsidP="00514C2B">
            <w:pPr>
              <w:jc w:val="center"/>
              <w:rPr>
                <w:rFonts w:ascii="Arial" w:eastAsia="Times New Roman" w:hAnsi="Arial" w:cs="Arial"/>
                <w:lang w:val="es-ES"/>
              </w:rPr>
            </w:pPr>
          </w:p>
        </w:tc>
      </w:tr>
      <w:tr w:rsidR="00BA69CE" w:rsidRPr="006F655F" w14:paraId="2669B1E6" w14:textId="77777777" w:rsidTr="003E7ED0">
        <w:trPr>
          <w:trHeight w:val="140"/>
        </w:trPr>
        <w:tc>
          <w:tcPr>
            <w:tcW w:w="1175" w:type="dxa"/>
          </w:tcPr>
          <w:p w14:paraId="20F610DF" w14:textId="77777777" w:rsidR="00BA69CE" w:rsidRPr="006F655F" w:rsidRDefault="00BA69CE" w:rsidP="00514C2B">
            <w:pPr>
              <w:jc w:val="both"/>
              <w:rPr>
                <w:rFonts w:ascii="Arial" w:eastAsia="Times New Roman" w:hAnsi="Arial" w:cs="Arial"/>
                <w:lang w:val="es-ES"/>
              </w:rPr>
            </w:pPr>
          </w:p>
        </w:tc>
        <w:tc>
          <w:tcPr>
            <w:tcW w:w="1105" w:type="dxa"/>
          </w:tcPr>
          <w:p w14:paraId="1AF202B8" w14:textId="77777777" w:rsidR="00BA69CE" w:rsidRPr="006F655F" w:rsidRDefault="00BA69CE" w:rsidP="00514C2B">
            <w:pPr>
              <w:jc w:val="both"/>
              <w:rPr>
                <w:rFonts w:ascii="Arial" w:eastAsia="Times New Roman" w:hAnsi="Arial" w:cs="Arial"/>
                <w:lang w:val="es-ES"/>
              </w:rPr>
            </w:pPr>
          </w:p>
        </w:tc>
        <w:tc>
          <w:tcPr>
            <w:tcW w:w="1495" w:type="dxa"/>
            <w:shd w:val="clear" w:color="auto" w:fill="auto"/>
            <w:vAlign w:val="bottom"/>
          </w:tcPr>
          <w:p w14:paraId="515F202A" w14:textId="77777777" w:rsidR="00BA69CE" w:rsidRPr="006F655F" w:rsidRDefault="00BA69CE" w:rsidP="00514C2B">
            <w:pPr>
              <w:jc w:val="both"/>
              <w:rPr>
                <w:rFonts w:ascii="Arial" w:eastAsia="Times New Roman" w:hAnsi="Arial" w:cs="Arial"/>
                <w:lang w:val="es-ES"/>
              </w:rPr>
            </w:pPr>
          </w:p>
        </w:tc>
        <w:tc>
          <w:tcPr>
            <w:tcW w:w="1464" w:type="dxa"/>
            <w:shd w:val="clear" w:color="auto" w:fill="auto"/>
            <w:noWrap/>
            <w:vAlign w:val="center"/>
          </w:tcPr>
          <w:p w14:paraId="4961C47F" w14:textId="77777777" w:rsidR="00BA69CE" w:rsidRPr="006F655F" w:rsidRDefault="00BA69CE" w:rsidP="00514C2B">
            <w:pPr>
              <w:jc w:val="both"/>
              <w:rPr>
                <w:rFonts w:ascii="Arial" w:eastAsia="Times New Roman" w:hAnsi="Arial" w:cs="Arial"/>
                <w:lang w:val="en-US"/>
              </w:rPr>
            </w:pPr>
          </w:p>
        </w:tc>
        <w:tc>
          <w:tcPr>
            <w:tcW w:w="1276" w:type="dxa"/>
          </w:tcPr>
          <w:p w14:paraId="46BC22CA" w14:textId="77777777" w:rsidR="00BA69CE" w:rsidRPr="006F655F" w:rsidRDefault="00BA69CE" w:rsidP="00514C2B">
            <w:pPr>
              <w:jc w:val="center"/>
              <w:rPr>
                <w:rFonts w:ascii="Arial" w:eastAsia="Times New Roman" w:hAnsi="Arial" w:cs="Arial"/>
                <w:bCs/>
                <w:lang w:val="en-US"/>
              </w:rPr>
            </w:pPr>
          </w:p>
        </w:tc>
        <w:tc>
          <w:tcPr>
            <w:tcW w:w="1309" w:type="dxa"/>
            <w:shd w:val="clear" w:color="auto" w:fill="auto"/>
            <w:vAlign w:val="center"/>
          </w:tcPr>
          <w:p w14:paraId="3A8F7361" w14:textId="77777777" w:rsidR="00BA69CE" w:rsidRPr="006F655F" w:rsidRDefault="00BA69CE" w:rsidP="00514C2B">
            <w:pPr>
              <w:jc w:val="center"/>
              <w:rPr>
                <w:rFonts w:ascii="Arial" w:eastAsia="Times New Roman" w:hAnsi="Arial" w:cs="Arial"/>
                <w:bCs/>
                <w:lang w:val="en-US"/>
              </w:rPr>
            </w:pPr>
          </w:p>
        </w:tc>
        <w:tc>
          <w:tcPr>
            <w:tcW w:w="1351" w:type="dxa"/>
            <w:shd w:val="clear" w:color="auto" w:fill="auto"/>
            <w:vAlign w:val="center"/>
          </w:tcPr>
          <w:p w14:paraId="2C4A1B78" w14:textId="77777777" w:rsidR="00BA69CE" w:rsidRPr="006F655F" w:rsidRDefault="00BA69CE" w:rsidP="00514C2B">
            <w:pPr>
              <w:jc w:val="center"/>
              <w:rPr>
                <w:rFonts w:ascii="Arial" w:eastAsia="Times New Roman" w:hAnsi="Arial" w:cs="Arial"/>
                <w:lang w:val="es-ES"/>
              </w:rPr>
            </w:pPr>
          </w:p>
        </w:tc>
        <w:tc>
          <w:tcPr>
            <w:tcW w:w="1692" w:type="dxa"/>
          </w:tcPr>
          <w:p w14:paraId="320C8C28" w14:textId="77777777" w:rsidR="00BA69CE" w:rsidRPr="006F655F" w:rsidRDefault="00BA69CE" w:rsidP="00514C2B">
            <w:pPr>
              <w:jc w:val="center"/>
              <w:rPr>
                <w:rFonts w:ascii="Arial" w:eastAsia="Times New Roman" w:hAnsi="Arial" w:cs="Arial"/>
                <w:lang w:val="es-ES"/>
              </w:rPr>
            </w:pPr>
          </w:p>
        </w:tc>
      </w:tr>
      <w:tr w:rsidR="00BA69CE" w:rsidRPr="006F655F" w14:paraId="4CD70614" w14:textId="77777777" w:rsidTr="00BA69CE">
        <w:trPr>
          <w:trHeight w:val="382"/>
        </w:trPr>
        <w:tc>
          <w:tcPr>
            <w:tcW w:w="7824" w:type="dxa"/>
            <w:gridSpan w:val="6"/>
            <w:vMerge w:val="restart"/>
          </w:tcPr>
          <w:p w14:paraId="3FDA9674" w14:textId="77777777" w:rsidR="00BA69CE" w:rsidRPr="006F655F" w:rsidRDefault="00BA69CE" w:rsidP="00514C2B">
            <w:pPr>
              <w:jc w:val="both"/>
              <w:rPr>
                <w:rFonts w:ascii="Arial" w:eastAsia="Times New Roman" w:hAnsi="Arial" w:cs="Arial"/>
                <w:b/>
                <w:lang w:val="es-CL"/>
              </w:rPr>
            </w:pPr>
            <w:r w:rsidRPr="006F655F">
              <w:rPr>
                <w:rFonts w:ascii="Arial" w:eastAsia="Times New Roman" w:hAnsi="Arial" w:cs="Arial"/>
                <w:lang w:val="es-ES"/>
              </w:rPr>
              <w:t xml:space="preserve">IMPORTE TOTAL CON LETRA: </w:t>
            </w:r>
          </w:p>
        </w:tc>
        <w:tc>
          <w:tcPr>
            <w:tcW w:w="1351" w:type="dxa"/>
            <w:shd w:val="clear" w:color="auto" w:fill="auto"/>
            <w:vAlign w:val="center"/>
          </w:tcPr>
          <w:p w14:paraId="3FCAA812" w14:textId="77777777" w:rsidR="00BA69CE" w:rsidRPr="006F655F" w:rsidRDefault="00BA69CE" w:rsidP="00514C2B">
            <w:pPr>
              <w:jc w:val="right"/>
              <w:rPr>
                <w:rFonts w:ascii="Arial" w:eastAsia="Times New Roman" w:hAnsi="Arial" w:cs="Arial"/>
                <w:b/>
                <w:lang w:val="es-CL"/>
              </w:rPr>
            </w:pPr>
            <w:r w:rsidRPr="006F655F">
              <w:rPr>
                <w:rFonts w:ascii="Arial" w:eastAsia="Times New Roman" w:hAnsi="Arial" w:cs="Arial"/>
                <w:b/>
                <w:lang w:val="es-CL"/>
              </w:rPr>
              <w:t>SUBTOTAL</w:t>
            </w:r>
          </w:p>
        </w:tc>
        <w:tc>
          <w:tcPr>
            <w:tcW w:w="1692" w:type="dxa"/>
          </w:tcPr>
          <w:p w14:paraId="5C9EA2C3" w14:textId="77777777" w:rsidR="00BA69CE" w:rsidRPr="006F655F" w:rsidRDefault="00BA69CE" w:rsidP="00514C2B">
            <w:pPr>
              <w:jc w:val="center"/>
              <w:rPr>
                <w:rFonts w:ascii="Arial" w:eastAsia="Times New Roman" w:hAnsi="Arial" w:cs="Arial"/>
                <w:lang w:val="es-ES"/>
              </w:rPr>
            </w:pPr>
          </w:p>
        </w:tc>
      </w:tr>
      <w:tr w:rsidR="00BA69CE" w:rsidRPr="006F655F" w14:paraId="58C2BCD7" w14:textId="77777777" w:rsidTr="00BA69CE">
        <w:trPr>
          <w:trHeight w:val="382"/>
        </w:trPr>
        <w:tc>
          <w:tcPr>
            <w:tcW w:w="7824" w:type="dxa"/>
            <w:gridSpan w:val="6"/>
            <w:vMerge/>
          </w:tcPr>
          <w:p w14:paraId="7011150A" w14:textId="77777777" w:rsidR="00BA69CE" w:rsidRPr="006F655F" w:rsidRDefault="00BA69CE" w:rsidP="00514C2B">
            <w:pPr>
              <w:jc w:val="both"/>
              <w:rPr>
                <w:rFonts w:ascii="Arial" w:eastAsia="Times New Roman" w:hAnsi="Arial" w:cs="Arial"/>
                <w:b/>
                <w:lang w:val="es-CL"/>
              </w:rPr>
            </w:pPr>
          </w:p>
        </w:tc>
        <w:tc>
          <w:tcPr>
            <w:tcW w:w="1351" w:type="dxa"/>
            <w:shd w:val="clear" w:color="auto" w:fill="auto"/>
            <w:vAlign w:val="center"/>
          </w:tcPr>
          <w:p w14:paraId="5A61106D" w14:textId="77777777" w:rsidR="00BA69CE" w:rsidRPr="006F655F" w:rsidRDefault="00BA69CE" w:rsidP="00514C2B">
            <w:pPr>
              <w:jc w:val="right"/>
              <w:rPr>
                <w:rFonts w:ascii="Arial" w:eastAsia="Times New Roman" w:hAnsi="Arial" w:cs="Arial"/>
                <w:b/>
                <w:lang w:val="es-CL"/>
              </w:rPr>
            </w:pPr>
            <w:r w:rsidRPr="006F655F">
              <w:rPr>
                <w:rFonts w:ascii="Arial" w:eastAsia="Times New Roman" w:hAnsi="Arial" w:cs="Arial"/>
                <w:b/>
                <w:lang w:val="es-CL"/>
              </w:rPr>
              <w:t>IVA % A TRASLADAR</w:t>
            </w:r>
          </w:p>
        </w:tc>
        <w:tc>
          <w:tcPr>
            <w:tcW w:w="1692" w:type="dxa"/>
          </w:tcPr>
          <w:p w14:paraId="58BFFFBC" w14:textId="77777777" w:rsidR="00BA69CE" w:rsidRPr="006F655F" w:rsidRDefault="00BA69CE" w:rsidP="00514C2B">
            <w:pPr>
              <w:jc w:val="center"/>
              <w:rPr>
                <w:rFonts w:ascii="Arial" w:eastAsia="Times New Roman" w:hAnsi="Arial" w:cs="Arial"/>
                <w:lang w:val="es-ES"/>
              </w:rPr>
            </w:pPr>
          </w:p>
        </w:tc>
      </w:tr>
      <w:tr w:rsidR="00BA69CE" w:rsidRPr="006F655F" w14:paraId="366ABB52" w14:textId="77777777" w:rsidTr="00BA69CE">
        <w:trPr>
          <w:trHeight w:val="382"/>
        </w:trPr>
        <w:tc>
          <w:tcPr>
            <w:tcW w:w="7824" w:type="dxa"/>
            <w:gridSpan w:val="6"/>
            <w:vMerge/>
          </w:tcPr>
          <w:p w14:paraId="41D37360" w14:textId="77777777" w:rsidR="00BA69CE" w:rsidRPr="006F655F" w:rsidRDefault="00BA69CE" w:rsidP="00514C2B">
            <w:pPr>
              <w:jc w:val="both"/>
              <w:rPr>
                <w:rFonts w:ascii="Arial" w:eastAsia="Times New Roman" w:hAnsi="Arial" w:cs="Arial"/>
                <w:b/>
                <w:lang w:val="es-CL"/>
              </w:rPr>
            </w:pPr>
          </w:p>
        </w:tc>
        <w:tc>
          <w:tcPr>
            <w:tcW w:w="1351" w:type="dxa"/>
            <w:shd w:val="clear" w:color="auto" w:fill="auto"/>
            <w:vAlign w:val="center"/>
          </w:tcPr>
          <w:p w14:paraId="67FDF999" w14:textId="77777777" w:rsidR="00BA69CE" w:rsidRPr="006F655F" w:rsidRDefault="00BA69CE" w:rsidP="00514C2B">
            <w:pPr>
              <w:jc w:val="right"/>
              <w:rPr>
                <w:rFonts w:ascii="Arial" w:eastAsia="Times New Roman" w:hAnsi="Arial" w:cs="Arial"/>
                <w:b/>
                <w:lang w:val="es-CL"/>
              </w:rPr>
            </w:pPr>
            <w:r w:rsidRPr="006F655F">
              <w:rPr>
                <w:rFonts w:ascii="Arial" w:eastAsia="Times New Roman" w:hAnsi="Arial" w:cs="Arial"/>
                <w:b/>
                <w:lang w:val="es-CL"/>
              </w:rPr>
              <w:t>TOTAL</w:t>
            </w:r>
          </w:p>
        </w:tc>
        <w:tc>
          <w:tcPr>
            <w:tcW w:w="1692" w:type="dxa"/>
          </w:tcPr>
          <w:p w14:paraId="155D469D" w14:textId="77777777" w:rsidR="00BA69CE" w:rsidRPr="006F655F" w:rsidRDefault="00BA69CE" w:rsidP="00514C2B">
            <w:pPr>
              <w:jc w:val="center"/>
              <w:rPr>
                <w:rFonts w:ascii="Arial" w:eastAsia="Times New Roman" w:hAnsi="Arial" w:cs="Arial"/>
                <w:lang w:val="es-ES"/>
              </w:rPr>
            </w:pPr>
          </w:p>
        </w:tc>
      </w:tr>
    </w:tbl>
    <w:p w14:paraId="37A0FACD" w14:textId="77777777" w:rsidR="00211862" w:rsidRDefault="00211862" w:rsidP="009C79B8">
      <w:pPr>
        <w:ind w:left="567"/>
        <w:rPr>
          <w:rFonts w:asciiTheme="minorHAnsi" w:hAnsiTheme="minorHAnsi" w:cstheme="minorHAnsi"/>
          <w:sz w:val="24"/>
          <w:szCs w:val="24"/>
        </w:rPr>
      </w:pPr>
    </w:p>
    <w:p w14:paraId="35C26549" w14:textId="77777777" w:rsidR="009C79B8" w:rsidRPr="00815D15" w:rsidRDefault="009C79B8" w:rsidP="009C79B8">
      <w:pPr>
        <w:ind w:left="567"/>
        <w:rPr>
          <w:rFonts w:asciiTheme="minorHAnsi" w:hAnsiTheme="minorHAnsi" w:cstheme="minorHAnsi"/>
          <w:sz w:val="24"/>
          <w:szCs w:val="24"/>
        </w:rPr>
      </w:pPr>
      <w:r w:rsidRPr="00211862">
        <w:rPr>
          <w:rFonts w:asciiTheme="minorHAnsi" w:hAnsiTheme="minorHAnsi" w:cstheme="minorHAnsi"/>
          <w:sz w:val="24"/>
          <w:szCs w:val="24"/>
        </w:rPr>
        <w:t>Nota: El presente formato podrá ser reproducido por cada participante en el modo que estime conveniente, debiendo respetar su contenido esencial.</w:t>
      </w:r>
    </w:p>
    <w:p w14:paraId="7DB4810D" w14:textId="77777777" w:rsidR="0030220F" w:rsidRPr="00815D15" w:rsidRDefault="009C79B8" w:rsidP="009C79B8">
      <w:pPr>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14:paraId="10C7C045" w14:textId="77777777" w:rsidR="00947B4E"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8</w:t>
      </w:r>
    </w:p>
    <w:p w14:paraId="5A27C3F2" w14:textId="77777777" w:rsidR="00206D6E" w:rsidRPr="00815D15" w:rsidRDefault="00206D6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PROPUESTA ECONOMICA</w:t>
      </w:r>
    </w:p>
    <w:p w14:paraId="4295138C" w14:textId="77777777" w:rsidR="0030220F" w:rsidRPr="00815D15" w:rsidRDefault="0030220F" w:rsidP="00B43ECE">
      <w:pPr>
        <w:jc w:val="center"/>
        <w:rPr>
          <w:rFonts w:asciiTheme="minorHAnsi" w:hAnsiTheme="minorHAnsi" w:cstheme="minorHAnsi"/>
          <w:b/>
          <w:sz w:val="24"/>
          <w:szCs w:val="24"/>
        </w:rPr>
      </w:pPr>
    </w:p>
    <w:p w14:paraId="6C1BCCA1" w14:textId="77777777"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COMITÉ DE ADQUISICIONES, ARRENDAMIENTOS </w:t>
      </w:r>
    </w:p>
    <w:p w14:paraId="0186367A" w14:textId="77777777"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Y SERVICIOS DE OFICIALÍA MAYOR DE GOBIERNO </w:t>
      </w:r>
    </w:p>
    <w:p w14:paraId="14E48EB6" w14:textId="77777777"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DEL ESTADO DE  BAJA CALIFORNIA</w:t>
      </w:r>
    </w:p>
    <w:p w14:paraId="1F438BED" w14:textId="77777777"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PRESENTE.-</w:t>
      </w:r>
    </w:p>
    <w:p w14:paraId="7D5BBDBA" w14:textId="77777777" w:rsidR="0030220F" w:rsidRPr="00815D15" w:rsidRDefault="0030220F" w:rsidP="00B43ECE">
      <w:pPr>
        <w:ind w:left="567"/>
        <w:rPr>
          <w:rFonts w:asciiTheme="minorHAnsi" w:hAnsiTheme="minorHAnsi" w:cstheme="minorHAnsi"/>
          <w:sz w:val="24"/>
          <w:szCs w:val="24"/>
        </w:rPr>
      </w:pPr>
    </w:p>
    <w:p w14:paraId="438A7AB9" w14:textId="77777777" w:rsidR="00BA69CE" w:rsidRPr="00BA69CE" w:rsidRDefault="00BA69CE" w:rsidP="00BA69CE">
      <w:pPr>
        <w:pStyle w:val="Textodebloque"/>
        <w:spacing w:line="240" w:lineRule="auto"/>
        <w:ind w:left="562" w:right="-374" w:firstLine="0"/>
        <w:rPr>
          <w:rFonts w:asciiTheme="minorHAnsi" w:hAnsiTheme="minorHAnsi" w:cstheme="minorHAnsi"/>
          <w:szCs w:val="24"/>
        </w:rPr>
      </w:pPr>
      <w:r w:rsidRPr="00BA69CE">
        <w:rPr>
          <w:rFonts w:asciiTheme="minorHAnsi" w:hAnsiTheme="minorHAnsi" w:cstheme="minorHAnsi"/>
          <w:szCs w:val="24"/>
        </w:rPr>
        <w:t>Una vez examinadas las instrucciones de cotización y las especificaciones, incluyendo sus modificaciones, por medio de la presente los suscritos ofrecemos prestar el Servicio de ______ para _______(ÓRGANO SOLICITANTE)_____, de acuerdo a las especi</w:t>
      </w:r>
      <w:r>
        <w:rPr>
          <w:rFonts w:asciiTheme="minorHAnsi" w:hAnsiTheme="minorHAnsi" w:cstheme="minorHAnsi"/>
          <w:szCs w:val="24"/>
        </w:rPr>
        <w:t xml:space="preserve">ficaciones correspondientes al PAQUETE UNICO </w:t>
      </w:r>
      <w:r w:rsidRPr="00BA69CE">
        <w:rPr>
          <w:rFonts w:asciiTheme="minorHAnsi" w:hAnsiTheme="minorHAnsi" w:cstheme="minorHAnsi"/>
          <w:szCs w:val="24"/>
        </w:rPr>
        <w:t xml:space="preserve">incluidos en el catálogo de conceptos respectivo, de acuerdo a lo siguiente: </w:t>
      </w:r>
    </w:p>
    <w:p w14:paraId="3292EDE4" w14:textId="77777777" w:rsidR="00BA69CE" w:rsidRDefault="00BA69CE" w:rsidP="00BA69CE">
      <w:pPr>
        <w:pStyle w:val="Textodebloque"/>
        <w:spacing w:line="240" w:lineRule="auto"/>
        <w:ind w:left="562" w:right="-374" w:firstLine="0"/>
        <w:rPr>
          <w:rFonts w:asciiTheme="minorHAnsi" w:hAnsiTheme="minorHAnsi" w:cstheme="minorHAnsi"/>
          <w:szCs w:val="24"/>
        </w:rPr>
      </w:pPr>
      <w:r w:rsidRPr="00BA69CE">
        <w:rPr>
          <w:rFonts w:asciiTheme="minorHAnsi" w:hAnsiTheme="minorHAnsi" w:cstheme="minorHAnsi"/>
          <w:szCs w:val="24"/>
        </w:rPr>
        <w:t>PAQUETE</w:t>
      </w:r>
      <w:r>
        <w:rPr>
          <w:rFonts w:asciiTheme="minorHAnsi" w:hAnsiTheme="minorHAnsi" w:cstheme="minorHAnsi"/>
          <w:szCs w:val="24"/>
        </w:rPr>
        <w:t xml:space="preserve"> UNICO </w:t>
      </w:r>
      <w:r w:rsidRPr="00BA69CE">
        <w:rPr>
          <w:rFonts w:asciiTheme="minorHAnsi" w:hAnsiTheme="minorHAnsi" w:cstheme="minorHAnsi"/>
          <w:szCs w:val="24"/>
        </w:rPr>
        <w:t xml:space="preserve">Por la suma total de: $__________________ Son (_________________) </w:t>
      </w:r>
      <w:r w:rsidRPr="00BA69CE">
        <w:rPr>
          <w:rFonts w:asciiTheme="minorHAnsi" w:hAnsiTheme="minorHAnsi" w:cstheme="minorHAnsi"/>
          <w:b/>
          <w:bCs/>
          <w:szCs w:val="24"/>
        </w:rPr>
        <w:t>sin incluir</w:t>
      </w:r>
      <w:r w:rsidRPr="00BA69CE">
        <w:rPr>
          <w:rFonts w:asciiTheme="minorHAnsi" w:hAnsiTheme="minorHAnsi" w:cstheme="minorHAnsi"/>
          <w:szCs w:val="24"/>
        </w:rPr>
        <w:t xml:space="preserve"> el I.V.A. o por el monto que se determine con arreglo a los incrementos o reducciones que el comprador determine.</w:t>
      </w:r>
    </w:p>
    <w:p w14:paraId="49BCFFC5" w14:textId="77777777" w:rsidR="00BA69CE" w:rsidRPr="00BA69CE" w:rsidRDefault="00BA69CE" w:rsidP="00BA69CE">
      <w:pPr>
        <w:pStyle w:val="Textodebloque"/>
        <w:spacing w:line="240" w:lineRule="auto"/>
        <w:ind w:left="562" w:right="-374" w:firstLine="0"/>
        <w:rPr>
          <w:rFonts w:asciiTheme="minorHAnsi" w:hAnsiTheme="minorHAnsi" w:cstheme="minorHAnsi"/>
          <w:szCs w:val="24"/>
        </w:rPr>
      </w:pPr>
    </w:p>
    <w:p w14:paraId="72AD0E64" w14:textId="77777777" w:rsidR="00BA69CE" w:rsidRDefault="00BA69CE" w:rsidP="00BA69CE">
      <w:pPr>
        <w:ind w:left="562" w:right="-374"/>
        <w:jc w:val="both"/>
        <w:rPr>
          <w:rFonts w:asciiTheme="minorHAnsi" w:hAnsiTheme="minorHAnsi" w:cstheme="minorHAnsi"/>
          <w:sz w:val="24"/>
          <w:szCs w:val="24"/>
        </w:rPr>
      </w:pPr>
      <w:r w:rsidRPr="00BA69CE">
        <w:rPr>
          <w:rFonts w:asciiTheme="minorHAnsi" w:hAnsiTheme="minorHAnsi" w:cstheme="minorHAnsi"/>
          <w:sz w:val="24"/>
          <w:szCs w:val="24"/>
        </w:rPr>
        <w:t>Asimismo, el porcentaje de Impuesto al Valor Agregado a trasladar es por el _________% (___ por ciento).</w:t>
      </w:r>
    </w:p>
    <w:p w14:paraId="740E0CC2" w14:textId="77777777" w:rsidR="00BA69CE" w:rsidRPr="00BA69CE" w:rsidRDefault="00BA69CE" w:rsidP="00BA69CE">
      <w:pPr>
        <w:ind w:left="562" w:right="-374"/>
        <w:jc w:val="both"/>
        <w:rPr>
          <w:rFonts w:asciiTheme="minorHAnsi" w:hAnsiTheme="minorHAnsi" w:cstheme="minorHAnsi"/>
          <w:sz w:val="24"/>
          <w:szCs w:val="24"/>
        </w:rPr>
      </w:pPr>
    </w:p>
    <w:p w14:paraId="5A0C672F" w14:textId="77777777" w:rsidR="00BA69CE" w:rsidRPr="00BA69CE" w:rsidRDefault="00BA69CE" w:rsidP="00BA69CE">
      <w:pPr>
        <w:ind w:left="562" w:right="-374"/>
        <w:jc w:val="both"/>
        <w:rPr>
          <w:rFonts w:asciiTheme="minorHAnsi" w:hAnsiTheme="minorHAnsi" w:cstheme="minorHAnsi"/>
          <w:sz w:val="24"/>
          <w:szCs w:val="24"/>
        </w:rPr>
      </w:pPr>
      <w:r w:rsidRPr="00BA69CE">
        <w:rPr>
          <w:rFonts w:asciiTheme="minorHAnsi" w:hAnsiTheme="minorHAnsi" w:cstheme="minorHAnsi"/>
          <w:sz w:val="24"/>
          <w:szCs w:val="24"/>
        </w:rPr>
        <w:t xml:space="preserve">De igual manera, aceptada nuestra oferta, expediremos a su favor una garantía de cumplimiento, por un importe equivalente al </w:t>
      </w:r>
      <w:r w:rsidRPr="00BA69CE">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28DF67E4" w14:textId="77777777" w:rsidR="00BA69CE" w:rsidRPr="00BA69CE" w:rsidRDefault="00BA69CE" w:rsidP="00BA69CE">
      <w:pPr>
        <w:ind w:left="562" w:right="-374"/>
        <w:jc w:val="both"/>
        <w:rPr>
          <w:rFonts w:asciiTheme="minorHAnsi" w:hAnsiTheme="minorHAnsi" w:cstheme="minorHAnsi"/>
          <w:sz w:val="24"/>
          <w:szCs w:val="24"/>
        </w:rPr>
      </w:pPr>
      <w:r w:rsidRPr="00BA69CE">
        <w:rPr>
          <w:rFonts w:asciiTheme="minorHAnsi" w:hAnsiTheme="minorHAnsi" w:cstheme="minorHAnsi"/>
          <w:sz w:val="24"/>
          <w:szCs w:val="24"/>
        </w:rPr>
        <w:t xml:space="preserve">Convenimos además en mantener esta oferta por un periodo de </w:t>
      </w:r>
      <w:r w:rsidRPr="00BA69CE">
        <w:rPr>
          <w:rFonts w:asciiTheme="minorHAnsi" w:hAnsiTheme="minorHAnsi" w:cstheme="minorHAnsi"/>
          <w:b/>
          <w:sz w:val="24"/>
          <w:szCs w:val="24"/>
        </w:rPr>
        <w:t>30 días</w:t>
      </w:r>
      <w:r w:rsidRPr="00BA69CE">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14:paraId="1DA16C4C" w14:textId="77777777" w:rsidR="00BA69CE" w:rsidRPr="00BA69CE" w:rsidRDefault="00BA69CE" w:rsidP="00BA69CE">
      <w:pPr>
        <w:pStyle w:val="Textodebloque"/>
        <w:spacing w:line="240" w:lineRule="auto"/>
        <w:ind w:left="562" w:right="-374" w:firstLine="0"/>
        <w:rPr>
          <w:rFonts w:asciiTheme="minorHAnsi" w:hAnsiTheme="minorHAnsi" w:cstheme="minorHAnsi"/>
          <w:szCs w:val="24"/>
        </w:rPr>
      </w:pPr>
      <w:r w:rsidRPr="00BA69CE">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14:paraId="54C46A9D" w14:textId="77777777" w:rsidR="00BA69CE" w:rsidRPr="00BA69CE" w:rsidRDefault="00BA69CE" w:rsidP="00BA69CE">
      <w:pPr>
        <w:ind w:left="567" w:right="-378"/>
        <w:jc w:val="center"/>
        <w:rPr>
          <w:rFonts w:asciiTheme="minorHAnsi" w:hAnsiTheme="minorHAnsi" w:cstheme="minorHAnsi"/>
          <w:sz w:val="24"/>
          <w:szCs w:val="24"/>
        </w:rPr>
      </w:pPr>
      <w:r w:rsidRPr="00BA69CE">
        <w:rPr>
          <w:rFonts w:asciiTheme="minorHAnsi" w:hAnsiTheme="minorHAnsi" w:cstheme="minorHAnsi"/>
          <w:sz w:val="24"/>
          <w:szCs w:val="24"/>
        </w:rPr>
        <w:t>_____________ a ________ de ______________ del 2021.</w:t>
      </w:r>
    </w:p>
    <w:p w14:paraId="0E3ADC0F" w14:textId="77777777" w:rsidR="00BA69CE" w:rsidRPr="00BA69CE" w:rsidRDefault="00BA69CE" w:rsidP="00BA69CE">
      <w:pPr>
        <w:ind w:left="567"/>
        <w:jc w:val="center"/>
        <w:rPr>
          <w:rFonts w:asciiTheme="minorHAnsi" w:hAnsiTheme="minorHAnsi" w:cstheme="minorHAnsi"/>
          <w:sz w:val="24"/>
          <w:szCs w:val="24"/>
        </w:rPr>
      </w:pPr>
    </w:p>
    <w:p w14:paraId="0318E8D2" w14:textId="77777777" w:rsidR="00BA69CE" w:rsidRPr="00BA69CE" w:rsidRDefault="00BA69CE" w:rsidP="00BA69CE">
      <w:pPr>
        <w:ind w:left="567"/>
        <w:jc w:val="center"/>
        <w:rPr>
          <w:rFonts w:asciiTheme="minorHAnsi" w:hAnsiTheme="minorHAnsi" w:cstheme="minorHAnsi"/>
          <w:sz w:val="24"/>
          <w:szCs w:val="24"/>
        </w:rPr>
      </w:pPr>
      <w:r w:rsidRPr="00BA69CE">
        <w:rPr>
          <w:rFonts w:asciiTheme="minorHAnsi" w:hAnsiTheme="minorHAnsi" w:cstheme="minorHAnsi"/>
          <w:sz w:val="24"/>
          <w:szCs w:val="24"/>
        </w:rPr>
        <w:t>___________________________________</w:t>
      </w:r>
    </w:p>
    <w:p w14:paraId="6DA86AB2" w14:textId="77777777" w:rsidR="00BA69CE" w:rsidRPr="00BA69CE" w:rsidRDefault="00BA69CE" w:rsidP="00BA69CE">
      <w:pPr>
        <w:ind w:left="567"/>
        <w:jc w:val="center"/>
        <w:rPr>
          <w:rFonts w:asciiTheme="minorHAnsi" w:hAnsiTheme="minorHAnsi" w:cstheme="minorHAnsi"/>
          <w:b/>
          <w:sz w:val="24"/>
          <w:szCs w:val="24"/>
        </w:rPr>
      </w:pPr>
      <w:r w:rsidRPr="00BA69CE">
        <w:rPr>
          <w:rFonts w:asciiTheme="minorHAnsi" w:hAnsiTheme="minorHAnsi" w:cstheme="minorHAnsi"/>
          <w:sz w:val="24"/>
          <w:szCs w:val="24"/>
        </w:rPr>
        <w:t>(NOMBRE, FIRMA Y CARGO)</w:t>
      </w:r>
    </w:p>
    <w:p w14:paraId="71122786" w14:textId="77777777" w:rsidR="007252D7" w:rsidRDefault="007252D7" w:rsidP="00B43ECE">
      <w:pPr>
        <w:jc w:val="center"/>
        <w:rPr>
          <w:rFonts w:asciiTheme="minorHAnsi" w:hAnsiTheme="minorHAnsi" w:cstheme="minorHAnsi"/>
          <w:sz w:val="24"/>
          <w:szCs w:val="24"/>
        </w:rPr>
      </w:pPr>
    </w:p>
    <w:p w14:paraId="60832FFF" w14:textId="77777777" w:rsidR="00BA69CE" w:rsidRDefault="00BA69CE" w:rsidP="00B43ECE">
      <w:pPr>
        <w:jc w:val="center"/>
        <w:rPr>
          <w:rFonts w:asciiTheme="minorHAnsi" w:hAnsiTheme="minorHAnsi" w:cstheme="minorHAnsi"/>
          <w:sz w:val="24"/>
          <w:szCs w:val="24"/>
        </w:rPr>
      </w:pPr>
    </w:p>
    <w:p w14:paraId="23D52E44" w14:textId="77777777" w:rsidR="00BA69CE" w:rsidRDefault="00BA69CE" w:rsidP="00B43ECE">
      <w:pPr>
        <w:jc w:val="center"/>
        <w:rPr>
          <w:rFonts w:asciiTheme="minorHAnsi" w:hAnsiTheme="minorHAnsi" w:cstheme="minorHAnsi"/>
          <w:sz w:val="24"/>
          <w:szCs w:val="24"/>
        </w:rPr>
      </w:pPr>
    </w:p>
    <w:p w14:paraId="445CBE5F" w14:textId="77777777" w:rsidR="00BA69CE" w:rsidRDefault="00BA69CE" w:rsidP="00B43ECE">
      <w:pPr>
        <w:jc w:val="center"/>
        <w:rPr>
          <w:rFonts w:asciiTheme="minorHAnsi" w:hAnsiTheme="minorHAnsi" w:cstheme="minorHAnsi"/>
          <w:sz w:val="24"/>
          <w:szCs w:val="24"/>
        </w:rPr>
      </w:pPr>
    </w:p>
    <w:p w14:paraId="350009EB" w14:textId="77777777" w:rsidR="00BA69CE" w:rsidRDefault="00BA69CE" w:rsidP="00B43ECE">
      <w:pPr>
        <w:jc w:val="center"/>
        <w:rPr>
          <w:rFonts w:asciiTheme="minorHAnsi" w:hAnsiTheme="minorHAnsi" w:cstheme="minorHAnsi"/>
          <w:sz w:val="24"/>
          <w:szCs w:val="24"/>
        </w:rPr>
      </w:pPr>
    </w:p>
    <w:p w14:paraId="5D895A2E" w14:textId="77777777" w:rsidR="00BA69CE" w:rsidRDefault="00BA69CE" w:rsidP="00B43ECE">
      <w:pPr>
        <w:jc w:val="center"/>
        <w:rPr>
          <w:rFonts w:asciiTheme="minorHAnsi" w:hAnsiTheme="minorHAnsi" w:cstheme="minorHAnsi"/>
          <w:sz w:val="24"/>
          <w:szCs w:val="24"/>
        </w:rPr>
      </w:pPr>
    </w:p>
    <w:p w14:paraId="7955806E" w14:textId="77777777" w:rsidR="00BA69CE" w:rsidRDefault="00BA69CE" w:rsidP="00B43ECE">
      <w:pPr>
        <w:jc w:val="center"/>
        <w:rPr>
          <w:rFonts w:asciiTheme="minorHAnsi" w:hAnsiTheme="minorHAnsi" w:cstheme="minorHAnsi"/>
          <w:sz w:val="24"/>
          <w:szCs w:val="24"/>
        </w:rPr>
      </w:pPr>
    </w:p>
    <w:p w14:paraId="602D077A" w14:textId="77777777" w:rsidR="00BA69CE" w:rsidRDefault="00BA69CE" w:rsidP="00B43ECE">
      <w:pPr>
        <w:jc w:val="center"/>
        <w:rPr>
          <w:rFonts w:asciiTheme="minorHAnsi" w:hAnsiTheme="minorHAnsi" w:cstheme="minorHAnsi"/>
          <w:sz w:val="24"/>
          <w:szCs w:val="24"/>
        </w:rPr>
      </w:pPr>
    </w:p>
    <w:p w14:paraId="3A84B58D" w14:textId="77777777" w:rsidR="00BA69CE" w:rsidRPr="00815D15" w:rsidRDefault="00BA69CE" w:rsidP="00B43ECE">
      <w:pPr>
        <w:jc w:val="center"/>
        <w:rPr>
          <w:rFonts w:asciiTheme="minorHAnsi" w:hAnsiTheme="minorHAnsi" w:cstheme="minorHAnsi"/>
          <w:b/>
          <w:sz w:val="24"/>
          <w:szCs w:val="24"/>
        </w:rPr>
      </w:pPr>
    </w:p>
    <w:p w14:paraId="1035C116" w14:textId="77777777" w:rsidR="00651791"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9</w:t>
      </w:r>
    </w:p>
    <w:p w14:paraId="793D1AD1" w14:textId="77777777" w:rsidR="007252D7" w:rsidRPr="00815D15" w:rsidRDefault="007252D7" w:rsidP="00B43ECE">
      <w:pPr>
        <w:jc w:val="center"/>
        <w:rPr>
          <w:rFonts w:asciiTheme="minorHAnsi" w:hAnsiTheme="minorHAnsi" w:cstheme="minorHAnsi"/>
          <w:b/>
          <w:sz w:val="24"/>
          <w:szCs w:val="24"/>
        </w:rPr>
      </w:pPr>
    </w:p>
    <w:p w14:paraId="383ABC1D" w14:textId="77777777" w:rsidR="00651791" w:rsidRPr="00815D15" w:rsidRDefault="00651791"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ACUSE DE RECIBO DE DOCUMENTOS</w:t>
      </w:r>
    </w:p>
    <w:p w14:paraId="404F6580" w14:textId="77777777" w:rsidR="00651791" w:rsidRPr="00815D15" w:rsidRDefault="00651791" w:rsidP="00B43ECE">
      <w:pPr>
        <w:jc w:val="right"/>
        <w:rPr>
          <w:rFonts w:asciiTheme="minorHAnsi" w:hAnsiTheme="minorHAnsi" w:cstheme="minorHAnsi"/>
          <w:sz w:val="24"/>
          <w:szCs w:val="24"/>
        </w:rPr>
      </w:pPr>
    </w:p>
    <w:p w14:paraId="40F5A57C" w14:textId="77777777" w:rsidR="00EC6E3A" w:rsidRPr="00815D15" w:rsidRDefault="00EC6E3A" w:rsidP="00B43ECE">
      <w:pPr>
        <w:jc w:val="right"/>
        <w:rPr>
          <w:rFonts w:asciiTheme="minorHAnsi" w:hAnsiTheme="minorHAnsi" w:cstheme="minorHAnsi"/>
          <w:sz w:val="24"/>
          <w:szCs w:val="24"/>
        </w:rPr>
      </w:pPr>
    </w:p>
    <w:p w14:paraId="2ADA528D" w14:textId="77777777" w:rsidR="00651791" w:rsidRPr="00815D15" w:rsidRDefault="00651791" w:rsidP="00B43ECE">
      <w:pPr>
        <w:jc w:val="right"/>
        <w:rPr>
          <w:rFonts w:asciiTheme="minorHAnsi" w:hAnsiTheme="minorHAnsi" w:cstheme="minorHAnsi"/>
          <w:sz w:val="24"/>
          <w:szCs w:val="24"/>
        </w:rPr>
      </w:pPr>
      <w:r w:rsidRPr="00815D15">
        <w:rPr>
          <w:rFonts w:asciiTheme="minorHAnsi" w:hAnsiTheme="minorHAnsi" w:cstheme="minorHAnsi"/>
          <w:sz w:val="24"/>
          <w:szCs w:val="24"/>
        </w:rPr>
        <w:t xml:space="preserve">Mexicali, Baja California </w:t>
      </w:r>
      <w:r w:rsidR="00804EF3" w:rsidRPr="00815D15">
        <w:rPr>
          <w:rFonts w:asciiTheme="minorHAnsi" w:hAnsiTheme="minorHAnsi" w:cstheme="minorHAnsi"/>
          <w:sz w:val="24"/>
          <w:szCs w:val="24"/>
        </w:rPr>
        <w:t xml:space="preserve">__ de ___________ </w:t>
      </w:r>
      <w:r w:rsidR="00360907" w:rsidRPr="00815D15">
        <w:rPr>
          <w:rFonts w:asciiTheme="minorHAnsi" w:hAnsiTheme="minorHAnsi" w:cstheme="minorHAnsi"/>
          <w:sz w:val="24"/>
          <w:szCs w:val="24"/>
        </w:rPr>
        <w:t xml:space="preserve">de </w:t>
      </w:r>
      <w:r w:rsidR="0057503B" w:rsidRPr="00815D15">
        <w:rPr>
          <w:rFonts w:asciiTheme="minorHAnsi" w:hAnsiTheme="minorHAnsi" w:cstheme="minorHAnsi"/>
          <w:sz w:val="24"/>
          <w:szCs w:val="24"/>
        </w:rPr>
        <w:t>20</w:t>
      </w:r>
      <w:r w:rsidR="00BA69CE">
        <w:rPr>
          <w:rFonts w:asciiTheme="minorHAnsi" w:hAnsiTheme="minorHAnsi" w:cstheme="minorHAnsi"/>
          <w:sz w:val="24"/>
          <w:szCs w:val="24"/>
        </w:rPr>
        <w:t>21</w:t>
      </w:r>
      <w:r w:rsidRPr="00815D15">
        <w:rPr>
          <w:rFonts w:asciiTheme="minorHAnsi" w:hAnsiTheme="minorHAnsi" w:cstheme="minorHAnsi"/>
          <w:sz w:val="24"/>
          <w:szCs w:val="24"/>
        </w:rPr>
        <w:t>.</w:t>
      </w:r>
    </w:p>
    <w:p w14:paraId="149DB029" w14:textId="77777777" w:rsidR="00651791" w:rsidRPr="00815D15" w:rsidRDefault="00651791" w:rsidP="00B43ECE">
      <w:pPr>
        <w:ind w:left="-360"/>
        <w:jc w:val="center"/>
        <w:rPr>
          <w:rFonts w:asciiTheme="minorHAnsi" w:hAnsiTheme="minorHAnsi" w:cstheme="minorHAnsi"/>
          <w:sz w:val="24"/>
          <w:szCs w:val="24"/>
        </w:rPr>
      </w:pPr>
    </w:p>
    <w:p w14:paraId="007BCC92" w14:textId="77777777" w:rsidR="00084548" w:rsidRPr="00815D15" w:rsidRDefault="00084548" w:rsidP="00B43ECE">
      <w:pPr>
        <w:pStyle w:val="1"/>
        <w:jc w:val="both"/>
        <w:rPr>
          <w:rFonts w:asciiTheme="minorHAnsi" w:hAnsiTheme="minorHAnsi" w:cstheme="minorHAnsi"/>
          <w:b w:val="0"/>
          <w:sz w:val="24"/>
          <w:szCs w:val="24"/>
        </w:rPr>
      </w:pPr>
    </w:p>
    <w:p w14:paraId="2863AEF1" w14:textId="77777777" w:rsidR="00084548" w:rsidRPr="00815D15" w:rsidRDefault="00084548" w:rsidP="00B43ECE">
      <w:pPr>
        <w:pStyle w:val="1"/>
        <w:jc w:val="both"/>
        <w:rPr>
          <w:rFonts w:asciiTheme="minorHAnsi" w:hAnsiTheme="minorHAnsi" w:cstheme="minorHAnsi"/>
          <w:b w:val="0"/>
          <w:sz w:val="24"/>
          <w:szCs w:val="24"/>
        </w:rPr>
      </w:pPr>
    </w:p>
    <w:p w14:paraId="133B2C58" w14:textId="77777777" w:rsidR="00651791" w:rsidRPr="00815D15" w:rsidRDefault="00651791" w:rsidP="00B43ECE">
      <w:pPr>
        <w:pStyle w:val="1"/>
        <w:ind w:left="426"/>
        <w:jc w:val="both"/>
        <w:rPr>
          <w:rFonts w:asciiTheme="minorHAnsi" w:hAnsiTheme="minorHAnsi" w:cstheme="minorHAnsi"/>
          <w:b w:val="0"/>
          <w:sz w:val="24"/>
          <w:szCs w:val="24"/>
        </w:rPr>
      </w:pPr>
      <w:r w:rsidRPr="00815D15">
        <w:rPr>
          <w:rFonts w:asciiTheme="minorHAnsi" w:hAnsiTheme="minorHAnsi" w:cstheme="minorHAnsi"/>
          <w:b w:val="0"/>
          <w:sz w:val="24"/>
          <w:szCs w:val="24"/>
        </w:rPr>
        <w:t xml:space="preserve">Por medio del presente y en relación con la Licitación Pública </w:t>
      </w:r>
      <w:r w:rsidR="000F2598" w:rsidRPr="00815D15">
        <w:rPr>
          <w:rFonts w:asciiTheme="minorHAnsi" w:hAnsiTheme="minorHAnsi" w:cstheme="minorHAnsi"/>
          <w:b w:val="0"/>
          <w:sz w:val="24"/>
          <w:szCs w:val="24"/>
        </w:rPr>
        <w:t>Regional</w:t>
      </w:r>
      <w:r w:rsidRPr="00815D15">
        <w:rPr>
          <w:rFonts w:asciiTheme="minorHAnsi" w:hAnsiTheme="minorHAnsi" w:cstheme="minorHAnsi"/>
          <w:b w:val="0"/>
          <w:sz w:val="24"/>
          <w:szCs w:val="24"/>
        </w:rPr>
        <w:t xml:space="preserve"> </w:t>
      </w:r>
      <w:r w:rsidRPr="00815D15">
        <w:rPr>
          <w:rFonts w:asciiTheme="minorHAnsi" w:hAnsiTheme="minorHAnsi" w:cstheme="minorHAnsi"/>
          <w:b w:val="0"/>
          <w:color w:val="000000"/>
          <w:sz w:val="24"/>
          <w:szCs w:val="24"/>
        </w:rPr>
        <w:t xml:space="preserve">No.______ </w:t>
      </w:r>
      <w:r w:rsidRPr="00815D15">
        <w:rPr>
          <w:rFonts w:asciiTheme="minorHAnsi" w:hAnsiTheme="minorHAnsi" w:cstheme="minorHAnsi"/>
          <w:b w:val="0"/>
          <w:sz w:val="24"/>
          <w:szCs w:val="24"/>
        </w:rPr>
        <w:t xml:space="preserve">se hace entrega formal de la proposición presentada por _________, que consta de UN sobre que contiene la Propuesta Económica de conformidad con lo siguiente:  </w:t>
      </w:r>
    </w:p>
    <w:p w14:paraId="6020F44F" w14:textId="77777777" w:rsidR="00651791" w:rsidRPr="00815D15" w:rsidRDefault="00651791" w:rsidP="00B43ECE">
      <w:pPr>
        <w:pStyle w:val="1"/>
        <w:ind w:left="426"/>
        <w:jc w:val="both"/>
        <w:rPr>
          <w:rFonts w:asciiTheme="minorHAnsi" w:hAnsiTheme="minorHAnsi" w:cstheme="minorHAnsi"/>
          <w:b w:val="0"/>
          <w:sz w:val="24"/>
          <w:szCs w:val="24"/>
        </w:rPr>
      </w:pPr>
    </w:p>
    <w:p w14:paraId="6B497611" w14:textId="77777777"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14:paraId="7C4359F7" w14:textId="77777777"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14:paraId="3EDF593C" w14:textId="77777777"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ECONOMICA:</w:t>
      </w:r>
    </w:p>
    <w:p w14:paraId="196F1A0E" w14:textId="77777777" w:rsidR="00651791" w:rsidRPr="00815D15"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15D15" w14:paraId="6CA3C07F" w14:textId="77777777" w:rsidTr="00D30A6E">
        <w:tc>
          <w:tcPr>
            <w:tcW w:w="1418" w:type="dxa"/>
            <w:shd w:val="clear" w:color="auto" w:fill="D9D9D9"/>
          </w:tcPr>
          <w:p w14:paraId="56475AF5" w14:textId="77777777" w:rsidR="00900B77" w:rsidRPr="00815D15" w:rsidRDefault="00D30A6E"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PUNTO 6</w:t>
            </w:r>
            <w:r w:rsidR="00900B77" w:rsidRPr="00815D15">
              <w:rPr>
                <w:rFonts w:asciiTheme="minorHAnsi" w:hAnsiTheme="minorHAnsi" w:cstheme="minorHAnsi"/>
                <w:b/>
                <w:szCs w:val="24"/>
              </w:rPr>
              <w:t>.2 DE LAS BASES</w:t>
            </w:r>
          </w:p>
        </w:tc>
        <w:tc>
          <w:tcPr>
            <w:tcW w:w="7229" w:type="dxa"/>
            <w:shd w:val="clear" w:color="auto" w:fill="D9D9D9"/>
          </w:tcPr>
          <w:p w14:paraId="0A795AF9" w14:textId="77777777" w:rsidR="00900B77" w:rsidRPr="00815D15" w:rsidRDefault="00900B77"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TIPO DE DOCUMENTO</w:t>
            </w:r>
          </w:p>
        </w:tc>
      </w:tr>
      <w:tr w:rsidR="00900B77" w:rsidRPr="00815D15" w14:paraId="548A8DBA" w14:textId="77777777" w:rsidTr="00D30A6E">
        <w:trPr>
          <w:trHeight w:val="372"/>
        </w:trPr>
        <w:tc>
          <w:tcPr>
            <w:tcW w:w="1418" w:type="dxa"/>
            <w:vAlign w:val="center"/>
          </w:tcPr>
          <w:p w14:paraId="611CB142" w14:textId="77777777"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a)</w:t>
            </w:r>
          </w:p>
        </w:tc>
        <w:tc>
          <w:tcPr>
            <w:tcW w:w="7229" w:type="dxa"/>
          </w:tcPr>
          <w:p w14:paraId="24C92B30" w14:textId="77777777"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Catálogo de Conceptos de los Servicios. </w:t>
            </w:r>
            <w:r w:rsidRPr="00815D15">
              <w:rPr>
                <w:rFonts w:asciiTheme="minorHAnsi" w:hAnsiTheme="minorHAnsi" w:cstheme="minorHAnsi"/>
                <w:b/>
                <w:szCs w:val="24"/>
              </w:rPr>
              <w:t>(anexo 7)</w:t>
            </w:r>
          </w:p>
        </w:tc>
      </w:tr>
      <w:tr w:rsidR="00900B77" w:rsidRPr="00815D15" w14:paraId="15DBA9BC" w14:textId="77777777" w:rsidTr="00D30A6E">
        <w:trPr>
          <w:trHeight w:val="551"/>
        </w:trPr>
        <w:tc>
          <w:tcPr>
            <w:tcW w:w="1418" w:type="dxa"/>
            <w:vAlign w:val="center"/>
          </w:tcPr>
          <w:p w14:paraId="626C08BC" w14:textId="77777777"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b)</w:t>
            </w:r>
          </w:p>
        </w:tc>
        <w:tc>
          <w:tcPr>
            <w:tcW w:w="7229" w:type="dxa"/>
          </w:tcPr>
          <w:p w14:paraId="65981146" w14:textId="77777777"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Propuesta Económica. </w:t>
            </w:r>
            <w:r w:rsidRPr="00815D15">
              <w:rPr>
                <w:rFonts w:asciiTheme="minorHAnsi" w:hAnsiTheme="minorHAnsi" w:cstheme="minorHAnsi"/>
                <w:b/>
                <w:szCs w:val="24"/>
              </w:rPr>
              <w:t>(anexo 8)</w:t>
            </w:r>
          </w:p>
        </w:tc>
      </w:tr>
    </w:tbl>
    <w:p w14:paraId="270B5C14" w14:textId="77777777" w:rsidR="007252D7" w:rsidRPr="00815D15" w:rsidRDefault="007252D7" w:rsidP="00B43ECE">
      <w:pPr>
        <w:pStyle w:val="1"/>
        <w:jc w:val="both"/>
        <w:rPr>
          <w:rFonts w:asciiTheme="minorHAnsi" w:hAnsiTheme="minorHAnsi" w:cstheme="minorHAnsi"/>
          <w:b w:val="0"/>
          <w:color w:val="000000"/>
          <w:sz w:val="24"/>
          <w:szCs w:val="24"/>
        </w:rPr>
      </w:pPr>
    </w:p>
    <w:p w14:paraId="79D82961" w14:textId="77777777"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14:paraId="74B85E54" w14:textId="77777777"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14:paraId="6007B287" w14:textId="77777777"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14:paraId="2258C22E" w14:textId="77777777"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14:paraId="421E3015" w14:textId="77777777" w:rsidR="00651791" w:rsidRPr="00815D15" w:rsidRDefault="00651791" w:rsidP="00B43ECE">
      <w:pPr>
        <w:pStyle w:val="2"/>
        <w:ind w:left="0"/>
        <w:rPr>
          <w:rFonts w:asciiTheme="minorHAnsi" w:hAnsiTheme="minorHAnsi" w:cstheme="minorHAnsi"/>
          <w:sz w:val="24"/>
          <w:szCs w:val="24"/>
        </w:rPr>
      </w:pPr>
    </w:p>
    <w:p w14:paraId="1B277983" w14:textId="77777777"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14:paraId="546D4EEF" w14:textId="77777777"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14:paraId="007A1772" w14:textId="77777777"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14:paraId="66E2241D" w14:textId="77777777" w:rsidR="00651791" w:rsidRPr="00815D15" w:rsidRDefault="00651791" w:rsidP="00B43ECE">
      <w:pPr>
        <w:pStyle w:val="Textoindependiente2"/>
        <w:jc w:val="both"/>
        <w:rPr>
          <w:rFonts w:asciiTheme="minorHAnsi" w:hAnsiTheme="minorHAnsi" w:cstheme="minorHAnsi"/>
          <w:caps/>
          <w:sz w:val="24"/>
          <w:szCs w:val="24"/>
        </w:rPr>
      </w:pPr>
    </w:p>
    <w:p w14:paraId="0C90531E" w14:textId="77777777" w:rsidR="00B41A3D" w:rsidRPr="00815D15" w:rsidRDefault="00B41A3D" w:rsidP="00B43ECE">
      <w:pPr>
        <w:pStyle w:val="2"/>
        <w:ind w:left="1368"/>
        <w:jc w:val="center"/>
        <w:rPr>
          <w:rFonts w:asciiTheme="minorHAnsi" w:hAnsiTheme="minorHAnsi" w:cstheme="minorHAnsi"/>
          <w:sz w:val="24"/>
          <w:szCs w:val="24"/>
        </w:rPr>
      </w:pPr>
    </w:p>
    <w:sectPr w:rsidR="00B41A3D" w:rsidRPr="00815D15"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EF6363" w14:textId="77777777" w:rsidR="00D5463A" w:rsidRDefault="00D5463A">
      <w:r>
        <w:separator/>
      </w:r>
    </w:p>
  </w:endnote>
  <w:endnote w:type="continuationSeparator" w:id="0">
    <w:p w14:paraId="7FD4F540" w14:textId="77777777" w:rsidR="00D5463A" w:rsidRDefault="00D54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58DE1" w14:textId="77777777" w:rsidR="003E7ED0" w:rsidRDefault="003E7ED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740F0CA" w14:textId="77777777" w:rsidR="003E7ED0" w:rsidRDefault="003E7ED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F8B344" w14:textId="77777777" w:rsidR="003E7ED0" w:rsidRDefault="003E7ED0"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AFA869D" wp14:editId="680B06E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F9D5A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3101E1AA" w14:textId="77777777" w:rsidR="003E7ED0" w:rsidRPr="00815D15" w:rsidRDefault="003E7ED0" w:rsidP="00113CC4">
    <w:pPr>
      <w:pStyle w:val="1"/>
      <w:jc w:val="both"/>
      <w:rPr>
        <w:rFonts w:asciiTheme="minorHAnsi" w:hAnsiTheme="minorHAnsi" w:cstheme="minorHAnsi"/>
        <w:b w:val="0"/>
        <w:bCs/>
        <w:iCs/>
        <w:sz w:val="18"/>
        <w:szCs w:val="18"/>
        <w:lang w:val="es-MX"/>
      </w:rPr>
    </w:pPr>
    <w:r w:rsidRPr="00815D15">
      <w:rPr>
        <w:rFonts w:asciiTheme="minorHAnsi" w:hAnsiTheme="minorHAnsi" w:cstheme="minorHAnsi"/>
        <w:b w:val="0"/>
        <w:bCs/>
        <w:iCs/>
        <w:sz w:val="18"/>
        <w:szCs w:val="18"/>
      </w:rPr>
      <w:t>Bases para la Licitación Pública Regional Número</w:t>
    </w:r>
    <w:r w:rsidRPr="00815D15">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rPr>
      <w:t>OM-DIF-067-2021</w:t>
    </w:r>
  </w:p>
  <w:p w14:paraId="303B05CF" w14:textId="77777777" w:rsidR="003E7ED0" w:rsidRPr="00815D15" w:rsidRDefault="003E7ED0" w:rsidP="00113CC4">
    <w:pPr>
      <w:pStyle w:val="Encabezado"/>
      <w:ind w:right="360"/>
      <w:jc w:val="right"/>
      <w:rPr>
        <w:rStyle w:val="Nmerodepgina"/>
        <w:rFonts w:asciiTheme="minorHAnsi" w:hAnsiTheme="minorHAnsi" w:cstheme="minorHAnsi"/>
        <w:bCs/>
        <w:iCs/>
        <w:sz w:val="18"/>
        <w:szCs w:val="18"/>
      </w:rPr>
    </w:pP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PAGE </w:instrText>
    </w:r>
    <w:r w:rsidRPr="00815D15">
      <w:rPr>
        <w:rStyle w:val="Nmerodepgina"/>
        <w:rFonts w:asciiTheme="minorHAnsi" w:hAnsiTheme="minorHAnsi" w:cstheme="minorHAnsi"/>
        <w:bCs/>
        <w:iCs/>
        <w:sz w:val="18"/>
        <w:szCs w:val="18"/>
      </w:rPr>
      <w:fldChar w:fldCharType="separate"/>
    </w:r>
    <w:r w:rsidR="00196E84">
      <w:rPr>
        <w:rStyle w:val="Nmerodepgina"/>
        <w:rFonts w:asciiTheme="minorHAnsi" w:hAnsiTheme="minorHAnsi" w:cstheme="minorHAnsi"/>
        <w:bCs/>
        <w:iCs/>
        <w:noProof/>
        <w:sz w:val="18"/>
        <w:szCs w:val="18"/>
      </w:rPr>
      <w:t>45</w:t>
    </w:r>
    <w:r w:rsidRPr="00815D15">
      <w:rPr>
        <w:rStyle w:val="Nmerodepgina"/>
        <w:rFonts w:asciiTheme="minorHAnsi" w:hAnsiTheme="minorHAnsi" w:cstheme="minorHAnsi"/>
        <w:bCs/>
        <w:iCs/>
        <w:sz w:val="18"/>
        <w:szCs w:val="18"/>
      </w:rPr>
      <w:fldChar w:fldCharType="end"/>
    </w:r>
    <w:r w:rsidRPr="00815D15">
      <w:rPr>
        <w:rStyle w:val="Nmerodepgina"/>
        <w:rFonts w:asciiTheme="minorHAnsi" w:hAnsiTheme="minorHAnsi" w:cstheme="minorHAnsi"/>
        <w:bCs/>
        <w:iCs/>
        <w:sz w:val="18"/>
        <w:szCs w:val="18"/>
      </w:rPr>
      <w:t xml:space="preserve">  DE  </w:t>
    </w: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NUMPAGES </w:instrText>
    </w:r>
    <w:r w:rsidRPr="00815D15">
      <w:rPr>
        <w:rStyle w:val="Nmerodepgina"/>
        <w:rFonts w:asciiTheme="minorHAnsi" w:hAnsiTheme="minorHAnsi" w:cstheme="minorHAnsi"/>
        <w:bCs/>
        <w:iCs/>
        <w:sz w:val="18"/>
        <w:szCs w:val="18"/>
      </w:rPr>
      <w:fldChar w:fldCharType="separate"/>
    </w:r>
    <w:r w:rsidR="00196E84">
      <w:rPr>
        <w:rStyle w:val="Nmerodepgina"/>
        <w:rFonts w:asciiTheme="minorHAnsi" w:hAnsiTheme="minorHAnsi" w:cstheme="minorHAnsi"/>
        <w:bCs/>
        <w:iCs/>
        <w:noProof/>
        <w:sz w:val="18"/>
        <w:szCs w:val="18"/>
      </w:rPr>
      <w:t>45</w:t>
    </w:r>
    <w:r w:rsidRPr="00815D15">
      <w:rPr>
        <w:rStyle w:val="Nmerodepgina"/>
        <w:rFonts w:asciiTheme="minorHAnsi" w:hAnsiTheme="minorHAnsi" w:cstheme="minorHAnsi"/>
        <w:bCs/>
        <w:iCs/>
        <w:sz w:val="18"/>
        <w:szCs w:val="18"/>
      </w:rPr>
      <w:fldChar w:fldCharType="end"/>
    </w:r>
  </w:p>
  <w:p w14:paraId="635AA1E0" w14:textId="77777777" w:rsidR="003E7ED0" w:rsidRPr="00113CC4" w:rsidRDefault="003E7ED0"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E8AB29" w14:textId="77777777" w:rsidR="00D5463A" w:rsidRDefault="00D5463A">
      <w:r>
        <w:separator/>
      </w:r>
    </w:p>
  </w:footnote>
  <w:footnote w:type="continuationSeparator" w:id="0">
    <w:p w14:paraId="0067FC2B" w14:textId="77777777" w:rsidR="00D5463A" w:rsidRDefault="00D546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AD11A" w14:textId="77777777" w:rsidR="003E7ED0" w:rsidRPr="000E6C34" w:rsidRDefault="003E7ED0"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41614579" wp14:editId="4BB30C32">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2EE7C0D1" wp14:editId="0BDCE5ED">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41F4A684" w14:textId="77777777" w:rsidR="003E7ED0" w:rsidRPr="000E6C34" w:rsidRDefault="003E7ED0"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61A4E826" w14:textId="77777777" w:rsidR="003E7ED0" w:rsidRPr="00050FAB" w:rsidRDefault="003E7ED0" w:rsidP="00727738">
    <w:pPr>
      <w:pStyle w:val="1"/>
      <w:ind w:right="-142"/>
      <w:jc w:val="center"/>
      <w:outlineLvl w:val="0"/>
      <w:rPr>
        <w:rFonts w:ascii="Arial" w:hAnsi="Arial" w:cs="Arial"/>
        <w:sz w:val="22"/>
        <w:szCs w:val="22"/>
        <w:lang w:val="es-MX"/>
      </w:rPr>
    </w:pPr>
  </w:p>
  <w:p w14:paraId="0E6ADD9D" w14:textId="77777777" w:rsidR="003E7ED0" w:rsidRPr="00727738" w:rsidRDefault="003E7ED0"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46D59F7" wp14:editId="62211A4A">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73F6CD7"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B7E6B"/>
    <w:multiLevelType w:val="hybridMultilevel"/>
    <w:tmpl w:val="CD76C7B0"/>
    <w:lvl w:ilvl="0" w:tplc="AB86BB0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nsid w:val="184830A5"/>
    <w:multiLevelType w:val="hybridMultilevel"/>
    <w:tmpl w:val="C8D66E22"/>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3">
    <w:nsid w:val="1B4B440B"/>
    <w:multiLevelType w:val="hybridMultilevel"/>
    <w:tmpl w:val="47EA614E"/>
    <w:lvl w:ilvl="0" w:tplc="676C16AC">
      <w:start w:val="9"/>
      <w:numFmt w:val="lowerLetter"/>
      <w:lvlText w:val="%1)"/>
      <w:lvlJc w:val="left"/>
      <w:pPr>
        <w:ind w:left="720" w:hanging="360"/>
      </w:pPr>
      <w:rPr>
        <w:rFonts w:ascii="Calibri" w:hAnsi="Calibri"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88C0C3B"/>
    <w:multiLevelType w:val="hybridMultilevel"/>
    <w:tmpl w:val="69BA8B2A"/>
    <w:lvl w:ilvl="0" w:tplc="5F76CB3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5E9B3A1D"/>
    <w:multiLevelType w:val="hybridMultilevel"/>
    <w:tmpl w:val="3F1ECB3E"/>
    <w:lvl w:ilvl="0" w:tplc="C3424EEE">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2B50F58"/>
    <w:multiLevelType w:val="hybridMultilevel"/>
    <w:tmpl w:val="92682522"/>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DF14A424">
      <w:start w:val="8"/>
      <w:numFmt w:val="bullet"/>
      <w:lvlText w:val="-"/>
      <w:lvlJc w:val="left"/>
      <w:pPr>
        <w:ind w:left="3600" w:hanging="360"/>
      </w:pPr>
      <w:rPr>
        <w:rFonts w:ascii="Calibri" w:eastAsia="MS Mincho" w:hAnsi="Calibri" w:cs="Calibri"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3"/>
  </w:num>
  <w:num w:numId="5">
    <w:abstractNumId w:val="6"/>
  </w:num>
  <w:num w:numId="6">
    <w:abstractNumId w:val="8"/>
  </w:num>
  <w:num w:numId="7">
    <w:abstractNumId w:val="7"/>
  </w:num>
  <w:num w:numId="8">
    <w:abstractNumId w:val="5"/>
  </w:num>
  <w:num w:numId="9">
    <w:abstractNumId w:val="15"/>
  </w:num>
  <w:num w:numId="10">
    <w:abstractNumId w:val="0"/>
  </w:num>
  <w:num w:numId="11">
    <w:abstractNumId w:val="14"/>
  </w:num>
  <w:num w:numId="12">
    <w:abstractNumId w:val="12"/>
  </w:num>
  <w:num w:numId="13">
    <w:abstractNumId w:val="2"/>
  </w:num>
  <w:num w:numId="14">
    <w:abstractNumId w:val="1"/>
  </w:num>
  <w:num w:numId="15">
    <w:abstractNumId w:val="9"/>
  </w:num>
  <w:num w:numId="16">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064"/>
    <w:rsid w:val="0000504E"/>
    <w:rsid w:val="00005E33"/>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61ED"/>
    <w:rsid w:val="00037360"/>
    <w:rsid w:val="00043441"/>
    <w:rsid w:val="00043F3E"/>
    <w:rsid w:val="0004497C"/>
    <w:rsid w:val="00045182"/>
    <w:rsid w:val="00045D8B"/>
    <w:rsid w:val="0004763E"/>
    <w:rsid w:val="0005158A"/>
    <w:rsid w:val="00051A21"/>
    <w:rsid w:val="00052026"/>
    <w:rsid w:val="00054FF2"/>
    <w:rsid w:val="00055A78"/>
    <w:rsid w:val="00055C6E"/>
    <w:rsid w:val="000574A1"/>
    <w:rsid w:val="0006058E"/>
    <w:rsid w:val="00061C84"/>
    <w:rsid w:val="000620B9"/>
    <w:rsid w:val="00062341"/>
    <w:rsid w:val="000650CA"/>
    <w:rsid w:val="000651E9"/>
    <w:rsid w:val="00070003"/>
    <w:rsid w:val="0007185A"/>
    <w:rsid w:val="00072010"/>
    <w:rsid w:val="000723F5"/>
    <w:rsid w:val="00072E3E"/>
    <w:rsid w:val="000735ED"/>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96EBD"/>
    <w:rsid w:val="000A059C"/>
    <w:rsid w:val="000A4563"/>
    <w:rsid w:val="000A5356"/>
    <w:rsid w:val="000A5AAD"/>
    <w:rsid w:val="000A680F"/>
    <w:rsid w:val="000A7347"/>
    <w:rsid w:val="000B2484"/>
    <w:rsid w:val="000B27B0"/>
    <w:rsid w:val="000B40F5"/>
    <w:rsid w:val="000B428E"/>
    <w:rsid w:val="000B5304"/>
    <w:rsid w:val="000B660F"/>
    <w:rsid w:val="000B69B3"/>
    <w:rsid w:val="000B7104"/>
    <w:rsid w:val="000B743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4F9E"/>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659C"/>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67AB8"/>
    <w:rsid w:val="001705B2"/>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6E8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BDB"/>
    <w:rsid w:val="001B5D82"/>
    <w:rsid w:val="001B6C01"/>
    <w:rsid w:val="001C056A"/>
    <w:rsid w:val="001C0FDE"/>
    <w:rsid w:val="001C22DA"/>
    <w:rsid w:val="001C29A9"/>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326"/>
    <w:rsid w:val="00206D6E"/>
    <w:rsid w:val="00207461"/>
    <w:rsid w:val="0021018B"/>
    <w:rsid w:val="00211862"/>
    <w:rsid w:val="00211B44"/>
    <w:rsid w:val="00211BF8"/>
    <w:rsid w:val="002147CF"/>
    <w:rsid w:val="00214895"/>
    <w:rsid w:val="0022046A"/>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72EE"/>
    <w:rsid w:val="00267509"/>
    <w:rsid w:val="00273919"/>
    <w:rsid w:val="00275B6C"/>
    <w:rsid w:val="00283BB3"/>
    <w:rsid w:val="00284B30"/>
    <w:rsid w:val="0028504F"/>
    <w:rsid w:val="00285AD3"/>
    <w:rsid w:val="00291708"/>
    <w:rsid w:val="0029223C"/>
    <w:rsid w:val="002963F7"/>
    <w:rsid w:val="00296473"/>
    <w:rsid w:val="0029657B"/>
    <w:rsid w:val="002A006A"/>
    <w:rsid w:val="002A04D9"/>
    <w:rsid w:val="002A04E4"/>
    <w:rsid w:val="002A07D7"/>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45C"/>
    <w:rsid w:val="002D7FD1"/>
    <w:rsid w:val="002E007B"/>
    <w:rsid w:val="002E1ABC"/>
    <w:rsid w:val="002E369C"/>
    <w:rsid w:val="002E39BA"/>
    <w:rsid w:val="002E62D1"/>
    <w:rsid w:val="002E6961"/>
    <w:rsid w:val="002E6D01"/>
    <w:rsid w:val="002F18F0"/>
    <w:rsid w:val="002F4F12"/>
    <w:rsid w:val="0030008F"/>
    <w:rsid w:val="0030220F"/>
    <w:rsid w:val="00302E60"/>
    <w:rsid w:val="0030339E"/>
    <w:rsid w:val="00303CC5"/>
    <w:rsid w:val="00305352"/>
    <w:rsid w:val="003107CF"/>
    <w:rsid w:val="00310947"/>
    <w:rsid w:val="00313228"/>
    <w:rsid w:val="0031422C"/>
    <w:rsid w:val="003146C0"/>
    <w:rsid w:val="00314CA0"/>
    <w:rsid w:val="00317F8F"/>
    <w:rsid w:val="00320A8E"/>
    <w:rsid w:val="00321D0F"/>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2C72"/>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2440"/>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E7ED0"/>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0AA"/>
    <w:rsid w:val="00421C22"/>
    <w:rsid w:val="00424946"/>
    <w:rsid w:val="00425BAB"/>
    <w:rsid w:val="00425FC5"/>
    <w:rsid w:val="00430A3B"/>
    <w:rsid w:val="00430BF4"/>
    <w:rsid w:val="00434011"/>
    <w:rsid w:val="00441E98"/>
    <w:rsid w:val="00443023"/>
    <w:rsid w:val="00443E5A"/>
    <w:rsid w:val="00444EE4"/>
    <w:rsid w:val="004467FE"/>
    <w:rsid w:val="00446D98"/>
    <w:rsid w:val="00447276"/>
    <w:rsid w:val="00447A7E"/>
    <w:rsid w:val="00447E1F"/>
    <w:rsid w:val="0045002A"/>
    <w:rsid w:val="00453074"/>
    <w:rsid w:val="0046202E"/>
    <w:rsid w:val="00463A7D"/>
    <w:rsid w:val="00463AFE"/>
    <w:rsid w:val="004640E4"/>
    <w:rsid w:val="00464869"/>
    <w:rsid w:val="0046610E"/>
    <w:rsid w:val="00466421"/>
    <w:rsid w:val="00472D8D"/>
    <w:rsid w:val="004733C3"/>
    <w:rsid w:val="00474B19"/>
    <w:rsid w:val="004770CA"/>
    <w:rsid w:val="00477C29"/>
    <w:rsid w:val="00480B7F"/>
    <w:rsid w:val="00481780"/>
    <w:rsid w:val="0048252C"/>
    <w:rsid w:val="00483EDA"/>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5A0"/>
    <w:rsid w:val="004E2B6A"/>
    <w:rsid w:val="004E30C4"/>
    <w:rsid w:val="004E64A0"/>
    <w:rsid w:val="004E6713"/>
    <w:rsid w:val="004F083A"/>
    <w:rsid w:val="004F14A3"/>
    <w:rsid w:val="004F214C"/>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4C2B"/>
    <w:rsid w:val="00515D22"/>
    <w:rsid w:val="005160A0"/>
    <w:rsid w:val="00517598"/>
    <w:rsid w:val="00517D01"/>
    <w:rsid w:val="00517FAA"/>
    <w:rsid w:val="00520D21"/>
    <w:rsid w:val="005269BD"/>
    <w:rsid w:val="00526A3B"/>
    <w:rsid w:val="00533337"/>
    <w:rsid w:val="00537480"/>
    <w:rsid w:val="005376AC"/>
    <w:rsid w:val="00537D66"/>
    <w:rsid w:val="00540B80"/>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679D1"/>
    <w:rsid w:val="00570250"/>
    <w:rsid w:val="0057044A"/>
    <w:rsid w:val="00572C4A"/>
    <w:rsid w:val="005747B2"/>
    <w:rsid w:val="00574E04"/>
    <w:rsid w:val="0057503B"/>
    <w:rsid w:val="00575A0D"/>
    <w:rsid w:val="00575ECC"/>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2E22"/>
    <w:rsid w:val="005B4CA4"/>
    <w:rsid w:val="005B7692"/>
    <w:rsid w:val="005B7F4D"/>
    <w:rsid w:val="005C06EA"/>
    <w:rsid w:val="005C2A7B"/>
    <w:rsid w:val="005C3AA9"/>
    <w:rsid w:val="005C4556"/>
    <w:rsid w:val="005C48C8"/>
    <w:rsid w:val="005C4A84"/>
    <w:rsid w:val="005C5BC9"/>
    <w:rsid w:val="005C7ADE"/>
    <w:rsid w:val="005D038A"/>
    <w:rsid w:val="005D12A8"/>
    <w:rsid w:val="005D186C"/>
    <w:rsid w:val="005D2C81"/>
    <w:rsid w:val="005D3A75"/>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B4A"/>
    <w:rsid w:val="00603E47"/>
    <w:rsid w:val="00604F7F"/>
    <w:rsid w:val="00606030"/>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027"/>
    <w:rsid w:val="00627222"/>
    <w:rsid w:val="00627414"/>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968E9"/>
    <w:rsid w:val="00697FAC"/>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3D4D"/>
    <w:rsid w:val="006E482F"/>
    <w:rsid w:val="006E4AAF"/>
    <w:rsid w:val="006E63C0"/>
    <w:rsid w:val="006F0EF4"/>
    <w:rsid w:val="006F115C"/>
    <w:rsid w:val="006F25F2"/>
    <w:rsid w:val="006F26B6"/>
    <w:rsid w:val="006F2C92"/>
    <w:rsid w:val="006F312F"/>
    <w:rsid w:val="006F345D"/>
    <w:rsid w:val="006F5044"/>
    <w:rsid w:val="006F527F"/>
    <w:rsid w:val="006F57ED"/>
    <w:rsid w:val="006F5D9F"/>
    <w:rsid w:val="006F61E4"/>
    <w:rsid w:val="006F6ACC"/>
    <w:rsid w:val="00700417"/>
    <w:rsid w:val="0070284A"/>
    <w:rsid w:val="00703ADB"/>
    <w:rsid w:val="007040C3"/>
    <w:rsid w:val="0070517B"/>
    <w:rsid w:val="00707657"/>
    <w:rsid w:val="00711412"/>
    <w:rsid w:val="00715005"/>
    <w:rsid w:val="0071639A"/>
    <w:rsid w:val="00716E10"/>
    <w:rsid w:val="007179C7"/>
    <w:rsid w:val="00720861"/>
    <w:rsid w:val="00722AE5"/>
    <w:rsid w:val="0072340A"/>
    <w:rsid w:val="007238FB"/>
    <w:rsid w:val="00724623"/>
    <w:rsid w:val="0072467A"/>
    <w:rsid w:val="00724917"/>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5173"/>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5B06"/>
    <w:rsid w:val="007A717C"/>
    <w:rsid w:val="007B5467"/>
    <w:rsid w:val="007B5A50"/>
    <w:rsid w:val="007B68CD"/>
    <w:rsid w:val="007C0E24"/>
    <w:rsid w:val="007C1515"/>
    <w:rsid w:val="007C15CD"/>
    <w:rsid w:val="007C276D"/>
    <w:rsid w:val="007C3047"/>
    <w:rsid w:val="007C4CC3"/>
    <w:rsid w:val="007C5146"/>
    <w:rsid w:val="007C5A85"/>
    <w:rsid w:val="007C68A6"/>
    <w:rsid w:val="007D015E"/>
    <w:rsid w:val="007D08A7"/>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0A4E"/>
    <w:rsid w:val="00811A45"/>
    <w:rsid w:val="00812795"/>
    <w:rsid w:val="00813A6C"/>
    <w:rsid w:val="00814960"/>
    <w:rsid w:val="00815D15"/>
    <w:rsid w:val="00816011"/>
    <w:rsid w:val="008163C8"/>
    <w:rsid w:val="008169FE"/>
    <w:rsid w:val="00820801"/>
    <w:rsid w:val="00823E01"/>
    <w:rsid w:val="0082555C"/>
    <w:rsid w:val="00825D40"/>
    <w:rsid w:val="00826243"/>
    <w:rsid w:val="008312CE"/>
    <w:rsid w:val="00832068"/>
    <w:rsid w:val="008324A6"/>
    <w:rsid w:val="00836AC6"/>
    <w:rsid w:val="00841FD4"/>
    <w:rsid w:val="0084220D"/>
    <w:rsid w:val="0084307C"/>
    <w:rsid w:val="00843B48"/>
    <w:rsid w:val="00851123"/>
    <w:rsid w:val="00853020"/>
    <w:rsid w:val="00856929"/>
    <w:rsid w:val="00856F8F"/>
    <w:rsid w:val="008575ED"/>
    <w:rsid w:val="008579BC"/>
    <w:rsid w:val="00857AD5"/>
    <w:rsid w:val="00857FF1"/>
    <w:rsid w:val="00860882"/>
    <w:rsid w:val="0086129C"/>
    <w:rsid w:val="008612B6"/>
    <w:rsid w:val="00864101"/>
    <w:rsid w:val="00864B23"/>
    <w:rsid w:val="00865042"/>
    <w:rsid w:val="00865CB7"/>
    <w:rsid w:val="00866804"/>
    <w:rsid w:val="008707C4"/>
    <w:rsid w:val="008709E0"/>
    <w:rsid w:val="00870B72"/>
    <w:rsid w:val="008745B2"/>
    <w:rsid w:val="00875324"/>
    <w:rsid w:val="008767DF"/>
    <w:rsid w:val="00877589"/>
    <w:rsid w:val="00877A0E"/>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33C4"/>
    <w:rsid w:val="008D53A9"/>
    <w:rsid w:val="008D6999"/>
    <w:rsid w:val="008E0C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3445"/>
    <w:rsid w:val="00924A18"/>
    <w:rsid w:val="0092747C"/>
    <w:rsid w:val="00930C49"/>
    <w:rsid w:val="00932E4A"/>
    <w:rsid w:val="00934C4B"/>
    <w:rsid w:val="00935DCA"/>
    <w:rsid w:val="00936643"/>
    <w:rsid w:val="00936E6A"/>
    <w:rsid w:val="009371DB"/>
    <w:rsid w:val="0094003D"/>
    <w:rsid w:val="00941EE4"/>
    <w:rsid w:val="00942321"/>
    <w:rsid w:val="00943D10"/>
    <w:rsid w:val="009446AB"/>
    <w:rsid w:val="00944F0A"/>
    <w:rsid w:val="009459C6"/>
    <w:rsid w:val="00947B4E"/>
    <w:rsid w:val="00950D38"/>
    <w:rsid w:val="0095125C"/>
    <w:rsid w:val="009522B7"/>
    <w:rsid w:val="0095398B"/>
    <w:rsid w:val="00954D25"/>
    <w:rsid w:val="00955241"/>
    <w:rsid w:val="009553D5"/>
    <w:rsid w:val="0095600F"/>
    <w:rsid w:val="00956D2E"/>
    <w:rsid w:val="0096162C"/>
    <w:rsid w:val="009619F8"/>
    <w:rsid w:val="0096249B"/>
    <w:rsid w:val="00962A43"/>
    <w:rsid w:val="00962B33"/>
    <w:rsid w:val="009641FE"/>
    <w:rsid w:val="00964D3B"/>
    <w:rsid w:val="00964FB3"/>
    <w:rsid w:val="00966E34"/>
    <w:rsid w:val="00970938"/>
    <w:rsid w:val="009733EF"/>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551"/>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3EF7"/>
    <w:rsid w:val="009F4972"/>
    <w:rsid w:val="009F68EE"/>
    <w:rsid w:val="00A01D2F"/>
    <w:rsid w:val="00A04212"/>
    <w:rsid w:val="00A047D8"/>
    <w:rsid w:val="00A072E1"/>
    <w:rsid w:val="00A07CF6"/>
    <w:rsid w:val="00A10573"/>
    <w:rsid w:val="00A118C9"/>
    <w:rsid w:val="00A13048"/>
    <w:rsid w:val="00A13B82"/>
    <w:rsid w:val="00A13E67"/>
    <w:rsid w:val="00A150C9"/>
    <w:rsid w:val="00A168E3"/>
    <w:rsid w:val="00A16950"/>
    <w:rsid w:val="00A16A57"/>
    <w:rsid w:val="00A16DF6"/>
    <w:rsid w:val="00A2030B"/>
    <w:rsid w:val="00A2173F"/>
    <w:rsid w:val="00A25030"/>
    <w:rsid w:val="00A25E05"/>
    <w:rsid w:val="00A26C9D"/>
    <w:rsid w:val="00A26D97"/>
    <w:rsid w:val="00A26E15"/>
    <w:rsid w:val="00A31A99"/>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9FC"/>
    <w:rsid w:val="00A95AEF"/>
    <w:rsid w:val="00A97701"/>
    <w:rsid w:val="00AA14F3"/>
    <w:rsid w:val="00AA1A88"/>
    <w:rsid w:val="00AA23DE"/>
    <w:rsid w:val="00AA6D38"/>
    <w:rsid w:val="00AB0777"/>
    <w:rsid w:val="00AB0C96"/>
    <w:rsid w:val="00AB19A6"/>
    <w:rsid w:val="00AB1D0E"/>
    <w:rsid w:val="00AB2D01"/>
    <w:rsid w:val="00AB3158"/>
    <w:rsid w:val="00AB3C15"/>
    <w:rsid w:val="00AB5607"/>
    <w:rsid w:val="00AB5736"/>
    <w:rsid w:val="00AB5963"/>
    <w:rsid w:val="00AB5D30"/>
    <w:rsid w:val="00AB61FD"/>
    <w:rsid w:val="00AB6EC6"/>
    <w:rsid w:val="00AC1C07"/>
    <w:rsid w:val="00AC211D"/>
    <w:rsid w:val="00AC271A"/>
    <w:rsid w:val="00AC314B"/>
    <w:rsid w:val="00AC46ED"/>
    <w:rsid w:val="00AC6442"/>
    <w:rsid w:val="00AC6D01"/>
    <w:rsid w:val="00AD0993"/>
    <w:rsid w:val="00AD181F"/>
    <w:rsid w:val="00AD2FA0"/>
    <w:rsid w:val="00AD39D1"/>
    <w:rsid w:val="00AD534C"/>
    <w:rsid w:val="00AD5C05"/>
    <w:rsid w:val="00AD7894"/>
    <w:rsid w:val="00AE2302"/>
    <w:rsid w:val="00AE2E0C"/>
    <w:rsid w:val="00AE3C80"/>
    <w:rsid w:val="00AE43A5"/>
    <w:rsid w:val="00AE44D4"/>
    <w:rsid w:val="00AE6513"/>
    <w:rsid w:val="00AF0D98"/>
    <w:rsid w:val="00AF1621"/>
    <w:rsid w:val="00AF2434"/>
    <w:rsid w:val="00AF4659"/>
    <w:rsid w:val="00AF4FEC"/>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572"/>
    <w:rsid w:val="00B3470D"/>
    <w:rsid w:val="00B365B2"/>
    <w:rsid w:val="00B3730F"/>
    <w:rsid w:val="00B378FC"/>
    <w:rsid w:val="00B41A3D"/>
    <w:rsid w:val="00B433D3"/>
    <w:rsid w:val="00B43A25"/>
    <w:rsid w:val="00B43ECE"/>
    <w:rsid w:val="00B46A6E"/>
    <w:rsid w:val="00B47C29"/>
    <w:rsid w:val="00B525CC"/>
    <w:rsid w:val="00B538F5"/>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298C"/>
    <w:rsid w:val="00B83527"/>
    <w:rsid w:val="00B854C2"/>
    <w:rsid w:val="00B86A4E"/>
    <w:rsid w:val="00B86DA0"/>
    <w:rsid w:val="00B86E14"/>
    <w:rsid w:val="00B86EE9"/>
    <w:rsid w:val="00B9289A"/>
    <w:rsid w:val="00B92A0F"/>
    <w:rsid w:val="00B92B79"/>
    <w:rsid w:val="00B946F7"/>
    <w:rsid w:val="00B95D32"/>
    <w:rsid w:val="00B97AA7"/>
    <w:rsid w:val="00BA0F5C"/>
    <w:rsid w:val="00BA18E1"/>
    <w:rsid w:val="00BA1986"/>
    <w:rsid w:val="00BA2442"/>
    <w:rsid w:val="00BA2DE4"/>
    <w:rsid w:val="00BA375A"/>
    <w:rsid w:val="00BA4127"/>
    <w:rsid w:val="00BA6887"/>
    <w:rsid w:val="00BA69CE"/>
    <w:rsid w:val="00BB069A"/>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1D23"/>
    <w:rsid w:val="00BE3441"/>
    <w:rsid w:val="00BE362C"/>
    <w:rsid w:val="00BE3DBD"/>
    <w:rsid w:val="00BE489F"/>
    <w:rsid w:val="00BE48B6"/>
    <w:rsid w:val="00BE5DB7"/>
    <w:rsid w:val="00BE70BB"/>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837"/>
    <w:rsid w:val="00C51E13"/>
    <w:rsid w:val="00C52B07"/>
    <w:rsid w:val="00C5581C"/>
    <w:rsid w:val="00C561E9"/>
    <w:rsid w:val="00C567EB"/>
    <w:rsid w:val="00C6017A"/>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4B47"/>
    <w:rsid w:val="00C80E04"/>
    <w:rsid w:val="00C80F13"/>
    <w:rsid w:val="00C80FB6"/>
    <w:rsid w:val="00C829C9"/>
    <w:rsid w:val="00C83C80"/>
    <w:rsid w:val="00C84EE2"/>
    <w:rsid w:val="00C85B26"/>
    <w:rsid w:val="00C861D3"/>
    <w:rsid w:val="00C8786D"/>
    <w:rsid w:val="00C87F6C"/>
    <w:rsid w:val="00C92237"/>
    <w:rsid w:val="00C924F9"/>
    <w:rsid w:val="00C978BF"/>
    <w:rsid w:val="00C97A8B"/>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1333"/>
    <w:rsid w:val="00D137B3"/>
    <w:rsid w:val="00D143CF"/>
    <w:rsid w:val="00D17FCE"/>
    <w:rsid w:val="00D22EBB"/>
    <w:rsid w:val="00D24CD9"/>
    <w:rsid w:val="00D255EA"/>
    <w:rsid w:val="00D268E7"/>
    <w:rsid w:val="00D27932"/>
    <w:rsid w:val="00D30A6E"/>
    <w:rsid w:val="00D3231C"/>
    <w:rsid w:val="00D326A8"/>
    <w:rsid w:val="00D32D51"/>
    <w:rsid w:val="00D35E06"/>
    <w:rsid w:val="00D362CD"/>
    <w:rsid w:val="00D3699F"/>
    <w:rsid w:val="00D4090A"/>
    <w:rsid w:val="00D40975"/>
    <w:rsid w:val="00D41029"/>
    <w:rsid w:val="00D41591"/>
    <w:rsid w:val="00D4189A"/>
    <w:rsid w:val="00D41AD0"/>
    <w:rsid w:val="00D42CE8"/>
    <w:rsid w:val="00D514C1"/>
    <w:rsid w:val="00D51777"/>
    <w:rsid w:val="00D517E2"/>
    <w:rsid w:val="00D53AC2"/>
    <w:rsid w:val="00D5463A"/>
    <w:rsid w:val="00D55D00"/>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614F"/>
    <w:rsid w:val="00D77913"/>
    <w:rsid w:val="00D77C55"/>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A0D"/>
    <w:rsid w:val="00DB6C24"/>
    <w:rsid w:val="00DB6C42"/>
    <w:rsid w:val="00DB7031"/>
    <w:rsid w:val="00DB772D"/>
    <w:rsid w:val="00DC23C0"/>
    <w:rsid w:val="00DC299F"/>
    <w:rsid w:val="00DC5FBB"/>
    <w:rsid w:val="00DC60C9"/>
    <w:rsid w:val="00DC707E"/>
    <w:rsid w:val="00DC7E87"/>
    <w:rsid w:val="00DD03DB"/>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DF6AD4"/>
    <w:rsid w:val="00E009CE"/>
    <w:rsid w:val="00E01953"/>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30E7"/>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E6F"/>
    <w:rsid w:val="00E81F4D"/>
    <w:rsid w:val="00E84E93"/>
    <w:rsid w:val="00E86658"/>
    <w:rsid w:val="00E91B30"/>
    <w:rsid w:val="00E92B16"/>
    <w:rsid w:val="00E94320"/>
    <w:rsid w:val="00E95439"/>
    <w:rsid w:val="00E95ED3"/>
    <w:rsid w:val="00E970C2"/>
    <w:rsid w:val="00E972E8"/>
    <w:rsid w:val="00E97448"/>
    <w:rsid w:val="00E9747E"/>
    <w:rsid w:val="00EA1D2B"/>
    <w:rsid w:val="00EA1FB5"/>
    <w:rsid w:val="00EA3F61"/>
    <w:rsid w:val="00EA4A4B"/>
    <w:rsid w:val="00EA4DEA"/>
    <w:rsid w:val="00EA725A"/>
    <w:rsid w:val="00EA737E"/>
    <w:rsid w:val="00EA7B8C"/>
    <w:rsid w:val="00EB2358"/>
    <w:rsid w:val="00EB266C"/>
    <w:rsid w:val="00EB3A7D"/>
    <w:rsid w:val="00EB4B94"/>
    <w:rsid w:val="00EC1250"/>
    <w:rsid w:val="00EC1FEF"/>
    <w:rsid w:val="00EC5A06"/>
    <w:rsid w:val="00EC6296"/>
    <w:rsid w:val="00EC6E3A"/>
    <w:rsid w:val="00EC72BE"/>
    <w:rsid w:val="00ED2308"/>
    <w:rsid w:val="00ED271A"/>
    <w:rsid w:val="00ED378D"/>
    <w:rsid w:val="00ED48C3"/>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A07"/>
    <w:rsid w:val="00F13E34"/>
    <w:rsid w:val="00F150AE"/>
    <w:rsid w:val="00F16EB7"/>
    <w:rsid w:val="00F20FE1"/>
    <w:rsid w:val="00F220EB"/>
    <w:rsid w:val="00F24B97"/>
    <w:rsid w:val="00F262C5"/>
    <w:rsid w:val="00F265BC"/>
    <w:rsid w:val="00F268D8"/>
    <w:rsid w:val="00F31526"/>
    <w:rsid w:val="00F3458B"/>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6F5"/>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6B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D7015"/>
    <w:rsid w:val="00FE1D73"/>
    <w:rsid w:val="00FE4874"/>
    <w:rsid w:val="00FE4947"/>
    <w:rsid w:val="00FE4CEC"/>
    <w:rsid w:val="00FE4DA7"/>
    <w:rsid w:val="00FE603C"/>
    <w:rsid w:val="00FE72F3"/>
    <w:rsid w:val="00FE7990"/>
    <w:rsid w:val="00FE79B0"/>
    <w:rsid w:val="00FF03F2"/>
    <w:rsid w:val="00FF17FF"/>
    <w:rsid w:val="00FF359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076C258"/>
  <w15:docId w15:val="{631EC11C-6701-408E-BC8A-8BB2C230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15D15"/>
    <w:rPr>
      <w:lang w:val="es-ES_tradnl" w:eastAsia="en-US"/>
    </w:rPr>
  </w:style>
  <w:style w:type="paragraph" w:customStyle="1" w:styleId="font5">
    <w:name w:val="font5"/>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6">
    <w:name w:val="font6"/>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7">
    <w:name w:val="font7"/>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font8">
    <w:name w:val="font8"/>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xl94">
    <w:name w:val="xl94"/>
    <w:basedOn w:val="Normal"/>
    <w:rsid w:val="00DF6AD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5">
    <w:name w:val="xl95"/>
    <w:basedOn w:val="Normal"/>
    <w:rsid w:val="00DF6AD4"/>
    <w:pPr>
      <w:pBdr>
        <w:top w:val="single" w:sz="4" w:space="0" w:color="auto"/>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DF6AD4"/>
    <w:pPr>
      <w:pBdr>
        <w:top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7">
    <w:name w:val="xl97"/>
    <w:basedOn w:val="Normal"/>
    <w:rsid w:val="00DF6AD4"/>
    <w:pPr>
      <w:pBdr>
        <w:top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8">
    <w:name w:val="xl98"/>
    <w:basedOn w:val="Normal"/>
    <w:rsid w:val="00DF6AD4"/>
    <w:pPr>
      <w:pBdr>
        <w:left w:val="single" w:sz="4" w:space="0" w:color="auto"/>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9">
    <w:name w:val="xl99"/>
    <w:basedOn w:val="Normal"/>
    <w:rsid w:val="00DF6AD4"/>
    <w:pPr>
      <w:pBdr>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0">
    <w:name w:val="xl100"/>
    <w:basedOn w:val="Normal"/>
    <w:rsid w:val="00DF6AD4"/>
    <w:pPr>
      <w:pBdr>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1">
    <w:name w:val="xl101"/>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3">
    <w:name w:val="xl103"/>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4">
    <w:name w:val="xl104"/>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6">
    <w:name w:val="xl106"/>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7">
    <w:name w:val="xl10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8">
    <w:name w:val="xl10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9">
    <w:name w:val="xl109"/>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1">
    <w:name w:val="xl111"/>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2">
    <w:name w:val="xl112"/>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DF6AD4"/>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5">
    <w:name w:val="xl115"/>
    <w:basedOn w:val="Normal"/>
    <w:rsid w:val="00DF6AD4"/>
    <w:pPr>
      <w:pBdr>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6">
    <w:name w:val="xl116"/>
    <w:basedOn w:val="Normal"/>
    <w:rsid w:val="00DF6AD4"/>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7">
    <w:name w:val="xl117"/>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DF6AD4"/>
    <w:pPr>
      <w:pBdr>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9">
    <w:name w:val="xl119"/>
    <w:basedOn w:val="Normal"/>
    <w:rsid w:val="00DF6AD4"/>
    <w:pPr>
      <w:pBdr>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20">
    <w:name w:val="xl120"/>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1">
    <w:name w:val="xl121"/>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2">
    <w:name w:val="xl122"/>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DF6AD4"/>
    <w:pPr>
      <w:pBdr>
        <w:top w:val="single" w:sz="4" w:space="0" w:color="FFFFFF"/>
        <w:left w:val="single" w:sz="4" w:space="0" w:color="FFFFFF"/>
        <w:bottom w:val="single" w:sz="4" w:space="0" w:color="FFFFFF"/>
        <w:right w:val="single" w:sz="4" w:space="0" w:color="FFFFFF"/>
      </w:pBdr>
      <w:shd w:val="clear" w:color="000000" w:fill="595959"/>
      <w:spacing w:before="100" w:beforeAutospacing="1" w:after="100" w:afterAutospacing="1"/>
      <w:jc w:val="center"/>
    </w:pPr>
    <w:rPr>
      <w:rFonts w:eastAsia="Times New Roman"/>
      <w:b/>
      <w:bCs/>
      <w:color w:val="FFFFFF"/>
      <w:sz w:val="24"/>
      <w:szCs w:val="24"/>
      <w:lang w:val="es-MX" w:eastAsia="es-MX"/>
    </w:rPr>
  </w:style>
  <w:style w:type="paragraph" w:customStyle="1" w:styleId="xl127">
    <w:name w:val="xl127"/>
    <w:basedOn w:val="Normal"/>
    <w:rsid w:val="00DF6AD4"/>
    <w:pPr>
      <w:pBdr>
        <w:top w:val="single" w:sz="4" w:space="0" w:color="auto"/>
        <w:left w:val="single" w:sz="8" w:space="0" w:color="A5A5A5"/>
      </w:pBdr>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2">
    <w:name w:val="xl132"/>
    <w:basedOn w:val="Normal"/>
    <w:rsid w:val="00DF6AD4"/>
    <w:pPr>
      <w:pBdr>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DF6AD4"/>
    <w:pPr>
      <w:pBdr>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5">
    <w:name w:val="xl135"/>
    <w:basedOn w:val="Normal"/>
    <w:rsid w:val="00DF6AD4"/>
    <w:pPr>
      <w:pBdr>
        <w:top w:val="single" w:sz="4" w:space="0" w:color="auto"/>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6">
    <w:name w:val="xl136"/>
    <w:basedOn w:val="Normal"/>
    <w:rsid w:val="00DF6AD4"/>
    <w:pPr>
      <w:pBdr>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7">
    <w:name w:val="xl13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 w:type="paragraph" w:customStyle="1" w:styleId="xl138">
    <w:name w:val="xl13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768549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0338213">
      <w:bodyDiv w:val="1"/>
      <w:marLeft w:val="0"/>
      <w:marRight w:val="0"/>
      <w:marTop w:val="0"/>
      <w:marBottom w:val="0"/>
      <w:divBdr>
        <w:top w:val="none" w:sz="0" w:space="0" w:color="auto"/>
        <w:left w:val="none" w:sz="0" w:space="0" w:color="auto"/>
        <w:bottom w:val="none" w:sz="0" w:space="0" w:color="auto"/>
        <w:right w:val="none" w:sz="0" w:space="0" w:color="auto"/>
      </w:divBdr>
    </w:div>
    <w:div w:id="87708355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826609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1245261">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58E0F-389F-406E-8DFD-6F82F6C5A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13702</Words>
  <Characters>75367</Characters>
  <Application>Microsoft Office Word</Application>
  <DocSecurity>0</DocSecurity>
  <Lines>628</Lines>
  <Paragraphs>177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88892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karla aguirre</cp:lastModifiedBy>
  <cp:revision>2</cp:revision>
  <cp:lastPrinted>2021-04-05T20:33:00Z</cp:lastPrinted>
  <dcterms:created xsi:type="dcterms:W3CDTF">2021-04-05T21:25:00Z</dcterms:created>
  <dcterms:modified xsi:type="dcterms:W3CDTF">2021-04-05T21:25:00Z</dcterms:modified>
</cp:coreProperties>
</file>