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31522" w:rsidRPr="004A6300" w:rsidRDefault="00131522" w:rsidP="004A6300">
      <w:pPr>
        <w:spacing w:after="0" w:line="276" w:lineRule="auto"/>
        <w:ind w:left="567" w:right="561"/>
        <w:jc w:val="center"/>
        <w:rPr>
          <w:rFonts w:ascii="Arial Narrow" w:hAnsi="Arial Narrow" w:cs="Arial"/>
          <w:b/>
          <w:bCs/>
        </w:rPr>
      </w:pPr>
      <w:bookmarkStart w:id="0" w:name="_GoBack"/>
      <w:bookmarkEnd w:id="0"/>
      <w:r w:rsidRPr="004A6300">
        <w:rPr>
          <w:rFonts w:ascii="Arial Narrow" w:hAnsi="Arial Narrow" w:cs="Arial"/>
          <w:b/>
          <w:bCs/>
        </w:rPr>
        <w:t>ANEXO A</w:t>
      </w:r>
    </w:p>
    <w:p w:rsidR="00131522" w:rsidRPr="00251D90" w:rsidRDefault="00131522" w:rsidP="004A6300">
      <w:pPr>
        <w:spacing w:after="0"/>
        <w:jc w:val="both"/>
        <w:rPr>
          <w:rFonts w:ascii="Arial Narrow" w:hAnsi="Arial Narrow" w:cs="Arial"/>
          <w:b/>
          <w:bCs/>
          <w:i/>
          <w:sz w:val="16"/>
          <w:szCs w:val="16"/>
        </w:rPr>
      </w:pPr>
    </w:p>
    <w:tbl>
      <w:tblPr>
        <w:tblW w:w="8794"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9"/>
        <w:gridCol w:w="6592"/>
        <w:gridCol w:w="1403"/>
      </w:tblGrid>
      <w:tr w:rsidR="00131522" w:rsidRPr="00251D90" w:rsidTr="00B13F38">
        <w:tc>
          <w:tcPr>
            <w:tcW w:w="799" w:type="dxa"/>
            <w:shd w:val="clear" w:color="auto" w:fill="800000"/>
            <w:vAlign w:val="center"/>
          </w:tcPr>
          <w:p w:rsidR="00131522" w:rsidRPr="00251D90" w:rsidRDefault="00131522" w:rsidP="004A6300">
            <w:pPr>
              <w:spacing w:after="0"/>
              <w:jc w:val="center"/>
              <w:rPr>
                <w:rFonts w:ascii="Arial Narrow" w:hAnsi="Arial Narrow" w:cs="Arial"/>
                <w:b/>
                <w:bCs/>
                <w:i/>
                <w:color w:val="FFFFFF"/>
                <w:sz w:val="16"/>
                <w:szCs w:val="16"/>
              </w:rPr>
            </w:pPr>
            <w:r w:rsidRPr="00251D90">
              <w:rPr>
                <w:rFonts w:ascii="Arial Narrow" w:hAnsi="Arial Narrow" w:cs="Arial"/>
                <w:b/>
                <w:bCs/>
                <w:i/>
                <w:color w:val="FFFFFF"/>
                <w:sz w:val="16"/>
                <w:szCs w:val="16"/>
              </w:rPr>
              <w:t>PARTIDA</w:t>
            </w:r>
          </w:p>
        </w:tc>
        <w:tc>
          <w:tcPr>
            <w:tcW w:w="6592" w:type="dxa"/>
            <w:shd w:val="clear" w:color="auto" w:fill="800000"/>
            <w:vAlign w:val="center"/>
          </w:tcPr>
          <w:p w:rsidR="00131522" w:rsidRPr="00251D90" w:rsidRDefault="00131522" w:rsidP="004A6300">
            <w:pPr>
              <w:spacing w:after="0"/>
              <w:jc w:val="center"/>
              <w:rPr>
                <w:rFonts w:ascii="Arial Narrow" w:hAnsi="Arial Narrow" w:cs="Arial"/>
                <w:b/>
                <w:bCs/>
                <w:i/>
                <w:color w:val="FFFFFF"/>
                <w:sz w:val="16"/>
                <w:szCs w:val="16"/>
              </w:rPr>
            </w:pPr>
            <w:r w:rsidRPr="00251D90">
              <w:rPr>
                <w:rFonts w:ascii="Arial Narrow" w:hAnsi="Arial Narrow" w:cs="Arial"/>
                <w:b/>
                <w:bCs/>
                <w:i/>
                <w:color w:val="FFFFFF"/>
                <w:sz w:val="16"/>
                <w:szCs w:val="16"/>
              </w:rPr>
              <w:t>DESCRIPCIÓN</w:t>
            </w:r>
          </w:p>
        </w:tc>
        <w:tc>
          <w:tcPr>
            <w:tcW w:w="1403" w:type="dxa"/>
            <w:shd w:val="clear" w:color="auto" w:fill="800000"/>
            <w:vAlign w:val="center"/>
          </w:tcPr>
          <w:p w:rsidR="00131522" w:rsidRPr="00251D90" w:rsidRDefault="00131522" w:rsidP="004A6300">
            <w:pPr>
              <w:spacing w:after="0"/>
              <w:jc w:val="center"/>
              <w:rPr>
                <w:rFonts w:ascii="Arial Narrow" w:hAnsi="Arial Narrow" w:cs="Arial"/>
                <w:b/>
                <w:bCs/>
                <w:i/>
                <w:color w:val="FFFFFF"/>
                <w:sz w:val="16"/>
                <w:szCs w:val="16"/>
              </w:rPr>
            </w:pPr>
            <w:r w:rsidRPr="00251D90">
              <w:rPr>
                <w:rFonts w:ascii="Arial Narrow" w:hAnsi="Arial Narrow" w:cs="Arial"/>
                <w:b/>
                <w:bCs/>
                <w:i/>
                <w:color w:val="FFFFFF"/>
                <w:sz w:val="16"/>
                <w:szCs w:val="16"/>
              </w:rPr>
              <w:t>CANTIDAD</w:t>
            </w:r>
          </w:p>
        </w:tc>
      </w:tr>
      <w:tr w:rsidR="00131522" w:rsidRPr="00251D90" w:rsidTr="00B13F38">
        <w:tc>
          <w:tcPr>
            <w:tcW w:w="799" w:type="dxa"/>
            <w:vAlign w:val="center"/>
          </w:tcPr>
          <w:p w:rsidR="00131522" w:rsidRPr="00251D90" w:rsidRDefault="00131522" w:rsidP="004A6300">
            <w:pPr>
              <w:spacing w:after="0"/>
              <w:jc w:val="center"/>
              <w:rPr>
                <w:rFonts w:ascii="Arial Narrow" w:hAnsi="Arial Narrow" w:cs="Arial"/>
                <w:b/>
                <w:bCs/>
                <w:i/>
                <w:sz w:val="16"/>
                <w:szCs w:val="16"/>
              </w:rPr>
            </w:pPr>
            <w:r w:rsidRPr="00251D90">
              <w:rPr>
                <w:rFonts w:ascii="Arial Narrow" w:hAnsi="Arial Narrow" w:cs="Arial"/>
                <w:b/>
                <w:bCs/>
                <w:i/>
                <w:sz w:val="16"/>
                <w:szCs w:val="16"/>
              </w:rPr>
              <w:t>1</w:t>
            </w:r>
          </w:p>
        </w:tc>
        <w:tc>
          <w:tcPr>
            <w:tcW w:w="6592" w:type="dxa"/>
            <w:vAlign w:val="center"/>
          </w:tcPr>
          <w:p w:rsidR="00131522" w:rsidRPr="00131522" w:rsidRDefault="00131522" w:rsidP="004A6300">
            <w:pPr>
              <w:spacing w:after="0"/>
              <w:jc w:val="center"/>
              <w:rPr>
                <w:rFonts w:ascii="Arial Narrow" w:hAnsi="Arial Narrow" w:cs="Arial"/>
                <w:b/>
                <w:bCs/>
                <w:i/>
                <w:sz w:val="16"/>
                <w:szCs w:val="16"/>
                <w:lang w:val="es-MX"/>
              </w:rPr>
            </w:pPr>
            <w:r w:rsidRPr="00131522">
              <w:rPr>
                <w:rFonts w:ascii="Arial Narrow" w:hAnsi="Arial Narrow" w:cs="Arial"/>
                <w:b/>
                <w:bCs/>
                <w:i/>
                <w:sz w:val="16"/>
                <w:szCs w:val="16"/>
                <w:lang w:val="es-MX"/>
              </w:rPr>
              <w:t>Póliza de Seguros para Flotilla Vehicular de la Comisión Estatal de Servicios Públicos de Tijuana</w:t>
            </w:r>
          </w:p>
        </w:tc>
        <w:tc>
          <w:tcPr>
            <w:tcW w:w="1403" w:type="dxa"/>
            <w:vAlign w:val="center"/>
          </w:tcPr>
          <w:p w:rsidR="00131522" w:rsidRPr="00251D90" w:rsidRDefault="00131522" w:rsidP="004A6300">
            <w:pPr>
              <w:spacing w:after="0"/>
              <w:jc w:val="center"/>
              <w:rPr>
                <w:rFonts w:ascii="Arial Narrow" w:hAnsi="Arial Narrow" w:cs="Arial"/>
                <w:b/>
                <w:bCs/>
                <w:i/>
                <w:sz w:val="16"/>
                <w:szCs w:val="16"/>
              </w:rPr>
            </w:pPr>
            <w:proofErr w:type="spellStart"/>
            <w:r w:rsidRPr="00251D90">
              <w:rPr>
                <w:rFonts w:ascii="Arial Narrow" w:hAnsi="Arial Narrow" w:cs="Arial"/>
                <w:b/>
                <w:bCs/>
                <w:i/>
                <w:sz w:val="16"/>
                <w:szCs w:val="16"/>
              </w:rPr>
              <w:t>Una</w:t>
            </w:r>
            <w:proofErr w:type="spellEnd"/>
            <w:r w:rsidRPr="00251D90">
              <w:rPr>
                <w:rFonts w:ascii="Arial Narrow" w:hAnsi="Arial Narrow" w:cs="Arial"/>
                <w:b/>
                <w:bCs/>
                <w:i/>
                <w:sz w:val="16"/>
                <w:szCs w:val="16"/>
              </w:rPr>
              <w:t xml:space="preserve"> </w:t>
            </w:r>
            <w:proofErr w:type="spellStart"/>
            <w:r w:rsidRPr="00251D90">
              <w:rPr>
                <w:rFonts w:ascii="Arial Narrow" w:hAnsi="Arial Narrow" w:cs="Arial"/>
                <w:b/>
                <w:bCs/>
                <w:i/>
                <w:sz w:val="16"/>
                <w:szCs w:val="16"/>
              </w:rPr>
              <w:t>póliza</w:t>
            </w:r>
            <w:proofErr w:type="spellEnd"/>
            <w:r w:rsidRPr="00251D90">
              <w:rPr>
                <w:rFonts w:ascii="Arial Narrow" w:hAnsi="Arial Narrow" w:cs="Arial"/>
                <w:b/>
                <w:bCs/>
                <w:i/>
                <w:sz w:val="16"/>
                <w:szCs w:val="16"/>
              </w:rPr>
              <w:t xml:space="preserve"> general</w:t>
            </w:r>
          </w:p>
        </w:tc>
      </w:tr>
    </w:tbl>
    <w:p w:rsidR="00131522" w:rsidRPr="00251D90" w:rsidRDefault="00131522" w:rsidP="004A6300">
      <w:pPr>
        <w:spacing w:after="0"/>
        <w:jc w:val="both"/>
        <w:rPr>
          <w:rFonts w:ascii="Arial Narrow" w:hAnsi="Arial Narrow" w:cs="Arial"/>
          <w:b/>
          <w:bCs/>
          <w:i/>
          <w:sz w:val="16"/>
          <w:szCs w:val="16"/>
        </w:rPr>
      </w:pPr>
    </w:p>
    <w:p w:rsidR="00131522" w:rsidRPr="00251D90" w:rsidRDefault="00131522" w:rsidP="004A6300">
      <w:pPr>
        <w:spacing w:after="0"/>
        <w:ind w:left="567"/>
        <w:jc w:val="both"/>
        <w:rPr>
          <w:rFonts w:ascii="Arial Narrow" w:hAnsi="Arial Narrow" w:cs="Arial"/>
          <w:b/>
          <w:bCs/>
          <w:i/>
          <w:sz w:val="16"/>
          <w:szCs w:val="16"/>
        </w:rPr>
      </w:pPr>
      <w:r w:rsidRPr="00251D90">
        <w:rPr>
          <w:rFonts w:ascii="Arial Narrow" w:hAnsi="Arial Narrow" w:cs="Arial"/>
          <w:b/>
          <w:bCs/>
          <w:i/>
          <w:sz w:val="16"/>
          <w:szCs w:val="16"/>
        </w:rPr>
        <w:t xml:space="preserve">1) </w:t>
      </w:r>
      <w:proofErr w:type="spellStart"/>
      <w:r w:rsidRPr="00251D90">
        <w:rPr>
          <w:rFonts w:ascii="Arial Narrow" w:hAnsi="Arial Narrow" w:cs="Arial"/>
          <w:b/>
          <w:bCs/>
          <w:i/>
          <w:sz w:val="16"/>
          <w:szCs w:val="16"/>
        </w:rPr>
        <w:t>Condiciones</w:t>
      </w:r>
      <w:proofErr w:type="spellEnd"/>
      <w:r w:rsidRPr="00251D90">
        <w:rPr>
          <w:rFonts w:ascii="Arial Narrow" w:hAnsi="Arial Narrow" w:cs="Arial"/>
          <w:b/>
          <w:bCs/>
          <w:i/>
          <w:sz w:val="16"/>
          <w:szCs w:val="16"/>
        </w:rPr>
        <w:t>:</w:t>
      </w:r>
    </w:p>
    <w:p w:rsidR="004A6300" w:rsidRPr="00251D90" w:rsidRDefault="004A6300" w:rsidP="004A6300">
      <w:pPr>
        <w:spacing w:after="0"/>
        <w:jc w:val="both"/>
        <w:rPr>
          <w:rFonts w:ascii="Arial Narrow" w:hAnsi="Arial Narrow" w:cs="Arial"/>
          <w:b/>
          <w:bCs/>
          <w:i/>
          <w:sz w:val="16"/>
          <w:szCs w:val="16"/>
        </w:rPr>
      </w:pPr>
    </w:p>
    <w:tbl>
      <w:tblPr>
        <w:tblW w:w="8789"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
        <w:gridCol w:w="3108"/>
        <w:gridCol w:w="3556"/>
        <w:gridCol w:w="1814"/>
      </w:tblGrid>
      <w:tr w:rsidR="004A6300" w:rsidRPr="00251D90" w:rsidTr="004A6300">
        <w:tc>
          <w:tcPr>
            <w:tcW w:w="3419" w:type="dxa"/>
            <w:gridSpan w:val="2"/>
            <w:shd w:val="clear" w:color="auto" w:fill="800000"/>
            <w:vAlign w:val="center"/>
          </w:tcPr>
          <w:p w:rsidR="004A6300" w:rsidRPr="004A6300" w:rsidRDefault="004A6300" w:rsidP="004A6300">
            <w:pPr>
              <w:spacing w:after="0"/>
              <w:jc w:val="center"/>
              <w:rPr>
                <w:rFonts w:ascii="Arial Narrow" w:eastAsia="Arial Unicode MS" w:hAnsi="Arial Narrow" w:cs="Arial"/>
                <w:b/>
                <w:bCs/>
                <w:color w:val="FFFFFF"/>
                <w:sz w:val="16"/>
                <w:szCs w:val="16"/>
              </w:rPr>
            </w:pPr>
            <w:r w:rsidRPr="004A6300">
              <w:rPr>
                <w:rFonts w:ascii="Arial Narrow" w:hAnsi="Arial Narrow" w:cs="Arial"/>
                <w:b/>
                <w:bCs/>
                <w:color w:val="FFFFFF"/>
                <w:sz w:val="16"/>
                <w:szCs w:val="16"/>
              </w:rPr>
              <w:t>COBERTURA AMPLIA</w:t>
            </w:r>
          </w:p>
        </w:tc>
        <w:tc>
          <w:tcPr>
            <w:tcW w:w="3556" w:type="dxa"/>
            <w:shd w:val="clear" w:color="auto" w:fill="800000"/>
            <w:vAlign w:val="center"/>
          </w:tcPr>
          <w:p w:rsidR="004A6300" w:rsidRPr="004A6300" w:rsidRDefault="004A6300" w:rsidP="004A6300">
            <w:pPr>
              <w:spacing w:after="0"/>
              <w:jc w:val="center"/>
              <w:rPr>
                <w:rFonts w:ascii="Arial Narrow" w:eastAsia="Arial Unicode MS" w:hAnsi="Arial Narrow" w:cs="Arial"/>
                <w:b/>
                <w:bCs/>
                <w:color w:val="FFFFFF"/>
                <w:sz w:val="16"/>
                <w:szCs w:val="16"/>
              </w:rPr>
            </w:pPr>
            <w:r w:rsidRPr="004A6300">
              <w:rPr>
                <w:rFonts w:ascii="Arial Narrow" w:hAnsi="Arial Narrow" w:cs="Arial"/>
                <w:b/>
                <w:bCs/>
                <w:color w:val="FFFFFF"/>
                <w:sz w:val="16"/>
                <w:szCs w:val="16"/>
              </w:rPr>
              <w:t>VALOR-COBERTURA</w:t>
            </w:r>
          </w:p>
        </w:tc>
        <w:tc>
          <w:tcPr>
            <w:tcW w:w="1814" w:type="dxa"/>
            <w:shd w:val="clear" w:color="auto" w:fill="800000"/>
            <w:vAlign w:val="center"/>
          </w:tcPr>
          <w:p w:rsidR="004A6300" w:rsidRPr="004A6300" w:rsidRDefault="004A6300" w:rsidP="004A6300">
            <w:pPr>
              <w:spacing w:after="0"/>
              <w:jc w:val="center"/>
              <w:rPr>
                <w:rFonts w:ascii="Arial Narrow" w:eastAsia="Arial Unicode MS" w:hAnsi="Arial Narrow" w:cs="Arial"/>
                <w:b/>
                <w:bCs/>
                <w:color w:val="FFFFFF"/>
                <w:sz w:val="16"/>
                <w:szCs w:val="16"/>
              </w:rPr>
            </w:pPr>
            <w:r w:rsidRPr="004A6300">
              <w:rPr>
                <w:rFonts w:ascii="Arial Narrow" w:hAnsi="Arial Narrow" w:cs="Arial"/>
                <w:b/>
                <w:bCs/>
                <w:color w:val="FFFFFF"/>
                <w:sz w:val="16"/>
                <w:szCs w:val="16"/>
              </w:rPr>
              <w:t>DEDUCIBLES</w:t>
            </w:r>
          </w:p>
        </w:tc>
      </w:tr>
      <w:tr w:rsidR="004A6300" w:rsidRPr="00B61332"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c>
          <w:tcPr>
            <w:tcW w:w="3108" w:type="dxa"/>
            <w:vAlign w:val="center"/>
          </w:tcPr>
          <w:p w:rsidR="004A6300" w:rsidRPr="004A6300" w:rsidRDefault="004A6300" w:rsidP="004A6300">
            <w:pPr>
              <w:spacing w:after="0"/>
              <w:jc w:val="center"/>
              <w:rPr>
                <w:rFonts w:ascii="Arial Narrow" w:eastAsia="Arial Unicode MS" w:hAnsi="Arial Narrow" w:cs="Arial"/>
                <w:b/>
                <w:bCs/>
                <w:sz w:val="16"/>
                <w:szCs w:val="16"/>
                <w:lang w:val="es-MX"/>
              </w:rPr>
            </w:pPr>
            <w:r w:rsidRPr="004A6300">
              <w:rPr>
                <w:rFonts w:ascii="Arial Narrow" w:hAnsi="Arial Narrow" w:cs="Arial"/>
                <w:b/>
                <w:bCs/>
                <w:sz w:val="16"/>
                <w:szCs w:val="16"/>
                <w:lang w:val="es-MX"/>
              </w:rPr>
              <w:t>Sin alarma y sin gravado</w:t>
            </w:r>
          </w:p>
        </w:tc>
        <w:tc>
          <w:tcPr>
            <w:tcW w:w="3556" w:type="dxa"/>
            <w:vAlign w:val="center"/>
          </w:tcPr>
          <w:p w:rsidR="004A6300" w:rsidRPr="004A6300" w:rsidRDefault="004A6300" w:rsidP="004A6300">
            <w:pPr>
              <w:spacing w:after="0"/>
              <w:jc w:val="center"/>
              <w:rPr>
                <w:rFonts w:ascii="Arial Narrow" w:eastAsia="Arial Unicode MS" w:hAnsi="Arial Narrow" w:cs="Arial"/>
                <w:sz w:val="16"/>
                <w:szCs w:val="16"/>
                <w:lang w:val="es-MX"/>
              </w:rPr>
            </w:pPr>
          </w:p>
        </w:tc>
        <w:tc>
          <w:tcPr>
            <w:tcW w:w="1814" w:type="dxa"/>
            <w:vAlign w:val="center"/>
          </w:tcPr>
          <w:p w:rsidR="004A6300" w:rsidRPr="004A6300" w:rsidRDefault="004A6300" w:rsidP="004A6300">
            <w:pPr>
              <w:spacing w:after="0"/>
              <w:jc w:val="center"/>
              <w:rPr>
                <w:rFonts w:ascii="Arial Narrow" w:eastAsia="Arial Unicode MS" w:hAnsi="Arial Narrow" w:cs="Arial"/>
                <w:sz w:val="16"/>
                <w:szCs w:val="16"/>
                <w:lang w:val="es-MX"/>
              </w:rPr>
            </w:pP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r w:rsidRPr="004A6300">
              <w:rPr>
                <w:rFonts w:ascii="Arial Narrow" w:hAnsi="Arial Narrow" w:cs="Arial"/>
                <w:b/>
                <w:bCs/>
                <w:sz w:val="16"/>
                <w:szCs w:val="16"/>
              </w:rPr>
              <w:t>A</w:t>
            </w:r>
          </w:p>
        </w:tc>
        <w:tc>
          <w:tcPr>
            <w:tcW w:w="3108" w:type="dxa"/>
            <w:vAlign w:val="center"/>
          </w:tcPr>
          <w:p w:rsidR="004A6300" w:rsidRPr="004A6300" w:rsidRDefault="004A6300" w:rsidP="004A6300">
            <w:pPr>
              <w:spacing w:after="0"/>
              <w:rPr>
                <w:rFonts w:ascii="Arial Narrow" w:eastAsia="Arial Unicode MS" w:hAnsi="Arial Narrow" w:cs="Arial"/>
                <w:b/>
                <w:bCs/>
                <w:iCs/>
                <w:sz w:val="16"/>
                <w:szCs w:val="16"/>
                <w:u w:val="single"/>
              </w:rPr>
            </w:pPr>
            <w:proofErr w:type="spellStart"/>
            <w:r w:rsidRPr="004A6300">
              <w:rPr>
                <w:rFonts w:ascii="Arial Narrow" w:hAnsi="Arial Narrow" w:cs="Arial"/>
                <w:b/>
                <w:bCs/>
                <w:iCs/>
                <w:sz w:val="16"/>
                <w:szCs w:val="16"/>
                <w:u w:val="single"/>
              </w:rPr>
              <w:t>Daños</w:t>
            </w:r>
            <w:proofErr w:type="spellEnd"/>
            <w:r w:rsidRPr="004A6300">
              <w:rPr>
                <w:rFonts w:ascii="Arial Narrow" w:hAnsi="Arial Narrow" w:cs="Arial"/>
                <w:b/>
                <w:bCs/>
                <w:iCs/>
                <w:sz w:val="16"/>
                <w:szCs w:val="16"/>
                <w:u w:val="single"/>
              </w:rPr>
              <w:t xml:space="preserve"> </w:t>
            </w:r>
            <w:proofErr w:type="spellStart"/>
            <w:r w:rsidRPr="004A6300">
              <w:rPr>
                <w:rFonts w:ascii="Arial Narrow" w:hAnsi="Arial Narrow" w:cs="Arial"/>
                <w:b/>
                <w:bCs/>
                <w:iCs/>
                <w:sz w:val="16"/>
                <w:szCs w:val="16"/>
                <w:u w:val="single"/>
              </w:rPr>
              <w:t>materiales</w:t>
            </w:r>
            <w:proofErr w:type="spellEnd"/>
          </w:p>
        </w:tc>
        <w:tc>
          <w:tcPr>
            <w:tcW w:w="3556" w:type="dxa"/>
            <w:vAlign w:val="center"/>
          </w:tcPr>
          <w:p w:rsidR="004A6300" w:rsidRPr="004A6300" w:rsidRDefault="004A6300" w:rsidP="001163F1">
            <w:pPr>
              <w:spacing w:after="0"/>
              <w:rPr>
                <w:rFonts w:ascii="Arial Narrow" w:eastAsia="Arial Unicode MS" w:hAnsi="Arial Narrow" w:cs="Arial"/>
                <w:sz w:val="16"/>
                <w:szCs w:val="16"/>
                <w:lang w:val="es-MX"/>
              </w:rPr>
            </w:pPr>
            <w:r w:rsidRPr="004A6300">
              <w:rPr>
                <w:rFonts w:ascii="Arial Narrow" w:hAnsi="Arial Narrow" w:cs="Arial"/>
                <w:b/>
                <w:sz w:val="16"/>
                <w:szCs w:val="16"/>
                <w:lang w:val="es-MX"/>
              </w:rPr>
              <w:t>Vehículos Nacionales:</w:t>
            </w:r>
            <w:r w:rsidRPr="004A6300">
              <w:rPr>
                <w:rFonts w:ascii="Arial Narrow" w:hAnsi="Arial Narrow" w:cs="Arial"/>
                <w:sz w:val="16"/>
                <w:szCs w:val="16"/>
                <w:lang w:val="es-MX"/>
              </w:rPr>
              <w:t xml:space="preserve"> Valor </w:t>
            </w:r>
            <w:r w:rsidR="001163F1">
              <w:rPr>
                <w:rFonts w:ascii="Arial Narrow" w:hAnsi="Arial Narrow" w:cs="Arial"/>
                <w:sz w:val="16"/>
                <w:szCs w:val="16"/>
                <w:lang w:val="es-MX"/>
              </w:rPr>
              <w:t>DECLARADO</w:t>
            </w:r>
            <w:r w:rsidRPr="004A6300">
              <w:rPr>
                <w:rFonts w:ascii="Arial Narrow" w:hAnsi="Arial Narrow" w:cs="Arial"/>
                <w:sz w:val="16"/>
                <w:szCs w:val="16"/>
                <w:lang w:val="es-MX"/>
              </w:rPr>
              <w:t xml:space="preserve"> (de conformidad al listado anexo)</w:t>
            </w:r>
          </w:p>
        </w:tc>
        <w:tc>
          <w:tcPr>
            <w:tcW w:w="1814" w:type="dxa"/>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5%</w:t>
            </w:r>
          </w:p>
        </w:tc>
      </w:tr>
      <w:tr w:rsidR="004A6300" w:rsidRPr="00B61332"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c>
          <w:tcPr>
            <w:tcW w:w="3108" w:type="dxa"/>
            <w:vAlign w:val="center"/>
          </w:tcPr>
          <w:p w:rsidR="004A6300" w:rsidRPr="004A6300" w:rsidRDefault="004A6300" w:rsidP="004A6300">
            <w:pPr>
              <w:spacing w:after="0"/>
              <w:rPr>
                <w:rFonts w:ascii="Arial Narrow" w:hAnsi="Arial Narrow" w:cs="Arial"/>
                <w:sz w:val="16"/>
                <w:szCs w:val="16"/>
              </w:rPr>
            </w:pPr>
          </w:p>
        </w:tc>
        <w:tc>
          <w:tcPr>
            <w:tcW w:w="3556" w:type="dxa"/>
            <w:vAlign w:val="center"/>
          </w:tcPr>
          <w:p w:rsidR="004A6300" w:rsidRPr="004A6300" w:rsidRDefault="004A6300" w:rsidP="004A6300">
            <w:pPr>
              <w:spacing w:after="0"/>
              <w:rPr>
                <w:rFonts w:ascii="Arial Narrow" w:eastAsia="Arial Unicode MS" w:hAnsi="Arial Narrow" w:cs="Arial"/>
                <w:sz w:val="16"/>
                <w:szCs w:val="16"/>
                <w:lang w:val="es-MX"/>
              </w:rPr>
            </w:pPr>
            <w:r w:rsidRPr="004A6300">
              <w:rPr>
                <w:rFonts w:ascii="Arial Narrow" w:hAnsi="Arial Narrow" w:cs="Arial"/>
                <w:b/>
                <w:sz w:val="16"/>
                <w:szCs w:val="16"/>
                <w:lang w:val="es-MX"/>
              </w:rPr>
              <w:t>Vehículos Fronterizos:</w:t>
            </w:r>
            <w:r w:rsidRPr="004A6300">
              <w:rPr>
                <w:rFonts w:ascii="Arial Narrow" w:hAnsi="Arial Narrow" w:cs="Arial"/>
                <w:sz w:val="16"/>
                <w:szCs w:val="16"/>
                <w:lang w:val="es-MX"/>
              </w:rPr>
              <w:t xml:space="preserve"> Valor </w:t>
            </w:r>
            <w:r w:rsidR="001163F1">
              <w:rPr>
                <w:rFonts w:ascii="Arial Narrow" w:hAnsi="Arial Narrow" w:cs="Arial"/>
                <w:sz w:val="16"/>
                <w:szCs w:val="16"/>
                <w:lang w:val="es-MX"/>
              </w:rPr>
              <w:t>DECLARADO</w:t>
            </w:r>
            <w:r w:rsidRPr="004A6300">
              <w:rPr>
                <w:rFonts w:ascii="Arial Narrow" w:hAnsi="Arial Narrow" w:cs="Arial"/>
                <w:sz w:val="16"/>
                <w:szCs w:val="16"/>
                <w:lang w:val="es-MX"/>
              </w:rPr>
              <w:t xml:space="preserve"> (de conformidad al listado anexo)</w:t>
            </w:r>
          </w:p>
        </w:tc>
        <w:tc>
          <w:tcPr>
            <w:tcW w:w="1814" w:type="dxa"/>
            <w:vAlign w:val="center"/>
          </w:tcPr>
          <w:p w:rsidR="004A6300" w:rsidRPr="004A6300" w:rsidRDefault="004A6300" w:rsidP="004A6300">
            <w:pPr>
              <w:spacing w:after="0"/>
              <w:jc w:val="center"/>
              <w:rPr>
                <w:rFonts w:ascii="Arial Narrow" w:hAnsi="Arial Narrow" w:cs="Arial"/>
                <w:sz w:val="16"/>
                <w:szCs w:val="16"/>
                <w:lang w:val="es-MX"/>
              </w:rPr>
            </w:pP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lang w:val="es-MX"/>
              </w:rPr>
            </w:pPr>
          </w:p>
        </w:tc>
        <w:tc>
          <w:tcPr>
            <w:tcW w:w="3108" w:type="dxa"/>
            <w:vAlign w:val="center"/>
          </w:tcPr>
          <w:p w:rsidR="004A6300" w:rsidRPr="004A6300" w:rsidRDefault="004A6300" w:rsidP="004A6300">
            <w:pPr>
              <w:spacing w:after="0"/>
              <w:rPr>
                <w:rFonts w:ascii="Arial Narrow" w:hAnsi="Arial Narrow" w:cs="Arial"/>
                <w:sz w:val="16"/>
                <w:szCs w:val="16"/>
                <w:lang w:val="es-MX"/>
              </w:rPr>
            </w:pPr>
          </w:p>
        </w:tc>
        <w:tc>
          <w:tcPr>
            <w:tcW w:w="3556" w:type="dxa"/>
            <w:vAlign w:val="center"/>
          </w:tcPr>
          <w:p w:rsidR="004A6300" w:rsidRPr="004A6300" w:rsidRDefault="004A6300" w:rsidP="004A6300">
            <w:pPr>
              <w:spacing w:after="0"/>
              <w:rPr>
                <w:rFonts w:ascii="Arial Narrow" w:eastAsia="Arial Unicode MS" w:hAnsi="Arial Narrow" w:cs="Arial"/>
                <w:sz w:val="16"/>
                <w:szCs w:val="16"/>
                <w:lang w:val="es-MX"/>
              </w:rPr>
            </w:pPr>
            <w:r w:rsidRPr="004A6300">
              <w:rPr>
                <w:rFonts w:ascii="Arial Narrow" w:eastAsia="Arial Unicode MS" w:hAnsi="Arial Narrow" w:cs="Arial"/>
                <w:b/>
                <w:sz w:val="16"/>
                <w:szCs w:val="16"/>
                <w:lang w:val="es-MX"/>
              </w:rPr>
              <w:t>Vehículos con equipo:</w:t>
            </w:r>
            <w:r w:rsidRPr="004A6300">
              <w:rPr>
                <w:rFonts w:ascii="Arial Narrow" w:eastAsia="Arial Unicode MS" w:hAnsi="Arial Narrow" w:cs="Arial"/>
                <w:sz w:val="16"/>
                <w:szCs w:val="16"/>
                <w:lang w:val="es-MX"/>
              </w:rPr>
              <w:t xml:space="preserve"> Valor factura </w:t>
            </w:r>
          </w:p>
        </w:tc>
        <w:tc>
          <w:tcPr>
            <w:tcW w:w="1814" w:type="dxa"/>
            <w:vAlign w:val="center"/>
          </w:tcPr>
          <w:p w:rsidR="004A6300" w:rsidRPr="004A6300" w:rsidRDefault="004A6300" w:rsidP="004A6300">
            <w:pPr>
              <w:spacing w:after="0"/>
              <w:jc w:val="center"/>
              <w:rPr>
                <w:rFonts w:ascii="Arial Narrow" w:hAnsi="Arial Narrow" w:cs="Arial"/>
                <w:sz w:val="16"/>
                <w:szCs w:val="16"/>
              </w:rPr>
            </w:pPr>
            <w:r w:rsidRPr="004A6300">
              <w:rPr>
                <w:rFonts w:ascii="Arial Narrow" w:hAnsi="Arial Narrow" w:cs="Arial"/>
                <w:sz w:val="16"/>
                <w:szCs w:val="16"/>
              </w:rPr>
              <w:t xml:space="preserve">5% </w:t>
            </w:r>
            <w:proofErr w:type="spellStart"/>
            <w:r w:rsidRPr="004A6300">
              <w:rPr>
                <w:rFonts w:ascii="Arial Narrow" w:hAnsi="Arial Narrow" w:cs="Arial"/>
                <w:sz w:val="16"/>
                <w:szCs w:val="16"/>
              </w:rPr>
              <w:t>sobre</w:t>
            </w:r>
            <w:proofErr w:type="spellEnd"/>
            <w:r w:rsidRPr="004A6300">
              <w:rPr>
                <w:rFonts w:ascii="Arial Narrow" w:hAnsi="Arial Narrow" w:cs="Arial"/>
                <w:sz w:val="16"/>
                <w:szCs w:val="16"/>
              </w:rPr>
              <w:t xml:space="preserve"> la </w:t>
            </w:r>
            <w:proofErr w:type="spellStart"/>
            <w:r w:rsidRPr="004A6300">
              <w:rPr>
                <w:rFonts w:ascii="Arial Narrow" w:hAnsi="Arial Narrow" w:cs="Arial"/>
                <w:sz w:val="16"/>
                <w:szCs w:val="16"/>
              </w:rPr>
              <w:t>pérdida</w:t>
            </w:r>
            <w:proofErr w:type="spellEnd"/>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c>
          <w:tcPr>
            <w:tcW w:w="3108" w:type="dxa"/>
            <w:vAlign w:val="center"/>
          </w:tcPr>
          <w:p w:rsidR="004A6300" w:rsidRPr="004A6300" w:rsidRDefault="004A6300" w:rsidP="004A6300">
            <w:pPr>
              <w:spacing w:after="0"/>
              <w:rPr>
                <w:rFonts w:ascii="Arial Narrow" w:eastAsia="Arial Unicode MS" w:hAnsi="Arial Narrow" w:cs="Arial"/>
                <w:sz w:val="16"/>
                <w:szCs w:val="16"/>
              </w:rPr>
            </w:pPr>
            <w:proofErr w:type="spellStart"/>
            <w:r w:rsidRPr="004A6300">
              <w:rPr>
                <w:rFonts w:ascii="Arial Narrow" w:hAnsi="Arial Narrow" w:cs="Arial"/>
                <w:sz w:val="16"/>
                <w:szCs w:val="16"/>
              </w:rPr>
              <w:t>Cristales</w:t>
            </w:r>
            <w:proofErr w:type="spellEnd"/>
          </w:p>
        </w:tc>
        <w:tc>
          <w:tcPr>
            <w:tcW w:w="3556" w:type="dxa"/>
            <w:vAlign w:val="center"/>
          </w:tcPr>
          <w:p w:rsidR="004A6300" w:rsidRPr="004A6300" w:rsidRDefault="004A6300" w:rsidP="004A6300">
            <w:pPr>
              <w:spacing w:after="0"/>
              <w:rPr>
                <w:rFonts w:ascii="Arial Narrow" w:eastAsia="Arial Unicode MS" w:hAnsi="Arial Narrow" w:cs="Arial"/>
                <w:sz w:val="16"/>
                <w:szCs w:val="16"/>
              </w:rPr>
            </w:pPr>
          </w:p>
        </w:tc>
        <w:tc>
          <w:tcPr>
            <w:tcW w:w="1814" w:type="dxa"/>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20%</w:t>
            </w: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r w:rsidRPr="004A6300">
              <w:rPr>
                <w:rFonts w:ascii="Arial Narrow" w:hAnsi="Arial Narrow" w:cs="Arial"/>
                <w:b/>
                <w:bCs/>
                <w:sz w:val="16"/>
                <w:szCs w:val="16"/>
              </w:rPr>
              <w:t>B</w:t>
            </w:r>
          </w:p>
        </w:tc>
        <w:tc>
          <w:tcPr>
            <w:tcW w:w="3108" w:type="dxa"/>
            <w:vAlign w:val="center"/>
          </w:tcPr>
          <w:p w:rsidR="004A6300" w:rsidRPr="004A6300" w:rsidRDefault="004A6300" w:rsidP="004A6300">
            <w:pPr>
              <w:spacing w:after="0"/>
              <w:rPr>
                <w:rFonts w:ascii="Arial Narrow" w:eastAsia="Arial Unicode MS" w:hAnsi="Arial Narrow" w:cs="Arial"/>
                <w:b/>
                <w:bCs/>
                <w:iCs/>
                <w:sz w:val="16"/>
                <w:szCs w:val="16"/>
                <w:u w:val="single"/>
              </w:rPr>
            </w:pPr>
            <w:proofErr w:type="spellStart"/>
            <w:r w:rsidRPr="004A6300">
              <w:rPr>
                <w:rFonts w:ascii="Arial Narrow" w:hAnsi="Arial Narrow" w:cs="Arial"/>
                <w:b/>
                <w:bCs/>
                <w:iCs/>
                <w:sz w:val="16"/>
                <w:szCs w:val="16"/>
                <w:u w:val="single"/>
              </w:rPr>
              <w:t>Robo-Pérdida</w:t>
            </w:r>
            <w:proofErr w:type="spellEnd"/>
            <w:r w:rsidRPr="004A6300">
              <w:rPr>
                <w:rFonts w:ascii="Arial Narrow" w:hAnsi="Arial Narrow" w:cs="Arial"/>
                <w:b/>
                <w:bCs/>
                <w:iCs/>
                <w:sz w:val="16"/>
                <w:szCs w:val="16"/>
                <w:u w:val="single"/>
              </w:rPr>
              <w:t xml:space="preserve"> Total</w:t>
            </w:r>
          </w:p>
        </w:tc>
        <w:tc>
          <w:tcPr>
            <w:tcW w:w="3556" w:type="dxa"/>
            <w:vAlign w:val="center"/>
          </w:tcPr>
          <w:p w:rsidR="004A6300" w:rsidRPr="004A6300" w:rsidRDefault="004A6300" w:rsidP="004A6300">
            <w:pPr>
              <w:spacing w:after="0"/>
              <w:rPr>
                <w:rFonts w:ascii="Arial Narrow" w:eastAsia="Arial Unicode MS" w:hAnsi="Arial Narrow" w:cs="Arial"/>
                <w:sz w:val="16"/>
                <w:szCs w:val="16"/>
                <w:lang w:val="es-MX"/>
              </w:rPr>
            </w:pPr>
            <w:r w:rsidRPr="004A6300">
              <w:rPr>
                <w:rFonts w:ascii="Arial Narrow" w:hAnsi="Arial Narrow" w:cs="Arial"/>
                <w:b/>
                <w:sz w:val="16"/>
                <w:szCs w:val="16"/>
                <w:lang w:val="es-MX"/>
              </w:rPr>
              <w:t>Vehículos Nacionales:</w:t>
            </w:r>
            <w:r w:rsidRPr="004A6300">
              <w:rPr>
                <w:rFonts w:ascii="Arial Narrow" w:hAnsi="Arial Narrow" w:cs="Arial"/>
                <w:sz w:val="16"/>
                <w:szCs w:val="16"/>
                <w:lang w:val="es-MX"/>
              </w:rPr>
              <w:t xml:space="preserve"> Valor </w:t>
            </w:r>
            <w:r w:rsidR="001163F1">
              <w:rPr>
                <w:rFonts w:ascii="Arial Narrow" w:hAnsi="Arial Narrow" w:cs="Arial"/>
                <w:sz w:val="16"/>
                <w:szCs w:val="16"/>
                <w:lang w:val="es-MX"/>
              </w:rPr>
              <w:t>DECLARADO</w:t>
            </w:r>
            <w:r w:rsidRPr="004A6300">
              <w:rPr>
                <w:rFonts w:ascii="Arial Narrow" w:hAnsi="Arial Narrow" w:cs="Arial"/>
                <w:sz w:val="16"/>
                <w:szCs w:val="16"/>
                <w:lang w:val="es-MX"/>
              </w:rPr>
              <w:t xml:space="preserve"> (de conformidad al listado anexo)</w:t>
            </w:r>
          </w:p>
        </w:tc>
        <w:tc>
          <w:tcPr>
            <w:tcW w:w="1814" w:type="dxa"/>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10%</w:t>
            </w:r>
          </w:p>
        </w:tc>
      </w:tr>
      <w:tr w:rsidR="004A6300" w:rsidRPr="00B61332"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c>
          <w:tcPr>
            <w:tcW w:w="3108" w:type="dxa"/>
            <w:vAlign w:val="center"/>
          </w:tcPr>
          <w:p w:rsidR="004A6300" w:rsidRPr="004A6300" w:rsidRDefault="004A6300" w:rsidP="004A6300">
            <w:pPr>
              <w:spacing w:after="0"/>
              <w:rPr>
                <w:rFonts w:ascii="Arial Narrow" w:eastAsia="Arial Unicode MS" w:hAnsi="Arial Narrow" w:cs="Arial"/>
                <w:b/>
                <w:bCs/>
                <w:iCs/>
                <w:sz w:val="16"/>
                <w:szCs w:val="16"/>
                <w:u w:val="single"/>
              </w:rPr>
            </w:pPr>
          </w:p>
        </w:tc>
        <w:tc>
          <w:tcPr>
            <w:tcW w:w="3556" w:type="dxa"/>
            <w:vAlign w:val="center"/>
          </w:tcPr>
          <w:p w:rsidR="004A6300" w:rsidRPr="004A6300" w:rsidRDefault="004A6300" w:rsidP="001163F1">
            <w:pPr>
              <w:spacing w:after="0"/>
              <w:rPr>
                <w:rFonts w:ascii="Arial Narrow" w:eastAsia="Arial Unicode MS" w:hAnsi="Arial Narrow" w:cs="Arial"/>
                <w:sz w:val="16"/>
                <w:szCs w:val="16"/>
                <w:lang w:val="es-MX"/>
              </w:rPr>
            </w:pPr>
            <w:r w:rsidRPr="004A6300">
              <w:rPr>
                <w:rFonts w:ascii="Arial Narrow" w:hAnsi="Arial Narrow" w:cs="Arial"/>
                <w:b/>
                <w:sz w:val="16"/>
                <w:szCs w:val="16"/>
                <w:lang w:val="es-MX"/>
              </w:rPr>
              <w:t>Vehículos Fronterizos:</w:t>
            </w:r>
            <w:r w:rsidRPr="004A6300">
              <w:rPr>
                <w:rFonts w:ascii="Arial Narrow" w:hAnsi="Arial Narrow" w:cs="Arial"/>
                <w:sz w:val="16"/>
                <w:szCs w:val="16"/>
                <w:lang w:val="es-MX"/>
              </w:rPr>
              <w:t xml:space="preserve"> Valor </w:t>
            </w:r>
            <w:r w:rsidR="001163F1">
              <w:rPr>
                <w:rFonts w:ascii="Arial Narrow" w:hAnsi="Arial Narrow" w:cs="Arial"/>
                <w:sz w:val="16"/>
                <w:szCs w:val="16"/>
                <w:lang w:val="es-MX"/>
              </w:rPr>
              <w:t>DECLARADO</w:t>
            </w:r>
            <w:r w:rsidRPr="004A6300">
              <w:rPr>
                <w:rFonts w:ascii="Arial Narrow" w:hAnsi="Arial Narrow" w:cs="Arial"/>
                <w:sz w:val="16"/>
                <w:szCs w:val="16"/>
                <w:lang w:val="es-MX"/>
              </w:rPr>
              <w:t xml:space="preserve"> (de conformidad al listado anexo)</w:t>
            </w:r>
          </w:p>
        </w:tc>
        <w:tc>
          <w:tcPr>
            <w:tcW w:w="1814" w:type="dxa"/>
            <w:vAlign w:val="center"/>
          </w:tcPr>
          <w:p w:rsidR="004A6300" w:rsidRPr="004A6300" w:rsidRDefault="004A6300" w:rsidP="004A6300">
            <w:pPr>
              <w:spacing w:after="0"/>
              <w:jc w:val="center"/>
              <w:rPr>
                <w:rFonts w:ascii="Arial Narrow" w:eastAsia="Arial Unicode MS" w:hAnsi="Arial Narrow" w:cs="Arial"/>
                <w:sz w:val="16"/>
                <w:szCs w:val="16"/>
                <w:lang w:val="es-MX"/>
              </w:rPr>
            </w:pPr>
          </w:p>
        </w:tc>
      </w:tr>
      <w:tr w:rsidR="004A6300" w:rsidRPr="00B61332" w:rsidTr="004A6300">
        <w:tc>
          <w:tcPr>
            <w:tcW w:w="311" w:type="dxa"/>
            <w:vAlign w:val="center"/>
          </w:tcPr>
          <w:p w:rsidR="004A6300" w:rsidRPr="004A6300" w:rsidRDefault="004A6300" w:rsidP="004A6300">
            <w:pPr>
              <w:spacing w:after="0"/>
              <w:jc w:val="center"/>
              <w:rPr>
                <w:rFonts w:ascii="Arial Narrow" w:hAnsi="Arial Narrow" w:cs="Arial"/>
                <w:b/>
                <w:bCs/>
                <w:sz w:val="16"/>
                <w:szCs w:val="16"/>
                <w:lang w:val="es-MX"/>
              </w:rPr>
            </w:pPr>
          </w:p>
        </w:tc>
        <w:tc>
          <w:tcPr>
            <w:tcW w:w="3108" w:type="dxa"/>
            <w:vAlign w:val="center"/>
          </w:tcPr>
          <w:p w:rsidR="004A6300" w:rsidRPr="004A6300" w:rsidRDefault="004A6300" w:rsidP="004A6300">
            <w:pPr>
              <w:spacing w:after="0"/>
              <w:rPr>
                <w:rFonts w:ascii="Arial Narrow" w:hAnsi="Arial Narrow" w:cs="Arial"/>
                <w:b/>
                <w:bCs/>
                <w:iCs/>
                <w:sz w:val="16"/>
                <w:szCs w:val="16"/>
                <w:u w:val="single"/>
                <w:lang w:val="es-MX"/>
              </w:rPr>
            </w:pPr>
          </w:p>
        </w:tc>
        <w:tc>
          <w:tcPr>
            <w:tcW w:w="3556" w:type="dxa"/>
            <w:vAlign w:val="center"/>
          </w:tcPr>
          <w:p w:rsidR="004A6300" w:rsidRPr="004A6300" w:rsidRDefault="004A6300" w:rsidP="004A6300">
            <w:pPr>
              <w:spacing w:after="0"/>
              <w:rPr>
                <w:rFonts w:ascii="Arial Narrow" w:eastAsia="Arial Unicode MS" w:hAnsi="Arial Narrow" w:cs="Arial"/>
                <w:sz w:val="16"/>
                <w:szCs w:val="16"/>
                <w:lang w:val="es-MX"/>
              </w:rPr>
            </w:pPr>
            <w:r w:rsidRPr="004A6300">
              <w:rPr>
                <w:rFonts w:ascii="Arial Narrow" w:eastAsia="Arial Unicode MS" w:hAnsi="Arial Narrow" w:cs="Arial"/>
                <w:b/>
                <w:sz w:val="16"/>
                <w:szCs w:val="16"/>
                <w:lang w:val="es-MX"/>
              </w:rPr>
              <w:t>Vehículos con equipo:</w:t>
            </w:r>
            <w:r w:rsidRPr="004A6300">
              <w:rPr>
                <w:rFonts w:ascii="Arial Narrow" w:eastAsia="Arial Unicode MS" w:hAnsi="Arial Narrow" w:cs="Arial"/>
                <w:sz w:val="16"/>
                <w:szCs w:val="16"/>
                <w:lang w:val="es-MX"/>
              </w:rPr>
              <w:t xml:space="preserve"> Valor factura.</w:t>
            </w:r>
          </w:p>
        </w:tc>
        <w:tc>
          <w:tcPr>
            <w:tcW w:w="1814" w:type="dxa"/>
            <w:vAlign w:val="center"/>
          </w:tcPr>
          <w:p w:rsidR="004A6300" w:rsidRPr="004A6300" w:rsidRDefault="004A6300" w:rsidP="004A6300">
            <w:pPr>
              <w:spacing w:after="0"/>
              <w:jc w:val="center"/>
              <w:rPr>
                <w:rFonts w:ascii="Arial Narrow" w:hAnsi="Arial Narrow" w:cs="Arial"/>
                <w:sz w:val="16"/>
                <w:szCs w:val="16"/>
                <w:lang w:val="es-MX"/>
              </w:rPr>
            </w:pP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r w:rsidRPr="004A6300">
              <w:rPr>
                <w:rFonts w:ascii="Arial Narrow" w:hAnsi="Arial Narrow" w:cs="Arial"/>
                <w:b/>
                <w:bCs/>
                <w:sz w:val="16"/>
                <w:szCs w:val="16"/>
              </w:rPr>
              <w:t>C</w:t>
            </w:r>
          </w:p>
        </w:tc>
        <w:tc>
          <w:tcPr>
            <w:tcW w:w="3108" w:type="dxa"/>
            <w:vAlign w:val="center"/>
          </w:tcPr>
          <w:p w:rsidR="004A6300" w:rsidRPr="004A6300" w:rsidRDefault="004A6300" w:rsidP="004A6300">
            <w:pPr>
              <w:spacing w:after="0"/>
              <w:rPr>
                <w:rFonts w:ascii="Arial Narrow" w:eastAsia="Arial Unicode MS" w:hAnsi="Arial Narrow" w:cs="Arial"/>
                <w:b/>
                <w:bCs/>
                <w:iCs/>
                <w:sz w:val="16"/>
                <w:szCs w:val="16"/>
                <w:u w:val="single"/>
              </w:rPr>
            </w:pPr>
            <w:proofErr w:type="spellStart"/>
            <w:r w:rsidRPr="004A6300">
              <w:rPr>
                <w:rFonts w:ascii="Arial Narrow" w:hAnsi="Arial Narrow" w:cs="Arial"/>
                <w:b/>
                <w:bCs/>
                <w:iCs/>
                <w:sz w:val="16"/>
                <w:szCs w:val="16"/>
                <w:u w:val="single"/>
              </w:rPr>
              <w:t>Responsabilidad</w:t>
            </w:r>
            <w:proofErr w:type="spellEnd"/>
            <w:r w:rsidRPr="004A6300">
              <w:rPr>
                <w:rFonts w:ascii="Arial Narrow" w:hAnsi="Arial Narrow" w:cs="Arial"/>
                <w:b/>
                <w:bCs/>
                <w:iCs/>
                <w:sz w:val="16"/>
                <w:szCs w:val="16"/>
                <w:u w:val="single"/>
              </w:rPr>
              <w:t xml:space="preserve"> Civil, MÉXICO</w:t>
            </w:r>
          </w:p>
        </w:tc>
        <w:tc>
          <w:tcPr>
            <w:tcW w:w="3556" w:type="dxa"/>
            <w:vAlign w:val="center"/>
          </w:tcPr>
          <w:p w:rsidR="004A6300" w:rsidRPr="004A6300" w:rsidRDefault="004A6300" w:rsidP="004A6300">
            <w:pPr>
              <w:spacing w:after="0"/>
              <w:jc w:val="center"/>
              <w:rPr>
                <w:rFonts w:ascii="Arial Narrow" w:eastAsia="Arial Unicode MS" w:hAnsi="Arial Narrow" w:cs="Arial"/>
                <w:sz w:val="16"/>
                <w:szCs w:val="16"/>
              </w:rPr>
            </w:pPr>
          </w:p>
        </w:tc>
        <w:tc>
          <w:tcPr>
            <w:tcW w:w="1814" w:type="dxa"/>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Sin deducible</w:t>
            </w: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c>
          <w:tcPr>
            <w:tcW w:w="3108" w:type="dxa"/>
            <w:vAlign w:val="center"/>
          </w:tcPr>
          <w:p w:rsidR="004A6300" w:rsidRPr="004A6300" w:rsidRDefault="004A6300" w:rsidP="004A6300">
            <w:pPr>
              <w:spacing w:after="0"/>
              <w:rPr>
                <w:rFonts w:ascii="Arial Narrow" w:eastAsia="Arial Unicode MS" w:hAnsi="Arial Narrow" w:cs="Arial"/>
                <w:sz w:val="16"/>
                <w:szCs w:val="16"/>
              </w:rPr>
            </w:pPr>
            <w:r w:rsidRPr="004A6300">
              <w:rPr>
                <w:rFonts w:ascii="Arial Narrow" w:hAnsi="Arial Narrow" w:cs="Arial"/>
                <w:sz w:val="16"/>
                <w:szCs w:val="16"/>
              </w:rPr>
              <w:t>Autos</w:t>
            </w:r>
          </w:p>
        </w:tc>
        <w:tc>
          <w:tcPr>
            <w:tcW w:w="3556" w:type="dxa"/>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1,000,000.00</w:t>
            </w:r>
          </w:p>
        </w:tc>
        <w:tc>
          <w:tcPr>
            <w:tcW w:w="1814" w:type="dxa"/>
            <w:vAlign w:val="center"/>
          </w:tcPr>
          <w:p w:rsidR="004A6300" w:rsidRPr="004A6300" w:rsidRDefault="004A6300" w:rsidP="004A6300">
            <w:pPr>
              <w:spacing w:after="0"/>
              <w:jc w:val="center"/>
              <w:rPr>
                <w:rFonts w:ascii="Arial Narrow" w:eastAsia="Arial Unicode MS" w:hAnsi="Arial Narrow" w:cs="Arial"/>
                <w:sz w:val="16"/>
                <w:szCs w:val="16"/>
              </w:rPr>
            </w:pP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c>
          <w:tcPr>
            <w:tcW w:w="3108" w:type="dxa"/>
            <w:vAlign w:val="center"/>
          </w:tcPr>
          <w:p w:rsidR="004A6300" w:rsidRPr="004A6300" w:rsidRDefault="004A6300" w:rsidP="004A6300">
            <w:pPr>
              <w:spacing w:after="0"/>
              <w:rPr>
                <w:rFonts w:ascii="Arial Narrow" w:eastAsia="Arial Unicode MS" w:hAnsi="Arial Narrow" w:cs="Arial"/>
                <w:sz w:val="16"/>
                <w:szCs w:val="16"/>
                <w:lang w:val="es-MX"/>
              </w:rPr>
            </w:pPr>
            <w:r w:rsidRPr="004A6300">
              <w:rPr>
                <w:rFonts w:ascii="Arial Narrow" w:hAnsi="Arial Narrow" w:cs="Arial"/>
                <w:sz w:val="16"/>
                <w:szCs w:val="16"/>
                <w:lang w:val="es-MX"/>
              </w:rPr>
              <w:t xml:space="preserve">Pick </w:t>
            </w:r>
            <w:proofErr w:type="spellStart"/>
            <w:r w:rsidRPr="004A6300">
              <w:rPr>
                <w:rFonts w:ascii="Arial Narrow" w:hAnsi="Arial Narrow" w:cs="Arial"/>
                <w:sz w:val="16"/>
                <w:szCs w:val="16"/>
                <w:lang w:val="es-MX"/>
              </w:rPr>
              <w:t>up's</w:t>
            </w:r>
            <w:proofErr w:type="spellEnd"/>
            <w:r w:rsidRPr="004A6300">
              <w:rPr>
                <w:rFonts w:ascii="Arial Narrow" w:hAnsi="Arial Narrow" w:cs="Arial"/>
                <w:sz w:val="16"/>
                <w:szCs w:val="16"/>
                <w:lang w:val="es-MX"/>
              </w:rPr>
              <w:t>. Incluye Daños por Carga</w:t>
            </w:r>
          </w:p>
        </w:tc>
        <w:tc>
          <w:tcPr>
            <w:tcW w:w="3556" w:type="dxa"/>
            <w:vAlign w:val="center"/>
          </w:tcPr>
          <w:p w:rsidR="004A6300" w:rsidRPr="004A6300" w:rsidRDefault="004A6300" w:rsidP="004A6300">
            <w:pPr>
              <w:spacing w:after="0"/>
              <w:jc w:val="center"/>
              <w:rPr>
                <w:rFonts w:ascii="Arial Narrow" w:hAnsi="Arial Narrow" w:cs="Arial"/>
                <w:sz w:val="16"/>
                <w:szCs w:val="16"/>
              </w:rPr>
            </w:pPr>
            <w:r w:rsidRPr="004A6300">
              <w:rPr>
                <w:rFonts w:ascii="Arial Narrow" w:hAnsi="Arial Narrow" w:cs="Arial"/>
                <w:sz w:val="16"/>
                <w:szCs w:val="16"/>
              </w:rPr>
              <w:t>1,000,000.00</w:t>
            </w:r>
          </w:p>
        </w:tc>
        <w:tc>
          <w:tcPr>
            <w:tcW w:w="1814" w:type="dxa"/>
            <w:vAlign w:val="center"/>
          </w:tcPr>
          <w:p w:rsidR="004A6300" w:rsidRPr="004A6300" w:rsidRDefault="004A6300" w:rsidP="004A6300">
            <w:pPr>
              <w:spacing w:after="0"/>
              <w:jc w:val="center"/>
              <w:rPr>
                <w:rFonts w:ascii="Arial Narrow" w:eastAsia="Arial Unicode MS" w:hAnsi="Arial Narrow" w:cs="Arial"/>
                <w:sz w:val="16"/>
                <w:szCs w:val="16"/>
              </w:rPr>
            </w:pP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c>
          <w:tcPr>
            <w:tcW w:w="3108" w:type="dxa"/>
            <w:shd w:val="clear" w:color="auto" w:fill="auto"/>
            <w:vAlign w:val="center"/>
          </w:tcPr>
          <w:p w:rsidR="004A6300" w:rsidRPr="004A6300" w:rsidRDefault="004A6300" w:rsidP="004A6300">
            <w:pPr>
              <w:spacing w:after="0"/>
              <w:rPr>
                <w:rFonts w:ascii="Arial Narrow" w:eastAsia="Arial Unicode MS" w:hAnsi="Arial Narrow" w:cs="Arial"/>
                <w:sz w:val="16"/>
                <w:szCs w:val="16"/>
                <w:lang w:val="es-MX"/>
              </w:rPr>
            </w:pPr>
            <w:r w:rsidRPr="004A6300">
              <w:rPr>
                <w:rFonts w:ascii="Arial Narrow" w:hAnsi="Arial Narrow" w:cs="Arial"/>
                <w:sz w:val="16"/>
                <w:szCs w:val="16"/>
                <w:lang w:val="es-MX"/>
              </w:rPr>
              <w:t>Camiones. Incluye Daños por Carga</w:t>
            </w:r>
          </w:p>
        </w:tc>
        <w:tc>
          <w:tcPr>
            <w:tcW w:w="3556" w:type="dxa"/>
            <w:shd w:val="clear" w:color="auto" w:fill="auto"/>
            <w:vAlign w:val="center"/>
          </w:tcPr>
          <w:p w:rsidR="004A6300" w:rsidRPr="004A6300" w:rsidRDefault="004A6300" w:rsidP="004A6300">
            <w:pPr>
              <w:spacing w:after="0"/>
              <w:jc w:val="center"/>
              <w:rPr>
                <w:rFonts w:ascii="Arial Narrow" w:hAnsi="Arial Narrow" w:cs="Arial"/>
                <w:sz w:val="16"/>
                <w:szCs w:val="16"/>
              </w:rPr>
            </w:pPr>
            <w:r w:rsidRPr="004A6300">
              <w:rPr>
                <w:rFonts w:ascii="Arial Narrow" w:hAnsi="Arial Narrow" w:cs="Arial"/>
                <w:sz w:val="16"/>
                <w:szCs w:val="16"/>
              </w:rPr>
              <w:t>1,000,000.00</w:t>
            </w:r>
          </w:p>
        </w:tc>
        <w:tc>
          <w:tcPr>
            <w:tcW w:w="1814"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c>
          <w:tcPr>
            <w:tcW w:w="3108" w:type="dxa"/>
            <w:shd w:val="clear" w:color="auto" w:fill="auto"/>
            <w:vAlign w:val="center"/>
          </w:tcPr>
          <w:p w:rsidR="004A6300" w:rsidRPr="004A6300" w:rsidRDefault="004A6300" w:rsidP="004A6300">
            <w:pPr>
              <w:spacing w:after="0"/>
              <w:rPr>
                <w:rFonts w:ascii="Arial Narrow" w:eastAsia="Arial Unicode MS" w:hAnsi="Arial Narrow" w:cs="Arial"/>
                <w:b/>
                <w:bCs/>
                <w:iCs/>
                <w:sz w:val="16"/>
                <w:szCs w:val="16"/>
                <w:u w:val="single"/>
              </w:rPr>
            </w:pPr>
            <w:proofErr w:type="spellStart"/>
            <w:r w:rsidRPr="004A6300">
              <w:rPr>
                <w:rFonts w:ascii="Arial Narrow" w:hAnsi="Arial Narrow" w:cs="Arial"/>
                <w:b/>
                <w:bCs/>
                <w:iCs/>
                <w:sz w:val="16"/>
                <w:szCs w:val="16"/>
                <w:u w:val="single"/>
              </w:rPr>
              <w:t>Responsabilidad</w:t>
            </w:r>
            <w:proofErr w:type="spellEnd"/>
            <w:r w:rsidRPr="004A6300">
              <w:rPr>
                <w:rFonts w:ascii="Arial Narrow" w:hAnsi="Arial Narrow" w:cs="Arial"/>
                <w:b/>
                <w:bCs/>
                <w:iCs/>
                <w:sz w:val="16"/>
                <w:szCs w:val="16"/>
                <w:u w:val="single"/>
              </w:rPr>
              <w:t xml:space="preserve"> Civil, ESTADOS UNIDOS</w:t>
            </w:r>
          </w:p>
        </w:tc>
        <w:tc>
          <w:tcPr>
            <w:tcW w:w="3556"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p>
        </w:tc>
        <w:tc>
          <w:tcPr>
            <w:tcW w:w="1814"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Sin deducible</w:t>
            </w: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c>
          <w:tcPr>
            <w:tcW w:w="3108" w:type="dxa"/>
            <w:shd w:val="clear" w:color="auto" w:fill="auto"/>
            <w:vAlign w:val="center"/>
          </w:tcPr>
          <w:p w:rsidR="004A6300" w:rsidRPr="004A6300" w:rsidRDefault="004A6300" w:rsidP="004A6300">
            <w:pPr>
              <w:spacing w:after="0"/>
              <w:rPr>
                <w:rFonts w:ascii="Arial Narrow" w:eastAsia="Arial Unicode MS" w:hAnsi="Arial Narrow" w:cs="Arial"/>
                <w:sz w:val="16"/>
                <w:szCs w:val="16"/>
              </w:rPr>
            </w:pPr>
            <w:r w:rsidRPr="004A6300">
              <w:rPr>
                <w:rFonts w:ascii="Arial Narrow" w:hAnsi="Arial Narrow" w:cs="Arial"/>
                <w:sz w:val="16"/>
                <w:szCs w:val="16"/>
              </w:rPr>
              <w:t>Autos</w:t>
            </w:r>
          </w:p>
        </w:tc>
        <w:tc>
          <w:tcPr>
            <w:tcW w:w="3556"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 xml:space="preserve">100,000.00 </w:t>
            </w:r>
            <w:proofErr w:type="spellStart"/>
            <w:r w:rsidRPr="004A6300">
              <w:rPr>
                <w:rFonts w:ascii="Arial Narrow" w:hAnsi="Arial Narrow" w:cs="Arial"/>
                <w:sz w:val="16"/>
                <w:szCs w:val="16"/>
              </w:rPr>
              <w:t>dlls</w:t>
            </w:r>
            <w:proofErr w:type="spellEnd"/>
          </w:p>
        </w:tc>
        <w:tc>
          <w:tcPr>
            <w:tcW w:w="1814"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c>
          <w:tcPr>
            <w:tcW w:w="3108" w:type="dxa"/>
            <w:shd w:val="clear" w:color="auto" w:fill="auto"/>
            <w:vAlign w:val="center"/>
          </w:tcPr>
          <w:p w:rsidR="004A6300" w:rsidRPr="004A6300" w:rsidRDefault="004A6300" w:rsidP="004A6300">
            <w:pPr>
              <w:spacing w:after="0"/>
              <w:rPr>
                <w:rFonts w:ascii="Arial Narrow" w:eastAsia="Arial Unicode MS" w:hAnsi="Arial Narrow" w:cs="Arial"/>
                <w:sz w:val="16"/>
                <w:szCs w:val="16"/>
              </w:rPr>
            </w:pPr>
            <w:r w:rsidRPr="004A6300">
              <w:rPr>
                <w:rFonts w:ascii="Arial Narrow" w:hAnsi="Arial Narrow" w:cs="Arial"/>
                <w:sz w:val="16"/>
                <w:szCs w:val="16"/>
              </w:rPr>
              <w:t>Pick up's.</w:t>
            </w:r>
          </w:p>
        </w:tc>
        <w:tc>
          <w:tcPr>
            <w:tcW w:w="3556"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 xml:space="preserve">100,000.00 </w:t>
            </w:r>
            <w:proofErr w:type="spellStart"/>
            <w:r w:rsidRPr="004A6300">
              <w:rPr>
                <w:rFonts w:ascii="Arial Narrow" w:hAnsi="Arial Narrow" w:cs="Arial"/>
                <w:sz w:val="16"/>
                <w:szCs w:val="16"/>
              </w:rPr>
              <w:t>dlls</w:t>
            </w:r>
            <w:proofErr w:type="spellEnd"/>
          </w:p>
        </w:tc>
        <w:tc>
          <w:tcPr>
            <w:tcW w:w="1814"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r w:rsidRPr="004A6300">
              <w:rPr>
                <w:rFonts w:ascii="Arial Narrow" w:hAnsi="Arial Narrow" w:cs="Arial"/>
                <w:b/>
                <w:bCs/>
                <w:sz w:val="16"/>
                <w:szCs w:val="16"/>
              </w:rPr>
              <w:t>D</w:t>
            </w:r>
          </w:p>
        </w:tc>
        <w:tc>
          <w:tcPr>
            <w:tcW w:w="3108" w:type="dxa"/>
            <w:shd w:val="clear" w:color="auto" w:fill="auto"/>
            <w:vAlign w:val="center"/>
          </w:tcPr>
          <w:p w:rsidR="004A6300" w:rsidRPr="004A6300" w:rsidRDefault="004A6300" w:rsidP="004A6300">
            <w:pPr>
              <w:spacing w:after="0"/>
              <w:rPr>
                <w:rFonts w:ascii="Arial Narrow" w:eastAsia="Arial Unicode MS" w:hAnsi="Arial Narrow" w:cs="Arial"/>
                <w:b/>
                <w:bCs/>
                <w:iCs/>
                <w:sz w:val="16"/>
                <w:szCs w:val="16"/>
                <w:u w:val="single"/>
                <w:lang w:val="es-MX"/>
              </w:rPr>
            </w:pPr>
            <w:r w:rsidRPr="004A6300">
              <w:rPr>
                <w:rFonts w:ascii="Arial Narrow" w:hAnsi="Arial Narrow" w:cs="Arial"/>
                <w:b/>
                <w:bCs/>
                <w:iCs/>
                <w:sz w:val="16"/>
                <w:szCs w:val="16"/>
                <w:u w:val="single"/>
                <w:lang w:val="es-MX"/>
              </w:rPr>
              <w:t>Gastos Médicos por ocupantes, MÉXICO</w:t>
            </w:r>
          </w:p>
        </w:tc>
        <w:tc>
          <w:tcPr>
            <w:tcW w:w="3556"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lang w:val="es-MX"/>
              </w:rPr>
            </w:pPr>
          </w:p>
        </w:tc>
        <w:tc>
          <w:tcPr>
            <w:tcW w:w="1814"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Sin deducible</w:t>
            </w: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c>
          <w:tcPr>
            <w:tcW w:w="3108" w:type="dxa"/>
            <w:shd w:val="clear" w:color="auto" w:fill="auto"/>
            <w:vAlign w:val="center"/>
          </w:tcPr>
          <w:p w:rsidR="004A6300" w:rsidRPr="004A6300" w:rsidRDefault="004A6300" w:rsidP="004A6300">
            <w:pPr>
              <w:spacing w:after="0"/>
              <w:rPr>
                <w:rFonts w:ascii="Arial Narrow" w:eastAsia="Arial Unicode MS" w:hAnsi="Arial Narrow" w:cs="Arial"/>
                <w:sz w:val="16"/>
                <w:szCs w:val="16"/>
              </w:rPr>
            </w:pPr>
            <w:r w:rsidRPr="004A6300">
              <w:rPr>
                <w:rFonts w:ascii="Arial Narrow" w:hAnsi="Arial Narrow" w:cs="Arial"/>
                <w:sz w:val="16"/>
                <w:szCs w:val="16"/>
              </w:rPr>
              <w:t>Autos</w:t>
            </w:r>
          </w:p>
        </w:tc>
        <w:tc>
          <w:tcPr>
            <w:tcW w:w="3556"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125,000.00</w:t>
            </w:r>
          </w:p>
        </w:tc>
        <w:tc>
          <w:tcPr>
            <w:tcW w:w="1814"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c>
          <w:tcPr>
            <w:tcW w:w="3108" w:type="dxa"/>
            <w:shd w:val="clear" w:color="auto" w:fill="auto"/>
            <w:vAlign w:val="center"/>
          </w:tcPr>
          <w:p w:rsidR="004A6300" w:rsidRPr="004A6300" w:rsidRDefault="004A6300" w:rsidP="004A6300">
            <w:pPr>
              <w:spacing w:after="0"/>
              <w:rPr>
                <w:rFonts w:ascii="Arial Narrow" w:eastAsia="Arial Unicode MS" w:hAnsi="Arial Narrow" w:cs="Arial"/>
                <w:sz w:val="16"/>
                <w:szCs w:val="16"/>
              </w:rPr>
            </w:pPr>
            <w:r w:rsidRPr="004A6300">
              <w:rPr>
                <w:rFonts w:ascii="Arial Narrow" w:hAnsi="Arial Narrow" w:cs="Arial"/>
                <w:sz w:val="16"/>
                <w:szCs w:val="16"/>
              </w:rPr>
              <w:t>Pick up's.</w:t>
            </w:r>
          </w:p>
        </w:tc>
        <w:tc>
          <w:tcPr>
            <w:tcW w:w="3556"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125,000.00</w:t>
            </w:r>
          </w:p>
        </w:tc>
        <w:tc>
          <w:tcPr>
            <w:tcW w:w="1814"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c>
          <w:tcPr>
            <w:tcW w:w="3108" w:type="dxa"/>
            <w:shd w:val="clear" w:color="auto" w:fill="auto"/>
            <w:vAlign w:val="center"/>
          </w:tcPr>
          <w:p w:rsidR="004A6300" w:rsidRPr="004A6300" w:rsidRDefault="004A6300" w:rsidP="004A6300">
            <w:pPr>
              <w:spacing w:after="0"/>
              <w:rPr>
                <w:rFonts w:ascii="Arial Narrow" w:eastAsia="Arial Unicode MS" w:hAnsi="Arial Narrow" w:cs="Arial"/>
                <w:sz w:val="16"/>
                <w:szCs w:val="16"/>
              </w:rPr>
            </w:pPr>
            <w:proofErr w:type="spellStart"/>
            <w:r w:rsidRPr="004A6300">
              <w:rPr>
                <w:rFonts w:ascii="Arial Narrow" w:hAnsi="Arial Narrow" w:cs="Arial"/>
                <w:sz w:val="16"/>
                <w:szCs w:val="16"/>
              </w:rPr>
              <w:t>Camiones</w:t>
            </w:r>
            <w:proofErr w:type="spellEnd"/>
            <w:r w:rsidRPr="004A6300">
              <w:rPr>
                <w:rFonts w:ascii="Arial Narrow" w:hAnsi="Arial Narrow" w:cs="Arial"/>
                <w:sz w:val="16"/>
                <w:szCs w:val="16"/>
              </w:rPr>
              <w:t>.</w:t>
            </w:r>
          </w:p>
        </w:tc>
        <w:tc>
          <w:tcPr>
            <w:tcW w:w="3556"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125,000.00</w:t>
            </w:r>
          </w:p>
        </w:tc>
        <w:tc>
          <w:tcPr>
            <w:tcW w:w="1814"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p>
        </w:tc>
      </w:tr>
      <w:tr w:rsidR="004A6300" w:rsidRPr="00B61332"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c>
          <w:tcPr>
            <w:tcW w:w="3108" w:type="dxa"/>
            <w:shd w:val="clear" w:color="auto" w:fill="auto"/>
            <w:vAlign w:val="center"/>
          </w:tcPr>
          <w:p w:rsidR="004A6300" w:rsidRPr="004A6300" w:rsidRDefault="004A6300" w:rsidP="004A6300">
            <w:pPr>
              <w:spacing w:after="0"/>
              <w:rPr>
                <w:rFonts w:ascii="Arial Narrow" w:eastAsia="Arial Unicode MS" w:hAnsi="Arial Narrow" w:cs="Arial"/>
                <w:b/>
                <w:bCs/>
                <w:iCs/>
                <w:sz w:val="16"/>
                <w:szCs w:val="16"/>
                <w:u w:val="single"/>
                <w:lang w:val="es-MX"/>
              </w:rPr>
            </w:pPr>
            <w:r w:rsidRPr="004A6300">
              <w:rPr>
                <w:rFonts w:ascii="Arial Narrow" w:hAnsi="Arial Narrow" w:cs="Arial"/>
                <w:b/>
                <w:bCs/>
                <w:iCs/>
                <w:sz w:val="16"/>
                <w:szCs w:val="16"/>
                <w:u w:val="single"/>
                <w:lang w:val="es-MX"/>
              </w:rPr>
              <w:t>Gastos Médicos por ocupantes, ESTADOS UNIDOS</w:t>
            </w:r>
          </w:p>
        </w:tc>
        <w:tc>
          <w:tcPr>
            <w:tcW w:w="3556" w:type="dxa"/>
            <w:shd w:val="clear" w:color="auto" w:fill="auto"/>
            <w:vAlign w:val="center"/>
          </w:tcPr>
          <w:p w:rsidR="004A6300" w:rsidRPr="004A6300" w:rsidRDefault="004A6300" w:rsidP="004A6300">
            <w:pPr>
              <w:spacing w:after="0"/>
              <w:jc w:val="center"/>
              <w:rPr>
                <w:rFonts w:ascii="Arial Narrow" w:eastAsia="Arial Unicode MS" w:hAnsi="Arial Narrow" w:cs="Arial"/>
                <w:b/>
                <w:bCs/>
                <w:iCs/>
                <w:sz w:val="16"/>
                <w:szCs w:val="16"/>
                <w:u w:val="single"/>
                <w:lang w:val="es-MX"/>
              </w:rPr>
            </w:pPr>
          </w:p>
        </w:tc>
        <w:tc>
          <w:tcPr>
            <w:tcW w:w="1814"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lang w:val="es-MX"/>
              </w:rPr>
            </w:pP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lang w:val="es-MX"/>
              </w:rPr>
            </w:pPr>
          </w:p>
        </w:tc>
        <w:tc>
          <w:tcPr>
            <w:tcW w:w="3108" w:type="dxa"/>
            <w:shd w:val="clear" w:color="auto" w:fill="auto"/>
            <w:vAlign w:val="center"/>
          </w:tcPr>
          <w:p w:rsidR="004A6300" w:rsidRPr="004A6300" w:rsidRDefault="004A6300" w:rsidP="004A6300">
            <w:pPr>
              <w:spacing w:after="0"/>
              <w:rPr>
                <w:rFonts w:ascii="Arial Narrow" w:eastAsia="Arial Unicode MS" w:hAnsi="Arial Narrow" w:cs="Arial"/>
                <w:sz w:val="16"/>
                <w:szCs w:val="16"/>
              </w:rPr>
            </w:pPr>
            <w:r w:rsidRPr="004A6300">
              <w:rPr>
                <w:rFonts w:ascii="Arial Narrow" w:hAnsi="Arial Narrow" w:cs="Arial"/>
                <w:sz w:val="16"/>
                <w:szCs w:val="16"/>
              </w:rPr>
              <w:t>Autos</w:t>
            </w:r>
          </w:p>
        </w:tc>
        <w:tc>
          <w:tcPr>
            <w:tcW w:w="3556"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eastAsia="Arial Unicode MS" w:hAnsi="Arial Narrow" w:cs="Arial"/>
                <w:sz w:val="16"/>
                <w:szCs w:val="16"/>
              </w:rPr>
              <w:t xml:space="preserve">2,000/10,000 </w:t>
            </w:r>
            <w:proofErr w:type="spellStart"/>
            <w:r w:rsidRPr="004A6300">
              <w:rPr>
                <w:rFonts w:ascii="Arial Narrow" w:eastAsia="Arial Unicode MS" w:hAnsi="Arial Narrow" w:cs="Arial"/>
                <w:sz w:val="16"/>
                <w:szCs w:val="16"/>
              </w:rPr>
              <w:t>dlls</w:t>
            </w:r>
            <w:proofErr w:type="spellEnd"/>
          </w:p>
        </w:tc>
        <w:tc>
          <w:tcPr>
            <w:tcW w:w="1814"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c>
          <w:tcPr>
            <w:tcW w:w="3108" w:type="dxa"/>
            <w:shd w:val="clear" w:color="auto" w:fill="auto"/>
            <w:vAlign w:val="center"/>
          </w:tcPr>
          <w:p w:rsidR="004A6300" w:rsidRPr="004A6300" w:rsidRDefault="004A6300" w:rsidP="004A6300">
            <w:pPr>
              <w:spacing w:after="0"/>
              <w:rPr>
                <w:rFonts w:ascii="Arial Narrow" w:eastAsia="Arial Unicode MS" w:hAnsi="Arial Narrow" w:cs="Arial"/>
                <w:sz w:val="16"/>
                <w:szCs w:val="16"/>
              </w:rPr>
            </w:pPr>
            <w:r w:rsidRPr="004A6300">
              <w:rPr>
                <w:rFonts w:ascii="Arial Narrow" w:hAnsi="Arial Narrow" w:cs="Arial"/>
                <w:sz w:val="16"/>
                <w:szCs w:val="16"/>
              </w:rPr>
              <w:t>Pick up's.</w:t>
            </w:r>
          </w:p>
        </w:tc>
        <w:tc>
          <w:tcPr>
            <w:tcW w:w="3556"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eastAsia="Arial Unicode MS" w:hAnsi="Arial Narrow" w:cs="Arial"/>
                <w:sz w:val="16"/>
                <w:szCs w:val="16"/>
              </w:rPr>
              <w:t xml:space="preserve">2,000/10,000 </w:t>
            </w:r>
            <w:proofErr w:type="spellStart"/>
            <w:r w:rsidRPr="004A6300">
              <w:rPr>
                <w:rFonts w:ascii="Arial Narrow" w:eastAsia="Arial Unicode MS" w:hAnsi="Arial Narrow" w:cs="Arial"/>
                <w:sz w:val="16"/>
                <w:szCs w:val="16"/>
              </w:rPr>
              <w:t>dlls</w:t>
            </w:r>
            <w:proofErr w:type="spellEnd"/>
          </w:p>
        </w:tc>
        <w:tc>
          <w:tcPr>
            <w:tcW w:w="1814"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r w:rsidRPr="004A6300">
              <w:rPr>
                <w:rFonts w:ascii="Arial Narrow" w:hAnsi="Arial Narrow" w:cs="Arial"/>
                <w:b/>
                <w:bCs/>
                <w:sz w:val="16"/>
                <w:szCs w:val="16"/>
              </w:rPr>
              <w:t>E</w:t>
            </w:r>
          </w:p>
        </w:tc>
        <w:tc>
          <w:tcPr>
            <w:tcW w:w="3108" w:type="dxa"/>
            <w:shd w:val="clear" w:color="auto" w:fill="auto"/>
            <w:vAlign w:val="center"/>
          </w:tcPr>
          <w:p w:rsidR="004A6300" w:rsidRPr="004A6300" w:rsidRDefault="004A6300" w:rsidP="004A6300">
            <w:pPr>
              <w:spacing w:after="0"/>
              <w:rPr>
                <w:rFonts w:ascii="Arial Narrow" w:eastAsia="Arial Unicode MS" w:hAnsi="Arial Narrow" w:cs="Arial"/>
                <w:b/>
                <w:bCs/>
                <w:iCs/>
                <w:sz w:val="16"/>
                <w:szCs w:val="16"/>
                <w:u w:val="single"/>
              </w:rPr>
            </w:pPr>
            <w:proofErr w:type="spellStart"/>
            <w:r w:rsidRPr="004A6300">
              <w:rPr>
                <w:rFonts w:ascii="Arial Narrow" w:hAnsi="Arial Narrow" w:cs="Arial"/>
                <w:b/>
                <w:bCs/>
                <w:iCs/>
                <w:sz w:val="16"/>
                <w:szCs w:val="16"/>
                <w:u w:val="single"/>
              </w:rPr>
              <w:t>Asesoría</w:t>
            </w:r>
            <w:proofErr w:type="spellEnd"/>
            <w:r w:rsidRPr="004A6300">
              <w:rPr>
                <w:rFonts w:ascii="Arial Narrow" w:hAnsi="Arial Narrow" w:cs="Arial"/>
                <w:b/>
                <w:bCs/>
                <w:iCs/>
                <w:sz w:val="16"/>
                <w:szCs w:val="16"/>
                <w:u w:val="single"/>
              </w:rPr>
              <w:t xml:space="preserve"> Legal</w:t>
            </w:r>
          </w:p>
        </w:tc>
        <w:tc>
          <w:tcPr>
            <w:tcW w:w="3556"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p>
        </w:tc>
        <w:tc>
          <w:tcPr>
            <w:tcW w:w="1814"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c>
          <w:tcPr>
            <w:tcW w:w="3108" w:type="dxa"/>
            <w:vAlign w:val="center"/>
          </w:tcPr>
          <w:p w:rsidR="004A6300" w:rsidRPr="004A6300" w:rsidRDefault="004A6300" w:rsidP="004A6300">
            <w:pPr>
              <w:spacing w:after="0"/>
              <w:rPr>
                <w:rFonts w:ascii="Arial Narrow" w:eastAsia="Arial Unicode MS" w:hAnsi="Arial Narrow" w:cs="Arial"/>
                <w:sz w:val="16"/>
                <w:szCs w:val="16"/>
              </w:rPr>
            </w:pPr>
            <w:r w:rsidRPr="004A6300">
              <w:rPr>
                <w:rFonts w:ascii="Arial Narrow" w:hAnsi="Arial Narrow" w:cs="Arial"/>
                <w:sz w:val="16"/>
                <w:szCs w:val="16"/>
              </w:rPr>
              <w:t>Autos</w:t>
            </w:r>
          </w:p>
        </w:tc>
        <w:tc>
          <w:tcPr>
            <w:tcW w:w="3556" w:type="dxa"/>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500,000.00</w:t>
            </w:r>
          </w:p>
        </w:tc>
        <w:tc>
          <w:tcPr>
            <w:tcW w:w="1814" w:type="dxa"/>
            <w:vAlign w:val="center"/>
          </w:tcPr>
          <w:p w:rsidR="004A6300" w:rsidRPr="004A6300" w:rsidRDefault="004A6300" w:rsidP="004A6300">
            <w:pPr>
              <w:spacing w:after="0"/>
              <w:jc w:val="center"/>
              <w:rPr>
                <w:rFonts w:ascii="Arial Narrow" w:eastAsia="Arial Unicode MS" w:hAnsi="Arial Narrow" w:cs="Arial"/>
                <w:sz w:val="16"/>
                <w:szCs w:val="16"/>
              </w:rPr>
            </w:pP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c>
          <w:tcPr>
            <w:tcW w:w="3108" w:type="dxa"/>
            <w:vAlign w:val="center"/>
          </w:tcPr>
          <w:p w:rsidR="004A6300" w:rsidRPr="004A6300" w:rsidRDefault="004A6300" w:rsidP="004A6300">
            <w:pPr>
              <w:spacing w:after="0"/>
              <w:rPr>
                <w:rFonts w:ascii="Arial Narrow" w:eastAsia="Arial Unicode MS" w:hAnsi="Arial Narrow" w:cs="Arial"/>
                <w:sz w:val="16"/>
                <w:szCs w:val="16"/>
              </w:rPr>
            </w:pPr>
            <w:r w:rsidRPr="004A6300">
              <w:rPr>
                <w:rFonts w:ascii="Arial Narrow" w:hAnsi="Arial Narrow" w:cs="Arial"/>
                <w:sz w:val="16"/>
                <w:szCs w:val="16"/>
              </w:rPr>
              <w:t>Pick up's.</w:t>
            </w:r>
          </w:p>
        </w:tc>
        <w:tc>
          <w:tcPr>
            <w:tcW w:w="3556" w:type="dxa"/>
            <w:vAlign w:val="center"/>
          </w:tcPr>
          <w:p w:rsidR="004A6300" w:rsidRPr="004A6300" w:rsidRDefault="004A6300" w:rsidP="004A6300">
            <w:pPr>
              <w:spacing w:after="0"/>
              <w:jc w:val="center"/>
              <w:rPr>
                <w:rFonts w:ascii="Arial Narrow" w:hAnsi="Arial Narrow" w:cs="Arial"/>
                <w:sz w:val="16"/>
                <w:szCs w:val="16"/>
              </w:rPr>
            </w:pPr>
            <w:r w:rsidRPr="004A6300">
              <w:rPr>
                <w:rFonts w:ascii="Arial Narrow" w:hAnsi="Arial Narrow" w:cs="Arial"/>
                <w:sz w:val="16"/>
                <w:szCs w:val="16"/>
              </w:rPr>
              <w:t>500,000.00</w:t>
            </w:r>
          </w:p>
        </w:tc>
        <w:tc>
          <w:tcPr>
            <w:tcW w:w="1814" w:type="dxa"/>
            <w:vAlign w:val="center"/>
          </w:tcPr>
          <w:p w:rsidR="004A6300" w:rsidRPr="004A6300" w:rsidRDefault="004A6300" w:rsidP="004A6300">
            <w:pPr>
              <w:spacing w:after="0"/>
              <w:jc w:val="center"/>
              <w:rPr>
                <w:rFonts w:ascii="Arial Narrow" w:eastAsia="Arial Unicode MS" w:hAnsi="Arial Narrow" w:cs="Arial"/>
                <w:sz w:val="16"/>
                <w:szCs w:val="16"/>
              </w:rPr>
            </w:pP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c>
          <w:tcPr>
            <w:tcW w:w="3108" w:type="dxa"/>
            <w:vAlign w:val="center"/>
          </w:tcPr>
          <w:p w:rsidR="004A6300" w:rsidRPr="004A6300" w:rsidRDefault="004A6300" w:rsidP="004A6300">
            <w:pPr>
              <w:spacing w:after="0"/>
              <w:rPr>
                <w:rFonts w:ascii="Arial Narrow" w:eastAsia="Arial Unicode MS" w:hAnsi="Arial Narrow" w:cs="Arial"/>
                <w:sz w:val="16"/>
                <w:szCs w:val="16"/>
              </w:rPr>
            </w:pPr>
            <w:proofErr w:type="spellStart"/>
            <w:r w:rsidRPr="004A6300">
              <w:rPr>
                <w:rFonts w:ascii="Arial Narrow" w:hAnsi="Arial Narrow" w:cs="Arial"/>
                <w:sz w:val="16"/>
                <w:szCs w:val="16"/>
              </w:rPr>
              <w:t>Camiones</w:t>
            </w:r>
            <w:proofErr w:type="spellEnd"/>
            <w:r w:rsidRPr="004A6300">
              <w:rPr>
                <w:rFonts w:ascii="Arial Narrow" w:hAnsi="Arial Narrow" w:cs="Arial"/>
                <w:sz w:val="16"/>
                <w:szCs w:val="16"/>
              </w:rPr>
              <w:t>.</w:t>
            </w:r>
          </w:p>
        </w:tc>
        <w:tc>
          <w:tcPr>
            <w:tcW w:w="3556" w:type="dxa"/>
            <w:vAlign w:val="center"/>
          </w:tcPr>
          <w:p w:rsidR="004A6300" w:rsidRPr="004A6300" w:rsidRDefault="004A6300" w:rsidP="004A6300">
            <w:pPr>
              <w:spacing w:after="0"/>
              <w:jc w:val="center"/>
              <w:rPr>
                <w:rFonts w:ascii="Arial Narrow" w:hAnsi="Arial Narrow" w:cs="Arial"/>
                <w:sz w:val="16"/>
                <w:szCs w:val="16"/>
              </w:rPr>
            </w:pPr>
            <w:r w:rsidRPr="004A6300">
              <w:rPr>
                <w:rFonts w:ascii="Arial Narrow" w:hAnsi="Arial Narrow" w:cs="Arial"/>
                <w:sz w:val="16"/>
                <w:szCs w:val="16"/>
              </w:rPr>
              <w:t>700,000.00</w:t>
            </w:r>
          </w:p>
        </w:tc>
        <w:tc>
          <w:tcPr>
            <w:tcW w:w="1814" w:type="dxa"/>
            <w:vAlign w:val="center"/>
          </w:tcPr>
          <w:p w:rsidR="004A6300" w:rsidRPr="004A6300" w:rsidRDefault="004A6300" w:rsidP="004A6300">
            <w:pPr>
              <w:spacing w:after="0"/>
              <w:jc w:val="center"/>
              <w:rPr>
                <w:rFonts w:ascii="Arial Narrow" w:eastAsia="Arial Unicode MS" w:hAnsi="Arial Narrow" w:cs="Arial"/>
                <w:sz w:val="16"/>
                <w:szCs w:val="16"/>
              </w:rPr>
            </w:pPr>
          </w:p>
        </w:tc>
      </w:tr>
      <w:tr w:rsidR="004A6300" w:rsidRPr="00B61332"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r w:rsidRPr="004A6300">
              <w:rPr>
                <w:rFonts w:ascii="Arial Narrow" w:hAnsi="Arial Narrow" w:cs="Arial"/>
                <w:b/>
                <w:bCs/>
                <w:sz w:val="16"/>
                <w:szCs w:val="16"/>
              </w:rPr>
              <w:t>F</w:t>
            </w:r>
          </w:p>
        </w:tc>
        <w:tc>
          <w:tcPr>
            <w:tcW w:w="3108" w:type="dxa"/>
            <w:vAlign w:val="center"/>
          </w:tcPr>
          <w:p w:rsidR="004A6300" w:rsidRPr="004A6300" w:rsidRDefault="004A6300" w:rsidP="004A6300">
            <w:pPr>
              <w:spacing w:after="0"/>
              <w:rPr>
                <w:rFonts w:ascii="Arial Narrow" w:eastAsia="Arial Unicode MS" w:hAnsi="Arial Narrow" w:cs="Arial"/>
                <w:b/>
                <w:bCs/>
                <w:iCs/>
                <w:sz w:val="16"/>
                <w:szCs w:val="16"/>
                <w:u w:val="single"/>
              </w:rPr>
            </w:pPr>
            <w:proofErr w:type="spellStart"/>
            <w:r w:rsidRPr="004A6300">
              <w:rPr>
                <w:rFonts w:ascii="Arial Narrow" w:hAnsi="Arial Narrow" w:cs="Arial"/>
                <w:b/>
                <w:bCs/>
                <w:iCs/>
                <w:sz w:val="16"/>
                <w:szCs w:val="16"/>
                <w:u w:val="single"/>
              </w:rPr>
              <w:t>Asistencia</w:t>
            </w:r>
            <w:proofErr w:type="spellEnd"/>
            <w:r w:rsidRPr="004A6300">
              <w:rPr>
                <w:rFonts w:ascii="Arial Narrow" w:hAnsi="Arial Narrow" w:cs="Arial"/>
                <w:b/>
                <w:bCs/>
                <w:iCs/>
                <w:sz w:val="16"/>
                <w:szCs w:val="16"/>
                <w:u w:val="single"/>
              </w:rPr>
              <w:t xml:space="preserve"> Vial</w:t>
            </w:r>
          </w:p>
        </w:tc>
        <w:tc>
          <w:tcPr>
            <w:tcW w:w="3556" w:type="dxa"/>
            <w:vAlign w:val="center"/>
          </w:tcPr>
          <w:p w:rsidR="004A6300" w:rsidRPr="004A6300" w:rsidRDefault="004A6300" w:rsidP="004A6300">
            <w:pPr>
              <w:spacing w:after="0"/>
              <w:jc w:val="center"/>
              <w:rPr>
                <w:rFonts w:ascii="Arial Narrow" w:eastAsia="Arial Unicode MS" w:hAnsi="Arial Narrow" w:cs="Arial"/>
                <w:sz w:val="16"/>
                <w:szCs w:val="16"/>
                <w:lang w:val="es-MX"/>
              </w:rPr>
            </w:pPr>
            <w:r w:rsidRPr="004A6300">
              <w:rPr>
                <w:rFonts w:ascii="Arial Narrow" w:hAnsi="Arial Narrow" w:cs="Arial"/>
                <w:sz w:val="16"/>
                <w:szCs w:val="16"/>
                <w:lang w:val="es-MX"/>
              </w:rPr>
              <w:t>Ilimitado por unidad por año.</w:t>
            </w:r>
          </w:p>
        </w:tc>
        <w:tc>
          <w:tcPr>
            <w:tcW w:w="1814" w:type="dxa"/>
            <w:vAlign w:val="center"/>
          </w:tcPr>
          <w:p w:rsidR="004A6300" w:rsidRPr="004A6300" w:rsidRDefault="004A6300" w:rsidP="004A6300">
            <w:pPr>
              <w:spacing w:after="0"/>
              <w:jc w:val="center"/>
              <w:rPr>
                <w:rFonts w:ascii="Arial Narrow" w:eastAsia="Arial Unicode MS" w:hAnsi="Arial Narrow" w:cs="Arial"/>
                <w:sz w:val="16"/>
                <w:szCs w:val="16"/>
                <w:lang w:val="es-MX"/>
              </w:rPr>
            </w:pPr>
          </w:p>
        </w:tc>
      </w:tr>
    </w:tbl>
    <w:p w:rsidR="004A6300" w:rsidRPr="004A6300" w:rsidRDefault="004A6300" w:rsidP="004A6300">
      <w:pPr>
        <w:spacing w:after="0"/>
        <w:jc w:val="both"/>
        <w:rPr>
          <w:rFonts w:ascii="Arial Narrow" w:hAnsi="Arial Narrow" w:cs="Arial"/>
          <w:b/>
          <w:bCs/>
          <w:i/>
          <w:sz w:val="16"/>
          <w:szCs w:val="16"/>
          <w:lang w:val="es-MX"/>
        </w:rPr>
      </w:pPr>
    </w:p>
    <w:p w:rsidR="004A6300" w:rsidRPr="004A6300" w:rsidRDefault="004A6300" w:rsidP="004A6300">
      <w:pPr>
        <w:spacing w:after="0"/>
        <w:jc w:val="both"/>
        <w:rPr>
          <w:rFonts w:ascii="Arial Narrow" w:hAnsi="Arial Narrow" w:cs="Arial"/>
          <w:i/>
          <w:sz w:val="16"/>
          <w:szCs w:val="16"/>
          <w:lang w:val="es-MX"/>
        </w:rPr>
      </w:pPr>
    </w:p>
    <w:tbl>
      <w:tblPr>
        <w:tblW w:w="8789"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
        <w:gridCol w:w="3091"/>
        <w:gridCol w:w="4253"/>
        <w:gridCol w:w="1134"/>
      </w:tblGrid>
      <w:tr w:rsidR="004A6300" w:rsidRPr="00251D90" w:rsidTr="004A6300">
        <w:tc>
          <w:tcPr>
            <w:tcW w:w="3402" w:type="dxa"/>
            <w:gridSpan w:val="2"/>
            <w:shd w:val="clear" w:color="auto" w:fill="800000"/>
            <w:vAlign w:val="center"/>
          </w:tcPr>
          <w:p w:rsidR="004A6300" w:rsidRPr="004A6300" w:rsidRDefault="004A6300" w:rsidP="004A6300">
            <w:pPr>
              <w:spacing w:after="0"/>
              <w:jc w:val="center"/>
              <w:rPr>
                <w:rFonts w:ascii="Arial Narrow" w:hAnsi="Arial Narrow" w:cs="Arial"/>
                <w:b/>
                <w:bCs/>
                <w:color w:val="FFFFFF"/>
                <w:sz w:val="16"/>
                <w:szCs w:val="16"/>
              </w:rPr>
            </w:pPr>
            <w:r w:rsidRPr="004A6300">
              <w:rPr>
                <w:rFonts w:ascii="Arial Narrow" w:hAnsi="Arial Narrow" w:cs="Arial"/>
                <w:b/>
                <w:bCs/>
                <w:color w:val="FFFFFF"/>
                <w:sz w:val="16"/>
                <w:szCs w:val="16"/>
              </w:rPr>
              <w:t>RESPONSABILIDAD CIVIL</w:t>
            </w:r>
          </w:p>
        </w:tc>
        <w:tc>
          <w:tcPr>
            <w:tcW w:w="4253" w:type="dxa"/>
            <w:shd w:val="clear" w:color="auto" w:fill="800000"/>
            <w:vAlign w:val="center"/>
          </w:tcPr>
          <w:p w:rsidR="004A6300" w:rsidRPr="004A6300" w:rsidRDefault="004A6300" w:rsidP="004A6300">
            <w:pPr>
              <w:spacing w:after="0"/>
              <w:jc w:val="center"/>
              <w:rPr>
                <w:rFonts w:ascii="Arial Narrow" w:hAnsi="Arial Narrow" w:cs="Arial"/>
                <w:b/>
                <w:bCs/>
                <w:color w:val="FFFFFF"/>
                <w:sz w:val="16"/>
                <w:szCs w:val="16"/>
              </w:rPr>
            </w:pPr>
            <w:r w:rsidRPr="004A6300">
              <w:rPr>
                <w:rFonts w:ascii="Arial Narrow" w:hAnsi="Arial Narrow" w:cs="Arial"/>
                <w:b/>
                <w:bCs/>
                <w:color w:val="FFFFFF"/>
                <w:sz w:val="16"/>
                <w:szCs w:val="16"/>
              </w:rPr>
              <w:t>VALOR-COBERTURA</w:t>
            </w:r>
          </w:p>
        </w:tc>
        <w:tc>
          <w:tcPr>
            <w:tcW w:w="1134" w:type="dxa"/>
            <w:shd w:val="clear" w:color="auto" w:fill="800000"/>
            <w:vAlign w:val="center"/>
          </w:tcPr>
          <w:p w:rsidR="004A6300" w:rsidRPr="004A6300" w:rsidRDefault="004A6300" w:rsidP="004A6300">
            <w:pPr>
              <w:spacing w:after="0"/>
              <w:jc w:val="center"/>
              <w:rPr>
                <w:rFonts w:ascii="Arial Narrow" w:hAnsi="Arial Narrow" w:cs="Arial"/>
                <w:b/>
                <w:bCs/>
                <w:color w:val="FFFFFF"/>
                <w:sz w:val="16"/>
                <w:szCs w:val="16"/>
              </w:rPr>
            </w:pPr>
            <w:r w:rsidRPr="004A6300">
              <w:rPr>
                <w:rFonts w:ascii="Arial Narrow" w:hAnsi="Arial Narrow" w:cs="Arial"/>
                <w:b/>
                <w:bCs/>
                <w:color w:val="FFFFFF"/>
                <w:sz w:val="16"/>
                <w:szCs w:val="16"/>
              </w:rPr>
              <w:t>DEDUCIBLES</w:t>
            </w: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r w:rsidRPr="004A6300">
              <w:rPr>
                <w:rFonts w:ascii="Arial Narrow" w:hAnsi="Arial Narrow" w:cs="Arial"/>
                <w:b/>
                <w:bCs/>
                <w:sz w:val="16"/>
                <w:szCs w:val="16"/>
              </w:rPr>
              <w:t>A</w:t>
            </w:r>
          </w:p>
        </w:tc>
        <w:tc>
          <w:tcPr>
            <w:tcW w:w="3091" w:type="dxa"/>
            <w:vAlign w:val="center"/>
          </w:tcPr>
          <w:p w:rsidR="004A6300" w:rsidRPr="004A6300" w:rsidRDefault="004A6300" w:rsidP="004A6300">
            <w:pPr>
              <w:spacing w:after="0"/>
              <w:jc w:val="center"/>
              <w:rPr>
                <w:rFonts w:ascii="Arial Narrow" w:eastAsia="Arial Unicode MS" w:hAnsi="Arial Narrow" w:cs="Arial"/>
                <w:b/>
                <w:bCs/>
                <w:iCs/>
                <w:sz w:val="16"/>
                <w:szCs w:val="16"/>
                <w:u w:val="single"/>
              </w:rPr>
            </w:pPr>
            <w:proofErr w:type="spellStart"/>
            <w:r w:rsidRPr="004A6300">
              <w:rPr>
                <w:rFonts w:ascii="Arial Narrow" w:hAnsi="Arial Narrow" w:cs="Arial"/>
                <w:b/>
                <w:bCs/>
                <w:iCs/>
                <w:sz w:val="16"/>
                <w:szCs w:val="16"/>
                <w:u w:val="single"/>
              </w:rPr>
              <w:t>Responsabilidad</w:t>
            </w:r>
            <w:proofErr w:type="spellEnd"/>
            <w:r w:rsidRPr="004A6300">
              <w:rPr>
                <w:rFonts w:ascii="Arial Narrow" w:hAnsi="Arial Narrow" w:cs="Arial"/>
                <w:b/>
                <w:bCs/>
                <w:iCs/>
                <w:sz w:val="16"/>
                <w:szCs w:val="16"/>
                <w:u w:val="single"/>
              </w:rPr>
              <w:t xml:space="preserve"> Civil, MEXICO</w:t>
            </w:r>
          </w:p>
        </w:tc>
        <w:tc>
          <w:tcPr>
            <w:tcW w:w="4253" w:type="dxa"/>
            <w:vAlign w:val="center"/>
          </w:tcPr>
          <w:p w:rsidR="004A6300" w:rsidRPr="004A6300" w:rsidRDefault="004A6300" w:rsidP="004A6300">
            <w:pPr>
              <w:spacing w:after="0"/>
              <w:jc w:val="center"/>
              <w:rPr>
                <w:rFonts w:ascii="Arial Narrow" w:eastAsia="Arial Unicode MS" w:hAnsi="Arial Narrow" w:cs="Arial"/>
                <w:sz w:val="16"/>
                <w:szCs w:val="16"/>
              </w:rPr>
            </w:pPr>
          </w:p>
        </w:tc>
        <w:tc>
          <w:tcPr>
            <w:tcW w:w="1134" w:type="dxa"/>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Sin deducible</w:t>
            </w: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c>
          <w:tcPr>
            <w:tcW w:w="3091" w:type="dxa"/>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Autos</w:t>
            </w:r>
          </w:p>
        </w:tc>
        <w:tc>
          <w:tcPr>
            <w:tcW w:w="4253" w:type="dxa"/>
            <w:vAlign w:val="center"/>
          </w:tcPr>
          <w:p w:rsidR="004A6300" w:rsidRPr="004A6300" w:rsidRDefault="004A6300" w:rsidP="004A6300">
            <w:pPr>
              <w:pStyle w:val="Encabezado"/>
              <w:jc w:val="center"/>
              <w:rPr>
                <w:rFonts w:ascii="Arial Narrow" w:eastAsia="Arial Unicode MS" w:hAnsi="Arial Narrow" w:cs="Arial"/>
                <w:sz w:val="16"/>
                <w:szCs w:val="16"/>
              </w:rPr>
            </w:pPr>
            <w:r w:rsidRPr="004A6300">
              <w:rPr>
                <w:rFonts w:ascii="Arial Narrow" w:hAnsi="Arial Narrow" w:cs="Arial"/>
                <w:sz w:val="16"/>
                <w:szCs w:val="16"/>
              </w:rPr>
              <w:t>1,000,000.00</w:t>
            </w:r>
          </w:p>
        </w:tc>
        <w:tc>
          <w:tcPr>
            <w:tcW w:w="1134" w:type="dxa"/>
            <w:vAlign w:val="center"/>
          </w:tcPr>
          <w:p w:rsidR="004A6300" w:rsidRPr="004A6300" w:rsidRDefault="004A6300" w:rsidP="004A6300">
            <w:pPr>
              <w:spacing w:after="0"/>
              <w:jc w:val="center"/>
              <w:rPr>
                <w:rFonts w:ascii="Arial Narrow" w:eastAsia="Arial Unicode MS" w:hAnsi="Arial Narrow" w:cs="Arial"/>
                <w:sz w:val="16"/>
                <w:szCs w:val="16"/>
              </w:rPr>
            </w:pP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c>
          <w:tcPr>
            <w:tcW w:w="3091" w:type="dxa"/>
            <w:vAlign w:val="center"/>
          </w:tcPr>
          <w:p w:rsidR="004A6300" w:rsidRPr="004A6300" w:rsidRDefault="004A6300" w:rsidP="004A6300">
            <w:pPr>
              <w:spacing w:after="0"/>
              <w:jc w:val="center"/>
              <w:rPr>
                <w:rFonts w:ascii="Arial Narrow" w:hAnsi="Arial Narrow" w:cs="Arial"/>
                <w:sz w:val="16"/>
                <w:szCs w:val="16"/>
              </w:rPr>
            </w:pPr>
          </w:p>
        </w:tc>
        <w:tc>
          <w:tcPr>
            <w:tcW w:w="4253" w:type="dxa"/>
            <w:vAlign w:val="center"/>
          </w:tcPr>
          <w:p w:rsidR="004A6300" w:rsidRPr="004A6300" w:rsidRDefault="004A6300" w:rsidP="004A6300">
            <w:pPr>
              <w:pStyle w:val="Encabezado"/>
              <w:jc w:val="center"/>
              <w:rPr>
                <w:rFonts w:ascii="Arial Narrow" w:hAnsi="Arial Narrow" w:cs="Arial"/>
                <w:sz w:val="16"/>
                <w:szCs w:val="16"/>
              </w:rPr>
            </w:pPr>
          </w:p>
        </w:tc>
        <w:tc>
          <w:tcPr>
            <w:tcW w:w="1134" w:type="dxa"/>
            <w:vAlign w:val="center"/>
          </w:tcPr>
          <w:p w:rsidR="004A6300" w:rsidRPr="004A6300" w:rsidRDefault="004A6300" w:rsidP="004A6300">
            <w:pPr>
              <w:spacing w:after="0"/>
              <w:jc w:val="center"/>
              <w:rPr>
                <w:rFonts w:ascii="Arial Narrow" w:eastAsia="Arial Unicode MS" w:hAnsi="Arial Narrow" w:cs="Arial"/>
                <w:sz w:val="16"/>
                <w:szCs w:val="16"/>
              </w:rPr>
            </w:pP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c>
          <w:tcPr>
            <w:tcW w:w="3091" w:type="dxa"/>
            <w:vAlign w:val="center"/>
          </w:tcPr>
          <w:p w:rsidR="004A6300" w:rsidRPr="004A6300" w:rsidRDefault="004A6300" w:rsidP="004A6300">
            <w:pPr>
              <w:spacing w:after="0"/>
              <w:jc w:val="center"/>
              <w:rPr>
                <w:rFonts w:ascii="Arial Narrow" w:eastAsia="Arial Unicode MS" w:hAnsi="Arial Narrow" w:cs="Arial"/>
                <w:sz w:val="16"/>
                <w:szCs w:val="16"/>
                <w:lang w:val="es-MX"/>
              </w:rPr>
            </w:pPr>
            <w:r w:rsidRPr="004A6300">
              <w:rPr>
                <w:rFonts w:ascii="Arial Narrow" w:hAnsi="Arial Narrow" w:cs="Arial"/>
                <w:sz w:val="16"/>
                <w:szCs w:val="16"/>
                <w:lang w:val="es-MX"/>
              </w:rPr>
              <w:t xml:space="preserve">Pick </w:t>
            </w:r>
            <w:proofErr w:type="spellStart"/>
            <w:r w:rsidRPr="004A6300">
              <w:rPr>
                <w:rFonts w:ascii="Arial Narrow" w:hAnsi="Arial Narrow" w:cs="Arial"/>
                <w:sz w:val="16"/>
                <w:szCs w:val="16"/>
                <w:lang w:val="es-MX"/>
              </w:rPr>
              <w:t>up's</w:t>
            </w:r>
            <w:proofErr w:type="spellEnd"/>
            <w:r w:rsidRPr="004A6300">
              <w:rPr>
                <w:rFonts w:ascii="Arial Narrow" w:hAnsi="Arial Narrow" w:cs="Arial"/>
                <w:sz w:val="16"/>
                <w:szCs w:val="16"/>
                <w:lang w:val="es-MX"/>
              </w:rPr>
              <w:t>. Incluye Daños por Carga</w:t>
            </w:r>
          </w:p>
        </w:tc>
        <w:tc>
          <w:tcPr>
            <w:tcW w:w="4253" w:type="dxa"/>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1,000,000.00</w:t>
            </w:r>
          </w:p>
        </w:tc>
        <w:tc>
          <w:tcPr>
            <w:tcW w:w="1134" w:type="dxa"/>
            <w:vAlign w:val="center"/>
          </w:tcPr>
          <w:p w:rsidR="004A6300" w:rsidRPr="004A6300" w:rsidRDefault="004A6300" w:rsidP="004A6300">
            <w:pPr>
              <w:spacing w:after="0"/>
              <w:jc w:val="center"/>
              <w:rPr>
                <w:rFonts w:ascii="Arial Narrow" w:eastAsia="Arial Unicode MS" w:hAnsi="Arial Narrow" w:cs="Arial"/>
                <w:sz w:val="16"/>
                <w:szCs w:val="16"/>
              </w:rPr>
            </w:pP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c>
          <w:tcPr>
            <w:tcW w:w="3091" w:type="dxa"/>
            <w:vAlign w:val="center"/>
          </w:tcPr>
          <w:p w:rsidR="004A6300" w:rsidRPr="004A6300" w:rsidRDefault="004A6300" w:rsidP="004A6300">
            <w:pPr>
              <w:spacing w:after="0"/>
              <w:jc w:val="center"/>
              <w:rPr>
                <w:rFonts w:ascii="Arial Narrow" w:eastAsia="Arial Unicode MS" w:hAnsi="Arial Narrow" w:cs="Arial"/>
                <w:sz w:val="16"/>
                <w:szCs w:val="16"/>
                <w:lang w:val="es-MX"/>
              </w:rPr>
            </w:pPr>
            <w:r w:rsidRPr="004A6300">
              <w:rPr>
                <w:rFonts w:ascii="Arial Narrow" w:hAnsi="Arial Narrow" w:cs="Arial"/>
                <w:sz w:val="16"/>
                <w:szCs w:val="16"/>
                <w:lang w:val="es-MX"/>
              </w:rPr>
              <w:t>Camiones. Incluye Daños por Carga</w:t>
            </w:r>
          </w:p>
        </w:tc>
        <w:tc>
          <w:tcPr>
            <w:tcW w:w="4253" w:type="dxa"/>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1,000,000.00</w:t>
            </w:r>
          </w:p>
        </w:tc>
        <w:tc>
          <w:tcPr>
            <w:tcW w:w="1134"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c>
          <w:tcPr>
            <w:tcW w:w="3091" w:type="dxa"/>
            <w:shd w:val="clear" w:color="auto" w:fill="auto"/>
            <w:vAlign w:val="center"/>
          </w:tcPr>
          <w:p w:rsidR="004A6300" w:rsidRPr="004A6300" w:rsidRDefault="004A6300" w:rsidP="004A6300">
            <w:pPr>
              <w:spacing w:after="0"/>
              <w:jc w:val="center"/>
              <w:rPr>
                <w:rFonts w:ascii="Arial Narrow" w:eastAsia="Arial Unicode MS" w:hAnsi="Arial Narrow" w:cs="Arial"/>
                <w:b/>
                <w:bCs/>
                <w:iCs/>
                <w:sz w:val="16"/>
                <w:szCs w:val="16"/>
                <w:u w:val="single"/>
              </w:rPr>
            </w:pPr>
            <w:proofErr w:type="spellStart"/>
            <w:r w:rsidRPr="004A6300">
              <w:rPr>
                <w:rFonts w:ascii="Arial Narrow" w:hAnsi="Arial Narrow" w:cs="Arial"/>
                <w:b/>
                <w:bCs/>
                <w:iCs/>
                <w:sz w:val="16"/>
                <w:szCs w:val="16"/>
                <w:u w:val="single"/>
              </w:rPr>
              <w:t>Responsabilidad</w:t>
            </w:r>
            <w:proofErr w:type="spellEnd"/>
            <w:r w:rsidRPr="004A6300">
              <w:rPr>
                <w:rFonts w:ascii="Arial Narrow" w:hAnsi="Arial Narrow" w:cs="Arial"/>
                <w:b/>
                <w:bCs/>
                <w:iCs/>
                <w:sz w:val="16"/>
                <w:szCs w:val="16"/>
                <w:u w:val="single"/>
              </w:rPr>
              <w:t xml:space="preserve"> Civil, ESTADOS UNIDOS</w:t>
            </w:r>
          </w:p>
        </w:tc>
        <w:tc>
          <w:tcPr>
            <w:tcW w:w="4253"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p>
        </w:tc>
        <w:tc>
          <w:tcPr>
            <w:tcW w:w="1134"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Sin deducible</w:t>
            </w: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c>
          <w:tcPr>
            <w:tcW w:w="3091"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Autos</w:t>
            </w:r>
          </w:p>
        </w:tc>
        <w:tc>
          <w:tcPr>
            <w:tcW w:w="4253"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 xml:space="preserve">100,000.00 </w:t>
            </w:r>
            <w:proofErr w:type="spellStart"/>
            <w:r w:rsidRPr="004A6300">
              <w:rPr>
                <w:rFonts w:ascii="Arial Narrow" w:hAnsi="Arial Narrow" w:cs="Arial"/>
                <w:sz w:val="16"/>
                <w:szCs w:val="16"/>
              </w:rPr>
              <w:t>dlls</w:t>
            </w:r>
            <w:proofErr w:type="spellEnd"/>
          </w:p>
        </w:tc>
        <w:tc>
          <w:tcPr>
            <w:tcW w:w="1134"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c>
          <w:tcPr>
            <w:tcW w:w="3091"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Pick up's.</w:t>
            </w:r>
          </w:p>
        </w:tc>
        <w:tc>
          <w:tcPr>
            <w:tcW w:w="4253"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 xml:space="preserve">100,000.00 </w:t>
            </w:r>
            <w:proofErr w:type="spellStart"/>
            <w:r w:rsidRPr="004A6300">
              <w:rPr>
                <w:rFonts w:ascii="Arial Narrow" w:hAnsi="Arial Narrow" w:cs="Arial"/>
                <w:sz w:val="16"/>
                <w:szCs w:val="16"/>
              </w:rPr>
              <w:t>dlls</w:t>
            </w:r>
            <w:proofErr w:type="spellEnd"/>
          </w:p>
        </w:tc>
        <w:tc>
          <w:tcPr>
            <w:tcW w:w="1134"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r w:rsidRPr="004A6300">
              <w:rPr>
                <w:rFonts w:ascii="Arial Narrow" w:hAnsi="Arial Narrow" w:cs="Arial"/>
                <w:b/>
                <w:bCs/>
                <w:sz w:val="16"/>
                <w:szCs w:val="16"/>
              </w:rPr>
              <w:t>B</w:t>
            </w:r>
          </w:p>
        </w:tc>
        <w:tc>
          <w:tcPr>
            <w:tcW w:w="3091" w:type="dxa"/>
            <w:shd w:val="clear" w:color="auto" w:fill="auto"/>
            <w:vAlign w:val="center"/>
          </w:tcPr>
          <w:p w:rsidR="004A6300" w:rsidRPr="004A6300" w:rsidRDefault="004A6300" w:rsidP="004A6300">
            <w:pPr>
              <w:spacing w:after="0"/>
              <w:jc w:val="center"/>
              <w:rPr>
                <w:rFonts w:ascii="Arial Narrow" w:eastAsia="Arial Unicode MS" w:hAnsi="Arial Narrow" w:cs="Arial"/>
                <w:b/>
                <w:bCs/>
                <w:iCs/>
                <w:sz w:val="16"/>
                <w:szCs w:val="16"/>
                <w:u w:val="single"/>
              </w:rPr>
            </w:pPr>
            <w:proofErr w:type="spellStart"/>
            <w:r w:rsidRPr="004A6300">
              <w:rPr>
                <w:rFonts w:ascii="Arial Narrow" w:hAnsi="Arial Narrow" w:cs="Arial"/>
                <w:b/>
                <w:bCs/>
                <w:iCs/>
                <w:sz w:val="16"/>
                <w:szCs w:val="16"/>
                <w:u w:val="single"/>
              </w:rPr>
              <w:t>Gastos</w:t>
            </w:r>
            <w:proofErr w:type="spellEnd"/>
            <w:r w:rsidRPr="004A6300">
              <w:rPr>
                <w:rFonts w:ascii="Arial Narrow" w:hAnsi="Arial Narrow" w:cs="Arial"/>
                <w:b/>
                <w:bCs/>
                <w:iCs/>
                <w:sz w:val="16"/>
                <w:szCs w:val="16"/>
                <w:u w:val="single"/>
              </w:rPr>
              <w:t xml:space="preserve"> </w:t>
            </w:r>
            <w:proofErr w:type="spellStart"/>
            <w:r w:rsidRPr="004A6300">
              <w:rPr>
                <w:rFonts w:ascii="Arial Narrow" w:hAnsi="Arial Narrow" w:cs="Arial"/>
                <w:b/>
                <w:bCs/>
                <w:iCs/>
                <w:sz w:val="16"/>
                <w:szCs w:val="16"/>
                <w:u w:val="single"/>
              </w:rPr>
              <w:t>Médicos</w:t>
            </w:r>
            <w:proofErr w:type="spellEnd"/>
            <w:r w:rsidRPr="004A6300">
              <w:rPr>
                <w:rFonts w:ascii="Arial Narrow" w:hAnsi="Arial Narrow" w:cs="Arial"/>
                <w:b/>
                <w:bCs/>
                <w:iCs/>
                <w:sz w:val="16"/>
                <w:szCs w:val="16"/>
                <w:u w:val="single"/>
              </w:rPr>
              <w:t xml:space="preserve"> </w:t>
            </w:r>
            <w:proofErr w:type="spellStart"/>
            <w:r w:rsidRPr="004A6300">
              <w:rPr>
                <w:rFonts w:ascii="Arial Narrow" w:hAnsi="Arial Narrow" w:cs="Arial"/>
                <w:b/>
                <w:bCs/>
                <w:iCs/>
                <w:sz w:val="16"/>
                <w:szCs w:val="16"/>
                <w:u w:val="single"/>
              </w:rPr>
              <w:t>ocupantes</w:t>
            </w:r>
            <w:proofErr w:type="spellEnd"/>
            <w:r w:rsidRPr="004A6300">
              <w:rPr>
                <w:rFonts w:ascii="Arial Narrow" w:hAnsi="Arial Narrow" w:cs="Arial"/>
                <w:b/>
                <w:bCs/>
                <w:iCs/>
                <w:sz w:val="16"/>
                <w:szCs w:val="16"/>
                <w:u w:val="single"/>
              </w:rPr>
              <w:t>, MEXICO</w:t>
            </w:r>
          </w:p>
        </w:tc>
        <w:tc>
          <w:tcPr>
            <w:tcW w:w="4253"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p>
        </w:tc>
        <w:tc>
          <w:tcPr>
            <w:tcW w:w="1134"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Sin deducible</w:t>
            </w: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c>
          <w:tcPr>
            <w:tcW w:w="3091"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Autos</w:t>
            </w:r>
          </w:p>
        </w:tc>
        <w:tc>
          <w:tcPr>
            <w:tcW w:w="4253"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125,000.00</w:t>
            </w:r>
          </w:p>
        </w:tc>
        <w:tc>
          <w:tcPr>
            <w:tcW w:w="1134"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c>
          <w:tcPr>
            <w:tcW w:w="3091"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Pick up's.</w:t>
            </w:r>
          </w:p>
        </w:tc>
        <w:tc>
          <w:tcPr>
            <w:tcW w:w="4253"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125,000.00</w:t>
            </w:r>
          </w:p>
        </w:tc>
        <w:tc>
          <w:tcPr>
            <w:tcW w:w="1134"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c>
          <w:tcPr>
            <w:tcW w:w="3091"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proofErr w:type="spellStart"/>
            <w:r w:rsidRPr="004A6300">
              <w:rPr>
                <w:rFonts w:ascii="Arial Narrow" w:hAnsi="Arial Narrow" w:cs="Arial"/>
                <w:sz w:val="16"/>
                <w:szCs w:val="16"/>
              </w:rPr>
              <w:t>Camiones</w:t>
            </w:r>
            <w:proofErr w:type="spellEnd"/>
          </w:p>
        </w:tc>
        <w:tc>
          <w:tcPr>
            <w:tcW w:w="4253"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125,000.00</w:t>
            </w:r>
          </w:p>
        </w:tc>
        <w:tc>
          <w:tcPr>
            <w:tcW w:w="1134"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p>
        </w:tc>
      </w:tr>
      <w:tr w:rsidR="004A6300" w:rsidRPr="00B61332"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c>
          <w:tcPr>
            <w:tcW w:w="3091" w:type="dxa"/>
            <w:shd w:val="clear" w:color="auto" w:fill="auto"/>
            <w:vAlign w:val="center"/>
          </w:tcPr>
          <w:p w:rsidR="004A6300" w:rsidRPr="004A6300" w:rsidRDefault="004A6300" w:rsidP="004A6300">
            <w:pPr>
              <w:spacing w:after="0"/>
              <w:jc w:val="center"/>
              <w:rPr>
                <w:rFonts w:ascii="Arial Narrow" w:eastAsia="Arial Unicode MS" w:hAnsi="Arial Narrow" w:cs="Arial"/>
                <w:b/>
                <w:bCs/>
                <w:iCs/>
                <w:sz w:val="16"/>
                <w:szCs w:val="16"/>
                <w:u w:val="single"/>
                <w:lang w:val="es-MX"/>
              </w:rPr>
            </w:pPr>
            <w:r w:rsidRPr="004A6300">
              <w:rPr>
                <w:rFonts w:ascii="Arial Narrow" w:hAnsi="Arial Narrow" w:cs="Arial"/>
                <w:b/>
                <w:bCs/>
                <w:iCs/>
                <w:sz w:val="16"/>
                <w:szCs w:val="16"/>
                <w:u w:val="single"/>
                <w:lang w:val="es-MX"/>
              </w:rPr>
              <w:t>Gastos Médicos ocupantes, ESTADOS UNIDOS</w:t>
            </w:r>
          </w:p>
        </w:tc>
        <w:tc>
          <w:tcPr>
            <w:tcW w:w="4253"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lang w:val="es-MX"/>
              </w:rPr>
            </w:pPr>
          </w:p>
        </w:tc>
        <w:tc>
          <w:tcPr>
            <w:tcW w:w="1134"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lang w:val="es-MX"/>
              </w:rPr>
            </w:pP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lang w:val="es-MX"/>
              </w:rPr>
            </w:pPr>
          </w:p>
        </w:tc>
        <w:tc>
          <w:tcPr>
            <w:tcW w:w="3091"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Autos</w:t>
            </w:r>
          </w:p>
        </w:tc>
        <w:tc>
          <w:tcPr>
            <w:tcW w:w="4253"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eastAsia="Arial Unicode MS" w:hAnsi="Arial Narrow" w:cs="Arial"/>
                <w:sz w:val="16"/>
                <w:szCs w:val="16"/>
              </w:rPr>
              <w:t xml:space="preserve">2,000/10,000 </w:t>
            </w:r>
            <w:proofErr w:type="spellStart"/>
            <w:r w:rsidRPr="004A6300">
              <w:rPr>
                <w:rFonts w:ascii="Arial Narrow" w:eastAsia="Arial Unicode MS" w:hAnsi="Arial Narrow" w:cs="Arial"/>
                <w:sz w:val="16"/>
                <w:szCs w:val="16"/>
              </w:rPr>
              <w:t>dlls</w:t>
            </w:r>
            <w:proofErr w:type="spellEnd"/>
          </w:p>
        </w:tc>
        <w:tc>
          <w:tcPr>
            <w:tcW w:w="1134"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c>
          <w:tcPr>
            <w:tcW w:w="3091"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Pick up's.</w:t>
            </w:r>
          </w:p>
        </w:tc>
        <w:tc>
          <w:tcPr>
            <w:tcW w:w="4253"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eastAsia="Arial Unicode MS" w:hAnsi="Arial Narrow" w:cs="Arial"/>
                <w:sz w:val="16"/>
                <w:szCs w:val="16"/>
              </w:rPr>
              <w:t xml:space="preserve">2,000/10,000 </w:t>
            </w:r>
            <w:proofErr w:type="spellStart"/>
            <w:r w:rsidRPr="004A6300">
              <w:rPr>
                <w:rFonts w:ascii="Arial Narrow" w:eastAsia="Arial Unicode MS" w:hAnsi="Arial Narrow" w:cs="Arial"/>
                <w:sz w:val="16"/>
                <w:szCs w:val="16"/>
              </w:rPr>
              <w:t>dlls</w:t>
            </w:r>
            <w:proofErr w:type="spellEnd"/>
          </w:p>
        </w:tc>
        <w:tc>
          <w:tcPr>
            <w:tcW w:w="1134"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r w:rsidRPr="004A6300">
              <w:rPr>
                <w:rFonts w:ascii="Arial Narrow" w:hAnsi="Arial Narrow" w:cs="Arial"/>
                <w:b/>
                <w:bCs/>
                <w:sz w:val="16"/>
                <w:szCs w:val="16"/>
              </w:rPr>
              <w:t>C</w:t>
            </w:r>
          </w:p>
        </w:tc>
        <w:tc>
          <w:tcPr>
            <w:tcW w:w="3091" w:type="dxa"/>
            <w:shd w:val="clear" w:color="auto" w:fill="auto"/>
            <w:vAlign w:val="center"/>
          </w:tcPr>
          <w:p w:rsidR="004A6300" w:rsidRPr="004A6300" w:rsidRDefault="004A6300" w:rsidP="004A6300">
            <w:pPr>
              <w:spacing w:after="0"/>
              <w:jc w:val="center"/>
              <w:rPr>
                <w:rFonts w:ascii="Arial Narrow" w:eastAsia="Arial Unicode MS" w:hAnsi="Arial Narrow" w:cs="Arial"/>
                <w:b/>
                <w:bCs/>
                <w:iCs/>
                <w:sz w:val="16"/>
                <w:szCs w:val="16"/>
                <w:u w:val="single"/>
              </w:rPr>
            </w:pPr>
            <w:proofErr w:type="spellStart"/>
            <w:r w:rsidRPr="004A6300">
              <w:rPr>
                <w:rFonts w:ascii="Arial Narrow" w:hAnsi="Arial Narrow" w:cs="Arial"/>
                <w:b/>
                <w:bCs/>
                <w:iCs/>
                <w:sz w:val="16"/>
                <w:szCs w:val="16"/>
                <w:u w:val="single"/>
              </w:rPr>
              <w:t>Asesoría</w:t>
            </w:r>
            <w:proofErr w:type="spellEnd"/>
            <w:r w:rsidRPr="004A6300">
              <w:rPr>
                <w:rFonts w:ascii="Arial Narrow" w:hAnsi="Arial Narrow" w:cs="Arial"/>
                <w:b/>
                <w:bCs/>
                <w:iCs/>
                <w:sz w:val="16"/>
                <w:szCs w:val="16"/>
                <w:u w:val="single"/>
              </w:rPr>
              <w:t xml:space="preserve"> Legal</w:t>
            </w:r>
          </w:p>
        </w:tc>
        <w:tc>
          <w:tcPr>
            <w:tcW w:w="4253"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p>
        </w:tc>
        <w:tc>
          <w:tcPr>
            <w:tcW w:w="1134"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c>
          <w:tcPr>
            <w:tcW w:w="3091" w:type="dxa"/>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Autos</w:t>
            </w:r>
          </w:p>
        </w:tc>
        <w:tc>
          <w:tcPr>
            <w:tcW w:w="4253" w:type="dxa"/>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500,000.00</w:t>
            </w:r>
          </w:p>
        </w:tc>
        <w:tc>
          <w:tcPr>
            <w:tcW w:w="1134" w:type="dxa"/>
            <w:vAlign w:val="center"/>
          </w:tcPr>
          <w:p w:rsidR="004A6300" w:rsidRPr="004A6300" w:rsidRDefault="004A6300" w:rsidP="004A6300">
            <w:pPr>
              <w:spacing w:after="0"/>
              <w:jc w:val="center"/>
              <w:rPr>
                <w:rFonts w:ascii="Arial Narrow" w:eastAsia="Arial Unicode MS" w:hAnsi="Arial Narrow" w:cs="Arial"/>
                <w:sz w:val="16"/>
                <w:szCs w:val="16"/>
              </w:rPr>
            </w:pP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c>
          <w:tcPr>
            <w:tcW w:w="3091" w:type="dxa"/>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Pick up's.</w:t>
            </w:r>
          </w:p>
        </w:tc>
        <w:tc>
          <w:tcPr>
            <w:tcW w:w="4253" w:type="dxa"/>
            <w:vAlign w:val="center"/>
          </w:tcPr>
          <w:p w:rsidR="004A6300" w:rsidRPr="004A6300" w:rsidRDefault="004A6300" w:rsidP="004A6300">
            <w:pPr>
              <w:spacing w:after="0"/>
              <w:jc w:val="center"/>
              <w:rPr>
                <w:rFonts w:ascii="Arial Narrow" w:hAnsi="Arial Narrow" w:cs="Arial"/>
                <w:sz w:val="16"/>
                <w:szCs w:val="16"/>
              </w:rPr>
            </w:pPr>
            <w:r w:rsidRPr="004A6300">
              <w:rPr>
                <w:rFonts w:ascii="Arial Narrow" w:hAnsi="Arial Narrow" w:cs="Arial"/>
                <w:sz w:val="16"/>
                <w:szCs w:val="16"/>
              </w:rPr>
              <w:t>500,000.00</w:t>
            </w:r>
          </w:p>
        </w:tc>
        <w:tc>
          <w:tcPr>
            <w:tcW w:w="1134" w:type="dxa"/>
            <w:vAlign w:val="center"/>
          </w:tcPr>
          <w:p w:rsidR="004A6300" w:rsidRPr="004A6300" w:rsidRDefault="004A6300" w:rsidP="004A6300">
            <w:pPr>
              <w:spacing w:after="0"/>
              <w:jc w:val="center"/>
              <w:rPr>
                <w:rFonts w:ascii="Arial Narrow" w:eastAsia="Arial Unicode MS" w:hAnsi="Arial Narrow" w:cs="Arial"/>
                <w:sz w:val="16"/>
                <w:szCs w:val="16"/>
              </w:rPr>
            </w:pP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c>
          <w:tcPr>
            <w:tcW w:w="3091" w:type="dxa"/>
            <w:vAlign w:val="center"/>
          </w:tcPr>
          <w:p w:rsidR="004A6300" w:rsidRPr="004A6300" w:rsidRDefault="004A6300" w:rsidP="004A6300">
            <w:pPr>
              <w:spacing w:after="0"/>
              <w:jc w:val="center"/>
              <w:rPr>
                <w:rFonts w:ascii="Arial Narrow" w:eastAsia="Arial Unicode MS" w:hAnsi="Arial Narrow" w:cs="Arial"/>
                <w:sz w:val="16"/>
                <w:szCs w:val="16"/>
              </w:rPr>
            </w:pPr>
            <w:proofErr w:type="spellStart"/>
            <w:r w:rsidRPr="004A6300">
              <w:rPr>
                <w:rFonts w:ascii="Arial Narrow" w:hAnsi="Arial Narrow" w:cs="Arial"/>
                <w:sz w:val="16"/>
                <w:szCs w:val="16"/>
              </w:rPr>
              <w:t>Camiones</w:t>
            </w:r>
            <w:proofErr w:type="spellEnd"/>
            <w:r w:rsidRPr="004A6300">
              <w:rPr>
                <w:rFonts w:ascii="Arial Narrow" w:hAnsi="Arial Narrow" w:cs="Arial"/>
                <w:sz w:val="16"/>
                <w:szCs w:val="16"/>
              </w:rPr>
              <w:t>.</w:t>
            </w:r>
          </w:p>
        </w:tc>
        <w:tc>
          <w:tcPr>
            <w:tcW w:w="4253" w:type="dxa"/>
            <w:vAlign w:val="center"/>
          </w:tcPr>
          <w:p w:rsidR="004A6300" w:rsidRPr="004A6300" w:rsidRDefault="004A6300" w:rsidP="004A6300">
            <w:pPr>
              <w:spacing w:after="0"/>
              <w:jc w:val="center"/>
              <w:rPr>
                <w:rFonts w:ascii="Arial Narrow" w:hAnsi="Arial Narrow" w:cs="Arial"/>
                <w:sz w:val="16"/>
                <w:szCs w:val="16"/>
              </w:rPr>
            </w:pPr>
            <w:r w:rsidRPr="004A6300">
              <w:rPr>
                <w:rFonts w:ascii="Arial Narrow" w:hAnsi="Arial Narrow" w:cs="Arial"/>
                <w:sz w:val="16"/>
                <w:szCs w:val="16"/>
              </w:rPr>
              <w:t>700,000.00</w:t>
            </w:r>
          </w:p>
        </w:tc>
        <w:tc>
          <w:tcPr>
            <w:tcW w:w="1134" w:type="dxa"/>
            <w:vAlign w:val="center"/>
          </w:tcPr>
          <w:p w:rsidR="004A6300" w:rsidRPr="004A6300" w:rsidRDefault="004A6300" w:rsidP="004A6300">
            <w:pPr>
              <w:spacing w:after="0"/>
              <w:jc w:val="center"/>
              <w:rPr>
                <w:rFonts w:ascii="Arial Narrow" w:eastAsia="Arial Unicode MS" w:hAnsi="Arial Narrow" w:cs="Arial"/>
                <w:sz w:val="16"/>
                <w:szCs w:val="16"/>
              </w:rPr>
            </w:pPr>
          </w:p>
        </w:tc>
      </w:tr>
      <w:tr w:rsidR="004A6300" w:rsidRPr="00B61332"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r w:rsidRPr="004A6300">
              <w:rPr>
                <w:rFonts w:ascii="Arial Narrow" w:hAnsi="Arial Narrow" w:cs="Arial"/>
                <w:b/>
                <w:bCs/>
                <w:sz w:val="16"/>
                <w:szCs w:val="16"/>
              </w:rPr>
              <w:t>D</w:t>
            </w:r>
          </w:p>
        </w:tc>
        <w:tc>
          <w:tcPr>
            <w:tcW w:w="3091" w:type="dxa"/>
            <w:vAlign w:val="center"/>
          </w:tcPr>
          <w:p w:rsidR="004A6300" w:rsidRPr="004A6300" w:rsidRDefault="004A6300" w:rsidP="004A6300">
            <w:pPr>
              <w:spacing w:after="0"/>
              <w:jc w:val="center"/>
              <w:rPr>
                <w:rFonts w:ascii="Arial Narrow" w:eastAsia="Arial Unicode MS" w:hAnsi="Arial Narrow" w:cs="Arial"/>
                <w:b/>
                <w:bCs/>
                <w:iCs/>
                <w:sz w:val="16"/>
                <w:szCs w:val="16"/>
                <w:u w:val="single"/>
              </w:rPr>
            </w:pPr>
            <w:proofErr w:type="spellStart"/>
            <w:r w:rsidRPr="004A6300">
              <w:rPr>
                <w:rFonts w:ascii="Arial Narrow" w:hAnsi="Arial Narrow" w:cs="Arial"/>
                <w:b/>
                <w:bCs/>
                <w:iCs/>
                <w:sz w:val="16"/>
                <w:szCs w:val="16"/>
                <w:u w:val="single"/>
              </w:rPr>
              <w:t>Asistencia</w:t>
            </w:r>
            <w:proofErr w:type="spellEnd"/>
            <w:r w:rsidRPr="004A6300">
              <w:rPr>
                <w:rFonts w:ascii="Arial Narrow" w:hAnsi="Arial Narrow" w:cs="Arial"/>
                <w:b/>
                <w:bCs/>
                <w:iCs/>
                <w:sz w:val="16"/>
                <w:szCs w:val="16"/>
                <w:u w:val="single"/>
              </w:rPr>
              <w:t xml:space="preserve"> Vial</w:t>
            </w:r>
          </w:p>
        </w:tc>
        <w:tc>
          <w:tcPr>
            <w:tcW w:w="4253" w:type="dxa"/>
            <w:vAlign w:val="center"/>
          </w:tcPr>
          <w:p w:rsidR="004A6300" w:rsidRPr="004A6300" w:rsidRDefault="004A6300" w:rsidP="004A6300">
            <w:pPr>
              <w:spacing w:after="0"/>
              <w:jc w:val="center"/>
              <w:rPr>
                <w:rFonts w:ascii="Arial Narrow" w:eastAsia="Arial Unicode MS" w:hAnsi="Arial Narrow" w:cs="Arial"/>
                <w:sz w:val="16"/>
                <w:szCs w:val="16"/>
                <w:lang w:val="es-MX"/>
              </w:rPr>
            </w:pPr>
            <w:r w:rsidRPr="004A6300">
              <w:rPr>
                <w:rFonts w:ascii="Arial Narrow" w:hAnsi="Arial Narrow" w:cs="Arial"/>
                <w:sz w:val="16"/>
                <w:szCs w:val="16"/>
                <w:lang w:val="es-MX"/>
              </w:rPr>
              <w:t>Ilimitado por unidad por año</w:t>
            </w:r>
          </w:p>
        </w:tc>
        <w:tc>
          <w:tcPr>
            <w:tcW w:w="1134" w:type="dxa"/>
            <w:vAlign w:val="center"/>
          </w:tcPr>
          <w:p w:rsidR="004A6300" w:rsidRPr="004A6300" w:rsidRDefault="004A6300" w:rsidP="004A6300">
            <w:pPr>
              <w:spacing w:after="0"/>
              <w:jc w:val="center"/>
              <w:rPr>
                <w:rFonts w:ascii="Arial Narrow" w:eastAsia="Arial Unicode MS" w:hAnsi="Arial Narrow" w:cs="Arial"/>
                <w:sz w:val="16"/>
                <w:szCs w:val="16"/>
                <w:lang w:val="es-MX"/>
              </w:rPr>
            </w:pPr>
          </w:p>
        </w:tc>
      </w:tr>
    </w:tbl>
    <w:p w:rsidR="004A6300" w:rsidRPr="004A6300" w:rsidRDefault="004A6300" w:rsidP="004A6300">
      <w:pPr>
        <w:spacing w:after="0"/>
        <w:jc w:val="both"/>
        <w:rPr>
          <w:rFonts w:ascii="Arial Narrow" w:hAnsi="Arial Narrow" w:cs="Arial"/>
          <w:i/>
          <w:sz w:val="16"/>
          <w:szCs w:val="16"/>
          <w:lang w:val="es-MX"/>
        </w:rPr>
      </w:pPr>
    </w:p>
    <w:tbl>
      <w:tblPr>
        <w:tblW w:w="8789"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
        <w:gridCol w:w="3094"/>
        <w:gridCol w:w="4254"/>
        <w:gridCol w:w="1130"/>
      </w:tblGrid>
      <w:tr w:rsidR="004A6300" w:rsidRPr="00251D90" w:rsidTr="004A6300">
        <w:tc>
          <w:tcPr>
            <w:tcW w:w="3405" w:type="dxa"/>
            <w:gridSpan w:val="2"/>
            <w:shd w:val="clear" w:color="auto" w:fill="800000"/>
            <w:vAlign w:val="center"/>
          </w:tcPr>
          <w:p w:rsidR="004A6300" w:rsidRPr="004A6300" w:rsidRDefault="004A6300" w:rsidP="004A6300">
            <w:pPr>
              <w:spacing w:after="0"/>
              <w:jc w:val="center"/>
              <w:rPr>
                <w:rFonts w:ascii="Arial Narrow" w:eastAsia="Arial Unicode MS" w:hAnsi="Arial Narrow" w:cs="Arial"/>
                <w:b/>
                <w:bCs/>
                <w:color w:val="FFFFFF"/>
                <w:sz w:val="16"/>
                <w:szCs w:val="16"/>
              </w:rPr>
            </w:pPr>
            <w:r w:rsidRPr="004A6300">
              <w:rPr>
                <w:rFonts w:ascii="Arial Narrow" w:hAnsi="Arial Narrow" w:cs="Arial"/>
                <w:b/>
                <w:bCs/>
                <w:color w:val="FFFFFF"/>
                <w:sz w:val="16"/>
                <w:szCs w:val="16"/>
              </w:rPr>
              <w:t>RESPONSABILIDAD CIVIL</w:t>
            </w:r>
          </w:p>
        </w:tc>
        <w:tc>
          <w:tcPr>
            <w:tcW w:w="4254" w:type="dxa"/>
            <w:shd w:val="clear" w:color="auto" w:fill="800000"/>
            <w:vAlign w:val="center"/>
          </w:tcPr>
          <w:p w:rsidR="004A6300" w:rsidRPr="004A6300" w:rsidRDefault="004A6300" w:rsidP="004A6300">
            <w:pPr>
              <w:spacing w:after="0"/>
              <w:jc w:val="center"/>
              <w:rPr>
                <w:rFonts w:ascii="Arial Narrow" w:eastAsia="Arial Unicode MS" w:hAnsi="Arial Narrow" w:cs="Arial"/>
                <w:b/>
                <w:bCs/>
                <w:color w:val="FFFFFF"/>
                <w:sz w:val="16"/>
                <w:szCs w:val="16"/>
              </w:rPr>
            </w:pPr>
            <w:r w:rsidRPr="004A6300">
              <w:rPr>
                <w:rFonts w:ascii="Arial Narrow" w:hAnsi="Arial Narrow" w:cs="Arial"/>
                <w:b/>
                <w:bCs/>
                <w:color w:val="FFFFFF"/>
                <w:sz w:val="16"/>
                <w:szCs w:val="16"/>
              </w:rPr>
              <w:t>VALOR-COBERTURA</w:t>
            </w:r>
          </w:p>
        </w:tc>
        <w:tc>
          <w:tcPr>
            <w:tcW w:w="1130" w:type="dxa"/>
            <w:shd w:val="clear" w:color="auto" w:fill="800000"/>
            <w:vAlign w:val="center"/>
          </w:tcPr>
          <w:p w:rsidR="004A6300" w:rsidRPr="004A6300" w:rsidRDefault="004A6300" w:rsidP="004A6300">
            <w:pPr>
              <w:spacing w:after="0"/>
              <w:jc w:val="center"/>
              <w:rPr>
                <w:rFonts w:ascii="Arial Narrow" w:eastAsia="Arial Unicode MS" w:hAnsi="Arial Narrow" w:cs="Arial"/>
                <w:b/>
                <w:bCs/>
                <w:color w:val="FFFFFF"/>
                <w:sz w:val="16"/>
                <w:szCs w:val="16"/>
              </w:rPr>
            </w:pPr>
            <w:r w:rsidRPr="004A6300">
              <w:rPr>
                <w:rFonts w:ascii="Arial Narrow" w:hAnsi="Arial Narrow" w:cs="Arial"/>
                <w:b/>
                <w:bCs/>
                <w:color w:val="FFFFFF"/>
                <w:sz w:val="16"/>
                <w:szCs w:val="16"/>
              </w:rPr>
              <w:t>DEDUCIBLES</w:t>
            </w: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r w:rsidRPr="004A6300">
              <w:rPr>
                <w:rFonts w:ascii="Arial Narrow" w:hAnsi="Arial Narrow" w:cs="Arial"/>
                <w:b/>
                <w:bCs/>
                <w:sz w:val="16"/>
                <w:szCs w:val="16"/>
              </w:rPr>
              <w:t>A</w:t>
            </w:r>
          </w:p>
        </w:tc>
        <w:tc>
          <w:tcPr>
            <w:tcW w:w="3094" w:type="dxa"/>
            <w:vAlign w:val="center"/>
          </w:tcPr>
          <w:p w:rsidR="004A6300" w:rsidRPr="004A6300" w:rsidRDefault="004A6300" w:rsidP="004A6300">
            <w:pPr>
              <w:spacing w:after="0"/>
              <w:jc w:val="center"/>
              <w:rPr>
                <w:rFonts w:ascii="Arial Narrow" w:eastAsia="Arial Unicode MS" w:hAnsi="Arial Narrow" w:cs="Arial"/>
                <w:b/>
                <w:bCs/>
                <w:iCs/>
                <w:sz w:val="16"/>
                <w:szCs w:val="16"/>
                <w:u w:val="single"/>
                <w:lang w:val="es-MX"/>
              </w:rPr>
            </w:pPr>
            <w:r w:rsidRPr="004A6300">
              <w:rPr>
                <w:rFonts w:ascii="Arial Narrow" w:hAnsi="Arial Narrow" w:cs="Arial"/>
                <w:b/>
                <w:bCs/>
                <w:iCs/>
                <w:sz w:val="16"/>
                <w:szCs w:val="16"/>
                <w:u w:val="single"/>
                <w:lang w:val="es-MX"/>
              </w:rPr>
              <w:t>Responsabilidad Civil en Obra y Tránsito</w:t>
            </w:r>
          </w:p>
        </w:tc>
        <w:tc>
          <w:tcPr>
            <w:tcW w:w="4254" w:type="dxa"/>
            <w:vAlign w:val="center"/>
          </w:tcPr>
          <w:p w:rsidR="004A6300" w:rsidRPr="004A6300" w:rsidRDefault="004A6300" w:rsidP="004A6300">
            <w:pPr>
              <w:spacing w:after="0"/>
              <w:jc w:val="center"/>
              <w:rPr>
                <w:rFonts w:ascii="Arial Narrow" w:eastAsia="Arial Unicode MS" w:hAnsi="Arial Narrow" w:cs="Arial"/>
                <w:sz w:val="16"/>
                <w:szCs w:val="16"/>
                <w:lang w:val="es-MX"/>
              </w:rPr>
            </w:pPr>
          </w:p>
        </w:tc>
        <w:tc>
          <w:tcPr>
            <w:tcW w:w="1130" w:type="dxa"/>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Sin deducible</w:t>
            </w:r>
          </w:p>
        </w:tc>
      </w:tr>
      <w:tr w:rsidR="004A6300" w:rsidRPr="00251D90" w:rsidTr="004A6300">
        <w:tc>
          <w:tcPr>
            <w:tcW w:w="311" w:type="dxa"/>
            <w:vAlign w:val="center"/>
          </w:tcPr>
          <w:p w:rsidR="004A6300" w:rsidRPr="00251D90" w:rsidRDefault="004A6300" w:rsidP="004A6300">
            <w:pPr>
              <w:spacing w:after="0"/>
              <w:jc w:val="center"/>
              <w:rPr>
                <w:rFonts w:ascii="Arial Narrow" w:eastAsia="Arial Unicode MS" w:hAnsi="Arial Narrow" w:cs="Arial"/>
                <w:b/>
                <w:bCs/>
                <w:i/>
                <w:sz w:val="16"/>
                <w:szCs w:val="16"/>
              </w:rPr>
            </w:pPr>
          </w:p>
        </w:tc>
        <w:tc>
          <w:tcPr>
            <w:tcW w:w="3094" w:type="dxa"/>
            <w:vAlign w:val="center"/>
          </w:tcPr>
          <w:p w:rsidR="004A6300" w:rsidRPr="004A6300" w:rsidRDefault="004A6300" w:rsidP="004A6300">
            <w:pPr>
              <w:spacing w:after="0"/>
              <w:jc w:val="center"/>
              <w:rPr>
                <w:rFonts w:ascii="Arial Narrow" w:eastAsia="Arial Unicode MS" w:hAnsi="Arial Narrow" w:cs="Arial"/>
                <w:sz w:val="16"/>
                <w:szCs w:val="16"/>
              </w:rPr>
            </w:pPr>
            <w:proofErr w:type="spellStart"/>
            <w:r w:rsidRPr="004A6300">
              <w:rPr>
                <w:rFonts w:ascii="Arial Narrow" w:eastAsia="Arial Unicode MS" w:hAnsi="Arial Narrow" w:cs="Arial"/>
                <w:sz w:val="16"/>
                <w:szCs w:val="16"/>
              </w:rPr>
              <w:t>Retroexcavadoras</w:t>
            </w:r>
            <w:proofErr w:type="spellEnd"/>
          </w:p>
        </w:tc>
        <w:tc>
          <w:tcPr>
            <w:tcW w:w="4254" w:type="dxa"/>
            <w:vAlign w:val="center"/>
          </w:tcPr>
          <w:p w:rsidR="004A6300" w:rsidRPr="004A6300" w:rsidRDefault="004A6300" w:rsidP="004A6300">
            <w:pPr>
              <w:pStyle w:val="Encabezado"/>
              <w:jc w:val="center"/>
              <w:rPr>
                <w:rFonts w:ascii="Arial Narrow" w:eastAsia="Arial Unicode MS" w:hAnsi="Arial Narrow" w:cs="Arial"/>
                <w:sz w:val="16"/>
                <w:szCs w:val="16"/>
              </w:rPr>
            </w:pPr>
            <w:r w:rsidRPr="004A6300">
              <w:rPr>
                <w:rFonts w:ascii="Arial Narrow" w:hAnsi="Arial Narrow" w:cs="Arial"/>
                <w:sz w:val="16"/>
                <w:szCs w:val="16"/>
              </w:rPr>
              <w:t>1,000,000.00</w:t>
            </w:r>
          </w:p>
        </w:tc>
        <w:tc>
          <w:tcPr>
            <w:tcW w:w="1130" w:type="dxa"/>
            <w:vAlign w:val="center"/>
          </w:tcPr>
          <w:p w:rsidR="004A6300" w:rsidRPr="004A6300" w:rsidRDefault="004A6300" w:rsidP="004A6300">
            <w:pPr>
              <w:spacing w:after="0"/>
              <w:jc w:val="center"/>
              <w:rPr>
                <w:rFonts w:ascii="Arial Narrow" w:eastAsia="Arial Unicode MS" w:hAnsi="Arial Narrow" w:cs="Arial"/>
                <w:sz w:val="16"/>
                <w:szCs w:val="16"/>
              </w:rPr>
            </w:pPr>
          </w:p>
        </w:tc>
      </w:tr>
    </w:tbl>
    <w:p w:rsidR="004A6300" w:rsidRPr="00251D90" w:rsidRDefault="004A6300" w:rsidP="004A6300">
      <w:pPr>
        <w:spacing w:after="0"/>
        <w:jc w:val="both"/>
        <w:rPr>
          <w:rFonts w:ascii="Arial Narrow" w:hAnsi="Arial Narrow" w:cs="Arial"/>
          <w:i/>
          <w:sz w:val="16"/>
          <w:szCs w:val="16"/>
        </w:rPr>
      </w:pPr>
    </w:p>
    <w:p w:rsidR="00131522" w:rsidRDefault="00131522" w:rsidP="004A6300">
      <w:pPr>
        <w:spacing w:after="0"/>
        <w:jc w:val="center"/>
        <w:rPr>
          <w:rFonts w:ascii="Arial Narrow" w:hAnsi="Arial Narrow" w:cs="Arial"/>
          <w:b/>
          <w:i/>
          <w:sz w:val="16"/>
          <w:szCs w:val="16"/>
        </w:rPr>
      </w:pPr>
      <w:r w:rsidRPr="00251D90">
        <w:rPr>
          <w:rFonts w:ascii="Arial Narrow" w:hAnsi="Arial Narrow" w:cs="Arial"/>
          <w:b/>
          <w:i/>
          <w:sz w:val="16"/>
          <w:szCs w:val="16"/>
        </w:rPr>
        <w:t>LISTADO DE UNIDADES</w:t>
      </w:r>
    </w:p>
    <w:p w:rsidR="00131522" w:rsidRDefault="00131522" w:rsidP="004A6300">
      <w:pPr>
        <w:spacing w:after="0"/>
        <w:jc w:val="center"/>
        <w:rPr>
          <w:rFonts w:ascii="Arial Narrow" w:hAnsi="Arial Narrow" w:cs="Arial"/>
          <w:i/>
          <w:sz w:val="16"/>
          <w:szCs w:val="16"/>
        </w:rPr>
      </w:pPr>
    </w:p>
    <w:tbl>
      <w:tblPr>
        <w:tblW w:w="9209"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567"/>
        <w:gridCol w:w="1632"/>
        <w:gridCol w:w="1266"/>
        <w:gridCol w:w="1071"/>
        <w:gridCol w:w="1695"/>
        <w:gridCol w:w="508"/>
        <w:gridCol w:w="1058"/>
        <w:gridCol w:w="845"/>
      </w:tblGrid>
      <w:tr w:rsidR="00131522" w:rsidRPr="00E47A21" w:rsidTr="004A6300">
        <w:trPr>
          <w:trHeight w:val="324"/>
        </w:trPr>
        <w:tc>
          <w:tcPr>
            <w:tcW w:w="567" w:type="dxa"/>
            <w:shd w:val="clear" w:color="000000" w:fill="800000"/>
            <w:vAlign w:val="center"/>
            <w:hideMark/>
          </w:tcPr>
          <w:p w:rsidR="00131522" w:rsidRPr="00E47A21" w:rsidRDefault="00131522" w:rsidP="004A6300">
            <w:pPr>
              <w:spacing w:after="0"/>
              <w:jc w:val="center"/>
              <w:rPr>
                <w:rFonts w:ascii="Arial Narrow" w:hAnsi="Arial Narrow"/>
                <w:color w:val="FFFFFF"/>
                <w:sz w:val="16"/>
                <w:szCs w:val="16"/>
              </w:rPr>
            </w:pPr>
            <w:r w:rsidRPr="00E47A21">
              <w:rPr>
                <w:rFonts w:ascii="Arial Narrow" w:hAnsi="Arial Narrow"/>
                <w:color w:val="FFFFFF"/>
                <w:sz w:val="16"/>
                <w:szCs w:val="16"/>
              </w:rPr>
              <w:t>#</w:t>
            </w:r>
          </w:p>
        </w:tc>
        <w:tc>
          <w:tcPr>
            <w:tcW w:w="567" w:type="dxa"/>
            <w:shd w:val="clear" w:color="000000" w:fill="800000"/>
            <w:vAlign w:val="center"/>
            <w:hideMark/>
          </w:tcPr>
          <w:p w:rsidR="00131522" w:rsidRPr="004A6300" w:rsidRDefault="00131522" w:rsidP="004A6300">
            <w:pPr>
              <w:spacing w:after="0"/>
              <w:jc w:val="center"/>
              <w:rPr>
                <w:rFonts w:ascii="Arial Narrow" w:hAnsi="Arial Narrow"/>
                <w:color w:val="FFFFFF"/>
                <w:sz w:val="14"/>
                <w:szCs w:val="14"/>
              </w:rPr>
            </w:pPr>
            <w:proofErr w:type="spellStart"/>
            <w:r w:rsidRPr="004A6300">
              <w:rPr>
                <w:rFonts w:ascii="Arial Narrow" w:hAnsi="Arial Narrow"/>
                <w:color w:val="FFFFFF"/>
                <w:sz w:val="14"/>
                <w:szCs w:val="14"/>
              </w:rPr>
              <w:t>Unidad</w:t>
            </w:r>
            <w:proofErr w:type="spellEnd"/>
            <w:r w:rsidRPr="004A6300">
              <w:rPr>
                <w:rFonts w:ascii="Arial Narrow" w:hAnsi="Arial Narrow"/>
                <w:color w:val="FFFFFF"/>
                <w:sz w:val="14"/>
                <w:szCs w:val="14"/>
              </w:rPr>
              <w:t xml:space="preserve"> # </w:t>
            </w:r>
            <w:proofErr w:type="spellStart"/>
            <w:r w:rsidRPr="004A6300">
              <w:rPr>
                <w:rFonts w:ascii="Arial Narrow" w:hAnsi="Arial Narrow"/>
                <w:color w:val="FFFFFF"/>
                <w:sz w:val="14"/>
                <w:szCs w:val="14"/>
              </w:rPr>
              <w:t>Económico</w:t>
            </w:r>
            <w:proofErr w:type="spellEnd"/>
          </w:p>
        </w:tc>
        <w:tc>
          <w:tcPr>
            <w:tcW w:w="1632" w:type="dxa"/>
            <w:shd w:val="clear" w:color="000000" w:fill="800000"/>
            <w:vAlign w:val="center"/>
            <w:hideMark/>
          </w:tcPr>
          <w:p w:rsidR="00131522" w:rsidRPr="00E47A21" w:rsidRDefault="00131522" w:rsidP="004A6300">
            <w:pPr>
              <w:spacing w:after="0"/>
              <w:jc w:val="center"/>
              <w:rPr>
                <w:rFonts w:ascii="Arial Narrow" w:hAnsi="Arial Narrow"/>
                <w:color w:val="FFFFFF"/>
                <w:sz w:val="16"/>
                <w:szCs w:val="16"/>
              </w:rPr>
            </w:pPr>
            <w:proofErr w:type="spellStart"/>
            <w:r w:rsidRPr="00E47A21">
              <w:rPr>
                <w:rFonts w:ascii="Arial Narrow" w:hAnsi="Arial Narrow"/>
                <w:color w:val="FFFFFF"/>
                <w:sz w:val="16"/>
                <w:szCs w:val="16"/>
              </w:rPr>
              <w:t>Descripción</w:t>
            </w:r>
            <w:proofErr w:type="spellEnd"/>
          </w:p>
        </w:tc>
        <w:tc>
          <w:tcPr>
            <w:tcW w:w="1266" w:type="dxa"/>
            <w:shd w:val="clear" w:color="000000" w:fill="800000"/>
            <w:vAlign w:val="center"/>
            <w:hideMark/>
          </w:tcPr>
          <w:p w:rsidR="00131522" w:rsidRPr="00E47A21" w:rsidRDefault="00131522" w:rsidP="004A6300">
            <w:pPr>
              <w:spacing w:after="0"/>
              <w:jc w:val="center"/>
              <w:rPr>
                <w:rFonts w:ascii="Arial Narrow" w:hAnsi="Arial Narrow"/>
                <w:color w:val="FFFFFF"/>
                <w:sz w:val="16"/>
                <w:szCs w:val="16"/>
              </w:rPr>
            </w:pPr>
            <w:proofErr w:type="spellStart"/>
            <w:r w:rsidRPr="00E47A21">
              <w:rPr>
                <w:rFonts w:ascii="Arial Narrow" w:hAnsi="Arial Narrow"/>
                <w:color w:val="FFFFFF"/>
                <w:sz w:val="16"/>
                <w:szCs w:val="16"/>
              </w:rPr>
              <w:t>Marca</w:t>
            </w:r>
            <w:proofErr w:type="spellEnd"/>
          </w:p>
        </w:tc>
        <w:tc>
          <w:tcPr>
            <w:tcW w:w="1071" w:type="dxa"/>
            <w:shd w:val="clear" w:color="000000" w:fill="800000"/>
            <w:vAlign w:val="center"/>
            <w:hideMark/>
          </w:tcPr>
          <w:p w:rsidR="00131522" w:rsidRPr="00E47A21" w:rsidRDefault="00131522" w:rsidP="004A6300">
            <w:pPr>
              <w:spacing w:after="0"/>
              <w:jc w:val="center"/>
              <w:rPr>
                <w:rFonts w:ascii="Arial Narrow" w:hAnsi="Arial Narrow"/>
                <w:color w:val="FFFFFF"/>
                <w:sz w:val="16"/>
                <w:szCs w:val="16"/>
              </w:rPr>
            </w:pPr>
            <w:proofErr w:type="spellStart"/>
            <w:r w:rsidRPr="00E47A21">
              <w:rPr>
                <w:rFonts w:ascii="Arial Narrow" w:hAnsi="Arial Narrow"/>
                <w:color w:val="FFFFFF"/>
                <w:sz w:val="16"/>
                <w:szCs w:val="16"/>
              </w:rPr>
              <w:t>Modelo</w:t>
            </w:r>
            <w:proofErr w:type="spellEnd"/>
          </w:p>
        </w:tc>
        <w:tc>
          <w:tcPr>
            <w:tcW w:w="1695" w:type="dxa"/>
            <w:shd w:val="clear" w:color="000000" w:fill="800000"/>
            <w:vAlign w:val="center"/>
            <w:hideMark/>
          </w:tcPr>
          <w:p w:rsidR="00131522" w:rsidRPr="00E47A21" w:rsidRDefault="00131522" w:rsidP="004A6300">
            <w:pPr>
              <w:spacing w:after="0"/>
              <w:jc w:val="center"/>
              <w:rPr>
                <w:rFonts w:ascii="Arial Narrow" w:hAnsi="Arial Narrow"/>
                <w:color w:val="FFFFFF"/>
                <w:sz w:val="16"/>
                <w:szCs w:val="16"/>
              </w:rPr>
            </w:pPr>
            <w:proofErr w:type="spellStart"/>
            <w:r w:rsidRPr="00E47A21">
              <w:rPr>
                <w:rFonts w:ascii="Arial Narrow" w:hAnsi="Arial Narrow"/>
                <w:color w:val="FFFFFF"/>
                <w:sz w:val="16"/>
                <w:szCs w:val="16"/>
              </w:rPr>
              <w:t>serie</w:t>
            </w:r>
            <w:proofErr w:type="spellEnd"/>
          </w:p>
        </w:tc>
        <w:tc>
          <w:tcPr>
            <w:tcW w:w="508" w:type="dxa"/>
            <w:shd w:val="clear" w:color="000000" w:fill="800000"/>
            <w:vAlign w:val="center"/>
            <w:hideMark/>
          </w:tcPr>
          <w:p w:rsidR="00131522" w:rsidRPr="00E47A21" w:rsidRDefault="00131522" w:rsidP="004A6300">
            <w:pPr>
              <w:spacing w:after="0"/>
              <w:jc w:val="center"/>
              <w:rPr>
                <w:rFonts w:ascii="Arial Narrow" w:hAnsi="Arial Narrow"/>
                <w:color w:val="FFFFFF"/>
                <w:sz w:val="16"/>
                <w:szCs w:val="16"/>
              </w:rPr>
            </w:pPr>
            <w:proofErr w:type="spellStart"/>
            <w:r w:rsidRPr="00E47A21">
              <w:rPr>
                <w:rFonts w:ascii="Arial Narrow" w:hAnsi="Arial Narrow"/>
                <w:color w:val="FFFFFF"/>
                <w:sz w:val="16"/>
                <w:szCs w:val="16"/>
              </w:rPr>
              <w:t>Año</w:t>
            </w:r>
            <w:proofErr w:type="spellEnd"/>
          </w:p>
        </w:tc>
        <w:tc>
          <w:tcPr>
            <w:tcW w:w="1058" w:type="dxa"/>
            <w:shd w:val="clear" w:color="000000" w:fill="800000"/>
            <w:vAlign w:val="center"/>
            <w:hideMark/>
          </w:tcPr>
          <w:p w:rsidR="00131522" w:rsidRPr="00E47A21" w:rsidRDefault="00131522" w:rsidP="004A6300">
            <w:pPr>
              <w:spacing w:after="0"/>
              <w:jc w:val="center"/>
              <w:rPr>
                <w:rFonts w:ascii="Arial Narrow" w:hAnsi="Arial Narrow"/>
                <w:color w:val="FFFFFF"/>
                <w:sz w:val="16"/>
                <w:szCs w:val="16"/>
              </w:rPr>
            </w:pPr>
            <w:r w:rsidRPr="00E47A21">
              <w:rPr>
                <w:rFonts w:ascii="Arial Narrow" w:hAnsi="Arial Narrow"/>
                <w:color w:val="FFFFFF"/>
                <w:sz w:val="16"/>
                <w:szCs w:val="16"/>
              </w:rPr>
              <w:t xml:space="preserve">Valor </w:t>
            </w:r>
            <w:proofErr w:type="spellStart"/>
            <w:r w:rsidRPr="00E47A21">
              <w:rPr>
                <w:rFonts w:ascii="Arial Narrow" w:hAnsi="Arial Narrow"/>
                <w:color w:val="FFFFFF"/>
                <w:sz w:val="16"/>
                <w:szCs w:val="16"/>
              </w:rPr>
              <w:t>Factura</w:t>
            </w:r>
            <w:proofErr w:type="spellEnd"/>
          </w:p>
        </w:tc>
        <w:tc>
          <w:tcPr>
            <w:tcW w:w="845" w:type="dxa"/>
            <w:shd w:val="clear" w:color="000000" w:fill="800000"/>
            <w:vAlign w:val="center"/>
            <w:hideMark/>
          </w:tcPr>
          <w:p w:rsidR="00131522" w:rsidRPr="00E47A21" w:rsidRDefault="00131522" w:rsidP="004A6300">
            <w:pPr>
              <w:spacing w:after="0"/>
              <w:jc w:val="center"/>
              <w:rPr>
                <w:rFonts w:ascii="Arial Narrow" w:hAnsi="Arial Narrow"/>
                <w:b/>
                <w:bCs/>
                <w:color w:val="FFFFFF"/>
                <w:sz w:val="16"/>
                <w:szCs w:val="16"/>
              </w:rPr>
            </w:pPr>
            <w:proofErr w:type="spellStart"/>
            <w:r w:rsidRPr="00E47A21">
              <w:rPr>
                <w:rFonts w:ascii="Arial Narrow" w:hAnsi="Arial Narrow"/>
                <w:b/>
                <w:bCs/>
                <w:color w:val="FFFFFF"/>
                <w:sz w:val="16"/>
                <w:szCs w:val="16"/>
              </w:rPr>
              <w:t>Cobertura</w:t>
            </w:r>
            <w:proofErr w:type="spellEnd"/>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41</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1500</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3GCEC20T4MM115108</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1991</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31,377.00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46</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1500</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3GCEC20T0MM116210</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1991</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31,377.00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223</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VOLTEO</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C-65</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6DXVAFM100207</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1985</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4,818.00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350</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REDILAS</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CUSTOM DELUXE 35</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3003LFM111765</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1985</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2,864.00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516"/>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357</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PLATAFORMA CON GRUA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FAMSA INTERNATIONAL</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S 1800</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C1834RMED01353</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1986</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4,256.00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6</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505</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E</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17042239</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1986</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30,455.87</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7</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506</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E</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17042233</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1986</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30,455.87</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8</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510</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K</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JJG0025115</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1990</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122,385.73</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9</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512</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K</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JJG0028079</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1990</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128,883.08</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10</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513</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K</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JJG0029693</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1990</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144,384.81</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11</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515</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K</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JJG0029691</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1990</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144,384.81</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12</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516</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K</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JJG0029687</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1990</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144,384.81</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13</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518</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K</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JJG0165108</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1991</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139,697.75</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14</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519</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SUPER K</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JJG0165517</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1991</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145,098.07</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15</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520</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SUPER K</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JJG0165019</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1991</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145,098.07</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16</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521</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SUPER K</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JJG0173072</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1991</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142,453.47</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17</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522</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SUPER K</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JJG0173078</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1991</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142,453.47</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18</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524</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SUPER K</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JJG0173081</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1991</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150,116.40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19</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525</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SUPER K</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JJG0170420</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1991</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172,169.64</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20</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526</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SK TURBO</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JJG0183179</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1991</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172,169.65</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21</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529</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SUPER L</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JJG0278016</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2000</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513,782.50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22</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530</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SUPER L</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JJG0278027</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2000</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513,782.50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23</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531</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SUPER L</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JJG0277860</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2000</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513,782.50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24</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532</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SUPER L</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JJG0277940</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2000</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513,782.50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25</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533</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SUPER L</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JJG0277347</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2000</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513,782.50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26</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535</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SUPER M</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JJG0281335</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2001</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555,609.56</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27</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536</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SUPER M</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JJG0281347</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2001</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555,609.56</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28</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538</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SUPER M</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JJG0281402</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2001</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555,609.56</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lastRenderedPageBreak/>
              <w:t>29</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539</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SUPER M</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JJG0281398</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2001</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555,609.56</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30</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540</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SUPER M</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JJG0281351</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2001</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555,609.56</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31</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541</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SUPER L</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JJG0268449</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1999</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364,861.50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32</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543</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L</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JJG02488469</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1998</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353,730.00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33</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544</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M</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JJG0310215</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2002</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465,081.80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34</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545</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M</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JJG0310213</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2002</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465,081.80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35</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547</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M</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JJG0309266</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2002</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465,081.80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36</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548</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L</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JJG0305302</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2000</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437,408.50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37</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549</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L</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JJG0305305</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2000</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437,408.50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38</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550</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L</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JJG0241417</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2000</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437,408.50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39</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552</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SUPER M-2</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N5C386923</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501,400.00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40</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553</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SUPER M-2</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N5C386578</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501,400.00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41</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554</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SUPER M-2</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N5C386690</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501,400.00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42</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555</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SUPER M-2</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N4C306069</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501,400.00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43</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556</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SUPER M</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N4C304287</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426,556.56</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44</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557</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SUPER M</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N4C306350</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550,396.56</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45</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558</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NEW HOLLAND</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B90B</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FNHOB90BNEHH03420</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2015</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310,994.00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46</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559</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NEW HOLLAND</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B90B</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FNHOB90BNEHH03423</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2015</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310,994.00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47</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560</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NEW HOLLAND</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B90B</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FNHOB90BNEHH02902</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2015</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310,994.00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48</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561</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NEW HOLLAND</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B90B</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FNHOB90BNEHH03417</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2015</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310,994.00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49</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562</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NEW HOLLAND</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E215CL</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NDDA25002</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2015</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751,212.24</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50</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705</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MONTACARGAS</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CLARK</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CMP25W</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CMP230G-0735-6873</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2004</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258,750</w:t>
            </w:r>
          </w:p>
        </w:tc>
        <w:tc>
          <w:tcPr>
            <w:tcW w:w="845" w:type="dxa"/>
            <w:shd w:val="clear" w:color="auto" w:fill="auto"/>
            <w:vAlign w:val="center"/>
            <w:hideMark/>
          </w:tcPr>
          <w:p w:rsidR="00131522" w:rsidRPr="00E47A21" w:rsidRDefault="00131522" w:rsidP="004A6300">
            <w:pPr>
              <w:spacing w:after="0"/>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51</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706</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MONTACARGAS</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CATERPILLAR</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DP 45</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5CM-00108</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1983</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101,414</w:t>
            </w:r>
          </w:p>
        </w:tc>
        <w:tc>
          <w:tcPr>
            <w:tcW w:w="845" w:type="dxa"/>
            <w:shd w:val="clear" w:color="auto" w:fill="auto"/>
            <w:vAlign w:val="center"/>
            <w:hideMark/>
          </w:tcPr>
          <w:p w:rsidR="00131522" w:rsidRPr="00E47A21" w:rsidRDefault="00131522" w:rsidP="004A6300">
            <w:pPr>
              <w:spacing w:after="0"/>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52</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707</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MINI CARGADOR</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BOBCAT</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S175</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525219009</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269,080</w:t>
            </w:r>
          </w:p>
        </w:tc>
        <w:tc>
          <w:tcPr>
            <w:tcW w:w="845" w:type="dxa"/>
            <w:shd w:val="clear" w:color="auto" w:fill="auto"/>
            <w:vAlign w:val="center"/>
            <w:hideMark/>
          </w:tcPr>
          <w:p w:rsidR="00131522" w:rsidRPr="00E47A21" w:rsidRDefault="00131522" w:rsidP="004A6300">
            <w:pPr>
              <w:spacing w:after="0"/>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53</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806</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MOTOCONFORMADORA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CATERPILLAR</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70D2174</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1958</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29,596</w:t>
            </w:r>
          </w:p>
        </w:tc>
        <w:tc>
          <w:tcPr>
            <w:tcW w:w="845" w:type="dxa"/>
            <w:shd w:val="clear" w:color="auto" w:fill="auto"/>
            <w:vAlign w:val="center"/>
            <w:hideMark/>
          </w:tcPr>
          <w:p w:rsidR="00131522" w:rsidRPr="00E47A21" w:rsidRDefault="00131522" w:rsidP="004A6300">
            <w:pPr>
              <w:spacing w:after="0"/>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54</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807</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TRACTOR</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CATERPILLAR</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D8T</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CAT00D8TKKPZ02129</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4,574,400</w:t>
            </w:r>
          </w:p>
        </w:tc>
        <w:tc>
          <w:tcPr>
            <w:tcW w:w="845" w:type="dxa"/>
            <w:shd w:val="clear" w:color="auto" w:fill="auto"/>
            <w:vAlign w:val="center"/>
            <w:hideMark/>
          </w:tcPr>
          <w:p w:rsidR="00131522" w:rsidRPr="00E47A21" w:rsidRDefault="00131522" w:rsidP="004A6300">
            <w:pPr>
              <w:spacing w:after="0"/>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55</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917</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DESASOLVADORA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GMC</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GMC-7000</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1GDP7HIJMJ506569</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1991</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556,543.00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56</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920</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PLATAFORMA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R-35</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3GCJC44K9MM144745</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1991</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49,676.00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57</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932</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DESASOLVADORA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GMC</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GMC-7000</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1GDP7H1J4MJ521881</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1991</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556,543.00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58</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941</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PLATAFORMA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F-700</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1FDPF70H6BVJ32027</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1981</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26,000.00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59</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947</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GRUA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C-30</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1GBHC34MXFJ180927</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1985</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38,800.00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60</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1028</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RETROCAMION</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F-700</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1FDNF60H3DVA00060</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1983</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30,312.00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61</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1035</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DESASOLVADORA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VACTOR 2110-36</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1FDYR82E9PVA04055</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1993</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589,909.00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62</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1057</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PLATAFORMA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DODGE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D-600</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PM150770</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1993</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117,894.00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63</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1060</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2500</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3GCEC30K6PM138617</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1993</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42,726.00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lastRenderedPageBreak/>
              <w:t>64</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1135</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1FTDF15Y5LPB12907</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1990</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34,712.00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516"/>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65</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1147</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REDILAS</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2FDJF37Y6LCA89503</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1990</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38,758.00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66</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1152</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2500</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3GCEC30K7RM125734</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1994</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45,367.00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67</w:t>
            </w:r>
          </w:p>
        </w:tc>
        <w:tc>
          <w:tcPr>
            <w:tcW w:w="567"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1155</w:t>
            </w:r>
          </w:p>
        </w:tc>
        <w:tc>
          <w:tcPr>
            <w:tcW w:w="1632"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BACHEADORA</w:t>
            </w:r>
          </w:p>
        </w:tc>
        <w:tc>
          <w:tcPr>
            <w:tcW w:w="1266"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F-700</w:t>
            </w:r>
          </w:p>
        </w:tc>
        <w:tc>
          <w:tcPr>
            <w:tcW w:w="1695"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IFDXF70J8SVA05477</w:t>
            </w:r>
          </w:p>
        </w:tc>
        <w:tc>
          <w:tcPr>
            <w:tcW w:w="508"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1995</w:t>
            </w:r>
          </w:p>
        </w:tc>
        <w:tc>
          <w:tcPr>
            <w:tcW w:w="1058"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268,315.34</w:t>
            </w:r>
          </w:p>
        </w:tc>
        <w:tc>
          <w:tcPr>
            <w:tcW w:w="845" w:type="dxa"/>
            <w:shd w:val="clear" w:color="auto" w:fill="auto"/>
            <w:vAlign w:val="center"/>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68</w:t>
            </w:r>
          </w:p>
        </w:tc>
        <w:tc>
          <w:tcPr>
            <w:tcW w:w="567"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1156</w:t>
            </w:r>
          </w:p>
        </w:tc>
        <w:tc>
          <w:tcPr>
            <w:tcW w:w="1632"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VOLTEO</w:t>
            </w:r>
          </w:p>
        </w:tc>
        <w:tc>
          <w:tcPr>
            <w:tcW w:w="1266"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F-800</w:t>
            </w:r>
          </w:p>
        </w:tc>
        <w:tc>
          <w:tcPr>
            <w:tcW w:w="1695"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3FEXF80C79JA00172</w:t>
            </w:r>
          </w:p>
        </w:tc>
        <w:tc>
          <w:tcPr>
            <w:tcW w:w="508"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1995</w:t>
            </w:r>
          </w:p>
        </w:tc>
        <w:tc>
          <w:tcPr>
            <w:tcW w:w="1058"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129,023.00</w:t>
            </w:r>
          </w:p>
        </w:tc>
        <w:tc>
          <w:tcPr>
            <w:tcW w:w="845" w:type="dxa"/>
            <w:shd w:val="clear" w:color="auto" w:fill="auto"/>
            <w:vAlign w:val="center"/>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69</w:t>
            </w:r>
          </w:p>
        </w:tc>
        <w:tc>
          <w:tcPr>
            <w:tcW w:w="567"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1157</w:t>
            </w:r>
          </w:p>
        </w:tc>
        <w:tc>
          <w:tcPr>
            <w:tcW w:w="1632"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VOLTEO</w:t>
            </w:r>
          </w:p>
        </w:tc>
        <w:tc>
          <w:tcPr>
            <w:tcW w:w="1266"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F-800</w:t>
            </w:r>
          </w:p>
        </w:tc>
        <w:tc>
          <w:tcPr>
            <w:tcW w:w="1695"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3FEXF80C28JA00029</w:t>
            </w:r>
          </w:p>
        </w:tc>
        <w:tc>
          <w:tcPr>
            <w:tcW w:w="508"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1995</w:t>
            </w:r>
          </w:p>
        </w:tc>
        <w:tc>
          <w:tcPr>
            <w:tcW w:w="1058"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129,023.00</w:t>
            </w:r>
          </w:p>
        </w:tc>
        <w:tc>
          <w:tcPr>
            <w:tcW w:w="845" w:type="dxa"/>
            <w:shd w:val="clear" w:color="auto" w:fill="auto"/>
            <w:vAlign w:val="center"/>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70</w:t>
            </w:r>
          </w:p>
        </w:tc>
        <w:tc>
          <w:tcPr>
            <w:tcW w:w="567"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1177</w:t>
            </w:r>
          </w:p>
        </w:tc>
        <w:tc>
          <w:tcPr>
            <w:tcW w:w="1632"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3FTEF15Y4TMAO8550</w:t>
            </w:r>
          </w:p>
        </w:tc>
        <w:tc>
          <w:tcPr>
            <w:tcW w:w="508"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1996</w:t>
            </w:r>
          </w:p>
        </w:tc>
        <w:tc>
          <w:tcPr>
            <w:tcW w:w="1058"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64,318.20</w:t>
            </w:r>
          </w:p>
        </w:tc>
        <w:tc>
          <w:tcPr>
            <w:tcW w:w="845" w:type="dxa"/>
            <w:shd w:val="clear" w:color="auto" w:fill="auto"/>
            <w:vAlign w:val="center"/>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71</w:t>
            </w:r>
          </w:p>
        </w:tc>
        <w:tc>
          <w:tcPr>
            <w:tcW w:w="567"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1178</w:t>
            </w:r>
          </w:p>
        </w:tc>
        <w:tc>
          <w:tcPr>
            <w:tcW w:w="1632"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3FTEF15Y8TMA08549</w:t>
            </w:r>
          </w:p>
        </w:tc>
        <w:tc>
          <w:tcPr>
            <w:tcW w:w="508"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1996</w:t>
            </w:r>
          </w:p>
        </w:tc>
        <w:tc>
          <w:tcPr>
            <w:tcW w:w="1058"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64,318.20</w:t>
            </w:r>
          </w:p>
        </w:tc>
        <w:tc>
          <w:tcPr>
            <w:tcW w:w="845" w:type="dxa"/>
            <w:shd w:val="clear" w:color="auto" w:fill="auto"/>
            <w:vAlign w:val="center"/>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72</w:t>
            </w:r>
          </w:p>
        </w:tc>
        <w:tc>
          <w:tcPr>
            <w:tcW w:w="567"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1179</w:t>
            </w:r>
          </w:p>
        </w:tc>
        <w:tc>
          <w:tcPr>
            <w:tcW w:w="1632"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3FTEF15Y9TMA08835</w:t>
            </w:r>
          </w:p>
        </w:tc>
        <w:tc>
          <w:tcPr>
            <w:tcW w:w="508"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1996</w:t>
            </w:r>
          </w:p>
        </w:tc>
        <w:tc>
          <w:tcPr>
            <w:tcW w:w="1058"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64,318.20</w:t>
            </w:r>
          </w:p>
        </w:tc>
        <w:tc>
          <w:tcPr>
            <w:tcW w:w="845" w:type="dxa"/>
            <w:shd w:val="clear" w:color="auto" w:fill="auto"/>
            <w:vAlign w:val="center"/>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73</w:t>
            </w:r>
          </w:p>
        </w:tc>
        <w:tc>
          <w:tcPr>
            <w:tcW w:w="567"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1180</w:t>
            </w:r>
          </w:p>
        </w:tc>
        <w:tc>
          <w:tcPr>
            <w:tcW w:w="1632"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3FTEF15YXTMA08763</w:t>
            </w:r>
          </w:p>
        </w:tc>
        <w:tc>
          <w:tcPr>
            <w:tcW w:w="508"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1996</w:t>
            </w:r>
          </w:p>
        </w:tc>
        <w:tc>
          <w:tcPr>
            <w:tcW w:w="1058"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64,318.20</w:t>
            </w:r>
          </w:p>
        </w:tc>
        <w:tc>
          <w:tcPr>
            <w:tcW w:w="845" w:type="dxa"/>
            <w:shd w:val="clear" w:color="auto" w:fill="auto"/>
            <w:vAlign w:val="center"/>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74</w:t>
            </w:r>
          </w:p>
        </w:tc>
        <w:tc>
          <w:tcPr>
            <w:tcW w:w="567"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1181</w:t>
            </w:r>
          </w:p>
        </w:tc>
        <w:tc>
          <w:tcPr>
            <w:tcW w:w="1632"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3FTEF15Y8TMA08485</w:t>
            </w:r>
          </w:p>
        </w:tc>
        <w:tc>
          <w:tcPr>
            <w:tcW w:w="508"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1996</w:t>
            </w:r>
          </w:p>
        </w:tc>
        <w:tc>
          <w:tcPr>
            <w:tcW w:w="1058"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64,318.20</w:t>
            </w:r>
          </w:p>
        </w:tc>
        <w:tc>
          <w:tcPr>
            <w:tcW w:w="845" w:type="dxa"/>
            <w:shd w:val="clear" w:color="auto" w:fill="auto"/>
            <w:vAlign w:val="center"/>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75</w:t>
            </w:r>
          </w:p>
        </w:tc>
        <w:tc>
          <w:tcPr>
            <w:tcW w:w="567"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1182</w:t>
            </w:r>
          </w:p>
        </w:tc>
        <w:tc>
          <w:tcPr>
            <w:tcW w:w="1632"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3FTEF15Y7TMA08784</w:t>
            </w:r>
          </w:p>
        </w:tc>
        <w:tc>
          <w:tcPr>
            <w:tcW w:w="508"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1996</w:t>
            </w:r>
          </w:p>
        </w:tc>
        <w:tc>
          <w:tcPr>
            <w:tcW w:w="1058"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64,318.20</w:t>
            </w:r>
          </w:p>
        </w:tc>
        <w:tc>
          <w:tcPr>
            <w:tcW w:w="845" w:type="dxa"/>
            <w:shd w:val="clear" w:color="auto" w:fill="auto"/>
            <w:vAlign w:val="center"/>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76</w:t>
            </w:r>
          </w:p>
        </w:tc>
        <w:tc>
          <w:tcPr>
            <w:tcW w:w="567"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1183</w:t>
            </w:r>
          </w:p>
        </w:tc>
        <w:tc>
          <w:tcPr>
            <w:tcW w:w="1632"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3FTEF15Y1TMA08764</w:t>
            </w:r>
          </w:p>
        </w:tc>
        <w:tc>
          <w:tcPr>
            <w:tcW w:w="508"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1996</w:t>
            </w:r>
          </w:p>
        </w:tc>
        <w:tc>
          <w:tcPr>
            <w:tcW w:w="1058"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64,318.20</w:t>
            </w:r>
          </w:p>
        </w:tc>
        <w:tc>
          <w:tcPr>
            <w:tcW w:w="845" w:type="dxa"/>
            <w:shd w:val="clear" w:color="auto" w:fill="auto"/>
            <w:vAlign w:val="center"/>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77</w:t>
            </w:r>
          </w:p>
        </w:tc>
        <w:tc>
          <w:tcPr>
            <w:tcW w:w="567"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1188</w:t>
            </w:r>
          </w:p>
        </w:tc>
        <w:tc>
          <w:tcPr>
            <w:tcW w:w="1632"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3FTEF15Y2TMA08790</w:t>
            </w:r>
          </w:p>
        </w:tc>
        <w:tc>
          <w:tcPr>
            <w:tcW w:w="508"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1996</w:t>
            </w:r>
          </w:p>
        </w:tc>
        <w:tc>
          <w:tcPr>
            <w:tcW w:w="1058"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64,318.20</w:t>
            </w:r>
          </w:p>
        </w:tc>
        <w:tc>
          <w:tcPr>
            <w:tcW w:w="845" w:type="dxa"/>
            <w:shd w:val="clear" w:color="auto" w:fill="auto"/>
            <w:vAlign w:val="center"/>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9E7A25">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78</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1969</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VEHICULO TIPO PICK UP NISSAN NP300 FRONTIER</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FRONTIER KING</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3N6AD33A9JK824410</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2018</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306,481</w:t>
            </w:r>
          </w:p>
        </w:tc>
        <w:tc>
          <w:tcPr>
            <w:tcW w:w="84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AMPLIA</w:t>
            </w:r>
          </w:p>
        </w:tc>
      </w:tr>
      <w:tr w:rsidR="009E7A25" w:rsidRPr="00E47A21" w:rsidTr="004A6300">
        <w:trPr>
          <w:trHeight w:val="852"/>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79</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1993</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PANEL</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F-250</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WF0RS5HP7NTB14874</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2022</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192,322</w:t>
            </w:r>
          </w:p>
        </w:tc>
        <w:tc>
          <w:tcPr>
            <w:tcW w:w="84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AMPLIA</w:t>
            </w:r>
          </w:p>
        </w:tc>
      </w:tr>
      <w:tr w:rsidR="009E7A25" w:rsidRPr="00E47A21" w:rsidTr="004A6300">
        <w:trPr>
          <w:trHeight w:val="852"/>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80</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1211</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F-250</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3FTEF25N6TMA09016</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1996</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75,090.00</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81</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1219</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CUSTOM</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1GCEC2479VZ124738</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1997</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72,272.72</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82</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1220</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CUSTOM</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1GCEC2471VZ126029</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1997</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72,272.72</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83</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1228</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CUSTOM</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1GCEC2479VZ124383</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1997</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72,272.72</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84</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1233</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PLATAFORMA</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C-35</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3GCJC54K4VG110525</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1997</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87,909.09</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85</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1244</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3FTEF15Y0VMA13604</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1997</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72,643.00</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86</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1249</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3FTEF15Y5VMA13548</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1997</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72,643.00</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87</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1255</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VOLTEO</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F-800</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3FEXF80C4VJA11473</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1997</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290,909.09</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88</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1256</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VOLTEO</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F-800</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3FEXF80C2VJA11472</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1997</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290,909.09</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89</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1258</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F-250</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3FTEF25N7VMA15264</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1997</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75,833.00</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90</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1261</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F-250</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3FTEF25N3VMA15270</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1997</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75,833.00</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91</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1269</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REDILAS</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3FEKF37NXVMA20357</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1997</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90,863.64</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92</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1271</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CUSTOM</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1GCEC2470VZ178932</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1997</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82,657.74</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93</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1273</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CUSTOM</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1GCEC2479VZ169811</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1997</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82,657.74</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516"/>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94</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1278</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CUSTOM</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1GCEC2470VZ192314</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1997</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86,455.30</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lastRenderedPageBreak/>
              <w:t>95</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1289</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TRACTO CAMION REMOLQUE</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MACK</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1M2N188Y2GA012498</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1986</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329,169.18</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96</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1290</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TRACTO CAMION REMOLQUE</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MACK</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1M2N188Y4GA012499</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1986</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329,169.18</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97</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1295</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DESASOLVADORA</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L-8000</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1FDZU82A8LVA36053</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1990</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429,080.00</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98</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1297</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DESASOLVADORA</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L-8000</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1FDYR82E2SVA80323</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1995</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1,294,132.50</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516"/>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99</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1298</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TRACTO CAMION</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LT-8501</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1FDZW86E6WVA05315</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1998</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1,398,375.00</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516"/>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100</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1302</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REDILAS</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3FEKF36LXXMA05893</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1999</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131,636.36</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101</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1305</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CHICO UTILITY</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3N1CD15S5WK 017186</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1998</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93,590.91</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102</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1307</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CHICO</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3N6CD12S7XK 020381</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1999</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93,590.91</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103</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1312</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CHICO</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3N6CD12S8XK 021216</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1999</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93,590.91</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516"/>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104</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1323</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SEDAN</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VOLKSWAGEN</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3VWS1A1B0XM503298</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1999</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55,360.00</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105</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1325</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CHICO</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3N6CD12S6XK 021599</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1999</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93,590.91</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106</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1327</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CHICO</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3N6CD12S0XK 021601</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1999</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93,590.91</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107</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1329</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C-35</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3GCJC54K4XG163812</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1999</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120,060.91</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108</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1331</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3500</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3GCJC54K4XG164538</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1999</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120,060.91</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109</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1333</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CHICO</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3N6CD12S4XK 021603</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1999</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93,590.91</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110</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1334</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3N6CD13S6XK 012190</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1999</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102,727.27</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111</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1341</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SEDAN</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VOLKSWAGEN</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3VWS1A1B1XM519042</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1999</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57,853.81</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112</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1355</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C-35</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3GCJC54K6XM100776</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1999</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173,372.82</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113</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1356</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REDILAS</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C-35</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3GCJC54K8XM100777</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1999</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173,372.82</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516"/>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114</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1357</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C-35</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3GCJC54K7XM100365</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1999</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133,003.82</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115</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1358</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C-35</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3GCJC54K4XM100775</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1999</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133,003.82</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116</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1361</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CHICO REDILAS</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3N6CD15S7XK 035278</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1999</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104,409.09</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117</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1362</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REDILAS</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C-35</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3GCJC54KXXM103731</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1999</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140,537.00</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118</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1363</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REDILAS</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C-35</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3GCJC54K1XM102760</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1999</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140,537.18</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119</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1364</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PANEL</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3500</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1GCHG35R4X1141987</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1999</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188,514.00</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120</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1368</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CHICO UTILITY</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3N6CD15S4XK 033388</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1999</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113,909.09</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121</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1372</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CHICO</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3N6CD12S0YK 024242</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2000</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109,577.27</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122</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1373</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CHICO</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3N6CD12S2YK 024243</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2000</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109,577.27</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123</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1374</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CHICO</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3N6CD12S3YK 024221</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2000</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109,577.27</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124</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1376</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REDILAS</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3500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3GCJC54K5XM104849</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1999</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146,347.27</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125</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1377</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CHICO</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3N6CD12S6YK024245</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2000</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109,577.27</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126</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1380</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3FTDF1724XMA41316</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1999</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150,000.00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127</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1381</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REDILAS</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3500 HD</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1GBKC34JXXF095411</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1999</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198,085.00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lastRenderedPageBreak/>
              <w:t>128</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1382</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CHICO</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3N6CD12S4YK 024244</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2000</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109,577.27</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129</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1385</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3FDKF36L8YMA16672</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2000</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193,708.00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130</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1388</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SEDAN</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VOLKSWAGEN</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3VWS1A1B8YM912215</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2000</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60,301.82</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131</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1391</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3N6CD13SXYK023758</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2000</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123,909.09</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132</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1393</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3N6CD13S6YK023787</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2000</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123,909.09</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133</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1395</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VOLTEO</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KEENWORTH</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T 300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3BKMHY7X0YF492382</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2000</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376,869.00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516"/>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134</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1396</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VOLTEO</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KEENWORTH</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T 300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3BKMHY7X9YF492381</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2000</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376,869.00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135</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1397</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VOLTEO</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KEENWORTH</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T 300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3BKMHY8X9YF492380</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2000</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376,869.00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516"/>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136</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1398</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VOLTEO</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KEENWORTH</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T 300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3BKMHY7X2YF492383</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2000</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376,869.00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516"/>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137</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1400</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VOLTEO</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KEENWORTH</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T 300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3BKMHY7X9YF492378</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2000</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376,869.00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516"/>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138</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1401</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PANEL</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ECONOLINE E-150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1FTRE142XYHA63615</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2000</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150,909.00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139</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1403</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3N6CD13S1YK027598</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2000</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129,454.55</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140</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1405</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SEDAN</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VOLKSWAGEN</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3VWS1A1B6YM934343</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2000</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60,677.00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141</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1407</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PLATAFORMA</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3500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3GCJC54K4YM108540</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2000</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156,909.09</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142</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1408</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REDILAS</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3500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3GCJC54K4YM108487</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2000</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156,909.09</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143</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1412</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2500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1GCEC24R0YZ334716</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2000</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133,904.54</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144</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1415</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UTILITY PLATAFORMA</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3FDKF36L11MA01758</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2001</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140,481.12</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516"/>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145</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1417</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3FDKF36L21MA01753</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2001</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140,481.12</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146</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1418</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3FDKF36L61MA01755</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2001</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140,481.12</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147</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1419</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UTILITY PLATAFORMA</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3FDKF36LX1MA01760</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2001</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153,606.12</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148</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1420</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F-250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3FTEF17W01MA02866</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2001</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129,806.96</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149</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1423</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PANEL</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ECONOLINE</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1FBSS31L4YHB27848</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2000</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259,999.25</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150</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1425</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CHICO DOBLE CABINA 4 X 4</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FRONTIER KING</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1N6ED26Y01C320550</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2001</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218,181.82</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516"/>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151</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1426</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CHICO UTILITY</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3N6CD15S8YK058084</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2000</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124,181.82</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516"/>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152</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1429</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DESASOLVADORA</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V-390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2FZAATAK11AF86318</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2001</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1,988,257.22</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516"/>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153</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1433</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3FDKF36L71MA80532</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2001</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140,454.56</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516"/>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154</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1434</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3FTDF17261MA33662</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2001</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123,181.83</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155</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1435</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UTILITY PLATAFORMA</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3FDKF36L51MA80531</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2001</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140,454.56</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156</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1440</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PANEL</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ECONOLINE E-150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1FTRE14262HA34085</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2002</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158,883.65</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516"/>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157</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1441</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3FTDF17242MA05828</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2002</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125,383.65</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lastRenderedPageBreak/>
              <w:t>158</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1442</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3FTDF17292MA12838</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2002</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125,383.65</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159</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1444</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3FTDF17292MA00656</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2002</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125,383.65</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516"/>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160</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1445</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SEDAN</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VOLKSWAGEN</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3VWS1A1B32M912324</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2002</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63,647.27</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161</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1446</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3N6CD13S22K 037824</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2002</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142,571.82</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516"/>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162</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1449</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DESASOLVADORA</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FREIGHTLINER</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FL 80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1FVABXAK63HL67275</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1,699,000.00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163</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1450</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3500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3GBJC34R73M104125</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184,156.00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164</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1451</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3500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3GBJC34R63M104147</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184,156.00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165</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1452</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3500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3GBJC34R73M104156</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184,156.00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166</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1453</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REDILAS</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3500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3GBJC34R73M104139</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184,156.00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167</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1454</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3500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3GBJC34R03M104161</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184,156.00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516"/>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168</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1455</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1500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1GCEC14X13Z224114</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127,904.00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169</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1456</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1500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1GCEC14X23Z227636</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127,904.00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170</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1457</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PLATAFORMA CON GRUA</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INTERNATIONAL</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L-400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3HTNKAAR03N585079</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834,363.18</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171</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1458</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PLATAFORMA CON GRUA</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INTERNATIONAL</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3HTNKAAR93N582374</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834,363.18</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172</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1459</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3500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3GBJC34R63M104150</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184,156.00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173</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1460</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3500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3GBJC34R63M103287</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184,156.00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174</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1461</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1500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1GCEC14X23Z224803</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127,904.00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175</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1462</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1500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1GCEC14X63Z227218</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127,904.00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176</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1464</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3500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3GBJC34R73M104190</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184,156.00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177</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1473</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1500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1GCEC14X03Z224525</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127,904.00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178</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1474</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CHICO</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S-10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1GCCS14H438168162</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111,809.09</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179</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1475</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1500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1GCEC14X03Z219759</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127,904.00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180</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1476</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CHICO</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S-10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1GCCS14HX38141046</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111,809.00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181</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1477</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UTILITY PLATAFORMA</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3500 HD</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3GBK634E53M103001</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233,642.36</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182</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1478</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3500 HD</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3GBJC34R03M104032</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184,156.00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183</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1482</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GRANDE 4 X 4</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CHEYENE 4X4</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1GCEK14T43Z244339</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205,500.00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184</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1483</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PANEL</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EXPRESS VAN</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IGNFG15T631147959</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222,573.64</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185</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1485</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1500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1GCEC14X03Z224928</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127,904.00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186</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1486</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1500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1GCEC14XX3Z224743</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127,904.00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187</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1488</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CHICO</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S-10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1GCCS14H438167562</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111,809.09</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188</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1490</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1500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1GCEC14XX3Z227545</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127,904.00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516"/>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189</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1491</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CHICO</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S-10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1GCCS14H938166830</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111,809.09</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190</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1492</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PANEL</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EXPRESS VAN</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1GAHG39U531154281</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273,860.91</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lastRenderedPageBreak/>
              <w:t>191</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1493</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PANEL</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1GCHG35U531129037</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197,269.09</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192</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1494</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1500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1GCEC14X73Z226515</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127,904.00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193</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1496</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1500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1GCEC14X23Z224879</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127,904.00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194</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1497</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1500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1GCEC14X03Z227506</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127,904.00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195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1499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CHEYENE 4X4</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1GCEK14T73Z243248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205,500.00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196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1504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3500 HD</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3GBJC34R03M104029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184,156.00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197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1505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3500 HD</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3GBJC34R03M104015</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184,156.00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198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1506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PLATAFORMA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3500 HD</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3GBK634E43M102969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214,116.36</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199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1507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S-10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1GCCS14H638166140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126,809.09</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200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1508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REDILAS</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3500 HD</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3GBJC34R63M104195</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162,630.00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201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1509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S-10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1GCCS14H438166251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126,809.09</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202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1511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S-10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1GCCS14H438166766</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164,659.09</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203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1515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 4 X 4</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CHEYENE 4X4</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1GCEK14T23Z263813</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205,500.00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204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1516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PASAJEROS</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HEAVY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3GBK634E83M103896</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371,866.00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205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1517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VOLTEO</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KODIAK</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3GBM7H1C33M105111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432,806.00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206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1518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VOLTEO</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KODIAK</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3GBM7H1CX3M105042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432,806.00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207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1519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VOLTEO</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KODIAK</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3GBM7H1CX3M105123</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432,806.00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208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1520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SEDAN</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VOLKSWAGEN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3VWS1A1B03M913819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67,850.00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209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1522</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SEDAN</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VOLKSWAGEN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3VWS1A1BX3M913794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67,850.00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210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1526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3FTEF17224MA11621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124,181.83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211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1527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3FTEF172X4MA02567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124,181.83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212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1528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PANEL</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DODGE</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B1500-109</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2D7HB11X53K510674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156,899.50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213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1529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 PLATAFORMA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3FDKF36L14MA04972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180,000.00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214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1530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SEDAN</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VOLKSWAGEN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3VWS1A1BX4M901307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72,727.27</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215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1534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LUV</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8GGTFRC1X4A132547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112,109.00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216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1535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LUV</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8GGTFRC1X4A132662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112,109.00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217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1538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1GCEC14X84Z185863</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130,692.00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218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1539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1GCEC14X04Z186070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130,692.00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219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1540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1GCEC14X64Z185697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130,692.00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220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1541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1GCEC14X34Z185480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130,692.00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221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1542</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1GCEC14X34Z185477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130,692.00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222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1544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LUV</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8GGTFRC114A129214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114,188.42</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223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1547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 PLATAFORMA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3FDKF36L44MA18736</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184,040.00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224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1548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3FDKF36L04MA17423</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167,040.00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lastRenderedPageBreak/>
              <w:t>225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1549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3FDKF36LX4MA17848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184,040.00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226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1550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 4 X 4</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F-250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3FTEF18W24MA19963</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149,100.00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227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1551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3FDKF36L64MA17846</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181,040.00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228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1552</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3FTEF17284MA14989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171,366.61</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229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1554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 4 X 4</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SILVERADO</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1GCEK14T24Z264784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215,576.00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230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1555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VOLTEO</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INTERNATIONAL</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3HAMPAFN85L112685</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459,625.32</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231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1556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SILVERADO</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3GBEC14X74M112117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133,087.00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232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1557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SILVERADO</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3GBEC14X44M112222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133,087.27</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233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1558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SILVERADO</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3GBEC14X74M112182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133,087.00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234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1559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SILVERADO</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3GBEC14X74M111968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133,087.27</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235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1561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SILVERADO</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3GBEC14X24M112039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133,087.27</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236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1562</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TORNADO</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93CXM80R94C235507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79,975.45</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237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1563</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LUV DOBLE CABINA</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8GGTFRC154A137297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119,121.82</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238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1564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3FTEF17245MA02162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165,090.92</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239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1565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REDILAS</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3600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3GBJC34R04M111614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182,321.82</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240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1566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3600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3GBJC34R14M111900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192,321.82</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241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1567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3600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3GBJC34R84M111862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192,321.82</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242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1568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3600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3GBJC34RX4M111667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192,321.82</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243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1570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 PLATAFORMA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3600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3GBJC34R04M111600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189,321.82</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244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1572</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 XL</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3FTEF172X5MA04952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130,592.50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245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1574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 4 X 4</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F-250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3FTEF18W15MA06123</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172,877.53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246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1575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3FTEF17235MA07501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130,594.48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247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1576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 XL</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3FTEF17255MA09301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130,594.48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248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1577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 XL</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3FTEF172X5MA02165</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130,594.48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249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1578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REDILAS</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F-450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3FDLF46SX5MA04620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218,846.00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250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1579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COURIER</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9BFBT32N657971499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75,020.43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251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1582</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VOLTEO</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INTERNATIONAL</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4300-195-5SPD</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3HAMMAARX5L141270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473,363.95</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252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1583</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VOLTEO</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INTERNATIONAL</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4300-195-5SPD</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3HAMMAR35L141269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475,051.52</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253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1584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VOLTEO</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INTERNATIONAL</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4300-195-5SPD</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3HAMMAAR15L141268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473,363.95</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254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1586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3FTEF17285MA11317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130,594.48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255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1587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3FTEF17245MA11315</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130,594.51</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256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1588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3FTEF172X5MA11318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130,594.51</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lastRenderedPageBreak/>
              <w:t>257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1589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 XL</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3FTEF17265MA11316</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130,594.51</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258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1590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SEDAN</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COMFORT</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3G1SE51X25S163907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96,407.02</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259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1595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TRACTO CAMION REMOLQUE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NAVISTAR</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9200 I</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3HSCEAPT95N140428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846,498.68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260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1596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REDILAS</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F-450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3FDLF46SX5MA05850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218,846.01</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261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1597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LUV</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8GGTFRC125A142748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119,124.66</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262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1599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LUV</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8GGTFRC145A142749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119,124.66</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263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1600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LUV</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8GGTFRC105A142747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119,124.66</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264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1601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LUV</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8GGTFRC105A142750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119,124.66</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265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1602</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DESASOLVADORA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VACTOR</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2110-C</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2FZAATDC95AU85048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2,567,280.00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266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1603</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DESASOLVADORA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VACTOR</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2110-C</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2FZAATDC35AN80303</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2,567,280.00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267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1605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LUV</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8GGTFRC115A140134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130,205.10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268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1606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LUV</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8GGTFRC115A140148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130,205.10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269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1607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3FEKF36L05MA10095</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203,442.86</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270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1608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3FEKF36L85MA10023</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203,442.86</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271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1610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3FEKF36L15MA10025</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200,292.86</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272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1611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CON CAJA  14 FT.</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F-450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3FDLF46S35MA04619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253,846.01</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273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1612</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3FEKF36L95MA10029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203,442.85</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274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1613</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RANGER</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8AFDT52D856402898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112,201.34</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275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1614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3FEKF36L75MA10031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250,442.85</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276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1615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 XL</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3FTEF17215MA10381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192,069.08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277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1616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 4 X 4</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F-250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3FTEF18W15MA18109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172,877.54</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278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1617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3FTEF17245MA22699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128,765.70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279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1618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3FTEF17275MA22700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128,765.70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280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1619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SEDAN</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PLATINA</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3N1JH01S25L247904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115,545.45</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281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1620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REDILAS</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3FDKF36LX6MA04763</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182,700.02</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282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1621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3FTGF17226MA04020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134,400.01</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283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1622</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3FTGF17226MA04017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134,400.01</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284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1623</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 XL</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3FTGF17296MA03611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134,400.01</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285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1624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3FTGF17276MA03655</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134,400.01</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lastRenderedPageBreak/>
              <w:t>286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1625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3N6DD13S36K004681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133,139.09</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287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1627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3N6DD13S16K004730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133,139.09</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288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1628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3FTGF17266MA03663</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134,400.01</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289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1629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3FTGF17246MA03631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134,400.01</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290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1630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3FTGF17266MA03677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134,400.01</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291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1631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REDILAS</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3FDKF36L16MA04764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182,700.02</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292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1632</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P/RECAUDADORA MOVIL</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3FDKF36L86MA04759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159,600.01</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293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1633</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3N6DD12S36K004004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143,283.63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294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1634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 PLATAFORMA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3FDKF36L86MA04762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203,700.00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295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1635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 PLATAFORMA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3FDKF36L56MA04878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203,700.00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296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1636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 PLATAFORMA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3FDKF36LX6MA04875</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203,700.00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297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1637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3FTRF17296MA04279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144,900.01</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298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1638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3FDKF36L96MA02955</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208,950.00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299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1639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SEDAN</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IKON</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3FABP04B06M101440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77,272.74</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300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1640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3FTGF17206MA07501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134,400.01</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301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1641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3FTGF17216MA06549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134,400.01</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302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1642</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3FTGF17246MA06576</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134,400.01</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303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1643</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3FTGF17246MA09428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123,636.38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304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1644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3FTGF17286MA09433</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123,636.38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305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1645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3FTGF17266MA09429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123,636.38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306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1646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3FTGF17286MA09562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123,636.38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307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1647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3FTGF17246MA09431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123,636.38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308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1648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PANEL</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E-150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1FTRE14W76HA91694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172,727.28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309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1649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3FTGF172X6MA09546</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123,636.38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310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1650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REDILAS</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3FDKF36L66MA11189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181,818.20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311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1651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3FTGF17226MA09444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123,636.38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312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1653</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3FTGF17266MA09432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123,636.38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313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1654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3FTGF17276MA09424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123,636.38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314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1655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3FTGF17286MA09545</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123,636.38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lastRenderedPageBreak/>
              <w:t>315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1656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3FTGF17226MA09427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123,636.38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316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1657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SEDAN</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FOCUS LX</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8AFBT23D956457686</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127,272.74</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317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1659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3FTGF17206MA09460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123,636.38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318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1660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3FTGF17286MA09450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123,636.38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319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1661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3FTGF17276MA09455</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123,636.38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320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1662</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SEDAN</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FOCUS LX</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8AFBT23D356462589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127,272.74</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321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1663</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SEDAN</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KA</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9BFBT18N467571308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70,000.01</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322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1664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SEDAN</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KA</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9BFBT18N567574900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70,000.01</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323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1665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VAGONETA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EXPLORER XLT</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1FMZU63W32ZA55471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2002</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139,381.82</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324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1667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 XL</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3FTRF17216MA26762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143,400.00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325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1668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 XL</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3FTRF172X6MA26744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143,400.00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326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1669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 XL</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3FTRF17296MA26766</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143,400.00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327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1670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 XL</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3FTRF17296MA26752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143,400.00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328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1671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 XL</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3FTRF17286MA26743</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143,400.00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329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1672</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 XL</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3FTRF17266MA26756</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143,400.00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330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1673</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 XL</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3FTRF17256MA26750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143,400.00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331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1674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 XL</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3FTRF17236MA26746</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143,400.00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332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1675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 XL</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3FTRF17256MA18289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143,400.00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333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1676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 XL</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3FTRF17296MA26749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143,400.00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334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1677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 XL</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3FTRF17286MA26757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143,400.00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335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1678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REDILAS</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3FDKF36L86MA24610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183,147.00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336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1679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3N6DD13S56K033115</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126,272.72</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337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1680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3N6DD13S86K033089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126,272.72</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338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1682</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3FDKF36L36MA17662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183,146.36</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339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1683</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COURIER</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9BFBT32N167992522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81,000.01</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340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1684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REDILAS</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3FDKF36LX6MA26343</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218,295.01</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341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1685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SEDAN</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KA</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9BFBT18N767582898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71,363.65</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342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1687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3N6DD12S06K 039311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113,909.09</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343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1688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 XL</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3FTRF17287MA05036</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138,000.00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344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1689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 XL</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3FTRF172X7MA06527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138,000.00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345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1690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SEDAN</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TOYOTA</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YARIS</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JTDBT923071093392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138,090.91</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346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1691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3FTRF17227MA06571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138,000.00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347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1692</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3FTRF17257MA6581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138,000.00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348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1693</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 XL</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3FTRFF17277MA10017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138,000.00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349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1694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REDILAS</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3FEKF36L97MA07988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218,266.66</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lastRenderedPageBreak/>
              <w:t>350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1695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REDILAS</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3FEKF36L07MA07989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218,266.66</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351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1696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COURIER</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9BFBT32N777851617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82,972.73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352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1697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 XL</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3FTRF17247MA10668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148,709.09</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353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1698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 XL</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3FTRF17237MA09527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139,372.73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354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1699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 XL</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3FTRF17247MA09309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139,372.73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355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1700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 XL</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3FTRF17257MA09528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139,372.73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356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1701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 XL</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3FTRF172X7MA09508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139,372.73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357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1703</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 PLATAFORMA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3FEKF36L37MA14791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226,136.36</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358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1704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 PLATAFORMA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3FEKF36L77MA14860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226,136.36</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359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1705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 PLATAFORMA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3FEKF36L77MA14793</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226,136.36</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360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1706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3FEKF36L57MA14792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226,136.36</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361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1707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3FEKF36L87MA14866</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226,136.36</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362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1708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3FEKF36LX7MA14870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226,136.36</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363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1709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GRUA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P-30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3GBP7H1C87M105933</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812,000.00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364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1710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3FEKF36L07MA14862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226,136.36</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365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1711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3FEKF36L97MA14794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226,136.36</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366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1712</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 4 X 4</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F-250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3FTGF18W37MA06622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177,565.22</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367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1713</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VAGONETA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TRAILBLASER</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1GNDT13S652147809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201,818.18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368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1714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PANEL</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E-350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1FBSS31L87DA97095</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317,892.74</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369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1715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PANEL</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E-350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1FBSS31L37DA97098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317,892.74</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370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1717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SEDAN</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FIESTA</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9BFBT10N088106839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121,867.03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371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1718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3FTGF17257MA27650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140,514.74</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372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1719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REDILAS</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3FEKF36L78MA04427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199,692.73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373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1720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REDILAS</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F-450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3FELF46S48MA01308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253,978.18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374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1721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REDILAS</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F-450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3FELF46S28MA01307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253,978.18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375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1722</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3FEKF36L18MA04441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236,692.74</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376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1723</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3FEKF36L98MA04431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236,692.74</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377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1724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3FTGF17297MA28803</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134,487.28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378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1725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SEDAN</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IKON</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3FABP04B77M105776</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85,390.91</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lastRenderedPageBreak/>
              <w:t>379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1726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3N6DD13S18K001152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133,992.73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380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1728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F-250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3FTGF18W07MA30487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170,385.46</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381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1729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F-250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8AFDT52D476063284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165,763.64</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382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1730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F-250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8AFDT52D376071649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165,763.64</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383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1731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RANGER</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8AFDT52D576064962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165,763.64</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384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1732</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RANGER</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8AFDT52D576069787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165,763.64</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385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1733</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VOLTEO</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INTERNATIONAL</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4300 SBA 4X2</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3HAMMAAR77L559532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522,561.18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386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1734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 XL</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3FTGF17248MA08749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136,087.27</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387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1735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DESASOLVADORA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VACTOR</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2110-2</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2FZATDC57AX52849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2,750,000.00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388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1736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DESASOLVADORA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VACTOR</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2110-2</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2FZAATDC77AY46294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2,750,000.00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389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1737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DESASOLVADORA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VACTOR</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2110-C</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2FZAATDC97AY46295</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2,750,000.00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390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1738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SEDAN</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SENTRA</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3N1AB61D38L719053</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160,363.64</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391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1739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SEDAN</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SENTRA</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3N1AB61D28L719187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160,363.64</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392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1740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SEDAN</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SENTRA</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3N1AB61D58L719054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160,363.64</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393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1741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SEDAN</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SENTRA</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3N1AB61D78L718987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160,363.64</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394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1742</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 4 X 4</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DODGE</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RAM-2500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1D7HU16NO8J172069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190,993.41</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395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1743</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 4 X 4</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DODGE</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RAM-2500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1D7HU16N78J172070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190,993.41</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396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1744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VOLTEO</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INTERNATIONAL</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7300 SBA</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3HTZZAAR19N088015</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509,990.00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397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1745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SILVERADO</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3GCEC14X48M112920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147,028.00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398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1746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SILVERADO</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3GCEC14X58M112876</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147,028.00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399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1747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SILVERADO</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3GCEC14X88M112855</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147,028.00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400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1748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SILVERADO</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3GCEC14X98M112900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147,028.00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401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1749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SILVERADO</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3GCEC14X98M113027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147,028.00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402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1750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SILVERADO</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3GCEC14X08M113031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147,028.00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403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1751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SILVERADO</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3GCEC14X18M112826</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147,028.00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404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1752</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SILVERADO</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3GCEC14X18M112955</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147,028.00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405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1753</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SILVERADO</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3GCEC14X28M112768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147,028.00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406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1754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SILVERADO</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3GCEK14J28M106354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198,455.00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407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1755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DODGE</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RAM-2500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1D7HU16N18J226530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190,993.41</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408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1756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 </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3GCEC14X78M112054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147,028.00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409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1757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SILVERADO</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3GCEC14X48M112867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147,028.00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410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1758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 </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3GCEC14X48M112996</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147,028.00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411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1759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 </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3GCEC14X18M112003</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147,028.00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lastRenderedPageBreak/>
              <w:t>412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1760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CHEYENNE</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3GCEC14X58M112845</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147,028.00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413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1761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SILVERADO</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3GCEC14X78M112894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147,028.00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414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1762</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 </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3GCEC14X28M112821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147,028.00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415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1763</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 </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3GCEC14X88M112984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147,028.00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416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1764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 </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3GCEC14X98M112864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147,028.00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417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1765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 4 X 4</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DODGE</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RAM-2500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1D7HU16N18J226527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190,993.41</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418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1766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DODGE</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RAM 4000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3D6WN56D38G196987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275,862.90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419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1767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DODGE</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RAM 4000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3D6WN56D78G196989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275,862.90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420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1768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DODGE</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RAM 4000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3D6WN56D48G212534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275,862.90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421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1769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DODGE</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RAM 4000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3D6WN56D28G212533</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275,862.90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422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1770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DODGE</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RAM 4000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3D6WN56D98G222007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275,862.90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423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1771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DODGE</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RAM 4000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3D6WN56D08G222008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265,862.90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424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1772</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DODGE</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RAM 1500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3D7H516K28G138283</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229,281.81</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425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1773</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DODGE</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RAM 1500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3D7H516K38G235248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229,281.81</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426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1775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SEDAN</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FIESTA</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9BFBT10NX88194587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94,983.65</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427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1777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3FTRF17248MA29819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155,513.65</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428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1780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PANEL</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E-150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1FTNE14W58DB47379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176,095.47</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429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1781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PANEL</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ECONOLINE E-150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1FTNE14W18DA89772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176,095.47</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430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1782</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VAGONETA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ECONOLINE</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1FBSS31L18DB40788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291,218.19</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431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1786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VAGONETA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TRACKER</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8AG116CJ65R201904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Pr>
                <w:rFonts w:ascii="Arial Narrow" w:hAnsi="Arial Narrow"/>
                <w:color w:val="080000"/>
                <w:sz w:val="16"/>
                <w:szCs w:val="16"/>
              </w:rPr>
              <w:t>$50,000.00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432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1787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SEDAN</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FOCUS</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WF0LT27H991116944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2009</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143,858.00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433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1789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SEDAN</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FIESTA</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9BFBT10N898397821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2009</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103,582.74</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434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1790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SEDAN</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FIESTA</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9BFBT10N798397826</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2009</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103,582.74</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435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1794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DESASOLVADORA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VACTOR</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2215-PD</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1FVHC3DJ0ADAN7914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2010</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4,174,500.00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436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1795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DESASOLVADORA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VACTOR</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2215-PD</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1FVHC3DJ5ADAS4147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2010</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4,174,500.00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615653">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437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1796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REDILAS</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DODGE</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RAM 4000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3D6WN5ET8BG608918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2011</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265,946.48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438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1797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REDILAS</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DODGE</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RAM 4000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3D6WN5ETXBG608919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2011</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265,946.48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439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1798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VOLTEO</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INTERNATIONAL</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WORKSTAR 7300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3HTZZAR9CN614365</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2011</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650,560.00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440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1799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PANEL</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VAN DE CARGA</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1GCZGUCG4B1129276</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2011</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176,095.45</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441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1800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 4 X 4</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DOBLE CABINA</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3N6DD23T8DK005885</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2013</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174,423.43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615653">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442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1801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 4 X 4</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DOBLE CABINA</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3N6DD23T4DK007861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2013</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174,423.43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443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1803</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TRACTO CAMION</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FREIGHTLINER</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PSM-M2112</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1FUJC5DVXCHBP1421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2012</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Pr>
                <w:rFonts w:ascii="Arial Narrow" w:hAnsi="Arial Narrow"/>
                <w:color w:val="080000"/>
                <w:sz w:val="16"/>
                <w:szCs w:val="16"/>
              </w:rPr>
              <w:t>860,000.00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444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1804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TRACTO CAMION</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FREIGHTLINER</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PSM-M2112</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1FUJC5DV1CHBP1422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2012</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Pr>
                <w:rFonts w:ascii="Arial Narrow" w:hAnsi="Arial Narrow"/>
                <w:color w:val="080000"/>
                <w:sz w:val="16"/>
                <w:szCs w:val="16"/>
              </w:rPr>
              <w:t>860,000.00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445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1805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TRACTO CAMION</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FREIGHTLINER</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PSM-M2112</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1FUJC5DV3CHBP1423</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2012</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Pr>
                <w:rFonts w:ascii="Arial Narrow" w:hAnsi="Arial Narrow"/>
                <w:color w:val="080000"/>
                <w:sz w:val="16"/>
                <w:szCs w:val="16"/>
              </w:rPr>
              <w:t>860,000.00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446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1806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DOBLE CABINA</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3N6DD23T0DK029355</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2013</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174,423.43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lastRenderedPageBreak/>
              <w:t>447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1809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DOBLE CABINA</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3N6DD23T7DK008583</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2013</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174,423.43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448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1810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DOBLE CABINA</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3N6DD23T8DK026378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2013</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174,423.43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449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1811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DODGE</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RAM 1500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3C6YRAAK0DG275066</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2013</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198,908.62</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450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1812</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DODGE</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RAM 1500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3C6YRAAK0DG274905</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2013</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198,908.62</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451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1813</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DODGE</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RAM 1500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3CYRAAK4DG274695</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2013</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198,908.62</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452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1814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DODGE</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RAM 1500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3C6YRAAKDG275044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2013</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198,908.62</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453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1815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VAGONETA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EXPEDITION 4 X 2</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1FMJU1K57DEF07814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2013</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619,300.00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454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1818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3N6DD23T2EK103828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12,250.00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455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1819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3N6DD23TXEK105441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12,250.00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456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1820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3N6DD23T7EK107812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12,250.00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457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1821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3N6DD25T4EK106064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12,774.13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458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1822</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3N6DD25T2EK111571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12,774.13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459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1823</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3N6DD25T6EK111489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50,624.13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460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1824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3N6DD25T1EK106295</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12,774.13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461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1825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3N6DD23T9EK108638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12,250.00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ED3258">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462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1826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3N6DD23T4EK106746</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12,250.00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463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1827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3N6DD23T0EK108848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12,250.00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464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1828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3N6DD23T8EK105986</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12,250.00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465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1829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3N6DD23T4EK104348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12,250.00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466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1830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3N6DD23T2EK105420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12,250.00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467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1831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3N6DD23T9EK102661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12,250.00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468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1832</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3N6DD25T1EK113456</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12,774.13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469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1833</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3N6DD25T5EK106185</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50,624.13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470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1834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3N6DD25T1EK105723</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50,624.13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471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1835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3N6DD23TXEK103981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12,250.00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472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1836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3N6DD25T2BK037600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50,624.13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473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1837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3N6DD23TXEK106797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12,250.00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474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1838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3N6DD25T8EK105967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12,774.13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475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1839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3N6DD23T4EK104382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12,250.00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476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1840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3N6DD25T3EK113281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50,624.13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lastRenderedPageBreak/>
              <w:t>477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1841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DOBLE CABINA</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3N6DD25T9EK050445</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12,774.13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478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1842</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3N6DD25T2EK035379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12,774.13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479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1843</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3N6DD25TOEK086511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12,774.13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480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1844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3N6DD25TXEK113634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12,774.13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481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1845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3N6DD25T6EK050676</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12,774.13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482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1846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VOLTEO</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KEENWORTH</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T370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3BKHHM8X9GF310492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415,800.00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483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1847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VOLTEO</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KEENWORTH</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T370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3BKHHM8X7GF310491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415,800.00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484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1848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VOLTEO</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KEENWORTH</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T370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3BKHHM8XOGF310493</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415,800.00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485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1849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VAN DE 15 PASAJEROS</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VAN URVAN</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JN1CE6DS7G9000552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55,104.44</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486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1850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VAN DE 15 PASAJEROS</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VAN URVAN</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JN1CE6DS9G9000553</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55,104.44</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487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1851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VAN DE 15 PASAJEROS</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VAN URVAN</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JN1CE6DS8G9000544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55,104.44</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488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1852</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VAN DE 15 PASAJEROS</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VAN URVAN</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JN1CE6DS2G9000541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55,104.44</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489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1853</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VAN DE 15 PASAJEROS</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VAN URVAN</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JN1CE6DS8G9000477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55,104.44</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490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1854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VAN DE 15 PASAJEROS</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VAN URVAN</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JN1CE6DS2G9000457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55,104.44</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491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1855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VAN DE 15 PASAJEROS</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VAN URVAN</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JN1CE6DS1G9000546</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55,104.44</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492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1856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VAN DE 15 PASAJEROS</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VAN URVAN</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JN1CE6DSXG9000531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55,104.44</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493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1857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VAN DE 15 PASAJEROS</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VAN URVAN</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JN1CE6DS0G9000537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55,104.44</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494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1858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VAN DE 15 PASAJEROS</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VAN URVAN</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JN1CE6DS1G9000496</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55,104.44</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495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1859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VAN DE 15 PASAJEROS</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VAN URVAN</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JN1CE6DS9G9000522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55,104.44</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496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1860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SEDAN</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SENTRA</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3N1AB7AD4GL627406</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28,055.90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497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1861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SEDAN</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SENTRA</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3N1AB7AD0GL628598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28,055.90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498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1862</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SEDAN</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SENTRA</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3N1AB7AD7GL627299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28,055.90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499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1863</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VOLTEO</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KEENWORTH</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T370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3BKHLN0X9GF310055</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Pr>
                <w:rFonts w:ascii="Arial Narrow" w:hAnsi="Arial Narrow"/>
                <w:color w:val="080000"/>
                <w:sz w:val="16"/>
                <w:szCs w:val="16"/>
              </w:rPr>
              <w:t>650,000.00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500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1864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VOLTEO</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KEENWORTH</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T370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3BKHLN0X9GF310054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Pr>
                <w:rFonts w:ascii="Arial Narrow" w:hAnsi="Arial Narrow"/>
                <w:color w:val="080000"/>
                <w:sz w:val="16"/>
                <w:szCs w:val="16"/>
              </w:rPr>
              <w:t>650,000.00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501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1865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VOLTEO</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KEENWORTH</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T370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3BKHLN0X1GF309532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Pr>
                <w:rFonts w:ascii="Arial Narrow" w:hAnsi="Arial Narrow"/>
                <w:color w:val="080000"/>
                <w:sz w:val="16"/>
                <w:szCs w:val="16"/>
              </w:rPr>
              <w:t>650,000.00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502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1866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TRACTOR</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FREIGHTLINER</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CASCADIA</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3AKJGEDR2HSHY1099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Pr>
                <w:rFonts w:ascii="Arial Narrow" w:hAnsi="Arial Narrow"/>
                <w:color w:val="080000"/>
                <w:sz w:val="16"/>
                <w:szCs w:val="16"/>
              </w:rPr>
              <w:t>861,000.00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503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1869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1GCN9EH7GZ131819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269,462.68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504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1871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1GCNC9EH1GZ136689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269,462.68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505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1874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1GCNC9EH0GZ130009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269,462.68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506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1875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1GCNC9EH7GZ199652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269,462.68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lastRenderedPageBreak/>
              <w:t>507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1876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1GCNC9EH2GZ131579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269,462.68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508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1877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1GCNC9EH2GZ130934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269,462.68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509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1879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1GCNC9EH3GZ223381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269,462.68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510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1880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1GCNC9EH7GZ133344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269,462.68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511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1883</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1GCNC9EH1GZ135798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269,462.68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512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1886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 4 X 4</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3N6AD31A7HK809305</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166,414.48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513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1887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 4 X 4</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3N6AD31A1HK809087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166,414.48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514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1888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3N6AD31A5HK807892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166,414.48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515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1889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3N6AD31A4HK808046</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166,414.48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516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1890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3N6AD31A6HK808940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166,414.48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517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1891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3GB3C9CG1GG374337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335,044.50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518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1892</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3GB3C9CG1GG382048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335,044.50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519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1893</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3GB3C9CG2GG382012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335,044.50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520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1894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3GB3C9CG7GG382006</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335,044.50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521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1895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3GB3C9CG8GG376909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335,044.50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522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1896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3GB3C9CG2GG380924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335,044.50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523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1897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3GB3C9CG2GG382060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335,044.50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524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1898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3GB3C9CG5GG379461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335,044.50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525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1899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3GB3C9CG5GG382070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335,044.50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526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1900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3GB3C9CGXGG374336</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335,044.50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527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1901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3GB3C9CG2GG375433</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335,044.50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528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1902</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3GB3C9CG2GG380194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335,044.50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529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1903</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3GB3C9CG2GG380566</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335,044.50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530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1904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3GB3C9CG5GG379458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335,044.50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531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1905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3GB3C9CG6GG318393</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335,044.50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532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1906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3GB3C9CG6GG376908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335,044.50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533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1907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3GB3C9CG6GG379100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335,044.50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534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1908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VOLTEO</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CAMION CHASIS</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1FDGF4GT7GED07520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381,686.25</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535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1909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1FDGF4GT7GED19568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381,686.25</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536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1910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DESASOLVADORA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FREIGHTLINER</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M2 106V</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1FVHC3DJ2GHHM8847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13,127,849.29</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537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1913</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3N6AD35C9JK801604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430,000.00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538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1914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3N6AD35C2JK820939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430,000.00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539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1915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SEDAN</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SENTRA</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3N1AB7AD4HL707872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252,596.46</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540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1916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SEDAN</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VERSA ADVANCE A/T A/C</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3N1CN7ADXGK408827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173,103.45</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lastRenderedPageBreak/>
              <w:t>541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1917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SEDAN</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VERSA ADVANCE A/T A/C</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3N1CN7AD3FL933785</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173,103.45</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542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1919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DESASOLVADORA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INTERNATIONAL</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7400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3HTWGAZTOKN613080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2019</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7,746,600.00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543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1921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DESAZOLVADORA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INTERNATIONAL 7600 SBA 6X4</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CAMEL 1200 MAXXX</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3HTWYAHT5KN698061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2019</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7,245,000.00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544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1923</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TOYOTA</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HILUX</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MR0EX8DD3J0256732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337,080.00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545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1924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CAMION PIPA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L-8000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1FTYR82E7RVA31570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2020</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300,000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546</w:t>
            </w:r>
          </w:p>
        </w:tc>
        <w:tc>
          <w:tcPr>
            <w:tcW w:w="567" w:type="dxa"/>
            <w:shd w:val="clear" w:color="auto" w:fill="auto"/>
            <w:vAlign w:val="center"/>
          </w:tcPr>
          <w:p w:rsidR="00026F8E" w:rsidRPr="00211B4D"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2010</w:t>
            </w:r>
          </w:p>
        </w:tc>
        <w:tc>
          <w:tcPr>
            <w:tcW w:w="1632" w:type="dxa"/>
            <w:shd w:val="clear" w:color="auto" w:fill="auto"/>
            <w:vAlign w:val="center"/>
          </w:tcPr>
          <w:p w:rsidR="00026F8E" w:rsidRPr="00211B4D"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CAMION DESASOLVADOR</w:t>
            </w:r>
          </w:p>
        </w:tc>
        <w:tc>
          <w:tcPr>
            <w:tcW w:w="1266" w:type="dxa"/>
            <w:shd w:val="clear" w:color="auto" w:fill="auto"/>
            <w:vAlign w:val="center"/>
          </w:tcPr>
          <w:p w:rsidR="00026F8E" w:rsidRPr="00211B4D"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FREIGHTLINER</w:t>
            </w:r>
          </w:p>
        </w:tc>
        <w:tc>
          <w:tcPr>
            <w:tcW w:w="1071" w:type="dxa"/>
            <w:shd w:val="clear" w:color="auto" w:fill="auto"/>
            <w:vAlign w:val="center"/>
          </w:tcPr>
          <w:p w:rsidR="00026F8E" w:rsidRPr="00211B4D"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CASCADIA</w:t>
            </w:r>
          </w:p>
        </w:tc>
        <w:tc>
          <w:tcPr>
            <w:tcW w:w="1695" w:type="dxa"/>
            <w:shd w:val="clear" w:color="auto" w:fill="auto"/>
            <w:vAlign w:val="center"/>
          </w:tcPr>
          <w:p w:rsidR="00026F8E" w:rsidRPr="00211B4D"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3ALHCYF33PDNK4081</w:t>
            </w:r>
          </w:p>
        </w:tc>
        <w:tc>
          <w:tcPr>
            <w:tcW w:w="508" w:type="dxa"/>
            <w:shd w:val="clear" w:color="auto" w:fill="auto"/>
            <w:vAlign w:val="center"/>
          </w:tcPr>
          <w:p w:rsidR="00026F8E" w:rsidRPr="00211B4D"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2023</w:t>
            </w:r>
          </w:p>
        </w:tc>
        <w:tc>
          <w:tcPr>
            <w:tcW w:w="1058" w:type="dxa"/>
            <w:shd w:val="clear" w:color="auto" w:fill="auto"/>
            <w:vAlign w:val="center"/>
          </w:tcPr>
          <w:p w:rsidR="00026F8E" w:rsidRPr="00211B4D"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10,895,000</w:t>
            </w:r>
          </w:p>
        </w:tc>
        <w:tc>
          <w:tcPr>
            <w:tcW w:w="845" w:type="dxa"/>
            <w:shd w:val="clear" w:color="auto" w:fill="auto"/>
            <w:vAlign w:val="center"/>
          </w:tcPr>
          <w:p w:rsidR="00026F8E" w:rsidRPr="00211B4D"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547</w:t>
            </w:r>
          </w:p>
        </w:tc>
        <w:tc>
          <w:tcPr>
            <w:tcW w:w="567" w:type="dxa"/>
            <w:shd w:val="clear" w:color="auto" w:fill="auto"/>
            <w:vAlign w:val="center"/>
          </w:tcPr>
          <w:p w:rsidR="00026F8E" w:rsidRPr="00211B4D"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CAMION DESAZOLVADOR</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STERLING</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LP500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2FZHATDCX7AY77649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2022</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3,340,293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548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2012</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3N6DD23T9EK102661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12,250.00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549</w:t>
            </w:r>
          </w:p>
        </w:tc>
        <w:tc>
          <w:tcPr>
            <w:tcW w:w="567" w:type="dxa"/>
            <w:shd w:val="clear" w:color="auto" w:fill="auto"/>
            <w:vAlign w:val="center"/>
          </w:tcPr>
          <w:p w:rsidR="00026F8E" w:rsidRPr="00211B4D" w:rsidRDefault="00026F8E" w:rsidP="00026F8E">
            <w:pPr>
              <w:spacing w:after="0"/>
              <w:jc w:val="center"/>
              <w:rPr>
                <w:rFonts w:ascii="Arial Narrow" w:hAnsi="Arial Narrow"/>
                <w:color w:val="080000"/>
                <w:sz w:val="16"/>
                <w:szCs w:val="16"/>
              </w:rPr>
            </w:pPr>
            <w:r>
              <w:rPr>
                <w:rFonts w:ascii="Arial Narrow" w:hAnsi="Arial Narrow"/>
                <w:color w:val="080000"/>
                <w:sz w:val="16"/>
                <w:szCs w:val="16"/>
              </w:rPr>
              <w:t>2013</w:t>
            </w:r>
          </w:p>
        </w:tc>
        <w:tc>
          <w:tcPr>
            <w:tcW w:w="1632" w:type="dxa"/>
            <w:shd w:val="clear" w:color="auto" w:fill="auto"/>
            <w:vAlign w:val="center"/>
          </w:tcPr>
          <w:p w:rsidR="00026F8E" w:rsidRPr="00211B4D"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CAMION DESASOLVADOR</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STERLING</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Pr>
                <w:rFonts w:ascii="Arial Narrow" w:hAnsi="Arial Narrow"/>
                <w:color w:val="080000"/>
                <w:sz w:val="16"/>
                <w:szCs w:val="16"/>
              </w:rPr>
              <w:t>LT7500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4A31C5">
              <w:rPr>
                <w:rFonts w:ascii="Arial Narrow" w:hAnsi="Arial Narrow"/>
                <w:color w:val="080000"/>
                <w:sz w:val="16"/>
                <w:szCs w:val="16"/>
              </w:rPr>
              <w:t>2FZHATAK74AM86949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Pr>
                <w:rFonts w:ascii="Arial Narrow" w:hAnsi="Arial Narrow"/>
                <w:color w:val="080000"/>
                <w:sz w:val="16"/>
                <w:szCs w:val="16"/>
              </w:rPr>
              <w:t>2004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Pr>
                <w:rFonts w:ascii="Arial Narrow" w:hAnsi="Arial Narrow"/>
                <w:color w:val="080000"/>
                <w:sz w:val="16"/>
                <w:szCs w:val="16"/>
              </w:rPr>
              <w:t>1,400,000.00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550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Pr>
                <w:rFonts w:ascii="Arial Narrow" w:hAnsi="Arial Narrow"/>
                <w:color w:val="080000"/>
                <w:sz w:val="16"/>
                <w:szCs w:val="16"/>
              </w:rPr>
              <w:t>2014</w:t>
            </w:r>
          </w:p>
        </w:tc>
        <w:tc>
          <w:tcPr>
            <w:tcW w:w="1632" w:type="dxa"/>
            <w:shd w:val="clear" w:color="auto" w:fill="auto"/>
            <w:vAlign w:val="center"/>
          </w:tcPr>
          <w:p w:rsidR="00026F8E" w:rsidRPr="00211B4D"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CAMION DESASOLVADOR</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INTERNATIONAL</w:t>
            </w:r>
          </w:p>
        </w:tc>
        <w:tc>
          <w:tcPr>
            <w:tcW w:w="1071" w:type="dxa"/>
            <w:shd w:val="clear" w:color="auto" w:fill="auto"/>
            <w:vAlign w:val="center"/>
          </w:tcPr>
          <w:p w:rsidR="00026F8E" w:rsidRPr="004A31C5" w:rsidRDefault="00026F8E" w:rsidP="00026F8E">
            <w:pPr>
              <w:spacing w:after="0"/>
              <w:jc w:val="center"/>
              <w:rPr>
                <w:rFonts w:ascii="Arial Narrow" w:hAnsi="Arial Narrow"/>
                <w:color w:val="080000"/>
                <w:sz w:val="16"/>
                <w:szCs w:val="16"/>
              </w:rPr>
            </w:pPr>
            <w:r w:rsidRPr="004A31C5">
              <w:rPr>
                <w:rFonts w:ascii="Arial Narrow" w:hAnsi="Arial Narrow"/>
                <w:color w:val="080000"/>
                <w:sz w:val="16"/>
                <w:szCs w:val="16"/>
              </w:rPr>
              <w:t>MV607SBA</w:t>
            </w:r>
          </w:p>
        </w:tc>
        <w:tc>
          <w:tcPr>
            <w:tcW w:w="1695" w:type="dxa"/>
            <w:shd w:val="clear" w:color="auto" w:fill="auto"/>
            <w:vAlign w:val="center"/>
          </w:tcPr>
          <w:p w:rsidR="00026F8E" w:rsidRPr="004A31C5" w:rsidRDefault="00026F8E" w:rsidP="00026F8E">
            <w:pPr>
              <w:spacing w:after="0"/>
              <w:jc w:val="center"/>
              <w:rPr>
                <w:rFonts w:ascii="Arial Narrow" w:hAnsi="Arial Narrow"/>
                <w:color w:val="080000"/>
                <w:sz w:val="16"/>
                <w:szCs w:val="16"/>
              </w:rPr>
            </w:pPr>
            <w:r w:rsidRPr="004A31C5">
              <w:rPr>
                <w:rFonts w:ascii="Arial Narrow" w:hAnsi="Arial Narrow"/>
                <w:color w:val="080000"/>
                <w:sz w:val="16"/>
                <w:szCs w:val="16"/>
              </w:rPr>
              <w:t>3HAEVTAR6PL600990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Pr>
                <w:rFonts w:ascii="Arial Narrow" w:hAnsi="Arial Narrow"/>
                <w:color w:val="080000"/>
                <w:sz w:val="16"/>
                <w:szCs w:val="16"/>
              </w:rPr>
              <w:t>2023</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Pr>
                <w:rFonts w:ascii="Arial Narrow" w:hAnsi="Arial Narrow"/>
                <w:color w:val="080000"/>
                <w:sz w:val="16"/>
                <w:szCs w:val="16"/>
              </w:rPr>
              <w:t>10,000,000.00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551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Pr>
                <w:rFonts w:ascii="Arial Narrow" w:hAnsi="Arial Narrow"/>
                <w:color w:val="080000"/>
                <w:sz w:val="16"/>
                <w:szCs w:val="16"/>
              </w:rPr>
              <w:t>2015</w:t>
            </w:r>
          </w:p>
        </w:tc>
        <w:tc>
          <w:tcPr>
            <w:tcW w:w="1632" w:type="dxa"/>
            <w:shd w:val="clear" w:color="auto" w:fill="auto"/>
            <w:vAlign w:val="center"/>
          </w:tcPr>
          <w:p w:rsidR="00026F8E" w:rsidRPr="00211B4D"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CAMION DESASOLVADOR</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INTERNATIONAL</w:t>
            </w:r>
          </w:p>
        </w:tc>
        <w:tc>
          <w:tcPr>
            <w:tcW w:w="1071" w:type="dxa"/>
            <w:shd w:val="clear" w:color="auto" w:fill="auto"/>
            <w:vAlign w:val="center"/>
          </w:tcPr>
          <w:p w:rsidR="00026F8E" w:rsidRPr="004A31C5" w:rsidRDefault="00026F8E" w:rsidP="00026F8E">
            <w:pPr>
              <w:spacing w:after="0"/>
              <w:jc w:val="center"/>
              <w:rPr>
                <w:rFonts w:ascii="Arial Narrow" w:hAnsi="Arial Narrow"/>
                <w:color w:val="080000"/>
                <w:sz w:val="16"/>
                <w:szCs w:val="16"/>
              </w:rPr>
            </w:pPr>
            <w:r w:rsidRPr="004A31C5">
              <w:rPr>
                <w:rFonts w:ascii="Arial Narrow" w:hAnsi="Arial Narrow"/>
                <w:color w:val="080000"/>
                <w:sz w:val="16"/>
                <w:szCs w:val="16"/>
              </w:rPr>
              <w:t>B-10</w:t>
            </w:r>
          </w:p>
        </w:tc>
        <w:tc>
          <w:tcPr>
            <w:tcW w:w="1695" w:type="dxa"/>
            <w:shd w:val="clear" w:color="auto" w:fill="auto"/>
            <w:vAlign w:val="center"/>
          </w:tcPr>
          <w:p w:rsidR="00026F8E" w:rsidRPr="004A31C5" w:rsidRDefault="00026F8E" w:rsidP="00026F8E">
            <w:pPr>
              <w:spacing w:after="0"/>
              <w:jc w:val="center"/>
              <w:rPr>
                <w:rFonts w:ascii="Arial Narrow" w:hAnsi="Arial Narrow"/>
                <w:color w:val="080000"/>
                <w:sz w:val="16"/>
                <w:szCs w:val="16"/>
              </w:rPr>
            </w:pPr>
            <w:r w:rsidRPr="004A31C5">
              <w:rPr>
                <w:rFonts w:ascii="Arial Narrow" w:hAnsi="Arial Narrow"/>
                <w:color w:val="080000"/>
                <w:sz w:val="16"/>
                <w:szCs w:val="16"/>
              </w:rPr>
              <w:t>3HAEVTAR8PL763446</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Pr>
                <w:rFonts w:ascii="Arial Narrow" w:hAnsi="Arial Narrow"/>
                <w:color w:val="080000"/>
                <w:sz w:val="16"/>
                <w:szCs w:val="16"/>
              </w:rPr>
              <w:t>2023</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Pr>
                <w:rFonts w:ascii="Arial Narrow" w:hAnsi="Arial Narrow"/>
                <w:color w:val="080000"/>
                <w:sz w:val="16"/>
                <w:szCs w:val="16"/>
              </w:rPr>
              <w:t>10,000,000.00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bl>
    <w:p w:rsidR="00131522" w:rsidRDefault="00131522" w:rsidP="004A6300">
      <w:pPr>
        <w:spacing w:after="0"/>
        <w:jc w:val="center"/>
        <w:rPr>
          <w:rFonts w:ascii="Arial Narrow" w:hAnsi="Arial Narrow" w:cs="Arial"/>
          <w:i/>
          <w:sz w:val="16"/>
          <w:szCs w:val="16"/>
        </w:rPr>
      </w:pPr>
    </w:p>
    <w:p w:rsidR="00131522" w:rsidRDefault="00131522" w:rsidP="004A6300">
      <w:pPr>
        <w:spacing w:after="0"/>
        <w:ind w:left="567" w:right="561"/>
        <w:jc w:val="both"/>
        <w:rPr>
          <w:rFonts w:ascii="Arial Narrow" w:hAnsi="Arial Narrow" w:cs="Arial"/>
          <w:i/>
          <w:sz w:val="16"/>
          <w:szCs w:val="16"/>
        </w:rPr>
      </w:pPr>
    </w:p>
    <w:tbl>
      <w:tblPr>
        <w:tblW w:w="9551"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51"/>
      </w:tblGrid>
      <w:tr w:rsidR="00131522" w:rsidRPr="00B50C6E" w:rsidTr="00B13F38">
        <w:trPr>
          <w:trHeight w:val="409"/>
        </w:trPr>
        <w:tc>
          <w:tcPr>
            <w:tcW w:w="9551" w:type="dxa"/>
            <w:shd w:val="clear" w:color="auto" w:fill="800000"/>
            <w:vAlign w:val="center"/>
          </w:tcPr>
          <w:p w:rsidR="00131522" w:rsidRPr="00B50C6E" w:rsidRDefault="00131522" w:rsidP="004A6300">
            <w:pPr>
              <w:spacing w:after="0"/>
              <w:jc w:val="center"/>
              <w:rPr>
                <w:rFonts w:ascii="Arial Narrow" w:hAnsi="Arial Narrow"/>
                <w:b/>
                <w:color w:val="FFFFFF"/>
                <w:lang w:eastAsia="es-MX"/>
              </w:rPr>
            </w:pPr>
            <w:r w:rsidRPr="00B50C6E">
              <w:rPr>
                <w:rFonts w:ascii="Arial Narrow" w:hAnsi="Arial Narrow"/>
                <w:b/>
                <w:color w:val="FFFFFF"/>
                <w:lang w:eastAsia="es-MX"/>
              </w:rPr>
              <w:t>ESPECIFICACIONES GENERALES:</w:t>
            </w:r>
          </w:p>
        </w:tc>
      </w:tr>
    </w:tbl>
    <w:p w:rsidR="00131522" w:rsidRPr="00B50C6E" w:rsidRDefault="00131522" w:rsidP="004A6300">
      <w:pPr>
        <w:spacing w:after="0"/>
        <w:ind w:left="567" w:right="561"/>
        <w:jc w:val="both"/>
        <w:rPr>
          <w:rFonts w:ascii="Arial Narrow" w:hAnsi="Arial Narrow" w:cs="Arial"/>
        </w:rPr>
      </w:pPr>
    </w:p>
    <w:p w:rsidR="00131522" w:rsidRPr="00131522" w:rsidRDefault="00131522" w:rsidP="004A6300">
      <w:pPr>
        <w:numPr>
          <w:ilvl w:val="0"/>
          <w:numId w:val="6"/>
        </w:numPr>
        <w:spacing w:after="0" w:line="240" w:lineRule="auto"/>
        <w:ind w:right="561"/>
        <w:jc w:val="both"/>
        <w:rPr>
          <w:rFonts w:ascii="Arial Narrow" w:hAnsi="Arial Narrow" w:cs="Arial"/>
          <w:lang w:val="es-MX"/>
        </w:rPr>
      </w:pPr>
      <w:r w:rsidRPr="00131522">
        <w:rPr>
          <w:rFonts w:ascii="Arial Narrow" w:hAnsi="Arial Narrow" w:cs="Arial"/>
          <w:lang w:val="es-MX"/>
        </w:rPr>
        <w:t xml:space="preserve">Tipo de póliza: auto administrado. </w:t>
      </w:r>
    </w:p>
    <w:p w:rsidR="00131522" w:rsidRPr="00131522" w:rsidRDefault="00131522" w:rsidP="004A6300">
      <w:pPr>
        <w:numPr>
          <w:ilvl w:val="0"/>
          <w:numId w:val="6"/>
        </w:numPr>
        <w:spacing w:after="0" w:line="240" w:lineRule="auto"/>
        <w:ind w:right="561"/>
        <w:jc w:val="both"/>
        <w:rPr>
          <w:rFonts w:ascii="Arial Narrow" w:hAnsi="Arial Narrow" w:cs="Arial"/>
          <w:lang w:val="es-MX"/>
        </w:rPr>
      </w:pPr>
      <w:r w:rsidRPr="00131522">
        <w:rPr>
          <w:rFonts w:ascii="Arial Narrow" w:hAnsi="Arial Narrow" w:cs="Arial"/>
          <w:lang w:val="es-MX"/>
        </w:rPr>
        <w:t>Los vehículos de modelo 2020 a la fecha, deberán ser reparados en la agencia.</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Para cobertura amplia, el cambio de cristales se hará sin ajustador.</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La “COMPAÑÍA DE SEGUROS” deberá de presentar un escrito dentro de su propuesta técnica, en el que proporcione números telefónicos de la ciudad de Tijuana, Baja California, México, del personal que atenderá al Organismo, y deberán estar disponibles las 24 horas del día, para que al ser reportado cualquier siniestro, este sea atendido en los tiempos estipulados en esta convocatoria.</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El tiempo de respuesta del ajustador, entre la hora del reporte del siniestro y su llegada al lugar del mismo, deberá ser no mayor a 30 minutos, así como los servicios de asistencia vial (grúas) deberán ser proporcionados a más tardar en 45 minutos de realizado el reporte.</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Queda amparado todo el parque vehicular aun cuando transiten en caminos de terracería o donde se esté laborando, asimismo quedarán cubiertos los daños a las partes inferiores de las unidades que transiten por caminos de terracería para todo el parque vehicular asegurado.</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 xml:space="preserve">En caso de siniestro considerando cualquier unidad amparada por la póliza, se aceptarán las licencias de conducir aun cuando estas presenten fecha vencida, de igual forma se aceptarán las licencias del tipo automovilistas en los casos de que los empleados conduzcan vehículos de carga e incluso los siniestros serán procedentes aun cuando los conductores no presenten licencia de conducir e inclusive los siniestros serán procedentes cuando el conductor esté bajo el influjo del alcohol o cualquier otra sustancia. </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B50C6E">
        <w:rPr>
          <w:rFonts w:ascii="Arial Narrow" w:hAnsi="Arial Narrow" w:cs="Arial"/>
          <w:lang w:val="es-ES"/>
        </w:rPr>
        <w:t>Cuando se presenten siniestros donde no sea responsable el conductor y/o empleado del Organismo, así determinado por el perito de tránsito y el responsable no pague el daño ocasionado y/o el ajustador de seguros no logre hacer la recuperación correspondiente, la aseguradora no cobrara el deducible respectivo, comprometiéndose únicamente el Organismo a presentar la denuncia correspondiente (querella) ante las autoridades competentes, eliminando el requisito de otorgar poder a la compañía de seguros para el seguimiento del siniestro.</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 xml:space="preserve">Vigencia: </w:t>
      </w:r>
      <w:r w:rsidRPr="00131522">
        <w:rPr>
          <w:rFonts w:ascii="Arial Narrow" w:hAnsi="Arial Narrow" w:cs="Arial"/>
          <w:b/>
          <w:lang w:val="es-MX"/>
        </w:rPr>
        <w:t xml:space="preserve">a partir de las 12:00 horas del día 07 de </w:t>
      </w:r>
      <w:r w:rsidR="00B61332">
        <w:rPr>
          <w:rFonts w:ascii="Arial Narrow" w:hAnsi="Arial Narrow" w:cs="Arial"/>
          <w:b/>
          <w:lang w:val="es-MX"/>
        </w:rPr>
        <w:t>junio</w:t>
      </w:r>
      <w:r w:rsidRPr="00131522">
        <w:rPr>
          <w:rFonts w:ascii="Arial Narrow" w:hAnsi="Arial Narrow" w:cs="Arial"/>
          <w:b/>
          <w:lang w:val="es-MX"/>
        </w:rPr>
        <w:t xml:space="preserve"> de  2023, hasta las 12:00 horas del día 07 de </w:t>
      </w:r>
      <w:r w:rsidR="00B61332">
        <w:rPr>
          <w:rFonts w:ascii="Arial Narrow" w:hAnsi="Arial Narrow" w:cs="Arial"/>
          <w:b/>
          <w:lang w:val="es-MX"/>
        </w:rPr>
        <w:t>junio</w:t>
      </w:r>
      <w:r w:rsidRPr="00131522">
        <w:rPr>
          <w:rFonts w:ascii="Arial Narrow" w:hAnsi="Arial Narrow" w:cs="Arial"/>
          <w:b/>
          <w:lang w:val="es-MX"/>
        </w:rPr>
        <w:t xml:space="preserve"> de  2024 (Hora de la ciudad de Tijuana, Baja California, México), </w:t>
      </w:r>
      <w:r w:rsidRPr="00131522">
        <w:rPr>
          <w:rFonts w:ascii="Arial Narrow" w:hAnsi="Arial Narrow" w:cs="Tahoma"/>
          <w:spacing w:val="-3"/>
          <w:lang w:val="es-MX"/>
        </w:rPr>
        <w:t>o hasta que finalice la última de las prórrogas al contrato, en apego al artículo 51 de la LAASBC</w:t>
      </w:r>
      <w:r w:rsidRPr="00131522">
        <w:rPr>
          <w:rFonts w:ascii="Arial Narrow" w:hAnsi="Arial Narrow" w:cs="Arial"/>
          <w:b/>
          <w:lang w:val="es-MX"/>
        </w:rPr>
        <w:t>.</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lastRenderedPageBreak/>
        <w:t>Las Condiciones Generales del Contrato de Seguro, regirán en lo que no se oponga a las presentes condiciones, o a lo establecido en el contrato cuyo formato es parte integrante de las bases de licitación.</w:t>
      </w:r>
    </w:p>
    <w:p w:rsidR="00131522" w:rsidRPr="00FD0875"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 xml:space="preserve">Actualmente se estiman </w:t>
      </w:r>
      <w:r w:rsidRPr="00FD0875">
        <w:rPr>
          <w:rFonts w:ascii="Arial Narrow" w:hAnsi="Arial Narrow" w:cs="Arial"/>
          <w:lang w:val="es-MX"/>
        </w:rPr>
        <w:t xml:space="preserve"> </w:t>
      </w:r>
      <w:r w:rsidRPr="00B61332">
        <w:rPr>
          <w:rFonts w:ascii="Arial Narrow" w:hAnsi="Arial Narrow" w:cs="Arial"/>
          <w:b/>
          <w:lang w:val="es-MX"/>
        </w:rPr>
        <w:t>5</w:t>
      </w:r>
      <w:r w:rsidR="00FD0875" w:rsidRPr="00B61332">
        <w:rPr>
          <w:rFonts w:ascii="Arial Narrow" w:hAnsi="Arial Narrow" w:cs="Arial"/>
          <w:b/>
          <w:lang w:val="es-MX"/>
        </w:rPr>
        <w:t>5</w:t>
      </w:r>
      <w:r w:rsidR="00F87E45" w:rsidRPr="00B61332">
        <w:rPr>
          <w:rFonts w:ascii="Arial Narrow" w:hAnsi="Arial Narrow" w:cs="Arial"/>
          <w:b/>
          <w:lang w:val="es-MX"/>
        </w:rPr>
        <w:t>1</w:t>
      </w:r>
      <w:r w:rsidRPr="00FD0875">
        <w:rPr>
          <w:rFonts w:ascii="Arial Narrow" w:hAnsi="Arial Narrow" w:cs="Arial"/>
          <w:lang w:val="es-MX"/>
        </w:rPr>
        <w:t xml:space="preserve"> unidades de las cuales </w:t>
      </w:r>
      <w:r w:rsidR="006A141E" w:rsidRPr="00FD0875">
        <w:rPr>
          <w:rFonts w:ascii="Arial Narrow" w:hAnsi="Arial Narrow" w:cs="Arial"/>
          <w:lang w:val="es-MX"/>
        </w:rPr>
        <w:t>2</w:t>
      </w:r>
      <w:r w:rsidR="00B61332">
        <w:rPr>
          <w:rFonts w:ascii="Arial Narrow" w:hAnsi="Arial Narrow" w:cs="Arial"/>
          <w:lang w:val="es-MX"/>
        </w:rPr>
        <w:t>6</w:t>
      </w:r>
      <w:r w:rsidRPr="00FD0875">
        <w:rPr>
          <w:rFonts w:ascii="Arial Narrow" w:hAnsi="Arial Narrow" w:cs="Arial"/>
          <w:lang w:val="es-MX"/>
        </w:rPr>
        <w:t xml:space="preserve"> son prospectas a darse de baja del padrón vehicular de CESPT, durante el ejercicio fiscal 2023.</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En todas las altas, se aplicará la tarifa vigente al momento de la firma del contrato, por lo que los precios no son modificables durante la vigencia del contrato.</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No se proporcionará índice de siniestralidad.</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 xml:space="preserve">Se podrán expedir pólizas por sub-ramos, es decir una póliza flotilla para automóviles, una póliza flotilla para </w:t>
      </w:r>
      <w:r w:rsidR="00BA2A4A">
        <w:rPr>
          <w:rFonts w:ascii="Arial Narrow" w:hAnsi="Arial Narrow" w:cs="Arial"/>
          <w:lang w:val="es-MX"/>
        </w:rPr>
        <w:t xml:space="preserve">camiones, </w:t>
      </w:r>
      <w:r w:rsidRPr="00131522">
        <w:rPr>
          <w:rFonts w:ascii="Arial Narrow" w:hAnsi="Arial Narrow" w:cs="Arial"/>
          <w:lang w:val="es-MX"/>
        </w:rPr>
        <w:t>camiones</w:t>
      </w:r>
      <w:r w:rsidR="00BA2A4A">
        <w:rPr>
          <w:rFonts w:ascii="Arial Narrow" w:hAnsi="Arial Narrow" w:cs="Arial"/>
          <w:lang w:val="es-MX"/>
        </w:rPr>
        <w:t xml:space="preserve"> pesados y sus adaptaciones</w:t>
      </w:r>
      <w:r w:rsidRPr="00131522">
        <w:rPr>
          <w:rFonts w:ascii="Arial Narrow" w:hAnsi="Arial Narrow" w:cs="Arial"/>
          <w:lang w:val="es-MX"/>
        </w:rPr>
        <w:t xml:space="preserve"> y una póliza flotilla para maquinaria pesada, etc.</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Deberá considerarse como un dato importante para la identificación de cada unidad asegurada, el número económico que le corresponda a cada unidad asignado por la CESPT, mismo que deberá ser especificado en cada póliza de cada unidad, lo cual permitirá la identificación del vehículo como asegurado para que, en caso de siniestro se le otorgue cobertura.</w:t>
      </w:r>
    </w:p>
    <w:p w:rsidR="00131522" w:rsidRPr="00131522" w:rsidRDefault="00131522" w:rsidP="004A6300">
      <w:pPr>
        <w:numPr>
          <w:ilvl w:val="0"/>
          <w:numId w:val="6"/>
        </w:numPr>
        <w:spacing w:after="0" w:line="240" w:lineRule="auto"/>
        <w:ind w:left="567" w:right="561" w:firstLine="0"/>
        <w:jc w:val="both"/>
        <w:rPr>
          <w:rFonts w:ascii="Arial Narrow" w:hAnsi="Arial Narrow" w:cs="Arial"/>
          <w:b/>
          <w:lang w:val="es-MX"/>
        </w:rPr>
      </w:pPr>
      <w:r w:rsidRPr="00B50C6E">
        <w:rPr>
          <w:rFonts w:ascii="Arial Narrow" w:hAnsi="Arial Narrow" w:cs="Arial"/>
          <w:lang w:val="es-ES"/>
        </w:rPr>
        <w:t>La suma asegurada de Responsabilidad Civil amparará a las retroexcavadoras, incluyendo sus extensiones (brazo, bote manita, etc.), en tránsito por calles, carreteras y caminos vecinales, y/o de igual forma se deberá de amparar cuando estas se encuentren trabajando en los predios y/o áreas de obra</w:t>
      </w:r>
      <w:r w:rsidRPr="00B50C6E">
        <w:rPr>
          <w:rFonts w:ascii="Arial Narrow" w:hAnsi="Arial Narrow" w:cs="Arial"/>
          <w:b/>
          <w:lang w:val="es-ES"/>
        </w:rPr>
        <w:t>, así como en las instalaciones de la CESPT (patios</w:t>
      </w:r>
      <w:r>
        <w:rPr>
          <w:rFonts w:ascii="Arial Narrow" w:hAnsi="Arial Narrow" w:cs="Arial"/>
          <w:b/>
          <w:lang w:val="es-ES"/>
        </w:rPr>
        <w:t>,</w:t>
      </w:r>
      <w:r w:rsidRPr="00B50C6E">
        <w:rPr>
          <w:rFonts w:ascii="Arial Narrow" w:hAnsi="Arial Narrow" w:cs="Arial"/>
          <w:b/>
          <w:lang w:val="es-ES"/>
        </w:rPr>
        <w:t xml:space="preserve"> estacionamientos, caminos, bodegas, etc.)</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Las unidades cuya descripción indica “caja utility” cuentan con adaptaciones, el valor de dicha caja es de aproximadamente  $ 50,000.00 M.N., cantidad que deberá de ser tomada en cuenta para efecto de la propuesta técnica y económica de la presente licitación.</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El tipo de materiales que transportan las unidades cuya descripción indica “caja utility” es el siguiente: tuberías, grava, arena, tierra, herramientas y material diverso para mantenimiento hidráulico y plomería.</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 xml:space="preserve">La cobertura amplia en vehículos con adaptaciones o extensiones o </w:t>
      </w:r>
      <w:r w:rsidRPr="00131522">
        <w:rPr>
          <w:rFonts w:ascii="Arial Narrow" w:hAnsi="Arial Narrow" w:cs="Arial"/>
          <w:b/>
          <w:u w:val="single"/>
          <w:lang w:val="es-MX"/>
        </w:rPr>
        <w:t>cualquier tipo de remolque</w:t>
      </w:r>
      <w:r w:rsidRPr="00131522">
        <w:rPr>
          <w:rFonts w:ascii="Arial Narrow" w:hAnsi="Arial Narrow" w:cs="Arial"/>
          <w:lang w:val="es-MX"/>
        </w:rPr>
        <w:t xml:space="preserve"> sin importar </w:t>
      </w:r>
      <w:r w:rsidR="00AB023F">
        <w:rPr>
          <w:rFonts w:ascii="Arial Narrow" w:hAnsi="Arial Narrow" w:cs="Arial"/>
          <w:lang w:val="es-MX"/>
        </w:rPr>
        <w:t>que dichas adaptaciones, extensiones o remolques no cuenten c</w:t>
      </w:r>
      <w:r w:rsidRPr="00131522">
        <w:rPr>
          <w:rFonts w:ascii="Arial Narrow" w:hAnsi="Arial Narrow" w:cs="Arial"/>
          <w:lang w:val="es-MX"/>
        </w:rPr>
        <w:t>on una póliza de seguro</w:t>
      </w:r>
      <w:r w:rsidR="00AB023F">
        <w:rPr>
          <w:rFonts w:ascii="Arial Narrow" w:hAnsi="Arial Narrow" w:cs="Arial"/>
          <w:lang w:val="es-MX"/>
        </w:rPr>
        <w:t>, ya que el seguro de la unidad</w:t>
      </w:r>
      <w:r w:rsidRPr="00131522">
        <w:rPr>
          <w:rFonts w:ascii="Arial Narrow" w:hAnsi="Arial Narrow" w:cs="Arial"/>
          <w:lang w:val="es-MX"/>
        </w:rPr>
        <w:t xml:space="preserve"> debe de amparar </w:t>
      </w:r>
      <w:r w:rsidRPr="00B50C6E">
        <w:rPr>
          <w:rFonts w:ascii="Arial Narrow" w:hAnsi="Arial Narrow" w:cs="Arial"/>
          <w:lang w:val="es-ES"/>
        </w:rPr>
        <w:t>los daños de cualquier tipo, ocasionados cuando estos daños sean provocados por dichas adaptaciones independientemente de su longitud.</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Se proporciona la descripción de las siguientes unidades:</w:t>
      </w:r>
    </w:p>
    <w:p w:rsidR="00131522" w:rsidRPr="00131522" w:rsidRDefault="00131522" w:rsidP="004A6300">
      <w:pPr>
        <w:spacing w:after="0"/>
        <w:ind w:left="567" w:right="561"/>
        <w:jc w:val="both"/>
        <w:rPr>
          <w:rFonts w:ascii="Arial Narrow" w:hAnsi="Arial Narrow" w:cs="Arial"/>
          <w:lang w:val="es-MX"/>
        </w:rPr>
      </w:pPr>
    </w:p>
    <w:p w:rsidR="00131522" w:rsidRPr="00B50C6E" w:rsidRDefault="00131522" w:rsidP="004A6300">
      <w:pPr>
        <w:pStyle w:val="Sangradetextonormal"/>
        <w:spacing w:after="0"/>
        <w:ind w:left="567" w:right="561"/>
        <w:rPr>
          <w:rFonts w:ascii="Arial Narrow" w:hAnsi="Arial Narrow" w:cs="Arial"/>
          <w:b/>
        </w:rPr>
      </w:pPr>
      <w:r w:rsidRPr="00B50C6E">
        <w:rPr>
          <w:rFonts w:ascii="Arial Narrow" w:hAnsi="Arial Narrow" w:cs="Arial"/>
          <w:b/>
          <w:u w:val="single"/>
        </w:rPr>
        <w:t>UNIDAD DESASOLVADORA:</w:t>
      </w:r>
      <w:r w:rsidRPr="00B50C6E">
        <w:rPr>
          <w:rFonts w:ascii="Arial Narrow" w:hAnsi="Arial Narrow" w:cs="Arial"/>
          <w:b/>
        </w:rPr>
        <w:t xml:space="preserve"> Equipos hidroneumáticos de limpieza de drenajes y alcantarillas con compresor centrífugo (turbina). </w:t>
      </w:r>
    </w:p>
    <w:p w:rsidR="00131522" w:rsidRPr="00B50C6E" w:rsidRDefault="00131522" w:rsidP="004A6300">
      <w:pPr>
        <w:pStyle w:val="Sangradetextonormal"/>
        <w:spacing w:after="0"/>
        <w:ind w:left="567" w:right="561"/>
        <w:rPr>
          <w:rFonts w:ascii="Arial Narrow" w:hAnsi="Arial Narrow" w:cs="Arial"/>
          <w:b/>
        </w:rPr>
      </w:pPr>
      <w:r w:rsidRPr="00B50C6E">
        <w:rPr>
          <w:rFonts w:ascii="Arial Narrow" w:hAnsi="Arial Narrow" w:cs="Arial"/>
          <w:b/>
          <w:u w:val="single"/>
        </w:rPr>
        <w:t>GRÚAS:</w:t>
      </w:r>
      <w:r w:rsidRPr="00B50C6E">
        <w:rPr>
          <w:rFonts w:ascii="Arial Narrow" w:hAnsi="Arial Narrow" w:cs="Arial"/>
          <w:b/>
        </w:rPr>
        <w:t xml:space="preserve"> Grúa sobre camión plataforma.</w:t>
      </w:r>
    </w:p>
    <w:p w:rsidR="00131522" w:rsidRPr="00B50C6E" w:rsidRDefault="00131522" w:rsidP="004A6300">
      <w:pPr>
        <w:pStyle w:val="Sangradetextonormal"/>
        <w:tabs>
          <w:tab w:val="left" w:pos="9677"/>
        </w:tabs>
        <w:spacing w:after="0"/>
        <w:ind w:left="567" w:right="561"/>
        <w:rPr>
          <w:rFonts w:ascii="Arial Narrow" w:hAnsi="Arial Narrow" w:cs="Arial"/>
          <w:b/>
        </w:rPr>
      </w:pPr>
      <w:r w:rsidRPr="00B50C6E">
        <w:rPr>
          <w:rFonts w:ascii="Arial Narrow" w:hAnsi="Arial Narrow" w:cs="Arial"/>
          <w:b/>
          <w:u w:val="single"/>
        </w:rPr>
        <w:t>VOLTEO</w:t>
      </w:r>
      <w:r w:rsidRPr="00B50C6E">
        <w:rPr>
          <w:rFonts w:ascii="Arial Narrow" w:hAnsi="Arial Narrow" w:cs="Arial"/>
          <w:b/>
        </w:rPr>
        <w:t>: Camión con caja metálica con capacidad de 7 metros cúbicos con sistema hidráulico de volteo.</w:t>
      </w:r>
    </w:p>
    <w:p w:rsidR="00131522" w:rsidRPr="00B50C6E" w:rsidRDefault="00131522" w:rsidP="004A6300">
      <w:pPr>
        <w:pStyle w:val="Sangradetextonormal"/>
        <w:tabs>
          <w:tab w:val="left" w:pos="9677"/>
        </w:tabs>
        <w:spacing w:after="0"/>
        <w:ind w:left="567" w:right="561"/>
        <w:rPr>
          <w:rFonts w:ascii="Arial Narrow" w:hAnsi="Arial Narrow" w:cs="Arial"/>
          <w:b/>
        </w:rPr>
      </w:pPr>
      <w:r w:rsidRPr="00B50C6E">
        <w:rPr>
          <w:rFonts w:ascii="Arial Narrow" w:hAnsi="Arial Narrow" w:cs="Arial"/>
          <w:b/>
          <w:u w:val="single"/>
        </w:rPr>
        <w:t>CAMIONETA CITIVAN:</w:t>
      </w:r>
      <w:r w:rsidRPr="00B50C6E">
        <w:rPr>
          <w:rFonts w:ascii="Arial Narrow" w:hAnsi="Arial Narrow" w:cs="Arial"/>
          <w:b/>
        </w:rPr>
        <w:t xml:space="preserve"> Adaptada con equipo electrónico de monitoreo para cámara de inspección subterránea. </w:t>
      </w:r>
    </w:p>
    <w:p w:rsidR="00131522" w:rsidRPr="00B50C6E" w:rsidRDefault="00131522" w:rsidP="004A6300">
      <w:pPr>
        <w:pStyle w:val="Sangradetextonormal"/>
        <w:tabs>
          <w:tab w:val="left" w:pos="9677"/>
        </w:tabs>
        <w:spacing w:after="0"/>
        <w:ind w:left="567" w:right="561"/>
        <w:rPr>
          <w:rFonts w:ascii="Arial Narrow" w:hAnsi="Arial Narrow" w:cs="Arial"/>
          <w:b/>
        </w:rPr>
      </w:pPr>
      <w:r w:rsidRPr="00B50C6E">
        <w:rPr>
          <w:rFonts w:ascii="Arial Narrow" w:hAnsi="Arial Narrow" w:cs="Arial"/>
          <w:b/>
          <w:u w:val="single"/>
        </w:rPr>
        <w:t>RETROCAMION:</w:t>
      </w:r>
      <w:r w:rsidRPr="00B50C6E">
        <w:rPr>
          <w:rFonts w:ascii="Arial Narrow" w:hAnsi="Arial Narrow" w:cs="Arial"/>
          <w:b/>
        </w:rPr>
        <w:t xml:space="preserve"> Vehículo con sistema hidráulico para excavar. </w:t>
      </w:r>
    </w:p>
    <w:p w:rsidR="00131522" w:rsidRPr="00B50C6E" w:rsidRDefault="00131522" w:rsidP="004A6300">
      <w:pPr>
        <w:pStyle w:val="Sangradetextonormal"/>
        <w:tabs>
          <w:tab w:val="left" w:pos="9677"/>
        </w:tabs>
        <w:spacing w:after="0"/>
        <w:ind w:left="567" w:right="561"/>
        <w:rPr>
          <w:rFonts w:ascii="Arial Narrow" w:hAnsi="Arial Narrow" w:cs="Arial"/>
          <w:b/>
        </w:rPr>
      </w:pPr>
      <w:r w:rsidRPr="00B50C6E">
        <w:rPr>
          <w:rFonts w:ascii="Arial Narrow" w:hAnsi="Arial Narrow" w:cs="Arial"/>
          <w:b/>
          <w:u w:val="single"/>
        </w:rPr>
        <w:t>RETROCAMION CON REMOLQUE:</w:t>
      </w:r>
      <w:r w:rsidRPr="00B50C6E">
        <w:rPr>
          <w:rFonts w:ascii="Arial Narrow" w:hAnsi="Arial Narrow" w:cs="Arial"/>
          <w:b/>
        </w:rPr>
        <w:t xml:space="preserve"> Vehículo con sistema hidráulico para excavar con plataforma.</w:t>
      </w:r>
    </w:p>
    <w:p w:rsidR="00131522" w:rsidRPr="00B50C6E" w:rsidRDefault="00131522" w:rsidP="004A6300">
      <w:pPr>
        <w:pStyle w:val="Sangradetextonormal"/>
        <w:tabs>
          <w:tab w:val="left" w:pos="9677"/>
        </w:tabs>
        <w:spacing w:after="0"/>
        <w:ind w:left="567" w:right="561"/>
        <w:rPr>
          <w:rFonts w:ascii="Arial Narrow" w:hAnsi="Arial Narrow" w:cs="Arial"/>
          <w:b/>
        </w:rPr>
      </w:pPr>
      <w:r w:rsidRPr="00B50C6E">
        <w:rPr>
          <w:rFonts w:ascii="Arial Narrow" w:hAnsi="Arial Narrow" w:cs="Arial"/>
          <w:b/>
          <w:u w:val="single"/>
        </w:rPr>
        <w:t>TRACTOCAMION REMOLQUE:</w:t>
      </w:r>
      <w:r w:rsidRPr="00B50C6E">
        <w:rPr>
          <w:rFonts w:ascii="Arial Narrow" w:hAnsi="Arial Narrow" w:cs="Arial"/>
          <w:b/>
        </w:rPr>
        <w:t xml:space="preserve"> Vehículo con sistema de quinta rueda.</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 xml:space="preserve">Se proporciona el valor factura de los </w:t>
      </w:r>
      <w:r w:rsidRPr="00131522">
        <w:rPr>
          <w:rFonts w:ascii="Arial Narrow" w:hAnsi="Arial Narrow" w:cs="Arial"/>
          <w:u w:val="single"/>
          <w:lang w:val="es-MX"/>
        </w:rPr>
        <w:t>Vehículos con Equipo</w:t>
      </w:r>
      <w:r w:rsidRPr="00131522">
        <w:rPr>
          <w:rFonts w:ascii="Arial Narrow" w:hAnsi="Arial Narrow" w:cs="Arial"/>
          <w:lang w:val="es-MX"/>
        </w:rPr>
        <w:t xml:space="preserve"> que se deberán considerar para Cobertura Amplia en caso de Daños Materiales y Robo-Pérdida Total, mismos que se detallan en el listado que antecede </w:t>
      </w:r>
      <w:r w:rsidRPr="00131522">
        <w:rPr>
          <w:rFonts w:ascii="Arial Narrow" w:hAnsi="Arial Narrow" w:cs="Arial"/>
          <w:b/>
          <w:lang w:val="es-MX"/>
        </w:rPr>
        <w:t>de cobertura amplia a  valor convenido</w:t>
      </w:r>
      <w:r w:rsidRPr="00131522">
        <w:rPr>
          <w:rFonts w:ascii="Arial Narrow" w:hAnsi="Arial Narrow" w:cs="Arial"/>
          <w:lang w:val="es-MX"/>
        </w:rPr>
        <w:t>.</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Se proporciona el valor de chasis cabina y el valor de las adaptaciones de las unidades desazolvadoras  (</w:t>
      </w:r>
      <w:r w:rsidRPr="00131522">
        <w:rPr>
          <w:rFonts w:ascii="Arial Narrow" w:hAnsi="Arial Narrow" w:cs="Arial"/>
          <w:u w:val="single"/>
          <w:lang w:val="es-MX"/>
        </w:rPr>
        <w:t xml:space="preserve">Vehículos con Equipo) </w:t>
      </w:r>
      <w:r w:rsidRPr="00131522">
        <w:rPr>
          <w:rFonts w:ascii="Arial Narrow" w:hAnsi="Arial Narrow" w:cs="Arial"/>
          <w:lang w:val="es-MX"/>
        </w:rPr>
        <w:t xml:space="preserve">que se deberán considerar para Cobertura Amplia en caso de Daños Materiales, y Robo-Pérdida Total, mismos que se detallan en el listado que antecede </w:t>
      </w:r>
      <w:r w:rsidRPr="00131522">
        <w:rPr>
          <w:rFonts w:ascii="Arial Narrow" w:hAnsi="Arial Narrow" w:cs="Arial"/>
          <w:b/>
          <w:lang w:val="es-MX"/>
        </w:rPr>
        <w:t>de cobertura amplia a valor convenido</w:t>
      </w:r>
      <w:r w:rsidRPr="00131522">
        <w:rPr>
          <w:rFonts w:ascii="Arial Narrow" w:hAnsi="Arial Narrow" w:cs="Arial"/>
          <w:lang w:val="es-MX"/>
        </w:rPr>
        <w:t>.</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La unidad 1516 Camión para pasajeros con capacidad para 28 personas, adicionalmente se ampararan bajo Responsabilidad Civil Viajero y operara como límite único y combinado  3,160 DSM por pasajero.</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 xml:space="preserve">Las unidades 1799 y 1993 cuentan con equipamiento electrónico y sistema de inspección remoto que deberán estar cubiertos ante daños materiales y robo-pérdida total. </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lastRenderedPageBreak/>
        <w:t>En el caso de las unidades con número económico</w:t>
      </w:r>
      <w:r w:rsidRPr="00131522">
        <w:rPr>
          <w:rFonts w:ascii="Arial Narrow" w:hAnsi="Arial Narrow" w:cs="Arial"/>
          <w:b/>
          <w:lang w:val="es-MX"/>
        </w:rPr>
        <w:t xml:space="preserve"> 1289, 1290, 1803, 1804 y 1805, </w:t>
      </w:r>
      <w:r w:rsidRPr="00131522">
        <w:rPr>
          <w:rFonts w:ascii="Arial Narrow" w:hAnsi="Arial Narrow" w:cs="Arial"/>
          <w:lang w:val="es-MX"/>
        </w:rPr>
        <w:t xml:space="preserve">la póliza deberá amparar carga peligrosa y maniobras de carga y descarga. </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Se cubrirán los daños ocasionados por la carga a todo el parque vehicular.</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Se deberá de amparar la cobertura de Responsabilidad Civil Cruzada a todo el parque vehicular.</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Por lo que se refiere a la cobertura de robo total, se aclara que si la unidad es recuperada, y esta presenta daños materiales, se aplicara el deducible por un 5%, para la reparación de los daños.</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Los intereses del asegurado no se verán perjudicados por errores u omisiones en que incurra con respecto a las obligaciones que este contrato impone, pero se obliga a su corrección inmediata tan pronto tenga conocimiento de ello.</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El pago del deducible no será exigible al momento del siniestro, toda vez que estos deducibles serán de los denominados, deducibles administrativos, mismos que serán pagados por la CESPT, una vez que se cuente con la factura correspondiente.</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Se deberán considerar cubiertos los daños a las unidades por motivo de vandalismo, incluyendo los daños provocados a las unidades por armas de fuego, con el mismo deducible del 5% del valor de la unidad.</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Bajo la cobertura de gastos médicos a ocupantes, deberán quedar cubiertos los gastos médicos a los conductores, cuando estos se produzcan por intento de robo total o parcial y/o vandalismo de las unidades aseguradas.</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 xml:space="preserve">La asistencia vial, se prestará de manera ilimitada al total de las unidades amparadas por la póliza durante la vigencia de la misma, incluyendo el servicio de arrastre o grúa, aun y cuando la unidad que solicite el servicio o asistencia, tenga cualquier tipo de carga, equipamiento, o se encuentre con cualquier tipo de remolque. </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 xml:space="preserve">La Compañía de seguros deberá definir un contacto principal, debiendo ser forzosamente un AGENTE DE SEGUROS quien atenderá las peticiones, contrataciones, aclaraciones, seguimiento hasta conclusión de contrataciones y siniestros y como requisito indispensable deberá tener residencia permanente las 24 </w:t>
      </w:r>
      <w:proofErr w:type="spellStart"/>
      <w:r w:rsidRPr="00131522">
        <w:rPr>
          <w:rFonts w:ascii="Arial Narrow" w:hAnsi="Arial Narrow" w:cs="Arial"/>
          <w:lang w:val="es-MX"/>
        </w:rPr>
        <w:t>hrs</w:t>
      </w:r>
      <w:proofErr w:type="spellEnd"/>
      <w:r w:rsidRPr="00131522">
        <w:rPr>
          <w:rFonts w:ascii="Arial Narrow" w:hAnsi="Arial Narrow" w:cs="Arial"/>
          <w:lang w:val="es-MX"/>
        </w:rPr>
        <w:t xml:space="preserve">. en la ciudad de Tijuana, Baja California, para lo cual deberá anexar comprobante de domicilio de  su residencia dentro de su propuesta técnica. </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El pago de siniestros por pérdida total, robo o cualquiera que sea el concepto deberá ser en un plazo no mayor a los 30 (treinta) días naturales, posteriores a la presentación de la documentación correspondiente.</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En siniestros se debe de cubrir todo tipo de daño generado directa o indirectamente por cualquier tipo de evento.</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En el caso de presentarse algún error en algún dato en unidades aseguradas, la Compañía de Seguros deberá atender y cubrir el siniestro, al catalogarse como no existir dolo ni mala intención.</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La compañía de seguros que resulte adjudicada deberá informar en tiempo real, vía WhatsApp, el reporte de cada siniestro.</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Adicional a la cobertura de gastos médicos, bajo la cobertura de Gastos Médicos a ocupantes deberán quedar cubiertos los gastos médicos cuando estos se produzcan por intento de robo total o parcial de las unidades aseguradas.</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No será requisito para el aseguramiento de las unidades, la imposición de cualquier dispositivo de seguridad, como es gravado de serie o alarmas o inmovilizadores, etc.</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La compañía deberá de atender todos los reportes de siniestros que se pudieran presentar, aun cuando no se contara en ese preciso momento con el número de póliza e inciso, tomado como referencia las placas, número de serie del vehículo o número económico, para lo cual deberá de enviarse al ajustador de manera inmediata.</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Se determinarán y se pagarán como pérdida total los vehículos robados y localizados en Estados Unidos sin excepción alguna.</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Se cubrirán los daños ocasionados a terceros tanto en sus bienes como en sus personas, mismos que sean ocasionados con las adaptaciones que excedan de las dimensiones normales de una unidad similar.</w:t>
      </w:r>
    </w:p>
    <w:p w:rsidR="00131522" w:rsidRPr="00131522" w:rsidRDefault="00131522" w:rsidP="004A6300">
      <w:pPr>
        <w:numPr>
          <w:ilvl w:val="0"/>
          <w:numId w:val="6"/>
        </w:numPr>
        <w:suppressAutoHyphens/>
        <w:spacing w:after="0" w:line="1" w:lineRule="atLeast"/>
        <w:ind w:left="567" w:right="561" w:firstLine="0"/>
        <w:jc w:val="both"/>
        <w:textDirection w:val="btLr"/>
        <w:textAlignment w:val="top"/>
        <w:outlineLvl w:val="0"/>
        <w:rPr>
          <w:rFonts w:ascii="Arial Narrow" w:hAnsi="Arial Narrow" w:cs="Arial"/>
          <w:lang w:val="es-MX"/>
        </w:rPr>
      </w:pPr>
      <w:r w:rsidRPr="00131522">
        <w:rPr>
          <w:rFonts w:ascii="Arial Narrow" w:hAnsi="Arial Narrow" w:cs="Arial"/>
          <w:lang w:val="es-MX"/>
        </w:rPr>
        <w:lastRenderedPageBreak/>
        <w:t>La compañía aseguradora deberá destinar la cantidad de $50,000.00 pesos (cincuenta mil pesos 00/100 m.n.) para el pago de siniestros que entren en la categoría de casos especiales por cobertura.</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En el caso de vehículos que sean declarados como pérdida total por parte de la aseguradora y la CESPT solicite el pago de daños, este será del equivalente al 60% del valor comercial de la unidad, quedando la unidad en poder de la CESPT.</w:t>
      </w:r>
    </w:p>
    <w:p w:rsidR="00131522" w:rsidRDefault="00131522" w:rsidP="004A6300">
      <w:pPr>
        <w:spacing w:after="0"/>
        <w:ind w:left="567" w:right="561"/>
        <w:jc w:val="both"/>
        <w:rPr>
          <w:rFonts w:ascii="Arial Narrow" w:hAnsi="Arial Narrow" w:cs="Arial"/>
          <w:lang w:val="es-MX"/>
        </w:rPr>
      </w:pPr>
      <w:r w:rsidRPr="00131522">
        <w:rPr>
          <w:rFonts w:ascii="Arial Narrow" w:hAnsi="Arial Narrow" w:cs="Arial"/>
          <w:lang w:val="es-MX"/>
        </w:rPr>
        <w:t xml:space="preserve">En el caso de las unidades identificadas con los números de económico: </w:t>
      </w:r>
      <w:r w:rsidRPr="00131522">
        <w:rPr>
          <w:rFonts w:ascii="Arial Narrow" w:hAnsi="Arial Narrow" w:cs="Arial"/>
          <w:b/>
          <w:lang w:val="es-MX"/>
        </w:rPr>
        <w:t>223, 505, 506, 512, 515, 524, 1211, 1312, 1355, 1356, 1401, 1441, 1459, 1460,</w:t>
      </w:r>
      <w:r w:rsidR="00B60CA3">
        <w:rPr>
          <w:rFonts w:ascii="Arial Narrow" w:hAnsi="Arial Narrow" w:cs="Arial"/>
          <w:b/>
          <w:lang w:val="es-MX"/>
        </w:rPr>
        <w:t xml:space="preserve"> </w:t>
      </w:r>
      <w:r w:rsidR="00B60CA3" w:rsidRPr="00131522">
        <w:rPr>
          <w:rFonts w:ascii="Arial Narrow" w:hAnsi="Arial Narrow" w:cs="Arial"/>
          <w:b/>
          <w:lang w:val="es-MX"/>
        </w:rPr>
        <w:t xml:space="preserve">1464, 1498, 1525, 1555, 1564, </w:t>
      </w:r>
      <w:r w:rsidR="00B60CA3">
        <w:rPr>
          <w:rFonts w:ascii="Arial Narrow" w:hAnsi="Arial Narrow" w:cs="Arial"/>
          <w:b/>
          <w:lang w:val="es-MX"/>
        </w:rPr>
        <w:t>1</w:t>
      </w:r>
      <w:r w:rsidR="00B60CA3" w:rsidRPr="00131522">
        <w:rPr>
          <w:rFonts w:ascii="Arial Narrow" w:hAnsi="Arial Narrow" w:cs="Arial"/>
          <w:b/>
          <w:lang w:val="es-MX"/>
        </w:rPr>
        <w:t xml:space="preserve">587, 1590, 1613, 1615, 1630, 1761, </w:t>
      </w:r>
      <w:r w:rsidR="00B60CA3">
        <w:rPr>
          <w:rFonts w:ascii="Arial Narrow" w:hAnsi="Arial Narrow" w:cs="Arial"/>
          <w:b/>
          <w:lang w:val="es-MX"/>
        </w:rPr>
        <w:t>1</w:t>
      </w:r>
      <w:r w:rsidR="00B60CA3" w:rsidRPr="00131522">
        <w:rPr>
          <w:rFonts w:ascii="Arial Narrow" w:hAnsi="Arial Narrow" w:cs="Arial"/>
          <w:b/>
          <w:lang w:val="es-MX"/>
        </w:rPr>
        <w:t>806</w:t>
      </w:r>
      <w:r w:rsidR="00DB23CE">
        <w:rPr>
          <w:rFonts w:ascii="Arial Narrow" w:hAnsi="Arial Narrow" w:cs="Arial"/>
          <w:b/>
          <w:lang w:val="es-MX"/>
        </w:rPr>
        <w:t xml:space="preserve">, </w:t>
      </w:r>
      <w:r w:rsidRPr="00131522">
        <w:rPr>
          <w:rFonts w:ascii="Arial Narrow" w:hAnsi="Arial Narrow" w:cs="Arial"/>
          <w:lang w:val="es-MX"/>
        </w:rPr>
        <w:t>mismas</w:t>
      </w:r>
      <w:r w:rsidRPr="00DB23CE">
        <w:rPr>
          <w:rFonts w:ascii="Arial Narrow" w:hAnsi="Arial Narrow" w:cs="Arial"/>
          <w:lang w:val="es-MX"/>
        </w:rPr>
        <w:t xml:space="preserve"> </w:t>
      </w:r>
      <w:r w:rsidRPr="00131522">
        <w:rPr>
          <w:rFonts w:ascii="Arial Narrow" w:hAnsi="Arial Narrow" w:cs="Arial"/>
          <w:lang w:val="es-MX"/>
        </w:rPr>
        <w:t xml:space="preserve"> que se enlistan a continuación, son unidades prospecto a darse de baja del padrón vehicular durante el ejercicio fiscal 2023, por lo que en el momento que la baja tenga lugar deberán descontarse del monto total de la póliza. </w:t>
      </w:r>
    </w:p>
    <w:p w:rsidR="00BA2A4A" w:rsidRPr="00BA2A4A" w:rsidRDefault="00BA2A4A" w:rsidP="00BA2A4A">
      <w:pPr>
        <w:spacing w:after="0"/>
        <w:ind w:right="561"/>
        <w:jc w:val="both"/>
        <w:rPr>
          <w:rFonts w:ascii="Arial Narrow" w:hAnsi="Arial Narrow" w:cs="Arial"/>
          <w:lang w:val="es-MX"/>
        </w:rPr>
      </w:pPr>
    </w:p>
    <w:p w:rsidR="00131522" w:rsidRPr="00131522" w:rsidRDefault="00131522" w:rsidP="004A6300">
      <w:pPr>
        <w:spacing w:after="0"/>
        <w:ind w:left="567" w:right="561"/>
        <w:jc w:val="both"/>
        <w:rPr>
          <w:rFonts w:ascii="Arial Narrow" w:hAnsi="Arial Narrow" w:cs="Arial"/>
          <w:b/>
          <w:bCs/>
          <w:i/>
          <w:sz w:val="16"/>
          <w:szCs w:val="16"/>
          <w:u w:val="single"/>
          <w:lang w:val="es-MX"/>
        </w:rPr>
      </w:pPr>
    </w:p>
    <w:tbl>
      <w:tblPr>
        <w:tblW w:w="9214" w:type="dxa"/>
        <w:tblInd w:w="-10" w:type="dxa"/>
        <w:tblLook w:val="04A0" w:firstRow="1" w:lastRow="0" w:firstColumn="1" w:lastColumn="0" w:noHBand="0" w:noVBand="1"/>
      </w:tblPr>
      <w:tblGrid>
        <w:gridCol w:w="565"/>
        <w:gridCol w:w="924"/>
        <w:gridCol w:w="1559"/>
        <w:gridCol w:w="1135"/>
        <w:gridCol w:w="1087"/>
        <w:gridCol w:w="1441"/>
        <w:gridCol w:w="809"/>
        <w:gridCol w:w="845"/>
        <w:gridCol w:w="849"/>
      </w:tblGrid>
      <w:tr w:rsidR="00131522" w:rsidRPr="00B50C6E" w:rsidTr="00131522">
        <w:trPr>
          <w:trHeight w:val="324"/>
        </w:trPr>
        <w:tc>
          <w:tcPr>
            <w:tcW w:w="565" w:type="dxa"/>
            <w:tcBorders>
              <w:top w:val="single" w:sz="8" w:space="0" w:color="auto"/>
              <w:left w:val="single" w:sz="8" w:space="0" w:color="auto"/>
              <w:bottom w:val="single" w:sz="8" w:space="0" w:color="auto"/>
              <w:right w:val="single" w:sz="8" w:space="0" w:color="auto"/>
            </w:tcBorders>
            <w:shd w:val="clear" w:color="000000" w:fill="800000"/>
            <w:vAlign w:val="center"/>
            <w:hideMark/>
          </w:tcPr>
          <w:p w:rsidR="00131522" w:rsidRPr="00B50C6E" w:rsidRDefault="00131522" w:rsidP="004A6300">
            <w:pPr>
              <w:spacing w:after="0"/>
              <w:jc w:val="center"/>
              <w:rPr>
                <w:rFonts w:ascii="Arial Narrow" w:hAnsi="Arial Narrow"/>
                <w:b/>
                <w:color w:val="FFFFFF"/>
                <w:sz w:val="16"/>
                <w:szCs w:val="16"/>
              </w:rPr>
            </w:pPr>
            <w:r w:rsidRPr="00B50C6E">
              <w:rPr>
                <w:rFonts w:ascii="Arial Narrow" w:hAnsi="Arial Narrow"/>
                <w:b/>
                <w:color w:val="FFFFFF"/>
                <w:sz w:val="16"/>
                <w:szCs w:val="16"/>
              </w:rPr>
              <w:t>#</w:t>
            </w:r>
          </w:p>
        </w:tc>
        <w:tc>
          <w:tcPr>
            <w:tcW w:w="924" w:type="dxa"/>
            <w:tcBorders>
              <w:top w:val="single" w:sz="8" w:space="0" w:color="auto"/>
              <w:left w:val="nil"/>
              <w:bottom w:val="single" w:sz="8" w:space="0" w:color="auto"/>
              <w:right w:val="single" w:sz="8" w:space="0" w:color="auto"/>
            </w:tcBorders>
            <w:shd w:val="clear" w:color="000000" w:fill="800000"/>
            <w:vAlign w:val="center"/>
            <w:hideMark/>
          </w:tcPr>
          <w:p w:rsidR="00131522" w:rsidRPr="00B50C6E" w:rsidRDefault="00131522" w:rsidP="004A6300">
            <w:pPr>
              <w:spacing w:after="0"/>
              <w:jc w:val="center"/>
              <w:rPr>
                <w:rFonts w:ascii="Arial Narrow" w:hAnsi="Arial Narrow"/>
                <w:b/>
                <w:color w:val="FFFFFF"/>
                <w:sz w:val="16"/>
                <w:szCs w:val="16"/>
              </w:rPr>
            </w:pPr>
            <w:proofErr w:type="spellStart"/>
            <w:r w:rsidRPr="00B50C6E">
              <w:rPr>
                <w:rFonts w:ascii="Arial Narrow" w:hAnsi="Arial Narrow"/>
                <w:b/>
                <w:color w:val="FFFFFF"/>
                <w:sz w:val="16"/>
                <w:szCs w:val="16"/>
              </w:rPr>
              <w:t>Unidad</w:t>
            </w:r>
            <w:proofErr w:type="spellEnd"/>
            <w:r w:rsidRPr="00B50C6E">
              <w:rPr>
                <w:rFonts w:ascii="Arial Narrow" w:hAnsi="Arial Narrow"/>
                <w:b/>
                <w:color w:val="FFFFFF"/>
                <w:sz w:val="16"/>
                <w:szCs w:val="16"/>
              </w:rPr>
              <w:t xml:space="preserve"> # </w:t>
            </w:r>
            <w:proofErr w:type="spellStart"/>
            <w:r w:rsidRPr="00B50C6E">
              <w:rPr>
                <w:rFonts w:ascii="Arial Narrow" w:hAnsi="Arial Narrow"/>
                <w:b/>
                <w:color w:val="FFFFFF"/>
                <w:sz w:val="16"/>
                <w:szCs w:val="16"/>
              </w:rPr>
              <w:t>Económico</w:t>
            </w:r>
            <w:proofErr w:type="spellEnd"/>
          </w:p>
        </w:tc>
        <w:tc>
          <w:tcPr>
            <w:tcW w:w="1559" w:type="dxa"/>
            <w:tcBorders>
              <w:top w:val="single" w:sz="8" w:space="0" w:color="auto"/>
              <w:left w:val="nil"/>
              <w:bottom w:val="single" w:sz="8" w:space="0" w:color="auto"/>
              <w:right w:val="single" w:sz="8" w:space="0" w:color="auto"/>
            </w:tcBorders>
            <w:shd w:val="clear" w:color="000000" w:fill="800000"/>
            <w:vAlign w:val="center"/>
            <w:hideMark/>
          </w:tcPr>
          <w:p w:rsidR="00131522" w:rsidRPr="00B50C6E" w:rsidRDefault="00131522" w:rsidP="004A6300">
            <w:pPr>
              <w:spacing w:after="0"/>
              <w:jc w:val="center"/>
              <w:rPr>
                <w:rFonts w:ascii="Arial Narrow" w:hAnsi="Arial Narrow"/>
                <w:b/>
                <w:color w:val="FFFFFF"/>
                <w:sz w:val="16"/>
                <w:szCs w:val="16"/>
              </w:rPr>
            </w:pPr>
            <w:proofErr w:type="spellStart"/>
            <w:r w:rsidRPr="00B50C6E">
              <w:rPr>
                <w:rFonts w:ascii="Arial Narrow" w:hAnsi="Arial Narrow"/>
                <w:b/>
                <w:color w:val="FFFFFF"/>
                <w:sz w:val="16"/>
                <w:szCs w:val="16"/>
              </w:rPr>
              <w:t>Descripción</w:t>
            </w:r>
            <w:proofErr w:type="spellEnd"/>
          </w:p>
        </w:tc>
        <w:tc>
          <w:tcPr>
            <w:tcW w:w="1135" w:type="dxa"/>
            <w:tcBorders>
              <w:top w:val="single" w:sz="8" w:space="0" w:color="auto"/>
              <w:left w:val="nil"/>
              <w:bottom w:val="single" w:sz="8" w:space="0" w:color="auto"/>
              <w:right w:val="single" w:sz="8" w:space="0" w:color="auto"/>
            </w:tcBorders>
            <w:shd w:val="clear" w:color="000000" w:fill="800000"/>
            <w:vAlign w:val="center"/>
            <w:hideMark/>
          </w:tcPr>
          <w:p w:rsidR="00131522" w:rsidRPr="00B50C6E" w:rsidRDefault="00131522" w:rsidP="004A6300">
            <w:pPr>
              <w:spacing w:after="0"/>
              <w:jc w:val="center"/>
              <w:rPr>
                <w:rFonts w:ascii="Arial Narrow" w:hAnsi="Arial Narrow"/>
                <w:b/>
                <w:color w:val="FFFFFF"/>
                <w:sz w:val="16"/>
                <w:szCs w:val="16"/>
              </w:rPr>
            </w:pPr>
            <w:proofErr w:type="spellStart"/>
            <w:r w:rsidRPr="00B50C6E">
              <w:rPr>
                <w:rFonts w:ascii="Arial Narrow" w:hAnsi="Arial Narrow"/>
                <w:b/>
                <w:color w:val="FFFFFF"/>
                <w:sz w:val="16"/>
                <w:szCs w:val="16"/>
              </w:rPr>
              <w:t>Marca</w:t>
            </w:r>
            <w:proofErr w:type="spellEnd"/>
          </w:p>
        </w:tc>
        <w:tc>
          <w:tcPr>
            <w:tcW w:w="1087" w:type="dxa"/>
            <w:tcBorders>
              <w:top w:val="single" w:sz="8" w:space="0" w:color="auto"/>
              <w:left w:val="nil"/>
              <w:bottom w:val="single" w:sz="8" w:space="0" w:color="auto"/>
              <w:right w:val="single" w:sz="8" w:space="0" w:color="auto"/>
            </w:tcBorders>
            <w:shd w:val="clear" w:color="000000" w:fill="800000"/>
            <w:vAlign w:val="center"/>
            <w:hideMark/>
          </w:tcPr>
          <w:p w:rsidR="00131522" w:rsidRPr="00B50C6E" w:rsidRDefault="00131522" w:rsidP="004A6300">
            <w:pPr>
              <w:spacing w:after="0"/>
              <w:jc w:val="center"/>
              <w:rPr>
                <w:rFonts w:ascii="Arial Narrow" w:hAnsi="Arial Narrow"/>
                <w:b/>
                <w:color w:val="FFFFFF"/>
                <w:sz w:val="16"/>
                <w:szCs w:val="16"/>
              </w:rPr>
            </w:pPr>
            <w:proofErr w:type="spellStart"/>
            <w:r w:rsidRPr="00B50C6E">
              <w:rPr>
                <w:rFonts w:ascii="Arial Narrow" w:hAnsi="Arial Narrow"/>
                <w:b/>
                <w:color w:val="FFFFFF"/>
                <w:sz w:val="16"/>
                <w:szCs w:val="16"/>
              </w:rPr>
              <w:t>Modelo</w:t>
            </w:r>
            <w:proofErr w:type="spellEnd"/>
          </w:p>
        </w:tc>
        <w:tc>
          <w:tcPr>
            <w:tcW w:w="1441" w:type="dxa"/>
            <w:tcBorders>
              <w:top w:val="single" w:sz="8" w:space="0" w:color="auto"/>
              <w:left w:val="nil"/>
              <w:bottom w:val="single" w:sz="8" w:space="0" w:color="auto"/>
              <w:right w:val="single" w:sz="8" w:space="0" w:color="auto"/>
            </w:tcBorders>
            <w:shd w:val="clear" w:color="000000" w:fill="800000"/>
            <w:vAlign w:val="center"/>
            <w:hideMark/>
          </w:tcPr>
          <w:p w:rsidR="00131522" w:rsidRPr="00B50C6E" w:rsidRDefault="00131522" w:rsidP="004A6300">
            <w:pPr>
              <w:spacing w:after="0"/>
              <w:jc w:val="center"/>
              <w:rPr>
                <w:rFonts w:ascii="Arial Narrow" w:hAnsi="Arial Narrow"/>
                <w:b/>
                <w:color w:val="FFFFFF"/>
                <w:sz w:val="16"/>
                <w:szCs w:val="16"/>
              </w:rPr>
            </w:pPr>
            <w:proofErr w:type="spellStart"/>
            <w:r w:rsidRPr="00B50C6E">
              <w:rPr>
                <w:rFonts w:ascii="Arial Narrow" w:hAnsi="Arial Narrow"/>
                <w:b/>
                <w:color w:val="FFFFFF"/>
                <w:sz w:val="16"/>
                <w:szCs w:val="16"/>
              </w:rPr>
              <w:t>serie</w:t>
            </w:r>
            <w:proofErr w:type="spellEnd"/>
          </w:p>
        </w:tc>
        <w:tc>
          <w:tcPr>
            <w:tcW w:w="809" w:type="dxa"/>
            <w:tcBorders>
              <w:top w:val="single" w:sz="8" w:space="0" w:color="auto"/>
              <w:left w:val="nil"/>
              <w:bottom w:val="single" w:sz="8" w:space="0" w:color="auto"/>
              <w:right w:val="single" w:sz="8" w:space="0" w:color="auto"/>
            </w:tcBorders>
            <w:shd w:val="clear" w:color="000000" w:fill="800000"/>
            <w:vAlign w:val="center"/>
            <w:hideMark/>
          </w:tcPr>
          <w:p w:rsidR="00131522" w:rsidRPr="00B50C6E" w:rsidRDefault="00131522" w:rsidP="004A6300">
            <w:pPr>
              <w:spacing w:after="0"/>
              <w:jc w:val="center"/>
              <w:rPr>
                <w:rFonts w:ascii="Arial Narrow" w:hAnsi="Arial Narrow"/>
                <w:b/>
                <w:color w:val="FFFFFF"/>
                <w:sz w:val="16"/>
                <w:szCs w:val="16"/>
              </w:rPr>
            </w:pPr>
            <w:proofErr w:type="spellStart"/>
            <w:r w:rsidRPr="00B50C6E">
              <w:rPr>
                <w:rFonts w:ascii="Arial Narrow" w:hAnsi="Arial Narrow"/>
                <w:b/>
                <w:color w:val="FFFFFF"/>
                <w:sz w:val="16"/>
                <w:szCs w:val="16"/>
              </w:rPr>
              <w:t>Año</w:t>
            </w:r>
            <w:proofErr w:type="spellEnd"/>
          </w:p>
        </w:tc>
        <w:tc>
          <w:tcPr>
            <w:tcW w:w="845" w:type="dxa"/>
            <w:tcBorders>
              <w:top w:val="single" w:sz="8" w:space="0" w:color="auto"/>
              <w:left w:val="nil"/>
              <w:bottom w:val="single" w:sz="8" w:space="0" w:color="auto"/>
              <w:right w:val="single" w:sz="8" w:space="0" w:color="auto"/>
            </w:tcBorders>
            <w:shd w:val="clear" w:color="000000" w:fill="800000"/>
            <w:vAlign w:val="center"/>
            <w:hideMark/>
          </w:tcPr>
          <w:p w:rsidR="00131522" w:rsidRPr="00B50C6E" w:rsidRDefault="00131522" w:rsidP="004A6300">
            <w:pPr>
              <w:spacing w:after="0"/>
              <w:jc w:val="center"/>
              <w:rPr>
                <w:rFonts w:ascii="Arial Narrow" w:hAnsi="Arial Narrow"/>
                <w:b/>
                <w:color w:val="FFFFFF"/>
                <w:sz w:val="16"/>
                <w:szCs w:val="16"/>
              </w:rPr>
            </w:pPr>
            <w:r w:rsidRPr="00B50C6E">
              <w:rPr>
                <w:rFonts w:ascii="Arial Narrow" w:hAnsi="Arial Narrow"/>
                <w:b/>
                <w:color w:val="FFFFFF"/>
                <w:sz w:val="16"/>
                <w:szCs w:val="16"/>
              </w:rPr>
              <w:t xml:space="preserve">Valor </w:t>
            </w:r>
            <w:proofErr w:type="spellStart"/>
            <w:r w:rsidRPr="00B50C6E">
              <w:rPr>
                <w:rFonts w:ascii="Arial Narrow" w:hAnsi="Arial Narrow"/>
                <w:b/>
                <w:color w:val="FFFFFF"/>
                <w:sz w:val="16"/>
                <w:szCs w:val="16"/>
              </w:rPr>
              <w:t>Factura</w:t>
            </w:r>
            <w:proofErr w:type="spellEnd"/>
          </w:p>
        </w:tc>
        <w:tc>
          <w:tcPr>
            <w:tcW w:w="849" w:type="dxa"/>
            <w:tcBorders>
              <w:top w:val="single" w:sz="8" w:space="0" w:color="auto"/>
              <w:left w:val="nil"/>
              <w:bottom w:val="single" w:sz="8" w:space="0" w:color="auto"/>
              <w:right w:val="single" w:sz="8" w:space="0" w:color="auto"/>
            </w:tcBorders>
            <w:shd w:val="clear" w:color="000000" w:fill="800000"/>
            <w:vAlign w:val="center"/>
            <w:hideMark/>
          </w:tcPr>
          <w:p w:rsidR="00131522" w:rsidRPr="00B50C6E" w:rsidRDefault="00131522" w:rsidP="004A6300">
            <w:pPr>
              <w:spacing w:after="0"/>
              <w:jc w:val="center"/>
              <w:rPr>
                <w:rFonts w:ascii="Arial Narrow" w:hAnsi="Arial Narrow"/>
                <w:b/>
                <w:bCs/>
                <w:color w:val="FFFFFF"/>
                <w:sz w:val="16"/>
                <w:szCs w:val="16"/>
              </w:rPr>
            </w:pPr>
            <w:proofErr w:type="spellStart"/>
            <w:r w:rsidRPr="00B50C6E">
              <w:rPr>
                <w:rFonts w:ascii="Arial Narrow" w:hAnsi="Arial Narrow"/>
                <w:b/>
                <w:bCs/>
                <w:color w:val="FFFFFF"/>
                <w:sz w:val="16"/>
                <w:szCs w:val="16"/>
              </w:rPr>
              <w:t>Cobertura</w:t>
            </w:r>
            <w:proofErr w:type="spellEnd"/>
          </w:p>
        </w:tc>
      </w:tr>
      <w:tr w:rsidR="00131522" w:rsidRPr="00B50C6E" w:rsidTr="00131522">
        <w:trPr>
          <w:trHeight w:val="348"/>
        </w:trPr>
        <w:tc>
          <w:tcPr>
            <w:tcW w:w="565" w:type="dxa"/>
            <w:tcBorders>
              <w:top w:val="nil"/>
              <w:left w:val="single" w:sz="8" w:space="0" w:color="auto"/>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00000"/>
                <w:sz w:val="14"/>
                <w:szCs w:val="14"/>
              </w:rPr>
            </w:pPr>
            <w:r w:rsidRPr="00B50C6E">
              <w:rPr>
                <w:rFonts w:ascii="Arial Narrow" w:hAnsi="Arial Narrow"/>
                <w:color w:val="000000"/>
                <w:sz w:val="14"/>
                <w:szCs w:val="14"/>
                <w:lang w:eastAsia="es-MX"/>
              </w:rPr>
              <w:t>1</w:t>
            </w:r>
          </w:p>
        </w:tc>
        <w:tc>
          <w:tcPr>
            <w:tcW w:w="924"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223</w:t>
            </w:r>
          </w:p>
        </w:tc>
        <w:tc>
          <w:tcPr>
            <w:tcW w:w="1559"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VOLTEO</w:t>
            </w:r>
          </w:p>
        </w:tc>
        <w:tc>
          <w:tcPr>
            <w:tcW w:w="1135"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CHEVROLET</w:t>
            </w:r>
          </w:p>
        </w:tc>
        <w:tc>
          <w:tcPr>
            <w:tcW w:w="1087"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C-65</w:t>
            </w:r>
          </w:p>
        </w:tc>
        <w:tc>
          <w:tcPr>
            <w:tcW w:w="1441"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6DXVAFM100207</w:t>
            </w:r>
          </w:p>
        </w:tc>
        <w:tc>
          <w:tcPr>
            <w:tcW w:w="809"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1985</w:t>
            </w:r>
          </w:p>
        </w:tc>
        <w:tc>
          <w:tcPr>
            <w:tcW w:w="845"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4,818.00</w:t>
            </w:r>
          </w:p>
        </w:tc>
        <w:tc>
          <w:tcPr>
            <w:tcW w:w="849"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00000"/>
                <w:sz w:val="14"/>
                <w:szCs w:val="14"/>
              </w:rPr>
            </w:pPr>
            <w:r>
              <w:rPr>
                <w:rFonts w:ascii="Arial Narrow" w:hAnsi="Arial Narrow"/>
                <w:color w:val="000000"/>
                <w:sz w:val="14"/>
                <w:szCs w:val="14"/>
                <w:lang w:eastAsia="es-MX"/>
              </w:rPr>
              <w:t>AMPLIA</w:t>
            </w:r>
          </w:p>
        </w:tc>
      </w:tr>
      <w:tr w:rsidR="00131522" w:rsidRPr="00B50C6E" w:rsidTr="00131522">
        <w:trPr>
          <w:trHeight w:val="348"/>
        </w:trPr>
        <w:tc>
          <w:tcPr>
            <w:tcW w:w="565" w:type="dxa"/>
            <w:tcBorders>
              <w:top w:val="nil"/>
              <w:left w:val="single" w:sz="8" w:space="0" w:color="auto"/>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00000"/>
                <w:sz w:val="14"/>
                <w:szCs w:val="14"/>
              </w:rPr>
            </w:pPr>
            <w:r w:rsidRPr="00B50C6E">
              <w:rPr>
                <w:rFonts w:ascii="Arial Narrow" w:hAnsi="Arial Narrow"/>
                <w:color w:val="000000"/>
                <w:sz w:val="14"/>
                <w:szCs w:val="14"/>
                <w:lang w:eastAsia="es-MX"/>
              </w:rPr>
              <w:t>2</w:t>
            </w:r>
          </w:p>
        </w:tc>
        <w:tc>
          <w:tcPr>
            <w:tcW w:w="924"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505</w:t>
            </w:r>
          </w:p>
        </w:tc>
        <w:tc>
          <w:tcPr>
            <w:tcW w:w="1559"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RETROEXCAVADORA</w:t>
            </w:r>
          </w:p>
        </w:tc>
        <w:tc>
          <w:tcPr>
            <w:tcW w:w="1135"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CASE</w:t>
            </w:r>
          </w:p>
        </w:tc>
        <w:tc>
          <w:tcPr>
            <w:tcW w:w="1087"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580 E</w:t>
            </w:r>
          </w:p>
        </w:tc>
        <w:tc>
          <w:tcPr>
            <w:tcW w:w="1441"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17042239</w:t>
            </w:r>
          </w:p>
        </w:tc>
        <w:tc>
          <w:tcPr>
            <w:tcW w:w="809"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1986</w:t>
            </w:r>
          </w:p>
        </w:tc>
        <w:tc>
          <w:tcPr>
            <w:tcW w:w="845"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30,455.87</w:t>
            </w:r>
          </w:p>
        </w:tc>
        <w:tc>
          <w:tcPr>
            <w:tcW w:w="849"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00000"/>
                <w:sz w:val="14"/>
                <w:szCs w:val="14"/>
              </w:rPr>
            </w:pPr>
            <w:r>
              <w:rPr>
                <w:rFonts w:ascii="Arial Narrow" w:hAnsi="Arial Narrow"/>
                <w:color w:val="000000"/>
                <w:sz w:val="14"/>
                <w:szCs w:val="14"/>
                <w:lang w:eastAsia="es-MX"/>
              </w:rPr>
              <w:t>AMPLIA</w:t>
            </w:r>
          </w:p>
        </w:tc>
      </w:tr>
      <w:tr w:rsidR="00131522" w:rsidRPr="00B50C6E" w:rsidTr="00131522">
        <w:trPr>
          <w:trHeight w:val="348"/>
        </w:trPr>
        <w:tc>
          <w:tcPr>
            <w:tcW w:w="565" w:type="dxa"/>
            <w:tcBorders>
              <w:top w:val="nil"/>
              <w:left w:val="single" w:sz="8" w:space="0" w:color="auto"/>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00000"/>
                <w:sz w:val="14"/>
                <w:szCs w:val="14"/>
              </w:rPr>
            </w:pPr>
            <w:r w:rsidRPr="00B50C6E">
              <w:rPr>
                <w:rFonts w:ascii="Arial Narrow" w:hAnsi="Arial Narrow"/>
                <w:color w:val="000000"/>
                <w:sz w:val="14"/>
                <w:szCs w:val="14"/>
                <w:lang w:eastAsia="es-MX"/>
              </w:rPr>
              <w:t>3</w:t>
            </w:r>
          </w:p>
        </w:tc>
        <w:tc>
          <w:tcPr>
            <w:tcW w:w="924"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506</w:t>
            </w:r>
          </w:p>
        </w:tc>
        <w:tc>
          <w:tcPr>
            <w:tcW w:w="1559"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RETROEXCAVADORA</w:t>
            </w:r>
          </w:p>
        </w:tc>
        <w:tc>
          <w:tcPr>
            <w:tcW w:w="1135"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CASE</w:t>
            </w:r>
          </w:p>
        </w:tc>
        <w:tc>
          <w:tcPr>
            <w:tcW w:w="1087"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580 E</w:t>
            </w:r>
          </w:p>
        </w:tc>
        <w:tc>
          <w:tcPr>
            <w:tcW w:w="1441"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17042233</w:t>
            </w:r>
          </w:p>
        </w:tc>
        <w:tc>
          <w:tcPr>
            <w:tcW w:w="809"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1986</w:t>
            </w:r>
          </w:p>
        </w:tc>
        <w:tc>
          <w:tcPr>
            <w:tcW w:w="845"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30,455.87</w:t>
            </w:r>
          </w:p>
        </w:tc>
        <w:tc>
          <w:tcPr>
            <w:tcW w:w="849"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00000"/>
                <w:sz w:val="14"/>
                <w:szCs w:val="14"/>
              </w:rPr>
            </w:pPr>
            <w:r>
              <w:rPr>
                <w:rFonts w:ascii="Arial Narrow" w:hAnsi="Arial Narrow"/>
                <w:color w:val="000000"/>
                <w:sz w:val="14"/>
                <w:szCs w:val="14"/>
                <w:lang w:eastAsia="es-MX"/>
              </w:rPr>
              <w:t>AMPLIA</w:t>
            </w:r>
          </w:p>
        </w:tc>
      </w:tr>
      <w:tr w:rsidR="00131522" w:rsidRPr="00B50C6E" w:rsidTr="00131522">
        <w:trPr>
          <w:trHeight w:val="348"/>
        </w:trPr>
        <w:tc>
          <w:tcPr>
            <w:tcW w:w="565" w:type="dxa"/>
            <w:tcBorders>
              <w:top w:val="nil"/>
              <w:left w:val="single" w:sz="8" w:space="0" w:color="auto"/>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00000"/>
                <w:sz w:val="14"/>
                <w:szCs w:val="14"/>
              </w:rPr>
            </w:pPr>
            <w:r w:rsidRPr="00B50C6E">
              <w:rPr>
                <w:rFonts w:ascii="Arial Narrow" w:hAnsi="Arial Narrow"/>
                <w:color w:val="000000"/>
                <w:sz w:val="14"/>
                <w:szCs w:val="14"/>
                <w:lang w:eastAsia="es-MX"/>
              </w:rPr>
              <w:t>4</w:t>
            </w:r>
          </w:p>
        </w:tc>
        <w:tc>
          <w:tcPr>
            <w:tcW w:w="924"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512</w:t>
            </w:r>
          </w:p>
        </w:tc>
        <w:tc>
          <w:tcPr>
            <w:tcW w:w="1559"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RETROEXCAVADORA</w:t>
            </w:r>
          </w:p>
        </w:tc>
        <w:tc>
          <w:tcPr>
            <w:tcW w:w="1135"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CASE</w:t>
            </w:r>
          </w:p>
        </w:tc>
        <w:tc>
          <w:tcPr>
            <w:tcW w:w="1087"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580 K</w:t>
            </w:r>
          </w:p>
        </w:tc>
        <w:tc>
          <w:tcPr>
            <w:tcW w:w="1441"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JJG0028079</w:t>
            </w:r>
          </w:p>
        </w:tc>
        <w:tc>
          <w:tcPr>
            <w:tcW w:w="809"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1990</w:t>
            </w:r>
          </w:p>
        </w:tc>
        <w:tc>
          <w:tcPr>
            <w:tcW w:w="845"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128,883.08</w:t>
            </w:r>
          </w:p>
        </w:tc>
        <w:tc>
          <w:tcPr>
            <w:tcW w:w="849"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00000"/>
                <w:sz w:val="14"/>
                <w:szCs w:val="14"/>
              </w:rPr>
            </w:pPr>
            <w:r>
              <w:rPr>
                <w:rFonts w:ascii="Arial Narrow" w:hAnsi="Arial Narrow"/>
                <w:color w:val="000000"/>
                <w:sz w:val="14"/>
                <w:szCs w:val="14"/>
                <w:lang w:eastAsia="es-MX"/>
              </w:rPr>
              <w:t>AMPLIA</w:t>
            </w:r>
          </w:p>
        </w:tc>
      </w:tr>
      <w:tr w:rsidR="00131522" w:rsidRPr="00B50C6E" w:rsidTr="00131522">
        <w:trPr>
          <w:trHeight w:val="348"/>
        </w:trPr>
        <w:tc>
          <w:tcPr>
            <w:tcW w:w="565" w:type="dxa"/>
            <w:tcBorders>
              <w:top w:val="nil"/>
              <w:left w:val="single" w:sz="8" w:space="0" w:color="auto"/>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00000"/>
                <w:sz w:val="14"/>
                <w:szCs w:val="14"/>
              </w:rPr>
            </w:pPr>
            <w:r w:rsidRPr="00B50C6E">
              <w:rPr>
                <w:rFonts w:ascii="Arial Narrow" w:hAnsi="Arial Narrow"/>
                <w:color w:val="000000"/>
                <w:sz w:val="14"/>
                <w:szCs w:val="14"/>
                <w:lang w:eastAsia="es-MX"/>
              </w:rPr>
              <w:t>5</w:t>
            </w:r>
          </w:p>
        </w:tc>
        <w:tc>
          <w:tcPr>
            <w:tcW w:w="924"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515</w:t>
            </w:r>
          </w:p>
        </w:tc>
        <w:tc>
          <w:tcPr>
            <w:tcW w:w="1559"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RETROEXCAVADORA</w:t>
            </w:r>
          </w:p>
        </w:tc>
        <w:tc>
          <w:tcPr>
            <w:tcW w:w="1135"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CASE</w:t>
            </w:r>
          </w:p>
        </w:tc>
        <w:tc>
          <w:tcPr>
            <w:tcW w:w="1087"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580 K</w:t>
            </w:r>
          </w:p>
        </w:tc>
        <w:tc>
          <w:tcPr>
            <w:tcW w:w="1441"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JJG0029691</w:t>
            </w:r>
          </w:p>
        </w:tc>
        <w:tc>
          <w:tcPr>
            <w:tcW w:w="809"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1990</w:t>
            </w:r>
          </w:p>
        </w:tc>
        <w:tc>
          <w:tcPr>
            <w:tcW w:w="845"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144,384.81</w:t>
            </w:r>
          </w:p>
        </w:tc>
        <w:tc>
          <w:tcPr>
            <w:tcW w:w="849"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00000"/>
                <w:sz w:val="14"/>
                <w:szCs w:val="14"/>
              </w:rPr>
            </w:pPr>
            <w:r>
              <w:rPr>
                <w:rFonts w:ascii="Arial Narrow" w:hAnsi="Arial Narrow"/>
                <w:color w:val="000000"/>
                <w:sz w:val="14"/>
                <w:szCs w:val="14"/>
                <w:lang w:eastAsia="es-MX"/>
              </w:rPr>
              <w:t>AMPLIA</w:t>
            </w:r>
          </w:p>
        </w:tc>
      </w:tr>
      <w:tr w:rsidR="00131522" w:rsidRPr="00B50C6E" w:rsidTr="00131522">
        <w:trPr>
          <w:trHeight w:val="348"/>
        </w:trPr>
        <w:tc>
          <w:tcPr>
            <w:tcW w:w="565" w:type="dxa"/>
            <w:tcBorders>
              <w:top w:val="nil"/>
              <w:left w:val="single" w:sz="8" w:space="0" w:color="auto"/>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00000"/>
                <w:sz w:val="14"/>
                <w:szCs w:val="14"/>
              </w:rPr>
            </w:pPr>
            <w:r w:rsidRPr="00B50C6E">
              <w:rPr>
                <w:rFonts w:ascii="Arial Narrow" w:hAnsi="Arial Narrow"/>
                <w:color w:val="000000"/>
                <w:sz w:val="14"/>
                <w:szCs w:val="14"/>
                <w:lang w:eastAsia="es-MX"/>
              </w:rPr>
              <w:t>6</w:t>
            </w:r>
          </w:p>
        </w:tc>
        <w:tc>
          <w:tcPr>
            <w:tcW w:w="924"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524</w:t>
            </w:r>
          </w:p>
        </w:tc>
        <w:tc>
          <w:tcPr>
            <w:tcW w:w="1559"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RETROEXCAVADORA</w:t>
            </w:r>
          </w:p>
        </w:tc>
        <w:tc>
          <w:tcPr>
            <w:tcW w:w="1135"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CASE</w:t>
            </w:r>
          </w:p>
        </w:tc>
        <w:tc>
          <w:tcPr>
            <w:tcW w:w="1087"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580 SUPER K</w:t>
            </w:r>
          </w:p>
        </w:tc>
        <w:tc>
          <w:tcPr>
            <w:tcW w:w="1441"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JJG0173081</w:t>
            </w:r>
          </w:p>
        </w:tc>
        <w:tc>
          <w:tcPr>
            <w:tcW w:w="809"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1991</w:t>
            </w:r>
          </w:p>
        </w:tc>
        <w:tc>
          <w:tcPr>
            <w:tcW w:w="845"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150,116.40</w:t>
            </w:r>
          </w:p>
        </w:tc>
        <w:tc>
          <w:tcPr>
            <w:tcW w:w="849"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00000"/>
                <w:sz w:val="14"/>
                <w:szCs w:val="14"/>
              </w:rPr>
            </w:pPr>
            <w:r>
              <w:rPr>
                <w:rFonts w:ascii="Arial Narrow" w:hAnsi="Arial Narrow"/>
                <w:color w:val="000000"/>
                <w:sz w:val="14"/>
                <w:szCs w:val="14"/>
                <w:lang w:eastAsia="es-MX"/>
              </w:rPr>
              <w:t>AMPLIA</w:t>
            </w:r>
          </w:p>
        </w:tc>
      </w:tr>
      <w:tr w:rsidR="00131522" w:rsidRPr="00B50C6E" w:rsidTr="00131522">
        <w:trPr>
          <w:trHeight w:val="348"/>
        </w:trPr>
        <w:tc>
          <w:tcPr>
            <w:tcW w:w="565" w:type="dxa"/>
            <w:tcBorders>
              <w:top w:val="nil"/>
              <w:left w:val="single" w:sz="8" w:space="0" w:color="auto"/>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00000"/>
                <w:sz w:val="14"/>
                <w:szCs w:val="14"/>
              </w:rPr>
            </w:pPr>
            <w:r w:rsidRPr="00B50C6E">
              <w:rPr>
                <w:rFonts w:ascii="Arial Narrow" w:hAnsi="Arial Narrow"/>
                <w:color w:val="000000"/>
                <w:sz w:val="14"/>
                <w:szCs w:val="14"/>
                <w:lang w:eastAsia="es-MX"/>
              </w:rPr>
              <w:t>7</w:t>
            </w:r>
          </w:p>
        </w:tc>
        <w:tc>
          <w:tcPr>
            <w:tcW w:w="924" w:type="dxa"/>
            <w:tcBorders>
              <w:top w:val="nil"/>
              <w:left w:val="nil"/>
              <w:bottom w:val="single" w:sz="8" w:space="0" w:color="auto"/>
              <w:right w:val="single" w:sz="8" w:space="0" w:color="auto"/>
            </w:tcBorders>
            <w:shd w:val="clear" w:color="auto" w:fill="auto"/>
            <w:vAlign w:val="center"/>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1211</w:t>
            </w:r>
          </w:p>
        </w:tc>
        <w:tc>
          <w:tcPr>
            <w:tcW w:w="1559" w:type="dxa"/>
            <w:tcBorders>
              <w:top w:val="nil"/>
              <w:left w:val="nil"/>
              <w:bottom w:val="single" w:sz="8" w:space="0" w:color="auto"/>
              <w:right w:val="single" w:sz="8" w:space="0" w:color="auto"/>
            </w:tcBorders>
            <w:shd w:val="clear" w:color="auto" w:fill="auto"/>
            <w:vAlign w:val="center"/>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GRANDE</w:t>
            </w:r>
          </w:p>
        </w:tc>
        <w:tc>
          <w:tcPr>
            <w:tcW w:w="1135" w:type="dxa"/>
            <w:tcBorders>
              <w:top w:val="nil"/>
              <w:left w:val="nil"/>
              <w:bottom w:val="single" w:sz="8" w:space="0" w:color="auto"/>
              <w:right w:val="single" w:sz="8" w:space="0" w:color="auto"/>
            </w:tcBorders>
            <w:shd w:val="clear" w:color="auto" w:fill="auto"/>
            <w:vAlign w:val="center"/>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FORD</w:t>
            </w:r>
          </w:p>
        </w:tc>
        <w:tc>
          <w:tcPr>
            <w:tcW w:w="1087" w:type="dxa"/>
            <w:tcBorders>
              <w:top w:val="nil"/>
              <w:left w:val="nil"/>
              <w:bottom w:val="single" w:sz="8" w:space="0" w:color="auto"/>
              <w:right w:val="single" w:sz="8" w:space="0" w:color="auto"/>
            </w:tcBorders>
            <w:shd w:val="clear" w:color="auto" w:fill="auto"/>
            <w:vAlign w:val="center"/>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F-250</w:t>
            </w:r>
          </w:p>
        </w:tc>
        <w:tc>
          <w:tcPr>
            <w:tcW w:w="1441" w:type="dxa"/>
            <w:tcBorders>
              <w:top w:val="nil"/>
              <w:left w:val="nil"/>
              <w:bottom w:val="single" w:sz="8" w:space="0" w:color="auto"/>
              <w:right w:val="single" w:sz="8" w:space="0" w:color="auto"/>
            </w:tcBorders>
            <w:shd w:val="clear" w:color="auto" w:fill="auto"/>
            <w:vAlign w:val="center"/>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3FTEF25N6TMA09016</w:t>
            </w:r>
          </w:p>
        </w:tc>
        <w:tc>
          <w:tcPr>
            <w:tcW w:w="809" w:type="dxa"/>
            <w:tcBorders>
              <w:top w:val="nil"/>
              <w:left w:val="nil"/>
              <w:bottom w:val="single" w:sz="8" w:space="0" w:color="auto"/>
              <w:right w:val="single" w:sz="8" w:space="0" w:color="auto"/>
            </w:tcBorders>
            <w:shd w:val="clear" w:color="auto" w:fill="auto"/>
            <w:vAlign w:val="center"/>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1996</w:t>
            </w:r>
          </w:p>
        </w:tc>
        <w:tc>
          <w:tcPr>
            <w:tcW w:w="845" w:type="dxa"/>
            <w:tcBorders>
              <w:top w:val="nil"/>
              <w:left w:val="nil"/>
              <w:bottom w:val="single" w:sz="8" w:space="0" w:color="auto"/>
              <w:right w:val="single" w:sz="8" w:space="0" w:color="auto"/>
            </w:tcBorders>
            <w:shd w:val="clear" w:color="auto" w:fill="auto"/>
            <w:vAlign w:val="center"/>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75,090.00</w:t>
            </w:r>
          </w:p>
        </w:tc>
        <w:tc>
          <w:tcPr>
            <w:tcW w:w="849" w:type="dxa"/>
            <w:tcBorders>
              <w:top w:val="nil"/>
              <w:left w:val="nil"/>
              <w:bottom w:val="single" w:sz="8" w:space="0" w:color="auto"/>
              <w:right w:val="single" w:sz="8" w:space="0" w:color="auto"/>
            </w:tcBorders>
            <w:shd w:val="clear" w:color="auto" w:fill="auto"/>
            <w:vAlign w:val="center"/>
          </w:tcPr>
          <w:p w:rsidR="00131522" w:rsidRPr="00B50C6E" w:rsidRDefault="00131522" w:rsidP="004A6300">
            <w:pPr>
              <w:spacing w:after="0"/>
              <w:jc w:val="center"/>
              <w:rPr>
                <w:rFonts w:ascii="Arial Narrow" w:hAnsi="Arial Narrow"/>
                <w:color w:val="000000"/>
                <w:sz w:val="14"/>
                <w:szCs w:val="14"/>
              </w:rPr>
            </w:pPr>
            <w:r>
              <w:rPr>
                <w:rFonts w:ascii="Arial Narrow" w:hAnsi="Arial Narrow"/>
                <w:color w:val="000000"/>
                <w:sz w:val="14"/>
                <w:szCs w:val="14"/>
                <w:lang w:eastAsia="es-MX"/>
              </w:rPr>
              <w:t>AMPLIA</w:t>
            </w:r>
          </w:p>
        </w:tc>
      </w:tr>
      <w:tr w:rsidR="00131522" w:rsidRPr="00B50C6E" w:rsidTr="00131522">
        <w:trPr>
          <w:trHeight w:val="348"/>
        </w:trPr>
        <w:tc>
          <w:tcPr>
            <w:tcW w:w="565" w:type="dxa"/>
            <w:tcBorders>
              <w:top w:val="nil"/>
              <w:left w:val="single" w:sz="8" w:space="0" w:color="auto"/>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00000"/>
                <w:sz w:val="14"/>
                <w:szCs w:val="14"/>
              </w:rPr>
            </w:pPr>
            <w:r w:rsidRPr="00B50C6E">
              <w:rPr>
                <w:rFonts w:ascii="Arial Narrow" w:hAnsi="Arial Narrow"/>
                <w:color w:val="000000"/>
                <w:sz w:val="14"/>
                <w:szCs w:val="14"/>
                <w:lang w:eastAsia="es-MX"/>
              </w:rPr>
              <w:t>8</w:t>
            </w:r>
          </w:p>
        </w:tc>
        <w:tc>
          <w:tcPr>
            <w:tcW w:w="924" w:type="dxa"/>
            <w:tcBorders>
              <w:top w:val="nil"/>
              <w:left w:val="nil"/>
              <w:bottom w:val="single" w:sz="8" w:space="0" w:color="auto"/>
              <w:right w:val="single" w:sz="8" w:space="0" w:color="auto"/>
            </w:tcBorders>
            <w:shd w:val="clear" w:color="auto" w:fill="auto"/>
            <w:vAlign w:val="center"/>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1312</w:t>
            </w:r>
          </w:p>
        </w:tc>
        <w:tc>
          <w:tcPr>
            <w:tcW w:w="1559" w:type="dxa"/>
            <w:tcBorders>
              <w:top w:val="nil"/>
              <w:left w:val="nil"/>
              <w:bottom w:val="single" w:sz="8" w:space="0" w:color="auto"/>
              <w:right w:val="single" w:sz="8" w:space="0" w:color="auto"/>
            </w:tcBorders>
            <w:shd w:val="clear" w:color="auto" w:fill="auto"/>
            <w:vAlign w:val="center"/>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CHICO</w:t>
            </w:r>
          </w:p>
        </w:tc>
        <w:tc>
          <w:tcPr>
            <w:tcW w:w="1135" w:type="dxa"/>
            <w:tcBorders>
              <w:top w:val="nil"/>
              <w:left w:val="nil"/>
              <w:bottom w:val="single" w:sz="8" w:space="0" w:color="auto"/>
              <w:right w:val="single" w:sz="8" w:space="0" w:color="auto"/>
            </w:tcBorders>
            <w:shd w:val="clear" w:color="auto" w:fill="auto"/>
            <w:vAlign w:val="center"/>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NISSAN</w:t>
            </w:r>
          </w:p>
        </w:tc>
        <w:tc>
          <w:tcPr>
            <w:tcW w:w="1087" w:type="dxa"/>
            <w:tcBorders>
              <w:top w:val="nil"/>
              <w:left w:val="nil"/>
              <w:bottom w:val="single" w:sz="8" w:space="0" w:color="auto"/>
              <w:right w:val="single" w:sz="8" w:space="0" w:color="auto"/>
            </w:tcBorders>
            <w:shd w:val="clear" w:color="auto" w:fill="auto"/>
            <w:vAlign w:val="center"/>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SIN MODELO</w:t>
            </w:r>
          </w:p>
        </w:tc>
        <w:tc>
          <w:tcPr>
            <w:tcW w:w="1441" w:type="dxa"/>
            <w:tcBorders>
              <w:top w:val="nil"/>
              <w:left w:val="nil"/>
              <w:bottom w:val="single" w:sz="8" w:space="0" w:color="auto"/>
              <w:right w:val="single" w:sz="8" w:space="0" w:color="auto"/>
            </w:tcBorders>
            <w:shd w:val="clear" w:color="auto" w:fill="auto"/>
            <w:vAlign w:val="center"/>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3N6CD12S8XK 021216</w:t>
            </w:r>
          </w:p>
        </w:tc>
        <w:tc>
          <w:tcPr>
            <w:tcW w:w="809" w:type="dxa"/>
            <w:tcBorders>
              <w:top w:val="nil"/>
              <w:left w:val="nil"/>
              <w:bottom w:val="single" w:sz="8" w:space="0" w:color="auto"/>
              <w:right w:val="single" w:sz="8" w:space="0" w:color="auto"/>
            </w:tcBorders>
            <w:shd w:val="clear" w:color="auto" w:fill="auto"/>
            <w:vAlign w:val="center"/>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1999</w:t>
            </w:r>
          </w:p>
        </w:tc>
        <w:tc>
          <w:tcPr>
            <w:tcW w:w="845" w:type="dxa"/>
            <w:tcBorders>
              <w:top w:val="nil"/>
              <w:left w:val="nil"/>
              <w:bottom w:val="single" w:sz="8" w:space="0" w:color="auto"/>
              <w:right w:val="single" w:sz="8" w:space="0" w:color="auto"/>
            </w:tcBorders>
            <w:shd w:val="clear" w:color="auto" w:fill="auto"/>
            <w:vAlign w:val="center"/>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93,590.91</w:t>
            </w:r>
          </w:p>
        </w:tc>
        <w:tc>
          <w:tcPr>
            <w:tcW w:w="849" w:type="dxa"/>
            <w:tcBorders>
              <w:top w:val="nil"/>
              <w:left w:val="nil"/>
              <w:bottom w:val="single" w:sz="8" w:space="0" w:color="auto"/>
              <w:right w:val="single" w:sz="8" w:space="0" w:color="auto"/>
            </w:tcBorders>
            <w:shd w:val="clear" w:color="auto" w:fill="auto"/>
            <w:vAlign w:val="center"/>
          </w:tcPr>
          <w:p w:rsidR="00131522" w:rsidRPr="00B50C6E" w:rsidRDefault="00131522" w:rsidP="004A6300">
            <w:pPr>
              <w:spacing w:after="0"/>
              <w:jc w:val="center"/>
              <w:rPr>
                <w:rFonts w:ascii="Arial Narrow" w:hAnsi="Arial Narrow"/>
                <w:color w:val="000000"/>
                <w:sz w:val="14"/>
                <w:szCs w:val="14"/>
              </w:rPr>
            </w:pPr>
            <w:r>
              <w:rPr>
                <w:rFonts w:ascii="Arial Narrow" w:hAnsi="Arial Narrow"/>
                <w:color w:val="000000"/>
                <w:sz w:val="14"/>
                <w:szCs w:val="14"/>
                <w:lang w:eastAsia="es-MX"/>
              </w:rPr>
              <w:t>AMPLIA</w:t>
            </w:r>
          </w:p>
        </w:tc>
      </w:tr>
      <w:tr w:rsidR="00131522" w:rsidRPr="00B50C6E" w:rsidTr="00131522">
        <w:trPr>
          <w:trHeight w:val="348"/>
        </w:trPr>
        <w:tc>
          <w:tcPr>
            <w:tcW w:w="565" w:type="dxa"/>
            <w:tcBorders>
              <w:top w:val="nil"/>
              <w:left w:val="single" w:sz="8" w:space="0" w:color="auto"/>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00000"/>
                <w:sz w:val="14"/>
                <w:szCs w:val="14"/>
              </w:rPr>
            </w:pPr>
            <w:r w:rsidRPr="00B50C6E">
              <w:rPr>
                <w:rFonts w:ascii="Arial Narrow" w:hAnsi="Arial Narrow"/>
                <w:color w:val="000000"/>
                <w:sz w:val="14"/>
                <w:szCs w:val="14"/>
                <w:lang w:eastAsia="es-MX"/>
              </w:rPr>
              <w:t>9</w:t>
            </w:r>
          </w:p>
        </w:tc>
        <w:tc>
          <w:tcPr>
            <w:tcW w:w="924" w:type="dxa"/>
            <w:tcBorders>
              <w:top w:val="nil"/>
              <w:left w:val="nil"/>
              <w:bottom w:val="single" w:sz="8" w:space="0" w:color="auto"/>
              <w:right w:val="single" w:sz="8" w:space="0" w:color="auto"/>
            </w:tcBorders>
            <w:shd w:val="clear" w:color="auto" w:fill="auto"/>
            <w:vAlign w:val="center"/>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1355</w:t>
            </w:r>
          </w:p>
        </w:tc>
        <w:tc>
          <w:tcPr>
            <w:tcW w:w="1559" w:type="dxa"/>
            <w:tcBorders>
              <w:top w:val="nil"/>
              <w:left w:val="nil"/>
              <w:bottom w:val="single" w:sz="8" w:space="0" w:color="auto"/>
              <w:right w:val="single" w:sz="8" w:space="0" w:color="auto"/>
            </w:tcBorders>
            <w:shd w:val="clear" w:color="auto" w:fill="auto"/>
            <w:vAlign w:val="center"/>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UTILITY</w:t>
            </w:r>
          </w:p>
        </w:tc>
        <w:tc>
          <w:tcPr>
            <w:tcW w:w="1135" w:type="dxa"/>
            <w:tcBorders>
              <w:top w:val="nil"/>
              <w:left w:val="nil"/>
              <w:bottom w:val="single" w:sz="8" w:space="0" w:color="auto"/>
              <w:right w:val="single" w:sz="8" w:space="0" w:color="auto"/>
            </w:tcBorders>
            <w:shd w:val="clear" w:color="auto" w:fill="auto"/>
            <w:vAlign w:val="center"/>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CHEVROLET</w:t>
            </w:r>
          </w:p>
        </w:tc>
        <w:tc>
          <w:tcPr>
            <w:tcW w:w="1087" w:type="dxa"/>
            <w:tcBorders>
              <w:top w:val="nil"/>
              <w:left w:val="nil"/>
              <w:bottom w:val="single" w:sz="8" w:space="0" w:color="auto"/>
              <w:right w:val="single" w:sz="8" w:space="0" w:color="auto"/>
            </w:tcBorders>
            <w:shd w:val="clear" w:color="auto" w:fill="auto"/>
            <w:vAlign w:val="center"/>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C-35</w:t>
            </w:r>
          </w:p>
        </w:tc>
        <w:tc>
          <w:tcPr>
            <w:tcW w:w="1441" w:type="dxa"/>
            <w:tcBorders>
              <w:top w:val="nil"/>
              <w:left w:val="nil"/>
              <w:bottom w:val="single" w:sz="8" w:space="0" w:color="auto"/>
              <w:right w:val="single" w:sz="8" w:space="0" w:color="auto"/>
            </w:tcBorders>
            <w:shd w:val="clear" w:color="auto" w:fill="auto"/>
            <w:vAlign w:val="center"/>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3GCJC54K6XM100776</w:t>
            </w:r>
          </w:p>
        </w:tc>
        <w:tc>
          <w:tcPr>
            <w:tcW w:w="809" w:type="dxa"/>
            <w:tcBorders>
              <w:top w:val="nil"/>
              <w:left w:val="nil"/>
              <w:bottom w:val="single" w:sz="8" w:space="0" w:color="auto"/>
              <w:right w:val="single" w:sz="8" w:space="0" w:color="auto"/>
            </w:tcBorders>
            <w:shd w:val="clear" w:color="auto" w:fill="auto"/>
            <w:vAlign w:val="center"/>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1999</w:t>
            </w:r>
          </w:p>
        </w:tc>
        <w:tc>
          <w:tcPr>
            <w:tcW w:w="845" w:type="dxa"/>
            <w:tcBorders>
              <w:top w:val="nil"/>
              <w:left w:val="nil"/>
              <w:bottom w:val="single" w:sz="8" w:space="0" w:color="auto"/>
              <w:right w:val="single" w:sz="8" w:space="0" w:color="auto"/>
            </w:tcBorders>
            <w:shd w:val="clear" w:color="auto" w:fill="auto"/>
            <w:vAlign w:val="center"/>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173,372.82</w:t>
            </w:r>
          </w:p>
        </w:tc>
        <w:tc>
          <w:tcPr>
            <w:tcW w:w="849" w:type="dxa"/>
            <w:tcBorders>
              <w:top w:val="nil"/>
              <w:left w:val="nil"/>
              <w:bottom w:val="single" w:sz="8" w:space="0" w:color="auto"/>
              <w:right w:val="single" w:sz="8" w:space="0" w:color="auto"/>
            </w:tcBorders>
            <w:shd w:val="clear" w:color="auto" w:fill="auto"/>
            <w:vAlign w:val="center"/>
          </w:tcPr>
          <w:p w:rsidR="00131522" w:rsidRPr="00B50C6E" w:rsidRDefault="00131522" w:rsidP="004A6300">
            <w:pPr>
              <w:spacing w:after="0"/>
              <w:jc w:val="center"/>
              <w:rPr>
                <w:rFonts w:ascii="Arial Narrow" w:hAnsi="Arial Narrow"/>
                <w:color w:val="000000"/>
                <w:sz w:val="14"/>
                <w:szCs w:val="14"/>
              </w:rPr>
            </w:pPr>
            <w:r>
              <w:rPr>
                <w:rFonts w:ascii="Arial Narrow" w:hAnsi="Arial Narrow"/>
                <w:color w:val="000000"/>
                <w:sz w:val="14"/>
                <w:szCs w:val="14"/>
                <w:lang w:eastAsia="es-MX"/>
              </w:rPr>
              <w:t>AMPLIA</w:t>
            </w:r>
          </w:p>
        </w:tc>
      </w:tr>
      <w:tr w:rsidR="00131522" w:rsidRPr="00B50C6E" w:rsidTr="00131522">
        <w:trPr>
          <w:trHeight w:val="348"/>
        </w:trPr>
        <w:tc>
          <w:tcPr>
            <w:tcW w:w="565" w:type="dxa"/>
            <w:tcBorders>
              <w:top w:val="nil"/>
              <w:left w:val="single" w:sz="8" w:space="0" w:color="auto"/>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00000"/>
                <w:sz w:val="14"/>
                <w:szCs w:val="14"/>
              </w:rPr>
            </w:pPr>
            <w:r w:rsidRPr="00B50C6E">
              <w:rPr>
                <w:rFonts w:ascii="Arial Narrow" w:hAnsi="Arial Narrow"/>
                <w:color w:val="000000"/>
                <w:sz w:val="14"/>
                <w:szCs w:val="14"/>
                <w:lang w:eastAsia="es-MX"/>
              </w:rPr>
              <w:t>10</w:t>
            </w:r>
          </w:p>
        </w:tc>
        <w:tc>
          <w:tcPr>
            <w:tcW w:w="924" w:type="dxa"/>
            <w:tcBorders>
              <w:top w:val="nil"/>
              <w:left w:val="nil"/>
              <w:bottom w:val="single" w:sz="8" w:space="0" w:color="auto"/>
              <w:right w:val="single" w:sz="8" w:space="0" w:color="auto"/>
            </w:tcBorders>
            <w:shd w:val="clear" w:color="auto" w:fill="auto"/>
            <w:vAlign w:val="center"/>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1356</w:t>
            </w:r>
          </w:p>
        </w:tc>
        <w:tc>
          <w:tcPr>
            <w:tcW w:w="1559" w:type="dxa"/>
            <w:tcBorders>
              <w:top w:val="nil"/>
              <w:left w:val="nil"/>
              <w:bottom w:val="single" w:sz="8" w:space="0" w:color="auto"/>
              <w:right w:val="single" w:sz="8" w:space="0" w:color="auto"/>
            </w:tcBorders>
            <w:shd w:val="clear" w:color="auto" w:fill="auto"/>
            <w:vAlign w:val="center"/>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REDILAS</w:t>
            </w:r>
          </w:p>
        </w:tc>
        <w:tc>
          <w:tcPr>
            <w:tcW w:w="1135" w:type="dxa"/>
            <w:tcBorders>
              <w:top w:val="nil"/>
              <w:left w:val="nil"/>
              <w:bottom w:val="single" w:sz="8" w:space="0" w:color="auto"/>
              <w:right w:val="single" w:sz="8" w:space="0" w:color="auto"/>
            </w:tcBorders>
            <w:shd w:val="clear" w:color="auto" w:fill="auto"/>
            <w:vAlign w:val="center"/>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CHEVROLET</w:t>
            </w:r>
          </w:p>
        </w:tc>
        <w:tc>
          <w:tcPr>
            <w:tcW w:w="1087" w:type="dxa"/>
            <w:tcBorders>
              <w:top w:val="nil"/>
              <w:left w:val="nil"/>
              <w:bottom w:val="single" w:sz="8" w:space="0" w:color="auto"/>
              <w:right w:val="single" w:sz="8" w:space="0" w:color="auto"/>
            </w:tcBorders>
            <w:shd w:val="clear" w:color="auto" w:fill="auto"/>
            <w:vAlign w:val="center"/>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C-35</w:t>
            </w:r>
          </w:p>
        </w:tc>
        <w:tc>
          <w:tcPr>
            <w:tcW w:w="1441" w:type="dxa"/>
            <w:tcBorders>
              <w:top w:val="nil"/>
              <w:left w:val="nil"/>
              <w:bottom w:val="single" w:sz="8" w:space="0" w:color="auto"/>
              <w:right w:val="single" w:sz="8" w:space="0" w:color="auto"/>
            </w:tcBorders>
            <w:shd w:val="clear" w:color="auto" w:fill="auto"/>
            <w:vAlign w:val="center"/>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3GCJC54K8XM100777</w:t>
            </w:r>
          </w:p>
        </w:tc>
        <w:tc>
          <w:tcPr>
            <w:tcW w:w="809" w:type="dxa"/>
            <w:tcBorders>
              <w:top w:val="nil"/>
              <w:left w:val="nil"/>
              <w:bottom w:val="single" w:sz="8" w:space="0" w:color="auto"/>
              <w:right w:val="single" w:sz="8" w:space="0" w:color="auto"/>
            </w:tcBorders>
            <w:shd w:val="clear" w:color="auto" w:fill="auto"/>
            <w:vAlign w:val="center"/>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1999</w:t>
            </w:r>
          </w:p>
        </w:tc>
        <w:tc>
          <w:tcPr>
            <w:tcW w:w="845" w:type="dxa"/>
            <w:tcBorders>
              <w:top w:val="nil"/>
              <w:left w:val="nil"/>
              <w:bottom w:val="single" w:sz="8" w:space="0" w:color="auto"/>
              <w:right w:val="single" w:sz="8" w:space="0" w:color="auto"/>
            </w:tcBorders>
            <w:shd w:val="clear" w:color="auto" w:fill="auto"/>
            <w:vAlign w:val="center"/>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173,372.82</w:t>
            </w:r>
          </w:p>
        </w:tc>
        <w:tc>
          <w:tcPr>
            <w:tcW w:w="849" w:type="dxa"/>
            <w:tcBorders>
              <w:top w:val="nil"/>
              <w:left w:val="nil"/>
              <w:bottom w:val="single" w:sz="8" w:space="0" w:color="auto"/>
              <w:right w:val="single" w:sz="8" w:space="0" w:color="auto"/>
            </w:tcBorders>
            <w:shd w:val="clear" w:color="auto" w:fill="auto"/>
            <w:vAlign w:val="center"/>
          </w:tcPr>
          <w:p w:rsidR="00131522" w:rsidRPr="00B50C6E" w:rsidRDefault="00131522" w:rsidP="004A6300">
            <w:pPr>
              <w:spacing w:after="0"/>
              <w:jc w:val="center"/>
              <w:rPr>
                <w:rFonts w:ascii="Arial Narrow" w:hAnsi="Arial Narrow"/>
                <w:color w:val="000000"/>
                <w:sz w:val="14"/>
                <w:szCs w:val="14"/>
              </w:rPr>
            </w:pPr>
            <w:r>
              <w:rPr>
                <w:rFonts w:ascii="Arial Narrow" w:hAnsi="Arial Narrow"/>
                <w:color w:val="000000"/>
                <w:sz w:val="14"/>
                <w:szCs w:val="14"/>
                <w:lang w:eastAsia="es-MX"/>
              </w:rPr>
              <w:t>AMPLIA</w:t>
            </w:r>
          </w:p>
        </w:tc>
      </w:tr>
      <w:tr w:rsidR="00FD0875" w:rsidRPr="00B50C6E" w:rsidTr="00131522">
        <w:trPr>
          <w:trHeight w:val="348"/>
        </w:trPr>
        <w:tc>
          <w:tcPr>
            <w:tcW w:w="565" w:type="dxa"/>
            <w:tcBorders>
              <w:top w:val="nil"/>
              <w:left w:val="single" w:sz="8" w:space="0" w:color="auto"/>
              <w:bottom w:val="single" w:sz="8" w:space="0" w:color="auto"/>
              <w:right w:val="single" w:sz="8" w:space="0" w:color="auto"/>
            </w:tcBorders>
            <w:shd w:val="clear" w:color="auto" w:fill="auto"/>
            <w:vAlign w:val="center"/>
            <w:hideMark/>
          </w:tcPr>
          <w:p w:rsidR="00FD0875" w:rsidRPr="00B50C6E" w:rsidRDefault="00FD0875" w:rsidP="00FD0875">
            <w:pPr>
              <w:spacing w:after="0"/>
              <w:jc w:val="center"/>
              <w:rPr>
                <w:rFonts w:ascii="Arial Narrow" w:hAnsi="Arial Narrow"/>
                <w:color w:val="000000"/>
                <w:sz w:val="14"/>
                <w:szCs w:val="14"/>
              </w:rPr>
            </w:pPr>
            <w:r w:rsidRPr="00B50C6E">
              <w:rPr>
                <w:rFonts w:ascii="Arial Narrow" w:hAnsi="Arial Narrow"/>
                <w:color w:val="000000"/>
                <w:sz w:val="14"/>
                <w:szCs w:val="14"/>
                <w:lang w:eastAsia="es-MX"/>
              </w:rPr>
              <w:t>11</w:t>
            </w:r>
          </w:p>
        </w:tc>
        <w:tc>
          <w:tcPr>
            <w:tcW w:w="924"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1401</w:t>
            </w:r>
          </w:p>
        </w:tc>
        <w:tc>
          <w:tcPr>
            <w:tcW w:w="1559"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PANEL</w:t>
            </w:r>
          </w:p>
        </w:tc>
        <w:tc>
          <w:tcPr>
            <w:tcW w:w="1135"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FORD</w:t>
            </w:r>
          </w:p>
        </w:tc>
        <w:tc>
          <w:tcPr>
            <w:tcW w:w="1087"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ECONOLINE E-150</w:t>
            </w:r>
          </w:p>
        </w:tc>
        <w:tc>
          <w:tcPr>
            <w:tcW w:w="1441"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1FTRE142XYHA63615</w:t>
            </w:r>
          </w:p>
        </w:tc>
        <w:tc>
          <w:tcPr>
            <w:tcW w:w="809"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2000</w:t>
            </w:r>
          </w:p>
        </w:tc>
        <w:tc>
          <w:tcPr>
            <w:tcW w:w="845"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150,909.00</w:t>
            </w:r>
          </w:p>
        </w:tc>
        <w:tc>
          <w:tcPr>
            <w:tcW w:w="849"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00000"/>
                <w:sz w:val="14"/>
                <w:szCs w:val="14"/>
              </w:rPr>
            </w:pPr>
            <w:r>
              <w:rPr>
                <w:rFonts w:ascii="Arial Narrow" w:hAnsi="Arial Narrow"/>
                <w:color w:val="000000"/>
                <w:sz w:val="14"/>
                <w:szCs w:val="14"/>
                <w:lang w:eastAsia="es-MX"/>
              </w:rPr>
              <w:t>AMPLIA</w:t>
            </w:r>
          </w:p>
        </w:tc>
      </w:tr>
      <w:tr w:rsidR="00FD0875" w:rsidRPr="00B50C6E" w:rsidTr="00131522">
        <w:trPr>
          <w:trHeight w:val="348"/>
        </w:trPr>
        <w:tc>
          <w:tcPr>
            <w:tcW w:w="565" w:type="dxa"/>
            <w:tcBorders>
              <w:top w:val="nil"/>
              <w:left w:val="single" w:sz="8" w:space="0" w:color="auto"/>
              <w:bottom w:val="single" w:sz="8" w:space="0" w:color="auto"/>
              <w:right w:val="single" w:sz="8" w:space="0" w:color="auto"/>
            </w:tcBorders>
            <w:shd w:val="clear" w:color="auto" w:fill="auto"/>
            <w:vAlign w:val="center"/>
            <w:hideMark/>
          </w:tcPr>
          <w:p w:rsidR="00FD0875" w:rsidRPr="00B50C6E" w:rsidRDefault="00FD0875" w:rsidP="00FD0875">
            <w:pPr>
              <w:spacing w:after="0"/>
              <w:jc w:val="center"/>
              <w:rPr>
                <w:rFonts w:ascii="Arial Narrow" w:hAnsi="Arial Narrow"/>
                <w:color w:val="000000"/>
                <w:sz w:val="14"/>
                <w:szCs w:val="14"/>
              </w:rPr>
            </w:pPr>
            <w:r w:rsidRPr="00B50C6E">
              <w:rPr>
                <w:rFonts w:ascii="Arial Narrow" w:hAnsi="Arial Narrow"/>
                <w:color w:val="000000"/>
                <w:sz w:val="14"/>
                <w:szCs w:val="14"/>
                <w:lang w:eastAsia="es-MX"/>
              </w:rPr>
              <w:t>12</w:t>
            </w:r>
          </w:p>
        </w:tc>
        <w:tc>
          <w:tcPr>
            <w:tcW w:w="924"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1441</w:t>
            </w:r>
          </w:p>
        </w:tc>
        <w:tc>
          <w:tcPr>
            <w:tcW w:w="1559"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GRANDE</w:t>
            </w:r>
          </w:p>
        </w:tc>
        <w:tc>
          <w:tcPr>
            <w:tcW w:w="1135"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FORD</w:t>
            </w:r>
          </w:p>
        </w:tc>
        <w:tc>
          <w:tcPr>
            <w:tcW w:w="1087"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F-150</w:t>
            </w:r>
          </w:p>
        </w:tc>
        <w:tc>
          <w:tcPr>
            <w:tcW w:w="1441"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3FTDF17242MA05828</w:t>
            </w:r>
          </w:p>
        </w:tc>
        <w:tc>
          <w:tcPr>
            <w:tcW w:w="809"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2002</w:t>
            </w:r>
          </w:p>
        </w:tc>
        <w:tc>
          <w:tcPr>
            <w:tcW w:w="845"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125,383.65</w:t>
            </w:r>
          </w:p>
        </w:tc>
        <w:tc>
          <w:tcPr>
            <w:tcW w:w="849"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00000"/>
                <w:sz w:val="14"/>
                <w:szCs w:val="14"/>
              </w:rPr>
            </w:pPr>
            <w:r>
              <w:rPr>
                <w:rFonts w:ascii="Arial Narrow" w:hAnsi="Arial Narrow"/>
                <w:color w:val="000000"/>
                <w:sz w:val="14"/>
                <w:szCs w:val="14"/>
                <w:lang w:eastAsia="es-MX"/>
              </w:rPr>
              <w:t>AMPLIA</w:t>
            </w:r>
          </w:p>
        </w:tc>
      </w:tr>
      <w:tr w:rsidR="00FD0875" w:rsidRPr="00B50C6E" w:rsidTr="00131522">
        <w:trPr>
          <w:trHeight w:val="348"/>
        </w:trPr>
        <w:tc>
          <w:tcPr>
            <w:tcW w:w="565" w:type="dxa"/>
            <w:tcBorders>
              <w:top w:val="nil"/>
              <w:left w:val="single" w:sz="8" w:space="0" w:color="auto"/>
              <w:bottom w:val="single" w:sz="8" w:space="0" w:color="auto"/>
              <w:right w:val="single" w:sz="8" w:space="0" w:color="auto"/>
            </w:tcBorders>
            <w:shd w:val="clear" w:color="auto" w:fill="auto"/>
            <w:vAlign w:val="center"/>
            <w:hideMark/>
          </w:tcPr>
          <w:p w:rsidR="00FD0875" w:rsidRPr="00B50C6E" w:rsidRDefault="00FD0875" w:rsidP="00FD0875">
            <w:pPr>
              <w:spacing w:after="0"/>
              <w:jc w:val="center"/>
              <w:rPr>
                <w:rFonts w:ascii="Arial Narrow" w:hAnsi="Arial Narrow"/>
                <w:color w:val="000000"/>
                <w:sz w:val="14"/>
                <w:szCs w:val="14"/>
              </w:rPr>
            </w:pPr>
            <w:r>
              <w:rPr>
                <w:rFonts w:ascii="Arial Narrow" w:hAnsi="Arial Narrow"/>
                <w:color w:val="000000"/>
                <w:sz w:val="14"/>
                <w:szCs w:val="14"/>
                <w:lang w:eastAsia="es-MX"/>
              </w:rPr>
              <w:t>13</w:t>
            </w:r>
          </w:p>
        </w:tc>
        <w:tc>
          <w:tcPr>
            <w:tcW w:w="924"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1459</w:t>
            </w:r>
          </w:p>
        </w:tc>
        <w:tc>
          <w:tcPr>
            <w:tcW w:w="1559"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UTILITY</w:t>
            </w:r>
          </w:p>
        </w:tc>
        <w:tc>
          <w:tcPr>
            <w:tcW w:w="1135"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CHEVROLET</w:t>
            </w:r>
          </w:p>
        </w:tc>
        <w:tc>
          <w:tcPr>
            <w:tcW w:w="1087"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3500</w:t>
            </w:r>
          </w:p>
        </w:tc>
        <w:tc>
          <w:tcPr>
            <w:tcW w:w="1441"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3GBJC34R63M104150</w:t>
            </w:r>
          </w:p>
        </w:tc>
        <w:tc>
          <w:tcPr>
            <w:tcW w:w="809"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2003</w:t>
            </w:r>
          </w:p>
        </w:tc>
        <w:tc>
          <w:tcPr>
            <w:tcW w:w="845"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184,156.00</w:t>
            </w:r>
          </w:p>
        </w:tc>
        <w:tc>
          <w:tcPr>
            <w:tcW w:w="849"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00000"/>
                <w:sz w:val="14"/>
                <w:szCs w:val="14"/>
              </w:rPr>
            </w:pPr>
            <w:r>
              <w:rPr>
                <w:rFonts w:ascii="Arial Narrow" w:hAnsi="Arial Narrow"/>
                <w:color w:val="000000"/>
                <w:sz w:val="14"/>
                <w:szCs w:val="14"/>
                <w:lang w:eastAsia="es-MX"/>
              </w:rPr>
              <w:t>AMPLIA</w:t>
            </w:r>
          </w:p>
        </w:tc>
      </w:tr>
      <w:tr w:rsidR="00FD0875" w:rsidRPr="00B50C6E" w:rsidTr="00B61332">
        <w:trPr>
          <w:trHeight w:val="348"/>
        </w:trPr>
        <w:tc>
          <w:tcPr>
            <w:tcW w:w="565" w:type="dxa"/>
            <w:tcBorders>
              <w:top w:val="nil"/>
              <w:left w:val="single" w:sz="8" w:space="0" w:color="auto"/>
              <w:bottom w:val="single" w:sz="8" w:space="0" w:color="auto"/>
              <w:right w:val="single" w:sz="8" w:space="0" w:color="auto"/>
            </w:tcBorders>
            <w:shd w:val="clear" w:color="auto" w:fill="auto"/>
            <w:vAlign w:val="center"/>
          </w:tcPr>
          <w:p w:rsidR="00FD0875" w:rsidRPr="00B50C6E" w:rsidRDefault="00B61332" w:rsidP="00FD0875">
            <w:pPr>
              <w:spacing w:after="0"/>
              <w:jc w:val="center"/>
              <w:rPr>
                <w:rFonts w:ascii="Arial Narrow" w:hAnsi="Arial Narrow"/>
                <w:color w:val="000000"/>
                <w:sz w:val="14"/>
                <w:szCs w:val="14"/>
              </w:rPr>
            </w:pPr>
            <w:r>
              <w:rPr>
                <w:rFonts w:ascii="Arial Narrow" w:hAnsi="Arial Narrow"/>
                <w:color w:val="000000"/>
                <w:sz w:val="14"/>
                <w:szCs w:val="14"/>
              </w:rPr>
              <w:t>14</w:t>
            </w:r>
          </w:p>
        </w:tc>
        <w:tc>
          <w:tcPr>
            <w:tcW w:w="924"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1460</w:t>
            </w:r>
          </w:p>
        </w:tc>
        <w:tc>
          <w:tcPr>
            <w:tcW w:w="1559"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UTILITY</w:t>
            </w:r>
          </w:p>
        </w:tc>
        <w:tc>
          <w:tcPr>
            <w:tcW w:w="1135"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CHEVROLET</w:t>
            </w:r>
          </w:p>
        </w:tc>
        <w:tc>
          <w:tcPr>
            <w:tcW w:w="1087"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3500</w:t>
            </w:r>
          </w:p>
        </w:tc>
        <w:tc>
          <w:tcPr>
            <w:tcW w:w="1441"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3GBJC34R63M103287</w:t>
            </w:r>
          </w:p>
        </w:tc>
        <w:tc>
          <w:tcPr>
            <w:tcW w:w="809"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2003</w:t>
            </w:r>
          </w:p>
        </w:tc>
        <w:tc>
          <w:tcPr>
            <w:tcW w:w="845"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184,156.00</w:t>
            </w:r>
          </w:p>
        </w:tc>
        <w:tc>
          <w:tcPr>
            <w:tcW w:w="849"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00000"/>
                <w:sz w:val="14"/>
                <w:szCs w:val="14"/>
              </w:rPr>
            </w:pPr>
            <w:r>
              <w:rPr>
                <w:rFonts w:ascii="Arial Narrow" w:hAnsi="Arial Narrow"/>
                <w:color w:val="000000"/>
                <w:sz w:val="14"/>
                <w:szCs w:val="14"/>
                <w:lang w:eastAsia="es-MX"/>
              </w:rPr>
              <w:t>AMPLIA</w:t>
            </w:r>
          </w:p>
        </w:tc>
      </w:tr>
      <w:tr w:rsidR="00B61332" w:rsidRPr="00B50C6E" w:rsidTr="00B61332">
        <w:trPr>
          <w:trHeight w:val="348"/>
        </w:trPr>
        <w:tc>
          <w:tcPr>
            <w:tcW w:w="565" w:type="dxa"/>
            <w:tcBorders>
              <w:top w:val="nil"/>
              <w:left w:val="single" w:sz="8" w:space="0" w:color="auto"/>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00000"/>
                <w:sz w:val="14"/>
                <w:szCs w:val="14"/>
              </w:rPr>
            </w:pPr>
            <w:r>
              <w:rPr>
                <w:rFonts w:ascii="Arial Narrow" w:hAnsi="Arial Narrow"/>
                <w:color w:val="000000"/>
                <w:sz w:val="14"/>
                <w:szCs w:val="14"/>
                <w:lang w:eastAsia="es-MX"/>
              </w:rPr>
              <w:t>15</w:t>
            </w:r>
          </w:p>
        </w:tc>
        <w:tc>
          <w:tcPr>
            <w:tcW w:w="924"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1464</w:t>
            </w:r>
          </w:p>
        </w:tc>
        <w:tc>
          <w:tcPr>
            <w:tcW w:w="1559"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UTILITY</w:t>
            </w:r>
          </w:p>
        </w:tc>
        <w:tc>
          <w:tcPr>
            <w:tcW w:w="1135"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CHEVROLET</w:t>
            </w:r>
          </w:p>
        </w:tc>
        <w:tc>
          <w:tcPr>
            <w:tcW w:w="1087"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3500</w:t>
            </w:r>
          </w:p>
        </w:tc>
        <w:tc>
          <w:tcPr>
            <w:tcW w:w="1441"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3GBJC34R73M104190</w:t>
            </w:r>
          </w:p>
        </w:tc>
        <w:tc>
          <w:tcPr>
            <w:tcW w:w="809"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2003</w:t>
            </w:r>
          </w:p>
        </w:tc>
        <w:tc>
          <w:tcPr>
            <w:tcW w:w="845"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184,156.00</w:t>
            </w:r>
          </w:p>
        </w:tc>
        <w:tc>
          <w:tcPr>
            <w:tcW w:w="849"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00000"/>
                <w:sz w:val="14"/>
                <w:szCs w:val="14"/>
              </w:rPr>
            </w:pPr>
            <w:r>
              <w:rPr>
                <w:rFonts w:ascii="Arial Narrow" w:hAnsi="Arial Narrow"/>
                <w:color w:val="000000"/>
                <w:sz w:val="14"/>
                <w:szCs w:val="14"/>
                <w:lang w:eastAsia="es-MX"/>
              </w:rPr>
              <w:t>AMPLIA</w:t>
            </w:r>
          </w:p>
        </w:tc>
      </w:tr>
      <w:tr w:rsidR="00B61332" w:rsidRPr="00B50C6E" w:rsidTr="00B61332">
        <w:trPr>
          <w:trHeight w:val="348"/>
        </w:trPr>
        <w:tc>
          <w:tcPr>
            <w:tcW w:w="565" w:type="dxa"/>
            <w:tcBorders>
              <w:top w:val="nil"/>
              <w:left w:val="single" w:sz="8" w:space="0" w:color="auto"/>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00000"/>
                <w:sz w:val="14"/>
                <w:szCs w:val="14"/>
              </w:rPr>
            </w:pPr>
            <w:r>
              <w:rPr>
                <w:rFonts w:ascii="Arial Narrow" w:hAnsi="Arial Narrow"/>
                <w:color w:val="000000"/>
                <w:sz w:val="14"/>
                <w:szCs w:val="14"/>
                <w:lang w:eastAsia="es-MX"/>
              </w:rPr>
              <w:t>16</w:t>
            </w:r>
          </w:p>
        </w:tc>
        <w:tc>
          <w:tcPr>
            <w:tcW w:w="924"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1498</w:t>
            </w:r>
          </w:p>
        </w:tc>
        <w:tc>
          <w:tcPr>
            <w:tcW w:w="1559"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UTILITY</w:t>
            </w:r>
          </w:p>
        </w:tc>
        <w:tc>
          <w:tcPr>
            <w:tcW w:w="1135"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CHEVROLET</w:t>
            </w:r>
          </w:p>
        </w:tc>
        <w:tc>
          <w:tcPr>
            <w:tcW w:w="1087"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3500</w:t>
            </w:r>
          </w:p>
        </w:tc>
        <w:tc>
          <w:tcPr>
            <w:tcW w:w="1441"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3GBJC34R83M104134</w:t>
            </w:r>
          </w:p>
        </w:tc>
        <w:tc>
          <w:tcPr>
            <w:tcW w:w="809"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2003</w:t>
            </w:r>
          </w:p>
        </w:tc>
        <w:tc>
          <w:tcPr>
            <w:tcW w:w="845"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184,156.00</w:t>
            </w:r>
          </w:p>
        </w:tc>
        <w:tc>
          <w:tcPr>
            <w:tcW w:w="849"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00000"/>
                <w:sz w:val="14"/>
                <w:szCs w:val="14"/>
              </w:rPr>
            </w:pPr>
            <w:r>
              <w:rPr>
                <w:rFonts w:ascii="Arial Narrow" w:hAnsi="Arial Narrow"/>
                <w:color w:val="000000"/>
                <w:sz w:val="14"/>
                <w:szCs w:val="14"/>
                <w:lang w:eastAsia="es-MX"/>
              </w:rPr>
              <w:t>AMPLIA</w:t>
            </w:r>
          </w:p>
        </w:tc>
      </w:tr>
      <w:tr w:rsidR="00B61332" w:rsidRPr="00B50C6E" w:rsidTr="00B61332">
        <w:trPr>
          <w:trHeight w:val="348"/>
        </w:trPr>
        <w:tc>
          <w:tcPr>
            <w:tcW w:w="565" w:type="dxa"/>
            <w:tcBorders>
              <w:top w:val="nil"/>
              <w:left w:val="single" w:sz="8" w:space="0" w:color="auto"/>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00000"/>
                <w:sz w:val="14"/>
                <w:szCs w:val="14"/>
              </w:rPr>
            </w:pPr>
            <w:r>
              <w:rPr>
                <w:rFonts w:ascii="Arial Narrow" w:hAnsi="Arial Narrow"/>
                <w:color w:val="000000"/>
                <w:sz w:val="14"/>
                <w:szCs w:val="14"/>
                <w:lang w:eastAsia="es-MX"/>
              </w:rPr>
              <w:t>17</w:t>
            </w:r>
          </w:p>
        </w:tc>
        <w:tc>
          <w:tcPr>
            <w:tcW w:w="924"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1525</w:t>
            </w:r>
          </w:p>
        </w:tc>
        <w:tc>
          <w:tcPr>
            <w:tcW w:w="1559"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SEDAN</w:t>
            </w:r>
          </w:p>
        </w:tc>
        <w:tc>
          <w:tcPr>
            <w:tcW w:w="1135"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VOLKSWAGEN</w:t>
            </w:r>
          </w:p>
        </w:tc>
        <w:tc>
          <w:tcPr>
            <w:tcW w:w="1087"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SIN MODELO</w:t>
            </w:r>
          </w:p>
        </w:tc>
        <w:tc>
          <w:tcPr>
            <w:tcW w:w="1441"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3VWS1A1B34M901522</w:t>
            </w:r>
          </w:p>
        </w:tc>
        <w:tc>
          <w:tcPr>
            <w:tcW w:w="809"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2004</w:t>
            </w:r>
          </w:p>
        </w:tc>
        <w:tc>
          <w:tcPr>
            <w:tcW w:w="845"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72,727.27</w:t>
            </w:r>
          </w:p>
        </w:tc>
        <w:tc>
          <w:tcPr>
            <w:tcW w:w="849"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00000"/>
                <w:sz w:val="14"/>
                <w:szCs w:val="14"/>
              </w:rPr>
            </w:pPr>
            <w:r>
              <w:rPr>
                <w:rFonts w:ascii="Arial Narrow" w:hAnsi="Arial Narrow"/>
                <w:color w:val="000000"/>
                <w:sz w:val="14"/>
                <w:szCs w:val="14"/>
                <w:lang w:eastAsia="es-MX"/>
              </w:rPr>
              <w:t>AMPLIA</w:t>
            </w:r>
          </w:p>
        </w:tc>
      </w:tr>
      <w:tr w:rsidR="00B61332" w:rsidRPr="00B50C6E" w:rsidTr="00B61332">
        <w:trPr>
          <w:trHeight w:val="348"/>
        </w:trPr>
        <w:tc>
          <w:tcPr>
            <w:tcW w:w="565" w:type="dxa"/>
            <w:tcBorders>
              <w:top w:val="nil"/>
              <w:left w:val="single" w:sz="8" w:space="0" w:color="auto"/>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00000"/>
                <w:sz w:val="14"/>
                <w:szCs w:val="14"/>
              </w:rPr>
            </w:pPr>
            <w:r>
              <w:rPr>
                <w:rFonts w:ascii="Arial Narrow" w:hAnsi="Arial Narrow"/>
                <w:color w:val="000000"/>
                <w:sz w:val="14"/>
                <w:szCs w:val="14"/>
                <w:lang w:eastAsia="es-MX"/>
              </w:rPr>
              <w:t>18</w:t>
            </w:r>
          </w:p>
        </w:tc>
        <w:tc>
          <w:tcPr>
            <w:tcW w:w="924"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1555</w:t>
            </w:r>
          </w:p>
        </w:tc>
        <w:tc>
          <w:tcPr>
            <w:tcW w:w="1559"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VOLTEO</w:t>
            </w:r>
          </w:p>
        </w:tc>
        <w:tc>
          <w:tcPr>
            <w:tcW w:w="1135"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INTERNATIONAL</w:t>
            </w:r>
          </w:p>
        </w:tc>
        <w:tc>
          <w:tcPr>
            <w:tcW w:w="1087"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SIN MODELO</w:t>
            </w:r>
          </w:p>
        </w:tc>
        <w:tc>
          <w:tcPr>
            <w:tcW w:w="1441"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3HAMPAFN85L112685</w:t>
            </w:r>
          </w:p>
        </w:tc>
        <w:tc>
          <w:tcPr>
            <w:tcW w:w="809"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2004</w:t>
            </w:r>
          </w:p>
        </w:tc>
        <w:tc>
          <w:tcPr>
            <w:tcW w:w="845"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459,625.32</w:t>
            </w:r>
          </w:p>
        </w:tc>
        <w:tc>
          <w:tcPr>
            <w:tcW w:w="849"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00000"/>
                <w:sz w:val="14"/>
                <w:szCs w:val="14"/>
              </w:rPr>
            </w:pPr>
            <w:r>
              <w:rPr>
                <w:rFonts w:ascii="Arial Narrow" w:hAnsi="Arial Narrow"/>
                <w:color w:val="000000"/>
                <w:sz w:val="14"/>
                <w:szCs w:val="14"/>
                <w:lang w:eastAsia="es-MX"/>
              </w:rPr>
              <w:t>AMPLIA</w:t>
            </w:r>
          </w:p>
        </w:tc>
      </w:tr>
      <w:tr w:rsidR="00B61332" w:rsidRPr="00B50C6E" w:rsidTr="00B61332">
        <w:trPr>
          <w:trHeight w:val="348"/>
        </w:trPr>
        <w:tc>
          <w:tcPr>
            <w:tcW w:w="565" w:type="dxa"/>
            <w:tcBorders>
              <w:top w:val="nil"/>
              <w:left w:val="single" w:sz="8" w:space="0" w:color="auto"/>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00000"/>
                <w:sz w:val="14"/>
                <w:szCs w:val="14"/>
              </w:rPr>
            </w:pPr>
            <w:r>
              <w:rPr>
                <w:rFonts w:ascii="Arial Narrow" w:hAnsi="Arial Narrow"/>
                <w:color w:val="000000"/>
                <w:sz w:val="14"/>
                <w:szCs w:val="14"/>
              </w:rPr>
              <w:t>19</w:t>
            </w:r>
          </w:p>
        </w:tc>
        <w:tc>
          <w:tcPr>
            <w:tcW w:w="924"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1564</w:t>
            </w:r>
          </w:p>
        </w:tc>
        <w:tc>
          <w:tcPr>
            <w:tcW w:w="1559"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GRANDE</w:t>
            </w:r>
          </w:p>
        </w:tc>
        <w:tc>
          <w:tcPr>
            <w:tcW w:w="1135"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FORD</w:t>
            </w:r>
          </w:p>
        </w:tc>
        <w:tc>
          <w:tcPr>
            <w:tcW w:w="1087"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F-150</w:t>
            </w:r>
          </w:p>
        </w:tc>
        <w:tc>
          <w:tcPr>
            <w:tcW w:w="1441"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3FTEF17245MA02162</w:t>
            </w:r>
          </w:p>
        </w:tc>
        <w:tc>
          <w:tcPr>
            <w:tcW w:w="809"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2005</w:t>
            </w:r>
          </w:p>
        </w:tc>
        <w:tc>
          <w:tcPr>
            <w:tcW w:w="845"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165,090.92</w:t>
            </w:r>
          </w:p>
        </w:tc>
        <w:tc>
          <w:tcPr>
            <w:tcW w:w="849"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00000"/>
                <w:sz w:val="14"/>
                <w:szCs w:val="14"/>
              </w:rPr>
            </w:pPr>
            <w:r>
              <w:rPr>
                <w:rFonts w:ascii="Arial Narrow" w:hAnsi="Arial Narrow"/>
                <w:color w:val="000000"/>
                <w:sz w:val="14"/>
                <w:szCs w:val="14"/>
                <w:lang w:eastAsia="es-MX"/>
              </w:rPr>
              <w:t>AMPLIA</w:t>
            </w:r>
          </w:p>
        </w:tc>
      </w:tr>
      <w:tr w:rsidR="00B61332" w:rsidRPr="00B50C6E" w:rsidTr="00B61332">
        <w:trPr>
          <w:trHeight w:val="348"/>
        </w:trPr>
        <w:tc>
          <w:tcPr>
            <w:tcW w:w="565" w:type="dxa"/>
            <w:tcBorders>
              <w:top w:val="nil"/>
              <w:left w:val="single" w:sz="8" w:space="0" w:color="auto"/>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00000"/>
                <w:sz w:val="14"/>
                <w:szCs w:val="14"/>
              </w:rPr>
            </w:pPr>
            <w:r>
              <w:rPr>
                <w:rFonts w:ascii="Arial Narrow" w:hAnsi="Arial Narrow"/>
                <w:color w:val="000000"/>
                <w:sz w:val="14"/>
                <w:szCs w:val="14"/>
                <w:lang w:eastAsia="es-MX"/>
              </w:rPr>
              <w:t>20</w:t>
            </w:r>
          </w:p>
        </w:tc>
        <w:tc>
          <w:tcPr>
            <w:tcW w:w="924"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1587</w:t>
            </w:r>
          </w:p>
        </w:tc>
        <w:tc>
          <w:tcPr>
            <w:tcW w:w="1559"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GRANDE</w:t>
            </w:r>
          </w:p>
        </w:tc>
        <w:tc>
          <w:tcPr>
            <w:tcW w:w="1135"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FORD</w:t>
            </w:r>
          </w:p>
        </w:tc>
        <w:tc>
          <w:tcPr>
            <w:tcW w:w="1087"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F-150</w:t>
            </w:r>
          </w:p>
        </w:tc>
        <w:tc>
          <w:tcPr>
            <w:tcW w:w="1441"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3FTEF17245MA11315</w:t>
            </w:r>
          </w:p>
        </w:tc>
        <w:tc>
          <w:tcPr>
            <w:tcW w:w="809"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2005</w:t>
            </w:r>
          </w:p>
        </w:tc>
        <w:tc>
          <w:tcPr>
            <w:tcW w:w="845"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130,594.51</w:t>
            </w:r>
          </w:p>
        </w:tc>
        <w:tc>
          <w:tcPr>
            <w:tcW w:w="849"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00000"/>
                <w:sz w:val="14"/>
                <w:szCs w:val="14"/>
              </w:rPr>
            </w:pPr>
            <w:r>
              <w:rPr>
                <w:rFonts w:ascii="Arial Narrow" w:hAnsi="Arial Narrow"/>
                <w:color w:val="000000"/>
                <w:sz w:val="14"/>
                <w:szCs w:val="14"/>
                <w:lang w:eastAsia="es-MX"/>
              </w:rPr>
              <w:t>AMPLIA</w:t>
            </w:r>
          </w:p>
        </w:tc>
      </w:tr>
      <w:tr w:rsidR="00B61332" w:rsidRPr="00B50C6E" w:rsidTr="00B61332">
        <w:trPr>
          <w:trHeight w:val="348"/>
        </w:trPr>
        <w:tc>
          <w:tcPr>
            <w:tcW w:w="565" w:type="dxa"/>
            <w:tcBorders>
              <w:top w:val="nil"/>
              <w:left w:val="single" w:sz="8" w:space="0" w:color="auto"/>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00000"/>
                <w:sz w:val="14"/>
                <w:szCs w:val="14"/>
              </w:rPr>
            </w:pPr>
            <w:r>
              <w:rPr>
                <w:rFonts w:ascii="Arial Narrow" w:hAnsi="Arial Narrow"/>
                <w:color w:val="000000"/>
                <w:sz w:val="14"/>
                <w:szCs w:val="14"/>
                <w:lang w:eastAsia="es-MX"/>
              </w:rPr>
              <w:t>21</w:t>
            </w:r>
          </w:p>
        </w:tc>
        <w:tc>
          <w:tcPr>
            <w:tcW w:w="924"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1590</w:t>
            </w:r>
          </w:p>
        </w:tc>
        <w:tc>
          <w:tcPr>
            <w:tcW w:w="1559"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SEDAN</w:t>
            </w:r>
          </w:p>
        </w:tc>
        <w:tc>
          <w:tcPr>
            <w:tcW w:w="1135"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CHEVROLET</w:t>
            </w:r>
          </w:p>
        </w:tc>
        <w:tc>
          <w:tcPr>
            <w:tcW w:w="1087"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COMFORT</w:t>
            </w:r>
          </w:p>
        </w:tc>
        <w:tc>
          <w:tcPr>
            <w:tcW w:w="1441"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3G1SE51X25S163907</w:t>
            </w:r>
          </w:p>
        </w:tc>
        <w:tc>
          <w:tcPr>
            <w:tcW w:w="809"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2005</w:t>
            </w:r>
          </w:p>
        </w:tc>
        <w:tc>
          <w:tcPr>
            <w:tcW w:w="845"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96,407.02</w:t>
            </w:r>
          </w:p>
        </w:tc>
        <w:tc>
          <w:tcPr>
            <w:tcW w:w="849"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00000"/>
                <w:sz w:val="14"/>
                <w:szCs w:val="14"/>
              </w:rPr>
            </w:pPr>
            <w:r>
              <w:rPr>
                <w:rFonts w:ascii="Arial Narrow" w:hAnsi="Arial Narrow"/>
                <w:color w:val="000000"/>
                <w:sz w:val="14"/>
                <w:szCs w:val="14"/>
                <w:lang w:eastAsia="es-MX"/>
              </w:rPr>
              <w:t>AMPLIA</w:t>
            </w:r>
          </w:p>
        </w:tc>
      </w:tr>
      <w:tr w:rsidR="00B61332" w:rsidRPr="00B50C6E" w:rsidTr="00B61332">
        <w:trPr>
          <w:trHeight w:val="348"/>
        </w:trPr>
        <w:tc>
          <w:tcPr>
            <w:tcW w:w="565" w:type="dxa"/>
            <w:tcBorders>
              <w:top w:val="nil"/>
              <w:left w:val="single" w:sz="8" w:space="0" w:color="auto"/>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00000"/>
                <w:sz w:val="14"/>
                <w:szCs w:val="14"/>
              </w:rPr>
            </w:pPr>
            <w:r>
              <w:rPr>
                <w:rFonts w:ascii="Arial Narrow" w:hAnsi="Arial Narrow"/>
                <w:color w:val="000000"/>
                <w:sz w:val="14"/>
                <w:szCs w:val="14"/>
                <w:lang w:eastAsia="es-MX"/>
              </w:rPr>
              <w:t>22</w:t>
            </w:r>
          </w:p>
        </w:tc>
        <w:tc>
          <w:tcPr>
            <w:tcW w:w="924"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1613</w:t>
            </w:r>
          </w:p>
        </w:tc>
        <w:tc>
          <w:tcPr>
            <w:tcW w:w="1559"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CHICO</w:t>
            </w:r>
          </w:p>
        </w:tc>
        <w:tc>
          <w:tcPr>
            <w:tcW w:w="1135"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FORD</w:t>
            </w:r>
          </w:p>
        </w:tc>
        <w:tc>
          <w:tcPr>
            <w:tcW w:w="1087"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RANGER</w:t>
            </w:r>
          </w:p>
        </w:tc>
        <w:tc>
          <w:tcPr>
            <w:tcW w:w="1441"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8AFDT52D856402898</w:t>
            </w:r>
          </w:p>
        </w:tc>
        <w:tc>
          <w:tcPr>
            <w:tcW w:w="809"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2005</w:t>
            </w:r>
          </w:p>
        </w:tc>
        <w:tc>
          <w:tcPr>
            <w:tcW w:w="845"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112,201.34</w:t>
            </w:r>
          </w:p>
        </w:tc>
        <w:tc>
          <w:tcPr>
            <w:tcW w:w="849"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00000"/>
                <w:sz w:val="14"/>
                <w:szCs w:val="14"/>
              </w:rPr>
            </w:pPr>
            <w:r>
              <w:rPr>
                <w:rFonts w:ascii="Arial Narrow" w:hAnsi="Arial Narrow"/>
                <w:color w:val="000000"/>
                <w:sz w:val="14"/>
                <w:szCs w:val="14"/>
                <w:lang w:eastAsia="es-MX"/>
              </w:rPr>
              <w:t>AMPLIA</w:t>
            </w:r>
          </w:p>
        </w:tc>
      </w:tr>
      <w:tr w:rsidR="00B61332" w:rsidRPr="00B50C6E" w:rsidTr="00B61332">
        <w:trPr>
          <w:trHeight w:val="348"/>
        </w:trPr>
        <w:tc>
          <w:tcPr>
            <w:tcW w:w="565" w:type="dxa"/>
            <w:tcBorders>
              <w:top w:val="nil"/>
              <w:left w:val="single" w:sz="8" w:space="0" w:color="auto"/>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00000"/>
                <w:sz w:val="14"/>
                <w:szCs w:val="14"/>
              </w:rPr>
            </w:pPr>
            <w:r w:rsidRPr="00B50C6E">
              <w:rPr>
                <w:rFonts w:ascii="Arial Narrow" w:hAnsi="Arial Narrow"/>
                <w:color w:val="000000"/>
                <w:sz w:val="14"/>
                <w:szCs w:val="14"/>
                <w:lang w:eastAsia="es-MX"/>
              </w:rPr>
              <w:t>2</w:t>
            </w:r>
            <w:r>
              <w:rPr>
                <w:rFonts w:ascii="Arial Narrow" w:hAnsi="Arial Narrow"/>
                <w:color w:val="000000"/>
                <w:sz w:val="14"/>
                <w:szCs w:val="14"/>
                <w:lang w:eastAsia="es-MX"/>
              </w:rPr>
              <w:t>3</w:t>
            </w:r>
          </w:p>
        </w:tc>
        <w:tc>
          <w:tcPr>
            <w:tcW w:w="924"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1615</w:t>
            </w:r>
          </w:p>
        </w:tc>
        <w:tc>
          <w:tcPr>
            <w:tcW w:w="1559"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GRANDE UTILITY</w:t>
            </w:r>
          </w:p>
        </w:tc>
        <w:tc>
          <w:tcPr>
            <w:tcW w:w="1135"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FORD</w:t>
            </w:r>
          </w:p>
        </w:tc>
        <w:tc>
          <w:tcPr>
            <w:tcW w:w="1087"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F-150 XL</w:t>
            </w:r>
          </w:p>
        </w:tc>
        <w:tc>
          <w:tcPr>
            <w:tcW w:w="1441"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3FTEF17215MA10381</w:t>
            </w:r>
          </w:p>
        </w:tc>
        <w:tc>
          <w:tcPr>
            <w:tcW w:w="809"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2005</w:t>
            </w:r>
          </w:p>
        </w:tc>
        <w:tc>
          <w:tcPr>
            <w:tcW w:w="845"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192,069.08</w:t>
            </w:r>
          </w:p>
        </w:tc>
        <w:tc>
          <w:tcPr>
            <w:tcW w:w="849"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00000"/>
                <w:sz w:val="14"/>
                <w:szCs w:val="14"/>
              </w:rPr>
            </w:pPr>
            <w:r>
              <w:rPr>
                <w:rFonts w:ascii="Arial Narrow" w:hAnsi="Arial Narrow"/>
                <w:color w:val="000000"/>
                <w:sz w:val="14"/>
                <w:szCs w:val="14"/>
                <w:lang w:eastAsia="es-MX"/>
              </w:rPr>
              <w:t>AMPLIA</w:t>
            </w:r>
          </w:p>
        </w:tc>
      </w:tr>
      <w:tr w:rsidR="00B61332" w:rsidRPr="00B50C6E" w:rsidTr="00B61332">
        <w:trPr>
          <w:trHeight w:val="348"/>
        </w:trPr>
        <w:tc>
          <w:tcPr>
            <w:tcW w:w="565" w:type="dxa"/>
            <w:tcBorders>
              <w:top w:val="nil"/>
              <w:left w:val="single" w:sz="8" w:space="0" w:color="auto"/>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00000"/>
                <w:sz w:val="14"/>
                <w:szCs w:val="14"/>
              </w:rPr>
            </w:pPr>
            <w:r>
              <w:rPr>
                <w:rFonts w:ascii="Arial Narrow" w:hAnsi="Arial Narrow"/>
                <w:color w:val="000000"/>
                <w:sz w:val="14"/>
                <w:szCs w:val="14"/>
                <w:lang w:eastAsia="es-MX"/>
              </w:rPr>
              <w:t>24</w:t>
            </w:r>
          </w:p>
        </w:tc>
        <w:tc>
          <w:tcPr>
            <w:tcW w:w="924"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1630</w:t>
            </w:r>
          </w:p>
        </w:tc>
        <w:tc>
          <w:tcPr>
            <w:tcW w:w="1559"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GRANDE</w:t>
            </w:r>
          </w:p>
        </w:tc>
        <w:tc>
          <w:tcPr>
            <w:tcW w:w="1135"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FORD</w:t>
            </w:r>
          </w:p>
        </w:tc>
        <w:tc>
          <w:tcPr>
            <w:tcW w:w="1087"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F-150</w:t>
            </w:r>
          </w:p>
        </w:tc>
        <w:tc>
          <w:tcPr>
            <w:tcW w:w="1441"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3FTGF17266MA03677</w:t>
            </w:r>
          </w:p>
        </w:tc>
        <w:tc>
          <w:tcPr>
            <w:tcW w:w="809"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2006</w:t>
            </w:r>
          </w:p>
        </w:tc>
        <w:tc>
          <w:tcPr>
            <w:tcW w:w="845"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134,400.01</w:t>
            </w:r>
          </w:p>
        </w:tc>
        <w:tc>
          <w:tcPr>
            <w:tcW w:w="849"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00000"/>
                <w:sz w:val="14"/>
                <w:szCs w:val="14"/>
              </w:rPr>
            </w:pPr>
            <w:r>
              <w:rPr>
                <w:rFonts w:ascii="Arial Narrow" w:hAnsi="Arial Narrow"/>
                <w:color w:val="000000"/>
                <w:sz w:val="14"/>
                <w:szCs w:val="14"/>
                <w:lang w:eastAsia="es-MX"/>
              </w:rPr>
              <w:t>AMPLIA</w:t>
            </w:r>
          </w:p>
        </w:tc>
      </w:tr>
      <w:tr w:rsidR="00B61332" w:rsidRPr="00B50C6E" w:rsidTr="00B61332">
        <w:trPr>
          <w:trHeight w:val="348"/>
        </w:trPr>
        <w:tc>
          <w:tcPr>
            <w:tcW w:w="565" w:type="dxa"/>
            <w:tcBorders>
              <w:top w:val="nil"/>
              <w:left w:val="single" w:sz="8" w:space="0" w:color="auto"/>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00000"/>
                <w:sz w:val="14"/>
                <w:szCs w:val="14"/>
              </w:rPr>
            </w:pPr>
            <w:r>
              <w:rPr>
                <w:rFonts w:ascii="Arial Narrow" w:hAnsi="Arial Narrow"/>
                <w:color w:val="000000"/>
                <w:sz w:val="14"/>
                <w:szCs w:val="14"/>
                <w:lang w:eastAsia="es-MX"/>
              </w:rPr>
              <w:t>25</w:t>
            </w:r>
          </w:p>
        </w:tc>
        <w:tc>
          <w:tcPr>
            <w:tcW w:w="924"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1761</w:t>
            </w:r>
          </w:p>
        </w:tc>
        <w:tc>
          <w:tcPr>
            <w:tcW w:w="1559"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GRANDE</w:t>
            </w:r>
          </w:p>
        </w:tc>
        <w:tc>
          <w:tcPr>
            <w:tcW w:w="1135"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CHEVROLET</w:t>
            </w:r>
          </w:p>
        </w:tc>
        <w:tc>
          <w:tcPr>
            <w:tcW w:w="1087"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SILVERADO</w:t>
            </w:r>
          </w:p>
        </w:tc>
        <w:tc>
          <w:tcPr>
            <w:tcW w:w="1441"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3GCEC14X78M112894</w:t>
            </w:r>
          </w:p>
        </w:tc>
        <w:tc>
          <w:tcPr>
            <w:tcW w:w="809"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2008</w:t>
            </w:r>
          </w:p>
        </w:tc>
        <w:tc>
          <w:tcPr>
            <w:tcW w:w="845"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147,028.00</w:t>
            </w:r>
          </w:p>
        </w:tc>
        <w:tc>
          <w:tcPr>
            <w:tcW w:w="849"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00000"/>
                <w:sz w:val="14"/>
                <w:szCs w:val="14"/>
              </w:rPr>
            </w:pPr>
            <w:r>
              <w:rPr>
                <w:rFonts w:ascii="Arial Narrow" w:hAnsi="Arial Narrow"/>
                <w:color w:val="000000"/>
                <w:sz w:val="14"/>
                <w:szCs w:val="14"/>
                <w:lang w:eastAsia="es-MX"/>
              </w:rPr>
              <w:t>AMPLIA</w:t>
            </w:r>
          </w:p>
        </w:tc>
      </w:tr>
      <w:tr w:rsidR="00B61332" w:rsidRPr="00B50C6E" w:rsidTr="00B61332">
        <w:trPr>
          <w:trHeight w:val="348"/>
        </w:trPr>
        <w:tc>
          <w:tcPr>
            <w:tcW w:w="565" w:type="dxa"/>
            <w:tcBorders>
              <w:top w:val="nil"/>
              <w:left w:val="single" w:sz="8" w:space="0" w:color="auto"/>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00000"/>
                <w:sz w:val="14"/>
                <w:szCs w:val="14"/>
              </w:rPr>
            </w:pPr>
            <w:r>
              <w:rPr>
                <w:rFonts w:ascii="Arial Narrow" w:hAnsi="Arial Narrow"/>
                <w:color w:val="000000"/>
                <w:sz w:val="14"/>
                <w:szCs w:val="14"/>
                <w:lang w:eastAsia="es-MX"/>
              </w:rPr>
              <w:lastRenderedPageBreak/>
              <w:t>26</w:t>
            </w:r>
          </w:p>
        </w:tc>
        <w:tc>
          <w:tcPr>
            <w:tcW w:w="924"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1806</w:t>
            </w:r>
          </w:p>
        </w:tc>
        <w:tc>
          <w:tcPr>
            <w:tcW w:w="1559"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CHICO DOBLE CABINA</w:t>
            </w:r>
          </w:p>
        </w:tc>
        <w:tc>
          <w:tcPr>
            <w:tcW w:w="1135"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NISSAN</w:t>
            </w:r>
          </w:p>
        </w:tc>
        <w:tc>
          <w:tcPr>
            <w:tcW w:w="1087"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DOBLE CABINA</w:t>
            </w:r>
          </w:p>
        </w:tc>
        <w:tc>
          <w:tcPr>
            <w:tcW w:w="1441"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3N6DD23T0DK029355</w:t>
            </w:r>
          </w:p>
        </w:tc>
        <w:tc>
          <w:tcPr>
            <w:tcW w:w="809"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2013</w:t>
            </w:r>
          </w:p>
        </w:tc>
        <w:tc>
          <w:tcPr>
            <w:tcW w:w="845"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80000"/>
                <w:sz w:val="14"/>
                <w:szCs w:val="14"/>
              </w:rPr>
            </w:pPr>
            <w:r w:rsidRPr="00B50C6E">
              <w:rPr>
                <w:rFonts w:ascii="Arial Narrow" w:hAnsi="Arial Narrow"/>
                <w:color w:val="080000"/>
                <w:sz w:val="14"/>
                <w:szCs w:val="14"/>
              </w:rPr>
              <w:t>174,423.43</w:t>
            </w:r>
          </w:p>
        </w:tc>
        <w:tc>
          <w:tcPr>
            <w:tcW w:w="849" w:type="dxa"/>
            <w:tcBorders>
              <w:top w:val="nil"/>
              <w:left w:val="nil"/>
              <w:bottom w:val="single" w:sz="8" w:space="0" w:color="auto"/>
              <w:right w:val="single" w:sz="8" w:space="0" w:color="auto"/>
            </w:tcBorders>
            <w:shd w:val="clear" w:color="auto" w:fill="auto"/>
            <w:vAlign w:val="center"/>
          </w:tcPr>
          <w:p w:rsidR="00B61332" w:rsidRPr="00B50C6E" w:rsidRDefault="00B61332" w:rsidP="00B61332">
            <w:pPr>
              <w:spacing w:after="0"/>
              <w:jc w:val="center"/>
              <w:rPr>
                <w:rFonts w:ascii="Arial Narrow" w:hAnsi="Arial Narrow"/>
                <w:color w:val="000000"/>
                <w:sz w:val="14"/>
                <w:szCs w:val="14"/>
              </w:rPr>
            </w:pPr>
            <w:r>
              <w:rPr>
                <w:rFonts w:ascii="Arial Narrow" w:hAnsi="Arial Narrow"/>
                <w:color w:val="000000"/>
                <w:sz w:val="14"/>
                <w:szCs w:val="14"/>
                <w:lang w:eastAsia="es-MX"/>
              </w:rPr>
              <w:t>AMPLIA</w:t>
            </w:r>
          </w:p>
        </w:tc>
      </w:tr>
    </w:tbl>
    <w:p w:rsidR="00DB23CE" w:rsidRDefault="00DB23CE" w:rsidP="004A6300">
      <w:pPr>
        <w:spacing w:after="0"/>
        <w:ind w:left="567" w:right="561"/>
        <w:jc w:val="center"/>
        <w:rPr>
          <w:rFonts w:ascii="Arial Narrow" w:hAnsi="Arial Narrow" w:cs="Arial"/>
          <w:b/>
          <w:bCs/>
          <w:i/>
          <w:sz w:val="16"/>
          <w:szCs w:val="16"/>
          <w:u w:val="single"/>
        </w:rPr>
      </w:pPr>
    </w:p>
    <w:p w:rsidR="00131522" w:rsidRPr="00DB23CE" w:rsidRDefault="00131522" w:rsidP="004A6300">
      <w:pPr>
        <w:spacing w:after="0"/>
        <w:ind w:left="567" w:right="561"/>
        <w:jc w:val="center"/>
        <w:rPr>
          <w:rFonts w:ascii="Arial Narrow" w:hAnsi="Arial Narrow" w:cs="Arial"/>
          <w:b/>
          <w:bCs/>
          <w:i/>
          <w:sz w:val="16"/>
          <w:szCs w:val="16"/>
          <w:u w:val="single"/>
          <w:lang w:val="es-MX"/>
        </w:rPr>
      </w:pPr>
      <w:r w:rsidRPr="00DB23CE">
        <w:rPr>
          <w:rFonts w:ascii="Arial Narrow" w:hAnsi="Arial Narrow" w:cs="Arial"/>
          <w:b/>
          <w:bCs/>
          <w:i/>
          <w:sz w:val="16"/>
          <w:szCs w:val="16"/>
          <w:u w:val="single"/>
          <w:lang w:val="es-MX"/>
        </w:rPr>
        <w:t>ESTÁNDARES DE SERVICIOS:</w:t>
      </w:r>
    </w:p>
    <w:p w:rsidR="00131522" w:rsidRPr="00131522" w:rsidRDefault="00131522" w:rsidP="004A6300">
      <w:pPr>
        <w:spacing w:after="0"/>
        <w:ind w:hanging="360"/>
        <w:jc w:val="center"/>
        <w:rPr>
          <w:rFonts w:ascii="Arial Narrow" w:hAnsi="Arial Narrow" w:cs="Arial"/>
          <w:b/>
          <w:bCs/>
          <w:i/>
          <w:sz w:val="16"/>
          <w:szCs w:val="16"/>
          <w:lang w:val="es-MX"/>
        </w:rPr>
      </w:pPr>
      <w:r w:rsidRPr="00131522">
        <w:rPr>
          <w:rFonts w:ascii="Arial Narrow" w:hAnsi="Arial Narrow" w:cs="Arial"/>
          <w:b/>
          <w:bCs/>
          <w:i/>
          <w:sz w:val="16"/>
          <w:szCs w:val="16"/>
          <w:lang w:val="es-MX"/>
        </w:rPr>
        <w:t xml:space="preserve">AUTOS, PICK-UPS,  CAMIONES Y RETROEXCAVADORAS. </w:t>
      </w:r>
    </w:p>
    <w:p w:rsidR="00131522" w:rsidRPr="00251D90" w:rsidRDefault="00131522" w:rsidP="004A6300">
      <w:pPr>
        <w:spacing w:after="0"/>
        <w:ind w:left="426"/>
        <w:rPr>
          <w:rFonts w:ascii="Arial Narrow" w:hAnsi="Arial Narrow" w:cs="Arial"/>
          <w:b/>
          <w:bCs/>
          <w:i/>
          <w:sz w:val="16"/>
          <w:szCs w:val="16"/>
        </w:rPr>
      </w:pPr>
      <w:r w:rsidRPr="00131522">
        <w:rPr>
          <w:rFonts w:ascii="Arial Narrow" w:hAnsi="Arial Narrow" w:cs="Arial"/>
          <w:b/>
          <w:bCs/>
          <w:i/>
          <w:sz w:val="16"/>
          <w:szCs w:val="16"/>
          <w:lang w:val="es-MX"/>
        </w:rPr>
        <w:t xml:space="preserve">  </w:t>
      </w:r>
      <w:r w:rsidRPr="00251D90">
        <w:rPr>
          <w:rFonts w:ascii="Arial Narrow" w:hAnsi="Arial Narrow" w:cs="Arial"/>
          <w:b/>
          <w:bCs/>
          <w:i/>
          <w:sz w:val="16"/>
          <w:szCs w:val="16"/>
        </w:rPr>
        <w:t>SUSCRIPCIÓN</w:t>
      </w:r>
    </w:p>
    <w:tbl>
      <w:tblPr>
        <w:tblW w:w="43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1"/>
        <w:gridCol w:w="4279"/>
        <w:gridCol w:w="3569"/>
      </w:tblGrid>
      <w:tr w:rsidR="00131522" w:rsidRPr="00B61332" w:rsidTr="00B13F38">
        <w:trPr>
          <w:trHeight w:val="199"/>
          <w:jc w:val="center"/>
        </w:trPr>
        <w:tc>
          <w:tcPr>
            <w:tcW w:w="220" w:type="pct"/>
            <w:shd w:val="clear" w:color="auto" w:fill="800000"/>
            <w:vAlign w:val="center"/>
          </w:tcPr>
          <w:p w:rsidR="00131522" w:rsidRPr="00251D90" w:rsidRDefault="00131522" w:rsidP="004A6300">
            <w:pPr>
              <w:spacing w:after="0"/>
              <w:jc w:val="center"/>
              <w:rPr>
                <w:rFonts w:ascii="Arial Narrow" w:hAnsi="Arial Narrow" w:cs="Arial"/>
                <w:i/>
                <w:color w:val="FFFFFF"/>
                <w:sz w:val="16"/>
                <w:szCs w:val="16"/>
              </w:rPr>
            </w:pPr>
          </w:p>
        </w:tc>
        <w:tc>
          <w:tcPr>
            <w:tcW w:w="2606" w:type="pct"/>
            <w:shd w:val="clear" w:color="auto" w:fill="800000"/>
            <w:vAlign w:val="center"/>
          </w:tcPr>
          <w:p w:rsidR="00131522" w:rsidRPr="00251D90" w:rsidRDefault="00131522" w:rsidP="004A6300">
            <w:pPr>
              <w:spacing w:after="0"/>
              <w:rPr>
                <w:rFonts w:ascii="Arial Narrow" w:hAnsi="Arial Narrow" w:cs="Arial"/>
                <w:i/>
                <w:color w:val="FFFFFF"/>
                <w:sz w:val="16"/>
                <w:szCs w:val="16"/>
              </w:rPr>
            </w:pPr>
          </w:p>
        </w:tc>
        <w:tc>
          <w:tcPr>
            <w:tcW w:w="2174" w:type="pct"/>
            <w:shd w:val="clear" w:color="auto" w:fill="800000"/>
            <w:vAlign w:val="center"/>
          </w:tcPr>
          <w:p w:rsidR="00131522" w:rsidRPr="00131522" w:rsidRDefault="00131522" w:rsidP="004A6300">
            <w:pPr>
              <w:spacing w:after="0"/>
              <w:rPr>
                <w:rFonts w:ascii="Arial Narrow" w:hAnsi="Arial Narrow" w:cs="Arial"/>
                <w:i/>
                <w:color w:val="FFFFFF"/>
                <w:sz w:val="16"/>
                <w:szCs w:val="16"/>
                <w:lang w:val="es-MX"/>
              </w:rPr>
            </w:pPr>
            <w:r w:rsidRPr="00131522">
              <w:rPr>
                <w:rFonts w:ascii="Arial Narrow" w:hAnsi="Arial Narrow" w:cs="Arial"/>
                <w:b/>
                <w:i/>
                <w:color w:val="FFFFFF"/>
                <w:sz w:val="16"/>
                <w:szCs w:val="16"/>
                <w:lang w:val="es-MX"/>
              </w:rPr>
              <w:t xml:space="preserve">TIEMPO DE RESPUESTA DE LA  ASEGURADORA </w:t>
            </w:r>
          </w:p>
        </w:tc>
      </w:tr>
      <w:tr w:rsidR="00131522" w:rsidRPr="00251D90" w:rsidTr="00B13F38">
        <w:trPr>
          <w:trHeight w:val="199"/>
          <w:jc w:val="center"/>
        </w:trPr>
        <w:tc>
          <w:tcPr>
            <w:tcW w:w="220"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A</w:t>
            </w:r>
          </w:p>
        </w:tc>
        <w:tc>
          <w:tcPr>
            <w:tcW w:w="2606" w:type="pct"/>
            <w:vAlign w:val="center"/>
          </w:tcPr>
          <w:p w:rsidR="00131522" w:rsidRPr="00131522" w:rsidRDefault="00131522" w:rsidP="004A6300">
            <w:pPr>
              <w:spacing w:after="0"/>
              <w:rPr>
                <w:rFonts w:ascii="Arial Narrow" w:hAnsi="Arial Narrow" w:cs="Arial"/>
                <w:i/>
                <w:color w:val="000000"/>
                <w:sz w:val="16"/>
                <w:szCs w:val="16"/>
                <w:lang w:val="es-MX"/>
              </w:rPr>
            </w:pPr>
            <w:r w:rsidRPr="00131522">
              <w:rPr>
                <w:rFonts w:ascii="Arial Narrow" w:hAnsi="Arial Narrow" w:cs="Arial"/>
                <w:i/>
                <w:color w:val="000000"/>
                <w:sz w:val="16"/>
                <w:szCs w:val="16"/>
                <w:lang w:val="es-MX"/>
              </w:rPr>
              <w:t>EMISIÓN DE PÓLIZAS PARA:   FLOTILLA</w:t>
            </w:r>
          </w:p>
        </w:tc>
        <w:tc>
          <w:tcPr>
            <w:tcW w:w="2174"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3 DÍAS</w:t>
            </w:r>
          </w:p>
        </w:tc>
      </w:tr>
      <w:tr w:rsidR="00131522" w:rsidRPr="00251D90" w:rsidTr="00B13F38">
        <w:trPr>
          <w:trHeight w:val="199"/>
          <w:jc w:val="center"/>
        </w:trPr>
        <w:tc>
          <w:tcPr>
            <w:tcW w:w="220"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B</w:t>
            </w:r>
          </w:p>
        </w:tc>
        <w:tc>
          <w:tcPr>
            <w:tcW w:w="2606" w:type="pct"/>
            <w:vAlign w:val="center"/>
          </w:tcPr>
          <w:p w:rsidR="00131522" w:rsidRPr="00131522" w:rsidRDefault="00131522" w:rsidP="004A6300">
            <w:pPr>
              <w:spacing w:after="0"/>
              <w:rPr>
                <w:rFonts w:ascii="Arial Narrow" w:hAnsi="Arial Narrow" w:cs="Arial"/>
                <w:i/>
                <w:color w:val="000000"/>
                <w:sz w:val="16"/>
                <w:szCs w:val="16"/>
                <w:lang w:val="es-MX"/>
              </w:rPr>
            </w:pPr>
            <w:r w:rsidRPr="00131522">
              <w:rPr>
                <w:rFonts w:ascii="Arial Narrow" w:hAnsi="Arial Narrow" w:cs="Arial"/>
                <w:i/>
                <w:color w:val="000000"/>
                <w:sz w:val="16"/>
                <w:szCs w:val="16"/>
                <w:lang w:val="es-MX"/>
              </w:rPr>
              <w:t>EMISIÓN DE MOVIMIENTOS (ENDOSOS A, B, C)</w:t>
            </w:r>
          </w:p>
        </w:tc>
        <w:tc>
          <w:tcPr>
            <w:tcW w:w="2174"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3 DÍAS</w:t>
            </w:r>
          </w:p>
        </w:tc>
      </w:tr>
      <w:tr w:rsidR="00131522" w:rsidRPr="00251D90" w:rsidTr="00B13F38">
        <w:trPr>
          <w:trHeight w:val="199"/>
          <w:jc w:val="center"/>
        </w:trPr>
        <w:tc>
          <w:tcPr>
            <w:tcW w:w="220"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C</w:t>
            </w:r>
          </w:p>
        </w:tc>
        <w:tc>
          <w:tcPr>
            <w:tcW w:w="2606" w:type="pct"/>
            <w:vAlign w:val="center"/>
          </w:tcPr>
          <w:p w:rsidR="00131522" w:rsidRPr="00131522" w:rsidRDefault="00131522" w:rsidP="004A6300">
            <w:pPr>
              <w:spacing w:after="0"/>
              <w:rPr>
                <w:rFonts w:ascii="Arial Narrow" w:hAnsi="Arial Narrow" w:cs="Arial"/>
                <w:i/>
                <w:color w:val="000000"/>
                <w:sz w:val="16"/>
                <w:szCs w:val="16"/>
                <w:lang w:val="es-MX"/>
              </w:rPr>
            </w:pPr>
            <w:r w:rsidRPr="00131522">
              <w:rPr>
                <w:rFonts w:ascii="Arial Narrow" w:hAnsi="Arial Narrow" w:cs="Arial"/>
                <w:i/>
                <w:color w:val="000000"/>
                <w:sz w:val="16"/>
                <w:szCs w:val="16"/>
                <w:lang w:val="es-MX"/>
              </w:rPr>
              <w:t>CARTAS COBERTURA CUANDO SE REQUIERA</w:t>
            </w:r>
          </w:p>
        </w:tc>
        <w:tc>
          <w:tcPr>
            <w:tcW w:w="2174"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1 DIA</w:t>
            </w:r>
          </w:p>
        </w:tc>
      </w:tr>
      <w:tr w:rsidR="00131522" w:rsidRPr="00251D90" w:rsidTr="00B13F38">
        <w:trPr>
          <w:trHeight w:val="199"/>
          <w:jc w:val="center"/>
        </w:trPr>
        <w:tc>
          <w:tcPr>
            <w:tcW w:w="220"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D</w:t>
            </w:r>
          </w:p>
        </w:tc>
        <w:tc>
          <w:tcPr>
            <w:tcW w:w="2606" w:type="pct"/>
            <w:vAlign w:val="center"/>
          </w:tcPr>
          <w:p w:rsidR="00131522" w:rsidRPr="00131522" w:rsidRDefault="00131522" w:rsidP="004A6300">
            <w:pPr>
              <w:spacing w:after="0"/>
              <w:rPr>
                <w:rFonts w:ascii="Arial Narrow" w:hAnsi="Arial Narrow" w:cs="Arial"/>
                <w:i/>
                <w:color w:val="000000"/>
                <w:sz w:val="16"/>
                <w:szCs w:val="16"/>
                <w:lang w:val="es-MX"/>
              </w:rPr>
            </w:pPr>
            <w:r w:rsidRPr="00131522">
              <w:rPr>
                <w:rFonts w:ascii="Arial Narrow" w:hAnsi="Arial Narrow" w:cs="Arial"/>
                <w:i/>
                <w:color w:val="000000"/>
                <w:sz w:val="16"/>
                <w:szCs w:val="16"/>
                <w:lang w:val="es-MX"/>
              </w:rPr>
              <w:t>REEXPEDICIÓN DE PÓLIZAS CON ERRORES</w:t>
            </w:r>
          </w:p>
        </w:tc>
        <w:tc>
          <w:tcPr>
            <w:tcW w:w="2174"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3 DÍAS</w:t>
            </w:r>
          </w:p>
        </w:tc>
      </w:tr>
      <w:tr w:rsidR="00131522" w:rsidRPr="00251D90" w:rsidTr="00B13F38">
        <w:trPr>
          <w:trHeight w:val="199"/>
          <w:jc w:val="center"/>
        </w:trPr>
        <w:tc>
          <w:tcPr>
            <w:tcW w:w="220"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E</w:t>
            </w:r>
          </w:p>
        </w:tc>
        <w:tc>
          <w:tcPr>
            <w:tcW w:w="2606" w:type="pct"/>
            <w:vAlign w:val="center"/>
          </w:tcPr>
          <w:p w:rsidR="00131522" w:rsidRPr="00131522" w:rsidRDefault="00131522" w:rsidP="004A6300">
            <w:pPr>
              <w:spacing w:after="0"/>
              <w:rPr>
                <w:rFonts w:ascii="Arial Narrow" w:hAnsi="Arial Narrow" w:cs="Arial"/>
                <w:i/>
                <w:color w:val="000000"/>
                <w:sz w:val="16"/>
                <w:szCs w:val="16"/>
                <w:lang w:val="es-MX"/>
              </w:rPr>
            </w:pPr>
            <w:r w:rsidRPr="00131522">
              <w:rPr>
                <w:rFonts w:ascii="Arial Narrow" w:hAnsi="Arial Narrow" w:cs="Arial"/>
                <w:i/>
                <w:color w:val="000000"/>
                <w:sz w:val="16"/>
                <w:szCs w:val="16"/>
                <w:lang w:val="es-MX"/>
              </w:rPr>
              <w:t>DUPLICADO DE PÓLIZAS CUANDO SE SOLICITE</w:t>
            </w:r>
          </w:p>
        </w:tc>
        <w:tc>
          <w:tcPr>
            <w:tcW w:w="2174"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2 DÍAS</w:t>
            </w:r>
          </w:p>
        </w:tc>
      </w:tr>
      <w:tr w:rsidR="00131522" w:rsidRPr="00251D90" w:rsidTr="00B13F38">
        <w:trPr>
          <w:trHeight w:val="199"/>
          <w:jc w:val="center"/>
        </w:trPr>
        <w:tc>
          <w:tcPr>
            <w:tcW w:w="220"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F</w:t>
            </w:r>
          </w:p>
        </w:tc>
        <w:tc>
          <w:tcPr>
            <w:tcW w:w="2606"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CONTROL DE CALIDAD</w:t>
            </w:r>
          </w:p>
        </w:tc>
        <w:tc>
          <w:tcPr>
            <w:tcW w:w="2174"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EN FORMA CONTINUA</w:t>
            </w:r>
          </w:p>
        </w:tc>
      </w:tr>
    </w:tbl>
    <w:p w:rsidR="00131522" w:rsidRDefault="00131522" w:rsidP="004A6300">
      <w:pPr>
        <w:spacing w:after="0"/>
        <w:ind w:left="360" w:hanging="180"/>
        <w:rPr>
          <w:rFonts w:ascii="Arial Narrow" w:hAnsi="Arial Narrow" w:cs="Arial"/>
          <w:b/>
          <w:bCs/>
          <w:i/>
          <w:sz w:val="16"/>
          <w:szCs w:val="16"/>
        </w:rPr>
      </w:pPr>
    </w:p>
    <w:p w:rsidR="00131522" w:rsidRDefault="00131522" w:rsidP="004A6300">
      <w:pPr>
        <w:spacing w:after="0"/>
        <w:ind w:left="360" w:hanging="180"/>
        <w:rPr>
          <w:rFonts w:ascii="Arial Narrow" w:hAnsi="Arial Narrow" w:cs="Arial"/>
          <w:b/>
          <w:bCs/>
          <w:i/>
          <w:sz w:val="16"/>
          <w:szCs w:val="16"/>
        </w:rPr>
      </w:pPr>
    </w:p>
    <w:p w:rsidR="00131522" w:rsidRDefault="00131522" w:rsidP="004A6300">
      <w:pPr>
        <w:spacing w:after="0"/>
        <w:ind w:left="360" w:hanging="180"/>
        <w:rPr>
          <w:rFonts w:ascii="Arial Narrow" w:hAnsi="Arial Narrow" w:cs="Arial"/>
          <w:b/>
          <w:bCs/>
          <w:i/>
          <w:sz w:val="16"/>
          <w:szCs w:val="16"/>
        </w:rPr>
      </w:pPr>
    </w:p>
    <w:p w:rsidR="00131522" w:rsidRPr="00251D90" w:rsidRDefault="00131522" w:rsidP="004A6300">
      <w:pPr>
        <w:spacing w:after="0"/>
        <w:ind w:left="360" w:hanging="180"/>
        <w:rPr>
          <w:rFonts w:ascii="Arial Narrow" w:hAnsi="Arial Narrow" w:cs="Arial"/>
          <w:b/>
          <w:bCs/>
          <w:i/>
          <w:sz w:val="16"/>
          <w:szCs w:val="16"/>
        </w:rPr>
      </w:pPr>
    </w:p>
    <w:p w:rsidR="00131522" w:rsidRPr="00251D90" w:rsidRDefault="00131522" w:rsidP="004A6300">
      <w:pPr>
        <w:spacing w:after="0"/>
        <w:ind w:left="426"/>
        <w:jc w:val="both"/>
        <w:rPr>
          <w:rFonts w:ascii="Arial Narrow" w:hAnsi="Arial Narrow" w:cs="Arial"/>
          <w:b/>
          <w:bCs/>
          <w:i/>
          <w:sz w:val="16"/>
          <w:szCs w:val="16"/>
        </w:rPr>
      </w:pPr>
      <w:r>
        <w:rPr>
          <w:rFonts w:ascii="Arial Narrow" w:hAnsi="Arial Narrow" w:cs="Arial"/>
          <w:b/>
          <w:bCs/>
          <w:i/>
          <w:sz w:val="16"/>
          <w:szCs w:val="16"/>
        </w:rPr>
        <w:t xml:space="preserve">  </w:t>
      </w:r>
      <w:r w:rsidRPr="00251D90">
        <w:rPr>
          <w:rFonts w:ascii="Arial Narrow" w:hAnsi="Arial Narrow" w:cs="Arial"/>
          <w:b/>
          <w:bCs/>
          <w:i/>
          <w:sz w:val="16"/>
          <w:szCs w:val="16"/>
        </w:rPr>
        <w:t>COBRANZAS</w:t>
      </w:r>
    </w:p>
    <w:tbl>
      <w:tblPr>
        <w:tblW w:w="44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2"/>
        <w:gridCol w:w="4280"/>
        <w:gridCol w:w="3595"/>
      </w:tblGrid>
      <w:tr w:rsidR="00131522" w:rsidRPr="00B61332" w:rsidTr="00B13F38">
        <w:trPr>
          <w:trHeight w:val="199"/>
          <w:jc w:val="center"/>
        </w:trPr>
        <w:tc>
          <w:tcPr>
            <w:tcW w:w="220" w:type="pct"/>
            <w:shd w:val="clear" w:color="auto" w:fill="800000"/>
            <w:vAlign w:val="center"/>
          </w:tcPr>
          <w:p w:rsidR="00131522" w:rsidRPr="00251D90" w:rsidRDefault="00131522" w:rsidP="004A6300">
            <w:pPr>
              <w:spacing w:after="0"/>
              <w:jc w:val="center"/>
              <w:rPr>
                <w:rFonts w:ascii="Arial Narrow" w:hAnsi="Arial Narrow" w:cs="Arial"/>
                <w:i/>
                <w:color w:val="FFFFFF"/>
                <w:sz w:val="16"/>
                <w:szCs w:val="16"/>
              </w:rPr>
            </w:pPr>
          </w:p>
        </w:tc>
        <w:tc>
          <w:tcPr>
            <w:tcW w:w="2598" w:type="pct"/>
            <w:shd w:val="clear" w:color="auto" w:fill="800000"/>
            <w:vAlign w:val="center"/>
          </w:tcPr>
          <w:p w:rsidR="00131522" w:rsidRPr="00251D90" w:rsidRDefault="00131522" w:rsidP="004A6300">
            <w:pPr>
              <w:spacing w:after="0"/>
              <w:rPr>
                <w:rFonts w:ascii="Arial Narrow" w:hAnsi="Arial Narrow" w:cs="Arial"/>
                <w:i/>
                <w:color w:val="FFFFFF"/>
                <w:sz w:val="16"/>
                <w:szCs w:val="16"/>
              </w:rPr>
            </w:pPr>
          </w:p>
        </w:tc>
        <w:tc>
          <w:tcPr>
            <w:tcW w:w="2183" w:type="pct"/>
            <w:shd w:val="clear" w:color="auto" w:fill="800000"/>
            <w:vAlign w:val="center"/>
          </w:tcPr>
          <w:p w:rsidR="00131522" w:rsidRPr="00131522" w:rsidRDefault="00131522" w:rsidP="004A6300">
            <w:pPr>
              <w:spacing w:after="0"/>
              <w:rPr>
                <w:rFonts w:ascii="Arial Narrow" w:hAnsi="Arial Narrow" w:cs="Arial"/>
                <w:i/>
                <w:color w:val="FFFFFF"/>
                <w:sz w:val="16"/>
                <w:szCs w:val="16"/>
                <w:lang w:val="es-MX"/>
              </w:rPr>
            </w:pPr>
            <w:r w:rsidRPr="00131522">
              <w:rPr>
                <w:rFonts w:ascii="Arial Narrow" w:hAnsi="Arial Narrow" w:cs="Arial"/>
                <w:b/>
                <w:i/>
                <w:color w:val="FFFFFF"/>
                <w:sz w:val="16"/>
                <w:szCs w:val="16"/>
                <w:lang w:val="es-MX"/>
              </w:rPr>
              <w:t xml:space="preserve">TIEMPO DE RESPUESTA DE LA  ASEGURADORA </w:t>
            </w:r>
          </w:p>
        </w:tc>
      </w:tr>
      <w:tr w:rsidR="00131522" w:rsidRPr="00251D90" w:rsidTr="00B13F38">
        <w:trPr>
          <w:trHeight w:val="199"/>
          <w:jc w:val="center"/>
        </w:trPr>
        <w:tc>
          <w:tcPr>
            <w:tcW w:w="220"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A</w:t>
            </w:r>
          </w:p>
        </w:tc>
        <w:tc>
          <w:tcPr>
            <w:tcW w:w="2598" w:type="pct"/>
            <w:vAlign w:val="center"/>
          </w:tcPr>
          <w:p w:rsidR="00131522" w:rsidRPr="00131522" w:rsidRDefault="00131522" w:rsidP="004A6300">
            <w:pPr>
              <w:spacing w:after="0"/>
              <w:rPr>
                <w:rFonts w:ascii="Arial Narrow" w:hAnsi="Arial Narrow" w:cs="Arial"/>
                <w:i/>
                <w:color w:val="000000"/>
                <w:sz w:val="16"/>
                <w:szCs w:val="16"/>
                <w:lang w:val="es-MX"/>
              </w:rPr>
            </w:pPr>
            <w:r w:rsidRPr="00131522">
              <w:rPr>
                <w:rFonts w:ascii="Arial Narrow" w:hAnsi="Arial Narrow" w:cs="Arial"/>
                <w:i/>
                <w:color w:val="000000"/>
                <w:sz w:val="16"/>
                <w:szCs w:val="16"/>
                <w:lang w:val="es-MX"/>
              </w:rPr>
              <w:t>REPORTE DE CONCILIACIÓN PAGO DE PRIMAS</w:t>
            </w:r>
          </w:p>
        </w:tc>
        <w:tc>
          <w:tcPr>
            <w:tcW w:w="2183"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INMEDIATO VÍA TELEFÓNICA</w:t>
            </w:r>
          </w:p>
        </w:tc>
      </w:tr>
      <w:tr w:rsidR="00131522" w:rsidRPr="00251D90" w:rsidTr="00B13F38">
        <w:trPr>
          <w:trHeight w:val="199"/>
          <w:jc w:val="center"/>
        </w:trPr>
        <w:tc>
          <w:tcPr>
            <w:tcW w:w="220"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B</w:t>
            </w:r>
          </w:p>
        </w:tc>
        <w:tc>
          <w:tcPr>
            <w:tcW w:w="2598" w:type="pct"/>
            <w:vAlign w:val="center"/>
          </w:tcPr>
          <w:p w:rsidR="00131522" w:rsidRPr="00131522" w:rsidRDefault="00131522" w:rsidP="004A6300">
            <w:pPr>
              <w:spacing w:after="0"/>
              <w:rPr>
                <w:rFonts w:ascii="Arial Narrow" w:hAnsi="Arial Narrow" w:cs="Arial"/>
                <w:i/>
                <w:color w:val="000000"/>
                <w:sz w:val="16"/>
                <w:szCs w:val="16"/>
                <w:lang w:val="es-MX"/>
              </w:rPr>
            </w:pPr>
            <w:r w:rsidRPr="00131522">
              <w:rPr>
                <w:rFonts w:ascii="Arial Narrow" w:hAnsi="Arial Narrow" w:cs="Arial"/>
                <w:i/>
                <w:color w:val="000000"/>
                <w:sz w:val="16"/>
                <w:szCs w:val="16"/>
                <w:lang w:val="es-MX"/>
              </w:rPr>
              <w:t>CONCILIACIÓN DE ESTADOS DE CUENTA</w:t>
            </w:r>
          </w:p>
        </w:tc>
        <w:tc>
          <w:tcPr>
            <w:tcW w:w="2183"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BIMESTRAL</w:t>
            </w:r>
          </w:p>
        </w:tc>
      </w:tr>
      <w:tr w:rsidR="00131522" w:rsidRPr="00B61332" w:rsidTr="00B13F38">
        <w:trPr>
          <w:trHeight w:val="199"/>
          <w:jc w:val="center"/>
        </w:trPr>
        <w:tc>
          <w:tcPr>
            <w:tcW w:w="220"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C</w:t>
            </w:r>
          </w:p>
        </w:tc>
        <w:tc>
          <w:tcPr>
            <w:tcW w:w="2598" w:type="pct"/>
            <w:vAlign w:val="center"/>
          </w:tcPr>
          <w:p w:rsidR="00131522" w:rsidRPr="00131522" w:rsidRDefault="00131522" w:rsidP="004A6300">
            <w:pPr>
              <w:spacing w:after="0"/>
              <w:rPr>
                <w:rFonts w:ascii="Arial Narrow" w:hAnsi="Arial Narrow" w:cs="Arial"/>
                <w:i/>
                <w:color w:val="000000"/>
                <w:sz w:val="16"/>
                <w:szCs w:val="16"/>
                <w:lang w:val="es-MX"/>
              </w:rPr>
            </w:pPr>
            <w:r w:rsidRPr="00131522">
              <w:rPr>
                <w:rFonts w:ascii="Arial Narrow" w:hAnsi="Arial Narrow" w:cs="Arial"/>
                <w:i/>
                <w:color w:val="000000"/>
                <w:sz w:val="16"/>
                <w:szCs w:val="16"/>
                <w:lang w:val="es-MX"/>
              </w:rPr>
              <w:t>REPORTES DE CONCILIACIÓN DE PAGO DE PRIMAS</w:t>
            </w:r>
          </w:p>
        </w:tc>
        <w:tc>
          <w:tcPr>
            <w:tcW w:w="2183" w:type="pct"/>
            <w:vAlign w:val="center"/>
          </w:tcPr>
          <w:p w:rsidR="00131522" w:rsidRPr="00131522" w:rsidRDefault="00131522" w:rsidP="004A6300">
            <w:pPr>
              <w:spacing w:after="0"/>
              <w:rPr>
                <w:rFonts w:ascii="Arial Narrow" w:hAnsi="Arial Narrow" w:cs="Arial"/>
                <w:i/>
                <w:color w:val="000000"/>
                <w:sz w:val="16"/>
                <w:szCs w:val="16"/>
                <w:lang w:val="es-MX"/>
              </w:rPr>
            </w:pPr>
            <w:r w:rsidRPr="00131522">
              <w:rPr>
                <w:rFonts w:ascii="Arial Narrow" w:hAnsi="Arial Narrow" w:cs="Arial"/>
                <w:i/>
                <w:color w:val="000000"/>
                <w:sz w:val="16"/>
                <w:szCs w:val="16"/>
                <w:lang w:val="es-MX"/>
              </w:rPr>
              <w:t>LOS PRIMEROS 10 DÍAS DE CADA MES</w:t>
            </w:r>
          </w:p>
        </w:tc>
      </w:tr>
      <w:tr w:rsidR="00131522" w:rsidRPr="00251D90" w:rsidTr="00B13F38">
        <w:trPr>
          <w:trHeight w:val="199"/>
          <w:jc w:val="center"/>
        </w:trPr>
        <w:tc>
          <w:tcPr>
            <w:tcW w:w="220"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D</w:t>
            </w:r>
          </w:p>
        </w:tc>
        <w:tc>
          <w:tcPr>
            <w:tcW w:w="2598" w:type="pct"/>
            <w:vAlign w:val="center"/>
          </w:tcPr>
          <w:p w:rsidR="00131522" w:rsidRPr="00131522" w:rsidRDefault="00131522" w:rsidP="004A6300">
            <w:pPr>
              <w:spacing w:after="0"/>
              <w:rPr>
                <w:rFonts w:ascii="Arial Narrow" w:hAnsi="Arial Narrow" w:cs="Arial"/>
                <w:i/>
                <w:color w:val="000000"/>
                <w:sz w:val="16"/>
                <w:szCs w:val="16"/>
                <w:lang w:val="es-MX"/>
              </w:rPr>
            </w:pPr>
            <w:r w:rsidRPr="00131522">
              <w:rPr>
                <w:rFonts w:ascii="Arial Narrow" w:hAnsi="Arial Narrow" w:cs="Arial"/>
                <w:i/>
                <w:color w:val="000000"/>
                <w:sz w:val="16"/>
                <w:szCs w:val="16"/>
                <w:lang w:val="es-MX"/>
              </w:rPr>
              <w:t>REEMBOLSO POR CANCELACIÓN DE PÓLIZAS</w:t>
            </w:r>
          </w:p>
        </w:tc>
        <w:tc>
          <w:tcPr>
            <w:tcW w:w="2183"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3 DÍAS</w:t>
            </w:r>
          </w:p>
        </w:tc>
      </w:tr>
    </w:tbl>
    <w:p w:rsidR="00131522" w:rsidRDefault="00131522" w:rsidP="004A6300">
      <w:pPr>
        <w:spacing w:after="0"/>
        <w:jc w:val="both"/>
        <w:rPr>
          <w:rFonts w:ascii="Arial Narrow" w:hAnsi="Arial Narrow" w:cs="Arial"/>
          <w:b/>
          <w:bCs/>
          <w:i/>
          <w:sz w:val="16"/>
          <w:szCs w:val="16"/>
        </w:rPr>
      </w:pPr>
    </w:p>
    <w:p w:rsidR="00131522" w:rsidRPr="00251D90" w:rsidRDefault="00131522" w:rsidP="004A6300">
      <w:pPr>
        <w:spacing w:after="0"/>
        <w:ind w:left="426" w:right="561"/>
        <w:jc w:val="both"/>
        <w:rPr>
          <w:rFonts w:ascii="Arial Narrow" w:hAnsi="Arial Narrow" w:cs="Arial"/>
          <w:b/>
          <w:bCs/>
          <w:i/>
          <w:sz w:val="16"/>
          <w:szCs w:val="16"/>
        </w:rPr>
      </w:pPr>
      <w:r>
        <w:rPr>
          <w:rFonts w:ascii="Arial Narrow" w:hAnsi="Arial Narrow" w:cs="Arial"/>
          <w:b/>
          <w:bCs/>
          <w:i/>
          <w:sz w:val="16"/>
          <w:szCs w:val="16"/>
        </w:rPr>
        <w:t xml:space="preserve">  </w:t>
      </w:r>
      <w:r w:rsidRPr="00251D90">
        <w:rPr>
          <w:rFonts w:ascii="Arial Narrow" w:hAnsi="Arial Narrow" w:cs="Arial"/>
          <w:b/>
          <w:bCs/>
          <w:i/>
          <w:sz w:val="16"/>
          <w:szCs w:val="16"/>
        </w:rPr>
        <w:t>SINIESTROS</w:t>
      </w:r>
    </w:p>
    <w:tbl>
      <w:tblPr>
        <w:tblW w:w="43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2"/>
        <w:gridCol w:w="4290"/>
        <w:gridCol w:w="3577"/>
      </w:tblGrid>
      <w:tr w:rsidR="00131522" w:rsidRPr="00B61332" w:rsidTr="00B13F38">
        <w:trPr>
          <w:trHeight w:val="250"/>
          <w:jc w:val="center"/>
        </w:trPr>
        <w:tc>
          <w:tcPr>
            <w:tcW w:w="208" w:type="pct"/>
            <w:shd w:val="clear" w:color="auto" w:fill="800000"/>
            <w:vAlign w:val="center"/>
          </w:tcPr>
          <w:p w:rsidR="00131522" w:rsidRPr="00251D90" w:rsidRDefault="00131522" w:rsidP="004A6300">
            <w:pPr>
              <w:spacing w:after="0"/>
              <w:jc w:val="center"/>
              <w:rPr>
                <w:rFonts w:ascii="Arial Narrow" w:hAnsi="Arial Narrow" w:cs="Arial"/>
                <w:i/>
                <w:color w:val="FFFFFF"/>
                <w:sz w:val="16"/>
                <w:szCs w:val="16"/>
              </w:rPr>
            </w:pPr>
          </w:p>
        </w:tc>
        <w:tc>
          <w:tcPr>
            <w:tcW w:w="2613" w:type="pct"/>
            <w:shd w:val="clear" w:color="auto" w:fill="800000"/>
            <w:vAlign w:val="center"/>
          </w:tcPr>
          <w:p w:rsidR="00131522" w:rsidRPr="00251D90" w:rsidRDefault="00131522" w:rsidP="004A6300">
            <w:pPr>
              <w:spacing w:after="0"/>
              <w:jc w:val="center"/>
              <w:rPr>
                <w:rFonts w:ascii="Arial Narrow" w:hAnsi="Arial Narrow" w:cs="Arial"/>
                <w:i/>
                <w:color w:val="FFFFFF"/>
                <w:sz w:val="16"/>
                <w:szCs w:val="16"/>
              </w:rPr>
            </w:pPr>
          </w:p>
        </w:tc>
        <w:tc>
          <w:tcPr>
            <w:tcW w:w="2179" w:type="pct"/>
            <w:shd w:val="clear" w:color="auto" w:fill="800000"/>
            <w:vAlign w:val="center"/>
          </w:tcPr>
          <w:p w:rsidR="00131522" w:rsidRPr="00131522" w:rsidRDefault="00131522" w:rsidP="004A6300">
            <w:pPr>
              <w:spacing w:after="0"/>
              <w:jc w:val="center"/>
              <w:rPr>
                <w:rFonts w:ascii="Arial Narrow" w:hAnsi="Arial Narrow" w:cs="Arial"/>
                <w:i/>
                <w:color w:val="FFFFFF"/>
                <w:sz w:val="16"/>
                <w:szCs w:val="16"/>
                <w:lang w:val="es-MX"/>
              </w:rPr>
            </w:pPr>
            <w:r w:rsidRPr="00131522">
              <w:rPr>
                <w:rFonts w:ascii="Arial Narrow" w:hAnsi="Arial Narrow" w:cs="Arial"/>
                <w:b/>
                <w:i/>
                <w:color w:val="FFFFFF"/>
                <w:sz w:val="16"/>
                <w:szCs w:val="16"/>
                <w:lang w:val="es-MX"/>
              </w:rPr>
              <w:t>TIEMPO DE RESPUESTA DE LA  ASEGURADORA</w:t>
            </w:r>
          </w:p>
        </w:tc>
      </w:tr>
      <w:tr w:rsidR="00131522" w:rsidRPr="00251D90" w:rsidTr="00B13F38">
        <w:trPr>
          <w:trHeight w:val="250"/>
          <w:jc w:val="center"/>
        </w:trPr>
        <w:tc>
          <w:tcPr>
            <w:tcW w:w="208"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A</w:t>
            </w:r>
          </w:p>
        </w:tc>
        <w:tc>
          <w:tcPr>
            <w:tcW w:w="2613" w:type="pct"/>
            <w:vAlign w:val="center"/>
          </w:tcPr>
          <w:p w:rsidR="00131522" w:rsidRPr="00131522" w:rsidRDefault="00131522" w:rsidP="004A6300">
            <w:pPr>
              <w:spacing w:after="0"/>
              <w:rPr>
                <w:rFonts w:ascii="Arial Narrow" w:hAnsi="Arial Narrow" w:cs="Arial"/>
                <w:i/>
                <w:color w:val="000000"/>
                <w:sz w:val="16"/>
                <w:szCs w:val="16"/>
                <w:lang w:val="es-MX"/>
              </w:rPr>
            </w:pPr>
            <w:r w:rsidRPr="00131522">
              <w:rPr>
                <w:rFonts w:ascii="Arial Narrow" w:hAnsi="Arial Narrow" w:cs="Arial"/>
                <w:i/>
                <w:color w:val="000000"/>
                <w:sz w:val="16"/>
                <w:szCs w:val="16"/>
                <w:lang w:val="es-MX"/>
              </w:rPr>
              <w:t>OBTENCIÓN DEL NUMERO DE SINIESTRO</w:t>
            </w:r>
          </w:p>
        </w:tc>
        <w:tc>
          <w:tcPr>
            <w:tcW w:w="2179"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INMEDIATO VÍA TELEFÓNICA</w:t>
            </w:r>
          </w:p>
        </w:tc>
      </w:tr>
      <w:tr w:rsidR="00131522" w:rsidRPr="00B61332" w:rsidTr="00B13F38">
        <w:trPr>
          <w:trHeight w:val="214"/>
          <w:jc w:val="center"/>
        </w:trPr>
        <w:tc>
          <w:tcPr>
            <w:tcW w:w="208"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B</w:t>
            </w:r>
          </w:p>
        </w:tc>
        <w:tc>
          <w:tcPr>
            <w:tcW w:w="2613" w:type="pct"/>
            <w:vAlign w:val="center"/>
          </w:tcPr>
          <w:p w:rsidR="00131522" w:rsidRPr="00131522" w:rsidRDefault="00131522" w:rsidP="004A6300">
            <w:pPr>
              <w:spacing w:after="0"/>
              <w:rPr>
                <w:rFonts w:ascii="Arial Narrow" w:hAnsi="Arial Narrow" w:cs="Arial"/>
                <w:i/>
                <w:color w:val="000000"/>
                <w:sz w:val="16"/>
                <w:szCs w:val="16"/>
                <w:lang w:val="es-MX"/>
              </w:rPr>
            </w:pPr>
            <w:r w:rsidRPr="00131522">
              <w:rPr>
                <w:rFonts w:ascii="Arial Narrow" w:hAnsi="Arial Narrow" w:cs="Arial"/>
                <w:i/>
                <w:color w:val="000000"/>
                <w:sz w:val="16"/>
                <w:szCs w:val="16"/>
                <w:lang w:val="es-MX"/>
              </w:rPr>
              <w:t>REPORTE DE SINIESTROS POR PÓLIZA</w:t>
            </w:r>
          </w:p>
        </w:tc>
        <w:tc>
          <w:tcPr>
            <w:tcW w:w="2179" w:type="pct"/>
            <w:vAlign w:val="center"/>
          </w:tcPr>
          <w:p w:rsidR="00131522" w:rsidRPr="00131522" w:rsidRDefault="00131522" w:rsidP="004A6300">
            <w:pPr>
              <w:spacing w:after="0"/>
              <w:rPr>
                <w:rFonts w:ascii="Arial Narrow" w:hAnsi="Arial Narrow" w:cs="Arial"/>
                <w:i/>
                <w:color w:val="000000"/>
                <w:sz w:val="16"/>
                <w:szCs w:val="16"/>
                <w:lang w:val="es-MX"/>
              </w:rPr>
            </w:pPr>
            <w:r w:rsidRPr="00131522">
              <w:rPr>
                <w:rFonts w:ascii="Arial Narrow" w:hAnsi="Arial Narrow" w:cs="Arial"/>
                <w:i/>
                <w:color w:val="000000"/>
                <w:sz w:val="16"/>
                <w:szCs w:val="16"/>
                <w:lang w:val="es-MX"/>
              </w:rPr>
              <w:t>MENSUAL (DENTRO DE LOS 10 DÍAS SIGUIENTES DE CADA MES)</w:t>
            </w:r>
          </w:p>
        </w:tc>
      </w:tr>
      <w:tr w:rsidR="00131522" w:rsidRPr="00B61332" w:rsidTr="00B13F38">
        <w:trPr>
          <w:trHeight w:val="239"/>
          <w:jc w:val="center"/>
        </w:trPr>
        <w:tc>
          <w:tcPr>
            <w:tcW w:w="208"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C</w:t>
            </w:r>
          </w:p>
        </w:tc>
        <w:tc>
          <w:tcPr>
            <w:tcW w:w="2613" w:type="pct"/>
            <w:vAlign w:val="center"/>
          </w:tcPr>
          <w:p w:rsidR="00131522" w:rsidRPr="00131522" w:rsidRDefault="00131522" w:rsidP="004A6300">
            <w:pPr>
              <w:spacing w:after="0"/>
              <w:rPr>
                <w:rFonts w:ascii="Arial Narrow" w:hAnsi="Arial Narrow" w:cs="Arial"/>
                <w:i/>
                <w:color w:val="000000"/>
                <w:sz w:val="16"/>
                <w:szCs w:val="16"/>
                <w:lang w:val="es-MX"/>
              </w:rPr>
            </w:pPr>
            <w:r w:rsidRPr="00131522">
              <w:rPr>
                <w:rFonts w:ascii="Arial Narrow" w:hAnsi="Arial Narrow" w:cs="Arial"/>
                <w:i/>
                <w:color w:val="000000"/>
                <w:sz w:val="16"/>
                <w:szCs w:val="16"/>
                <w:lang w:val="es-MX"/>
              </w:rPr>
              <w:t>TIEMPO DE ENTREGA DE CHEQUE DE INDEMNIZACIÓN</w:t>
            </w:r>
          </w:p>
        </w:tc>
        <w:tc>
          <w:tcPr>
            <w:tcW w:w="2179" w:type="pct"/>
            <w:vAlign w:val="center"/>
          </w:tcPr>
          <w:p w:rsidR="00131522" w:rsidRPr="00131522" w:rsidRDefault="00131522" w:rsidP="004A6300">
            <w:pPr>
              <w:spacing w:after="0"/>
              <w:rPr>
                <w:rFonts w:ascii="Arial Narrow" w:hAnsi="Arial Narrow" w:cs="Arial"/>
                <w:i/>
                <w:color w:val="000000"/>
                <w:sz w:val="16"/>
                <w:szCs w:val="16"/>
                <w:lang w:val="es-MX"/>
              </w:rPr>
            </w:pPr>
            <w:r w:rsidRPr="00131522">
              <w:rPr>
                <w:rFonts w:ascii="Arial Narrow" w:hAnsi="Arial Narrow" w:cs="Arial"/>
                <w:i/>
                <w:color w:val="000000"/>
                <w:sz w:val="16"/>
                <w:szCs w:val="16"/>
                <w:lang w:val="es-MX"/>
              </w:rPr>
              <w:t>30 DÍAS NATURALES A PARTIR DE LA ENTREGA DE LA DOCUMENTACIÓN</w:t>
            </w:r>
          </w:p>
        </w:tc>
      </w:tr>
      <w:tr w:rsidR="00131522" w:rsidRPr="00B61332" w:rsidTr="00B13F38">
        <w:trPr>
          <w:trHeight w:val="259"/>
          <w:jc w:val="center"/>
        </w:trPr>
        <w:tc>
          <w:tcPr>
            <w:tcW w:w="208" w:type="pct"/>
            <w:vMerge w:val="restart"/>
            <w:vAlign w:val="center"/>
          </w:tcPr>
          <w:p w:rsidR="00131522" w:rsidRPr="00251D90" w:rsidRDefault="00131522" w:rsidP="004A6300">
            <w:pPr>
              <w:spacing w:after="0"/>
              <w:jc w:val="center"/>
              <w:rPr>
                <w:rFonts w:ascii="Arial Narrow" w:hAnsi="Arial Narrow" w:cs="Arial"/>
                <w:i/>
                <w:color w:val="000000"/>
                <w:sz w:val="16"/>
                <w:szCs w:val="16"/>
              </w:rPr>
            </w:pPr>
            <w:r w:rsidRPr="00251D90">
              <w:rPr>
                <w:rFonts w:ascii="Arial Narrow" w:hAnsi="Arial Narrow" w:cs="Arial"/>
                <w:i/>
                <w:color w:val="000000"/>
                <w:sz w:val="16"/>
                <w:szCs w:val="16"/>
              </w:rPr>
              <w:t>D</w:t>
            </w:r>
          </w:p>
        </w:tc>
        <w:tc>
          <w:tcPr>
            <w:tcW w:w="2613" w:type="pct"/>
            <w:vMerge w:val="restart"/>
            <w:vAlign w:val="center"/>
          </w:tcPr>
          <w:p w:rsidR="00131522" w:rsidRPr="00131522" w:rsidRDefault="00131522" w:rsidP="004A6300">
            <w:pPr>
              <w:spacing w:after="0"/>
              <w:rPr>
                <w:rFonts w:ascii="Arial Narrow" w:hAnsi="Arial Narrow" w:cs="Arial"/>
                <w:i/>
                <w:color w:val="000000"/>
                <w:sz w:val="16"/>
                <w:szCs w:val="16"/>
                <w:lang w:val="es-MX"/>
              </w:rPr>
            </w:pPr>
            <w:r w:rsidRPr="00131522">
              <w:rPr>
                <w:rFonts w:ascii="Arial Narrow" w:hAnsi="Arial Narrow" w:cs="Arial"/>
                <w:i/>
                <w:color w:val="000000"/>
                <w:sz w:val="16"/>
                <w:szCs w:val="16"/>
                <w:lang w:val="es-MX"/>
              </w:rPr>
              <w:t>DOCUMENTACIÓN REQUERIDA PARA PAGO DE INDEMNIZACIÓN EN CASO DE ROBO TOTAL O PÉRDIDA TOTAL POR ACCIDENTE:</w:t>
            </w:r>
          </w:p>
        </w:tc>
        <w:tc>
          <w:tcPr>
            <w:tcW w:w="2179" w:type="pct"/>
            <w:vAlign w:val="center"/>
          </w:tcPr>
          <w:p w:rsidR="00131522" w:rsidRPr="00131522" w:rsidRDefault="00131522" w:rsidP="004A6300">
            <w:pPr>
              <w:spacing w:after="0"/>
              <w:rPr>
                <w:rFonts w:ascii="Arial Narrow" w:hAnsi="Arial Narrow" w:cs="Arial"/>
                <w:i/>
                <w:color w:val="000000"/>
                <w:sz w:val="16"/>
                <w:szCs w:val="16"/>
                <w:lang w:val="es-MX"/>
              </w:rPr>
            </w:pPr>
            <w:r w:rsidRPr="00131522">
              <w:rPr>
                <w:rFonts w:ascii="Arial Narrow" w:hAnsi="Arial Narrow" w:cs="Arial"/>
                <w:i/>
                <w:color w:val="000000"/>
                <w:sz w:val="16"/>
                <w:szCs w:val="16"/>
                <w:lang w:val="es-MX"/>
              </w:rPr>
              <w:t>- FACTURA ORIGINAL ENDOSADA A LA COMPAÑÍA DE SEGUROS.</w:t>
            </w:r>
          </w:p>
        </w:tc>
      </w:tr>
      <w:tr w:rsidR="00131522" w:rsidRPr="00B61332" w:rsidTr="00B13F38">
        <w:trPr>
          <w:trHeight w:val="277"/>
          <w:jc w:val="center"/>
        </w:trPr>
        <w:tc>
          <w:tcPr>
            <w:tcW w:w="208" w:type="pct"/>
            <w:vMerge/>
            <w:vAlign w:val="center"/>
          </w:tcPr>
          <w:p w:rsidR="00131522" w:rsidRPr="00131522" w:rsidRDefault="00131522" w:rsidP="004A6300">
            <w:pPr>
              <w:spacing w:after="0"/>
              <w:jc w:val="center"/>
              <w:rPr>
                <w:rFonts w:ascii="Arial Narrow" w:hAnsi="Arial Narrow" w:cs="Arial"/>
                <w:i/>
                <w:color w:val="000000"/>
                <w:sz w:val="16"/>
                <w:szCs w:val="16"/>
                <w:lang w:val="es-MX"/>
              </w:rPr>
            </w:pPr>
          </w:p>
        </w:tc>
        <w:tc>
          <w:tcPr>
            <w:tcW w:w="2613" w:type="pct"/>
            <w:vMerge/>
            <w:vAlign w:val="center"/>
          </w:tcPr>
          <w:p w:rsidR="00131522" w:rsidRPr="00131522" w:rsidRDefault="00131522" w:rsidP="004A6300">
            <w:pPr>
              <w:spacing w:after="0"/>
              <w:rPr>
                <w:rFonts w:ascii="Arial Narrow" w:hAnsi="Arial Narrow" w:cs="Arial"/>
                <w:i/>
                <w:color w:val="000000"/>
                <w:sz w:val="16"/>
                <w:szCs w:val="16"/>
                <w:lang w:val="es-MX"/>
              </w:rPr>
            </w:pPr>
          </w:p>
        </w:tc>
        <w:tc>
          <w:tcPr>
            <w:tcW w:w="2179" w:type="pct"/>
            <w:vAlign w:val="center"/>
          </w:tcPr>
          <w:p w:rsidR="00131522" w:rsidRPr="00131522" w:rsidRDefault="00131522" w:rsidP="004A6300">
            <w:pPr>
              <w:spacing w:after="0"/>
              <w:rPr>
                <w:rFonts w:ascii="Arial Narrow" w:hAnsi="Arial Narrow" w:cs="Arial"/>
                <w:i/>
                <w:color w:val="000000"/>
                <w:sz w:val="16"/>
                <w:szCs w:val="16"/>
                <w:lang w:val="es-MX"/>
              </w:rPr>
            </w:pPr>
            <w:r w:rsidRPr="00131522">
              <w:rPr>
                <w:rFonts w:ascii="Arial Narrow" w:hAnsi="Arial Narrow" w:cs="Arial"/>
                <w:i/>
                <w:color w:val="000000"/>
                <w:sz w:val="16"/>
                <w:szCs w:val="16"/>
                <w:lang w:val="es-MX"/>
              </w:rPr>
              <w:t>-  COPIA DEL PODER NOTARIAL DEL REPRESENTANTE LEGAL.</w:t>
            </w:r>
          </w:p>
        </w:tc>
      </w:tr>
      <w:tr w:rsidR="00131522" w:rsidRPr="00251D90" w:rsidTr="00B13F38">
        <w:trPr>
          <w:trHeight w:val="281"/>
          <w:jc w:val="center"/>
        </w:trPr>
        <w:tc>
          <w:tcPr>
            <w:tcW w:w="208" w:type="pct"/>
            <w:vMerge/>
            <w:vAlign w:val="center"/>
          </w:tcPr>
          <w:p w:rsidR="00131522" w:rsidRPr="00131522" w:rsidRDefault="00131522" w:rsidP="004A6300">
            <w:pPr>
              <w:spacing w:after="0"/>
              <w:jc w:val="center"/>
              <w:rPr>
                <w:rFonts w:ascii="Arial Narrow" w:hAnsi="Arial Narrow" w:cs="Arial"/>
                <w:i/>
                <w:color w:val="000000"/>
                <w:sz w:val="16"/>
                <w:szCs w:val="16"/>
                <w:lang w:val="es-MX"/>
              </w:rPr>
            </w:pPr>
          </w:p>
        </w:tc>
        <w:tc>
          <w:tcPr>
            <w:tcW w:w="2613" w:type="pct"/>
            <w:vMerge/>
            <w:vAlign w:val="center"/>
          </w:tcPr>
          <w:p w:rsidR="00131522" w:rsidRPr="00131522" w:rsidRDefault="00131522" w:rsidP="004A6300">
            <w:pPr>
              <w:spacing w:after="0"/>
              <w:rPr>
                <w:rFonts w:ascii="Arial Narrow" w:hAnsi="Arial Narrow" w:cs="Arial"/>
                <w:i/>
                <w:color w:val="000000"/>
                <w:sz w:val="16"/>
                <w:szCs w:val="16"/>
                <w:lang w:val="es-MX"/>
              </w:rPr>
            </w:pPr>
          </w:p>
        </w:tc>
        <w:tc>
          <w:tcPr>
            <w:tcW w:w="2179"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  TARJETA DE CIRCULACIÓN</w:t>
            </w:r>
          </w:p>
        </w:tc>
      </w:tr>
      <w:tr w:rsidR="00131522" w:rsidRPr="00B61332" w:rsidTr="00B13F38">
        <w:trPr>
          <w:trHeight w:val="271"/>
          <w:jc w:val="center"/>
        </w:trPr>
        <w:tc>
          <w:tcPr>
            <w:tcW w:w="208" w:type="pct"/>
            <w:vMerge/>
            <w:vAlign w:val="center"/>
          </w:tcPr>
          <w:p w:rsidR="00131522" w:rsidRPr="00251D90" w:rsidRDefault="00131522" w:rsidP="004A6300">
            <w:pPr>
              <w:spacing w:after="0"/>
              <w:jc w:val="center"/>
              <w:rPr>
                <w:rFonts w:ascii="Arial Narrow" w:hAnsi="Arial Narrow" w:cs="Arial"/>
                <w:i/>
                <w:color w:val="000000"/>
                <w:sz w:val="16"/>
                <w:szCs w:val="16"/>
              </w:rPr>
            </w:pPr>
          </w:p>
        </w:tc>
        <w:tc>
          <w:tcPr>
            <w:tcW w:w="2613" w:type="pct"/>
            <w:vMerge/>
            <w:vAlign w:val="center"/>
          </w:tcPr>
          <w:p w:rsidR="00131522" w:rsidRPr="00251D90" w:rsidRDefault="00131522" w:rsidP="004A6300">
            <w:pPr>
              <w:spacing w:after="0"/>
              <w:rPr>
                <w:rFonts w:ascii="Arial Narrow" w:hAnsi="Arial Narrow" w:cs="Arial"/>
                <w:i/>
                <w:color w:val="000000"/>
                <w:sz w:val="16"/>
                <w:szCs w:val="16"/>
              </w:rPr>
            </w:pPr>
          </w:p>
        </w:tc>
        <w:tc>
          <w:tcPr>
            <w:tcW w:w="2179" w:type="pct"/>
            <w:vAlign w:val="center"/>
          </w:tcPr>
          <w:p w:rsidR="00131522" w:rsidRPr="00131522" w:rsidRDefault="00131522" w:rsidP="004A6300">
            <w:pPr>
              <w:spacing w:after="0"/>
              <w:rPr>
                <w:rFonts w:ascii="Arial Narrow" w:hAnsi="Arial Narrow" w:cs="Arial"/>
                <w:i/>
                <w:color w:val="000000"/>
                <w:sz w:val="16"/>
                <w:szCs w:val="16"/>
                <w:lang w:val="es-MX"/>
              </w:rPr>
            </w:pPr>
            <w:r w:rsidRPr="00131522">
              <w:rPr>
                <w:rFonts w:ascii="Arial Narrow" w:hAnsi="Arial Narrow" w:cs="Arial"/>
                <w:i/>
                <w:color w:val="000000"/>
                <w:sz w:val="16"/>
                <w:szCs w:val="16"/>
                <w:lang w:val="es-MX"/>
              </w:rPr>
              <w:t>-  BAJA DE PLACAS CON COMPROBANTE DE PAGO.</w:t>
            </w:r>
          </w:p>
        </w:tc>
      </w:tr>
      <w:tr w:rsidR="00131522" w:rsidRPr="00B61332" w:rsidTr="00B13F38">
        <w:trPr>
          <w:trHeight w:val="558"/>
          <w:jc w:val="center"/>
        </w:trPr>
        <w:tc>
          <w:tcPr>
            <w:tcW w:w="208" w:type="pct"/>
            <w:vMerge/>
            <w:vAlign w:val="center"/>
          </w:tcPr>
          <w:p w:rsidR="00131522" w:rsidRPr="00131522" w:rsidRDefault="00131522" w:rsidP="004A6300">
            <w:pPr>
              <w:spacing w:after="0"/>
              <w:jc w:val="center"/>
              <w:rPr>
                <w:rFonts w:ascii="Arial Narrow" w:hAnsi="Arial Narrow" w:cs="Arial"/>
                <w:i/>
                <w:color w:val="000000"/>
                <w:sz w:val="16"/>
                <w:szCs w:val="16"/>
                <w:lang w:val="es-MX"/>
              </w:rPr>
            </w:pPr>
          </w:p>
        </w:tc>
        <w:tc>
          <w:tcPr>
            <w:tcW w:w="2613" w:type="pct"/>
            <w:vMerge/>
            <w:vAlign w:val="center"/>
          </w:tcPr>
          <w:p w:rsidR="00131522" w:rsidRPr="00131522" w:rsidRDefault="00131522" w:rsidP="004A6300">
            <w:pPr>
              <w:spacing w:after="0"/>
              <w:rPr>
                <w:rFonts w:ascii="Arial Narrow" w:hAnsi="Arial Narrow" w:cs="Arial"/>
                <w:i/>
                <w:color w:val="000000"/>
                <w:sz w:val="16"/>
                <w:szCs w:val="16"/>
                <w:lang w:val="es-MX"/>
              </w:rPr>
            </w:pPr>
          </w:p>
        </w:tc>
        <w:tc>
          <w:tcPr>
            <w:tcW w:w="2179" w:type="pct"/>
            <w:vAlign w:val="center"/>
          </w:tcPr>
          <w:p w:rsidR="00131522" w:rsidRPr="00131522" w:rsidRDefault="00131522" w:rsidP="004A6300">
            <w:pPr>
              <w:spacing w:after="0"/>
              <w:rPr>
                <w:rFonts w:ascii="Arial Narrow" w:hAnsi="Arial Narrow" w:cs="Arial"/>
                <w:i/>
                <w:color w:val="000000"/>
                <w:sz w:val="16"/>
                <w:szCs w:val="16"/>
                <w:lang w:val="es-MX"/>
              </w:rPr>
            </w:pPr>
            <w:r w:rsidRPr="00131522">
              <w:rPr>
                <w:rFonts w:ascii="Arial Narrow" w:hAnsi="Arial Narrow" w:cs="Arial"/>
                <w:i/>
                <w:color w:val="000000"/>
                <w:sz w:val="16"/>
                <w:szCs w:val="16"/>
                <w:lang w:val="es-MX"/>
              </w:rPr>
              <w:t>-  COPIA CERTIFICADA DE LA AVERIGUACIÓN PREVIA CON LOS DATOS EXACTOS DE IDENTIFICACIÓN DEL VEHÍCULO -   ORIGINAL DE REPORTE DE ROBO ANTE LA AGENCIA DEL MINISTERIO PÚBLICO Y LA POLICÍA FEDERAL DE CAMINOS.</w:t>
            </w:r>
          </w:p>
        </w:tc>
      </w:tr>
      <w:tr w:rsidR="00131522" w:rsidRPr="00251D90" w:rsidTr="00B13F38">
        <w:trPr>
          <w:trHeight w:val="269"/>
          <w:jc w:val="center"/>
        </w:trPr>
        <w:tc>
          <w:tcPr>
            <w:tcW w:w="208" w:type="pct"/>
            <w:vMerge/>
            <w:vAlign w:val="center"/>
          </w:tcPr>
          <w:p w:rsidR="00131522" w:rsidRPr="00131522" w:rsidRDefault="00131522" w:rsidP="004A6300">
            <w:pPr>
              <w:spacing w:after="0"/>
              <w:jc w:val="center"/>
              <w:rPr>
                <w:rFonts w:ascii="Arial Narrow" w:hAnsi="Arial Narrow" w:cs="Arial"/>
                <w:i/>
                <w:color w:val="000000"/>
                <w:sz w:val="16"/>
                <w:szCs w:val="16"/>
                <w:lang w:val="es-MX"/>
              </w:rPr>
            </w:pPr>
          </w:p>
        </w:tc>
        <w:tc>
          <w:tcPr>
            <w:tcW w:w="2613" w:type="pct"/>
            <w:vMerge/>
            <w:vAlign w:val="center"/>
          </w:tcPr>
          <w:p w:rsidR="00131522" w:rsidRPr="00131522" w:rsidRDefault="00131522" w:rsidP="004A6300">
            <w:pPr>
              <w:spacing w:after="0"/>
              <w:rPr>
                <w:rFonts w:ascii="Arial Narrow" w:hAnsi="Arial Narrow" w:cs="Arial"/>
                <w:i/>
                <w:color w:val="000000"/>
                <w:sz w:val="16"/>
                <w:szCs w:val="16"/>
                <w:lang w:val="es-MX"/>
              </w:rPr>
            </w:pPr>
          </w:p>
        </w:tc>
        <w:tc>
          <w:tcPr>
            <w:tcW w:w="2179"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  LLAVES DEL VEHÍCULO.</w:t>
            </w:r>
          </w:p>
        </w:tc>
      </w:tr>
      <w:tr w:rsidR="00131522" w:rsidRPr="00B61332" w:rsidTr="00B13F38">
        <w:trPr>
          <w:trHeight w:val="60"/>
          <w:jc w:val="center"/>
        </w:trPr>
        <w:tc>
          <w:tcPr>
            <w:tcW w:w="208" w:type="pct"/>
            <w:vMerge/>
            <w:vAlign w:val="center"/>
          </w:tcPr>
          <w:p w:rsidR="00131522" w:rsidRPr="00251D90" w:rsidRDefault="00131522" w:rsidP="004A6300">
            <w:pPr>
              <w:spacing w:after="0"/>
              <w:jc w:val="center"/>
              <w:rPr>
                <w:rFonts w:ascii="Arial Narrow" w:hAnsi="Arial Narrow" w:cs="Arial"/>
                <w:i/>
                <w:color w:val="000000"/>
                <w:sz w:val="16"/>
                <w:szCs w:val="16"/>
              </w:rPr>
            </w:pPr>
          </w:p>
        </w:tc>
        <w:tc>
          <w:tcPr>
            <w:tcW w:w="2613" w:type="pct"/>
            <w:vMerge/>
            <w:vAlign w:val="center"/>
          </w:tcPr>
          <w:p w:rsidR="00131522" w:rsidRPr="00251D90" w:rsidRDefault="00131522" w:rsidP="004A6300">
            <w:pPr>
              <w:spacing w:after="0"/>
              <w:rPr>
                <w:rFonts w:ascii="Arial Narrow" w:hAnsi="Arial Narrow" w:cs="Arial"/>
                <w:i/>
                <w:color w:val="000000"/>
                <w:sz w:val="16"/>
                <w:szCs w:val="16"/>
              </w:rPr>
            </w:pPr>
          </w:p>
        </w:tc>
        <w:tc>
          <w:tcPr>
            <w:tcW w:w="2179" w:type="pct"/>
            <w:vAlign w:val="center"/>
          </w:tcPr>
          <w:p w:rsidR="00131522" w:rsidRPr="00131522" w:rsidRDefault="00131522" w:rsidP="004A6300">
            <w:pPr>
              <w:spacing w:after="0"/>
              <w:rPr>
                <w:rFonts w:ascii="Arial Narrow" w:hAnsi="Arial Narrow" w:cs="Arial"/>
                <w:i/>
                <w:color w:val="000000"/>
                <w:sz w:val="16"/>
                <w:szCs w:val="16"/>
                <w:lang w:val="es-MX"/>
              </w:rPr>
            </w:pPr>
            <w:r w:rsidRPr="00131522">
              <w:rPr>
                <w:rFonts w:ascii="Arial Narrow" w:hAnsi="Arial Narrow" w:cs="Arial"/>
                <w:i/>
                <w:color w:val="000000"/>
                <w:sz w:val="16"/>
                <w:szCs w:val="16"/>
                <w:lang w:val="es-MX"/>
              </w:rPr>
              <w:t xml:space="preserve">-  ORIGINAL DE LA PÓLIZA DE SEGURO. </w:t>
            </w:r>
          </w:p>
        </w:tc>
      </w:tr>
      <w:tr w:rsidR="00131522" w:rsidRPr="00251D90" w:rsidTr="00B13F38">
        <w:trPr>
          <w:trHeight w:val="247"/>
          <w:jc w:val="center"/>
        </w:trPr>
        <w:tc>
          <w:tcPr>
            <w:tcW w:w="208" w:type="pct"/>
            <w:vMerge w:val="restart"/>
            <w:vAlign w:val="center"/>
          </w:tcPr>
          <w:p w:rsidR="00131522" w:rsidRPr="00251D90" w:rsidRDefault="00131522" w:rsidP="004A6300">
            <w:pPr>
              <w:spacing w:after="0"/>
              <w:jc w:val="center"/>
              <w:rPr>
                <w:rFonts w:ascii="Arial Narrow" w:hAnsi="Arial Narrow" w:cs="Arial"/>
                <w:i/>
                <w:color w:val="000000"/>
                <w:sz w:val="16"/>
                <w:szCs w:val="16"/>
              </w:rPr>
            </w:pPr>
            <w:r w:rsidRPr="00251D90">
              <w:rPr>
                <w:rFonts w:ascii="Arial Narrow" w:hAnsi="Arial Narrow" w:cs="Arial"/>
                <w:i/>
                <w:color w:val="000000"/>
                <w:sz w:val="16"/>
                <w:szCs w:val="16"/>
              </w:rPr>
              <w:t>D</w:t>
            </w:r>
          </w:p>
        </w:tc>
        <w:tc>
          <w:tcPr>
            <w:tcW w:w="2613" w:type="pct"/>
            <w:vMerge w:val="restart"/>
            <w:vAlign w:val="center"/>
          </w:tcPr>
          <w:p w:rsidR="00131522" w:rsidRPr="00131522" w:rsidRDefault="00131522" w:rsidP="004A6300">
            <w:pPr>
              <w:spacing w:after="0"/>
              <w:rPr>
                <w:rFonts w:ascii="Arial Narrow" w:hAnsi="Arial Narrow" w:cs="Arial"/>
                <w:i/>
                <w:color w:val="000000"/>
                <w:sz w:val="16"/>
                <w:szCs w:val="16"/>
                <w:lang w:val="es-MX"/>
              </w:rPr>
            </w:pPr>
            <w:r w:rsidRPr="00131522">
              <w:rPr>
                <w:rFonts w:ascii="Arial Narrow" w:hAnsi="Arial Narrow" w:cs="Arial"/>
                <w:i/>
                <w:color w:val="000000"/>
                <w:sz w:val="16"/>
                <w:szCs w:val="16"/>
                <w:lang w:val="es-MX"/>
              </w:rPr>
              <w:t>DOCUMENTACIÓN REQUERIDA PARA PAGO DE INDEMNIZACIÓN EN CASO DE ACCIDENTE:</w:t>
            </w:r>
          </w:p>
        </w:tc>
        <w:tc>
          <w:tcPr>
            <w:tcW w:w="2179"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 PÓLIZA DE SEGURO</w:t>
            </w:r>
          </w:p>
        </w:tc>
      </w:tr>
      <w:tr w:rsidR="00131522" w:rsidRPr="00B61332" w:rsidTr="00B13F38">
        <w:trPr>
          <w:trHeight w:val="187"/>
          <w:jc w:val="center"/>
        </w:trPr>
        <w:tc>
          <w:tcPr>
            <w:tcW w:w="208" w:type="pct"/>
            <w:vMerge/>
            <w:vAlign w:val="center"/>
          </w:tcPr>
          <w:p w:rsidR="00131522" w:rsidRPr="00251D90" w:rsidRDefault="00131522" w:rsidP="004A6300">
            <w:pPr>
              <w:spacing w:after="0"/>
              <w:jc w:val="center"/>
              <w:rPr>
                <w:rFonts w:ascii="Arial Narrow" w:hAnsi="Arial Narrow" w:cs="Arial"/>
                <w:i/>
                <w:color w:val="000000"/>
                <w:sz w:val="16"/>
                <w:szCs w:val="16"/>
              </w:rPr>
            </w:pPr>
          </w:p>
        </w:tc>
        <w:tc>
          <w:tcPr>
            <w:tcW w:w="2613" w:type="pct"/>
            <w:vMerge/>
            <w:vAlign w:val="center"/>
          </w:tcPr>
          <w:p w:rsidR="00131522" w:rsidRPr="00251D90" w:rsidRDefault="00131522" w:rsidP="004A6300">
            <w:pPr>
              <w:spacing w:after="0"/>
              <w:rPr>
                <w:rFonts w:ascii="Arial Narrow" w:hAnsi="Arial Narrow" w:cs="Arial"/>
                <w:i/>
                <w:color w:val="000000"/>
                <w:sz w:val="16"/>
                <w:szCs w:val="16"/>
              </w:rPr>
            </w:pPr>
          </w:p>
        </w:tc>
        <w:tc>
          <w:tcPr>
            <w:tcW w:w="2179" w:type="pct"/>
            <w:vAlign w:val="center"/>
          </w:tcPr>
          <w:p w:rsidR="00131522" w:rsidRPr="00131522" w:rsidRDefault="00131522" w:rsidP="004A6300">
            <w:pPr>
              <w:spacing w:after="0"/>
              <w:rPr>
                <w:rFonts w:ascii="Arial Narrow" w:hAnsi="Arial Narrow" w:cs="Arial"/>
                <w:i/>
                <w:color w:val="000000"/>
                <w:sz w:val="16"/>
                <w:szCs w:val="16"/>
                <w:lang w:val="es-MX"/>
              </w:rPr>
            </w:pPr>
            <w:r w:rsidRPr="00131522">
              <w:rPr>
                <w:rFonts w:ascii="Arial Narrow" w:hAnsi="Arial Narrow" w:cs="Arial"/>
                <w:i/>
                <w:color w:val="000000"/>
                <w:sz w:val="16"/>
                <w:szCs w:val="16"/>
                <w:lang w:val="es-MX"/>
              </w:rPr>
              <w:t>-  LICENCIA DE MANEJO O PERMISO PROVISIONAL</w:t>
            </w:r>
          </w:p>
        </w:tc>
      </w:tr>
      <w:tr w:rsidR="00131522" w:rsidRPr="00251D90" w:rsidTr="00B13F38">
        <w:trPr>
          <w:trHeight w:val="160"/>
          <w:jc w:val="center"/>
        </w:trPr>
        <w:tc>
          <w:tcPr>
            <w:tcW w:w="208" w:type="pct"/>
            <w:vAlign w:val="center"/>
          </w:tcPr>
          <w:p w:rsidR="00131522" w:rsidRPr="00251D90" w:rsidRDefault="00131522" w:rsidP="004A6300">
            <w:pPr>
              <w:spacing w:after="0"/>
              <w:jc w:val="center"/>
              <w:rPr>
                <w:rFonts w:ascii="Arial Narrow" w:hAnsi="Arial Narrow" w:cs="Arial"/>
                <w:i/>
                <w:color w:val="000000"/>
                <w:sz w:val="16"/>
                <w:szCs w:val="16"/>
              </w:rPr>
            </w:pPr>
            <w:r w:rsidRPr="00251D90">
              <w:rPr>
                <w:rFonts w:ascii="Arial Narrow" w:hAnsi="Arial Narrow" w:cs="Arial"/>
                <w:i/>
                <w:color w:val="000000"/>
                <w:sz w:val="16"/>
                <w:szCs w:val="16"/>
              </w:rPr>
              <w:t>E</w:t>
            </w:r>
          </w:p>
        </w:tc>
        <w:tc>
          <w:tcPr>
            <w:tcW w:w="2613"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CORRESPONDENCIA</w:t>
            </w:r>
          </w:p>
        </w:tc>
        <w:tc>
          <w:tcPr>
            <w:tcW w:w="2179"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1 A 3 DÍAS</w:t>
            </w:r>
          </w:p>
        </w:tc>
      </w:tr>
    </w:tbl>
    <w:p w:rsidR="00131522" w:rsidRPr="00251D90" w:rsidRDefault="00131522" w:rsidP="004A6300">
      <w:pPr>
        <w:spacing w:after="0"/>
        <w:ind w:hanging="360"/>
        <w:jc w:val="both"/>
        <w:rPr>
          <w:rFonts w:ascii="Arial Narrow" w:hAnsi="Arial Narrow" w:cs="Arial"/>
          <w:i/>
          <w:sz w:val="16"/>
          <w:szCs w:val="16"/>
        </w:rPr>
      </w:pPr>
    </w:p>
    <w:p w:rsidR="00131522" w:rsidRPr="00251D90" w:rsidRDefault="00131522" w:rsidP="004A6300">
      <w:pPr>
        <w:spacing w:after="0"/>
        <w:ind w:left="426"/>
        <w:jc w:val="both"/>
        <w:rPr>
          <w:rFonts w:ascii="Arial Narrow" w:hAnsi="Arial Narrow" w:cs="Arial"/>
          <w:b/>
          <w:bCs/>
          <w:i/>
          <w:sz w:val="16"/>
          <w:szCs w:val="16"/>
        </w:rPr>
      </w:pPr>
      <w:r w:rsidRPr="00251D90">
        <w:rPr>
          <w:rFonts w:ascii="Arial Narrow" w:hAnsi="Arial Narrow" w:cs="Arial"/>
          <w:b/>
          <w:bCs/>
          <w:i/>
          <w:sz w:val="16"/>
          <w:szCs w:val="16"/>
        </w:rPr>
        <w:t>VARIOS</w:t>
      </w:r>
    </w:p>
    <w:tbl>
      <w:tblPr>
        <w:tblW w:w="43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2"/>
        <w:gridCol w:w="4290"/>
        <w:gridCol w:w="3577"/>
      </w:tblGrid>
      <w:tr w:rsidR="00131522" w:rsidRPr="00B61332" w:rsidTr="00B13F38">
        <w:trPr>
          <w:trHeight w:val="187"/>
          <w:jc w:val="center"/>
        </w:trPr>
        <w:tc>
          <w:tcPr>
            <w:tcW w:w="208" w:type="pct"/>
            <w:shd w:val="clear" w:color="auto" w:fill="800000"/>
          </w:tcPr>
          <w:p w:rsidR="00131522" w:rsidRPr="00251D90" w:rsidRDefault="00131522" w:rsidP="004A6300">
            <w:pPr>
              <w:spacing w:after="0"/>
              <w:jc w:val="both"/>
              <w:rPr>
                <w:rFonts w:ascii="Arial Narrow" w:hAnsi="Arial Narrow" w:cs="Arial"/>
                <w:i/>
                <w:color w:val="FFFFFF"/>
                <w:sz w:val="16"/>
                <w:szCs w:val="16"/>
              </w:rPr>
            </w:pPr>
          </w:p>
        </w:tc>
        <w:tc>
          <w:tcPr>
            <w:tcW w:w="2613" w:type="pct"/>
            <w:shd w:val="clear" w:color="auto" w:fill="800000"/>
            <w:vAlign w:val="center"/>
          </w:tcPr>
          <w:p w:rsidR="00131522" w:rsidRPr="00251D90" w:rsidRDefault="00131522" w:rsidP="004A6300">
            <w:pPr>
              <w:spacing w:after="0"/>
              <w:rPr>
                <w:rFonts w:ascii="Arial Narrow" w:hAnsi="Arial Narrow" w:cs="Arial"/>
                <w:i/>
                <w:color w:val="FFFFFF"/>
                <w:sz w:val="16"/>
                <w:szCs w:val="16"/>
              </w:rPr>
            </w:pPr>
          </w:p>
        </w:tc>
        <w:tc>
          <w:tcPr>
            <w:tcW w:w="2179" w:type="pct"/>
            <w:shd w:val="clear" w:color="auto" w:fill="800000"/>
            <w:vAlign w:val="center"/>
          </w:tcPr>
          <w:p w:rsidR="00131522" w:rsidRPr="00131522" w:rsidRDefault="00131522" w:rsidP="004A6300">
            <w:pPr>
              <w:spacing w:after="0"/>
              <w:rPr>
                <w:rFonts w:ascii="Arial Narrow" w:hAnsi="Arial Narrow" w:cs="Arial"/>
                <w:i/>
                <w:color w:val="FFFFFF"/>
                <w:sz w:val="16"/>
                <w:szCs w:val="16"/>
                <w:lang w:val="es-MX"/>
              </w:rPr>
            </w:pPr>
            <w:r w:rsidRPr="00131522">
              <w:rPr>
                <w:rFonts w:ascii="Arial Narrow" w:hAnsi="Arial Narrow" w:cs="Arial"/>
                <w:b/>
                <w:i/>
                <w:color w:val="FFFFFF"/>
                <w:sz w:val="16"/>
                <w:szCs w:val="16"/>
                <w:lang w:val="es-MX"/>
              </w:rPr>
              <w:t xml:space="preserve">TIEMPO DE RESPUESTA DE LA  ASEGURADORA </w:t>
            </w:r>
          </w:p>
        </w:tc>
      </w:tr>
      <w:tr w:rsidR="00131522" w:rsidRPr="00B61332" w:rsidTr="00B13F38">
        <w:trPr>
          <w:trHeight w:val="178"/>
          <w:jc w:val="center"/>
        </w:trPr>
        <w:tc>
          <w:tcPr>
            <w:tcW w:w="208" w:type="pct"/>
          </w:tcPr>
          <w:p w:rsidR="00131522" w:rsidRPr="00251D90" w:rsidRDefault="00131522" w:rsidP="004A6300">
            <w:pPr>
              <w:spacing w:after="0"/>
              <w:jc w:val="both"/>
              <w:rPr>
                <w:rFonts w:ascii="Arial Narrow" w:hAnsi="Arial Narrow" w:cs="Arial"/>
                <w:i/>
                <w:sz w:val="16"/>
                <w:szCs w:val="16"/>
              </w:rPr>
            </w:pPr>
            <w:r w:rsidRPr="00251D90">
              <w:rPr>
                <w:rFonts w:ascii="Arial Narrow" w:hAnsi="Arial Narrow" w:cs="Arial"/>
                <w:i/>
                <w:sz w:val="16"/>
                <w:szCs w:val="16"/>
              </w:rPr>
              <w:t>A</w:t>
            </w:r>
          </w:p>
        </w:tc>
        <w:tc>
          <w:tcPr>
            <w:tcW w:w="2613" w:type="pct"/>
            <w:vAlign w:val="center"/>
          </w:tcPr>
          <w:p w:rsidR="00131522" w:rsidRPr="00251D90" w:rsidRDefault="00131522" w:rsidP="004A6300">
            <w:pPr>
              <w:spacing w:after="0"/>
              <w:rPr>
                <w:rFonts w:ascii="Arial Narrow" w:hAnsi="Arial Narrow" w:cs="Arial"/>
                <w:i/>
                <w:sz w:val="16"/>
                <w:szCs w:val="16"/>
              </w:rPr>
            </w:pPr>
            <w:r w:rsidRPr="00251D90">
              <w:rPr>
                <w:rFonts w:ascii="Arial Narrow" w:hAnsi="Arial Narrow" w:cs="Arial"/>
                <w:i/>
                <w:sz w:val="16"/>
                <w:szCs w:val="16"/>
              </w:rPr>
              <w:t>PRESENCIA DEL EJECUTIVO</w:t>
            </w:r>
          </w:p>
        </w:tc>
        <w:tc>
          <w:tcPr>
            <w:tcW w:w="2179" w:type="pct"/>
            <w:vAlign w:val="center"/>
          </w:tcPr>
          <w:p w:rsidR="00131522" w:rsidRPr="00131522" w:rsidRDefault="00131522" w:rsidP="004A6300">
            <w:pPr>
              <w:spacing w:after="0"/>
              <w:rPr>
                <w:rFonts w:ascii="Arial Narrow" w:hAnsi="Arial Narrow" w:cs="Arial"/>
                <w:i/>
                <w:sz w:val="16"/>
                <w:szCs w:val="16"/>
                <w:lang w:val="es-MX"/>
              </w:rPr>
            </w:pPr>
            <w:r w:rsidRPr="00131522">
              <w:rPr>
                <w:rFonts w:ascii="Arial Narrow" w:hAnsi="Arial Narrow" w:cs="Arial"/>
                <w:i/>
                <w:sz w:val="16"/>
                <w:szCs w:val="16"/>
                <w:lang w:val="es-MX"/>
              </w:rPr>
              <w:t>DIARIAMENTE, SI ASÍ SE REQUIERE</w:t>
            </w:r>
          </w:p>
        </w:tc>
      </w:tr>
      <w:tr w:rsidR="00131522" w:rsidRPr="00251D90" w:rsidTr="00B13F38">
        <w:trPr>
          <w:trHeight w:val="194"/>
          <w:jc w:val="center"/>
        </w:trPr>
        <w:tc>
          <w:tcPr>
            <w:tcW w:w="208" w:type="pct"/>
          </w:tcPr>
          <w:p w:rsidR="00131522" w:rsidRPr="00251D90" w:rsidRDefault="00131522" w:rsidP="004A6300">
            <w:pPr>
              <w:spacing w:after="0"/>
              <w:jc w:val="both"/>
              <w:rPr>
                <w:rFonts w:ascii="Arial Narrow" w:hAnsi="Arial Narrow" w:cs="Arial"/>
                <w:i/>
                <w:sz w:val="16"/>
                <w:szCs w:val="16"/>
              </w:rPr>
            </w:pPr>
            <w:r w:rsidRPr="00251D90">
              <w:rPr>
                <w:rFonts w:ascii="Arial Narrow" w:hAnsi="Arial Narrow" w:cs="Arial"/>
                <w:i/>
                <w:sz w:val="16"/>
                <w:szCs w:val="16"/>
              </w:rPr>
              <w:t>B</w:t>
            </w:r>
          </w:p>
        </w:tc>
        <w:tc>
          <w:tcPr>
            <w:tcW w:w="2613" w:type="pct"/>
            <w:vAlign w:val="center"/>
          </w:tcPr>
          <w:p w:rsidR="00131522" w:rsidRPr="00251D90" w:rsidRDefault="00131522" w:rsidP="004A6300">
            <w:pPr>
              <w:spacing w:after="0"/>
              <w:rPr>
                <w:rFonts w:ascii="Arial Narrow" w:hAnsi="Arial Narrow" w:cs="Arial"/>
                <w:i/>
                <w:sz w:val="16"/>
                <w:szCs w:val="16"/>
              </w:rPr>
            </w:pPr>
            <w:r w:rsidRPr="00251D90">
              <w:rPr>
                <w:rFonts w:ascii="Arial Narrow" w:hAnsi="Arial Narrow" w:cs="Arial"/>
                <w:i/>
                <w:sz w:val="16"/>
                <w:szCs w:val="16"/>
              </w:rPr>
              <w:t>ENVÍO DE CORRESPONDENCIA</w:t>
            </w:r>
          </w:p>
        </w:tc>
        <w:tc>
          <w:tcPr>
            <w:tcW w:w="2179" w:type="pct"/>
            <w:vAlign w:val="center"/>
          </w:tcPr>
          <w:p w:rsidR="00131522" w:rsidRPr="00251D90" w:rsidRDefault="00131522" w:rsidP="004A6300">
            <w:pPr>
              <w:spacing w:after="0"/>
              <w:rPr>
                <w:rFonts w:ascii="Arial Narrow" w:hAnsi="Arial Narrow" w:cs="Arial"/>
                <w:i/>
                <w:sz w:val="16"/>
                <w:szCs w:val="16"/>
              </w:rPr>
            </w:pPr>
            <w:r w:rsidRPr="00251D90">
              <w:rPr>
                <w:rFonts w:ascii="Arial Narrow" w:hAnsi="Arial Narrow" w:cs="Arial"/>
                <w:i/>
                <w:sz w:val="16"/>
                <w:szCs w:val="16"/>
              </w:rPr>
              <w:t>DIARIAMENTE</w:t>
            </w:r>
          </w:p>
        </w:tc>
      </w:tr>
    </w:tbl>
    <w:p w:rsidR="00131522" w:rsidRPr="00251D90" w:rsidRDefault="00131522" w:rsidP="004A6300">
      <w:pPr>
        <w:spacing w:after="0"/>
        <w:ind w:hanging="360"/>
        <w:jc w:val="both"/>
        <w:rPr>
          <w:rFonts w:ascii="Arial Narrow" w:hAnsi="Arial Narrow" w:cs="Arial"/>
          <w:b/>
          <w:bCs/>
          <w:i/>
          <w:sz w:val="16"/>
          <w:szCs w:val="16"/>
        </w:rPr>
      </w:pPr>
    </w:p>
    <w:p w:rsidR="00131522" w:rsidRPr="00251D90" w:rsidRDefault="00131522" w:rsidP="004A6300">
      <w:pPr>
        <w:spacing w:after="0"/>
        <w:ind w:hanging="360"/>
        <w:jc w:val="center"/>
        <w:rPr>
          <w:rFonts w:ascii="Arial Narrow" w:hAnsi="Arial Narrow" w:cs="Arial"/>
          <w:b/>
          <w:bCs/>
          <w:i/>
          <w:sz w:val="16"/>
          <w:szCs w:val="16"/>
        </w:rPr>
      </w:pPr>
      <w:r w:rsidRPr="00251D90">
        <w:rPr>
          <w:rFonts w:ascii="Arial Narrow" w:hAnsi="Arial Narrow" w:cs="Arial"/>
          <w:b/>
          <w:bCs/>
          <w:i/>
          <w:sz w:val="16"/>
          <w:szCs w:val="16"/>
        </w:rPr>
        <w:t>ESTÁNDARES DE SERVICIOS</w:t>
      </w:r>
    </w:p>
    <w:p w:rsidR="00131522" w:rsidRDefault="00131522" w:rsidP="004A6300">
      <w:pPr>
        <w:spacing w:after="0"/>
        <w:ind w:hanging="360"/>
        <w:jc w:val="center"/>
        <w:rPr>
          <w:rFonts w:ascii="Arial Narrow" w:hAnsi="Arial Narrow" w:cs="Arial"/>
          <w:b/>
          <w:bCs/>
          <w:i/>
          <w:sz w:val="16"/>
          <w:szCs w:val="16"/>
        </w:rPr>
      </w:pPr>
      <w:r w:rsidRPr="00251D90">
        <w:rPr>
          <w:rFonts w:ascii="Arial Narrow" w:hAnsi="Arial Narrow" w:cs="Arial"/>
          <w:b/>
          <w:bCs/>
          <w:i/>
          <w:sz w:val="16"/>
          <w:szCs w:val="16"/>
        </w:rPr>
        <w:t>DAÑOS</w:t>
      </w:r>
    </w:p>
    <w:p w:rsidR="00131522" w:rsidRPr="00251D90" w:rsidRDefault="00131522" w:rsidP="004A6300">
      <w:pPr>
        <w:spacing w:after="0"/>
        <w:ind w:left="567"/>
        <w:rPr>
          <w:rFonts w:ascii="Arial Narrow" w:hAnsi="Arial Narrow" w:cs="Arial"/>
          <w:b/>
          <w:bCs/>
          <w:i/>
          <w:sz w:val="16"/>
          <w:szCs w:val="16"/>
        </w:rPr>
      </w:pPr>
      <w:r w:rsidRPr="00251D90">
        <w:rPr>
          <w:rFonts w:ascii="Arial Narrow" w:hAnsi="Arial Narrow" w:cs="Arial"/>
          <w:b/>
          <w:bCs/>
          <w:i/>
          <w:sz w:val="16"/>
          <w:szCs w:val="16"/>
        </w:rPr>
        <w:t>SUSCRIPCIÓN</w:t>
      </w:r>
    </w:p>
    <w:tbl>
      <w:tblPr>
        <w:tblW w:w="432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3"/>
        <w:gridCol w:w="4187"/>
        <w:gridCol w:w="3516"/>
      </w:tblGrid>
      <w:tr w:rsidR="00131522" w:rsidRPr="00B61332" w:rsidTr="00B13F38">
        <w:trPr>
          <w:trHeight w:val="215"/>
          <w:jc w:val="center"/>
        </w:trPr>
        <w:tc>
          <w:tcPr>
            <w:tcW w:w="237" w:type="pct"/>
            <w:shd w:val="clear" w:color="auto" w:fill="800000"/>
          </w:tcPr>
          <w:p w:rsidR="00131522" w:rsidRPr="00251D90" w:rsidRDefault="00131522" w:rsidP="004A6300">
            <w:pPr>
              <w:spacing w:after="0"/>
              <w:jc w:val="both"/>
              <w:rPr>
                <w:rFonts w:ascii="Arial Narrow" w:hAnsi="Arial Narrow" w:cs="Arial"/>
                <w:i/>
                <w:color w:val="FFFFFF"/>
                <w:sz w:val="16"/>
                <w:szCs w:val="16"/>
              </w:rPr>
            </w:pPr>
          </w:p>
        </w:tc>
        <w:tc>
          <w:tcPr>
            <w:tcW w:w="2589" w:type="pct"/>
            <w:shd w:val="clear" w:color="auto" w:fill="800000"/>
            <w:vAlign w:val="center"/>
          </w:tcPr>
          <w:p w:rsidR="00131522" w:rsidRPr="00251D90" w:rsidRDefault="00131522" w:rsidP="004A6300">
            <w:pPr>
              <w:spacing w:after="0"/>
              <w:rPr>
                <w:rFonts w:ascii="Arial Narrow" w:hAnsi="Arial Narrow" w:cs="Arial"/>
                <w:i/>
                <w:color w:val="FFFFFF"/>
                <w:sz w:val="16"/>
                <w:szCs w:val="16"/>
              </w:rPr>
            </w:pPr>
          </w:p>
        </w:tc>
        <w:tc>
          <w:tcPr>
            <w:tcW w:w="2174" w:type="pct"/>
            <w:shd w:val="clear" w:color="auto" w:fill="800000"/>
            <w:vAlign w:val="center"/>
          </w:tcPr>
          <w:p w:rsidR="00131522" w:rsidRPr="00131522" w:rsidRDefault="00131522" w:rsidP="004A6300">
            <w:pPr>
              <w:spacing w:after="0"/>
              <w:rPr>
                <w:rFonts w:ascii="Arial Narrow" w:hAnsi="Arial Narrow" w:cs="Arial"/>
                <w:i/>
                <w:color w:val="FFFFFF"/>
                <w:sz w:val="16"/>
                <w:szCs w:val="16"/>
                <w:lang w:val="es-MX"/>
              </w:rPr>
            </w:pPr>
            <w:r w:rsidRPr="00131522">
              <w:rPr>
                <w:rFonts w:ascii="Arial Narrow" w:hAnsi="Arial Narrow" w:cs="Arial"/>
                <w:b/>
                <w:i/>
                <w:color w:val="FFFFFF"/>
                <w:sz w:val="16"/>
                <w:szCs w:val="16"/>
                <w:lang w:val="es-MX"/>
              </w:rPr>
              <w:t xml:space="preserve">TIEMPO DE RESPUESTA DE LA  ASEGURADORA </w:t>
            </w:r>
          </w:p>
        </w:tc>
      </w:tr>
      <w:tr w:rsidR="00131522" w:rsidRPr="00251D90" w:rsidTr="00B13F38">
        <w:trPr>
          <w:trHeight w:val="215"/>
          <w:jc w:val="center"/>
        </w:trPr>
        <w:tc>
          <w:tcPr>
            <w:tcW w:w="237" w:type="pct"/>
            <w:vAlign w:val="center"/>
          </w:tcPr>
          <w:p w:rsidR="00131522" w:rsidRPr="00251D90" w:rsidRDefault="00131522" w:rsidP="004A6300">
            <w:pPr>
              <w:spacing w:after="0"/>
              <w:jc w:val="center"/>
              <w:rPr>
                <w:rFonts w:ascii="Arial Narrow" w:hAnsi="Arial Narrow" w:cs="Arial"/>
                <w:i/>
                <w:sz w:val="16"/>
                <w:szCs w:val="16"/>
              </w:rPr>
            </w:pPr>
            <w:r w:rsidRPr="00251D90">
              <w:rPr>
                <w:rFonts w:ascii="Arial Narrow" w:hAnsi="Arial Narrow" w:cs="Arial"/>
                <w:i/>
                <w:sz w:val="16"/>
                <w:szCs w:val="16"/>
              </w:rPr>
              <w:t>A</w:t>
            </w:r>
          </w:p>
        </w:tc>
        <w:tc>
          <w:tcPr>
            <w:tcW w:w="2589" w:type="pct"/>
            <w:vAlign w:val="center"/>
          </w:tcPr>
          <w:p w:rsidR="00131522" w:rsidRPr="00131522" w:rsidRDefault="00131522" w:rsidP="004A6300">
            <w:pPr>
              <w:spacing w:after="0"/>
              <w:rPr>
                <w:rFonts w:ascii="Arial Narrow" w:hAnsi="Arial Narrow" w:cs="Arial"/>
                <w:i/>
                <w:sz w:val="16"/>
                <w:szCs w:val="16"/>
                <w:lang w:val="es-MX"/>
              </w:rPr>
            </w:pPr>
            <w:r w:rsidRPr="00131522">
              <w:rPr>
                <w:rFonts w:ascii="Arial Narrow" w:hAnsi="Arial Narrow" w:cs="Arial"/>
                <w:i/>
                <w:sz w:val="16"/>
                <w:szCs w:val="16"/>
                <w:lang w:val="es-MX"/>
              </w:rPr>
              <w:t>EMISIÓN DE MOVIMIENTOS (ENDOSOS A, B, C)</w:t>
            </w:r>
          </w:p>
        </w:tc>
        <w:tc>
          <w:tcPr>
            <w:tcW w:w="2174" w:type="pct"/>
            <w:vAlign w:val="center"/>
          </w:tcPr>
          <w:p w:rsidR="00131522" w:rsidRPr="00251D90" w:rsidRDefault="00131522" w:rsidP="004A6300">
            <w:pPr>
              <w:spacing w:after="0"/>
              <w:rPr>
                <w:rFonts w:ascii="Arial Narrow" w:hAnsi="Arial Narrow" w:cs="Arial"/>
                <w:i/>
                <w:sz w:val="16"/>
                <w:szCs w:val="16"/>
              </w:rPr>
            </w:pPr>
            <w:r w:rsidRPr="00251D90">
              <w:rPr>
                <w:rFonts w:ascii="Arial Narrow" w:hAnsi="Arial Narrow" w:cs="Arial"/>
                <w:i/>
                <w:sz w:val="16"/>
                <w:szCs w:val="16"/>
              </w:rPr>
              <w:t>3 DÍAS</w:t>
            </w:r>
          </w:p>
        </w:tc>
      </w:tr>
      <w:tr w:rsidR="00131522" w:rsidRPr="00251D90" w:rsidTr="00B13F38">
        <w:trPr>
          <w:trHeight w:val="215"/>
          <w:jc w:val="center"/>
        </w:trPr>
        <w:tc>
          <w:tcPr>
            <w:tcW w:w="237" w:type="pct"/>
            <w:vAlign w:val="center"/>
          </w:tcPr>
          <w:p w:rsidR="00131522" w:rsidRPr="00251D90" w:rsidRDefault="00131522" w:rsidP="004A6300">
            <w:pPr>
              <w:spacing w:after="0"/>
              <w:jc w:val="center"/>
              <w:rPr>
                <w:rFonts w:ascii="Arial Narrow" w:hAnsi="Arial Narrow" w:cs="Arial"/>
                <w:i/>
                <w:sz w:val="16"/>
                <w:szCs w:val="16"/>
              </w:rPr>
            </w:pPr>
            <w:r w:rsidRPr="00251D90">
              <w:rPr>
                <w:rFonts w:ascii="Arial Narrow" w:hAnsi="Arial Narrow" w:cs="Arial"/>
                <w:i/>
                <w:sz w:val="16"/>
                <w:szCs w:val="16"/>
              </w:rPr>
              <w:t>B</w:t>
            </w:r>
          </w:p>
        </w:tc>
        <w:tc>
          <w:tcPr>
            <w:tcW w:w="2589" w:type="pct"/>
            <w:vAlign w:val="center"/>
          </w:tcPr>
          <w:p w:rsidR="00131522" w:rsidRPr="00251D90" w:rsidRDefault="00131522" w:rsidP="004A6300">
            <w:pPr>
              <w:spacing w:after="0"/>
              <w:rPr>
                <w:rFonts w:ascii="Arial Narrow" w:hAnsi="Arial Narrow" w:cs="Arial"/>
                <w:i/>
                <w:sz w:val="16"/>
                <w:szCs w:val="16"/>
              </w:rPr>
            </w:pPr>
            <w:r w:rsidRPr="00251D90">
              <w:rPr>
                <w:rFonts w:ascii="Arial Narrow" w:hAnsi="Arial Narrow" w:cs="Arial"/>
                <w:i/>
                <w:sz w:val="16"/>
                <w:szCs w:val="16"/>
              </w:rPr>
              <w:t>CARTAS COBERTURA EN GENERAL</w:t>
            </w:r>
          </w:p>
        </w:tc>
        <w:tc>
          <w:tcPr>
            <w:tcW w:w="2174" w:type="pct"/>
            <w:vAlign w:val="center"/>
          </w:tcPr>
          <w:p w:rsidR="00131522" w:rsidRPr="00251D90" w:rsidRDefault="00131522" w:rsidP="004A6300">
            <w:pPr>
              <w:spacing w:after="0"/>
              <w:rPr>
                <w:rFonts w:ascii="Arial Narrow" w:hAnsi="Arial Narrow" w:cs="Arial"/>
                <w:i/>
                <w:sz w:val="16"/>
                <w:szCs w:val="16"/>
              </w:rPr>
            </w:pPr>
            <w:r w:rsidRPr="00251D90">
              <w:rPr>
                <w:rFonts w:ascii="Arial Narrow" w:hAnsi="Arial Narrow" w:cs="Arial"/>
                <w:i/>
                <w:sz w:val="16"/>
                <w:szCs w:val="16"/>
              </w:rPr>
              <w:t>1 DIA</w:t>
            </w:r>
          </w:p>
        </w:tc>
      </w:tr>
      <w:tr w:rsidR="00131522" w:rsidRPr="00251D90" w:rsidTr="00B13F38">
        <w:trPr>
          <w:trHeight w:val="215"/>
          <w:jc w:val="center"/>
        </w:trPr>
        <w:tc>
          <w:tcPr>
            <w:tcW w:w="237" w:type="pct"/>
            <w:vAlign w:val="center"/>
          </w:tcPr>
          <w:p w:rsidR="00131522" w:rsidRPr="00251D90" w:rsidRDefault="00131522" w:rsidP="004A6300">
            <w:pPr>
              <w:spacing w:after="0"/>
              <w:jc w:val="center"/>
              <w:rPr>
                <w:rFonts w:ascii="Arial Narrow" w:hAnsi="Arial Narrow" w:cs="Arial"/>
                <w:i/>
                <w:sz w:val="16"/>
                <w:szCs w:val="16"/>
              </w:rPr>
            </w:pPr>
            <w:r w:rsidRPr="00251D90">
              <w:rPr>
                <w:rFonts w:ascii="Arial Narrow" w:hAnsi="Arial Narrow" w:cs="Arial"/>
                <w:i/>
                <w:sz w:val="16"/>
                <w:szCs w:val="16"/>
              </w:rPr>
              <w:t>C</w:t>
            </w:r>
          </w:p>
        </w:tc>
        <w:tc>
          <w:tcPr>
            <w:tcW w:w="2589" w:type="pct"/>
            <w:vAlign w:val="center"/>
          </w:tcPr>
          <w:p w:rsidR="00131522" w:rsidRPr="00131522" w:rsidRDefault="00131522" w:rsidP="004A6300">
            <w:pPr>
              <w:spacing w:after="0"/>
              <w:rPr>
                <w:rFonts w:ascii="Arial Narrow" w:hAnsi="Arial Narrow" w:cs="Arial"/>
                <w:i/>
                <w:sz w:val="16"/>
                <w:szCs w:val="16"/>
                <w:lang w:val="es-MX"/>
              </w:rPr>
            </w:pPr>
            <w:r w:rsidRPr="00131522">
              <w:rPr>
                <w:rFonts w:ascii="Arial Narrow" w:hAnsi="Arial Narrow" w:cs="Arial"/>
                <w:i/>
                <w:sz w:val="16"/>
                <w:szCs w:val="16"/>
                <w:lang w:val="es-MX"/>
              </w:rPr>
              <w:t>REEXPEDICIÓN DE PÓLIZAS CON ERRORES</w:t>
            </w:r>
          </w:p>
        </w:tc>
        <w:tc>
          <w:tcPr>
            <w:tcW w:w="2174" w:type="pct"/>
            <w:vAlign w:val="center"/>
          </w:tcPr>
          <w:p w:rsidR="00131522" w:rsidRPr="00251D90" w:rsidRDefault="00131522" w:rsidP="004A6300">
            <w:pPr>
              <w:spacing w:after="0"/>
              <w:rPr>
                <w:rFonts w:ascii="Arial Narrow" w:hAnsi="Arial Narrow" w:cs="Arial"/>
                <w:i/>
                <w:sz w:val="16"/>
                <w:szCs w:val="16"/>
              </w:rPr>
            </w:pPr>
            <w:r w:rsidRPr="00251D90">
              <w:rPr>
                <w:rFonts w:ascii="Arial Narrow" w:hAnsi="Arial Narrow" w:cs="Arial"/>
                <w:i/>
                <w:sz w:val="16"/>
                <w:szCs w:val="16"/>
              </w:rPr>
              <w:t>3 DÍAS</w:t>
            </w:r>
          </w:p>
        </w:tc>
      </w:tr>
      <w:tr w:rsidR="00131522" w:rsidRPr="00251D90" w:rsidTr="00B13F38">
        <w:trPr>
          <w:trHeight w:val="215"/>
          <w:jc w:val="center"/>
        </w:trPr>
        <w:tc>
          <w:tcPr>
            <w:tcW w:w="237" w:type="pct"/>
            <w:vAlign w:val="center"/>
          </w:tcPr>
          <w:p w:rsidR="00131522" w:rsidRPr="00251D90" w:rsidRDefault="00131522" w:rsidP="004A6300">
            <w:pPr>
              <w:spacing w:after="0"/>
              <w:jc w:val="center"/>
              <w:rPr>
                <w:rFonts w:ascii="Arial Narrow" w:hAnsi="Arial Narrow" w:cs="Arial"/>
                <w:i/>
                <w:sz w:val="16"/>
                <w:szCs w:val="16"/>
              </w:rPr>
            </w:pPr>
            <w:r w:rsidRPr="00251D90">
              <w:rPr>
                <w:rFonts w:ascii="Arial Narrow" w:hAnsi="Arial Narrow" w:cs="Arial"/>
                <w:i/>
                <w:sz w:val="16"/>
                <w:szCs w:val="16"/>
              </w:rPr>
              <w:lastRenderedPageBreak/>
              <w:t>D</w:t>
            </w:r>
          </w:p>
        </w:tc>
        <w:tc>
          <w:tcPr>
            <w:tcW w:w="2589" w:type="pct"/>
            <w:vAlign w:val="center"/>
          </w:tcPr>
          <w:p w:rsidR="00131522" w:rsidRPr="00131522" w:rsidRDefault="00131522" w:rsidP="004A6300">
            <w:pPr>
              <w:spacing w:after="0"/>
              <w:rPr>
                <w:rFonts w:ascii="Arial Narrow" w:hAnsi="Arial Narrow" w:cs="Arial"/>
                <w:i/>
                <w:sz w:val="16"/>
                <w:szCs w:val="16"/>
                <w:lang w:val="es-MX"/>
              </w:rPr>
            </w:pPr>
            <w:r w:rsidRPr="00131522">
              <w:rPr>
                <w:rFonts w:ascii="Arial Narrow" w:hAnsi="Arial Narrow" w:cs="Arial"/>
                <w:i/>
                <w:sz w:val="16"/>
                <w:szCs w:val="16"/>
                <w:lang w:val="es-MX"/>
              </w:rPr>
              <w:t>DUPLICADO DE PÓLIZAS CUANDO SE SOLICITE</w:t>
            </w:r>
          </w:p>
        </w:tc>
        <w:tc>
          <w:tcPr>
            <w:tcW w:w="2174" w:type="pct"/>
            <w:vAlign w:val="center"/>
          </w:tcPr>
          <w:p w:rsidR="00131522" w:rsidRPr="00251D90" w:rsidRDefault="00131522" w:rsidP="004A6300">
            <w:pPr>
              <w:spacing w:after="0"/>
              <w:rPr>
                <w:rFonts w:ascii="Arial Narrow" w:hAnsi="Arial Narrow" w:cs="Arial"/>
                <w:i/>
                <w:sz w:val="16"/>
                <w:szCs w:val="16"/>
              </w:rPr>
            </w:pPr>
            <w:r w:rsidRPr="00251D90">
              <w:rPr>
                <w:rFonts w:ascii="Arial Narrow" w:hAnsi="Arial Narrow" w:cs="Arial"/>
                <w:i/>
                <w:sz w:val="16"/>
                <w:szCs w:val="16"/>
              </w:rPr>
              <w:t>2 DÍAS</w:t>
            </w:r>
          </w:p>
        </w:tc>
      </w:tr>
      <w:tr w:rsidR="00131522" w:rsidRPr="00251D90" w:rsidTr="00B13F38">
        <w:trPr>
          <w:trHeight w:val="215"/>
          <w:jc w:val="center"/>
        </w:trPr>
        <w:tc>
          <w:tcPr>
            <w:tcW w:w="237" w:type="pct"/>
            <w:vAlign w:val="center"/>
          </w:tcPr>
          <w:p w:rsidR="00131522" w:rsidRPr="00251D90" w:rsidRDefault="00131522" w:rsidP="004A6300">
            <w:pPr>
              <w:spacing w:after="0"/>
              <w:jc w:val="center"/>
              <w:rPr>
                <w:rFonts w:ascii="Arial Narrow" w:hAnsi="Arial Narrow" w:cs="Arial"/>
                <w:i/>
                <w:sz w:val="16"/>
                <w:szCs w:val="16"/>
              </w:rPr>
            </w:pPr>
            <w:r w:rsidRPr="00251D90">
              <w:rPr>
                <w:rFonts w:ascii="Arial Narrow" w:hAnsi="Arial Narrow" w:cs="Arial"/>
                <w:i/>
                <w:sz w:val="16"/>
                <w:szCs w:val="16"/>
              </w:rPr>
              <w:t>E</w:t>
            </w:r>
          </w:p>
        </w:tc>
        <w:tc>
          <w:tcPr>
            <w:tcW w:w="2589" w:type="pct"/>
            <w:vAlign w:val="center"/>
          </w:tcPr>
          <w:p w:rsidR="00131522" w:rsidRPr="00251D90" w:rsidRDefault="00131522" w:rsidP="004A6300">
            <w:pPr>
              <w:spacing w:after="0"/>
              <w:rPr>
                <w:rFonts w:ascii="Arial Narrow" w:hAnsi="Arial Narrow" w:cs="Arial"/>
                <w:i/>
                <w:sz w:val="16"/>
                <w:szCs w:val="16"/>
              </w:rPr>
            </w:pPr>
            <w:r w:rsidRPr="00251D90">
              <w:rPr>
                <w:rFonts w:ascii="Arial Narrow" w:hAnsi="Arial Narrow" w:cs="Arial"/>
                <w:i/>
                <w:sz w:val="16"/>
                <w:szCs w:val="16"/>
              </w:rPr>
              <w:t>CONTROL DE CALIDAD</w:t>
            </w:r>
          </w:p>
        </w:tc>
        <w:tc>
          <w:tcPr>
            <w:tcW w:w="2174" w:type="pct"/>
            <w:vAlign w:val="center"/>
          </w:tcPr>
          <w:p w:rsidR="00131522" w:rsidRPr="00251D90" w:rsidRDefault="00131522" w:rsidP="004A6300">
            <w:pPr>
              <w:spacing w:after="0"/>
              <w:rPr>
                <w:rFonts w:ascii="Arial Narrow" w:hAnsi="Arial Narrow" w:cs="Arial"/>
                <w:i/>
                <w:sz w:val="16"/>
                <w:szCs w:val="16"/>
              </w:rPr>
            </w:pPr>
            <w:r w:rsidRPr="00251D90">
              <w:rPr>
                <w:rFonts w:ascii="Arial Narrow" w:hAnsi="Arial Narrow" w:cs="Arial"/>
                <w:i/>
                <w:sz w:val="16"/>
                <w:szCs w:val="16"/>
              </w:rPr>
              <w:t>EN FORMA CONTINUA</w:t>
            </w:r>
          </w:p>
        </w:tc>
      </w:tr>
    </w:tbl>
    <w:p w:rsidR="00131522" w:rsidRPr="00251D90" w:rsidRDefault="00131522" w:rsidP="004A6300">
      <w:pPr>
        <w:spacing w:after="0"/>
        <w:ind w:left="180"/>
        <w:rPr>
          <w:rFonts w:ascii="Arial Narrow" w:hAnsi="Arial Narrow" w:cs="Arial"/>
          <w:b/>
          <w:bCs/>
          <w:i/>
          <w:sz w:val="16"/>
          <w:szCs w:val="16"/>
        </w:rPr>
      </w:pPr>
    </w:p>
    <w:p w:rsidR="00131522" w:rsidRPr="00251D90" w:rsidRDefault="00131522" w:rsidP="004A6300">
      <w:pPr>
        <w:spacing w:after="0"/>
        <w:ind w:left="567"/>
        <w:jc w:val="both"/>
        <w:rPr>
          <w:rFonts w:ascii="Arial Narrow" w:hAnsi="Arial Narrow" w:cs="Arial"/>
          <w:i/>
          <w:sz w:val="16"/>
          <w:szCs w:val="16"/>
        </w:rPr>
      </w:pPr>
      <w:r w:rsidRPr="00251D90">
        <w:rPr>
          <w:rFonts w:ascii="Arial Narrow" w:hAnsi="Arial Narrow" w:cs="Arial"/>
          <w:b/>
          <w:bCs/>
          <w:i/>
          <w:sz w:val="16"/>
          <w:szCs w:val="16"/>
        </w:rPr>
        <w:t>COBRANZAS</w:t>
      </w:r>
    </w:p>
    <w:tbl>
      <w:tblPr>
        <w:tblW w:w="430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9"/>
        <w:gridCol w:w="4186"/>
        <w:gridCol w:w="3501"/>
      </w:tblGrid>
      <w:tr w:rsidR="00131522" w:rsidRPr="00B61332" w:rsidTr="00B13F38">
        <w:trPr>
          <w:trHeight w:val="215"/>
          <w:jc w:val="center"/>
        </w:trPr>
        <w:tc>
          <w:tcPr>
            <w:tcW w:w="229" w:type="pct"/>
            <w:shd w:val="clear" w:color="auto" w:fill="800000"/>
          </w:tcPr>
          <w:p w:rsidR="00131522" w:rsidRPr="00251D90" w:rsidRDefault="00131522" w:rsidP="004A6300">
            <w:pPr>
              <w:spacing w:after="0"/>
              <w:jc w:val="both"/>
              <w:rPr>
                <w:rFonts w:ascii="Arial Narrow" w:hAnsi="Arial Narrow" w:cs="Arial"/>
                <w:i/>
                <w:color w:val="FFFFFF"/>
                <w:sz w:val="16"/>
                <w:szCs w:val="16"/>
              </w:rPr>
            </w:pPr>
          </w:p>
        </w:tc>
        <w:tc>
          <w:tcPr>
            <w:tcW w:w="2598" w:type="pct"/>
            <w:shd w:val="clear" w:color="auto" w:fill="800000"/>
            <w:vAlign w:val="center"/>
          </w:tcPr>
          <w:p w:rsidR="00131522" w:rsidRPr="00251D90" w:rsidRDefault="00131522" w:rsidP="004A6300">
            <w:pPr>
              <w:spacing w:after="0"/>
              <w:rPr>
                <w:rFonts w:ascii="Arial Narrow" w:hAnsi="Arial Narrow" w:cs="Arial"/>
                <w:i/>
                <w:color w:val="FFFFFF"/>
                <w:sz w:val="16"/>
                <w:szCs w:val="16"/>
              </w:rPr>
            </w:pPr>
          </w:p>
        </w:tc>
        <w:tc>
          <w:tcPr>
            <w:tcW w:w="2173" w:type="pct"/>
            <w:shd w:val="clear" w:color="auto" w:fill="800000"/>
            <w:vAlign w:val="center"/>
          </w:tcPr>
          <w:p w:rsidR="00131522" w:rsidRPr="00131522" w:rsidRDefault="00131522" w:rsidP="004A6300">
            <w:pPr>
              <w:spacing w:after="0"/>
              <w:rPr>
                <w:rFonts w:ascii="Arial Narrow" w:hAnsi="Arial Narrow" w:cs="Arial"/>
                <w:i/>
                <w:color w:val="FFFFFF"/>
                <w:sz w:val="16"/>
                <w:szCs w:val="16"/>
                <w:lang w:val="es-MX"/>
              </w:rPr>
            </w:pPr>
            <w:r w:rsidRPr="00131522">
              <w:rPr>
                <w:rFonts w:ascii="Arial Narrow" w:hAnsi="Arial Narrow" w:cs="Arial"/>
                <w:b/>
                <w:i/>
                <w:color w:val="FFFFFF"/>
                <w:sz w:val="16"/>
                <w:szCs w:val="16"/>
                <w:lang w:val="es-MX"/>
              </w:rPr>
              <w:t xml:space="preserve">TIEMPO DE RESPUESTA DE LA  ASEGURADORA </w:t>
            </w:r>
          </w:p>
        </w:tc>
      </w:tr>
      <w:tr w:rsidR="00131522" w:rsidRPr="00251D90" w:rsidTr="00B13F38">
        <w:trPr>
          <w:trHeight w:val="215"/>
          <w:jc w:val="center"/>
        </w:trPr>
        <w:tc>
          <w:tcPr>
            <w:tcW w:w="229" w:type="pct"/>
          </w:tcPr>
          <w:p w:rsidR="00131522" w:rsidRPr="00251D90" w:rsidRDefault="00131522" w:rsidP="004A6300">
            <w:pPr>
              <w:spacing w:after="0"/>
              <w:jc w:val="center"/>
              <w:rPr>
                <w:rFonts w:ascii="Arial Narrow" w:hAnsi="Arial Narrow" w:cs="Arial"/>
                <w:i/>
                <w:color w:val="000000"/>
                <w:sz w:val="16"/>
                <w:szCs w:val="16"/>
              </w:rPr>
            </w:pPr>
            <w:r w:rsidRPr="00251D90">
              <w:rPr>
                <w:rFonts w:ascii="Arial Narrow" w:hAnsi="Arial Narrow" w:cs="Arial"/>
                <w:i/>
                <w:color w:val="000000"/>
                <w:sz w:val="16"/>
                <w:szCs w:val="16"/>
              </w:rPr>
              <w:t>A</w:t>
            </w:r>
          </w:p>
        </w:tc>
        <w:tc>
          <w:tcPr>
            <w:tcW w:w="2598" w:type="pct"/>
            <w:vAlign w:val="center"/>
          </w:tcPr>
          <w:p w:rsidR="00131522" w:rsidRPr="00131522" w:rsidRDefault="00131522" w:rsidP="004A6300">
            <w:pPr>
              <w:spacing w:after="0"/>
              <w:rPr>
                <w:rFonts w:ascii="Arial Narrow" w:hAnsi="Arial Narrow" w:cs="Arial"/>
                <w:i/>
                <w:color w:val="000000"/>
                <w:sz w:val="16"/>
                <w:szCs w:val="16"/>
                <w:lang w:val="es-MX"/>
              </w:rPr>
            </w:pPr>
            <w:r w:rsidRPr="00131522">
              <w:rPr>
                <w:rFonts w:ascii="Arial Narrow" w:hAnsi="Arial Narrow" w:cs="Arial"/>
                <w:i/>
                <w:color w:val="000000"/>
                <w:sz w:val="16"/>
                <w:szCs w:val="16"/>
                <w:lang w:val="es-MX"/>
              </w:rPr>
              <w:t>REPORTE DE CONCILIACIÓN PAGO DE PRIMAS</w:t>
            </w:r>
          </w:p>
        </w:tc>
        <w:tc>
          <w:tcPr>
            <w:tcW w:w="2173"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INMEDIATO VÍA TELEFÓNICA</w:t>
            </w:r>
          </w:p>
        </w:tc>
      </w:tr>
      <w:tr w:rsidR="00131522" w:rsidRPr="00251D90" w:rsidTr="00B13F38">
        <w:trPr>
          <w:trHeight w:val="215"/>
          <w:jc w:val="center"/>
        </w:trPr>
        <w:tc>
          <w:tcPr>
            <w:tcW w:w="229" w:type="pct"/>
          </w:tcPr>
          <w:p w:rsidR="00131522" w:rsidRPr="00251D90" w:rsidRDefault="00131522" w:rsidP="004A6300">
            <w:pPr>
              <w:spacing w:after="0"/>
              <w:jc w:val="center"/>
              <w:rPr>
                <w:rFonts w:ascii="Arial Narrow" w:hAnsi="Arial Narrow" w:cs="Arial"/>
                <w:i/>
                <w:color w:val="000000"/>
                <w:sz w:val="16"/>
                <w:szCs w:val="16"/>
              </w:rPr>
            </w:pPr>
            <w:r w:rsidRPr="00251D90">
              <w:rPr>
                <w:rFonts w:ascii="Arial Narrow" w:hAnsi="Arial Narrow" w:cs="Arial"/>
                <w:i/>
                <w:color w:val="000000"/>
                <w:sz w:val="16"/>
                <w:szCs w:val="16"/>
              </w:rPr>
              <w:t>B</w:t>
            </w:r>
          </w:p>
        </w:tc>
        <w:tc>
          <w:tcPr>
            <w:tcW w:w="2598" w:type="pct"/>
            <w:vAlign w:val="center"/>
          </w:tcPr>
          <w:p w:rsidR="00131522" w:rsidRPr="00131522" w:rsidRDefault="00131522" w:rsidP="004A6300">
            <w:pPr>
              <w:spacing w:after="0"/>
              <w:rPr>
                <w:rFonts w:ascii="Arial Narrow" w:hAnsi="Arial Narrow" w:cs="Arial"/>
                <w:i/>
                <w:color w:val="000000"/>
                <w:sz w:val="16"/>
                <w:szCs w:val="16"/>
                <w:lang w:val="es-MX"/>
              </w:rPr>
            </w:pPr>
            <w:r w:rsidRPr="00131522">
              <w:rPr>
                <w:rFonts w:ascii="Arial Narrow" w:hAnsi="Arial Narrow" w:cs="Arial"/>
                <w:i/>
                <w:color w:val="000000"/>
                <w:sz w:val="16"/>
                <w:szCs w:val="16"/>
                <w:lang w:val="es-MX"/>
              </w:rPr>
              <w:t>CONCILIACIÓN DE ESTADOS DE CUENTA</w:t>
            </w:r>
          </w:p>
        </w:tc>
        <w:tc>
          <w:tcPr>
            <w:tcW w:w="2173"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BIMESTRAL</w:t>
            </w:r>
          </w:p>
        </w:tc>
      </w:tr>
      <w:tr w:rsidR="00131522" w:rsidRPr="00B61332" w:rsidTr="00B13F38">
        <w:trPr>
          <w:trHeight w:val="215"/>
          <w:jc w:val="center"/>
        </w:trPr>
        <w:tc>
          <w:tcPr>
            <w:tcW w:w="229" w:type="pct"/>
          </w:tcPr>
          <w:p w:rsidR="00131522" w:rsidRPr="00251D90" w:rsidRDefault="00131522" w:rsidP="004A6300">
            <w:pPr>
              <w:spacing w:after="0"/>
              <w:jc w:val="center"/>
              <w:rPr>
                <w:rFonts w:ascii="Arial Narrow" w:hAnsi="Arial Narrow" w:cs="Arial"/>
                <w:i/>
                <w:color w:val="000000"/>
                <w:sz w:val="16"/>
                <w:szCs w:val="16"/>
              </w:rPr>
            </w:pPr>
            <w:r w:rsidRPr="00251D90">
              <w:rPr>
                <w:rFonts w:ascii="Arial Narrow" w:hAnsi="Arial Narrow" w:cs="Arial"/>
                <w:i/>
                <w:color w:val="000000"/>
                <w:sz w:val="16"/>
                <w:szCs w:val="16"/>
              </w:rPr>
              <w:t>C</w:t>
            </w:r>
          </w:p>
        </w:tc>
        <w:tc>
          <w:tcPr>
            <w:tcW w:w="2598" w:type="pct"/>
            <w:vAlign w:val="center"/>
          </w:tcPr>
          <w:p w:rsidR="00131522" w:rsidRPr="00131522" w:rsidRDefault="00131522" w:rsidP="004A6300">
            <w:pPr>
              <w:spacing w:after="0"/>
              <w:rPr>
                <w:rFonts w:ascii="Arial Narrow" w:hAnsi="Arial Narrow" w:cs="Arial"/>
                <w:i/>
                <w:color w:val="000000"/>
                <w:sz w:val="16"/>
                <w:szCs w:val="16"/>
                <w:lang w:val="es-MX"/>
              </w:rPr>
            </w:pPr>
            <w:r w:rsidRPr="00131522">
              <w:rPr>
                <w:rFonts w:ascii="Arial Narrow" w:hAnsi="Arial Narrow" w:cs="Arial"/>
                <w:i/>
                <w:color w:val="000000"/>
                <w:sz w:val="16"/>
                <w:szCs w:val="16"/>
                <w:lang w:val="es-MX"/>
              </w:rPr>
              <w:t>REPORTES DE CONCILIACIÓN DE PAGO DE PRIMAS</w:t>
            </w:r>
          </w:p>
        </w:tc>
        <w:tc>
          <w:tcPr>
            <w:tcW w:w="2173" w:type="pct"/>
            <w:vAlign w:val="center"/>
          </w:tcPr>
          <w:p w:rsidR="00131522" w:rsidRPr="00131522" w:rsidRDefault="00131522" w:rsidP="004A6300">
            <w:pPr>
              <w:spacing w:after="0"/>
              <w:rPr>
                <w:rFonts w:ascii="Arial Narrow" w:hAnsi="Arial Narrow" w:cs="Arial"/>
                <w:i/>
                <w:color w:val="000000"/>
                <w:sz w:val="16"/>
                <w:szCs w:val="16"/>
                <w:lang w:val="es-MX"/>
              </w:rPr>
            </w:pPr>
            <w:r w:rsidRPr="00131522">
              <w:rPr>
                <w:rFonts w:ascii="Arial Narrow" w:hAnsi="Arial Narrow" w:cs="Arial"/>
                <w:i/>
                <w:color w:val="000000"/>
                <w:sz w:val="16"/>
                <w:szCs w:val="16"/>
                <w:lang w:val="es-MX"/>
              </w:rPr>
              <w:t>LOS PRIMEROS 10 DÍAS DE CADA MES</w:t>
            </w:r>
          </w:p>
        </w:tc>
      </w:tr>
      <w:tr w:rsidR="00131522" w:rsidRPr="00251D90" w:rsidTr="00B13F38">
        <w:trPr>
          <w:trHeight w:val="215"/>
          <w:jc w:val="center"/>
        </w:trPr>
        <w:tc>
          <w:tcPr>
            <w:tcW w:w="229" w:type="pct"/>
          </w:tcPr>
          <w:p w:rsidR="00131522" w:rsidRPr="00251D90" w:rsidRDefault="00131522" w:rsidP="004A6300">
            <w:pPr>
              <w:spacing w:after="0"/>
              <w:jc w:val="center"/>
              <w:rPr>
                <w:rFonts w:ascii="Arial Narrow" w:hAnsi="Arial Narrow" w:cs="Arial"/>
                <w:i/>
                <w:color w:val="000000"/>
                <w:sz w:val="16"/>
                <w:szCs w:val="16"/>
              </w:rPr>
            </w:pPr>
            <w:r w:rsidRPr="00251D90">
              <w:rPr>
                <w:rFonts w:ascii="Arial Narrow" w:hAnsi="Arial Narrow" w:cs="Arial"/>
                <w:i/>
                <w:color w:val="000000"/>
                <w:sz w:val="16"/>
                <w:szCs w:val="16"/>
              </w:rPr>
              <w:t>D</w:t>
            </w:r>
          </w:p>
        </w:tc>
        <w:tc>
          <w:tcPr>
            <w:tcW w:w="2598" w:type="pct"/>
            <w:vAlign w:val="center"/>
          </w:tcPr>
          <w:p w:rsidR="00131522" w:rsidRPr="00131522" w:rsidRDefault="00131522" w:rsidP="004A6300">
            <w:pPr>
              <w:spacing w:after="0"/>
              <w:rPr>
                <w:rFonts w:ascii="Arial Narrow" w:hAnsi="Arial Narrow" w:cs="Arial"/>
                <w:i/>
                <w:color w:val="000000"/>
                <w:sz w:val="16"/>
                <w:szCs w:val="16"/>
                <w:lang w:val="es-MX"/>
              </w:rPr>
            </w:pPr>
            <w:r w:rsidRPr="00131522">
              <w:rPr>
                <w:rFonts w:ascii="Arial Narrow" w:hAnsi="Arial Narrow" w:cs="Arial"/>
                <w:i/>
                <w:color w:val="000000"/>
                <w:sz w:val="16"/>
                <w:szCs w:val="16"/>
                <w:lang w:val="es-MX"/>
              </w:rPr>
              <w:t>REEMBOLSO POR CANCELACIÓN DE PÓLIZAS</w:t>
            </w:r>
          </w:p>
        </w:tc>
        <w:tc>
          <w:tcPr>
            <w:tcW w:w="2173"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3 DÍAS</w:t>
            </w:r>
          </w:p>
        </w:tc>
      </w:tr>
    </w:tbl>
    <w:p w:rsidR="00131522" w:rsidRPr="00251D90" w:rsidRDefault="00131522" w:rsidP="004A6300">
      <w:pPr>
        <w:spacing w:after="0"/>
        <w:ind w:left="540" w:hanging="360"/>
        <w:jc w:val="both"/>
        <w:rPr>
          <w:rFonts w:ascii="Arial Narrow" w:hAnsi="Arial Narrow" w:cs="Arial"/>
          <w:i/>
          <w:sz w:val="16"/>
          <w:szCs w:val="16"/>
        </w:rPr>
      </w:pPr>
    </w:p>
    <w:p w:rsidR="00131522" w:rsidRPr="00251D90" w:rsidRDefault="00131522" w:rsidP="004A6300">
      <w:pPr>
        <w:spacing w:after="0"/>
        <w:ind w:left="567" w:right="703"/>
        <w:jc w:val="both"/>
        <w:rPr>
          <w:rFonts w:ascii="Arial Narrow" w:hAnsi="Arial Narrow" w:cs="Arial"/>
          <w:b/>
          <w:bCs/>
          <w:i/>
          <w:sz w:val="16"/>
          <w:szCs w:val="16"/>
        </w:rPr>
      </w:pPr>
      <w:r w:rsidRPr="00251D90">
        <w:rPr>
          <w:rFonts w:ascii="Arial Narrow" w:hAnsi="Arial Narrow" w:cs="Arial"/>
          <w:b/>
          <w:bCs/>
          <w:i/>
          <w:sz w:val="16"/>
          <w:szCs w:val="16"/>
        </w:rPr>
        <w:t>SINIESTROS</w:t>
      </w:r>
    </w:p>
    <w:tbl>
      <w:tblPr>
        <w:tblW w:w="432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0"/>
        <w:gridCol w:w="4186"/>
        <w:gridCol w:w="3512"/>
      </w:tblGrid>
      <w:tr w:rsidR="00131522" w:rsidRPr="00B61332" w:rsidTr="00B13F38">
        <w:trPr>
          <w:trHeight w:val="199"/>
          <w:jc w:val="center"/>
        </w:trPr>
        <w:tc>
          <w:tcPr>
            <w:tcW w:w="235" w:type="pct"/>
            <w:shd w:val="clear" w:color="auto" w:fill="800000"/>
            <w:vAlign w:val="center"/>
          </w:tcPr>
          <w:p w:rsidR="00131522" w:rsidRPr="00251D90" w:rsidRDefault="00131522" w:rsidP="004A6300">
            <w:pPr>
              <w:spacing w:after="0"/>
              <w:jc w:val="center"/>
              <w:rPr>
                <w:rFonts w:ascii="Arial Narrow" w:hAnsi="Arial Narrow" w:cs="Arial"/>
                <w:i/>
                <w:color w:val="FFFFFF"/>
                <w:sz w:val="16"/>
                <w:szCs w:val="16"/>
              </w:rPr>
            </w:pPr>
          </w:p>
        </w:tc>
        <w:tc>
          <w:tcPr>
            <w:tcW w:w="2591" w:type="pct"/>
            <w:shd w:val="clear" w:color="auto" w:fill="800000"/>
            <w:vAlign w:val="center"/>
          </w:tcPr>
          <w:p w:rsidR="00131522" w:rsidRPr="00251D90" w:rsidRDefault="00131522" w:rsidP="004A6300">
            <w:pPr>
              <w:spacing w:after="0"/>
              <w:rPr>
                <w:rFonts w:ascii="Arial Narrow" w:hAnsi="Arial Narrow" w:cs="Arial"/>
                <w:i/>
                <w:color w:val="FFFFFF"/>
                <w:sz w:val="16"/>
                <w:szCs w:val="16"/>
              </w:rPr>
            </w:pPr>
          </w:p>
        </w:tc>
        <w:tc>
          <w:tcPr>
            <w:tcW w:w="2174" w:type="pct"/>
            <w:shd w:val="clear" w:color="auto" w:fill="800000"/>
            <w:vAlign w:val="center"/>
          </w:tcPr>
          <w:p w:rsidR="00131522" w:rsidRPr="00131522" w:rsidRDefault="00131522" w:rsidP="004A6300">
            <w:pPr>
              <w:spacing w:after="0"/>
              <w:rPr>
                <w:rFonts w:ascii="Arial Narrow" w:hAnsi="Arial Narrow" w:cs="Arial"/>
                <w:i/>
                <w:color w:val="FFFFFF"/>
                <w:sz w:val="16"/>
                <w:szCs w:val="16"/>
                <w:lang w:val="es-MX"/>
              </w:rPr>
            </w:pPr>
            <w:r w:rsidRPr="00131522">
              <w:rPr>
                <w:rFonts w:ascii="Arial Narrow" w:hAnsi="Arial Narrow" w:cs="Arial"/>
                <w:b/>
                <w:i/>
                <w:color w:val="FFFFFF"/>
                <w:sz w:val="16"/>
                <w:szCs w:val="16"/>
                <w:lang w:val="es-MX"/>
              </w:rPr>
              <w:t xml:space="preserve">TIEMPO DE RESPUESTA DE LA  ASEGURADORA </w:t>
            </w:r>
          </w:p>
        </w:tc>
      </w:tr>
      <w:tr w:rsidR="00131522" w:rsidRPr="00251D90" w:rsidTr="00B13F38">
        <w:trPr>
          <w:trHeight w:val="199"/>
          <w:jc w:val="center"/>
        </w:trPr>
        <w:tc>
          <w:tcPr>
            <w:tcW w:w="235" w:type="pct"/>
            <w:vAlign w:val="center"/>
          </w:tcPr>
          <w:p w:rsidR="00131522" w:rsidRPr="00251D90" w:rsidRDefault="00131522" w:rsidP="004A6300">
            <w:pPr>
              <w:spacing w:after="0"/>
              <w:jc w:val="center"/>
              <w:rPr>
                <w:rFonts w:ascii="Arial Narrow" w:hAnsi="Arial Narrow" w:cs="Arial"/>
                <w:i/>
                <w:color w:val="000000"/>
                <w:sz w:val="16"/>
                <w:szCs w:val="16"/>
              </w:rPr>
            </w:pPr>
            <w:r w:rsidRPr="00251D90">
              <w:rPr>
                <w:rFonts w:ascii="Arial Narrow" w:hAnsi="Arial Narrow" w:cs="Arial"/>
                <w:i/>
                <w:color w:val="000000"/>
                <w:sz w:val="16"/>
                <w:szCs w:val="16"/>
              </w:rPr>
              <w:t>A</w:t>
            </w:r>
          </w:p>
        </w:tc>
        <w:tc>
          <w:tcPr>
            <w:tcW w:w="2591" w:type="pct"/>
            <w:vAlign w:val="center"/>
          </w:tcPr>
          <w:p w:rsidR="00131522" w:rsidRPr="00131522" w:rsidRDefault="00131522" w:rsidP="004A6300">
            <w:pPr>
              <w:spacing w:after="0"/>
              <w:rPr>
                <w:rFonts w:ascii="Arial Narrow" w:hAnsi="Arial Narrow" w:cs="Arial"/>
                <w:i/>
                <w:color w:val="000000"/>
                <w:sz w:val="16"/>
                <w:szCs w:val="16"/>
                <w:lang w:val="es-MX"/>
              </w:rPr>
            </w:pPr>
            <w:r w:rsidRPr="00131522">
              <w:rPr>
                <w:rFonts w:ascii="Arial Narrow" w:hAnsi="Arial Narrow" w:cs="Arial"/>
                <w:i/>
                <w:color w:val="000000"/>
                <w:sz w:val="16"/>
                <w:szCs w:val="16"/>
                <w:lang w:val="es-MX"/>
              </w:rPr>
              <w:t>OBTENCIÓN DEL NUMERO DE SINIESTRO</w:t>
            </w:r>
          </w:p>
        </w:tc>
        <w:tc>
          <w:tcPr>
            <w:tcW w:w="2174"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INMEDIATO VÍA TELEFÓNICA</w:t>
            </w:r>
          </w:p>
        </w:tc>
      </w:tr>
      <w:tr w:rsidR="00131522" w:rsidRPr="00B61332" w:rsidTr="00B13F38">
        <w:trPr>
          <w:trHeight w:val="199"/>
          <w:jc w:val="center"/>
        </w:trPr>
        <w:tc>
          <w:tcPr>
            <w:tcW w:w="235" w:type="pct"/>
            <w:vAlign w:val="center"/>
          </w:tcPr>
          <w:p w:rsidR="00131522" w:rsidRPr="00251D90" w:rsidRDefault="00131522" w:rsidP="004A6300">
            <w:pPr>
              <w:spacing w:after="0"/>
              <w:jc w:val="center"/>
              <w:rPr>
                <w:rFonts w:ascii="Arial Narrow" w:hAnsi="Arial Narrow" w:cs="Arial"/>
                <w:i/>
                <w:color w:val="000000"/>
                <w:sz w:val="16"/>
                <w:szCs w:val="16"/>
              </w:rPr>
            </w:pPr>
            <w:r w:rsidRPr="00251D90">
              <w:rPr>
                <w:rFonts w:ascii="Arial Narrow" w:hAnsi="Arial Narrow" w:cs="Arial"/>
                <w:i/>
                <w:color w:val="000000"/>
                <w:sz w:val="16"/>
                <w:szCs w:val="16"/>
              </w:rPr>
              <w:t>B</w:t>
            </w:r>
          </w:p>
        </w:tc>
        <w:tc>
          <w:tcPr>
            <w:tcW w:w="2591" w:type="pct"/>
            <w:vAlign w:val="center"/>
          </w:tcPr>
          <w:p w:rsidR="00131522" w:rsidRPr="00131522" w:rsidRDefault="00131522" w:rsidP="004A6300">
            <w:pPr>
              <w:spacing w:after="0"/>
              <w:rPr>
                <w:rFonts w:ascii="Arial Narrow" w:hAnsi="Arial Narrow" w:cs="Arial"/>
                <w:i/>
                <w:color w:val="000000"/>
                <w:sz w:val="16"/>
                <w:szCs w:val="16"/>
                <w:lang w:val="es-MX"/>
              </w:rPr>
            </w:pPr>
            <w:r w:rsidRPr="00131522">
              <w:rPr>
                <w:rFonts w:ascii="Arial Narrow" w:hAnsi="Arial Narrow" w:cs="Arial"/>
                <w:i/>
                <w:color w:val="000000"/>
                <w:sz w:val="16"/>
                <w:szCs w:val="16"/>
                <w:lang w:val="es-MX"/>
              </w:rPr>
              <w:t>REPORTE DE SINIESTROS POR PÓLIZA</w:t>
            </w:r>
          </w:p>
        </w:tc>
        <w:tc>
          <w:tcPr>
            <w:tcW w:w="2174" w:type="pct"/>
            <w:vAlign w:val="center"/>
          </w:tcPr>
          <w:p w:rsidR="00131522" w:rsidRPr="00131522" w:rsidRDefault="00131522" w:rsidP="004A6300">
            <w:pPr>
              <w:spacing w:after="0"/>
              <w:rPr>
                <w:rFonts w:ascii="Arial Narrow" w:hAnsi="Arial Narrow" w:cs="Arial"/>
                <w:i/>
                <w:color w:val="000000"/>
                <w:sz w:val="16"/>
                <w:szCs w:val="16"/>
                <w:lang w:val="es-MX"/>
              </w:rPr>
            </w:pPr>
            <w:r w:rsidRPr="00131522">
              <w:rPr>
                <w:rFonts w:ascii="Arial Narrow" w:hAnsi="Arial Narrow" w:cs="Arial"/>
                <w:i/>
                <w:color w:val="000000"/>
                <w:sz w:val="16"/>
                <w:szCs w:val="16"/>
                <w:lang w:val="es-MX"/>
              </w:rPr>
              <w:t>MENSUAL (DENTRO DE LOS 10 DÍAS SIGUIENTES DE CADA MES)</w:t>
            </w:r>
          </w:p>
        </w:tc>
      </w:tr>
      <w:tr w:rsidR="00131522" w:rsidRPr="00B61332" w:rsidTr="00B13F38">
        <w:trPr>
          <w:trHeight w:val="199"/>
          <w:jc w:val="center"/>
        </w:trPr>
        <w:tc>
          <w:tcPr>
            <w:tcW w:w="235" w:type="pct"/>
            <w:vAlign w:val="center"/>
          </w:tcPr>
          <w:p w:rsidR="00131522" w:rsidRPr="00251D90" w:rsidRDefault="00131522" w:rsidP="004A6300">
            <w:pPr>
              <w:spacing w:after="0"/>
              <w:jc w:val="center"/>
              <w:rPr>
                <w:rFonts w:ascii="Arial Narrow" w:hAnsi="Arial Narrow" w:cs="Arial"/>
                <w:i/>
                <w:color w:val="000000"/>
                <w:sz w:val="16"/>
                <w:szCs w:val="16"/>
              </w:rPr>
            </w:pPr>
            <w:r w:rsidRPr="00251D90">
              <w:rPr>
                <w:rFonts w:ascii="Arial Narrow" w:hAnsi="Arial Narrow" w:cs="Arial"/>
                <w:i/>
                <w:color w:val="000000"/>
                <w:sz w:val="16"/>
                <w:szCs w:val="16"/>
              </w:rPr>
              <w:t>C</w:t>
            </w:r>
          </w:p>
        </w:tc>
        <w:tc>
          <w:tcPr>
            <w:tcW w:w="2591" w:type="pct"/>
            <w:vAlign w:val="center"/>
          </w:tcPr>
          <w:p w:rsidR="00131522" w:rsidRPr="00131522" w:rsidRDefault="00131522" w:rsidP="004A6300">
            <w:pPr>
              <w:spacing w:after="0"/>
              <w:rPr>
                <w:rFonts w:ascii="Arial Narrow" w:hAnsi="Arial Narrow" w:cs="Arial"/>
                <w:i/>
                <w:color w:val="000000"/>
                <w:sz w:val="16"/>
                <w:szCs w:val="16"/>
                <w:lang w:val="es-MX"/>
              </w:rPr>
            </w:pPr>
            <w:r w:rsidRPr="00131522">
              <w:rPr>
                <w:rFonts w:ascii="Arial Narrow" w:hAnsi="Arial Narrow" w:cs="Arial"/>
                <w:i/>
                <w:color w:val="000000"/>
                <w:sz w:val="16"/>
                <w:szCs w:val="16"/>
                <w:lang w:val="es-MX"/>
              </w:rPr>
              <w:t>TIEMPO DE ENTREGA DE CHEQUE DE INDEMNIZACIÓN</w:t>
            </w:r>
          </w:p>
        </w:tc>
        <w:tc>
          <w:tcPr>
            <w:tcW w:w="2174" w:type="pct"/>
            <w:vAlign w:val="center"/>
          </w:tcPr>
          <w:p w:rsidR="00131522" w:rsidRPr="00131522" w:rsidRDefault="00131522" w:rsidP="004A6300">
            <w:pPr>
              <w:spacing w:after="0"/>
              <w:rPr>
                <w:rFonts w:ascii="Arial Narrow" w:hAnsi="Arial Narrow" w:cs="Arial"/>
                <w:i/>
                <w:color w:val="000000"/>
                <w:sz w:val="16"/>
                <w:szCs w:val="16"/>
                <w:lang w:val="es-MX"/>
              </w:rPr>
            </w:pPr>
            <w:r w:rsidRPr="00131522">
              <w:rPr>
                <w:rFonts w:ascii="Arial Narrow" w:hAnsi="Arial Narrow" w:cs="Arial"/>
                <w:i/>
                <w:color w:val="000000"/>
                <w:sz w:val="16"/>
                <w:szCs w:val="16"/>
                <w:lang w:val="es-MX"/>
              </w:rPr>
              <w:t>30 DÍAS A PARTIR DE LA ENTREGA DE LA DOCUMENTACIÓN</w:t>
            </w:r>
          </w:p>
        </w:tc>
      </w:tr>
      <w:tr w:rsidR="00131522" w:rsidRPr="00251D90" w:rsidTr="00B13F38">
        <w:trPr>
          <w:trHeight w:val="199"/>
          <w:jc w:val="center"/>
        </w:trPr>
        <w:tc>
          <w:tcPr>
            <w:tcW w:w="235" w:type="pct"/>
            <w:vAlign w:val="center"/>
          </w:tcPr>
          <w:p w:rsidR="00131522" w:rsidRPr="00251D90" w:rsidRDefault="00131522" w:rsidP="004A6300">
            <w:pPr>
              <w:spacing w:after="0"/>
              <w:jc w:val="center"/>
              <w:rPr>
                <w:rFonts w:ascii="Arial Narrow" w:hAnsi="Arial Narrow" w:cs="Arial"/>
                <w:i/>
                <w:color w:val="000000"/>
                <w:sz w:val="16"/>
                <w:szCs w:val="16"/>
              </w:rPr>
            </w:pPr>
            <w:r w:rsidRPr="00251D90">
              <w:rPr>
                <w:rFonts w:ascii="Arial Narrow" w:hAnsi="Arial Narrow" w:cs="Arial"/>
                <w:i/>
                <w:color w:val="000000"/>
                <w:sz w:val="16"/>
                <w:szCs w:val="16"/>
              </w:rPr>
              <w:t>D</w:t>
            </w:r>
          </w:p>
        </w:tc>
        <w:tc>
          <w:tcPr>
            <w:tcW w:w="2591"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CORRESPONDENCIA</w:t>
            </w:r>
          </w:p>
        </w:tc>
        <w:tc>
          <w:tcPr>
            <w:tcW w:w="2174"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1 A 3 DÍAS</w:t>
            </w:r>
          </w:p>
        </w:tc>
      </w:tr>
    </w:tbl>
    <w:p w:rsidR="00131522" w:rsidRPr="00251D90" w:rsidRDefault="00131522" w:rsidP="004A6300">
      <w:pPr>
        <w:spacing w:after="0"/>
        <w:ind w:hanging="360"/>
        <w:jc w:val="both"/>
        <w:rPr>
          <w:rFonts w:ascii="Arial Narrow" w:hAnsi="Arial Narrow" w:cs="Arial"/>
          <w:i/>
          <w:sz w:val="16"/>
          <w:szCs w:val="16"/>
        </w:rPr>
      </w:pPr>
    </w:p>
    <w:p w:rsidR="00131522" w:rsidRPr="00251D90" w:rsidRDefault="00131522" w:rsidP="004A6300">
      <w:pPr>
        <w:spacing w:after="0"/>
        <w:ind w:left="567" w:right="703"/>
        <w:jc w:val="both"/>
        <w:rPr>
          <w:rFonts w:ascii="Arial Narrow" w:hAnsi="Arial Narrow" w:cs="Arial"/>
          <w:b/>
          <w:bCs/>
          <w:i/>
          <w:sz w:val="16"/>
          <w:szCs w:val="16"/>
        </w:rPr>
      </w:pPr>
      <w:r w:rsidRPr="00251D90">
        <w:rPr>
          <w:rFonts w:ascii="Arial Narrow" w:hAnsi="Arial Narrow" w:cs="Arial"/>
          <w:b/>
          <w:bCs/>
          <w:i/>
          <w:sz w:val="16"/>
          <w:szCs w:val="16"/>
        </w:rPr>
        <w:t>VARIOS</w:t>
      </w:r>
    </w:p>
    <w:tbl>
      <w:tblPr>
        <w:tblW w:w="432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8"/>
        <w:gridCol w:w="4187"/>
        <w:gridCol w:w="3550"/>
      </w:tblGrid>
      <w:tr w:rsidR="00131522" w:rsidRPr="00B61332" w:rsidTr="00B13F38">
        <w:trPr>
          <w:trHeight w:val="190"/>
          <w:jc w:val="center"/>
        </w:trPr>
        <w:tc>
          <w:tcPr>
            <w:tcW w:w="221" w:type="pct"/>
            <w:shd w:val="clear" w:color="auto" w:fill="800000"/>
          </w:tcPr>
          <w:p w:rsidR="00131522" w:rsidRPr="00251D90" w:rsidRDefault="00131522" w:rsidP="004A6300">
            <w:pPr>
              <w:spacing w:after="0"/>
              <w:jc w:val="both"/>
              <w:rPr>
                <w:rFonts w:ascii="Arial Narrow" w:hAnsi="Arial Narrow" w:cs="Arial"/>
                <w:i/>
                <w:color w:val="FFFFFF"/>
                <w:sz w:val="16"/>
                <w:szCs w:val="16"/>
              </w:rPr>
            </w:pPr>
          </w:p>
        </w:tc>
        <w:tc>
          <w:tcPr>
            <w:tcW w:w="2586" w:type="pct"/>
            <w:shd w:val="clear" w:color="auto" w:fill="800000"/>
          </w:tcPr>
          <w:p w:rsidR="00131522" w:rsidRPr="00251D90" w:rsidRDefault="00131522" w:rsidP="004A6300">
            <w:pPr>
              <w:spacing w:after="0"/>
              <w:jc w:val="both"/>
              <w:rPr>
                <w:rFonts w:ascii="Arial Narrow" w:hAnsi="Arial Narrow" w:cs="Arial"/>
                <w:i/>
                <w:color w:val="FFFFFF"/>
                <w:sz w:val="16"/>
                <w:szCs w:val="16"/>
              </w:rPr>
            </w:pPr>
          </w:p>
        </w:tc>
        <w:tc>
          <w:tcPr>
            <w:tcW w:w="2193" w:type="pct"/>
            <w:shd w:val="clear" w:color="auto" w:fill="800000"/>
          </w:tcPr>
          <w:p w:rsidR="00131522" w:rsidRPr="00131522" w:rsidRDefault="00131522" w:rsidP="004A6300">
            <w:pPr>
              <w:spacing w:after="0"/>
              <w:rPr>
                <w:rFonts w:ascii="Arial Narrow" w:hAnsi="Arial Narrow" w:cs="Arial"/>
                <w:i/>
                <w:color w:val="FFFFFF"/>
                <w:sz w:val="16"/>
                <w:szCs w:val="16"/>
                <w:lang w:val="es-MX"/>
              </w:rPr>
            </w:pPr>
            <w:r w:rsidRPr="00131522">
              <w:rPr>
                <w:rFonts w:ascii="Arial Narrow" w:hAnsi="Arial Narrow" w:cs="Arial"/>
                <w:b/>
                <w:i/>
                <w:color w:val="FFFFFF"/>
                <w:sz w:val="16"/>
                <w:szCs w:val="16"/>
                <w:lang w:val="es-MX"/>
              </w:rPr>
              <w:t xml:space="preserve">TIEMPO DE RESPUESTA DE LA  ASEGURADORA </w:t>
            </w:r>
          </w:p>
        </w:tc>
      </w:tr>
      <w:tr w:rsidR="00131522" w:rsidRPr="00B61332" w:rsidTr="00B13F38">
        <w:trPr>
          <w:trHeight w:val="190"/>
          <w:jc w:val="center"/>
        </w:trPr>
        <w:tc>
          <w:tcPr>
            <w:tcW w:w="221" w:type="pct"/>
            <w:vAlign w:val="center"/>
          </w:tcPr>
          <w:p w:rsidR="00131522" w:rsidRPr="00251D90" w:rsidRDefault="00131522" w:rsidP="004A6300">
            <w:pPr>
              <w:spacing w:after="0"/>
              <w:jc w:val="center"/>
              <w:rPr>
                <w:rFonts w:ascii="Arial Narrow" w:hAnsi="Arial Narrow" w:cs="Arial"/>
                <w:i/>
                <w:sz w:val="16"/>
                <w:szCs w:val="16"/>
              </w:rPr>
            </w:pPr>
            <w:r w:rsidRPr="00251D90">
              <w:rPr>
                <w:rFonts w:ascii="Arial Narrow" w:hAnsi="Arial Narrow" w:cs="Arial"/>
                <w:i/>
                <w:sz w:val="16"/>
                <w:szCs w:val="16"/>
              </w:rPr>
              <w:t>A</w:t>
            </w:r>
          </w:p>
        </w:tc>
        <w:tc>
          <w:tcPr>
            <w:tcW w:w="2586" w:type="pct"/>
          </w:tcPr>
          <w:p w:rsidR="00131522" w:rsidRPr="00251D90" w:rsidRDefault="00131522" w:rsidP="004A6300">
            <w:pPr>
              <w:spacing w:after="0"/>
              <w:jc w:val="both"/>
              <w:rPr>
                <w:rFonts w:ascii="Arial Narrow" w:hAnsi="Arial Narrow" w:cs="Arial"/>
                <w:i/>
                <w:sz w:val="16"/>
                <w:szCs w:val="16"/>
              </w:rPr>
            </w:pPr>
            <w:r w:rsidRPr="00251D90">
              <w:rPr>
                <w:rFonts w:ascii="Arial Narrow" w:hAnsi="Arial Narrow" w:cs="Arial"/>
                <w:i/>
                <w:sz w:val="16"/>
                <w:szCs w:val="16"/>
              </w:rPr>
              <w:t>PRESENCIA DEL EJECUTIVO</w:t>
            </w:r>
          </w:p>
        </w:tc>
        <w:tc>
          <w:tcPr>
            <w:tcW w:w="2193" w:type="pct"/>
          </w:tcPr>
          <w:p w:rsidR="00131522" w:rsidRPr="00131522" w:rsidRDefault="00131522" w:rsidP="004A6300">
            <w:pPr>
              <w:spacing w:after="0"/>
              <w:jc w:val="both"/>
              <w:rPr>
                <w:rFonts w:ascii="Arial Narrow" w:hAnsi="Arial Narrow" w:cs="Arial"/>
                <w:i/>
                <w:sz w:val="16"/>
                <w:szCs w:val="16"/>
                <w:lang w:val="es-MX"/>
              </w:rPr>
            </w:pPr>
            <w:r w:rsidRPr="00131522">
              <w:rPr>
                <w:rFonts w:ascii="Arial Narrow" w:hAnsi="Arial Narrow" w:cs="Arial"/>
                <w:i/>
                <w:sz w:val="16"/>
                <w:szCs w:val="16"/>
                <w:lang w:val="es-MX"/>
              </w:rPr>
              <w:t>DIARIAMENTE, SI ASÍ SE REQUIERE</w:t>
            </w:r>
          </w:p>
        </w:tc>
      </w:tr>
      <w:tr w:rsidR="00131522" w:rsidRPr="00251D90" w:rsidTr="00B13F38">
        <w:trPr>
          <w:trHeight w:val="190"/>
          <w:jc w:val="center"/>
        </w:trPr>
        <w:tc>
          <w:tcPr>
            <w:tcW w:w="221" w:type="pct"/>
            <w:vAlign w:val="center"/>
          </w:tcPr>
          <w:p w:rsidR="00131522" w:rsidRPr="00251D90" w:rsidRDefault="00131522" w:rsidP="004A6300">
            <w:pPr>
              <w:spacing w:after="0"/>
              <w:jc w:val="center"/>
              <w:rPr>
                <w:rFonts w:ascii="Arial Narrow" w:hAnsi="Arial Narrow" w:cs="Arial"/>
                <w:i/>
                <w:sz w:val="16"/>
                <w:szCs w:val="16"/>
              </w:rPr>
            </w:pPr>
            <w:r w:rsidRPr="00251D90">
              <w:rPr>
                <w:rFonts w:ascii="Arial Narrow" w:hAnsi="Arial Narrow" w:cs="Arial"/>
                <w:i/>
                <w:sz w:val="16"/>
                <w:szCs w:val="16"/>
              </w:rPr>
              <w:t>B</w:t>
            </w:r>
          </w:p>
        </w:tc>
        <w:tc>
          <w:tcPr>
            <w:tcW w:w="2586" w:type="pct"/>
          </w:tcPr>
          <w:p w:rsidR="00131522" w:rsidRPr="00251D90" w:rsidRDefault="00131522" w:rsidP="004A6300">
            <w:pPr>
              <w:spacing w:after="0"/>
              <w:jc w:val="both"/>
              <w:rPr>
                <w:rFonts w:ascii="Arial Narrow" w:hAnsi="Arial Narrow" w:cs="Arial"/>
                <w:i/>
                <w:sz w:val="16"/>
                <w:szCs w:val="16"/>
              </w:rPr>
            </w:pPr>
            <w:r w:rsidRPr="00251D90">
              <w:rPr>
                <w:rFonts w:ascii="Arial Narrow" w:hAnsi="Arial Narrow" w:cs="Arial"/>
                <w:i/>
                <w:sz w:val="16"/>
                <w:szCs w:val="16"/>
              </w:rPr>
              <w:t>ENVÍO DE CORRESPONDENCIA</w:t>
            </w:r>
          </w:p>
        </w:tc>
        <w:tc>
          <w:tcPr>
            <w:tcW w:w="2193" w:type="pct"/>
          </w:tcPr>
          <w:p w:rsidR="00131522" w:rsidRPr="00251D90" w:rsidRDefault="00131522" w:rsidP="004A6300">
            <w:pPr>
              <w:spacing w:after="0"/>
              <w:jc w:val="both"/>
              <w:rPr>
                <w:rFonts w:ascii="Arial Narrow" w:hAnsi="Arial Narrow" w:cs="Arial"/>
                <w:i/>
                <w:sz w:val="16"/>
                <w:szCs w:val="16"/>
              </w:rPr>
            </w:pPr>
            <w:r w:rsidRPr="00251D90">
              <w:rPr>
                <w:rFonts w:ascii="Arial Narrow" w:hAnsi="Arial Narrow" w:cs="Arial"/>
                <w:i/>
                <w:sz w:val="16"/>
                <w:szCs w:val="16"/>
              </w:rPr>
              <w:t>DIARIAMENTE</w:t>
            </w:r>
          </w:p>
        </w:tc>
      </w:tr>
    </w:tbl>
    <w:p w:rsidR="00131522" w:rsidRDefault="00131522" w:rsidP="004A6300">
      <w:pPr>
        <w:spacing w:after="0"/>
        <w:ind w:right="-72"/>
        <w:jc w:val="both"/>
        <w:rPr>
          <w:rFonts w:ascii="Arial Narrow" w:hAnsi="Arial Narrow" w:cs="Tahoma"/>
        </w:rPr>
      </w:pPr>
    </w:p>
    <w:p w:rsidR="00131522" w:rsidRDefault="00131522" w:rsidP="004A6300">
      <w:pPr>
        <w:spacing w:after="0" w:line="276" w:lineRule="auto"/>
        <w:ind w:left="567" w:right="561"/>
        <w:jc w:val="center"/>
      </w:pPr>
    </w:p>
    <w:p w:rsidR="00131522" w:rsidRDefault="00131522" w:rsidP="004A6300">
      <w:pPr>
        <w:spacing w:after="0"/>
        <w:rPr>
          <w:lang w:val="es-MX"/>
        </w:rPr>
      </w:pPr>
    </w:p>
    <w:p w:rsidR="00131522" w:rsidRPr="00C22E0B" w:rsidRDefault="00131522" w:rsidP="004A6300">
      <w:pPr>
        <w:spacing w:after="0"/>
        <w:rPr>
          <w:b/>
          <w:lang w:val="es-MX"/>
        </w:rPr>
      </w:pPr>
    </w:p>
    <w:p w:rsidR="00131522" w:rsidRPr="00C22E0B" w:rsidRDefault="00131522" w:rsidP="004A6300">
      <w:pPr>
        <w:spacing w:after="0" w:line="240" w:lineRule="auto"/>
        <w:ind w:left="567"/>
        <w:jc w:val="both"/>
        <w:rPr>
          <w:lang w:val="es-MX"/>
        </w:rPr>
      </w:pPr>
    </w:p>
    <w:sectPr w:rsidR="00131522" w:rsidRPr="00C22E0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Sans Serif">
    <w:altName w:val="Times New Roman"/>
    <w:panose1 w:val="00000000000000000000"/>
    <w:charset w:val="00"/>
    <w:family w:val="swiss"/>
    <w:notTrueType/>
    <w:pitch w:val="variable"/>
    <w:sig w:usb0="00000003" w:usb1="00000000" w:usb2="00000000" w:usb3="00000000" w:csb0="00000001" w:csb1="00000000"/>
  </w:font>
  <w:font w:name="Univers (WN)">
    <w:altName w:val="Arial"/>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G Times (WN)">
    <w:panose1 w:val="00000000000000000000"/>
    <w:charset w:val="00"/>
    <w:family w:val="roman"/>
    <w:notTrueType/>
    <w:pitch w:val="variable"/>
    <w:sig w:usb0="00000003" w:usb1="00000000" w:usb2="00000000" w:usb3="00000000" w:csb0="00000001" w:csb1="00000000"/>
  </w:font>
  <w:font w:name="Univers (W1)">
    <w:altName w:val="Arial"/>
    <w:panose1 w:val="00000000000000000000"/>
    <w:charset w:val="00"/>
    <w:family w:val="swiss"/>
    <w:notTrueType/>
    <w:pitch w:val="variable"/>
    <w:sig w:usb0="00000003" w:usb1="00000000" w:usb2="00000000" w:usb3="00000000" w:csb0="00000001" w:csb1="00000000"/>
  </w:font>
  <w:font w:name="Univers">
    <w:panose1 w:val="00000000000000000000"/>
    <w:charset w:val="00"/>
    <w:family w:val="swiss"/>
    <w:notTrueType/>
    <w:pitch w:val="variable"/>
    <w:sig w:usb0="00000003" w:usb1="00000000" w:usb2="00000000" w:usb3="00000000" w:csb0="00000001" w:csb1="00000000"/>
  </w:font>
  <w:font w:name="UNIVERSE E1">
    <w:panose1 w:val="00000000000000000000"/>
    <w:charset w:val="00"/>
    <w:family w:val="roman"/>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 w:name="Souvenir Lt B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F11CE4"/>
    <w:multiLevelType w:val="multilevel"/>
    <w:tmpl w:val="2B025884"/>
    <w:styleLink w:val="Style11"/>
    <w:lvl w:ilvl="0">
      <w:start w:val="1"/>
      <w:numFmt w:val="none"/>
      <w:pStyle w:val="Titulo1"/>
      <w:isLgl/>
      <w:suff w:val="nothing"/>
      <w:lvlText w:val="%1"/>
      <w:lvlJc w:val="left"/>
      <w:pPr>
        <w:ind w:left="0" w:firstLine="0"/>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15:restartNumberingAfterBreak="0">
    <w:nsid w:val="137D4E6E"/>
    <w:multiLevelType w:val="hybridMultilevel"/>
    <w:tmpl w:val="1C5C35C0"/>
    <w:lvl w:ilvl="0" w:tplc="45983FA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0F02DAC"/>
    <w:multiLevelType w:val="hybridMultilevel"/>
    <w:tmpl w:val="BE66DC4C"/>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3C25988"/>
    <w:multiLevelType w:val="hybridMultilevel"/>
    <w:tmpl w:val="D97642AE"/>
    <w:lvl w:ilvl="0" w:tplc="080A000B">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 w15:restartNumberingAfterBreak="0">
    <w:nsid w:val="4864728B"/>
    <w:multiLevelType w:val="hybridMultilevel"/>
    <w:tmpl w:val="EF541C5C"/>
    <w:lvl w:ilvl="0" w:tplc="080A000F">
      <w:start w:val="1"/>
      <w:numFmt w:val="decimal"/>
      <w:lvlText w:val="%1."/>
      <w:lvlJc w:val="left"/>
      <w:pPr>
        <w:tabs>
          <w:tab w:val="num" w:pos="900"/>
        </w:tabs>
        <w:ind w:left="900" w:hanging="360"/>
      </w:pPr>
      <w:rPr>
        <w:rFonts w:ascii="Arial Narrow" w:eastAsia="Times New Roman" w:hAnsi="Arial Narrow" w:cs="Tahoma" w:hint="default"/>
      </w:rPr>
    </w:lvl>
    <w:lvl w:ilvl="1" w:tplc="080A0019">
      <w:start w:val="1"/>
      <w:numFmt w:val="lowerLetter"/>
      <w:lvlText w:val="%2."/>
      <w:lvlJc w:val="left"/>
      <w:pPr>
        <w:tabs>
          <w:tab w:val="num" w:pos="1980"/>
        </w:tabs>
        <w:ind w:left="1980" w:hanging="360"/>
      </w:pPr>
    </w:lvl>
    <w:lvl w:ilvl="2" w:tplc="080A001B" w:tentative="1">
      <w:start w:val="1"/>
      <w:numFmt w:val="lowerRoman"/>
      <w:lvlText w:val="%3."/>
      <w:lvlJc w:val="right"/>
      <w:pPr>
        <w:tabs>
          <w:tab w:val="num" w:pos="2700"/>
        </w:tabs>
        <w:ind w:left="2700" w:hanging="180"/>
      </w:pPr>
    </w:lvl>
    <w:lvl w:ilvl="3" w:tplc="080A000F" w:tentative="1">
      <w:start w:val="1"/>
      <w:numFmt w:val="decimal"/>
      <w:lvlText w:val="%4."/>
      <w:lvlJc w:val="left"/>
      <w:pPr>
        <w:tabs>
          <w:tab w:val="num" w:pos="3420"/>
        </w:tabs>
        <w:ind w:left="3420" w:hanging="360"/>
      </w:pPr>
    </w:lvl>
    <w:lvl w:ilvl="4" w:tplc="080A0019" w:tentative="1">
      <w:start w:val="1"/>
      <w:numFmt w:val="lowerLetter"/>
      <w:lvlText w:val="%5."/>
      <w:lvlJc w:val="left"/>
      <w:pPr>
        <w:tabs>
          <w:tab w:val="num" w:pos="4140"/>
        </w:tabs>
        <w:ind w:left="4140" w:hanging="360"/>
      </w:pPr>
    </w:lvl>
    <w:lvl w:ilvl="5" w:tplc="080A001B" w:tentative="1">
      <w:start w:val="1"/>
      <w:numFmt w:val="lowerRoman"/>
      <w:lvlText w:val="%6."/>
      <w:lvlJc w:val="right"/>
      <w:pPr>
        <w:tabs>
          <w:tab w:val="num" w:pos="4860"/>
        </w:tabs>
        <w:ind w:left="4860" w:hanging="180"/>
      </w:pPr>
    </w:lvl>
    <w:lvl w:ilvl="6" w:tplc="080A000F" w:tentative="1">
      <w:start w:val="1"/>
      <w:numFmt w:val="decimal"/>
      <w:lvlText w:val="%7."/>
      <w:lvlJc w:val="left"/>
      <w:pPr>
        <w:tabs>
          <w:tab w:val="num" w:pos="5580"/>
        </w:tabs>
        <w:ind w:left="5580" w:hanging="360"/>
      </w:pPr>
    </w:lvl>
    <w:lvl w:ilvl="7" w:tplc="080A0019" w:tentative="1">
      <w:start w:val="1"/>
      <w:numFmt w:val="lowerLetter"/>
      <w:lvlText w:val="%8."/>
      <w:lvlJc w:val="left"/>
      <w:pPr>
        <w:tabs>
          <w:tab w:val="num" w:pos="6300"/>
        </w:tabs>
        <w:ind w:left="6300" w:hanging="360"/>
      </w:pPr>
    </w:lvl>
    <w:lvl w:ilvl="8" w:tplc="080A001B" w:tentative="1">
      <w:start w:val="1"/>
      <w:numFmt w:val="lowerRoman"/>
      <w:lvlText w:val="%9."/>
      <w:lvlJc w:val="right"/>
      <w:pPr>
        <w:tabs>
          <w:tab w:val="num" w:pos="7020"/>
        </w:tabs>
        <w:ind w:left="7020" w:hanging="180"/>
      </w:pPr>
    </w:lvl>
  </w:abstractNum>
  <w:abstractNum w:abstractNumId="5"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
  </w:num>
  <w:num w:numId="2">
    <w:abstractNumId w:val="3"/>
  </w:num>
  <w:num w:numId="3">
    <w:abstractNumId w:val="0"/>
  </w:num>
  <w:num w:numId="4">
    <w:abstractNumId w:val="5"/>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2E0B"/>
    <w:rsid w:val="00026F8E"/>
    <w:rsid w:val="00050BCB"/>
    <w:rsid w:val="001163F1"/>
    <w:rsid w:val="00131522"/>
    <w:rsid w:val="004A31C5"/>
    <w:rsid w:val="004A6300"/>
    <w:rsid w:val="00615653"/>
    <w:rsid w:val="006A141E"/>
    <w:rsid w:val="00796944"/>
    <w:rsid w:val="0090432D"/>
    <w:rsid w:val="00956485"/>
    <w:rsid w:val="009E7A25"/>
    <w:rsid w:val="00A6736D"/>
    <w:rsid w:val="00AB023F"/>
    <w:rsid w:val="00AD330E"/>
    <w:rsid w:val="00B13F38"/>
    <w:rsid w:val="00B60CA3"/>
    <w:rsid w:val="00B61332"/>
    <w:rsid w:val="00BA2A4A"/>
    <w:rsid w:val="00C22E0B"/>
    <w:rsid w:val="00DB23CE"/>
    <w:rsid w:val="00ED3258"/>
    <w:rsid w:val="00F70300"/>
    <w:rsid w:val="00F87E45"/>
    <w:rsid w:val="00FD0875"/>
    <w:rsid w:val="00FD7076"/>
    <w:rsid w:val="00FD72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077CE46-7007-4C29-A24E-3025396B5E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qFormat/>
    <w:rsid w:val="00131522"/>
    <w:pPr>
      <w:keepNext/>
      <w:spacing w:after="0" w:line="240" w:lineRule="auto"/>
      <w:ind w:right="1468"/>
      <w:jc w:val="center"/>
      <w:outlineLvl w:val="0"/>
    </w:pPr>
    <w:rPr>
      <w:rFonts w:ascii="MS Sans Serif" w:eastAsia="Times New Roman" w:hAnsi="MS Sans Serif" w:cs="Times New Roman"/>
      <w:b/>
      <w:sz w:val="20"/>
      <w:szCs w:val="20"/>
      <w:lang w:val="es-MX" w:eastAsia="es-ES"/>
    </w:rPr>
  </w:style>
  <w:style w:type="paragraph" w:styleId="Ttulo2">
    <w:name w:val="heading 2"/>
    <w:basedOn w:val="Normal"/>
    <w:next w:val="Normal"/>
    <w:link w:val="Ttulo2Car"/>
    <w:qFormat/>
    <w:rsid w:val="00131522"/>
    <w:pPr>
      <w:keepNext/>
      <w:spacing w:after="0" w:line="240" w:lineRule="auto"/>
      <w:ind w:right="1468"/>
      <w:jc w:val="center"/>
      <w:outlineLvl w:val="1"/>
    </w:pPr>
    <w:rPr>
      <w:rFonts w:ascii="Univers (WN)" w:eastAsia="Times New Roman" w:hAnsi="Univers (WN)" w:cs="Times New Roman"/>
      <w:b/>
      <w:sz w:val="24"/>
      <w:szCs w:val="20"/>
      <w:lang w:val="es-MX" w:eastAsia="es-ES"/>
    </w:rPr>
  </w:style>
  <w:style w:type="paragraph" w:styleId="Ttulo3">
    <w:name w:val="heading 3"/>
    <w:basedOn w:val="Normal"/>
    <w:next w:val="Normal"/>
    <w:link w:val="Ttulo3Car"/>
    <w:qFormat/>
    <w:rsid w:val="00131522"/>
    <w:pPr>
      <w:keepNext/>
      <w:spacing w:after="0" w:line="240" w:lineRule="auto"/>
      <w:jc w:val="center"/>
      <w:outlineLvl w:val="2"/>
    </w:pPr>
    <w:rPr>
      <w:rFonts w:ascii="Arial" w:eastAsia="Times New Roman" w:hAnsi="Arial" w:cs="Times New Roman"/>
      <w:b/>
      <w:sz w:val="20"/>
      <w:szCs w:val="20"/>
      <w:lang w:val="es-MX" w:eastAsia="es-ES"/>
    </w:rPr>
  </w:style>
  <w:style w:type="paragraph" w:styleId="Ttulo4">
    <w:name w:val="heading 4"/>
    <w:basedOn w:val="Normal"/>
    <w:next w:val="Normal"/>
    <w:link w:val="Ttulo4Car"/>
    <w:qFormat/>
    <w:rsid w:val="00131522"/>
    <w:pPr>
      <w:keepNext/>
      <w:spacing w:after="0" w:line="240" w:lineRule="auto"/>
      <w:jc w:val="center"/>
      <w:outlineLvl w:val="3"/>
    </w:pPr>
    <w:rPr>
      <w:rFonts w:ascii="Arial" w:eastAsia="Times New Roman" w:hAnsi="Arial" w:cs="Times New Roman"/>
      <w:b/>
      <w:sz w:val="28"/>
      <w:szCs w:val="20"/>
      <w:lang w:val="es-MX" w:eastAsia="es-ES"/>
    </w:rPr>
  </w:style>
  <w:style w:type="paragraph" w:styleId="Ttulo5">
    <w:name w:val="heading 5"/>
    <w:basedOn w:val="Normal"/>
    <w:next w:val="Normal"/>
    <w:link w:val="Ttulo5Car"/>
    <w:qFormat/>
    <w:rsid w:val="00131522"/>
    <w:pPr>
      <w:keepNext/>
      <w:tabs>
        <w:tab w:val="left" w:pos="10348"/>
      </w:tabs>
      <w:spacing w:after="0" w:line="240" w:lineRule="auto"/>
      <w:ind w:right="-70"/>
      <w:jc w:val="center"/>
      <w:outlineLvl w:val="4"/>
    </w:pPr>
    <w:rPr>
      <w:rFonts w:ascii="Arial" w:eastAsia="Times New Roman" w:hAnsi="Arial" w:cs="Times New Roman"/>
      <w:b/>
      <w:sz w:val="20"/>
      <w:szCs w:val="20"/>
      <w:lang w:val="es-MX" w:eastAsia="es-ES"/>
    </w:rPr>
  </w:style>
  <w:style w:type="paragraph" w:styleId="Ttulo6">
    <w:name w:val="heading 6"/>
    <w:basedOn w:val="Normal"/>
    <w:next w:val="Normal"/>
    <w:link w:val="Ttulo6Car"/>
    <w:qFormat/>
    <w:rsid w:val="00131522"/>
    <w:pPr>
      <w:keepNext/>
      <w:spacing w:after="0" w:line="240" w:lineRule="auto"/>
      <w:outlineLvl w:val="5"/>
    </w:pPr>
    <w:rPr>
      <w:rFonts w:ascii="Arial" w:eastAsia="Times New Roman" w:hAnsi="Arial" w:cs="Times New Roman"/>
      <w:b/>
      <w:noProof/>
      <w:sz w:val="16"/>
      <w:szCs w:val="20"/>
      <w:lang w:val="es-MX" w:eastAsia="es-ES"/>
    </w:rPr>
  </w:style>
  <w:style w:type="paragraph" w:styleId="Ttulo7">
    <w:name w:val="heading 7"/>
    <w:basedOn w:val="Normal"/>
    <w:next w:val="Normal"/>
    <w:link w:val="Ttulo7Car"/>
    <w:qFormat/>
    <w:rsid w:val="00131522"/>
    <w:pPr>
      <w:keepNext/>
      <w:spacing w:after="0" w:line="240" w:lineRule="auto"/>
      <w:jc w:val="center"/>
      <w:outlineLvl w:val="6"/>
    </w:pPr>
    <w:rPr>
      <w:rFonts w:ascii="Arial" w:eastAsia="Times New Roman" w:hAnsi="Arial" w:cs="Times New Roman"/>
      <w:sz w:val="24"/>
      <w:szCs w:val="20"/>
      <w:lang w:val="es-MX" w:eastAsia="es-ES"/>
    </w:rPr>
  </w:style>
  <w:style w:type="paragraph" w:styleId="Ttulo8">
    <w:name w:val="heading 8"/>
    <w:basedOn w:val="Normal"/>
    <w:next w:val="Normal"/>
    <w:link w:val="Ttulo8Car"/>
    <w:qFormat/>
    <w:rsid w:val="00131522"/>
    <w:pPr>
      <w:keepNext/>
      <w:tabs>
        <w:tab w:val="left" w:pos="9072"/>
      </w:tabs>
      <w:spacing w:after="0" w:line="240" w:lineRule="auto"/>
      <w:ind w:right="1389"/>
      <w:jc w:val="both"/>
      <w:outlineLvl w:val="7"/>
    </w:pPr>
    <w:rPr>
      <w:rFonts w:ascii="Arial" w:eastAsia="Times New Roman" w:hAnsi="Arial" w:cs="Times New Roman"/>
      <w:b/>
      <w:sz w:val="24"/>
      <w:szCs w:val="20"/>
      <w:lang w:val="es-MX" w:eastAsia="es-ES"/>
    </w:rPr>
  </w:style>
  <w:style w:type="paragraph" w:styleId="Ttulo9">
    <w:name w:val="heading 9"/>
    <w:basedOn w:val="Normal"/>
    <w:next w:val="Normal"/>
    <w:link w:val="Ttulo9Car"/>
    <w:qFormat/>
    <w:rsid w:val="00131522"/>
    <w:pPr>
      <w:keepNext/>
      <w:spacing w:after="0" w:line="240" w:lineRule="auto"/>
      <w:ind w:right="1105"/>
      <w:jc w:val="center"/>
      <w:outlineLvl w:val="8"/>
    </w:pPr>
    <w:rPr>
      <w:rFonts w:ascii="Arial" w:eastAsia="Times New Roman" w:hAnsi="Arial" w:cs="Times New Roman"/>
      <w:b/>
      <w:sz w:val="24"/>
      <w:szCs w:val="20"/>
      <w:lang w:val="es-MX"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lp1,Lista vistosa - Énfasis 11,Bullet List,FooterText,numbered,Paragraphe de liste1,Bulletr List Paragraph,列出段落,列出段落1,Listas,Colorful List - Accent 11,List Paragraph11,Contenido_1,Scitum normal,CNBV Parrafo1,Lista de nivel 1,BULLETS"/>
    <w:basedOn w:val="Normal"/>
    <w:link w:val="PrrafodelistaCar"/>
    <w:uiPriority w:val="34"/>
    <w:qFormat/>
    <w:rsid w:val="00C22E0B"/>
    <w:pPr>
      <w:ind w:left="720"/>
      <w:contextualSpacing/>
    </w:pPr>
  </w:style>
  <w:style w:type="paragraph" w:customStyle="1" w:styleId="2">
    <w:name w:val="2"/>
    <w:basedOn w:val="Normal"/>
    <w:qFormat/>
    <w:rsid w:val="00C22E0B"/>
    <w:pPr>
      <w:spacing w:after="0" w:line="240" w:lineRule="auto"/>
      <w:ind w:left="864"/>
      <w:jc w:val="both"/>
    </w:pPr>
    <w:rPr>
      <w:rFonts w:ascii="AvantGarde" w:eastAsia="MS Mincho" w:hAnsi="AvantGarde" w:cs="Times New Roman"/>
      <w:sz w:val="20"/>
      <w:szCs w:val="20"/>
      <w:lang w:val="es-ES_tradnl"/>
    </w:rPr>
  </w:style>
  <w:style w:type="character" w:customStyle="1" w:styleId="Ttulo1Car">
    <w:name w:val="Título 1 Car"/>
    <w:basedOn w:val="Fuentedeprrafopredeter"/>
    <w:link w:val="Ttulo1"/>
    <w:rsid w:val="00131522"/>
    <w:rPr>
      <w:rFonts w:ascii="MS Sans Serif" w:eastAsia="Times New Roman" w:hAnsi="MS Sans Serif" w:cs="Times New Roman"/>
      <w:b/>
      <w:sz w:val="20"/>
      <w:szCs w:val="20"/>
      <w:lang w:val="es-MX" w:eastAsia="es-ES"/>
    </w:rPr>
  </w:style>
  <w:style w:type="character" w:customStyle="1" w:styleId="Ttulo2Car">
    <w:name w:val="Título 2 Car"/>
    <w:basedOn w:val="Fuentedeprrafopredeter"/>
    <w:link w:val="Ttulo2"/>
    <w:rsid w:val="00131522"/>
    <w:rPr>
      <w:rFonts w:ascii="Univers (WN)" w:eastAsia="Times New Roman" w:hAnsi="Univers (WN)" w:cs="Times New Roman"/>
      <w:b/>
      <w:sz w:val="24"/>
      <w:szCs w:val="20"/>
      <w:lang w:val="es-MX" w:eastAsia="es-ES"/>
    </w:rPr>
  </w:style>
  <w:style w:type="character" w:customStyle="1" w:styleId="Ttulo3Car">
    <w:name w:val="Título 3 Car"/>
    <w:basedOn w:val="Fuentedeprrafopredeter"/>
    <w:link w:val="Ttulo3"/>
    <w:rsid w:val="00131522"/>
    <w:rPr>
      <w:rFonts w:ascii="Arial" w:eastAsia="Times New Roman" w:hAnsi="Arial" w:cs="Times New Roman"/>
      <w:b/>
      <w:sz w:val="20"/>
      <w:szCs w:val="20"/>
      <w:lang w:val="es-MX" w:eastAsia="es-ES"/>
    </w:rPr>
  </w:style>
  <w:style w:type="character" w:customStyle="1" w:styleId="Ttulo4Car">
    <w:name w:val="Título 4 Car"/>
    <w:basedOn w:val="Fuentedeprrafopredeter"/>
    <w:link w:val="Ttulo4"/>
    <w:rsid w:val="00131522"/>
    <w:rPr>
      <w:rFonts w:ascii="Arial" w:eastAsia="Times New Roman" w:hAnsi="Arial" w:cs="Times New Roman"/>
      <w:b/>
      <w:sz w:val="28"/>
      <w:szCs w:val="20"/>
      <w:lang w:val="es-MX" w:eastAsia="es-ES"/>
    </w:rPr>
  </w:style>
  <w:style w:type="character" w:customStyle="1" w:styleId="Ttulo5Car">
    <w:name w:val="Título 5 Car"/>
    <w:basedOn w:val="Fuentedeprrafopredeter"/>
    <w:link w:val="Ttulo5"/>
    <w:rsid w:val="00131522"/>
    <w:rPr>
      <w:rFonts w:ascii="Arial" w:eastAsia="Times New Roman" w:hAnsi="Arial" w:cs="Times New Roman"/>
      <w:b/>
      <w:sz w:val="20"/>
      <w:szCs w:val="20"/>
      <w:lang w:val="es-MX" w:eastAsia="es-ES"/>
    </w:rPr>
  </w:style>
  <w:style w:type="character" w:customStyle="1" w:styleId="Ttulo6Car">
    <w:name w:val="Título 6 Car"/>
    <w:basedOn w:val="Fuentedeprrafopredeter"/>
    <w:link w:val="Ttulo6"/>
    <w:rsid w:val="00131522"/>
    <w:rPr>
      <w:rFonts w:ascii="Arial" w:eastAsia="Times New Roman" w:hAnsi="Arial" w:cs="Times New Roman"/>
      <w:b/>
      <w:noProof/>
      <w:sz w:val="16"/>
      <w:szCs w:val="20"/>
      <w:lang w:val="es-MX" w:eastAsia="es-ES"/>
    </w:rPr>
  </w:style>
  <w:style w:type="character" w:customStyle="1" w:styleId="Ttulo7Car">
    <w:name w:val="Título 7 Car"/>
    <w:basedOn w:val="Fuentedeprrafopredeter"/>
    <w:link w:val="Ttulo7"/>
    <w:rsid w:val="00131522"/>
    <w:rPr>
      <w:rFonts w:ascii="Arial" w:eastAsia="Times New Roman" w:hAnsi="Arial" w:cs="Times New Roman"/>
      <w:sz w:val="24"/>
      <w:szCs w:val="20"/>
      <w:lang w:val="es-MX" w:eastAsia="es-ES"/>
    </w:rPr>
  </w:style>
  <w:style w:type="character" w:customStyle="1" w:styleId="Ttulo8Car">
    <w:name w:val="Título 8 Car"/>
    <w:basedOn w:val="Fuentedeprrafopredeter"/>
    <w:link w:val="Ttulo8"/>
    <w:rsid w:val="00131522"/>
    <w:rPr>
      <w:rFonts w:ascii="Arial" w:eastAsia="Times New Roman" w:hAnsi="Arial" w:cs="Times New Roman"/>
      <w:b/>
      <w:sz w:val="24"/>
      <w:szCs w:val="20"/>
      <w:lang w:val="es-MX" w:eastAsia="es-ES"/>
    </w:rPr>
  </w:style>
  <w:style w:type="character" w:customStyle="1" w:styleId="Ttulo9Car">
    <w:name w:val="Título 9 Car"/>
    <w:basedOn w:val="Fuentedeprrafopredeter"/>
    <w:link w:val="Ttulo9"/>
    <w:rsid w:val="00131522"/>
    <w:rPr>
      <w:rFonts w:ascii="Arial" w:eastAsia="Times New Roman" w:hAnsi="Arial" w:cs="Times New Roman"/>
      <w:b/>
      <w:sz w:val="24"/>
      <w:szCs w:val="20"/>
      <w:lang w:val="es-MX" w:eastAsia="es-ES"/>
    </w:rPr>
  </w:style>
  <w:style w:type="character" w:styleId="Nmerodepgina">
    <w:name w:val="page number"/>
    <w:basedOn w:val="Fuentedeprrafopredeter"/>
    <w:rsid w:val="00131522"/>
  </w:style>
  <w:style w:type="paragraph" w:styleId="Piedepgina">
    <w:name w:val="footer"/>
    <w:basedOn w:val="Normal"/>
    <w:link w:val="PiedepginaCar"/>
    <w:rsid w:val="00131522"/>
    <w:pPr>
      <w:tabs>
        <w:tab w:val="center" w:pos="4252"/>
        <w:tab w:val="right" w:pos="8504"/>
      </w:tabs>
      <w:spacing w:after="0" w:line="240" w:lineRule="auto"/>
    </w:pPr>
    <w:rPr>
      <w:rFonts w:ascii="CG Times (WN)" w:eastAsia="Times New Roman" w:hAnsi="CG Times (WN)" w:cs="Times New Roman"/>
      <w:shadow/>
      <w:noProof/>
      <w:sz w:val="20"/>
      <w:szCs w:val="20"/>
      <w:lang w:val="x-none" w:eastAsia="es-ES"/>
    </w:rPr>
  </w:style>
  <w:style w:type="character" w:customStyle="1" w:styleId="PiedepginaCar">
    <w:name w:val="Pie de página Car"/>
    <w:basedOn w:val="Fuentedeprrafopredeter"/>
    <w:link w:val="Piedepgina"/>
    <w:rsid w:val="00131522"/>
    <w:rPr>
      <w:rFonts w:ascii="CG Times (WN)" w:eastAsia="Times New Roman" w:hAnsi="CG Times (WN)" w:cs="Times New Roman"/>
      <w:shadow/>
      <w:noProof/>
      <w:sz w:val="20"/>
      <w:szCs w:val="20"/>
      <w:lang w:val="x-none" w:eastAsia="es-ES"/>
    </w:rPr>
  </w:style>
  <w:style w:type="paragraph" w:styleId="Textoindependiente">
    <w:name w:val="Body Text"/>
    <w:basedOn w:val="Normal"/>
    <w:link w:val="TextoindependienteCar"/>
    <w:rsid w:val="00131522"/>
    <w:pPr>
      <w:spacing w:after="0" w:line="240" w:lineRule="auto"/>
      <w:ind w:right="1389"/>
      <w:jc w:val="both"/>
    </w:pPr>
    <w:rPr>
      <w:rFonts w:ascii="Univers (W1)" w:eastAsia="Times New Roman" w:hAnsi="Univers (W1)" w:cs="Times New Roman"/>
      <w:sz w:val="20"/>
      <w:szCs w:val="20"/>
      <w:lang w:val="es-MX" w:eastAsia="es-ES"/>
    </w:rPr>
  </w:style>
  <w:style w:type="character" w:customStyle="1" w:styleId="TextoindependienteCar">
    <w:name w:val="Texto independiente Car"/>
    <w:basedOn w:val="Fuentedeprrafopredeter"/>
    <w:link w:val="Textoindependiente"/>
    <w:rsid w:val="00131522"/>
    <w:rPr>
      <w:rFonts w:ascii="Univers (W1)" w:eastAsia="Times New Roman" w:hAnsi="Univers (W1)" w:cs="Times New Roman"/>
      <w:sz w:val="20"/>
      <w:szCs w:val="20"/>
      <w:lang w:val="es-MX" w:eastAsia="es-ES"/>
    </w:rPr>
  </w:style>
  <w:style w:type="character" w:styleId="Hipervnculo">
    <w:name w:val="Hyperlink"/>
    <w:uiPriority w:val="99"/>
    <w:rsid w:val="00131522"/>
    <w:rPr>
      <w:color w:val="0000FF"/>
      <w:u w:val="single"/>
    </w:rPr>
  </w:style>
  <w:style w:type="paragraph" w:styleId="Ttulo">
    <w:name w:val="Title"/>
    <w:basedOn w:val="Normal"/>
    <w:link w:val="TtuloCar2"/>
    <w:uiPriority w:val="10"/>
    <w:qFormat/>
    <w:rsid w:val="00131522"/>
    <w:pPr>
      <w:tabs>
        <w:tab w:val="left" w:pos="993"/>
      </w:tabs>
      <w:spacing w:after="0" w:line="240" w:lineRule="auto"/>
      <w:ind w:right="1468"/>
      <w:jc w:val="center"/>
    </w:pPr>
    <w:rPr>
      <w:rFonts w:ascii="Arial" w:eastAsia="Times New Roman" w:hAnsi="Arial" w:cs="Times New Roman"/>
      <w:b/>
      <w:sz w:val="24"/>
      <w:szCs w:val="20"/>
      <w:lang w:val="es-MX" w:eastAsia="es-ES"/>
    </w:rPr>
  </w:style>
  <w:style w:type="character" w:customStyle="1" w:styleId="TtuloCar2">
    <w:name w:val="Título Car2"/>
    <w:basedOn w:val="Fuentedeprrafopredeter"/>
    <w:link w:val="Ttulo"/>
    <w:uiPriority w:val="10"/>
    <w:rsid w:val="00131522"/>
    <w:rPr>
      <w:rFonts w:ascii="Arial" w:eastAsia="Times New Roman" w:hAnsi="Arial" w:cs="Times New Roman"/>
      <w:b/>
      <w:sz w:val="24"/>
      <w:szCs w:val="20"/>
      <w:lang w:val="es-MX" w:eastAsia="es-ES"/>
    </w:rPr>
  </w:style>
  <w:style w:type="paragraph" w:styleId="Mapadeldocumento">
    <w:name w:val="Document Map"/>
    <w:basedOn w:val="Normal"/>
    <w:link w:val="MapadeldocumentoCar"/>
    <w:rsid w:val="00131522"/>
    <w:pPr>
      <w:shd w:val="clear" w:color="auto" w:fill="000080"/>
      <w:spacing w:after="0" w:line="240" w:lineRule="auto"/>
    </w:pPr>
    <w:rPr>
      <w:rFonts w:ascii="Tahoma" w:eastAsia="Times New Roman" w:hAnsi="Tahoma" w:cs="Times New Roman"/>
      <w:sz w:val="20"/>
      <w:szCs w:val="20"/>
      <w:lang w:val="es-MX" w:eastAsia="es-ES"/>
    </w:rPr>
  </w:style>
  <w:style w:type="character" w:customStyle="1" w:styleId="MapadeldocumentoCar">
    <w:name w:val="Mapa del documento Car"/>
    <w:basedOn w:val="Fuentedeprrafopredeter"/>
    <w:link w:val="Mapadeldocumento"/>
    <w:rsid w:val="00131522"/>
    <w:rPr>
      <w:rFonts w:ascii="Tahoma" w:eastAsia="Times New Roman" w:hAnsi="Tahoma" w:cs="Times New Roman"/>
      <w:sz w:val="20"/>
      <w:szCs w:val="20"/>
      <w:shd w:val="clear" w:color="auto" w:fill="000080"/>
      <w:lang w:val="es-MX" w:eastAsia="es-ES"/>
    </w:rPr>
  </w:style>
  <w:style w:type="paragraph" w:styleId="Descripcin">
    <w:name w:val="caption"/>
    <w:basedOn w:val="Normal"/>
    <w:next w:val="Normal"/>
    <w:qFormat/>
    <w:rsid w:val="00131522"/>
    <w:pPr>
      <w:spacing w:after="0" w:line="240" w:lineRule="auto"/>
      <w:ind w:right="1468"/>
      <w:jc w:val="center"/>
      <w:outlineLvl w:val="0"/>
    </w:pPr>
    <w:rPr>
      <w:rFonts w:ascii="Arial" w:eastAsia="Times New Roman" w:hAnsi="Arial" w:cs="Times New Roman"/>
      <w:b/>
      <w:sz w:val="48"/>
      <w:szCs w:val="20"/>
      <w:lang w:val="es-MX" w:eastAsia="es-ES"/>
    </w:rPr>
  </w:style>
  <w:style w:type="character" w:styleId="Hipervnculovisitado">
    <w:name w:val="FollowedHyperlink"/>
    <w:uiPriority w:val="99"/>
    <w:rsid w:val="00131522"/>
    <w:rPr>
      <w:color w:val="800080"/>
      <w:u w:val="single"/>
    </w:rPr>
  </w:style>
  <w:style w:type="paragraph" w:styleId="Textoindependiente2">
    <w:name w:val="Body Text 2"/>
    <w:basedOn w:val="Normal"/>
    <w:link w:val="Textoindependiente2Car"/>
    <w:rsid w:val="00131522"/>
    <w:pPr>
      <w:spacing w:after="0" w:line="240" w:lineRule="auto"/>
      <w:ind w:right="-70"/>
      <w:jc w:val="center"/>
    </w:pPr>
    <w:rPr>
      <w:rFonts w:ascii="Arial" w:eastAsia="Times New Roman" w:hAnsi="Arial" w:cs="Times New Roman"/>
      <w:b/>
      <w:szCs w:val="20"/>
      <w:lang w:val="es-MX" w:eastAsia="es-ES"/>
    </w:rPr>
  </w:style>
  <w:style w:type="character" w:customStyle="1" w:styleId="Textoindependiente2Car">
    <w:name w:val="Texto independiente 2 Car"/>
    <w:basedOn w:val="Fuentedeprrafopredeter"/>
    <w:link w:val="Textoindependiente2"/>
    <w:rsid w:val="00131522"/>
    <w:rPr>
      <w:rFonts w:ascii="Arial" w:eastAsia="Times New Roman" w:hAnsi="Arial" w:cs="Times New Roman"/>
      <w:b/>
      <w:szCs w:val="20"/>
      <w:lang w:val="es-MX" w:eastAsia="es-ES"/>
    </w:rPr>
  </w:style>
  <w:style w:type="paragraph" w:styleId="Encabezado">
    <w:name w:val="header"/>
    <w:basedOn w:val="Normal"/>
    <w:link w:val="EncabezadoCar"/>
    <w:rsid w:val="00131522"/>
    <w:pPr>
      <w:tabs>
        <w:tab w:val="center" w:pos="4252"/>
        <w:tab w:val="right" w:pos="8504"/>
      </w:tabs>
      <w:spacing w:after="0" w:line="240" w:lineRule="auto"/>
    </w:pPr>
    <w:rPr>
      <w:rFonts w:ascii="Times New Roman" w:eastAsia="Times New Roman" w:hAnsi="Times New Roman" w:cs="Times New Roman"/>
      <w:sz w:val="20"/>
      <w:szCs w:val="20"/>
      <w:lang w:val="x-none" w:eastAsia="es-ES"/>
    </w:rPr>
  </w:style>
  <w:style w:type="character" w:customStyle="1" w:styleId="EncabezadoCar">
    <w:name w:val="Encabezado Car"/>
    <w:basedOn w:val="Fuentedeprrafopredeter"/>
    <w:link w:val="Encabezado"/>
    <w:rsid w:val="00131522"/>
    <w:rPr>
      <w:rFonts w:ascii="Times New Roman" w:eastAsia="Times New Roman" w:hAnsi="Times New Roman" w:cs="Times New Roman"/>
      <w:sz w:val="20"/>
      <w:szCs w:val="20"/>
      <w:lang w:val="x-none" w:eastAsia="es-ES"/>
    </w:rPr>
  </w:style>
  <w:style w:type="paragraph" w:styleId="Textoindependiente3">
    <w:name w:val="Body Text 3"/>
    <w:basedOn w:val="Normal"/>
    <w:link w:val="Textoindependiente3Car"/>
    <w:rsid w:val="00131522"/>
    <w:pPr>
      <w:spacing w:after="0" w:line="240" w:lineRule="auto"/>
      <w:jc w:val="both"/>
    </w:pPr>
    <w:rPr>
      <w:rFonts w:ascii="Wingdings" w:eastAsia="Times New Roman" w:hAnsi="Wingdings" w:cs="Times New Roman"/>
      <w:sz w:val="48"/>
      <w:szCs w:val="20"/>
      <w:lang w:val="es-MX" w:eastAsia="es-ES"/>
    </w:rPr>
  </w:style>
  <w:style w:type="character" w:customStyle="1" w:styleId="Textoindependiente3Car">
    <w:name w:val="Texto independiente 3 Car"/>
    <w:basedOn w:val="Fuentedeprrafopredeter"/>
    <w:link w:val="Textoindependiente3"/>
    <w:rsid w:val="00131522"/>
    <w:rPr>
      <w:rFonts w:ascii="Wingdings" w:eastAsia="Times New Roman" w:hAnsi="Wingdings" w:cs="Times New Roman"/>
      <w:sz w:val="48"/>
      <w:szCs w:val="20"/>
      <w:lang w:val="es-MX" w:eastAsia="es-ES"/>
    </w:rPr>
  </w:style>
  <w:style w:type="paragraph" w:customStyle="1" w:styleId="bullet">
    <w:name w:val="bullet"/>
    <w:basedOn w:val="Normal"/>
    <w:next w:val="Normal"/>
    <w:rsid w:val="00131522"/>
    <w:pPr>
      <w:spacing w:after="0" w:line="360" w:lineRule="auto"/>
      <w:ind w:left="547" w:hanging="187"/>
    </w:pPr>
    <w:rPr>
      <w:rFonts w:ascii="Times New Roman" w:eastAsia="Times New Roman" w:hAnsi="Times New Roman" w:cs="Times New Roman"/>
      <w:szCs w:val="20"/>
      <w:lang w:eastAsia="es-ES"/>
    </w:rPr>
  </w:style>
  <w:style w:type="paragraph" w:customStyle="1" w:styleId="OmniPage1034">
    <w:name w:val="OmniPage #1034"/>
    <w:rsid w:val="00131522"/>
    <w:pPr>
      <w:tabs>
        <w:tab w:val="left" w:pos="50"/>
        <w:tab w:val="right" w:pos="10046"/>
      </w:tabs>
      <w:spacing w:after="0" w:line="240" w:lineRule="auto"/>
      <w:jc w:val="both"/>
    </w:pPr>
    <w:rPr>
      <w:rFonts w:ascii="Times New Roman" w:eastAsia="Times New Roman" w:hAnsi="Times New Roman" w:cs="Times New Roman"/>
      <w:sz w:val="20"/>
      <w:szCs w:val="20"/>
      <w:lang w:eastAsia="es-ES"/>
    </w:rPr>
  </w:style>
  <w:style w:type="paragraph" w:styleId="Textodebloque">
    <w:name w:val="Block Text"/>
    <w:basedOn w:val="Normal"/>
    <w:rsid w:val="00131522"/>
    <w:pPr>
      <w:tabs>
        <w:tab w:val="left" w:pos="10348"/>
      </w:tabs>
      <w:spacing w:after="0" w:line="240" w:lineRule="auto"/>
      <w:ind w:left="355" w:right="1105" w:hanging="355"/>
      <w:jc w:val="center"/>
    </w:pPr>
    <w:rPr>
      <w:rFonts w:ascii="Arial" w:eastAsia="Times New Roman" w:hAnsi="Arial" w:cs="Times New Roman"/>
      <w:b/>
      <w:szCs w:val="20"/>
      <w:lang w:val="es-MX" w:eastAsia="es-ES"/>
    </w:rPr>
  </w:style>
  <w:style w:type="paragraph" w:customStyle="1" w:styleId="OmniPage1039">
    <w:name w:val="OmniPage #1039"/>
    <w:rsid w:val="00131522"/>
    <w:pPr>
      <w:tabs>
        <w:tab w:val="left" w:pos="50"/>
        <w:tab w:val="right" w:pos="494"/>
      </w:tabs>
      <w:spacing w:after="0" w:line="240" w:lineRule="auto"/>
      <w:jc w:val="center"/>
    </w:pPr>
    <w:rPr>
      <w:rFonts w:ascii="Times New Roman" w:eastAsia="Times New Roman" w:hAnsi="Times New Roman" w:cs="Times New Roman"/>
      <w:sz w:val="20"/>
      <w:szCs w:val="20"/>
      <w:lang w:eastAsia="es-ES"/>
    </w:rPr>
  </w:style>
  <w:style w:type="paragraph" w:customStyle="1" w:styleId="OmniPage269">
    <w:name w:val="OmniPage #269"/>
    <w:rsid w:val="00131522"/>
    <w:pPr>
      <w:tabs>
        <w:tab w:val="left" w:pos="50"/>
        <w:tab w:val="right" w:pos="496"/>
      </w:tabs>
      <w:spacing w:after="0" w:line="240" w:lineRule="auto"/>
      <w:jc w:val="center"/>
    </w:pPr>
    <w:rPr>
      <w:rFonts w:ascii="Times New Roman" w:eastAsia="Times New Roman" w:hAnsi="Times New Roman" w:cs="Times New Roman"/>
      <w:sz w:val="14"/>
      <w:szCs w:val="20"/>
      <w:lang w:eastAsia="es-ES"/>
    </w:rPr>
  </w:style>
  <w:style w:type="paragraph" w:styleId="Subttulo">
    <w:name w:val="Subtitle"/>
    <w:basedOn w:val="Normal"/>
    <w:link w:val="SubttuloCar"/>
    <w:qFormat/>
    <w:rsid w:val="00131522"/>
    <w:pPr>
      <w:spacing w:after="0" w:line="302" w:lineRule="exact"/>
      <w:ind w:right="1"/>
    </w:pPr>
    <w:rPr>
      <w:rFonts w:ascii="Arial" w:eastAsia="Times New Roman" w:hAnsi="Arial" w:cs="Times New Roman"/>
      <w:b/>
      <w:sz w:val="28"/>
      <w:szCs w:val="20"/>
      <w:lang w:val="es-MX" w:eastAsia="es-ES"/>
    </w:rPr>
  </w:style>
  <w:style w:type="character" w:customStyle="1" w:styleId="SubttuloCar">
    <w:name w:val="Subtítulo Car"/>
    <w:basedOn w:val="Fuentedeprrafopredeter"/>
    <w:link w:val="Subttulo"/>
    <w:rsid w:val="00131522"/>
    <w:rPr>
      <w:rFonts w:ascii="Arial" w:eastAsia="Times New Roman" w:hAnsi="Arial" w:cs="Times New Roman"/>
      <w:b/>
      <w:sz w:val="28"/>
      <w:szCs w:val="20"/>
      <w:lang w:val="es-MX" w:eastAsia="es-ES"/>
    </w:rPr>
  </w:style>
  <w:style w:type="paragraph" w:customStyle="1" w:styleId="Textoindependiente21">
    <w:name w:val="Texto independiente 21"/>
    <w:basedOn w:val="Normal"/>
    <w:rsid w:val="00131522"/>
    <w:pPr>
      <w:spacing w:after="0" w:line="240" w:lineRule="auto"/>
      <w:jc w:val="both"/>
    </w:pPr>
    <w:rPr>
      <w:rFonts w:ascii="Arial" w:eastAsia="Times New Roman" w:hAnsi="Arial" w:cs="Times New Roman"/>
      <w:sz w:val="24"/>
      <w:szCs w:val="20"/>
      <w:lang w:val="es-MX" w:eastAsia="es-ES"/>
    </w:rPr>
  </w:style>
  <w:style w:type="paragraph" w:customStyle="1" w:styleId="texto">
    <w:name w:val="texto"/>
    <w:basedOn w:val="Normal"/>
    <w:rsid w:val="00131522"/>
    <w:pPr>
      <w:spacing w:after="101" w:line="216" w:lineRule="atLeast"/>
      <w:ind w:firstLine="288"/>
      <w:jc w:val="both"/>
    </w:pPr>
    <w:rPr>
      <w:rFonts w:ascii="Arial" w:eastAsia="Times New Roman" w:hAnsi="Arial" w:cs="Times New Roman"/>
      <w:sz w:val="18"/>
      <w:szCs w:val="20"/>
      <w:lang w:val="es-MX" w:eastAsia="es-ES"/>
    </w:rPr>
  </w:style>
  <w:style w:type="paragraph" w:styleId="Sangra3detindependiente">
    <w:name w:val="Body Text Indent 3"/>
    <w:basedOn w:val="Normal"/>
    <w:link w:val="Sangra3detindependienteCar"/>
    <w:rsid w:val="00131522"/>
    <w:pPr>
      <w:spacing w:after="0" w:line="240" w:lineRule="auto"/>
      <w:ind w:left="2127" w:hanging="709"/>
      <w:jc w:val="both"/>
    </w:pPr>
    <w:rPr>
      <w:rFonts w:ascii="Arial" w:eastAsia="Times New Roman" w:hAnsi="Arial" w:cs="Times New Roman"/>
      <w:bCs/>
      <w:sz w:val="24"/>
      <w:szCs w:val="20"/>
      <w:lang w:val="es-MX" w:eastAsia="es-ES"/>
    </w:rPr>
  </w:style>
  <w:style w:type="character" w:customStyle="1" w:styleId="Sangra3detindependienteCar">
    <w:name w:val="Sangría 3 de t. independiente Car"/>
    <w:basedOn w:val="Fuentedeprrafopredeter"/>
    <w:link w:val="Sangra3detindependiente"/>
    <w:rsid w:val="00131522"/>
    <w:rPr>
      <w:rFonts w:ascii="Arial" w:eastAsia="Times New Roman" w:hAnsi="Arial" w:cs="Times New Roman"/>
      <w:bCs/>
      <w:sz w:val="24"/>
      <w:szCs w:val="20"/>
      <w:lang w:val="es-MX" w:eastAsia="es-ES"/>
    </w:rPr>
  </w:style>
  <w:style w:type="paragraph" w:customStyle="1" w:styleId="ROMANOS">
    <w:name w:val="ROMANOS"/>
    <w:basedOn w:val="Normal"/>
    <w:rsid w:val="00131522"/>
    <w:pPr>
      <w:tabs>
        <w:tab w:val="left" w:pos="720"/>
      </w:tabs>
      <w:spacing w:after="101" w:line="216" w:lineRule="atLeast"/>
      <w:ind w:left="720" w:hanging="432"/>
      <w:jc w:val="both"/>
    </w:pPr>
    <w:rPr>
      <w:rFonts w:ascii="Arial" w:eastAsia="Times New Roman" w:hAnsi="Arial" w:cs="Arial"/>
      <w:sz w:val="18"/>
      <w:szCs w:val="20"/>
      <w:lang w:val="es-ES_tradnl" w:eastAsia="es-MX"/>
    </w:rPr>
  </w:style>
  <w:style w:type="paragraph" w:customStyle="1" w:styleId="ANOTACION">
    <w:name w:val="ANOTACION"/>
    <w:basedOn w:val="Normal"/>
    <w:rsid w:val="00131522"/>
    <w:pPr>
      <w:spacing w:before="101" w:after="101" w:line="216" w:lineRule="atLeast"/>
      <w:jc w:val="center"/>
    </w:pPr>
    <w:rPr>
      <w:rFonts w:ascii="Times New Roman" w:eastAsia="Times New Roman" w:hAnsi="Times New Roman" w:cs="Times New Roman"/>
      <w:b/>
      <w:sz w:val="18"/>
      <w:szCs w:val="20"/>
      <w:lang w:val="es-ES_tradnl" w:eastAsia="es-MX"/>
    </w:rPr>
  </w:style>
  <w:style w:type="paragraph" w:customStyle="1" w:styleId="Texto0">
    <w:name w:val="Texto"/>
    <w:basedOn w:val="Normal"/>
    <w:rsid w:val="00131522"/>
    <w:pPr>
      <w:spacing w:after="101" w:line="216" w:lineRule="exact"/>
      <w:ind w:firstLine="288"/>
      <w:jc w:val="both"/>
    </w:pPr>
    <w:rPr>
      <w:rFonts w:ascii="Arial" w:eastAsia="Times New Roman" w:hAnsi="Arial" w:cs="Arial"/>
      <w:sz w:val="18"/>
      <w:szCs w:val="18"/>
      <w:lang w:val="es-ES" w:eastAsia="es-ES"/>
    </w:rPr>
  </w:style>
  <w:style w:type="character" w:customStyle="1" w:styleId="TextoCar">
    <w:name w:val="Texto Car"/>
    <w:rsid w:val="00131522"/>
    <w:rPr>
      <w:rFonts w:ascii="Arial" w:hAnsi="Arial" w:cs="Arial"/>
      <w:sz w:val="18"/>
      <w:szCs w:val="18"/>
      <w:lang w:val="es-ES" w:eastAsia="es-ES" w:bidi="ar-SA"/>
    </w:rPr>
  </w:style>
  <w:style w:type="paragraph" w:customStyle="1" w:styleId="Titulo1">
    <w:name w:val="Titulo 1"/>
    <w:basedOn w:val="Normal"/>
    <w:link w:val="Titulo1Car"/>
    <w:rsid w:val="00131522"/>
    <w:pPr>
      <w:numPr>
        <w:numId w:val="3"/>
      </w:numPr>
      <w:pBdr>
        <w:bottom w:val="single" w:sz="12" w:space="1" w:color="auto"/>
      </w:pBdr>
      <w:spacing w:after="0" w:line="240" w:lineRule="auto"/>
      <w:jc w:val="both"/>
    </w:pPr>
    <w:rPr>
      <w:rFonts w:ascii="Times New Roman" w:eastAsia="Times New Roman" w:hAnsi="Times New Roman" w:cs="Times New Roman"/>
      <w:b/>
      <w:sz w:val="18"/>
      <w:szCs w:val="18"/>
      <w:lang w:val="es-ES" w:eastAsia="es-ES"/>
    </w:rPr>
  </w:style>
  <w:style w:type="character" w:customStyle="1" w:styleId="Titulo1Car">
    <w:name w:val="Titulo 1 Car"/>
    <w:link w:val="Titulo1"/>
    <w:rsid w:val="00131522"/>
    <w:rPr>
      <w:rFonts w:ascii="Times New Roman" w:eastAsia="Times New Roman" w:hAnsi="Times New Roman" w:cs="Times New Roman"/>
      <w:b/>
      <w:sz w:val="18"/>
      <w:szCs w:val="18"/>
      <w:lang w:val="es-ES" w:eastAsia="es-ES"/>
    </w:rPr>
  </w:style>
  <w:style w:type="paragraph" w:styleId="Sangra2detindependiente">
    <w:name w:val="Body Text Indent 2"/>
    <w:basedOn w:val="Normal"/>
    <w:link w:val="Sangra2detindependienteCar"/>
    <w:rsid w:val="00131522"/>
    <w:pPr>
      <w:spacing w:after="120" w:line="480" w:lineRule="auto"/>
      <w:ind w:left="283"/>
    </w:pPr>
    <w:rPr>
      <w:rFonts w:ascii="Times New Roman" w:eastAsia="Times New Roman" w:hAnsi="Times New Roman" w:cs="Times New Roman"/>
      <w:sz w:val="20"/>
      <w:szCs w:val="20"/>
      <w:lang w:val="es-MX" w:eastAsia="es-ES"/>
    </w:rPr>
  </w:style>
  <w:style w:type="character" w:customStyle="1" w:styleId="Sangra2detindependienteCar">
    <w:name w:val="Sangría 2 de t. independiente Car"/>
    <w:basedOn w:val="Fuentedeprrafopredeter"/>
    <w:link w:val="Sangra2detindependiente"/>
    <w:rsid w:val="00131522"/>
    <w:rPr>
      <w:rFonts w:ascii="Times New Roman" w:eastAsia="Times New Roman" w:hAnsi="Times New Roman" w:cs="Times New Roman"/>
      <w:sz w:val="20"/>
      <w:szCs w:val="20"/>
      <w:lang w:val="es-MX" w:eastAsia="es-ES"/>
    </w:rPr>
  </w:style>
  <w:style w:type="table" w:styleId="Tablaconcuadrcula">
    <w:name w:val="Table Grid"/>
    <w:basedOn w:val="Tablanormal"/>
    <w:uiPriority w:val="39"/>
    <w:rsid w:val="0013152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31">
    <w:name w:val="Body Text 31"/>
    <w:basedOn w:val="Normal"/>
    <w:rsid w:val="0013152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931"/>
      </w:tabs>
      <w:spacing w:after="0" w:line="240" w:lineRule="auto"/>
      <w:ind w:right="-2"/>
      <w:jc w:val="both"/>
    </w:pPr>
    <w:rPr>
      <w:rFonts w:ascii="Arial" w:eastAsia="Times New Roman" w:hAnsi="Arial" w:cs="Times New Roman"/>
      <w:smallCaps/>
      <w:sz w:val="20"/>
      <w:szCs w:val="20"/>
      <w:lang w:val="es-ES_tradnl" w:eastAsia="es-ES"/>
    </w:rPr>
  </w:style>
  <w:style w:type="paragraph" w:customStyle="1" w:styleId="BodyText32">
    <w:name w:val="Body Text 32"/>
    <w:basedOn w:val="Normal"/>
    <w:rsid w:val="0013152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931"/>
      </w:tabs>
      <w:spacing w:after="0" w:line="240" w:lineRule="auto"/>
      <w:ind w:right="-2"/>
      <w:jc w:val="both"/>
    </w:pPr>
    <w:rPr>
      <w:rFonts w:ascii="Arial" w:eastAsia="Times New Roman" w:hAnsi="Arial" w:cs="Times New Roman"/>
      <w:smallCaps/>
      <w:sz w:val="20"/>
      <w:szCs w:val="20"/>
      <w:lang w:val="es-ES_tradnl" w:eastAsia="es-ES"/>
    </w:rPr>
  </w:style>
  <w:style w:type="paragraph" w:customStyle="1" w:styleId="BodyText21">
    <w:name w:val="Body Text 21"/>
    <w:basedOn w:val="Normal"/>
    <w:rsid w:val="00131522"/>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931"/>
      </w:tabs>
      <w:spacing w:after="0" w:line="240" w:lineRule="auto"/>
      <w:ind w:left="1276" w:hanging="1276"/>
      <w:jc w:val="both"/>
    </w:pPr>
    <w:rPr>
      <w:rFonts w:ascii="Univers" w:eastAsia="Times New Roman" w:hAnsi="Univers" w:cs="Times New Roman"/>
      <w:smallCaps/>
      <w:sz w:val="20"/>
      <w:szCs w:val="20"/>
      <w:lang w:val="es-ES_tradnl" w:eastAsia="es-ES"/>
    </w:rPr>
  </w:style>
  <w:style w:type="paragraph" w:customStyle="1" w:styleId="NormalArial">
    <w:name w:val="Normal + Arial"/>
    <w:aliases w:val="9 pt,Negrita"/>
    <w:basedOn w:val="Normal"/>
    <w:rsid w:val="00131522"/>
    <w:pPr>
      <w:spacing w:after="0" w:line="240" w:lineRule="auto"/>
      <w:jc w:val="both"/>
    </w:pPr>
    <w:rPr>
      <w:rFonts w:ascii="Arial" w:eastAsia="Times New Roman" w:hAnsi="Arial" w:cs="Times New Roman"/>
      <w:bCs/>
      <w:lang w:val="es-MX" w:eastAsia="es-ES"/>
    </w:rPr>
  </w:style>
  <w:style w:type="paragraph" w:customStyle="1" w:styleId="textocar0">
    <w:name w:val="textocar"/>
    <w:basedOn w:val="Normal"/>
    <w:rsid w:val="00131522"/>
    <w:pPr>
      <w:spacing w:after="101" w:line="216" w:lineRule="atLeast"/>
      <w:ind w:firstLine="288"/>
      <w:jc w:val="both"/>
    </w:pPr>
    <w:rPr>
      <w:rFonts w:ascii="Arial" w:eastAsia="Calibri" w:hAnsi="Arial" w:cs="Arial"/>
      <w:sz w:val="18"/>
      <w:szCs w:val="18"/>
      <w:lang w:val="es-MX" w:eastAsia="es-MX"/>
    </w:rPr>
  </w:style>
  <w:style w:type="paragraph" w:customStyle="1" w:styleId="romanoscar">
    <w:name w:val="romanoscar"/>
    <w:basedOn w:val="Normal"/>
    <w:rsid w:val="00131522"/>
    <w:pPr>
      <w:spacing w:after="101" w:line="216" w:lineRule="atLeast"/>
      <w:ind w:left="720" w:hanging="432"/>
      <w:jc w:val="both"/>
    </w:pPr>
    <w:rPr>
      <w:rFonts w:ascii="Arial" w:eastAsia="Calibri" w:hAnsi="Arial" w:cs="Arial"/>
      <w:sz w:val="18"/>
      <w:szCs w:val="18"/>
      <w:lang w:val="es-MX" w:eastAsia="es-MX"/>
    </w:rPr>
  </w:style>
  <w:style w:type="paragraph" w:styleId="Sangranormal">
    <w:name w:val="Normal Indent"/>
    <w:basedOn w:val="Normal"/>
    <w:rsid w:val="00131522"/>
    <w:pPr>
      <w:spacing w:after="0" w:line="240" w:lineRule="auto"/>
      <w:ind w:left="708"/>
      <w:jc w:val="both"/>
    </w:pPr>
    <w:rPr>
      <w:rFonts w:ascii="UNIVERSE E1" w:eastAsia="Times New Roman" w:hAnsi="UNIVERSE E1" w:cs="Times New Roman"/>
      <w:sz w:val="24"/>
      <w:szCs w:val="20"/>
      <w:lang w:val="es-ES_tradnl" w:eastAsia="es-ES"/>
    </w:rPr>
  </w:style>
  <w:style w:type="paragraph" w:styleId="Textocomentario">
    <w:name w:val="annotation text"/>
    <w:basedOn w:val="Normal"/>
    <w:link w:val="TextocomentarioCar"/>
    <w:rsid w:val="00131522"/>
    <w:pPr>
      <w:spacing w:after="0" w:line="240" w:lineRule="auto"/>
      <w:jc w:val="both"/>
    </w:pPr>
    <w:rPr>
      <w:rFonts w:ascii="UNIVERSE E1" w:eastAsia="Times New Roman" w:hAnsi="UNIVERSE E1" w:cs="Times New Roman"/>
      <w:sz w:val="20"/>
      <w:szCs w:val="20"/>
      <w:lang w:val="es-ES_tradnl" w:eastAsia="es-ES"/>
    </w:rPr>
  </w:style>
  <w:style w:type="character" w:customStyle="1" w:styleId="TextocomentarioCar">
    <w:name w:val="Texto comentario Car"/>
    <w:basedOn w:val="Fuentedeprrafopredeter"/>
    <w:link w:val="Textocomentario"/>
    <w:rsid w:val="00131522"/>
    <w:rPr>
      <w:rFonts w:ascii="UNIVERSE E1" w:eastAsia="Times New Roman" w:hAnsi="UNIVERSE E1" w:cs="Times New Roman"/>
      <w:sz w:val="20"/>
      <w:szCs w:val="20"/>
      <w:lang w:val="es-ES_tradnl" w:eastAsia="es-ES"/>
    </w:rPr>
  </w:style>
  <w:style w:type="paragraph" w:styleId="Textonotapie">
    <w:name w:val="footnote text"/>
    <w:basedOn w:val="Normal"/>
    <w:link w:val="TextonotapieCar"/>
    <w:rsid w:val="00131522"/>
    <w:pPr>
      <w:spacing w:after="0" w:line="240" w:lineRule="auto"/>
      <w:jc w:val="both"/>
    </w:pPr>
    <w:rPr>
      <w:rFonts w:ascii="UNIVERSE E1" w:eastAsia="Times New Roman" w:hAnsi="UNIVERSE E1" w:cs="Times New Roman"/>
      <w:sz w:val="20"/>
      <w:szCs w:val="20"/>
      <w:lang w:val="es-ES_tradnl" w:eastAsia="es-ES"/>
    </w:rPr>
  </w:style>
  <w:style w:type="character" w:customStyle="1" w:styleId="TextonotapieCar">
    <w:name w:val="Texto nota pie Car"/>
    <w:basedOn w:val="Fuentedeprrafopredeter"/>
    <w:link w:val="Textonotapie"/>
    <w:rsid w:val="00131522"/>
    <w:rPr>
      <w:rFonts w:ascii="UNIVERSE E1" w:eastAsia="Times New Roman" w:hAnsi="UNIVERSE E1" w:cs="Times New Roman"/>
      <w:sz w:val="20"/>
      <w:szCs w:val="20"/>
      <w:lang w:val="es-ES_tradnl" w:eastAsia="es-ES"/>
    </w:rPr>
  </w:style>
  <w:style w:type="paragraph" w:styleId="Sangradetextonormal">
    <w:name w:val="Body Text Indent"/>
    <w:basedOn w:val="Normal"/>
    <w:link w:val="SangradetextonormalCar"/>
    <w:rsid w:val="00131522"/>
    <w:pPr>
      <w:spacing w:after="120" w:line="240" w:lineRule="auto"/>
      <w:ind w:left="283"/>
    </w:pPr>
    <w:rPr>
      <w:rFonts w:ascii="Times New Roman" w:eastAsia="Times New Roman" w:hAnsi="Times New Roman" w:cs="Times New Roman"/>
      <w:sz w:val="20"/>
      <w:szCs w:val="20"/>
      <w:lang w:val="es-MX" w:eastAsia="es-ES"/>
    </w:rPr>
  </w:style>
  <w:style w:type="character" w:customStyle="1" w:styleId="SangradetextonormalCar">
    <w:name w:val="Sangría de texto normal Car"/>
    <w:basedOn w:val="Fuentedeprrafopredeter"/>
    <w:link w:val="Sangradetextonormal"/>
    <w:rsid w:val="00131522"/>
    <w:rPr>
      <w:rFonts w:ascii="Times New Roman" w:eastAsia="Times New Roman" w:hAnsi="Times New Roman" w:cs="Times New Roman"/>
      <w:sz w:val="20"/>
      <w:szCs w:val="20"/>
      <w:lang w:val="es-MX" w:eastAsia="es-ES"/>
    </w:rPr>
  </w:style>
  <w:style w:type="paragraph" w:customStyle="1" w:styleId="xl34">
    <w:name w:val="xl34"/>
    <w:basedOn w:val="Normal"/>
    <w:rsid w:val="00131522"/>
    <w:pPr>
      <w:pBdr>
        <w:bottom w:val="single" w:sz="4" w:space="0" w:color="auto"/>
      </w:pBdr>
      <w:spacing w:before="100" w:beforeAutospacing="1" w:after="100" w:afterAutospacing="1" w:line="240" w:lineRule="auto"/>
    </w:pPr>
    <w:rPr>
      <w:rFonts w:ascii="Arial" w:eastAsia="Arial Unicode MS" w:hAnsi="Arial" w:cs="Arial"/>
      <w:sz w:val="16"/>
      <w:szCs w:val="16"/>
      <w:lang w:val="es-MX"/>
    </w:rPr>
  </w:style>
  <w:style w:type="paragraph" w:customStyle="1" w:styleId="xl39">
    <w:name w:val="xl39"/>
    <w:basedOn w:val="Normal"/>
    <w:rsid w:val="00131522"/>
    <w:pPr>
      <w:pBdr>
        <w:bottom w:val="single" w:sz="4" w:space="0" w:color="auto"/>
      </w:pBdr>
      <w:spacing w:before="100" w:beforeAutospacing="1" w:after="100" w:afterAutospacing="1" w:line="240" w:lineRule="auto"/>
    </w:pPr>
    <w:rPr>
      <w:rFonts w:ascii="Arial" w:eastAsia="Arial Unicode MS" w:hAnsi="Arial" w:cs="Arial"/>
      <w:sz w:val="16"/>
      <w:szCs w:val="16"/>
      <w:lang w:val="es-MX"/>
    </w:rPr>
  </w:style>
  <w:style w:type="paragraph" w:customStyle="1" w:styleId="xl24">
    <w:name w:val="xl24"/>
    <w:basedOn w:val="Normal"/>
    <w:rsid w:val="00131522"/>
    <w:pPr>
      <w:spacing w:before="100" w:beforeAutospacing="1" w:after="100" w:afterAutospacing="1" w:line="240" w:lineRule="auto"/>
      <w:jc w:val="center"/>
    </w:pPr>
    <w:rPr>
      <w:rFonts w:ascii="Arial" w:eastAsia="Arial Unicode MS" w:hAnsi="Arial" w:cs="Arial"/>
      <w:b/>
      <w:bCs/>
      <w:sz w:val="24"/>
      <w:szCs w:val="24"/>
      <w:lang w:val="es-ES" w:eastAsia="es-ES"/>
    </w:rPr>
  </w:style>
  <w:style w:type="paragraph" w:customStyle="1" w:styleId="xl25">
    <w:name w:val="xl25"/>
    <w:basedOn w:val="Normal"/>
    <w:rsid w:val="00131522"/>
    <w:pPr>
      <w:spacing w:before="100" w:beforeAutospacing="1" w:after="100" w:afterAutospacing="1" w:line="240" w:lineRule="auto"/>
      <w:jc w:val="center"/>
    </w:pPr>
    <w:rPr>
      <w:rFonts w:ascii="Arial" w:eastAsia="Arial Unicode MS" w:hAnsi="Arial" w:cs="Arial"/>
      <w:b/>
      <w:bCs/>
      <w:sz w:val="16"/>
      <w:szCs w:val="16"/>
      <w:lang w:val="es-MX"/>
    </w:rPr>
  </w:style>
  <w:style w:type="paragraph" w:customStyle="1" w:styleId="xl26">
    <w:name w:val="xl26"/>
    <w:basedOn w:val="Normal"/>
    <w:rsid w:val="00131522"/>
    <w:pPr>
      <w:spacing w:before="100" w:beforeAutospacing="1" w:after="100" w:afterAutospacing="1" w:line="240" w:lineRule="auto"/>
    </w:pPr>
    <w:rPr>
      <w:rFonts w:ascii="Arial" w:eastAsia="Arial Unicode MS" w:hAnsi="Arial" w:cs="Arial"/>
      <w:b/>
      <w:bCs/>
      <w:sz w:val="16"/>
      <w:szCs w:val="16"/>
      <w:lang w:val="es-MX"/>
    </w:rPr>
  </w:style>
  <w:style w:type="paragraph" w:customStyle="1" w:styleId="xl27">
    <w:name w:val="xl27"/>
    <w:basedOn w:val="Normal"/>
    <w:rsid w:val="00131522"/>
    <w:pPr>
      <w:spacing w:before="100" w:beforeAutospacing="1" w:after="100" w:afterAutospacing="1" w:line="240" w:lineRule="auto"/>
    </w:pPr>
    <w:rPr>
      <w:rFonts w:ascii="Arial" w:eastAsia="Arial Unicode MS" w:hAnsi="Arial" w:cs="Arial"/>
      <w:sz w:val="24"/>
      <w:szCs w:val="24"/>
      <w:lang w:val="es-MX"/>
    </w:rPr>
  </w:style>
  <w:style w:type="paragraph" w:customStyle="1" w:styleId="xl28">
    <w:name w:val="xl28"/>
    <w:basedOn w:val="Normal"/>
    <w:rsid w:val="00131522"/>
    <w:pPr>
      <w:spacing w:before="100" w:beforeAutospacing="1" w:after="100" w:afterAutospacing="1" w:line="240" w:lineRule="auto"/>
    </w:pPr>
    <w:rPr>
      <w:rFonts w:ascii="Arial" w:eastAsia="Arial Unicode MS" w:hAnsi="Arial" w:cs="Arial"/>
      <w:sz w:val="16"/>
      <w:szCs w:val="16"/>
      <w:lang w:val="es-MX"/>
    </w:rPr>
  </w:style>
  <w:style w:type="paragraph" w:customStyle="1" w:styleId="xl29">
    <w:name w:val="xl29"/>
    <w:basedOn w:val="Normal"/>
    <w:rsid w:val="00131522"/>
    <w:pPr>
      <w:spacing w:before="100" w:beforeAutospacing="1" w:after="100" w:afterAutospacing="1" w:line="240" w:lineRule="auto"/>
    </w:pPr>
    <w:rPr>
      <w:rFonts w:ascii="Arial" w:eastAsia="Arial Unicode MS" w:hAnsi="Arial" w:cs="Arial"/>
      <w:sz w:val="16"/>
      <w:szCs w:val="16"/>
      <w:lang w:val="es-MX"/>
    </w:rPr>
  </w:style>
  <w:style w:type="paragraph" w:customStyle="1" w:styleId="xl30">
    <w:name w:val="xl30"/>
    <w:basedOn w:val="Normal"/>
    <w:rsid w:val="00131522"/>
    <w:pPr>
      <w:spacing w:before="100" w:beforeAutospacing="1" w:after="100" w:afterAutospacing="1" w:line="240" w:lineRule="auto"/>
    </w:pPr>
    <w:rPr>
      <w:rFonts w:ascii="Arial" w:eastAsia="Arial Unicode MS" w:hAnsi="Arial" w:cs="Arial"/>
      <w:sz w:val="16"/>
      <w:szCs w:val="16"/>
      <w:lang w:val="es-MX"/>
    </w:rPr>
  </w:style>
  <w:style w:type="paragraph" w:customStyle="1" w:styleId="xl31">
    <w:name w:val="xl31"/>
    <w:basedOn w:val="Normal"/>
    <w:rsid w:val="00131522"/>
    <w:pPr>
      <w:pBdr>
        <w:bottom w:val="single" w:sz="4" w:space="0" w:color="auto"/>
      </w:pBdr>
      <w:spacing w:before="100" w:beforeAutospacing="1" w:after="100" w:afterAutospacing="1" w:line="240" w:lineRule="auto"/>
    </w:pPr>
    <w:rPr>
      <w:rFonts w:ascii="Arial" w:eastAsia="Arial Unicode MS" w:hAnsi="Arial" w:cs="Arial"/>
      <w:sz w:val="16"/>
      <w:szCs w:val="16"/>
      <w:lang w:val="es-MX"/>
    </w:rPr>
  </w:style>
  <w:style w:type="paragraph" w:customStyle="1" w:styleId="xl32">
    <w:name w:val="xl32"/>
    <w:basedOn w:val="Normal"/>
    <w:rsid w:val="00131522"/>
    <w:pPr>
      <w:pBdr>
        <w:bottom w:val="single" w:sz="4" w:space="0" w:color="auto"/>
      </w:pBdr>
      <w:spacing w:before="100" w:beforeAutospacing="1" w:after="100" w:afterAutospacing="1" w:line="240" w:lineRule="auto"/>
    </w:pPr>
    <w:rPr>
      <w:rFonts w:ascii="Arial" w:eastAsia="Arial Unicode MS" w:hAnsi="Arial" w:cs="Arial"/>
      <w:sz w:val="16"/>
      <w:szCs w:val="16"/>
      <w:lang w:val="es-MX"/>
    </w:rPr>
  </w:style>
  <w:style w:type="paragraph" w:customStyle="1" w:styleId="xl33">
    <w:name w:val="xl33"/>
    <w:basedOn w:val="Normal"/>
    <w:rsid w:val="00131522"/>
    <w:pPr>
      <w:pBdr>
        <w:bottom w:val="single" w:sz="4" w:space="0" w:color="auto"/>
      </w:pBdr>
      <w:spacing w:before="100" w:beforeAutospacing="1" w:after="100" w:afterAutospacing="1" w:line="240" w:lineRule="auto"/>
    </w:pPr>
    <w:rPr>
      <w:rFonts w:ascii="Arial" w:eastAsia="Arial Unicode MS" w:hAnsi="Arial" w:cs="Arial"/>
      <w:sz w:val="16"/>
      <w:szCs w:val="16"/>
      <w:lang w:val="es-MX"/>
    </w:rPr>
  </w:style>
  <w:style w:type="paragraph" w:customStyle="1" w:styleId="xl35">
    <w:name w:val="xl35"/>
    <w:basedOn w:val="Normal"/>
    <w:rsid w:val="00131522"/>
    <w:pPr>
      <w:pBdr>
        <w:bottom w:val="single" w:sz="4" w:space="0" w:color="auto"/>
      </w:pBdr>
      <w:spacing w:before="100" w:beforeAutospacing="1" w:after="100" w:afterAutospacing="1" w:line="240" w:lineRule="auto"/>
    </w:pPr>
    <w:rPr>
      <w:rFonts w:ascii="Arial" w:eastAsia="Arial Unicode MS" w:hAnsi="Arial" w:cs="Arial"/>
      <w:b/>
      <w:bCs/>
      <w:sz w:val="16"/>
      <w:szCs w:val="16"/>
      <w:lang w:val="es-MX"/>
    </w:rPr>
  </w:style>
  <w:style w:type="paragraph" w:customStyle="1" w:styleId="xl36">
    <w:name w:val="xl36"/>
    <w:basedOn w:val="Normal"/>
    <w:rsid w:val="00131522"/>
    <w:pPr>
      <w:spacing w:before="100" w:beforeAutospacing="1" w:after="100" w:afterAutospacing="1" w:line="240" w:lineRule="auto"/>
    </w:pPr>
    <w:rPr>
      <w:rFonts w:ascii="Arial" w:eastAsia="Arial Unicode MS" w:hAnsi="Arial" w:cs="Arial"/>
      <w:b/>
      <w:bCs/>
      <w:sz w:val="16"/>
      <w:szCs w:val="16"/>
      <w:lang w:val="es-MX"/>
    </w:rPr>
  </w:style>
  <w:style w:type="paragraph" w:customStyle="1" w:styleId="xl37">
    <w:name w:val="xl37"/>
    <w:basedOn w:val="Normal"/>
    <w:rsid w:val="00131522"/>
    <w:pPr>
      <w:pBdr>
        <w:bottom w:val="single" w:sz="4" w:space="0" w:color="auto"/>
      </w:pBdr>
      <w:spacing w:before="100" w:beforeAutospacing="1" w:after="100" w:afterAutospacing="1" w:line="240" w:lineRule="auto"/>
    </w:pPr>
    <w:rPr>
      <w:rFonts w:ascii="Arial" w:eastAsia="Arial Unicode MS" w:hAnsi="Arial" w:cs="Arial"/>
      <w:b/>
      <w:bCs/>
      <w:sz w:val="16"/>
      <w:szCs w:val="16"/>
      <w:lang w:val="es-MX"/>
    </w:rPr>
  </w:style>
  <w:style w:type="paragraph" w:customStyle="1" w:styleId="xl38">
    <w:name w:val="xl38"/>
    <w:basedOn w:val="Normal"/>
    <w:rsid w:val="00131522"/>
    <w:pPr>
      <w:spacing w:before="100" w:beforeAutospacing="1" w:after="100" w:afterAutospacing="1" w:line="240" w:lineRule="auto"/>
    </w:pPr>
    <w:rPr>
      <w:rFonts w:ascii="Arial" w:eastAsia="Arial Unicode MS" w:hAnsi="Arial" w:cs="Arial"/>
      <w:sz w:val="16"/>
      <w:szCs w:val="16"/>
      <w:lang w:val="es-MX"/>
    </w:rPr>
  </w:style>
  <w:style w:type="paragraph" w:customStyle="1" w:styleId="xl40">
    <w:name w:val="xl40"/>
    <w:basedOn w:val="Normal"/>
    <w:rsid w:val="00131522"/>
    <w:pPr>
      <w:spacing w:before="100" w:beforeAutospacing="1" w:after="100" w:afterAutospacing="1" w:line="240" w:lineRule="auto"/>
      <w:jc w:val="center"/>
    </w:pPr>
    <w:rPr>
      <w:rFonts w:ascii="Arial" w:eastAsia="Arial Unicode MS" w:hAnsi="Arial" w:cs="Arial"/>
      <w:b/>
      <w:bCs/>
      <w:sz w:val="16"/>
      <w:szCs w:val="16"/>
      <w:lang w:val="es-MX"/>
    </w:rPr>
  </w:style>
  <w:style w:type="paragraph" w:customStyle="1" w:styleId="xl41">
    <w:name w:val="xl41"/>
    <w:basedOn w:val="Normal"/>
    <w:rsid w:val="00131522"/>
    <w:pPr>
      <w:spacing w:before="100" w:beforeAutospacing="1" w:after="100" w:afterAutospacing="1" w:line="240" w:lineRule="auto"/>
      <w:jc w:val="center"/>
    </w:pPr>
    <w:rPr>
      <w:rFonts w:ascii="Arial" w:eastAsia="Arial Unicode MS" w:hAnsi="Arial" w:cs="Arial"/>
      <w:sz w:val="16"/>
      <w:szCs w:val="16"/>
      <w:lang w:val="es-MX"/>
    </w:rPr>
  </w:style>
  <w:style w:type="paragraph" w:customStyle="1" w:styleId="xl42">
    <w:name w:val="xl42"/>
    <w:basedOn w:val="Normal"/>
    <w:rsid w:val="00131522"/>
    <w:pPr>
      <w:pBdr>
        <w:bottom w:val="single" w:sz="4" w:space="0" w:color="auto"/>
      </w:pBdr>
      <w:spacing w:before="100" w:beforeAutospacing="1" w:after="100" w:afterAutospacing="1" w:line="240" w:lineRule="auto"/>
      <w:jc w:val="center"/>
    </w:pPr>
    <w:rPr>
      <w:rFonts w:ascii="Arial" w:eastAsia="Arial Unicode MS" w:hAnsi="Arial" w:cs="Arial"/>
      <w:sz w:val="16"/>
      <w:szCs w:val="16"/>
      <w:lang w:val="es-MX"/>
    </w:rPr>
  </w:style>
  <w:style w:type="paragraph" w:customStyle="1" w:styleId="xl43">
    <w:name w:val="xl43"/>
    <w:basedOn w:val="Normal"/>
    <w:rsid w:val="00131522"/>
    <w:pPr>
      <w:shd w:val="clear" w:color="auto" w:fill="FFFFFF"/>
      <w:spacing w:before="100" w:beforeAutospacing="1" w:after="100" w:afterAutospacing="1" w:line="240" w:lineRule="auto"/>
      <w:jc w:val="center"/>
    </w:pPr>
    <w:rPr>
      <w:rFonts w:ascii="Arial" w:eastAsia="Arial Unicode MS" w:hAnsi="Arial" w:cs="Arial"/>
      <w:sz w:val="16"/>
      <w:szCs w:val="16"/>
      <w:lang w:val="es-MX"/>
    </w:rPr>
  </w:style>
  <w:style w:type="paragraph" w:customStyle="1" w:styleId="xl44">
    <w:name w:val="xl44"/>
    <w:basedOn w:val="Normal"/>
    <w:rsid w:val="00131522"/>
    <w:pPr>
      <w:pBdr>
        <w:bottom w:val="single" w:sz="4" w:space="0" w:color="auto"/>
      </w:pBdr>
      <w:shd w:val="clear" w:color="auto" w:fill="FFFFFF"/>
      <w:spacing w:before="100" w:beforeAutospacing="1" w:after="100" w:afterAutospacing="1" w:line="240" w:lineRule="auto"/>
      <w:jc w:val="center"/>
    </w:pPr>
    <w:rPr>
      <w:rFonts w:ascii="Arial" w:eastAsia="Arial Unicode MS" w:hAnsi="Arial" w:cs="Arial"/>
      <w:sz w:val="16"/>
      <w:szCs w:val="16"/>
      <w:lang w:val="es-MX"/>
    </w:rPr>
  </w:style>
  <w:style w:type="paragraph" w:customStyle="1" w:styleId="xl45">
    <w:name w:val="xl45"/>
    <w:basedOn w:val="Normal"/>
    <w:rsid w:val="00131522"/>
    <w:pPr>
      <w:spacing w:before="100" w:beforeAutospacing="1" w:after="100" w:afterAutospacing="1" w:line="240" w:lineRule="auto"/>
      <w:jc w:val="center"/>
    </w:pPr>
    <w:rPr>
      <w:rFonts w:ascii="Arial" w:eastAsia="Arial Unicode MS" w:hAnsi="Arial" w:cs="Arial"/>
      <w:b/>
      <w:bCs/>
      <w:sz w:val="16"/>
      <w:szCs w:val="16"/>
      <w:lang w:val="es-MX"/>
    </w:rPr>
  </w:style>
  <w:style w:type="paragraph" w:customStyle="1" w:styleId="xl46">
    <w:name w:val="xl46"/>
    <w:basedOn w:val="Normal"/>
    <w:rsid w:val="00131522"/>
    <w:pPr>
      <w:pBdr>
        <w:bottom w:val="single" w:sz="4" w:space="0" w:color="auto"/>
      </w:pBdr>
      <w:spacing w:before="100" w:beforeAutospacing="1" w:after="100" w:afterAutospacing="1" w:line="240" w:lineRule="auto"/>
      <w:jc w:val="center"/>
    </w:pPr>
    <w:rPr>
      <w:rFonts w:ascii="Arial" w:eastAsia="Arial Unicode MS" w:hAnsi="Arial" w:cs="Arial"/>
      <w:b/>
      <w:bCs/>
      <w:sz w:val="16"/>
      <w:szCs w:val="16"/>
      <w:lang w:val="es-MX"/>
    </w:rPr>
  </w:style>
  <w:style w:type="paragraph" w:customStyle="1" w:styleId="xl47">
    <w:name w:val="xl47"/>
    <w:basedOn w:val="Normal"/>
    <w:rsid w:val="00131522"/>
    <w:pPr>
      <w:spacing w:before="100" w:beforeAutospacing="1" w:after="100" w:afterAutospacing="1" w:line="240" w:lineRule="auto"/>
    </w:pPr>
    <w:rPr>
      <w:rFonts w:ascii="Arial" w:eastAsia="Arial Unicode MS" w:hAnsi="Arial" w:cs="Arial"/>
      <w:sz w:val="24"/>
      <w:szCs w:val="24"/>
      <w:lang w:val="es-MX"/>
    </w:rPr>
  </w:style>
  <w:style w:type="paragraph" w:customStyle="1" w:styleId="xl48">
    <w:name w:val="xl48"/>
    <w:basedOn w:val="Normal"/>
    <w:rsid w:val="00131522"/>
    <w:pPr>
      <w:pBdr>
        <w:bottom w:val="single" w:sz="4" w:space="0" w:color="auto"/>
      </w:pBdr>
      <w:spacing w:before="100" w:beforeAutospacing="1" w:after="100" w:afterAutospacing="1" w:line="240" w:lineRule="auto"/>
    </w:pPr>
    <w:rPr>
      <w:rFonts w:ascii="Arial" w:eastAsia="Arial Unicode MS" w:hAnsi="Arial" w:cs="Arial"/>
      <w:b/>
      <w:bCs/>
      <w:sz w:val="16"/>
      <w:szCs w:val="16"/>
      <w:lang w:val="es-MX"/>
    </w:rPr>
  </w:style>
  <w:style w:type="paragraph" w:customStyle="1" w:styleId="xl49">
    <w:name w:val="xl49"/>
    <w:basedOn w:val="Normal"/>
    <w:rsid w:val="00131522"/>
    <w:pPr>
      <w:spacing w:before="100" w:beforeAutospacing="1" w:after="100" w:afterAutospacing="1" w:line="240" w:lineRule="auto"/>
      <w:jc w:val="center"/>
    </w:pPr>
    <w:rPr>
      <w:rFonts w:ascii="Arial" w:eastAsia="Arial Unicode MS" w:hAnsi="Arial" w:cs="Arial"/>
      <w:b/>
      <w:bCs/>
      <w:sz w:val="16"/>
      <w:szCs w:val="16"/>
      <w:lang w:val="es-MX"/>
    </w:rPr>
  </w:style>
  <w:style w:type="paragraph" w:customStyle="1" w:styleId="xl50">
    <w:name w:val="xl50"/>
    <w:basedOn w:val="Normal"/>
    <w:rsid w:val="00131522"/>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240" w:lineRule="auto"/>
    </w:pPr>
    <w:rPr>
      <w:rFonts w:ascii="Arial" w:eastAsia="Arial Unicode MS" w:hAnsi="Arial" w:cs="Arial"/>
      <w:b/>
      <w:bCs/>
      <w:sz w:val="24"/>
      <w:szCs w:val="24"/>
      <w:lang w:val="es-MX"/>
    </w:rPr>
  </w:style>
  <w:style w:type="paragraph" w:customStyle="1" w:styleId="xl51">
    <w:name w:val="xl51"/>
    <w:basedOn w:val="Normal"/>
    <w:rsid w:val="00131522"/>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240" w:lineRule="auto"/>
    </w:pPr>
    <w:rPr>
      <w:rFonts w:ascii="Arial" w:eastAsia="Arial Unicode MS" w:hAnsi="Arial" w:cs="Arial"/>
      <w:b/>
      <w:bCs/>
      <w:sz w:val="24"/>
      <w:szCs w:val="24"/>
      <w:lang w:val="es-MX"/>
    </w:rPr>
  </w:style>
  <w:style w:type="paragraph" w:customStyle="1" w:styleId="xl52">
    <w:name w:val="xl52"/>
    <w:basedOn w:val="Normal"/>
    <w:rsid w:val="00131522"/>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240" w:lineRule="auto"/>
      <w:jc w:val="center"/>
    </w:pPr>
    <w:rPr>
      <w:rFonts w:ascii="Arial" w:eastAsia="Arial Unicode MS" w:hAnsi="Arial" w:cs="Arial"/>
      <w:b/>
      <w:bCs/>
      <w:sz w:val="24"/>
      <w:szCs w:val="24"/>
      <w:lang w:val="es-MX"/>
    </w:rPr>
  </w:style>
  <w:style w:type="paragraph" w:customStyle="1" w:styleId="xl53">
    <w:name w:val="xl53"/>
    <w:basedOn w:val="Normal"/>
    <w:rsid w:val="00131522"/>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240" w:lineRule="auto"/>
      <w:jc w:val="center"/>
    </w:pPr>
    <w:rPr>
      <w:rFonts w:ascii="Arial" w:eastAsia="Arial Unicode MS" w:hAnsi="Arial" w:cs="Arial"/>
      <w:b/>
      <w:bCs/>
      <w:sz w:val="24"/>
      <w:szCs w:val="24"/>
      <w:lang w:val="es-MX"/>
    </w:rPr>
  </w:style>
  <w:style w:type="paragraph" w:customStyle="1" w:styleId="xl54">
    <w:name w:val="xl54"/>
    <w:basedOn w:val="Normal"/>
    <w:rsid w:val="00131522"/>
    <w:pPr>
      <w:pBdr>
        <w:bottom w:val="single" w:sz="4" w:space="0" w:color="auto"/>
      </w:pBdr>
      <w:spacing w:before="100" w:beforeAutospacing="1" w:after="100" w:afterAutospacing="1" w:line="240" w:lineRule="auto"/>
      <w:jc w:val="center"/>
    </w:pPr>
    <w:rPr>
      <w:rFonts w:ascii="Arial" w:eastAsia="Arial Unicode MS" w:hAnsi="Arial" w:cs="Arial"/>
      <w:b/>
      <w:bCs/>
      <w:color w:val="FF0000"/>
      <w:sz w:val="16"/>
      <w:szCs w:val="16"/>
      <w:lang w:val="es-MX"/>
    </w:rPr>
  </w:style>
  <w:style w:type="paragraph" w:customStyle="1" w:styleId="xl55">
    <w:name w:val="xl55"/>
    <w:basedOn w:val="Normal"/>
    <w:rsid w:val="00131522"/>
    <w:pPr>
      <w:spacing w:before="100" w:beforeAutospacing="1" w:after="100" w:afterAutospacing="1" w:line="240" w:lineRule="auto"/>
      <w:jc w:val="center"/>
    </w:pPr>
    <w:rPr>
      <w:rFonts w:ascii="Arial" w:eastAsia="Arial Unicode MS" w:hAnsi="Arial" w:cs="Arial"/>
      <w:b/>
      <w:bCs/>
      <w:color w:val="FF0000"/>
      <w:sz w:val="16"/>
      <w:szCs w:val="16"/>
      <w:lang w:val="es-MX"/>
    </w:rPr>
  </w:style>
  <w:style w:type="paragraph" w:customStyle="1" w:styleId="xl56">
    <w:name w:val="xl56"/>
    <w:basedOn w:val="Normal"/>
    <w:rsid w:val="00131522"/>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240" w:lineRule="auto"/>
    </w:pPr>
    <w:rPr>
      <w:rFonts w:ascii="Arial" w:eastAsia="Arial Unicode MS" w:hAnsi="Arial" w:cs="Arial"/>
      <w:b/>
      <w:bCs/>
      <w:sz w:val="16"/>
      <w:szCs w:val="16"/>
      <w:lang w:val="es-MX"/>
    </w:rPr>
  </w:style>
  <w:style w:type="paragraph" w:customStyle="1" w:styleId="xl57">
    <w:name w:val="xl57"/>
    <w:basedOn w:val="Normal"/>
    <w:rsid w:val="00131522"/>
    <w:pPr>
      <w:spacing w:before="100" w:beforeAutospacing="1" w:after="100" w:afterAutospacing="1" w:line="240" w:lineRule="auto"/>
    </w:pPr>
    <w:rPr>
      <w:rFonts w:ascii="Arial" w:eastAsia="Arial Unicode MS" w:hAnsi="Arial" w:cs="Arial"/>
      <w:sz w:val="16"/>
      <w:szCs w:val="16"/>
      <w:lang w:val="es-MX"/>
    </w:rPr>
  </w:style>
  <w:style w:type="paragraph" w:customStyle="1" w:styleId="xl58">
    <w:name w:val="xl58"/>
    <w:basedOn w:val="Normal"/>
    <w:rsid w:val="00131522"/>
    <w:pPr>
      <w:pBdr>
        <w:bottom w:val="single" w:sz="4" w:space="0" w:color="auto"/>
      </w:pBdr>
      <w:spacing w:before="100" w:beforeAutospacing="1" w:after="100" w:afterAutospacing="1" w:line="240" w:lineRule="auto"/>
    </w:pPr>
    <w:rPr>
      <w:rFonts w:ascii="Arial" w:eastAsia="Arial Unicode MS" w:hAnsi="Arial" w:cs="Arial"/>
      <w:sz w:val="16"/>
      <w:szCs w:val="16"/>
      <w:lang w:val="es-MX"/>
    </w:rPr>
  </w:style>
  <w:style w:type="paragraph" w:customStyle="1" w:styleId="xl59">
    <w:name w:val="xl59"/>
    <w:basedOn w:val="Normal"/>
    <w:rsid w:val="00131522"/>
    <w:pPr>
      <w:pBdr>
        <w:bottom w:val="single" w:sz="4" w:space="0" w:color="auto"/>
      </w:pBdr>
      <w:spacing w:before="100" w:beforeAutospacing="1" w:after="100" w:afterAutospacing="1" w:line="240" w:lineRule="auto"/>
    </w:pPr>
    <w:rPr>
      <w:rFonts w:ascii="Arial" w:eastAsia="Arial Unicode MS" w:hAnsi="Arial" w:cs="Arial"/>
      <w:color w:val="FF0000"/>
      <w:sz w:val="16"/>
      <w:szCs w:val="16"/>
      <w:lang w:val="es-MX"/>
    </w:rPr>
  </w:style>
  <w:style w:type="paragraph" w:customStyle="1" w:styleId="xl60">
    <w:name w:val="xl60"/>
    <w:basedOn w:val="Normal"/>
    <w:rsid w:val="00131522"/>
    <w:pPr>
      <w:pBdr>
        <w:top w:val="single" w:sz="4" w:space="0" w:color="auto"/>
        <w:left w:val="single" w:sz="4" w:space="0" w:color="auto"/>
        <w:bottom w:val="single" w:sz="4" w:space="0" w:color="auto"/>
      </w:pBdr>
      <w:shd w:val="clear" w:color="auto" w:fill="99CCFF"/>
      <w:spacing w:before="100" w:beforeAutospacing="1" w:after="100" w:afterAutospacing="1" w:line="240" w:lineRule="auto"/>
      <w:jc w:val="center"/>
    </w:pPr>
    <w:rPr>
      <w:rFonts w:ascii="Arial" w:eastAsia="Arial Unicode MS" w:hAnsi="Arial" w:cs="Arial"/>
      <w:b/>
      <w:bCs/>
      <w:sz w:val="24"/>
      <w:szCs w:val="24"/>
      <w:lang w:val="es-MX"/>
    </w:rPr>
  </w:style>
  <w:style w:type="paragraph" w:customStyle="1" w:styleId="xl61">
    <w:name w:val="xl61"/>
    <w:basedOn w:val="Normal"/>
    <w:rsid w:val="00131522"/>
    <w:pPr>
      <w:pBdr>
        <w:top w:val="single" w:sz="4" w:space="0" w:color="auto"/>
        <w:bottom w:val="single" w:sz="4" w:space="0" w:color="auto"/>
      </w:pBdr>
      <w:shd w:val="clear" w:color="auto" w:fill="99CCFF"/>
      <w:spacing w:before="100" w:beforeAutospacing="1" w:after="100" w:afterAutospacing="1" w:line="240" w:lineRule="auto"/>
      <w:jc w:val="center"/>
    </w:pPr>
    <w:rPr>
      <w:rFonts w:ascii="Arial" w:eastAsia="Arial Unicode MS" w:hAnsi="Arial" w:cs="Arial"/>
      <w:b/>
      <w:bCs/>
      <w:sz w:val="24"/>
      <w:szCs w:val="24"/>
      <w:lang w:val="es-MX"/>
    </w:rPr>
  </w:style>
  <w:style w:type="paragraph" w:customStyle="1" w:styleId="xl62">
    <w:name w:val="xl62"/>
    <w:basedOn w:val="Normal"/>
    <w:rsid w:val="00131522"/>
    <w:pPr>
      <w:pBdr>
        <w:top w:val="single" w:sz="4" w:space="0" w:color="auto"/>
        <w:bottom w:val="single" w:sz="4" w:space="0" w:color="auto"/>
        <w:right w:val="single" w:sz="4" w:space="0" w:color="auto"/>
      </w:pBdr>
      <w:shd w:val="clear" w:color="auto" w:fill="99CCFF"/>
      <w:spacing w:before="100" w:beforeAutospacing="1" w:after="100" w:afterAutospacing="1" w:line="240" w:lineRule="auto"/>
      <w:jc w:val="center"/>
    </w:pPr>
    <w:rPr>
      <w:rFonts w:ascii="Arial" w:eastAsia="Arial Unicode MS" w:hAnsi="Arial" w:cs="Arial"/>
      <w:b/>
      <w:bCs/>
      <w:sz w:val="24"/>
      <w:szCs w:val="24"/>
      <w:lang w:val="es-MX"/>
    </w:rPr>
  </w:style>
  <w:style w:type="character" w:styleId="nfasis">
    <w:name w:val="Emphasis"/>
    <w:qFormat/>
    <w:rsid w:val="00131522"/>
    <w:rPr>
      <w:i/>
      <w:iCs/>
    </w:rPr>
  </w:style>
  <w:style w:type="numbering" w:customStyle="1" w:styleId="Style1">
    <w:name w:val="Style1"/>
    <w:rsid w:val="00131522"/>
    <w:pPr>
      <w:numPr>
        <w:numId w:val="4"/>
      </w:numPr>
    </w:pPr>
  </w:style>
  <w:style w:type="paragraph" w:customStyle="1" w:styleId="CarCar1CarCarCar1CarCarCarCarCarCar1CarCarCarCarCarCarCar">
    <w:name w:val="Car Car1 Car Car Car1 Car Car Car Car Car Car1 Car Car Car Car Car Car Car"/>
    <w:basedOn w:val="Normal"/>
    <w:rsid w:val="00131522"/>
    <w:pPr>
      <w:autoSpaceDE w:val="0"/>
      <w:autoSpaceDN w:val="0"/>
      <w:adjustRightInd w:val="0"/>
      <w:spacing w:line="240" w:lineRule="exact"/>
      <w:jc w:val="right"/>
    </w:pPr>
    <w:rPr>
      <w:rFonts w:ascii="Verdana" w:eastAsia="MS Mincho" w:hAnsi="Verdana" w:cs="Arial"/>
      <w:sz w:val="20"/>
      <w:szCs w:val="20"/>
      <w:lang w:val="es-MX"/>
    </w:rPr>
  </w:style>
  <w:style w:type="character" w:customStyle="1" w:styleId="TextoCarCar">
    <w:name w:val="Texto Car Car"/>
    <w:rsid w:val="00131522"/>
    <w:rPr>
      <w:rFonts w:ascii="Arial" w:hAnsi="Arial"/>
      <w:sz w:val="18"/>
      <w:szCs w:val="18"/>
      <w:lang w:val="es-MX" w:eastAsia="es-MX" w:bidi="ar-SA"/>
    </w:rPr>
  </w:style>
  <w:style w:type="paragraph" w:customStyle="1" w:styleId="ROMANOSCar0">
    <w:name w:val="ROMANOS Car"/>
    <w:basedOn w:val="Normal"/>
    <w:link w:val="ROMANOSCarCar"/>
    <w:rsid w:val="00131522"/>
    <w:pPr>
      <w:tabs>
        <w:tab w:val="left" w:pos="720"/>
      </w:tabs>
      <w:spacing w:after="101" w:line="216" w:lineRule="exact"/>
      <w:ind w:left="720" w:hanging="432"/>
      <w:jc w:val="both"/>
    </w:pPr>
    <w:rPr>
      <w:rFonts w:ascii="Arial" w:eastAsia="Times New Roman" w:hAnsi="Arial" w:cs="Arial"/>
      <w:sz w:val="18"/>
      <w:szCs w:val="18"/>
      <w:lang w:val="es-MX" w:eastAsia="es-MX"/>
    </w:rPr>
  </w:style>
  <w:style w:type="character" w:customStyle="1" w:styleId="ROMANOSCarCar">
    <w:name w:val="ROMANOS Car Car"/>
    <w:link w:val="ROMANOSCar0"/>
    <w:rsid w:val="00131522"/>
    <w:rPr>
      <w:rFonts w:ascii="Arial" w:eastAsia="Times New Roman" w:hAnsi="Arial" w:cs="Arial"/>
      <w:sz w:val="18"/>
      <w:szCs w:val="18"/>
      <w:lang w:val="es-MX" w:eastAsia="es-MX"/>
    </w:rPr>
  </w:style>
  <w:style w:type="paragraph" w:styleId="Textodeglobo">
    <w:name w:val="Balloon Text"/>
    <w:basedOn w:val="Normal"/>
    <w:link w:val="TextodegloboCar"/>
    <w:semiHidden/>
    <w:rsid w:val="00131522"/>
    <w:pPr>
      <w:spacing w:after="0" w:line="240" w:lineRule="auto"/>
    </w:pPr>
    <w:rPr>
      <w:rFonts w:ascii="Tahoma" w:eastAsia="SimSun" w:hAnsi="Tahoma" w:cs="Times New Roman"/>
      <w:sz w:val="16"/>
      <w:szCs w:val="16"/>
      <w:lang w:val="es-MX" w:eastAsia="x-none"/>
    </w:rPr>
  </w:style>
  <w:style w:type="character" w:customStyle="1" w:styleId="TextodegloboCar">
    <w:name w:val="Texto de globo Car"/>
    <w:basedOn w:val="Fuentedeprrafopredeter"/>
    <w:link w:val="Textodeglobo"/>
    <w:semiHidden/>
    <w:rsid w:val="00131522"/>
    <w:rPr>
      <w:rFonts w:ascii="Tahoma" w:eastAsia="SimSun" w:hAnsi="Tahoma" w:cs="Times New Roman"/>
      <w:sz w:val="16"/>
      <w:szCs w:val="16"/>
      <w:lang w:val="es-MX" w:eastAsia="x-none"/>
    </w:rPr>
  </w:style>
  <w:style w:type="character" w:customStyle="1" w:styleId="CharChar">
    <w:name w:val="Char Char"/>
    <w:locked/>
    <w:rsid w:val="00131522"/>
    <w:rPr>
      <w:rFonts w:ascii="Tahoma" w:eastAsia="SimSun" w:hAnsi="Tahoma"/>
      <w:b/>
      <w:sz w:val="19"/>
      <w:lang w:val="en-US" w:eastAsia="en-US" w:bidi="ar-SA"/>
    </w:rPr>
  </w:style>
  <w:style w:type="character" w:customStyle="1" w:styleId="CharChar1">
    <w:name w:val="Char Char1"/>
    <w:locked/>
    <w:rsid w:val="00131522"/>
    <w:rPr>
      <w:rFonts w:ascii="Arial" w:hAnsi="Arial"/>
      <w:b/>
      <w:sz w:val="24"/>
      <w:lang w:val="es-MX" w:eastAsia="es-ES" w:bidi="ar-SA"/>
    </w:rPr>
  </w:style>
  <w:style w:type="paragraph" w:customStyle="1" w:styleId="Default">
    <w:name w:val="Default"/>
    <w:rsid w:val="00131522"/>
    <w:pPr>
      <w:autoSpaceDE w:val="0"/>
      <w:autoSpaceDN w:val="0"/>
      <w:adjustRightInd w:val="0"/>
      <w:spacing w:after="0" w:line="240" w:lineRule="auto"/>
    </w:pPr>
    <w:rPr>
      <w:rFonts w:ascii="Arial" w:eastAsia="Times New Roman" w:hAnsi="Arial" w:cs="Arial"/>
      <w:color w:val="000000"/>
      <w:sz w:val="24"/>
      <w:szCs w:val="24"/>
      <w:lang w:val="es-MX" w:eastAsia="es-MX"/>
    </w:rPr>
  </w:style>
  <w:style w:type="paragraph" w:customStyle="1" w:styleId="ListParagraph1">
    <w:name w:val="List Paragraph1"/>
    <w:basedOn w:val="Normal"/>
    <w:uiPriority w:val="34"/>
    <w:qFormat/>
    <w:rsid w:val="00131522"/>
    <w:pPr>
      <w:spacing w:after="0" w:line="240" w:lineRule="auto"/>
      <w:ind w:left="720"/>
      <w:contextualSpacing/>
    </w:pPr>
    <w:rPr>
      <w:rFonts w:ascii="Times New Roman" w:eastAsia="Times New Roman" w:hAnsi="Times New Roman" w:cs="Times New Roman"/>
      <w:sz w:val="20"/>
      <w:szCs w:val="20"/>
      <w:lang w:val="es-MX" w:eastAsia="es-ES"/>
    </w:rPr>
  </w:style>
  <w:style w:type="character" w:customStyle="1" w:styleId="CharChar8">
    <w:name w:val="Char Char8"/>
    <w:locked/>
    <w:rsid w:val="00131522"/>
    <w:rPr>
      <w:rFonts w:ascii="Times New Roman" w:eastAsia="SimSun" w:hAnsi="Times New Roman" w:cs="Times New Roman"/>
      <w:sz w:val="20"/>
      <w:szCs w:val="20"/>
    </w:rPr>
  </w:style>
  <w:style w:type="character" w:customStyle="1" w:styleId="CharChar7">
    <w:name w:val="Char Char7"/>
    <w:locked/>
    <w:rsid w:val="00131522"/>
    <w:rPr>
      <w:rFonts w:ascii="Times New Roman" w:eastAsia="SimSun" w:hAnsi="Times New Roman" w:cs="Times New Roman"/>
      <w:sz w:val="20"/>
      <w:szCs w:val="20"/>
    </w:rPr>
  </w:style>
  <w:style w:type="paragraph" w:customStyle="1" w:styleId="CarCar1CarCarCar1CarCarCarCarCarCar1CarCarCarCarCarCarCar2">
    <w:name w:val="Car Car1 Car Car Car1 Car Car Car Car Car Car1 Car Car Car Car Car Car Car2"/>
    <w:basedOn w:val="Normal"/>
    <w:rsid w:val="00131522"/>
    <w:pPr>
      <w:autoSpaceDE w:val="0"/>
      <w:autoSpaceDN w:val="0"/>
      <w:adjustRightInd w:val="0"/>
      <w:spacing w:line="240" w:lineRule="exact"/>
      <w:jc w:val="right"/>
    </w:pPr>
    <w:rPr>
      <w:rFonts w:ascii="Verdana" w:eastAsia="MS Mincho" w:hAnsi="Verdana" w:cs="Verdana"/>
      <w:sz w:val="20"/>
      <w:szCs w:val="20"/>
      <w:lang w:val="es-MX"/>
    </w:rPr>
  </w:style>
  <w:style w:type="paragraph" w:customStyle="1" w:styleId="font5">
    <w:name w:val="font5"/>
    <w:basedOn w:val="Normal"/>
    <w:rsid w:val="00131522"/>
    <w:pPr>
      <w:spacing w:before="100" w:beforeAutospacing="1" w:after="100" w:afterAutospacing="1" w:line="240" w:lineRule="auto"/>
    </w:pPr>
    <w:rPr>
      <w:rFonts w:ascii="Arial" w:eastAsia="Times New Roman" w:hAnsi="Arial" w:cs="Arial"/>
      <w:sz w:val="16"/>
      <w:szCs w:val="16"/>
      <w:lang w:val="es-MX"/>
    </w:rPr>
  </w:style>
  <w:style w:type="paragraph" w:customStyle="1" w:styleId="font6">
    <w:name w:val="font6"/>
    <w:basedOn w:val="Normal"/>
    <w:rsid w:val="00131522"/>
    <w:pPr>
      <w:spacing w:before="100" w:beforeAutospacing="1" w:after="100" w:afterAutospacing="1" w:line="240" w:lineRule="auto"/>
    </w:pPr>
    <w:rPr>
      <w:rFonts w:ascii="Arial" w:eastAsia="Times New Roman" w:hAnsi="Arial" w:cs="Arial"/>
      <w:b/>
      <w:bCs/>
      <w:sz w:val="16"/>
      <w:szCs w:val="16"/>
      <w:lang w:val="es-MX"/>
    </w:rPr>
  </w:style>
  <w:style w:type="character" w:styleId="Refdecomentario">
    <w:name w:val="annotation reference"/>
    <w:rsid w:val="00131522"/>
    <w:rPr>
      <w:sz w:val="16"/>
      <w:szCs w:val="16"/>
    </w:rPr>
  </w:style>
  <w:style w:type="paragraph" w:styleId="Asuntodelcomentario">
    <w:name w:val="annotation subject"/>
    <w:basedOn w:val="Textocomentario"/>
    <w:next w:val="Textocomentario"/>
    <w:link w:val="AsuntodelcomentarioCar"/>
    <w:rsid w:val="00131522"/>
    <w:pPr>
      <w:jc w:val="left"/>
    </w:pPr>
    <w:rPr>
      <w:rFonts w:ascii="Times New Roman" w:eastAsia="SimSun" w:hAnsi="Times New Roman"/>
      <w:b/>
      <w:bCs/>
      <w:lang w:val="es-MX" w:eastAsia="en-US"/>
    </w:rPr>
  </w:style>
  <w:style w:type="character" w:customStyle="1" w:styleId="AsuntodelcomentarioCar">
    <w:name w:val="Asunto del comentario Car"/>
    <w:basedOn w:val="TextocomentarioCar"/>
    <w:link w:val="Asuntodelcomentario"/>
    <w:rsid w:val="00131522"/>
    <w:rPr>
      <w:rFonts w:ascii="Times New Roman" w:eastAsia="SimSun" w:hAnsi="Times New Roman" w:cs="Times New Roman"/>
      <w:b/>
      <w:bCs/>
      <w:sz w:val="20"/>
      <w:szCs w:val="20"/>
      <w:lang w:val="es-MX" w:eastAsia="es-ES"/>
    </w:rPr>
  </w:style>
  <w:style w:type="paragraph" w:customStyle="1" w:styleId="CarCar1CarCarCar1CarCarCarCarCarCar1CarCarCarCarCarCarCar1">
    <w:name w:val="Car Car1 Car Car Car1 Car Car Car Car Car Car1 Car Car Car Car Car Car Car1"/>
    <w:basedOn w:val="Normal"/>
    <w:rsid w:val="00131522"/>
    <w:pPr>
      <w:autoSpaceDE w:val="0"/>
      <w:autoSpaceDN w:val="0"/>
      <w:adjustRightInd w:val="0"/>
      <w:spacing w:line="240" w:lineRule="exact"/>
      <w:jc w:val="right"/>
    </w:pPr>
    <w:rPr>
      <w:rFonts w:ascii="Verdana" w:eastAsia="MS Mincho" w:hAnsi="Verdana" w:cs="Verdana"/>
      <w:sz w:val="20"/>
      <w:szCs w:val="20"/>
      <w:lang w:val="es-MX"/>
    </w:rPr>
  </w:style>
  <w:style w:type="paragraph" w:customStyle="1" w:styleId="xl65">
    <w:name w:val="xl65"/>
    <w:basedOn w:val="Normal"/>
    <w:rsid w:val="00131522"/>
    <w:pPr>
      <w:spacing w:before="100" w:beforeAutospacing="1" w:after="100" w:afterAutospacing="1" w:line="240" w:lineRule="auto"/>
      <w:jc w:val="center"/>
      <w:textAlignment w:val="top"/>
    </w:pPr>
    <w:rPr>
      <w:rFonts w:ascii="Arial" w:eastAsia="Times New Roman" w:hAnsi="Arial" w:cs="Arial"/>
      <w:sz w:val="16"/>
      <w:szCs w:val="16"/>
      <w:lang w:val="es-MX"/>
    </w:rPr>
  </w:style>
  <w:style w:type="paragraph" w:customStyle="1" w:styleId="xl66">
    <w:name w:val="xl66"/>
    <w:basedOn w:val="Normal"/>
    <w:rsid w:val="00131522"/>
    <w:pPr>
      <w:pBdr>
        <w:bottom w:val="single" w:sz="8" w:space="0" w:color="auto"/>
      </w:pBdr>
      <w:spacing w:before="100" w:beforeAutospacing="1" w:after="100" w:afterAutospacing="1" w:line="240" w:lineRule="auto"/>
      <w:jc w:val="center"/>
      <w:textAlignment w:val="top"/>
    </w:pPr>
    <w:rPr>
      <w:rFonts w:ascii="Arial" w:eastAsia="Times New Roman" w:hAnsi="Arial" w:cs="Arial"/>
      <w:b/>
      <w:bCs/>
      <w:sz w:val="14"/>
      <w:szCs w:val="14"/>
      <w:lang w:val="es-MX"/>
    </w:rPr>
  </w:style>
  <w:style w:type="paragraph" w:customStyle="1" w:styleId="xl67">
    <w:name w:val="xl67"/>
    <w:basedOn w:val="Normal"/>
    <w:rsid w:val="00131522"/>
    <w:pPr>
      <w:pBdr>
        <w:right w:val="single" w:sz="8" w:space="0" w:color="auto"/>
      </w:pBdr>
      <w:spacing w:before="100" w:beforeAutospacing="1" w:after="100" w:afterAutospacing="1" w:line="240" w:lineRule="auto"/>
      <w:jc w:val="center"/>
      <w:textAlignment w:val="top"/>
    </w:pPr>
    <w:rPr>
      <w:rFonts w:ascii="Arial" w:eastAsia="Times New Roman" w:hAnsi="Arial" w:cs="Arial"/>
      <w:b/>
      <w:bCs/>
      <w:sz w:val="14"/>
      <w:szCs w:val="14"/>
      <w:lang w:val="es-MX"/>
    </w:rPr>
  </w:style>
  <w:style w:type="paragraph" w:customStyle="1" w:styleId="xl68">
    <w:name w:val="xl68"/>
    <w:basedOn w:val="Normal"/>
    <w:rsid w:val="00131522"/>
    <w:pPr>
      <w:spacing w:before="100" w:beforeAutospacing="1" w:after="100" w:afterAutospacing="1" w:line="240" w:lineRule="auto"/>
      <w:jc w:val="center"/>
      <w:textAlignment w:val="top"/>
    </w:pPr>
    <w:rPr>
      <w:rFonts w:ascii="Arial" w:eastAsia="Times New Roman" w:hAnsi="Arial" w:cs="Arial"/>
      <w:sz w:val="16"/>
      <w:szCs w:val="16"/>
      <w:lang w:val="es-MX"/>
    </w:rPr>
  </w:style>
  <w:style w:type="paragraph" w:customStyle="1" w:styleId="xl69">
    <w:name w:val="xl69"/>
    <w:basedOn w:val="Normal"/>
    <w:rsid w:val="00131522"/>
    <w:pPr>
      <w:pBdr>
        <w:top w:val="single" w:sz="8" w:space="0" w:color="auto"/>
        <w:left w:val="single" w:sz="8" w:space="0" w:color="auto"/>
        <w:right w:val="single" w:sz="4" w:space="0" w:color="auto"/>
      </w:pBdr>
      <w:shd w:val="clear" w:color="000000" w:fill="0070C0"/>
      <w:spacing w:before="100" w:beforeAutospacing="1" w:after="100" w:afterAutospacing="1" w:line="240" w:lineRule="auto"/>
      <w:jc w:val="center"/>
      <w:textAlignment w:val="top"/>
    </w:pPr>
    <w:rPr>
      <w:rFonts w:ascii="Arial" w:eastAsia="Times New Roman" w:hAnsi="Arial" w:cs="Arial"/>
      <w:b/>
      <w:bCs/>
      <w:color w:val="FFFFFF"/>
      <w:sz w:val="14"/>
      <w:szCs w:val="14"/>
      <w:lang w:val="es-MX"/>
    </w:rPr>
  </w:style>
  <w:style w:type="paragraph" w:customStyle="1" w:styleId="xl70">
    <w:name w:val="xl70"/>
    <w:basedOn w:val="Normal"/>
    <w:rsid w:val="00131522"/>
    <w:pPr>
      <w:pBdr>
        <w:top w:val="single" w:sz="8" w:space="0" w:color="auto"/>
        <w:left w:val="single" w:sz="4" w:space="0" w:color="auto"/>
        <w:right w:val="single" w:sz="4" w:space="0" w:color="auto"/>
      </w:pBdr>
      <w:shd w:val="clear" w:color="000000" w:fill="0070C0"/>
      <w:spacing w:before="100" w:beforeAutospacing="1" w:after="100" w:afterAutospacing="1" w:line="240" w:lineRule="auto"/>
      <w:jc w:val="center"/>
      <w:textAlignment w:val="top"/>
    </w:pPr>
    <w:rPr>
      <w:rFonts w:ascii="Arial" w:eastAsia="Times New Roman" w:hAnsi="Arial" w:cs="Arial"/>
      <w:b/>
      <w:bCs/>
      <w:color w:val="FFFFFF"/>
      <w:sz w:val="14"/>
      <w:szCs w:val="14"/>
      <w:lang w:val="es-MX"/>
    </w:rPr>
  </w:style>
  <w:style w:type="paragraph" w:customStyle="1" w:styleId="xl71">
    <w:name w:val="xl71"/>
    <w:basedOn w:val="Normal"/>
    <w:rsid w:val="00131522"/>
    <w:pPr>
      <w:pBdr>
        <w:top w:val="single" w:sz="8" w:space="0" w:color="auto"/>
        <w:left w:val="single" w:sz="4" w:space="0" w:color="auto"/>
        <w:right w:val="single" w:sz="8" w:space="0" w:color="auto"/>
      </w:pBdr>
      <w:shd w:val="clear" w:color="000000" w:fill="0070C0"/>
      <w:spacing w:before="100" w:beforeAutospacing="1" w:after="100" w:afterAutospacing="1" w:line="240" w:lineRule="auto"/>
      <w:jc w:val="center"/>
      <w:textAlignment w:val="top"/>
    </w:pPr>
    <w:rPr>
      <w:rFonts w:ascii="Arial" w:eastAsia="Times New Roman" w:hAnsi="Arial" w:cs="Arial"/>
      <w:color w:val="FFFFFF"/>
      <w:sz w:val="14"/>
      <w:szCs w:val="14"/>
      <w:lang w:val="es-MX"/>
    </w:rPr>
  </w:style>
  <w:style w:type="paragraph" w:customStyle="1" w:styleId="xl72">
    <w:name w:val="xl72"/>
    <w:basedOn w:val="Normal"/>
    <w:rsid w:val="00131522"/>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sz w:val="14"/>
      <w:szCs w:val="14"/>
      <w:lang w:val="es-MX"/>
    </w:rPr>
  </w:style>
  <w:style w:type="paragraph" w:customStyle="1" w:styleId="xl73">
    <w:name w:val="xl73"/>
    <w:basedOn w:val="Normal"/>
    <w:rsid w:val="00131522"/>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sz w:val="14"/>
      <w:szCs w:val="14"/>
      <w:lang w:val="es-MX"/>
    </w:rPr>
  </w:style>
  <w:style w:type="paragraph" w:customStyle="1" w:styleId="xl74">
    <w:name w:val="xl74"/>
    <w:basedOn w:val="Normal"/>
    <w:rsid w:val="00131522"/>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Arial" w:eastAsia="Times New Roman" w:hAnsi="Arial" w:cs="Arial"/>
      <w:color w:val="000000"/>
      <w:sz w:val="14"/>
      <w:szCs w:val="14"/>
      <w:lang w:val="es-MX"/>
    </w:rPr>
  </w:style>
  <w:style w:type="paragraph" w:customStyle="1" w:styleId="xl75">
    <w:name w:val="xl75"/>
    <w:basedOn w:val="Normal"/>
    <w:rsid w:val="00131522"/>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sz w:val="14"/>
      <w:szCs w:val="14"/>
      <w:lang w:val="es-MX"/>
    </w:rPr>
  </w:style>
  <w:style w:type="paragraph" w:customStyle="1" w:styleId="xl76">
    <w:name w:val="xl76"/>
    <w:basedOn w:val="Normal"/>
    <w:rsid w:val="0013152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sz w:val="14"/>
      <w:szCs w:val="14"/>
      <w:lang w:val="es-MX"/>
    </w:rPr>
  </w:style>
  <w:style w:type="paragraph" w:customStyle="1" w:styleId="xl77">
    <w:name w:val="xl77"/>
    <w:basedOn w:val="Normal"/>
    <w:rsid w:val="00131522"/>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Arial" w:eastAsia="Times New Roman" w:hAnsi="Arial" w:cs="Arial"/>
      <w:color w:val="000000"/>
      <w:sz w:val="14"/>
      <w:szCs w:val="14"/>
      <w:lang w:val="es-MX"/>
    </w:rPr>
  </w:style>
  <w:style w:type="paragraph" w:customStyle="1" w:styleId="xl78">
    <w:name w:val="xl78"/>
    <w:basedOn w:val="Normal"/>
    <w:rsid w:val="0013152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color w:val="000000"/>
      <w:sz w:val="14"/>
      <w:szCs w:val="14"/>
      <w:lang w:val="es-MX"/>
    </w:rPr>
  </w:style>
  <w:style w:type="paragraph" w:customStyle="1" w:styleId="xl79">
    <w:name w:val="xl79"/>
    <w:basedOn w:val="Normal"/>
    <w:rsid w:val="0013152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Arial" w:eastAsia="Times New Roman" w:hAnsi="Arial" w:cs="Arial"/>
      <w:sz w:val="14"/>
      <w:szCs w:val="14"/>
      <w:lang w:val="es-MX"/>
    </w:rPr>
  </w:style>
  <w:style w:type="paragraph" w:customStyle="1" w:styleId="xl80">
    <w:name w:val="xl80"/>
    <w:basedOn w:val="Normal"/>
    <w:rsid w:val="00131522"/>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top"/>
    </w:pPr>
    <w:rPr>
      <w:rFonts w:ascii="Arial" w:eastAsia="Times New Roman" w:hAnsi="Arial" w:cs="Arial"/>
      <w:sz w:val="14"/>
      <w:szCs w:val="14"/>
      <w:lang w:val="es-MX"/>
    </w:rPr>
  </w:style>
  <w:style w:type="paragraph" w:customStyle="1" w:styleId="xl81">
    <w:name w:val="xl81"/>
    <w:basedOn w:val="Normal"/>
    <w:rsid w:val="00131522"/>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top"/>
    </w:pPr>
    <w:rPr>
      <w:rFonts w:ascii="Arial" w:eastAsia="Times New Roman" w:hAnsi="Arial" w:cs="Arial"/>
      <w:sz w:val="14"/>
      <w:szCs w:val="14"/>
      <w:lang w:val="es-MX"/>
    </w:rPr>
  </w:style>
  <w:style w:type="paragraph" w:customStyle="1" w:styleId="xl82">
    <w:name w:val="xl82"/>
    <w:basedOn w:val="Normal"/>
    <w:rsid w:val="00131522"/>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top"/>
    </w:pPr>
    <w:rPr>
      <w:rFonts w:ascii="Arial" w:eastAsia="Times New Roman" w:hAnsi="Arial" w:cs="Arial"/>
      <w:color w:val="000000"/>
      <w:sz w:val="14"/>
      <w:szCs w:val="14"/>
      <w:lang w:val="es-MX"/>
    </w:rPr>
  </w:style>
  <w:style w:type="paragraph" w:customStyle="1" w:styleId="xl83">
    <w:name w:val="xl83"/>
    <w:basedOn w:val="Normal"/>
    <w:rsid w:val="00131522"/>
    <w:pPr>
      <w:spacing w:before="100" w:beforeAutospacing="1" w:after="100" w:afterAutospacing="1" w:line="240" w:lineRule="auto"/>
      <w:jc w:val="center"/>
      <w:textAlignment w:val="top"/>
    </w:pPr>
    <w:rPr>
      <w:rFonts w:ascii="Arial" w:eastAsia="Times New Roman" w:hAnsi="Arial" w:cs="Arial"/>
      <w:sz w:val="16"/>
      <w:szCs w:val="16"/>
      <w:lang w:val="es-MX"/>
    </w:rPr>
  </w:style>
  <w:style w:type="paragraph" w:customStyle="1" w:styleId="xl84">
    <w:name w:val="xl84"/>
    <w:basedOn w:val="Normal"/>
    <w:rsid w:val="00131522"/>
    <w:pPr>
      <w:pBdr>
        <w:top w:val="single" w:sz="8" w:space="0" w:color="auto"/>
        <w:left w:val="single" w:sz="4" w:space="0" w:color="auto"/>
        <w:right w:val="single" w:sz="4" w:space="0" w:color="auto"/>
      </w:pBdr>
      <w:shd w:val="clear" w:color="000000" w:fill="0070C0"/>
      <w:spacing w:before="100" w:beforeAutospacing="1" w:after="100" w:afterAutospacing="1" w:line="240" w:lineRule="auto"/>
      <w:jc w:val="center"/>
      <w:textAlignment w:val="top"/>
    </w:pPr>
    <w:rPr>
      <w:rFonts w:ascii="Arial" w:eastAsia="Times New Roman" w:hAnsi="Arial" w:cs="Arial"/>
      <w:b/>
      <w:bCs/>
      <w:color w:val="FFFFFF"/>
      <w:sz w:val="14"/>
      <w:szCs w:val="14"/>
      <w:lang w:val="es-MX"/>
    </w:rPr>
  </w:style>
  <w:style w:type="paragraph" w:customStyle="1" w:styleId="xl85">
    <w:name w:val="xl85"/>
    <w:basedOn w:val="Normal"/>
    <w:rsid w:val="00131522"/>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sz w:val="14"/>
      <w:szCs w:val="14"/>
      <w:lang w:val="es-MX"/>
    </w:rPr>
  </w:style>
  <w:style w:type="paragraph" w:customStyle="1" w:styleId="xl86">
    <w:name w:val="xl86"/>
    <w:basedOn w:val="Normal"/>
    <w:rsid w:val="0013152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sz w:val="14"/>
      <w:szCs w:val="14"/>
      <w:lang w:val="es-MX"/>
    </w:rPr>
  </w:style>
  <w:style w:type="paragraph" w:customStyle="1" w:styleId="xl87">
    <w:name w:val="xl87"/>
    <w:basedOn w:val="Normal"/>
    <w:rsid w:val="0013152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Arial" w:eastAsia="Times New Roman" w:hAnsi="Arial" w:cs="Arial"/>
      <w:sz w:val="14"/>
      <w:szCs w:val="14"/>
      <w:lang w:val="es-MX"/>
    </w:rPr>
  </w:style>
  <w:style w:type="paragraph" w:customStyle="1" w:styleId="xl88">
    <w:name w:val="xl88"/>
    <w:basedOn w:val="Normal"/>
    <w:rsid w:val="00131522"/>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top"/>
    </w:pPr>
    <w:rPr>
      <w:rFonts w:ascii="Arial" w:eastAsia="Times New Roman" w:hAnsi="Arial" w:cs="Arial"/>
      <w:sz w:val="14"/>
      <w:szCs w:val="14"/>
      <w:lang w:val="es-MX"/>
    </w:rPr>
  </w:style>
  <w:style w:type="paragraph" w:customStyle="1" w:styleId="xl89">
    <w:name w:val="xl89"/>
    <w:basedOn w:val="Normal"/>
    <w:rsid w:val="00131522"/>
    <w:pPr>
      <w:pBdr>
        <w:top w:val="single" w:sz="8" w:space="0" w:color="auto"/>
        <w:left w:val="single" w:sz="8" w:space="0" w:color="auto"/>
        <w:bottom w:val="single" w:sz="8" w:space="0" w:color="auto"/>
      </w:pBdr>
      <w:shd w:val="clear" w:color="000000" w:fill="0070C0"/>
      <w:spacing w:before="100" w:beforeAutospacing="1" w:after="100" w:afterAutospacing="1" w:line="240" w:lineRule="auto"/>
      <w:jc w:val="center"/>
      <w:textAlignment w:val="top"/>
    </w:pPr>
    <w:rPr>
      <w:rFonts w:ascii="Arial" w:eastAsia="Times New Roman" w:hAnsi="Arial" w:cs="Arial"/>
      <w:color w:val="FFFFFF"/>
      <w:sz w:val="14"/>
      <w:szCs w:val="14"/>
      <w:lang w:val="es-MX"/>
    </w:rPr>
  </w:style>
  <w:style w:type="paragraph" w:customStyle="1" w:styleId="xl90">
    <w:name w:val="xl90"/>
    <w:basedOn w:val="Normal"/>
    <w:rsid w:val="00131522"/>
    <w:pPr>
      <w:pBdr>
        <w:top w:val="single" w:sz="8" w:space="0" w:color="auto"/>
        <w:bottom w:val="single" w:sz="8" w:space="0" w:color="auto"/>
      </w:pBdr>
      <w:shd w:val="clear" w:color="000000" w:fill="0070C0"/>
      <w:spacing w:before="100" w:beforeAutospacing="1" w:after="100" w:afterAutospacing="1" w:line="240" w:lineRule="auto"/>
      <w:jc w:val="center"/>
      <w:textAlignment w:val="top"/>
    </w:pPr>
    <w:rPr>
      <w:rFonts w:ascii="Arial" w:eastAsia="Times New Roman" w:hAnsi="Arial" w:cs="Arial"/>
      <w:color w:val="FFFFFF"/>
      <w:sz w:val="14"/>
      <w:szCs w:val="14"/>
      <w:lang w:val="es-MX"/>
    </w:rPr>
  </w:style>
  <w:style w:type="paragraph" w:customStyle="1" w:styleId="xl91">
    <w:name w:val="xl91"/>
    <w:basedOn w:val="Normal"/>
    <w:rsid w:val="00131522"/>
    <w:pPr>
      <w:pBdr>
        <w:top w:val="single" w:sz="8" w:space="0" w:color="auto"/>
        <w:bottom w:val="single" w:sz="8" w:space="0" w:color="auto"/>
        <w:right w:val="single" w:sz="4" w:space="0" w:color="auto"/>
      </w:pBdr>
      <w:shd w:val="clear" w:color="000000" w:fill="0070C0"/>
      <w:spacing w:before="100" w:beforeAutospacing="1" w:after="100" w:afterAutospacing="1" w:line="240" w:lineRule="auto"/>
      <w:jc w:val="center"/>
      <w:textAlignment w:val="top"/>
    </w:pPr>
    <w:rPr>
      <w:rFonts w:ascii="Arial" w:eastAsia="Times New Roman" w:hAnsi="Arial" w:cs="Arial"/>
      <w:color w:val="FFFFFF"/>
      <w:sz w:val="14"/>
      <w:szCs w:val="14"/>
      <w:lang w:val="es-MX"/>
    </w:rPr>
  </w:style>
  <w:style w:type="paragraph" w:customStyle="1" w:styleId="xl92">
    <w:name w:val="xl92"/>
    <w:basedOn w:val="Normal"/>
    <w:rsid w:val="00131522"/>
    <w:pPr>
      <w:pBdr>
        <w:top w:val="single" w:sz="8" w:space="0" w:color="auto"/>
        <w:bottom w:val="single" w:sz="8" w:space="0" w:color="auto"/>
        <w:right w:val="single" w:sz="8" w:space="0" w:color="auto"/>
      </w:pBdr>
      <w:shd w:val="clear" w:color="000000" w:fill="0070C0"/>
      <w:spacing w:before="100" w:beforeAutospacing="1" w:after="100" w:afterAutospacing="1" w:line="240" w:lineRule="auto"/>
      <w:jc w:val="center"/>
      <w:textAlignment w:val="top"/>
    </w:pPr>
    <w:rPr>
      <w:rFonts w:ascii="Arial" w:eastAsia="Times New Roman" w:hAnsi="Arial" w:cs="Arial"/>
      <w:color w:val="FFFFFF"/>
      <w:sz w:val="14"/>
      <w:szCs w:val="14"/>
      <w:lang w:val="es-MX"/>
    </w:rPr>
  </w:style>
  <w:style w:type="character" w:customStyle="1" w:styleId="TitleChar1">
    <w:name w:val="Title Char1"/>
    <w:rsid w:val="00131522"/>
    <w:rPr>
      <w:rFonts w:ascii="Times New Roman" w:eastAsia="Times New Roman" w:hAnsi="Times New Roman" w:cs="Times New Roman"/>
      <w:b/>
      <w:sz w:val="36"/>
      <w:szCs w:val="20"/>
      <w:lang w:val="es-ES_tradnl"/>
    </w:rPr>
  </w:style>
  <w:style w:type="paragraph" w:customStyle="1" w:styleId="Blockquote">
    <w:name w:val="Blockquote"/>
    <w:basedOn w:val="Normal"/>
    <w:rsid w:val="00131522"/>
    <w:pPr>
      <w:spacing w:before="100" w:after="100" w:line="240" w:lineRule="auto"/>
      <w:ind w:left="360" w:right="360"/>
    </w:pPr>
    <w:rPr>
      <w:rFonts w:ascii="Times New Roman" w:eastAsia="Times New Roman" w:hAnsi="Times New Roman" w:cs="Times New Roman"/>
      <w:snapToGrid w:val="0"/>
      <w:sz w:val="24"/>
      <w:szCs w:val="20"/>
      <w:lang w:val="es-MX"/>
    </w:rPr>
  </w:style>
  <w:style w:type="paragraph" w:styleId="Listaconvietas">
    <w:name w:val="List Bullet"/>
    <w:basedOn w:val="Normal"/>
    <w:uiPriority w:val="99"/>
    <w:rsid w:val="00131522"/>
    <w:pPr>
      <w:tabs>
        <w:tab w:val="num" w:pos="360"/>
      </w:tabs>
      <w:spacing w:after="0" w:line="240" w:lineRule="auto"/>
      <w:ind w:left="360" w:hanging="360"/>
    </w:pPr>
    <w:rPr>
      <w:rFonts w:ascii="Calibri" w:eastAsia="Times New Roman" w:hAnsi="Calibri" w:cs="Times New Roman"/>
      <w:lang w:bidi="en-US"/>
    </w:rPr>
  </w:style>
  <w:style w:type="paragraph" w:customStyle="1" w:styleId="Prrafodelista1">
    <w:name w:val="Párrafo de lista1"/>
    <w:basedOn w:val="Normal"/>
    <w:qFormat/>
    <w:rsid w:val="00131522"/>
    <w:pPr>
      <w:spacing w:after="200" w:line="276" w:lineRule="auto"/>
      <w:ind w:left="720"/>
    </w:pPr>
    <w:rPr>
      <w:rFonts w:ascii="Calibri" w:eastAsia="Calibri" w:hAnsi="Calibri" w:cs="Calibri"/>
      <w:lang w:val="es-ES"/>
    </w:rPr>
  </w:style>
  <w:style w:type="character" w:customStyle="1" w:styleId="PrrafodelistaCar">
    <w:name w:val="Párrafo de lista Car"/>
    <w:aliases w:val="lp1 Car,Lista vistosa - Énfasis 11 Car,Bullet List Car,FooterText Car,numbered Car,Paragraphe de liste1 Car,Bulletr List Paragraph Car,列出段落 Car,列出段落1 Car,Listas Car,Colorful List - Accent 11 Car,List Paragraph11 Car,Contenido_1 Car"/>
    <w:link w:val="Prrafodelista"/>
    <w:uiPriority w:val="34"/>
    <w:locked/>
    <w:rsid w:val="00131522"/>
  </w:style>
  <w:style w:type="paragraph" w:customStyle="1" w:styleId="3">
    <w:name w:val="3"/>
    <w:basedOn w:val="Normal"/>
    <w:rsid w:val="00131522"/>
    <w:pPr>
      <w:spacing w:after="0" w:line="240" w:lineRule="auto"/>
      <w:ind w:left="1440" w:hanging="288"/>
      <w:jc w:val="both"/>
    </w:pPr>
    <w:rPr>
      <w:rFonts w:ascii="AvantGarde" w:eastAsia="Times New Roman" w:hAnsi="AvantGarde" w:cs="Times New Roman"/>
      <w:sz w:val="20"/>
      <w:szCs w:val="20"/>
      <w:lang w:val="es-ES_tradnl"/>
    </w:rPr>
  </w:style>
  <w:style w:type="character" w:customStyle="1" w:styleId="BodyTextIndent3Char1">
    <w:name w:val="Body Text Indent 3 Char1"/>
    <w:uiPriority w:val="99"/>
    <w:semiHidden/>
    <w:rsid w:val="00131522"/>
    <w:rPr>
      <w:rFonts w:ascii="Times New Roman" w:eastAsia="MS Mincho" w:hAnsi="Times New Roman"/>
      <w:sz w:val="16"/>
      <w:szCs w:val="16"/>
      <w:lang w:val="es-MX"/>
    </w:rPr>
  </w:style>
  <w:style w:type="character" w:customStyle="1" w:styleId="CommentTextChar1">
    <w:name w:val="Comment Text Char1"/>
    <w:uiPriority w:val="99"/>
    <w:semiHidden/>
    <w:rsid w:val="00131522"/>
    <w:rPr>
      <w:rFonts w:ascii="Times New Roman" w:eastAsia="MS Mincho" w:hAnsi="Times New Roman"/>
      <w:lang w:val="es-MX"/>
    </w:rPr>
  </w:style>
  <w:style w:type="character" w:customStyle="1" w:styleId="CommentSubjectChar1">
    <w:name w:val="Comment Subject Char1"/>
    <w:uiPriority w:val="99"/>
    <w:semiHidden/>
    <w:rsid w:val="00131522"/>
    <w:rPr>
      <w:rFonts w:ascii="Times New Roman" w:eastAsia="MS Mincho" w:hAnsi="Times New Roman"/>
      <w:b/>
      <w:bCs/>
      <w:lang w:val="es-MX"/>
    </w:rPr>
  </w:style>
  <w:style w:type="paragraph" w:customStyle="1" w:styleId="1">
    <w:name w:val="1"/>
    <w:basedOn w:val="Normal"/>
    <w:link w:val="1Char"/>
    <w:rsid w:val="00131522"/>
    <w:pPr>
      <w:spacing w:after="0" w:line="240" w:lineRule="auto"/>
    </w:pPr>
    <w:rPr>
      <w:rFonts w:ascii="AvantGarde" w:eastAsia="MS Mincho" w:hAnsi="AvantGarde" w:cs="Times New Roman"/>
      <w:b/>
      <w:sz w:val="20"/>
      <w:szCs w:val="20"/>
      <w:lang w:val="es-ES_tradnl"/>
    </w:rPr>
  </w:style>
  <w:style w:type="paragraph" w:customStyle="1" w:styleId="4">
    <w:name w:val="4"/>
    <w:basedOn w:val="1"/>
    <w:rsid w:val="00131522"/>
    <w:pPr>
      <w:ind w:left="576" w:hanging="864"/>
    </w:pPr>
  </w:style>
  <w:style w:type="paragraph" w:customStyle="1" w:styleId="5">
    <w:name w:val="5"/>
    <w:basedOn w:val="4"/>
    <w:rsid w:val="00131522"/>
    <w:pPr>
      <w:spacing w:line="240" w:lineRule="exact"/>
      <w:ind w:left="2304" w:right="-450" w:hanging="720"/>
      <w:jc w:val="both"/>
    </w:pPr>
    <w:rPr>
      <w:rFonts w:ascii="Arial" w:hAnsi="Arial"/>
      <w:b w:val="0"/>
      <w:sz w:val="24"/>
    </w:rPr>
  </w:style>
  <w:style w:type="character" w:customStyle="1" w:styleId="SubtitleChar1">
    <w:name w:val="Subtitle Char1"/>
    <w:rsid w:val="00131522"/>
    <w:rPr>
      <w:rFonts w:ascii="Tahoma" w:hAnsi="Tahoma" w:cs="Tahoma"/>
      <w:b/>
      <w:lang w:val="es-ES_tradnl" w:eastAsia="en-US" w:bidi="ar-SA"/>
    </w:rPr>
  </w:style>
  <w:style w:type="paragraph" w:styleId="Textosinformato">
    <w:name w:val="Plain Text"/>
    <w:basedOn w:val="Normal"/>
    <w:link w:val="TextosinformatoCar"/>
    <w:rsid w:val="00131522"/>
    <w:pPr>
      <w:spacing w:after="0" w:line="240" w:lineRule="auto"/>
    </w:pPr>
    <w:rPr>
      <w:rFonts w:ascii="Courier New" w:eastAsia="MS Mincho" w:hAnsi="Courier New" w:cs="Times New Roman"/>
      <w:sz w:val="20"/>
      <w:szCs w:val="20"/>
      <w:lang w:val="es-ES_tradnl" w:eastAsia="x-none"/>
    </w:rPr>
  </w:style>
  <w:style w:type="character" w:customStyle="1" w:styleId="TextosinformatoCar">
    <w:name w:val="Texto sin formato Car"/>
    <w:basedOn w:val="Fuentedeprrafopredeter"/>
    <w:link w:val="Textosinformato"/>
    <w:rsid w:val="00131522"/>
    <w:rPr>
      <w:rFonts w:ascii="Courier New" w:eastAsia="MS Mincho" w:hAnsi="Courier New" w:cs="Times New Roman"/>
      <w:sz w:val="20"/>
      <w:szCs w:val="20"/>
      <w:lang w:val="es-ES_tradnl" w:eastAsia="x-none"/>
    </w:rPr>
  </w:style>
  <w:style w:type="paragraph" w:customStyle="1" w:styleId="Heading3Text">
    <w:name w:val="Heading 3 Text"/>
    <w:basedOn w:val="Normal"/>
    <w:rsid w:val="00131522"/>
    <w:pPr>
      <w:overflowPunct w:val="0"/>
      <w:autoSpaceDE w:val="0"/>
      <w:autoSpaceDN w:val="0"/>
      <w:adjustRightInd w:val="0"/>
      <w:spacing w:after="0" w:line="240" w:lineRule="auto"/>
      <w:ind w:left="1627"/>
      <w:textAlignment w:val="baseline"/>
    </w:pPr>
    <w:rPr>
      <w:rFonts w:ascii="Times New Roman" w:eastAsia="MS Mincho" w:hAnsi="Times New Roman" w:cs="Times New Roman"/>
      <w:sz w:val="20"/>
      <w:szCs w:val="20"/>
    </w:rPr>
  </w:style>
  <w:style w:type="paragraph" w:customStyle="1" w:styleId="xl63">
    <w:name w:val="xl63"/>
    <w:basedOn w:val="Normal"/>
    <w:rsid w:val="00131522"/>
    <w:pPr>
      <w:pBdr>
        <w:top w:val="single" w:sz="4" w:space="0" w:color="auto"/>
      </w:pBdr>
      <w:spacing w:before="100" w:beforeAutospacing="1" w:after="100" w:afterAutospacing="1" w:line="240" w:lineRule="auto"/>
    </w:pPr>
    <w:rPr>
      <w:rFonts w:ascii="Arial" w:eastAsia="Arial Unicode MS" w:hAnsi="Arial" w:cs="Arial"/>
      <w:b/>
      <w:bCs/>
      <w:sz w:val="12"/>
      <w:szCs w:val="12"/>
    </w:rPr>
  </w:style>
  <w:style w:type="paragraph" w:customStyle="1" w:styleId="xl64">
    <w:name w:val="xl64"/>
    <w:basedOn w:val="Normal"/>
    <w:rsid w:val="00131522"/>
    <w:pPr>
      <w:spacing w:before="100" w:beforeAutospacing="1" w:after="100" w:afterAutospacing="1" w:line="240" w:lineRule="auto"/>
    </w:pPr>
    <w:rPr>
      <w:rFonts w:ascii="Arial" w:eastAsia="Arial Unicode MS" w:hAnsi="Arial" w:cs="Arial"/>
      <w:b/>
      <w:bCs/>
      <w:sz w:val="12"/>
      <w:szCs w:val="12"/>
    </w:rPr>
  </w:style>
  <w:style w:type="paragraph" w:customStyle="1" w:styleId="xl93">
    <w:name w:val="xl93"/>
    <w:basedOn w:val="Normal"/>
    <w:rsid w:val="00131522"/>
    <w:pPr>
      <w:pBdr>
        <w:left w:val="single" w:sz="4" w:space="0" w:color="auto"/>
        <w:bottom w:val="single" w:sz="4" w:space="0" w:color="auto"/>
      </w:pBdr>
      <w:spacing w:before="100" w:beforeAutospacing="1" w:after="100" w:afterAutospacing="1" w:line="240" w:lineRule="auto"/>
      <w:jc w:val="right"/>
    </w:pPr>
    <w:rPr>
      <w:rFonts w:ascii="Arial" w:eastAsia="Arial Unicode MS" w:hAnsi="Arial" w:cs="Arial"/>
      <w:b/>
      <w:bCs/>
      <w:sz w:val="12"/>
      <w:szCs w:val="12"/>
    </w:rPr>
  </w:style>
  <w:style w:type="table" w:styleId="Tablaconcuadrcula8">
    <w:name w:val="Table Grid 8"/>
    <w:basedOn w:val="Tablanormal"/>
    <w:rsid w:val="00131522"/>
    <w:pPr>
      <w:spacing w:after="0" w:line="240" w:lineRule="auto"/>
    </w:pPr>
    <w:rPr>
      <w:rFonts w:ascii="Times New Roman" w:eastAsia="MS Mincho" w:hAnsi="Times New Roman" w:cs="Times New Roman"/>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31522"/>
    <w:pPr>
      <w:pBdr>
        <w:top w:val="thinThickSmallGap" w:sz="24" w:space="1" w:color="auto"/>
        <w:bottom w:val="single" w:sz="4" w:space="1" w:color="auto"/>
      </w:pBdr>
      <w:tabs>
        <w:tab w:val="left" w:pos="4260"/>
        <w:tab w:val="center" w:pos="4930"/>
      </w:tabs>
      <w:spacing w:after="0" w:line="240" w:lineRule="auto"/>
      <w:ind w:left="284" w:right="-179" w:firstLine="567"/>
      <w:jc w:val="center"/>
    </w:pPr>
    <w:rPr>
      <w:rFonts w:ascii="Calibri" w:eastAsia="MS Mincho" w:hAnsi="Calibri" w:cs="Calibri"/>
      <w:b/>
      <w:color w:val="17365D"/>
      <w:sz w:val="24"/>
      <w:szCs w:val="24"/>
      <w:lang w:val="es-MX"/>
    </w:rPr>
  </w:style>
  <w:style w:type="paragraph" w:customStyle="1" w:styleId="Style">
    <w:name w:val="Style"/>
    <w:rsid w:val="00131522"/>
    <w:pPr>
      <w:widowControl w:val="0"/>
      <w:autoSpaceDE w:val="0"/>
      <w:autoSpaceDN w:val="0"/>
      <w:adjustRightInd w:val="0"/>
      <w:spacing w:after="0" w:line="240" w:lineRule="auto"/>
    </w:pPr>
    <w:rPr>
      <w:rFonts w:ascii="Arial" w:eastAsia="MS Mincho" w:hAnsi="Arial" w:cs="Arial"/>
      <w:sz w:val="24"/>
      <w:szCs w:val="24"/>
    </w:rPr>
  </w:style>
  <w:style w:type="character" w:styleId="Nmerodelnea">
    <w:name w:val="line number"/>
    <w:basedOn w:val="Fuentedeprrafopredeter"/>
    <w:rsid w:val="00131522"/>
  </w:style>
  <w:style w:type="character" w:styleId="Textoennegrita">
    <w:name w:val="Strong"/>
    <w:uiPriority w:val="22"/>
    <w:qFormat/>
    <w:rsid w:val="00131522"/>
    <w:rPr>
      <w:b/>
      <w:bCs/>
    </w:rPr>
  </w:style>
  <w:style w:type="character" w:customStyle="1" w:styleId="CharChar2">
    <w:name w:val="Char Char2"/>
    <w:rsid w:val="00131522"/>
    <w:rPr>
      <w:b/>
      <w:sz w:val="36"/>
      <w:lang w:val="es-ES_tradnl" w:eastAsia="en-US" w:bidi="ar-SA"/>
    </w:rPr>
  </w:style>
  <w:style w:type="character" w:customStyle="1" w:styleId="prodspecs1">
    <w:name w:val="prodspecs1"/>
    <w:rsid w:val="00131522"/>
    <w:rPr>
      <w:rFonts w:ascii="Arial" w:hAnsi="Arial" w:cs="Arial" w:hint="default"/>
      <w:color w:val="666666"/>
      <w:sz w:val="17"/>
      <w:szCs w:val="17"/>
    </w:rPr>
  </w:style>
  <w:style w:type="character" w:customStyle="1" w:styleId="bulletpoint1">
    <w:name w:val="bulletpoint1"/>
    <w:rsid w:val="00131522"/>
    <w:rPr>
      <w:rFonts w:ascii="Arial" w:hAnsi="Arial" w:cs="Arial" w:hint="default"/>
      <w:color w:val="666666"/>
      <w:sz w:val="18"/>
      <w:szCs w:val="18"/>
    </w:rPr>
  </w:style>
  <w:style w:type="paragraph" w:styleId="NormalWeb">
    <w:name w:val="Normal (Web)"/>
    <w:basedOn w:val="Normal"/>
    <w:uiPriority w:val="99"/>
    <w:unhideWhenUsed/>
    <w:rsid w:val="00131522"/>
    <w:pPr>
      <w:spacing w:before="100" w:beforeAutospacing="1" w:after="100" w:afterAutospacing="1" w:line="240" w:lineRule="auto"/>
    </w:pPr>
    <w:rPr>
      <w:rFonts w:ascii="Times New Roman" w:eastAsia="MS Mincho" w:hAnsi="Times New Roman" w:cs="Times New Roman"/>
      <w:sz w:val="24"/>
      <w:szCs w:val="24"/>
    </w:rPr>
  </w:style>
  <w:style w:type="character" w:customStyle="1" w:styleId="pointnormal1">
    <w:name w:val="point_normal1"/>
    <w:rsid w:val="00131522"/>
    <w:rPr>
      <w:rFonts w:ascii="Arial" w:hAnsi="Arial" w:cs="Arial" w:hint="default"/>
      <w:sz w:val="18"/>
      <w:szCs w:val="18"/>
    </w:rPr>
  </w:style>
  <w:style w:type="character" w:customStyle="1" w:styleId="hps">
    <w:name w:val="hps"/>
    <w:rsid w:val="00131522"/>
  </w:style>
  <w:style w:type="character" w:customStyle="1" w:styleId="leveld">
    <w:name w:val="leveld"/>
    <w:rsid w:val="00131522"/>
  </w:style>
  <w:style w:type="character" w:customStyle="1" w:styleId="atn">
    <w:name w:val="atn"/>
    <w:rsid w:val="00131522"/>
  </w:style>
  <w:style w:type="character" w:styleId="Refdenotaalpie">
    <w:name w:val="footnote reference"/>
    <w:rsid w:val="00131522"/>
    <w:rPr>
      <w:vertAlign w:val="superscript"/>
    </w:rPr>
  </w:style>
  <w:style w:type="table" w:customStyle="1" w:styleId="TableGrid">
    <w:name w:val="TableGrid"/>
    <w:rsid w:val="00131522"/>
    <w:pPr>
      <w:spacing w:after="0" w:line="240" w:lineRule="auto"/>
    </w:pPr>
    <w:rPr>
      <w:rFonts w:ascii="Calibri" w:eastAsia="Times New Roman" w:hAnsi="Calibri" w:cs="Times New Roman"/>
      <w:lang w:val="es-MX" w:eastAsia="es-MX"/>
    </w:rPr>
    <w:tblPr>
      <w:tblCellMar>
        <w:top w:w="0" w:type="dxa"/>
        <w:left w:w="0" w:type="dxa"/>
        <w:bottom w:w="0" w:type="dxa"/>
        <w:right w:w="0" w:type="dxa"/>
      </w:tblCellMar>
    </w:tblPr>
  </w:style>
  <w:style w:type="paragraph" w:customStyle="1" w:styleId="Ttulo20">
    <w:name w:val="Título2"/>
    <w:basedOn w:val="Normal"/>
    <w:link w:val="PuestoCar"/>
    <w:qFormat/>
    <w:rsid w:val="00131522"/>
    <w:pPr>
      <w:spacing w:after="0" w:line="240" w:lineRule="auto"/>
      <w:jc w:val="center"/>
    </w:pPr>
    <w:rPr>
      <w:rFonts w:ascii="Times New Roman" w:eastAsia="MS Mincho" w:hAnsi="Times New Roman" w:cs="Times New Roman"/>
      <w:b/>
      <w:sz w:val="36"/>
      <w:szCs w:val="20"/>
      <w:lang w:val="es-ES_tradnl" w:eastAsia="x-none"/>
    </w:rPr>
  </w:style>
  <w:style w:type="character" w:customStyle="1" w:styleId="PuestoCar">
    <w:name w:val="Puesto Car"/>
    <w:link w:val="Ttulo20"/>
    <w:locked/>
    <w:rsid w:val="00131522"/>
    <w:rPr>
      <w:rFonts w:ascii="Times New Roman" w:eastAsia="MS Mincho" w:hAnsi="Times New Roman" w:cs="Times New Roman"/>
      <w:b/>
      <w:sz w:val="36"/>
      <w:szCs w:val="20"/>
      <w:lang w:val="es-ES_tradnl" w:eastAsia="x-none"/>
    </w:rPr>
  </w:style>
  <w:style w:type="paragraph" w:customStyle="1" w:styleId="xmsonormal">
    <w:name w:val="x_msonormal"/>
    <w:basedOn w:val="Normal"/>
    <w:rsid w:val="00131522"/>
    <w:pPr>
      <w:spacing w:after="0" w:line="240" w:lineRule="auto"/>
    </w:pPr>
    <w:rPr>
      <w:rFonts w:ascii="Times New Roman" w:eastAsia="Calibri" w:hAnsi="Times New Roman" w:cs="Times New Roman"/>
      <w:sz w:val="24"/>
      <w:szCs w:val="24"/>
    </w:rPr>
  </w:style>
  <w:style w:type="paragraph" w:customStyle="1" w:styleId="xmsolistparagraph">
    <w:name w:val="x_msolistparagraph"/>
    <w:basedOn w:val="Normal"/>
    <w:rsid w:val="00131522"/>
    <w:pPr>
      <w:spacing w:after="0" w:line="240" w:lineRule="auto"/>
    </w:pPr>
    <w:rPr>
      <w:rFonts w:ascii="Times New Roman" w:eastAsia="Calibri" w:hAnsi="Times New Roman" w:cs="Times New Roman"/>
      <w:sz w:val="24"/>
      <w:szCs w:val="24"/>
    </w:rPr>
  </w:style>
  <w:style w:type="table" w:customStyle="1" w:styleId="MediumShading2-Accent11">
    <w:name w:val="Medium Shading 2 - Accent 11"/>
    <w:basedOn w:val="Tablanormal"/>
    <w:uiPriority w:val="64"/>
    <w:semiHidden/>
    <w:unhideWhenUsed/>
    <w:rsid w:val="00131522"/>
    <w:pPr>
      <w:spacing w:after="0" w:line="240" w:lineRule="auto"/>
      <w:jc w:val="right"/>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Lines="0" w:beforeAutospacing="0" w:afterLines="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Outline">
    <w:name w:val="Outline"/>
    <w:basedOn w:val="Normal"/>
    <w:rsid w:val="00131522"/>
    <w:pPr>
      <w:spacing w:before="240" w:after="0" w:line="240" w:lineRule="auto"/>
    </w:pPr>
    <w:rPr>
      <w:rFonts w:ascii="Palatino Linotype" w:eastAsia="Times New Roman" w:hAnsi="Palatino Linotype" w:cs="Times New Roman"/>
      <w:kern w:val="28"/>
      <w:sz w:val="20"/>
      <w:szCs w:val="20"/>
    </w:rPr>
  </w:style>
  <w:style w:type="paragraph" w:customStyle="1" w:styleId="SectionVIHeader">
    <w:name w:val="Section VI. Header"/>
    <w:basedOn w:val="Normal"/>
    <w:rsid w:val="00131522"/>
    <w:pPr>
      <w:spacing w:before="120" w:after="240" w:line="240" w:lineRule="auto"/>
      <w:jc w:val="center"/>
    </w:pPr>
    <w:rPr>
      <w:rFonts w:ascii="Palatino Linotype" w:eastAsia="Times New Roman" w:hAnsi="Palatino Linotype" w:cs="Times New Roman"/>
      <w:b/>
      <w:sz w:val="36"/>
      <w:szCs w:val="20"/>
    </w:rPr>
  </w:style>
  <w:style w:type="paragraph" w:styleId="Sinespaciado">
    <w:name w:val="No Spacing"/>
    <w:link w:val="SinespaciadoCar"/>
    <w:uiPriority w:val="1"/>
    <w:qFormat/>
    <w:rsid w:val="00131522"/>
    <w:pPr>
      <w:spacing w:after="0" w:line="240" w:lineRule="auto"/>
    </w:pPr>
    <w:rPr>
      <w:rFonts w:ascii="Times New Roman" w:eastAsia="Times New Roman" w:hAnsi="Times New Roman" w:cs="Times New Roman"/>
      <w:sz w:val="24"/>
      <w:szCs w:val="24"/>
      <w:lang w:val="es-ES" w:eastAsia="es-ES"/>
    </w:rPr>
  </w:style>
  <w:style w:type="paragraph" w:customStyle="1" w:styleId="Ttulo10">
    <w:name w:val="Título1"/>
    <w:basedOn w:val="Normal"/>
    <w:link w:val="TtuloCar"/>
    <w:qFormat/>
    <w:rsid w:val="00131522"/>
    <w:pPr>
      <w:spacing w:after="0" w:line="240" w:lineRule="auto"/>
      <w:jc w:val="center"/>
    </w:pPr>
    <w:rPr>
      <w:rFonts w:ascii="Times New Roman" w:eastAsia="MS Mincho" w:hAnsi="Times New Roman" w:cs="Times New Roman"/>
      <w:b/>
      <w:sz w:val="36"/>
      <w:szCs w:val="20"/>
      <w:lang w:val="es-ES_tradnl"/>
    </w:rPr>
  </w:style>
  <w:style w:type="paragraph" w:customStyle="1" w:styleId="Epgrafe1">
    <w:name w:val="Epígrafe1"/>
    <w:basedOn w:val="Normal"/>
    <w:next w:val="Normal"/>
    <w:qFormat/>
    <w:rsid w:val="00131522"/>
    <w:pPr>
      <w:spacing w:after="0" w:line="240" w:lineRule="auto"/>
    </w:pPr>
    <w:rPr>
      <w:rFonts w:ascii="Arial" w:eastAsia="MS Mincho" w:hAnsi="Arial" w:cs="Arial"/>
      <w:b/>
      <w:bCs/>
      <w:sz w:val="20"/>
      <w:szCs w:val="24"/>
      <w:lang w:val="es-MX"/>
    </w:rPr>
  </w:style>
  <w:style w:type="paragraph" w:customStyle="1" w:styleId="yiv1672127392msonormal">
    <w:name w:val="yiv1672127392msonormal"/>
    <w:basedOn w:val="Normal"/>
    <w:rsid w:val="00131522"/>
    <w:pPr>
      <w:spacing w:before="100" w:beforeAutospacing="1" w:after="100" w:afterAutospacing="1" w:line="240" w:lineRule="auto"/>
    </w:pPr>
    <w:rPr>
      <w:rFonts w:ascii="Times New Roman" w:eastAsia="SimSun" w:hAnsi="Times New Roman" w:cs="Times New Roman"/>
      <w:sz w:val="24"/>
      <w:szCs w:val="24"/>
      <w:lang w:val="es-MX" w:eastAsia="zh-CN"/>
    </w:rPr>
  </w:style>
  <w:style w:type="paragraph" w:customStyle="1" w:styleId="Car">
    <w:name w:val="Car"/>
    <w:basedOn w:val="Normal"/>
    <w:rsid w:val="00131522"/>
    <w:pPr>
      <w:spacing w:line="240" w:lineRule="exact"/>
    </w:pPr>
    <w:rPr>
      <w:rFonts w:ascii="Verdana" w:eastAsia="Times New Roman" w:hAnsi="Verdana" w:cs="Times New Roman"/>
      <w:sz w:val="20"/>
      <w:szCs w:val="20"/>
    </w:rPr>
  </w:style>
  <w:style w:type="character" w:customStyle="1" w:styleId="apple-converted-space">
    <w:name w:val="apple-converted-space"/>
    <w:rsid w:val="00131522"/>
  </w:style>
  <w:style w:type="character" w:customStyle="1" w:styleId="PuestoCar1">
    <w:name w:val="Puesto Car1"/>
    <w:rsid w:val="00131522"/>
    <w:rPr>
      <w:rFonts w:ascii="Cambria" w:eastAsia="Times New Roman" w:hAnsi="Cambria" w:cs="Times New Roman"/>
      <w:spacing w:val="-10"/>
      <w:kern w:val="28"/>
      <w:sz w:val="56"/>
      <w:szCs w:val="56"/>
      <w:lang w:val="es-ES_tradnl" w:eastAsia="en-US"/>
    </w:rPr>
  </w:style>
  <w:style w:type="paragraph" w:customStyle="1" w:styleId="LIDIA">
    <w:name w:val="LIDIA"/>
    <w:basedOn w:val="Normal"/>
    <w:rsid w:val="00131522"/>
    <w:pPr>
      <w:widowControl w:val="0"/>
      <w:spacing w:after="0" w:line="240" w:lineRule="auto"/>
      <w:jc w:val="both"/>
    </w:pPr>
    <w:rPr>
      <w:rFonts w:ascii="Souvenir Lt BT" w:eastAsia="Times New Roman" w:hAnsi="Souvenir Lt BT" w:cs="Times New Roman"/>
      <w:snapToGrid w:val="0"/>
      <w:sz w:val="20"/>
      <w:szCs w:val="20"/>
      <w:lang w:val="es-ES_tradnl" w:eastAsia="es-ES"/>
    </w:rPr>
  </w:style>
  <w:style w:type="character" w:customStyle="1" w:styleId="SinespaciadoCar">
    <w:name w:val="Sin espaciado Car"/>
    <w:link w:val="Sinespaciado"/>
    <w:uiPriority w:val="1"/>
    <w:locked/>
    <w:rsid w:val="00131522"/>
    <w:rPr>
      <w:rFonts w:ascii="Times New Roman" w:eastAsia="Times New Roman" w:hAnsi="Times New Roman" w:cs="Times New Roman"/>
      <w:sz w:val="24"/>
      <w:szCs w:val="24"/>
      <w:lang w:val="es-ES" w:eastAsia="es-ES"/>
    </w:rPr>
  </w:style>
  <w:style w:type="paragraph" w:customStyle="1" w:styleId="CarCar1CarCarCar1CarCarCarCarCarCar1CarCarCarCarCarCarCar3">
    <w:name w:val="Car Car1 Car Car Car1 Car Car Car Car Car Car1 Car Car Car Car Car Car Car3"/>
    <w:basedOn w:val="Normal"/>
    <w:rsid w:val="00131522"/>
    <w:pPr>
      <w:autoSpaceDE w:val="0"/>
      <w:autoSpaceDN w:val="0"/>
      <w:adjustRightInd w:val="0"/>
      <w:spacing w:line="240" w:lineRule="exact"/>
      <w:jc w:val="right"/>
    </w:pPr>
    <w:rPr>
      <w:rFonts w:ascii="Verdana" w:eastAsia="MS Mincho" w:hAnsi="Verdana" w:cs="Arial"/>
      <w:sz w:val="20"/>
      <w:szCs w:val="20"/>
      <w:lang w:val="es-MX"/>
    </w:rPr>
  </w:style>
  <w:style w:type="numbering" w:customStyle="1" w:styleId="NoList1">
    <w:name w:val="No List1"/>
    <w:next w:val="Sinlista"/>
    <w:uiPriority w:val="99"/>
    <w:semiHidden/>
    <w:unhideWhenUsed/>
    <w:rsid w:val="00131522"/>
  </w:style>
  <w:style w:type="table" w:customStyle="1" w:styleId="TableGrid1">
    <w:name w:val="Table Grid1"/>
    <w:basedOn w:val="Tablanormal"/>
    <w:next w:val="Tablaconcuadrcula"/>
    <w:rsid w:val="00131522"/>
    <w:pPr>
      <w:spacing w:after="0" w:line="240" w:lineRule="auto"/>
    </w:pPr>
    <w:rPr>
      <w:rFonts w:ascii="Times New Roman" w:eastAsia="SimSu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1">
    <w:name w:val="Style11"/>
    <w:rsid w:val="00131522"/>
    <w:pPr>
      <w:numPr>
        <w:numId w:val="3"/>
      </w:numPr>
    </w:pPr>
  </w:style>
  <w:style w:type="numbering" w:customStyle="1" w:styleId="NoList2">
    <w:name w:val="No List2"/>
    <w:next w:val="Sinlista"/>
    <w:uiPriority w:val="99"/>
    <w:semiHidden/>
    <w:unhideWhenUsed/>
    <w:rsid w:val="00131522"/>
  </w:style>
  <w:style w:type="table" w:customStyle="1" w:styleId="TableGrid2">
    <w:name w:val="Table Grid2"/>
    <w:basedOn w:val="Tablanormal"/>
    <w:next w:val="Tablaconcuadrcula"/>
    <w:rsid w:val="00131522"/>
    <w:pPr>
      <w:spacing w:after="0" w:line="240" w:lineRule="auto"/>
    </w:pPr>
    <w:rPr>
      <w:rFonts w:ascii="Times New Roman" w:eastAsia="SimSu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2">
    <w:name w:val="Style12"/>
    <w:rsid w:val="00131522"/>
  </w:style>
  <w:style w:type="numbering" w:customStyle="1" w:styleId="Sinlista1">
    <w:name w:val="Sin lista1"/>
    <w:next w:val="Sinlista"/>
    <w:uiPriority w:val="99"/>
    <w:semiHidden/>
    <w:unhideWhenUsed/>
    <w:rsid w:val="00131522"/>
  </w:style>
  <w:style w:type="character" w:customStyle="1" w:styleId="TtuloCar">
    <w:name w:val="Título Car"/>
    <w:link w:val="Ttulo10"/>
    <w:rsid w:val="00131522"/>
    <w:rPr>
      <w:rFonts w:ascii="Times New Roman" w:eastAsia="MS Mincho" w:hAnsi="Times New Roman" w:cs="Times New Roman"/>
      <w:b/>
      <w:sz w:val="36"/>
      <w:szCs w:val="20"/>
      <w:lang w:val="es-ES_tradnl"/>
    </w:rPr>
  </w:style>
  <w:style w:type="character" w:customStyle="1" w:styleId="TtuloCar1">
    <w:name w:val="Título Car1"/>
    <w:basedOn w:val="Fuentedeprrafopredeter"/>
    <w:uiPriority w:val="10"/>
    <w:rsid w:val="00131522"/>
    <w:rPr>
      <w:rFonts w:asciiTheme="majorHAnsi" w:eastAsiaTheme="majorEastAsia" w:hAnsiTheme="majorHAnsi" w:cstheme="majorBidi"/>
      <w:color w:val="323E4F" w:themeColor="text2" w:themeShade="BF"/>
      <w:spacing w:val="5"/>
      <w:kern w:val="28"/>
      <w:sz w:val="52"/>
      <w:szCs w:val="52"/>
      <w:lang w:val="es-ES_tradnl" w:eastAsia="en-US"/>
    </w:rPr>
  </w:style>
  <w:style w:type="paragraph" w:styleId="Fecha">
    <w:name w:val="Date"/>
    <w:basedOn w:val="Normal"/>
    <w:next w:val="Normal"/>
    <w:link w:val="FechaCar"/>
    <w:rsid w:val="00131522"/>
    <w:pPr>
      <w:widowControl w:val="0"/>
      <w:spacing w:after="0" w:line="240" w:lineRule="auto"/>
    </w:pPr>
    <w:rPr>
      <w:rFonts w:ascii="Times New Roman" w:eastAsia="MS Mincho" w:hAnsi="Times New Roman" w:cs="Times New Roman"/>
      <w:sz w:val="20"/>
      <w:szCs w:val="20"/>
      <w:lang w:val="es-ES_tradnl"/>
    </w:rPr>
  </w:style>
  <w:style w:type="character" w:customStyle="1" w:styleId="FechaCar">
    <w:name w:val="Fecha Car"/>
    <w:basedOn w:val="Fuentedeprrafopredeter"/>
    <w:link w:val="Fecha"/>
    <w:rsid w:val="00131522"/>
    <w:rPr>
      <w:rFonts w:ascii="Times New Roman" w:eastAsia="MS Mincho" w:hAnsi="Times New Roman" w:cs="Times New Roman"/>
      <w:sz w:val="20"/>
      <w:szCs w:val="20"/>
      <w:lang w:val="es-ES_tradnl"/>
    </w:rPr>
  </w:style>
  <w:style w:type="character" w:customStyle="1" w:styleId="CarCar22">
    <w:name w:val="Car Car22"/>
    <w:rsid w:val="00131522"/>
    <w:rPr>
      <w:rFonts w:ascii="Arial" w:eastAsia="MS Mincho" w:hAnsi="Arial"/>
      <w:b/>
      <w:sz w:val="24"/>
      <w:u w:val="single"/>
      <w:lang w:val="es-ES_tradnl" w:eastAsia="en-US"/>
    </w:rPr>
  </w:style>
  <w:style w:type="character" w:customStyle="1" w:styleId="CarCar23">
    <w:name w:val="Car Car23"/>
    <w:rsid w:val="00131522"/>
    <w:rPr>
      <w:rFonts w:ascii="Arial" w:hAnsi="Arial"/>
      <w:b/>
      <w:sz w:val="24"/>
      <w:u w:val="single"/>
      <w:lang w:val="es-ES_tradnl" w:eastAsia="en-US"/>
    </w:rPr>
  </w:style>
  <w:style w:type="paragraph" w:customStyle="1" w:styleId="Alejandra2">
    <w:name w:val="Alejandra2"/>
    <w:basedOn w:val="Textoindependiente"/>
    <w:autoRedefine/>
    <w:rsid w:val="00131522"/>
    <w:pPr>
      <w:ind w:right="0"/>
    </w:pPr>
    <w:rPr>
      <w:rFonts w:ascii="Arial" w:hAnsi="Arial" w:cs="Arial"/>
      <w:noProof/>
      <w:lang w:val="es-ES_tradnl"/>
    </w:rPr>
  </w:style>
  <w:style w:type="paragraph" w:styleId="Revisin">
    <w:name w:val="Revision"/>
    <w:hidden/>
    <w:uiPriority w:val="99"/>
    <w:semiHidden/>
    <w:rsid w:val="00131522"/>
    <w:pPr>
      <w:spacing w:after="0" w:line="240" w:lineRule="auto"/>
    </w:pPr>
    <w:rPr>
      <w:rFonts w:ascii="Times New Roman" w:eastAsia="Times New Roman" w:hAnsi="Times New Roman" w:cs="Times New Roman"/>
      <w:sz w:val="24"/>
      <w:szCs w:val="24"/>
      <w:lang w:val="es-MX" w:eastAsia="es-ES"/>
    </w:rPr>
  </w:style>
  <w:style w:type="paragraph" w:customStyle="1" w:styleId="LEYES">
    <w:name w:val="LEYES"/>
    <w:basedOn w:val="Normal"/>
    <w:rsid w:val="00131522"/>
    <w:pPr>
      <w:spacing w:before="240" w:after="240" w:line="240" w:lineRule="auto"/>
      <w:ind w:firstLine="720"/>
      <w:jc w:val="both"/>
    </w:pPr>
    <w:rPr>
      <w:rFonts w:ascii="Times New Roman" w:eastAsia="Times New Roman" w:hAnsi="Times New Roman" w:cs="Times New Roman"/>
      <w:sz w:val="24"/>
      <w:szCs w:val="20"/>
      <w:lang w:val="es-ES" w:eastAsia="es-ES"/>
    </w:rPr>
  </w:style>
  <w:style w:type="character" w:customStyle="1" w:styleId="TextocomentarioCar1">
    <w:name w:val="Texto comentario Car1"/>
    <w:semiHidden/>
    <w:rsid w:val="00131522"/>
    <w:rPr>
      <w:lang w:val="es-ES_tradnl" w:eastAsia="en-US"/>
    </w:rPr>
  </w:style>
  <w:style w:type="paragraph" w:customStyle="1" w:styleId="EMILIO">
    <w:name w:val="EMILIO"/>
    <w:basedOn w:val="Normal"/>
    <w:rsid w:val="00131522"/>
    <w:pPr>
      <w:spacing w:after="0" w:line="240" w:lineRule="auto"/>
      <w:jc w:val="both"/>
    </w:pPr>
    <w:rPr>
      <w:rFonts w:ascii="Times New Roman" w:eastAsia="Times New Roman" w:hAnsi="Times New Roman" w:cs="Times New Roman"/>
      <w:sz w:val="24"/>
      <w:szCs w:val="20"/>
      <w:lang w:val="es-ES_tradnl" w:eastAsia="es-ES"/>
    </w:rPr>
  </w:style>
  <w:style w:type="numbering" w:customStyle="1" w:styleId="Sinlista11">
    <w:name w:val="Sin lista11"/>
    <w:next w:val="Sinlista"/>
    <w:uiPriority w:val="99"/>
    <w:semiHidden/>
    <w:rsid w:val="00131522"/>
  </w:style>
  <w:style w:type="paragraph" w:customStyle="1" w:styleId="CcList">
    <w:name w:val="Cc List"/>
    <w:basedOn w:val="Normal"/>
    <w:uiPriority w:val="99"/>
    <w:rsid w:val="00131522"/>
    <w:pPr>
      <w:spacing w:after="200" w:line="276" w:lineRule="auto"/>
    </w:pPr>
    <w:rPr>
      <w:rFonts w:ascii="Arial" w:eastAsia="SimSun" w:hAnsi="Arial" w:cs="Arial"/>
      <w:sz w:val="20"/>
      <w:szCs w:val="20"/>
    </w:rPr>
  </w:style>
  <w:style w:type="paragraph" w:customStyle="1" w:styleId="Ttulo30">
    <w:name w:val="Título3"/>
    <w:basedOn w:val="Normal"/>
    <w:qFormat/>
    <w:rsid w:val="00131522"/>
    <w:pPr>
      <w:spacing w:after="0" w:line="240" w:lineRule="auto"/>
      <w:jc w:val="center"/>
    </w:pPr>
    <w:rPr>
      <w:rFonts w:ascii="Times New Roman" w:eastAsia="MS Mincho" w:hAnsi="Times New Roman" w:cs="Times New Roman"/>
      <w:b/>
      <w:sz w:val="36"/>
      <w:szCs w:val="20"/>
      <w:lang w:val="es-ES_tradnl" w:eastAsia="x-none"/>
    </w:rPr>
  </w:style>
  <w:style w:type="character" w:customStyle="1" w:styleId="1Char">
    <w:name w:val="1 Char"/>
    <w:link w:val="1"/>
    <w:locked/>
    <w:rsid w:val="00131522"/>
    <w:rPr>
      <w:rFonts w:ascii="AvantGarde" w:eastAsia="MS Mincho" w:hAnsi="AvantGarde" w:cs="Times New Roman"/>
      <w:b/>
      <w:sz w:val="20"/>
      <w:szCs w:val="20"/>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18026992">
      <w:bodyDiv w:val="1"/>
      <w:marLeft w:val="0"/>
      <w:marRight w:val="0"/>
      <w:marTop w:val="0"/>
      <w:marBottom w:val="0"/>
      <w:divBdr>
        <w:top w:val="none" w:sz="0" w:space="0" w:color="auto"/>
        <w:left w:val="none" w:sz="0" w:space="0" w:color="auto"/>
        <w:bottom w:val="none" w:sz="0" w:space="0" w:color="auto"/>
        <w:right w:val="none" w:sz="0" w:space="0" w:color="auto"/>
      </w:divBdr>
    </w:div>
    <w:div w:id="1677882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24</Pages>
  <Words>9328</Words>
  <Characters>51310</Characters>
  <Application>Microsoft Office Word</Application>
  <DocSecurity>0</DocSecurity>
  <Lines>427</Lines>
  <Paragraphs>121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60517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Claudia Patricia Castro Soto</dc:creator>
  <cp:keywords/>
  <dc:description/>
  <cp:lastModifiedBy>OMBC.admin</cp:lastModifiedBy>
  <cp:revision>2</cp:revision>
  <cp:lastPrinted>2023-04-03T15:05:00Z</cp:lastPrinted>
  <dcterms:created xsi:type="dcterms:W3CDTF">2023-05-04T21:15:00Z</dcterms:created>
  <dcterms:modified xsi:type="dcterms:W3CDTF">2023-05-04T21:15:00Z</dcterms:modified>
</cp:coreProperties>
</file>