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FF0360" w:rsidRDefault="003A60EB" w:rsidP="00AF51F8">
      <w:pPr>
        <w:pStyle w:val="Puesto"/>
        <w:tabs>
          <w:tab w:val="left" w:pos="9923"/>
        </w:tabs>
        <w:ind w:left="142" w:right="141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FF0360" w:rsidRDefault="00BC2D61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>
        <w:rPr>
          <w:rFonts w:ascii="Arial" w:hAnsi="Arial" w:cs="Arial"/>
          <w:noProof/>
          <w:sz w:val="18"/>
          <w:szCs w:val="18"/>
          <w:lang w:val="es-MX"/>
        </w:rPr>
        <w:t>DIRECCIÓ</w:t>
      </w:r>
      <w:r w:rsidR="00AF33C3" w:rsidRPr="00FF0360">
        <w:rPr>
          <w:rFonts w:ascii="Arial" w:hAnsi="Arial" w:cs="Arial"/>
          <w:noProof/>
          <w:sz w:val="18"/>
          <w:szCs w:val="18"/>
          <w:lang w:val="es-MX"/>
        </w:rPr>
        <w:t xml:space="preserve">N </w:t>
      </w:r>
      <w:r w:rsidR="003A60EB" w:rsidRPr="00FF0360">
        <w:rPr>
          <w:rFonts w:ascii="Arial" w:hAnsi="Arial" w:cs="Arial"/>
          <w:noProof/>
          <w:sz w:val="18"/>
          <w:szCs w:val="18"/>
          <w:lang w:val="es-MX"/>
        </w:rPr>
        <w:t>DE ADQUISICIONES</w:t>
      </w:r>
    </w:p>
    <w:p w:rsidR="00AF33C3" w:rsidRPr="00FF0360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LICITACION PÚBLICA </w:t>
      </w:r>
      <w:r w:rsidR="00C42DB9" w:rsidRPr="00FF0360">
        <w:rPr>
          <w:rFonts w:ascii="Arial" w:hAnsi="Arial" w:cs="Arial"/>
          <w:noProof/>
          <w:sz w:val="18"/>
          <w:szCs w:val="18"/>
          <w:lang w:val="es-MX"/>
        </w:rPr>
        <w:t>NACIONAL</w:t>
      </w:r>
    </w:p>
    <w:p w:rsidR="00AF33C3" w:rsidRPr="00FF0360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F0360">
        <w:rPr>
          <w:rFonts w:ascii="Arial" w:hAnsi="Arial" w:cs="Arial"/>
          <w:noProof/>
          <w:sz w:val="18"/>
          <w:szCs w:val="18"/>
          <w:lang w:val="es-MX"/>
        </w:rPr>
        <w:t xml:space="preserve">CONVOCATORIA NÚMERO </w:t>
      </w:r>
      <w:r w:rsidR="00BC2D61">
        <w:rPr>
          <w:rFonts w:ascii="Arial" w:hAnsi="Arial" w:cs="Arial"/>
          <w:noProof/>
          <w:sz w:val="18"/>
          <w:szCs w:val="18"/>
          <w:lang w:val="es-MX"/>
        </w:rPr>
        <w:t>32065001-009-2021</w:t>
      </w:r>
      <w:r w:rsidR="00AF33C3" w:rsidRPr="00FF0360">
        <w:rPr>
          <w:rFonts w:ascii="Arial" w:hAnsi="Arial" w:cs="Arial"/>
          <w:noProof/>
          <w:sz w:val="18"/>
          <w:szCs w:val="18"/>
          <w:lang w:val="es-MX"/>
        </w:rPr>
        <w:t xml:space="preserve"> 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highlight w:val="yellow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a de Adquisiciones de Bienes y P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 licitación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carácter 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nacional</w:t>
      </w:r>
      <w:r w:rsidR="00D46CD2" w:rsidRPr="005446C6">
        <w:rPr>
          <w:rFonts w:ascii="Arial" w:hAnsi="Arial" w:cs="Arial"/>
          <w:noProof/>
          <w:sz w:val="18"/>
          <w:szCs w:val="18"/>
          <w:lang w:val="es-MX"/>
        </w:rPr>
        <w:t xml:space="preserve">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que a continuación se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identifica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5446C6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Licitación Pública </w:t>
      </w:r>
      <w:r w:rsidR="00BC2D61">
        <w:rPr>
          <w:rFonts w:ascii="Arial" w:hAnsi="Arial" w:cs="Arial"/>
          <w:noProof/>
          <w:sz w:val="18"/>
          <w:szCs w:val="18"/>
          <w:lang w:val="es-MX"/>
        </w:rPr>
        <w:t>N</w:t>
      </w:r>
      <w:r w:rsidR="006B512E" w:rsidRPr="005446C6">
        <w:rPr>
          <w:rFonts w:ascii="Arial" w:hAnsi="Arial" w:cs="Arial"/>
          <w:noProof/>
          <w:sz w:val="18"/>
          <w:szCs w:val="18"/>
          <w:lang w:val="es-MX"/>
        </w:rPr>
        <w:t>acional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Número </w:t>
      </w:r>
      <w:r w:rsidR="00BC2D61">
        <w:rPr>
          <w:rFonts w:ascii="Arial" w:hAnsi="Arial" w:cs="Arial"/>
          <w:noProof/>
          <w:sz w:val="18"/>
          <w:szCs w:val="18"/>
          <w:lang w:val="es-MX"/>
        </w:rPr>
        <w:t>32065001-009-2021</w:t>
      </w:r>
    </w:p>
    <w:p w:rsidR="008D1123" w:rsidRPr="00BC2D61" w:rsidRDefault="008D1123" w:rsidP="00BC2D61">
      <w:pPr>
        <w:pStyle w:val="Textoindependiente"/>
        <w:tabs>
          <w:tab w:val="left" w:pos="9923"/>
        </w:tabs>
        <w:ind w:left="142" w:right="141" w:hanging="142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BC2D61">
        <w:rPr>
          <w:rFonts w:ascii="Arial" w:hAnsi="Arial" w:cs="Arial"/>
          <w:noProof/>
          <w:sz w:val="16"/>
          <w:szCs w:val="16"/>
          <w:lang w:val="es-MX"/>
        </w:rPr>
        <w:t xml:space="preserve">Suministro de </w:t>
      </w:r>
      <w:r w:rsidR="00544D42">
        <w:rPr>
          <w:rFonts w:ascii="Arial" w:hAnsi="Arial" w:cs="Arial"/>
          <w:noProof/>
          <w:sz w:val="16"/>
          <w:szCs w:val="16"/>
          <w:lang w:val="es-MX"/>
        </w:rPr>
        <w:t>placas y calco</w:t>
      </w:r>
      <w:r w:rsidR="00BC2D61" w:rsidRPr="00BC2D61">
        <w:rPr>
          <w:rFonts w:ascii="Arial" w:hAnsi="Arial" w:cs="Arial"/>
          <w:noProof/>
          <w:sz w:val="16"/>
          <w:szCs w:val="16"/>
          <w:lang w:val="es-MX"/>
        </w:rPr>
        <w:t>monías de identificación vehicular para la Secretaría de Hacienda del Estado de Baja California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5"/>
        <w:gridCol w:w="1170"/>
        <w:gridCol w:w="1710"/>
        <w:gridCol w:w="1777"/>
        <w:gridCol w:w="1643"/>
        <w:gridCol w:w="1900"/>
      </w:tblGrid>
      <w:tr w:rsidR="00C442BE" w:rsidRPr="005446C6" w:rsidTr="00BC2D61">
        <w:trPr>
          <w:trHeight w:val="397"/>
          <w:jc w:val="center"/>
        </w:trPr>
        <w:tc>
          <w:tcPr>
            <w:tcW w:w="1525" w:type="dxa"/>
            <w:vMerge w:val="restart"/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70" w:type="dxa"/>
            <w:vMerge w:val="restart"/>
            <w:vAlign w:val="center"/>
          </w:tcPr>
          <w:p w:rsidR="00C442BE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Costo de las bases</w:t>
            </w:r>
          </w:p>
        </w:tc>
        <w:tc>
          <w:tcPr>
            <w:tcW w:w="1710" w:type="dxa"/>
            <w:vMerge w:val="restart"/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5446C6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900" w:type="dxa"/>
            <w:vMerge w:val="restart"/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5446C6" w:rsidTr="00BC2D61">
        <w:trPr>
          <w:trHeight w:val="122"/>
          <w:jc w:val="center"/>
        </w:trPr>
        <w:tc>
          <w:tcPr>
            <w:tcW w:w="1525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900" w:type="dxa"/>
            <w:vMerge/>
            <w:tcBorders>
              <w:bottom w:val="single" w:sz="4" w:space="0" w:color="auto"/>
            </w:tcBorders>
            <w:vAlign w:val="center"/>
          </w:tcPr>
          <w:p w:rsidR="00C442BE" w:rsidRPr="005446C6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5446C6" w:rsidTr="00BC2D61">
        <w:trPr>
          <w:trHeight w:val="195"/>
          <w:jc w:val="center"/>
        </w:trPr>
        <w:tc>
          <w:tcPr>
            <w:tcW w:w="1525" w:type="dxa"/>
            <w:vAlign w:val="center"/>
          </w:tcPr>
          <w:p w:rsidR="00263C55" w:rsidRPr="005446C6" w:rsidRDefault="00BC2D61" w:rsidP="00BC2D6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30</w:t>
            </w:r>
            <w:r w:rsidR="00263C55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/</w:t>
            </w: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Abril</w:t>
            </w:r>
            <w:r w:rsidR="00263C55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/</w:t>
            </w:r>
            <w:r w:rsidR="003950D8"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202</w:t>
            </w: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1</w:t>
            </w:r>
          </w:p>
        </w:tc>
        <w:tc>
          <w:tcPr>
            <w:tcW w:w="1170" w:type="dxa"/>
            <w:vAlign w:val="center"/>
          </w:tcPr>
          <w:p w:rsidR="00263C55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$2,200.00</w:t>
            </w:r>
          </w:p>
        </w:tc>
        <w:tc>
          <w:tcPr>
            <w:tcW w:w="1710" w:type="dxa"/>
            <w:vAlign w:val="center"/>
          </w:tcPr>
          <w:p w:rsidR="00263C55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30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Abril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2021</w:t>
            </w:r>
          </w:p>
          <w:p w:rsidR="00263C55" w:rsidRPr="005446C6" w:rsidRDefault="00BC2D61" w:rsidP="00BC2D6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12</w:t>
            </w:r>
            <w:r w:rsidR="003F4FBB" w:rsidRPr="005446C6">
              <w:rPr>
                <w:rFonts w:ascii="Arial" w:hAnsi="Arial" w:cs="Arial"/>
                <w:sz w:val="18"/>
                <w:szCs w:val="18"/>
                <w:lang w:val="es-MX"/>
              </w:rPr>
              <w:t>: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3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77" w:type="dxa"/>
            <w:vAlign w:val="center"/>
          </w:tcPr>
          <w:p w:rsidR="00263C55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06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/ </w:t>
            </w:r>
            <w:r w:rsidR="00B0235B">
              <w:rPr>
                <w:rFonts w:ascii="Arial" w:hAnsi="Arial" w:cs="Arial"/>
                <w:sz w:val="18"/>
                <w:szCs w:val="18"/>
                <w:lang w:val="es-MX"/>
              </w:rPr>
              <w:t>Ma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y</w:t>
            </w:r>
            <w:r w:rsidR="00B0235B">
              <w:rPr>
                <w:rFonts w:ascii="Arial" w:hAnsi="Arial" w:cs="Arial"/>
                <w:sz w:val="18"/>
                <w:szCs w:val="18"/>
                <w:lang w:val="es-MX"/>
              </w:rPr>
              <w:t>o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2021</w:t>
            </w:r>
          </w:p>
          <w:p w:rsidR="00263C55" w:rsidRPr="005446C6" w:rsidRDefault="00BC2D61" w:rsidP="00ED698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10:00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643" w:type="dxa"/>
            <w:vAlign w:val="center"/>
          </w:tcPr>
          <w:p w:rsidR="00263C55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12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Mayo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3950D8" w:rsidRPr="005446C6">
              <w:rPr>
                <w:rFonts w:ascii="Arial" w:hAnsi="Arial" w:cs="Arial"/>
                <w:sz w:val="18"/>
                <w:szCs w:val="18"/>
                <w:lang w:val="es-MX"/>
              </w:rPr>
              <w:t>202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1</w:t>
            </w:r>
          </w:p>
          <w:p w:rsidR="00263C55" w:rsidRPr="005446C6" w:rsidRDefault="00BC2D61" w:rsidP="00B0235B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13</w:t>
            </w:r>
            <w:r w:rsidR="00DF3299" w:rsidRPr="005446C6">
              <w:rPr>
                <w:rFonts w:ascii="Arial" w:hAnsi="Arial" w:cs="Arial"/>
                <w:sz w:val="18"/>
                <w:szCs w:val="18"/>
                <w:lang w:val="es-MX"/>
              </w:rPr>
              <w:t>:</w:t>
            </w:r>
            <w:r w:rsidR="00B0235B">
              <w:rPr>
                <w:rFonts w:ascii="Arial" w:hAnsi="Arial" w:cs="Arial"/>
                <w:sz w:val="18"/>
                <w:szCs w:val="18"/>
                <w:lang w:val="es-MX"/>
              </w:rPr>
              <w:t>0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900" w:type="dxa"/>
            <w:vAlign w:val="center"/>
          </w:tcPr>
          <w:p w:rsidR="00263C55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13</w:t>
            </w:r>
            <w:r w:rsidR="00ED698E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Mayo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 xml:space="preserve"> / </w:t>
            </w:r>
            <w:r w:rsidR="003950D8" w:rsidRPr="005446C6">
              <w:rPr>
                <w:rFonts w:ascii="Arial" w:hAnsi="Arial" w:cs="Arial"/>
                <w:sz w:val="18"/>
                <w:szCs w:val="18"/>
                <w:lang w:val="es-MX"/>
              </w:rPr>
              <w:t>202</w:t>
            </w:r>
            <w:r>
              <w:rPr>
                <w:rFonts w:ascii="Arial" w:hAnsi="Arial" w:cs="Arial"/>
                <w:sz w:val="18"/>
                <w:szCs w:val="18"/>
                <w:lang w:val="es-MX"/>
              </w:rPr>
              <w:t>1</w:t>
            </w:r>
          </w:p>
          <w:p w:rsidR="00263C55" w:rsidRPr="005446C6" w:rsidRDefault="00B0235B" w:rsidP="00BC2D61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1</w:t>
            </w:r>
            <w:r w:rsidR="00BC2D61">
              <w:rPr>
                <w:rFonts w:ascii="Arial" w:hAnsi="Arial" w:cs="Arial"/>
                <w:sz w:val="18"/>
                <w:szCs w:val="18"/>
                <w:lang w:val="es-MX"/>
              </w:rPr>
              <w:t>3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>:</w:t>
            </w:r>
            <w:r w:rsidR="00BC2D61">
              <w:rPr>
                <w:rFonts w:ascii="Arial" w:hAnsi="Arial" w:cs="Arial"/>
                <w:sz w:val="18"/>
                <w:szCs w:val="18"/>
                <w:lang w:val="es-MX"/>
              </w:rPr>
              <w:t>3</w:t>
            </w:r>
            <w:r w:rsidR="00263C55" w:rsidRPr="005446C6">
              <w:rPr>
                <w:rFonts w:ascii="Arial" w:hAnsi="Arial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2"/>
          <w:szCs w:val="10"/>
          <w:lang w:val="es-MX"/>
        </w:rPr>
      </w:pPr>
    </w:p>
    <w:tbl>
      <w:tblPr>
        <w:tblW w:w="972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5940"/>
        <w:gridCol w:w="1260"/>
        <w:gridCol w:w="1170"/>
      </w:tblGrid>
      <w:tr w:rsidR="00BC2D61" w:rsidRPr="005446C6" w:rsidTr="00BC2D61">
        <w:trPr>
          <w:trHeight w:val="75"/>
        </w:trPr>
        <w:tc>
          <w:tcPr>
            <w:tcW w:w="1350" w:type="dxa"/>
            <w:vAlign w:val="center"/>
          </w:tcPr>
          <w:p w:rsidR="00BC2D61" w:rsidRPr="005446C6" w:rsidRDefault="00BC2D61" w:rsidP="008D1123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5940" w:type="dxa"/>
            <w:vAlign w:val="center"/>
          </w:tcPr>
          <w:p w:rsidR="00BC2D61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 w:rsidRPr="005446C6"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1260" w:type="dxa"/>
          </w:tcPr>
          <w:p w:rsidR="00BC2D61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CANTIDAD</w:t>
            </w:r>
          </w:p>
        </w:tc>
        <w:tc>
          <w:tcPr>
            <w:tcW w:w="1170" w:type="dxa"/>
          </w:tcPr>
          <w:p w:rsidR="00BC2D61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val="es-MX"/>
              </w:rPr>
              <w:t>UNIDAD</w:t>
            </w:r>
          </w:p>
        </w:tc>
      </w:tr>
      <w:tr w:rsidR="00BC2D61" w:rsidRPr="00BC2D61" w:rsidTr="00BC2D61">
        <w:trPr>
          <w:trHeight w:val="301"/>
        </w:trPr>
        <w:tc>
          <w:tcPr>
            <w:tcW w:w="1350" w:type="dxa"/>
            <w:vAlign w:val="center"/>
          </w:tcPr>
          <w:p w:rsidR="00BC2D61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5446C6">
              <w:rPr>
                <w:rFonts w:ascii="Arial" w:hAnsi="Arial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940" w:type="dxa"/>
            <w:vAlign w:val="center"/>
          </w:tcPr>
          <w:p w:rsidR="00BC2D61" w:rsidRPr="005446C6" w:rsidRDefault="00BC2D61" w:rsidP="00BC2D61">
            <w:pPr>
              <w:tabs>
                <w:tab w:val="left" w:pos="9923"/>
              </w:tabs>
              <w:ind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 xml:space="preserve">   Transporte privado local fronterizo automóvil</w:t>
            </w:r>
          </w:p>
        </w:tc>
        <w:tc>
          <w:tcPr>
            <w:tcW w:w="1260" w:type="dxa"/>
          </w:tcPr>
          <w:p w:rsidR="00BC2D61" w:rsidRPr="005446C6" w:rsidRDefault="00173BB7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20,000</w:t>
            </w:r>
          </w:p>
        </w:tc>
        <w:tc>
          <w:tcPr>
            <w:tcW w:w="1170" w:type="dxa"/>
          </w:tcPr>
          <w:p w:rsidR="00BC2D61" w:rsidRPr="005446C6" w:rsidRDefault="00173BB7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juego</w:t>
            </w:r>
          </w:p>
        </w:tc>
      </w:tr>
      <w:tr w:rsidR="00BC2D61" w:rsidRPr="00BC2D61" w:rsidTr="00BC2D61">
        <w:trPr>
          <w:trHeight w:val="301"/>
        </w:trPr>
        <w:tc>
          <w:tcPr>
            <w:tcW w:w="1350" w:type="dxa"/>
            <w:vAlign w:val="center"/>
          </w:tcPr>
          <w:p w:rsidR="00BC2D61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940" w:type="dxa"/>
            <w:vAlign w:val="center"/>
          </w:tcPr>
          <w:p w:rsidR="00BC2D61" w:rsidRPr="005446C6" w:rsidRDefault="00BC2D61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Transporte privado automóvil</w:t>
            </w:r>
          </w:p>
        </w:tc>
        <w:tc>
          <w:tcPr>
            <w:tcW w:w="1260" w:type="dxa"/>
          </w:tcPr>
          <w:p w:rsidR="00BC2D61" w:rsidRPr="005446C6" w:rsidRDefault="00173BB7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16,000</w:t>
            </w:r>
          </w:p>
        </w:tc>
        <w:tc>
          <w:tcPr>
            <w:tcW w:w="1170" w:type="dxa"/>
          </w:tcPr>
          <w:p w:rsidR="00BC2D61" w:rsidRPr="005446C6" w:rsidRDefault="00173BB7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juego</w:t>
            </w:r>
          </w:p>
        </w:tc>
      </w:tr>
      <w:tr w:rsidR="00BC2D61" w:rsidRPr="00BC2D61" w:rsidTr="00BC2D61">
        <w:trPr>
          <w:trHeight w:val="301"/>
        </w:trPr>
        <w:tc>
          <w:tcPr>
            <w:tcW w:w="1350" w:type="dxa"/>
            <w:vAlign w:val="center"/>
          </w:tcPr>
          <w:p w:rsidR="00BC2D61" w:rsidRPr="005446C6" w:rsidRDefault="00BC2D6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/>
              </w:rPr>
            </w:pPr>
            <w:r>
              <w:rPr>
                <w:rFonts w:ascii="Arial" w:hAnsi="Arial" w:cs="Arial"/>
                <w:sz w:val="18"/>
                <w:szCs w:val="18"/>
                <w:lang w:val="es-ES"/>
              </w:rPr>
              <w:t>3</w:t>
            </w:r>
          </w:p>
        </w:tc>
        <w:tc>
          <w:tcPr>
            <w:tcW w:w="5940" w:type="dxa"/>
            <w:vAlign w:val="center"/>
          </w:tcPr>
          <w:p w:rsidR="00BC2D61" w:rsidRPr="005446C6" w:rsidRDefault="00BC2D61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Transporte privado camión</w:t>
            </w:r>
          </w:p>
        </w:tc>
        <w:tc>
          <w:tcPr>
            <w:tcW w:w="1260" w:type="dxa"/>
          </w:tcPr>
          <w:p w:rsidR="00BC2D61" w:rsidRPr="005446C6" w:rsidRDefault="00173BB7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8,000</w:t>
            </w:r>
          </w:p>
        </w:tc>
        <w:tc>
          <w:tcPr>
            <w:tcW w:w="1170" w:type="dxa"/>
          </w:tcPr>
          <w:p w:rsidR="00BC2D61" w:rsidRPr="005446C6" w:rsidRDefault="00173BB7" w:rsidP="00ED698E">
            <w:pPr>
              <w:tabs>
                <w:tab w:val="left" w:pos="9923"/>
              </w:tabs>
              <w:ind w:left="142" w:right="141"/>
              <w:rPr>
                <w:rFonts w:ascii="Arial" w:eastAsia="MS Mincho" w:hAnsi="Arial" w:cs="Arial"/>
                <w:sz w:val="19"/>
                <w:szCs w:val="19"/>
                <w:lang w:val="es-ES_tradnl"/>
              </w:rPr>
            </w:pPr>
            <w:r>
              <w:rPr>
                <w:rFonts w:ascii="Arial" w:eastAsia="MS Mincho" w:hAnsi="Arial" w:cs="Arial"/>
                <w:sz w:val="19"/>
                <w:szCs w:val="19"/>
                <w:lang w:val="es-ES_tradnl"/>
              </w:rPr>
              <w:t>juego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10"/>
          <w:szCs w:val="18"/>
          <w:lang w:val="es-MX"/>
        </w:rPr>
      </w:pPr>
    </w:p>
    <w:p w:rsidR="003A60EB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5446C6">
        <w:rPr>
          <w:rFonts w:ascii="Arial" w:hAnsi="Arial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5446C6">
          <w:rPr>
            <w:rStyle w:val="Hipervnculo"/>
            <w:rFonts w:ascii="Arial" w:hAnsi="Arial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5446C6">
        <w:rPr>
          <w:rFonts w:ascii="Arial" w:hAnsi="Arial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5446C6">
        <w:rPr>
          <w:rFonts w:ascii="Arial" w:hAnsi="Arial" w:cs="Arial"/>
          <w:noProof/>
          <w:sz w:val="18"/>
          <w:szCs w:val="18"/>
          <w:lang w:val="es-MX"/>
        </w:rPr>
        <w:t>o</w:t>
      </w:r>
      <w:r w:rsidR="00AF51F8" w:rsidRPr="005446C6">
        <w:rPr>
          <w:rFonts w:ascii="Arial" w:hAnsi="Arial" w:cs="Arial"/>
          <w:b/>
          <w:i/>
          <w:noProof/>
          <w:sz w:val="18"/>
          <w:szCs w:val="18"/>
          <w:lang w:val="es-MX"/>
        </w:rPr>
        <w:t xml:space="preserve">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en la Dirección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de Adquisiciones de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Oficialía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 Mayor de Gobierno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, sito en: 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.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 Independencia #994, Centro Cívico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la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>(686)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 xml:space="preserve">5581010 ext. </w:t>
      </w:r>
      <w:r w:rsidR="00173BB7">
        <w:rPr>
          <w:rFonts w:ascii="Arial" w:hAnsi="Arial" w:cs="Arial"/>
          <w:noProof/>
          <w:sz w:val="18"/>
          <w:szCs w:val="18"/>
          <w:lang w:val="es-MX"/>
        </w:rPr>
        <w:t>1317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,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5446C6">
        <w:rPr>
          <w:rFonts w:ascii="Arial" w:hAnsi="Arial" w:cs="Arial"/>
          <w:noProof/>
          <w:sz w:val="18"/>
          <w:szCs w:val="18"/>
          <w:lang w:val="es-MX"/>
        </w:rPr>
        <w:t xml:space="preserve">y 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7</w:t>
      </w:r>
      <w:r w:rsidR="00263C55" w:rsidRPr="005446C6">
        <w:rPr>
          <w:rFonts w:ascii="Arial" w:hAnsi="Arial" w:cs="Arial"/>
          <w:noProof/>
          <w:sz w:val="18"/>
          <w:szCs w:val="18"/>
          <w:lang w:val="es-MX"/>
        </w:rPr>
        <w:t>:00 horas,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5446C6" w:rsidRDefault="00F77817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COSTO DE LAS BASES DE LICITACIÓN: </w:t>
      </w:r>
      <w:r w:rsidR="00173BB7" w:rsidRPr="00173BB7">
        <w:rPr>
          <w:rFonts w:ascii="Arial" w:hAnsi="Arial" w:cs="Arial"/>
          <w:noProof/>
          <w:sz w:val="18"/>
          <w:szCs w:val="18"/>
          <w:lang w:val="es-MX"/>
        </w:rPr>
        <w:t>$2,200.00 pesos, En efectivo o cheque certificado a nombre de Gobierno del Estado de Baja California, o en cuenta bancaria número 0430-7259961 en Banamex.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PROCEDENCIA DE LOS RECURSOS: </w:t>
      </w:r>
      <w:r w:rsidR="00F70FD9" w:rsidRPr="005446C6">
        <w:rPr>
          <w:rFonts w:ascii="Arial" w:hAnsi="Arial" w:cs="Arial"/>
          <w:noProof/>
          <w:sz w:val="18"/>
          <w:szCs w:val="18"/>
          <w:lang w:val="es-MX"/>
        </w:rPr>
        <w:t>Estatales.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 xml:space="preserve"> y fallo</w:t>
      </w:r>
      <w:r w:rsidR="009F5505" w:rsidRPr="005446C6">
        <w:rPr>
          <w:rFonts w:ascii="Arial" w:hAnsi="Arial" w:cs="Arial"/>
          <w:noProof/>
          <w:sz w:val="18"/>
          <w:szCs w:val="18"/>
          <w:lang w:val="es-MX"/>
        </w:rPr>
        <w:t>,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5446C6">
        <w:rPr>
          <w:rFonts w:ascii="Arial" w:hAnsi="Arial" w:cs="Arial"/>
          <w:noProof/>
          <w:sz w:val="18"/>
          <w:szCs w:val="18"/>
          <w:lang w:val="es-MX"/>
        </w:rPr>
        <w:t>de la Dirección de Adquisiciones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presentación y apertura de proposiciones en su segunda etapa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IDIOMA: Todo lo relacionado con la propuesta</w:t>
      </w:r>
      <w:r w:rsidR="009F5505" w:rsidRPr="005446C6">
        <w:rPr>
          <w:rFonts w:ascii="Arial" w:hAnsi="Arial" w:cs="Arial"/>
          <w:noProof/>
          <w:sz w:val="18"/>
          <w:szCs w:val="18"/>
          <w:lang w:val="es-MX"/>
        </w:rPr>
        <w:t xml:space="preserve"> deberá ser redactado en idioma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 Español.</w:t>
      </w:r>
    </w:p>
    <w:p w:rsidR="00F77817" w:rsidRPr="005446C6" w:rsidRDefault="00F77817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bCs/>
          <w:sz w:val="18"/>
          <w:szCs w:val="18"/>
          <w:lang w:val="es-ES"/>
        </w:rPr>
      </w:pPr>
      <w:r w:rsidRPr="005446C6">
        <w:rPr>
          <w:rFonts w:ascii="Arial" w:hAnsi="Arial" w:cs="Arial"/>
          <w:sz w:val="18"/>
          <w:szCs w:val="16"/>
          <w:lang w:val="es-ES"/>
        </w:rPr>
        <w:t xml:space="preserve">LUGAR Y PLAZO DE ENTREGA: </w:t>
      </w:r>
      <w:r w:rsidR="00F83BE8" w:rsidRPr="00F83BE8">
        <w:rPr>
          <w:rFonts w:ascii="Arial" w:hAnsi="Arial" w:cs="Arial"/>
          <w:sz w:val="18"/>
          <w:szCs w:val="18"/>
          <w:lang w:val="es-MX"/>
        </w:rPr>
        <w:t xml:space="preserve">De conformidad con lo establecido en el numeral </w:t>
      </w:r>
      <w:r w:rsidR="00173BB7">
        <w:rPr>
          <w:rFonts w:ascii="Arial" w:hAnsi="Arial" w:cs="Arial"/>
          <w:sz w:val="18"/>
          <w:szCs w:val="18"/>
          <w:lang w:val="es-MX"/>
        </w:rPr>
        <w:t>4</w:t>
      </w:r>
      <w:r w:rsidR="00F83BE8" w:rsidRPr="00F83BE8">
        <w:rPr>
          <w:rFonts w:ascii="Arial" w:hAnsi="Arial" w:cs="Arial"/>
          <w:sz w:val="18"/>
          <w:szCs w:val="18"/>
          <w:lang w:val="es-MX"/>
        </w:rPr>
        <w:t xml:space="preserve"> de las bases de licitación.</w:t>
      </w:r>
    </w:p>
    <w:p w:rsidR="00AF33C3" w:rsidRPr="005446C6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pesos mexicanos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.</w:t>
      </w:r>
    </w:p>
    <w:p w:rsidR="00487A8D" w:rsidRPr="005446C6" w:rsidRDefault="003A60EB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CONDICIONES DE PAGO: </w:t>
      </w:r>
      <w:r w:rsidR="00F83BE8" w:rsidRPr="00F83BE8">
        <w:rPr>
          <w:rFonts w:ascii="Arial" w:hAnsi="Arial" w:cs="Arial"/>
          <w:noProof/>
          <w:sz w:val="18"/>
          <w:szCs w:val="16"/>
          <w:lang w:val="es-MX"/>
        </w:rPr>
        <w:t>De conformidad con lo establecido en el numeral 4.5 de las bases de licitacion.</w:t>
      </w:r>
    </w:p>
    <w:p w:rsidR="00487A8D" w:rsidRPr="005446C6" w:rsidRDefault="00487A8D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ANTICIPO: </w:t>
      </w:r>
      <w:r w:rsidR="00A52C29" w:rsidRPr="005446C6">
        <w:rPr>
          <w:rFonts w:ascii="Arial" w:hAnsi="Arial" w:cs="Arial"/>
          <w:noProof/>
          <w:sz w:val="18"/>
          <w:szCs w:val="16"/>
          <w:lang w:val="es-MX"/>
        </w:rPr>
        <w:t>NO HABRÁ ANTICIPO.</w:t>
      </w:r>
    </w:p>
    <w:p w:rsidR="00487A8D" w:rsidRPr="005446C6" w:rsidRDefault="00487A8D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6"/>
          <w:lang w:val="es-MX"/>
        </w:rPr>
      </w:pPr>
      <w:r w:rsidRPr="005446C6">
        <w:rPr>
          <w:rFonts w:ascii="Arial" w:hAnsi="Arial" w:cs="Arial"/>
          <w:noProof/>
          <w:sz w:val="18"/>
          <w:szCs w:val="16"/>
          <w:lang w:val="es-MX"/>
        </w:rPr>
        <w:t xml:space="preserve">GARANTIAS: El licitante </w:t>
      </w:r>
      <w:r w:rsidR="009F5505" w:rsidRPr="005446C6">
        <w:rPr>
          <w:rFonts w:ascii="Arial" w:hAnsi="Arial" w:cs="Arial"/>
          <w:noProof/>
          <w:sz w:val="18"/>
          <w:szCs w:val="16"/>
          <w:lang w:val="es-MX"/>
        </w:rPr>
        <w:t xml:space="preserve">adjudicado deberá garantizar </w:t>
      </w:r>
      <w:r w:rsidR="00A52C29" w:rsidRPr="005446C6">
        <w:rPr>
          <w:rFonts w:ascii="Arial" w:hAnsi="Arial" w:cs="Arial"/>
          <w:noProof/>
          <w:sz w:val="18"/>
          <w:szCs w:val="16"/>
          <w:lang w:val="es-MX"/>
        </w:rPr>
        <w:t xml:space="preserve">el </w:t>
      </w:r>
      <w:r w:rsidRPr="005446C6">
        <w:rPr>
          <w:rFonts w:ascii="Arial" w:hAnsi="Arial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5446C6">
        <w:rPr>
          <w:rFonts w:ascii="Arial" w:hAnsi="Arial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5446C6">
        <w:rPr>
          <w:rFonts w:ascii="Arial" w:hAnsi="Arial" w:cs="Arial"/>
          <w:noProof/>
          <w:sz w:val="18"/>
          <w:szCs w:val="18"/>
          <w:lang w:val="es-MX"/>
        </w:rPr>
        <w:t>Secretaría de la Honstidad y la Función Pública</w:t>
      </w:r>
      <w:r w:rsidRPr="005446C6">
        <w:rPr>
          <w:rFonts w:ascii="Arial" w:hAnsi="Arial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5446C6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8"/>
          <w:szCs w:val="18"/>
          <w:lang w:val="es-MX"/>
        </w:rPr>
      </w:pPr>
    </w:p>
    <w:p w:rsidR="00173BB7" w:rsidRPr="00173BB7" w:rsidRDefault="00173BB7" w:rsidP="00173BB7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173BB7">
        <w:rPr>
          <w:rFonts w:ascii="Arial" w:hAnsi="Arial" w:cs="Arial"/>
          <w:noProof/>
          <w:sz w:val="18"/>
          <w:szCs w:val="18"/>
          <w:lang w:val="es-MX"/>
        </w:rPr>
        <w:t xml:space="preserve">Mexicali, Baja California a </w:t>
      </w:r>
      <w:r w:rsidRPr="00173BB7">
        <w:rPr>
          <w:rFonts w:ascii="Arial" w:hAnsi="Arial" w:cs="Arial"/>
          <w:noProof/>
          <w:sz w:val="18"/>
          <w:szCs w:val="18"/>
          <w:lang w:val="es-MX"/>
        </w:rPr>
        <w:t>27</w:t>
      </w:r>
      <w:r w:rsidRPr="00173BB7">
        <w:rPr>
          <w:rFonts w:ascii="Arial" w:hAnsi="Arial" w:cs="Arial"/>
          <w:noProof/>
          <w:sz w:val="18"/>
          <w:szCs w:val="18"/>
          <w:lang w:val="es-MX"/>
        </w:rPr>
        <w:t xml:space="preserve"> de </w:t>
      </w:r>
      <w:r w:rsidRPr="00173BB7">
        <w:rPr>
          <w:rFonts w:ascii="Arial" w:hAnsi="Arial" w:cs="Arial"/>
          <w:noProof/>
          <w:sz w:val="18"/>
          <w:szCs w:val="18"/>
          <w:lang w:val="es-MX"/>
        </w:rPr>
        <w:t>Abril</w:t>
      </w:r>
      <w:r w:rsidRPr="00173BB7">
        <w:rPr>
          <w:rFonts w:ascii="Arial" w:hAnsi="Arial" w:cs="Arial"/>
          <w:noProof/>
          <w:sz w:val="18"/>
          <w:szCs w:val="18"/>
          <w:lang w:val="es-MX"/>
        </w:rPr>
        <w:t xml:space="preserve"> de 2021</w:t>
      </w:r>
    </w:p>
    <w:p w:rsidR="00173BB7" w:rsidRPr="00173BB7" w:rsidRDefault="00173BB7" w:rsidP="00173BB7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173BB7">
        <w:rPr>
          <w:rFonts w:ascii="Arial" w:hAnsi="Arial" w:cs="Arial"/>
          <w:sz w:val="18"/>
          <w:szCs w:val="18"/>
          <w:lang w:val="es-MX"/>
        </w:rPr>
        <w:t xml:space="preserve">PRESIDENTE DEL COMITÉ DE ADQUISICIONES, ARRENDAMIENTOS Y SERVICIOS </w:t>
      </w:r>
    </w:p>
    <w:p w:rsidR="00173BB7" w:rsidRPr="00173BB7" w:rsidRDefault="00173BB7" w:rsidP="00173BB7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173BB7">
        <w:rPr>
          <w:rFonts w:ascii="Arial" w:hAnsi="Arial" w:cs="Arial"/>
          <w:sz w:val="18"/>
          <w:szCs w:val="18"/>
          <w:lang w:val="es-MX"/>
        </w:rPr>
        <w:t>DE OFICIALÍ</w:t>
      </w:r>
      <w:r w:rsidRPr="00173BB7">
        <w:rPr>
          <w:rFonts w:ascii="Arial" w:hAnsi="Arial" w:cs="Arial"/>
          <w:sz w:val="18"/>
          <w:szCs w:val="18"/>
          <w:lang w:val="es-MX"/>
        </w:rPr>
        <w:t>A MAYOR DE GOBIERNO DEL ESTADO DE BAJA CALIFORNIA</w:t>
      </w:r>
    </w:p>
    <w:p w:rsidR="00173BB7" w:rsidRPr="00173BB7" w:rsidRDefault="00173BB7" w:rsidP="00173BB7">
      <w:pPr>
        <w:jc w:val="center"/>
        <w:rPr>
          <w:rFonts w:ascii="Arial" w:hAnsi="Arial" w:cs="Arial"/>
          <w:b/>
          <w:sz w:val="18"/>
          <w:szCs w:val="18"/>
          <w:lang w:val="es-MX"/>
        </w:rPr>
      </w:pPr>
      <w:r w:rsidRPr="00173BB7">
        <w:rPr>
          <w:rFonts w:ascii="Arial" w:hAnsi="Arial" w:cs="Arial"/>
          <w:sz w:val="18"/>
          <w:szCs w:val="18"/>
          <w:lang w:val="es-MX"/>
        </w:rPr>
        <w:t>OFICIAL MAYOR DE GOBIERNO</w:t>
      </w:r>
    </w:p>
    <w:p w:rsidR="00173BB7" w:rsidRPr="00173BB7" w:rsidRDefault="00173BB7" w:rsidP="00173BB7">
      <w:pPr>
        <w:jc w:val="center"/>
        <w:rPr>
          <w:rFonts w:ascii="Arial" w:hAnsi="Arial" w:cs="Arial"/>
          <w:b/>
          <w:sz w:val="18"/>
          <w:szCs w:val="18"/>
          <w:lang w:val="es-MX"/>
        </w:rPr>
      </w:pPr>
      <w:r w:rsidRPr="00173BB7">
        <w:rPr>
          <w:rFonts w:ascii="Arial" w:hAnsi="Arial" w:cs="Arial"/>
          <w:b/>
          <w:sz w:val="18"/>
          <w:szCs w:val="18"/>
          <w:lang w:val="es-MX"/>
        </w:rPr>
        <w:t>ISRAEL CLEMENTE GONZÁ</w:t>
      </w:r>
      <w:r w:rsidRPr="00173BB7">
        <w:rPr>
          <w:rFonts w:ascii="Arial" w:hAnsi="Arial" w:cs="Arial"/>
          <w:b/>
          <w:sz w:val="18"/>
          <w:szCs w:val="18"/>
          <w:lang w:val="es-MX"/>
        </w:rPr>
        <w:t>LEZ</w:t>
      </w:r>
    </w:p>
    <w:p w:rsidR="00173BB7" w:rsidRPr="00173BB7" w:rsidRDefault="00173BB7" w:rsidP="00173BB7">
      <w:pPr>
        <w:jc w:val="center"/>
        <w:rPr>
          <w:rFonts w:ascii="Arial" w:hAnsi="Arial" w:cs="Arial"/>
          <w:b/>
          <w:noProof/>
          <w:sz w:val="18"/>
          <w:szCs w:val="18"/>
          <w:lang w:val="es-MX"/>
        </w:rPr>
      </w:pPr>
      <w:r w:rsidRPr="00173BB7">
        <w:rPr>
          <w:rFonts w:ascii="Arial" w:hAnsi="Arial" w:cs="Arial"/>
          <w:b/>
          <w:noProof/>
          <w:sz w:val="18"/>
          <w:szCs w:val="18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</w:p>
    <w:sectPr w:rsidR="00A31905" w:rsidRPr="00C442BE" w:rsidSect="006178D7">
      <w:pgSz w:w="12240" w:h="15840" w:code="1"/>
      <w:pgMar w:top="850" w:right="1181" w:bottom="562" w:left="994" w:header="706" w:footer="706" w:gutter="0"/>
      <w:paperSrc w:first="259" w:other="25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D5EAD"/>
    <w:rsid w:val="00132929"/>
    <w:rsid w:val="00132D51"/>
    <w:rsid w:val="00136A4F"/>
    <w:rsid w:val="00145D6D"/>
    <w:rsid w:val="00173BB7"/>
    <w:rsid w:val="00183DA0"/>
    <w:rsid w:val="001A04BE"/>
    <w:rsid w:val="001C1DCF"/>
    <w:rsid w:val="001C368C"/>
    <w:rsid w:val="001C5E60"/>
    <w:rsid w:val="001D24FC"/>
    <w:rsid w:val="001D67A3"/>
    <w:rsid w:val="001F1E85"/>
    <w:rsid w:val="00206E3F"/>
    <w:rsid w:val="00263C55"/>
    <w:rsid w:val="002658A2"/>
    <w:rsid w:val="00272548"/>
    <w:rsid w:val="0027371D"/>
    <w:rsid w:val="002E58EE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446C6"/>
    <w:rsid w:val="00544D42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178D7"/>
    <w:rsid w:val="00621066"/>
    <w:rsid w:val="00626FB7"/>
    <w:rsid w:val="006479C8"/>
    <w:rsid w:val="006801A4"/>
    <w:rsid w:val="00696626"/>
    <w:rsid w:val="006B512E"/>
    <w:rsid w:val="006D5100"/>
    <w:rsid w:val="006F5C3D"/>
    <w:rsid w:val="00710271"/>
    <w:rsid w:val="00762B8F"/>
    <w:rsid w:val="00777399"/>
    <w:rsid w:val="007872BA"/>
    <w:rsid w:val="007A08F7"/>
    <w:rsid w:val="007B0B1F"/>
    <w:rsid w:val="007D09D7"/>
    <w:rsid w:val="00825DC3"/>
    <w:rsid w:val="00835106"/>
    <w:rsid w:val="008A760A"/>
    <w:rsid w:val="008C016B"/>
    <w:rsid w:val="008D1123"/>
    <w:rsid w:val="008E3311"/>
    <w:rsid w:val="008E6667"/>
    <w:rsid w:val="008F081A"/>
    <w:rsid w:val="0090693D"/>
    <w:rsid w:val="00907447"/>
    <w:rsid w:val="00962209"/>
    <w:rsid w:val="00965C19"/>
    <w:rsid w:val="00977305"/>
    <w:rsid w:val="00982962"/>
    <w:rsid w:val="00996365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666D6"/>
    <w:rsid w:val="00A77419"/>
    <w:rsid w:val="00A81BCD"/>
    <w:rsid w:val="00A83BFA"/>
    <w:rsid w:val="00AA5A3E"/>
    <w:rsid w:val="00AC0CD7"/>
    <w:rsid w:val="00AD2A12"/>
    <w:rsid w:val="00AE21A8"/>
    <w:rsid w:val="00AE4474"/>
    <w:rsid w:val="00AE5C8D"/>
    <w:rsid w:val="00AF33C3"/>
    <w:rsid w:val="00AF51F8"/>
    <w:rsid w:val="00B01643"/>
    <w:rsid w:val="00B0235B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2D61"/>
    <w:rsid w:val="00BC5D86"/>
    <w:rsid w:val="00BC6B90"/>
    <w:rsid w:val="00C168B9"/>
    <w:rsid w:val="00C20451"/>
    <w:rsid w:val="00C32879"/>
    <w:rsid w:val="00C3290B"/>
    <w:rsid w:val="00C3739C"/>
    <w:rsid w:val="00C415E2"/>
    <w:rsid w:val="00C42DB9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5C4A"/>
    <w:rsid w:val="00D66BAC"/>
    <w:rsid w:val="00D7648B"/>
    <w:rsid w:val="00D958C3"/>
    <w:rsid w:val="00D96F2C"/>
    <w:rsid w:val="00DB116D"/>
    <w:rsid w:val="00DB2357"/>
    <w:rsid w:val="00DC0C82"/>
    <w:rsid w:val="00DC4F34"/>
    <w:rsid w:val="00DD0E78"/>
    <w:rsid w:val="00DF3299"/>
    <w:rsid w:val="00E30AF2"/>
    <w:rsid w:val="00E46AF9"/>
    <w:rsid w:val="00E52B01"/>
    <w:rsid w:val="00E662B6"/>
    <w:rsid w:val="00EA65BD"/>
    <w:rsid w:val="00EB5195"/>
    <w:rsid w:val="00EC7AA2"/>
    <w:rsid w:val="00ED5BA4"/>
    <w:rsid w:val="00ED698E"/>
    <w:rsid w:val="00EE719A"/>
    <w:rsid w:val="00F20855"/>
    <w:rsid w:val="00F463B7"/>
    <w:rsid w:val="00F65F60"/>
    <w:rsid w:val="00F70FD9"/>
    <w:rsid w:val="00F77817"/>
    <w:rsid w:val="00F83BE8"/>
    <w:rsid w:val="00F867B6"/>
    <w:rsid w:val="00F915D2"/>
    <w:rsid w:val="00F9273A"/>
    <w:rsid w:val="00FB0BB3"/>
    <w:rsid w:val="00FE0981"/>
    <w:rsid w:val="00FE432C"/>
    <w:rsid w:val="00FF0360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694</Words>
  <Characters>3893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karla aguirre</cp:lastModifiedBy>
  <cp:revision>2</cp:revision>
  <cp:lastPrinted>2020-03-02T19:51:00Z</cp:lastPrinted>
  <dcterms:created xsi:type="dcterms:W3CDTF">2021-04-16T17:29:00Z</dcterms:created>
  <dcterms:modified xsi:type="dcterms:W3CDTF">2021-04-16T17:29:00Z</dcterms:modified>
</cp:coreProperties>
</file>