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0A09" w:rsidRPr="00D55460" w:rsidRDefault="00120A09" w:rsidP="00120A09">
      <w:pPr>
        <w:jc w:val="center"/>
        <w:rPr>
          <w:rFonts w:asciiTheme="minorHAnsi" w:eastAsia="Times New Roman" w:hAnsiTheme="minorHAnsi" w:cstheme="minorHAnsi"/>
          <w:color w:val="000000"/>
          <w:sz w:val="26"/>
          <w:szCs w:val="26"/>
          <w:lang w:val="es-ES" w:eastAsia="es-ES"/>
        </w:rPr>
      </w:pPr>
      <w:bookmarkStart w:id="0" w:name="_GoBack"/>
      <w:bookmarkEnd w:id="0"/>
      <w:r w:rsidRPr="00D55460">
        <w:rPr>
          <w:rFonts w:asciiTheme="minorHAnsi" w:eastAsia="Times New Roman" w:hAnsiTheme="minorHAnsi" w:cstheme="minorHAnsi"/>
          <w:color w:val="000000"/>
          <w:sz w:val="26"/>
          <w:szCs w:val="26"/>
          <w:lang w:val="es-ES" w:eastAsia="es-ES"/>
        </w:rPr>
        <w:t xml:space="preserve">LICITACIÓN PÚBLICA </w:t>
      </w:r>
      <w:r w:rsidR="00CA6CA8">
        <w:rPr>
          <w:rFonts w:asciiTheme="minorHAnsi" w:eastAsia="Times New Roman" w:hAnsiTheme="minorHAnsi" w:cstheme="minorHAnsi"/>
          <w:color w:val="000000"/>
          <w:sz w:val="26"/>
          <w:szCs w:val="26"/>
          <w:lang w:val="es-ES" w:eastAsia="es-ES"/>
        </w:rPr>
        <w:t>NACIONAL</w:t>
      </w:r>
      <w:r w:rsidRPr="00D55460">
        <w:rPr>
          <w:rFonts w:asciiTheme="minorHAnsi" w:eastAsia="Times New Roman" w:hAnsiTheme="minorHAnsi" w:cstheme="minorHAnsi"/>
          <w:color w:val="000000"/>
          <w:sz w:val="26"/>
          <w:szCs w:val="26"/>
          <w:lang w:val="es-ES" w:eastAsia="es-ES"/>
        </w:rPr>
        <w:t xml:space="preserve"> No. </w:t>
      </w:r>
      <w:r w:rsidR="000D4C52">
        <w:rPr>
          <w:rFonts w:asciiTheme="minorHAnsi" w:eastAsia="Times New Roman" w:hAnsiTheme="minorHAnsi" w:cstheme="minorHAnsi"/>
          <w:color w:val="000000"/>
          <w:sz w:val="26"/>
          <w:szCs w:val="26"/>
          <w:lang w:val="es-ES" w:eastAsia="es-ES"/>
        </w:rPr>
        <w:t>OM-</w:t>
      </w:r>
      <w:r w:rsidR="00CA6CA8">
        <w:rPr>
          <w:rFonts w:asciiTheme="minorHAnsi" w:eastAsia="Times New Roman" w:hAnsiTheme="minorHAnsi" w:cstheme="minorHAnsi"/>
          <w:color w:val="000000"/>
          <w:sz w:val="26"/>
          <w:szCs w:val="26"/>
          <w:lang w:val="es-ES" w:eastAsia="es-ES"/>
        </w:rPr>
        <w:t>COBACH-120</w:t>
      </w:r>
      <w:r w:rsidR="000D4C52">
        <w:rPr>
          <w:rFonts w:asciiTheme="minorHAnsi" w:eastAsia="Times New Roman" w:hAnsiTheme="minorHAnsi" w:cstheme="minorHAnsi"/>
          <w:color w:val="000000"/>
          <w:sz w:val="26"/>
          <w:szCs w:val="26"/>
          <w:lang w:val="es-ES" w:eastAsia="es-ES"/>
        </w:rPr>
        <w:t>-2021</w:t>
      </w:r>
    </w:p>
    <w:p w:rsidR="00CA6CA8" w:rsidRDefault="00120A09" w:rsidP="00CA6CA8">
      <w:pPr>
        <w:jc w:val="center"/>
        <w:rPr>
          <w:rFonts w:asciiTheme="minorHAnsi" w:eastAsia="Times New Roman" w:hAnsiTheme="minorHAnsi" w:cstheme="minorHAnsi"/>
          <w:bCs/>
          <w:iCs/>
          <w:color w:val="000000"/>
          <w:sz w:val="26"/>
          <w:szCs w:val="26"/>
          <w:lang w:eastAsia="es-ES"/>
        </w:rPr>
      </w:pPr>
      <w:r w:rsidRPr="00435D77">
        <w:rPr>
          <w:rFonts w:asciiTheme="minorHAnsi" w:eastAsia="Times New Roman" w:hAnsiTheme="minorHAnsi" w:cstheme="minorHAnsi"/>
          <w:bCs/>
          <w:iCs/>
          <w:color w:val="000000"/>
          <w:sz w:val="26"/>
          <w:szCs w:val="26"/>
          <w:lang w:eastAsia="es-ES"/>
        </w:rPr>
        <w:t>"</w:t>
      </w:r>
      <w:r w:rsidR="00CA6CA8" w:rsidRPr="00CA6CA8">
        <w:rPr>
          <w:rFonts w:asciiTheme="minorHAnsi" w:eastAsia="Times New Roman" w:hAnsiTheme="minorHAnsi" w:cstheme="minorHAnsi"/>
          <w:bCs/>
          <w:iCs/>
          <w:color w:val="000000"/>
          <w:sz w:val="26"/>
          <w:szCs w:val="26"/>
          <w:lang w:eastAsia="es-ES"/>
        </w:rPr>
        <w:t xml:space="preserve">Póliza de seguro de vida para el personal </w:t>
      </w:r>
    </w:p>
    <w:p w:rsidR="00120A09" w:rsidRPr="00435D77" w:rsidRDefault="00CA6CA8" w:rsidP="00CA6CA8">
      <w:pPr>
        <w:jc w:val="center"/>
        <w:rPr>
          <w:rFonts w:asciiTheme="minorHAnsi" w:eastAsia="Times New Roman" w:hAnsiTheme="minorHAnsi" w:cstheme="minorHAnsi"/>
          <w:bCs/>
          <w:iCs/>
          <w:color w:val="000000"/>
          <w:sz w:val="26"/>
          <w:szCs w:val="26"/>
          <w:lang w:eastAsia="es-ES"/>
        </w:rPr>
      </w:pPr>
      <w:r w:rsidRPr="00CA6CA8">
        <w:rPr>
          <w:rFonts w:asciiTheme="minorHAnsi" w:eastAsia="Times New Roman" w:hAnsiTheme="minorHAnsi" w:cstheme="minorHAnsi"/>
          <w:bCs/>
          <w:iCs/>
          <w:color w:val="000000"/>
          <w:sz w:val="26"/>
          <w:szCs w:val="26"/>
          <w:lang w:eastAsia="es-ES"/>
        </w:rPr>
        <w:t>del Colegio de Bachilleres del Estado de Baja California</w:t>
      </w:r>
      <w:r w:rsidR="00120A09" w:rsidRPr="00435D77">
        <w:rPr>
          <w:rFonts w:asciiTheme="minorHAnsi" w:eastAsia="Times New Roman" w:hAnsiTheme="minorHAnsi" w:cstheme="minorHAnsi"/>
          <w:bCs/>
          <w:iCs/>
          <w:color w:val="000000"/>
          <w:sz w:val="26"/>
          <w:szCs w:val="26"/>
          <w:lang w:eastAsia="es-ES"/>
        </w:rPr>
        <w:t>”</w:t>
      </w:r>
    </w:p>
    <w:p w:rsidR="00120A09" w:rsidRPr="00D55460" w:rsidRDefault="00120A09" w:rsidP="007D4B93">
      <w:pPr>
        <w:pStyle w:val="1"/>
        <w:tabs>
          <w:tab w:val="left" w:pos="-142"/>
        </w:tabs>
        <w:spacing w:line="360" w:lineRule="auto"/>
        <w:ind w:left="-142" w:right="-93"/>
        <w:jc w:val="both"/>
        <w:rPr>
          <w:rFonts w:asciiTheme="minorHAnsi" w:hAnsiTheme="minorHAnsi" w:cstheme="minorHAnsi"/>
          <w:b w:val="0"/>
          <w:sz w:val="26"/>
          <w:szCs w:val="26"/>
          <w:lang w:val="es-MX"/>
        </w:rPr>
      </w:pPr>
    </w:p>
    <w:p w:rsidR="00740F2D" w:rsidRPr="00D55460" w:rsidRDefault="00740F2D" w:rsidP="00CA6CA8">
      <w:pPr>
        <w:ind w:left="-142" w:right="-93"/>
        <w:jc w:val="both"/>
        <w:rPr>
          <w:rFonts w:asciiTheme="minorHAnsi" w:hAnsiTheme="minorHAnsi" w:cstheme="minorHAnsi"/>
          <w:b/>
          <w:bCs/>
          <w:iCs/>
          <w:sz w:val="26"/>
          <w:szCs w:val="26"/>
        </w:rPr>
      </w:pPr>
      <w:r w:rsidRPr="00D55460">
        <w:rPr>
          <w:rFonts w:asciiTheme="minorHAnsi" w:hAnsiTheme="minorHAnsi" w:cstheme="minorHAnsi"/>
          <w:sz w:val="26"/>
          <w:szCs w:val="26"/>
        </w:rPr>
        <w:t xml:space="preserve">Acta circunstanciada en la que se hace constar el acto de </w:t>
      </w:r>
      <w:r w:rsidRPr="00D55460">
        <w:rPr>
          <w:rFonts w:asciiTheme="minorHAnsi" w:hAnsiTheme="minorHAnsi" w:cstheme="minorHAnsi"/>
          <w:bCs/>
          <w:sz w:val="26"/>
          <w:szCs w:val="26"/>
        </w:rPr>
        <w:t xml:space="preserve">Junta de Aclaraciones </w:t>
      </w:r>
      <w:r w:rsidRPr="00D55460">
        <w:rPr>
          <w:rFonts w:asciiTheme="minorHAnsi" w:hAnsiTheme="minorHAnsi" w:cstheme="minorHAnsi"/>
          <w:sz w:val="26"/>
          <w:szCs w:val="26"/>
        </w:rPr>
        <w:t>celebrado por el</w:t>
      </w:r>
      <w:r w:rsidR="004F7D15" w:rsidRPr="00D55460">
        <w:rPr>
          <w:rFonts w:asciiTheme="minorHAnsi" w:hAnsiTheme="minorHAnsi" w:cstheme="minorHAnsi"/>
          <w:sz w:val="26"/>
          <w:szCs w:val="26"/>
        </w:rPr>
        <w:t xml:space="preserve"> Comité</w:t>
      </w:r>
      <w:r w:rsidRPr="00D55460">
        <w:rPr>
          <w:rFonts w:asciiTheme="minorHAnsi" w:hAnsiTheme="minorHAnsi" w:cstheme="minorHAnsi"/>
          <w:sz w:val="26"/>
          <w:szCs w:val="26"/>
          <w:lang w:val="es-ES"/>
        </w:rPr>
        <w:t xml:space="preserve"> de Adquisiciones, Arrendamientos y Servicios de Oficialía Mayor de Gobierno del Estado </w:t>
      </w:r>
      <w:r w:rsidRPr="00D55460">
        <w:rPr>
          <w:rFonts w:asciiTheme="minorHAnsi" w:hAnsiTheme="minorHAnsi" w:cstheme="minorHAnsi"/>
          <w:sz w:val="26"/>
          <w:szCs w:val="26"/>
        </w:rPr>
        <w:t>de Baja Californ</w:t>
      </w:r>
      <w:r w:rsidR="004F7D15" w:rsidRPr="00D55460">
        <w:rPr>
          <w:rFonts w:asciiTheme="minorHAnsi" w:hAnsiTheme="minorHAnsi" w:cstheme="minorHAnsi"/>
          <w:sz w:val="26"/>
          <w:szCs w:val="26"/>
        </w:rPr>
        <w:t xml:space="preserve">ia, en la Licitación Pública </w:t>
      </w:r>
      <w:r w:rsidR="00CA6CA8">
        <w:rPr>
          <w:rFonts w:asciiTheme="minorHAnsi" w:hAnsiTheme="minorHAnsi" w:cstheme="minorHAnsi"/>
          <w:sz w:val="26"/>
          <w:szCs w:val="26"/>
        </w:rPr>
        <w:t>Nacional</w:t>
      </w:r>
      <w:r w:rsidR="00D55460">
        <w:rPr>
          <w:rFonts w:asciiTheme="minorHAnsi" w:hAnsiTheme="minorHAnsi" w:cstheme="minorHAnsi"/>
          <w:sz w:val="26"/>
          <w:szCs w:val="26"/>
        </w:rPr>
        <w:t xml:space="preserve"> </w:t>
      </w:r>
      <w:r w:rsidRPr="00D55460">
        <w:rPr>
          <w:rFonts w:asciiTheme="minorHAnsi" w:hAnsiTheme="minorHAnsi" w:cstheme="minorHAnsi"/>
          <w:sz w:val="26"/>
          <w:szCs w:val="26"/>
        </w:rPr>
        <w:t xml:space="preserve">Número </w:t>
      </w:r>
      <w:r w:rsidR="006D6709">
        <w:rPr>
          <w:rFonts w:asciiTheme="minorHAnsi" w:eastAsia="Times New Roman" w:hAnsiTheme="minorHAnsi" w:cstheme="minorHAnsi"/>
          <w:color w:val="000000"/>
          <w:sz w:val="26"/>
          <w:szCs w:val="26"/>
          <w:lang w:val="es-ES" w:eastAsia="es-ES"/>
        </w:rPr>
        <w:t>OM-</w:t>
      </w:r>
      <w:r w:rsidR="00CA6CA8">
        <w:rPr>
          <w:rFonts w:asciiTheme="minorHAnsi" w:eastAsia="Times New Roman" w:hAnsiTheme="minorHAnsi" w:cstheme="minorHAnsi"/>
          <w:color w:val="000000"/>
          <w:sz w:val="26"/>
          <w:szCs w:val="26"/>
          <w:lang w:val="es-ES" w:eastAsia="es-ES"/>
        </w:rPr>
        <w:t>COBACH-120</w:t>
      </w:r>
      <w:r w:rsidR="000D4C52">
        <w:rPr>
          <w:rFonts w:asciiTheme="minorHAnsi" w:eastAsia="Times New Roman" w:hAnsiTheme="minorHAnsi" w:cstheme="minorHAnsi"/>
          <w:color w:val="000000"/>
          <w:sz w:val="26"/>
          <w:szCs w:val="26"/>
          <w:lang w:val="es-ES" w:eastAsia="es-ES"/>
        </w:rPr>
        <w:t>-2021</w:t>
      </w:r>
      <w:r w:rsidRPr="000062C0">
        <w:rPr>
          <w:rFonts w:asciiTheme="minorHAnsi" w:hAnsiTheme="minorHAnsi" w:cstheme="minorHAnsi"/>
          <w:sz w:val="26"/>
          <w:szCs w:val="26"/>
        </w:rPr>
        <w:t>,</w:t>
      </w:r>
      <w:r w:rsidRPr="00D55460">
        <w:rPr>
          <w:rFonts w:asciiTheme="minorHAnsi" w:hAnsiTheme="minorHAnsi" w:cstheme="minorHAnsi"/>
          <w:sz w:val="26"/>
          <w:szCs w:val="26"/>
        </w:rPr>
        <w:t xml:space="preserve"> correspondiente </w:t>
      </w:r>
      <w:r w:rsidR="00800258" w:rsidRPr="00D55460">
        <w:rPr>
          <w:rFonts w:asciiTheme="minorHAnsi" w:hAnsiTheme="minorHAnsi" w:cstheme="minorHAnsi"/>
          <w:sz w:val="26"/>
          <w:szCs w:val="26"/>
        </w:rPr>
        <w:t>a</w:t>
      </w:r>
      <w:r w:rsidR="000D4C52">
        <w:rPr>
          <w:rFonts w:asciiTheme="minorHAnsi" w:hAnsiTheme="minorHAnsi" w:cstheme="minorHAnsi"/>
          <w:sz w:val="26"/>
          <w:szCs w:val="26"/>
        </w:rPr>
        <w:t xml:space="preserve"> </w:t>
      </w:r>
      <w:r w:rsidR="00413479" w:rsidRPr="00D55460">
        <w:rPr>
          <w:rFonts w:asciiTheme="minorHAnsi" w:hAnsiTheme="minorHAnsi" w:cstheme="minorHAnsi"/>
          <w:sz w:val="26"/>
          <w:szCs w:val="26"/>
        </w:rPr>
        <w:t>l</w:t>
      </w:r>
      <w:r w:rsidR="000D4C52">
        <w:rPr>
          <w:rFonts w:asciiTheme="minorHAnsi" w:hAnsiTheme="minorHAnsi" w:cstheme="minorHAnsi"/>
          <w:sz w:val="26"/>
          <w:szCs w:val="26"/>
        </w:rPr>
        <w:t>a contratación de</w:t>
      </w:r>
      <w:r w:rsidR="00C61E09" w:rsidRPr="00D55460">
        <w:rPr>
          <w:rFonts w:asciiTheme="minorHAnsi" w:hAnsiTheme="minorHAnsi" w:cstheme="minorHAnsi"/>
          <w:bCs/>
          <w:iCs/>
          <w:sz w:val="26"/>
          <w:szCs w:val="26"/>
        </w:rPr>
        <w:t xml:space="preserve"> </w:t>
      </w:r>
      <w:r w:rsidR="00E71B22">
        <w:rPr>
          <w:rFonts w:asciiTheme="minorHAnsi" w:hAnsiTheme="minorHAnsi" w:cstheme="minorHAnsi"/>
          <w:bCs/>
          <w:iCs/>
          <w:sz w:val="26"/>
          <w:szCs w:val="26"/>
        </w:rPr>
        <w:t xml:space="preserve">la </w:t>
      </w:r>
      <w:r w:rsidR="00800258" w:rsidRPr="00D55460">
        <w:rPr>
          <w:rFonts w:asciiTheme="minorHAnsi" w:hAnsiTheme="minorHAnsi" w:cstheme="minorHAnsi"/>
          <w:bCs/>
          <w:iCs/>
          <w:sz w:val="26"/>
          <w:szCs w:val="26"/>
        </w:rPr>
        <w:t>“</w:t>
      </w:r>
      <w:r w:rsidR="00CA6CA8" w:rsidRPr="00CA6CA8">
        <w:rPr>
          <w:rFonts w:asciiTheme="minorHAnsi" w:eastAsia="Times New Roman" w:hAnsiTheme="minorHAnsi" w:cstheme="minorHAnsi"/>
          <w:bCs/>
          <w:iCs/>
          <w:color w:val="000000"/>
          <w:sz w:val="26"/>
          <w:szCs w:val="26"/>
          <w:lang w:eastAsia="es-ES"/>
        </w:rPr>
        <w:t>Póliza de seguro de vida para el personal del Colegio de Bachilleres del Estado de Baja California</w:t>
      </w:r>
      <w:r w:rsidR="00800258" w:rsidRPr="00D55460">
        <w:rPr>
          <w:rFonts w:asciiTheme="minorHAnsi" w:hAnsiTheme="minorHAnsi" w:cstheme="minorHAnsi"/>
          <w:bCs/>
          <w:iCs/>
          <w:sz w:val="26"/>
          <w:szCs w:val="26"/>
        </w:rPr>
        <w:t>”.</w:t>
      </w:r>
    </w:p>
    <w:p w:rsidR="00C61E09" w:rsidRPr="00D55460" w:rsidRDefault="00C61E09" w:rsidP="00601E52">
      <w:pPr>
        <w:pStyle w:val="1"/>
        <w:tabs>
          <w:tab w:val="left" w:pos="0"/>
        </w:tabs>
        <w:jc w:val="both"/>
        <w:rPr>
          <w:rFonts w:asciiTheme="minorHAnsi" w:hAnsiTheme="minorHAnsi" w:cstheme="minorHAnsi"/>
          <w:b w:val="0"/>
          <w:sz w:val="26"/>
          <w:szCs w:val="26"/>
          <w:lang w:val="es-MX"/>
        </w:rPr>
      </w:pPr>
    </w:p>
    <w:p w:rsidR="00610867" w:rsidRPr="00610867" w:rsidRDefault="00610867" w:rsidP="00610867">
      <w:pPr>
        <w:pStyle w:val="3"/>
        <w:tabs>
          <w:tab w:val="left" w:pos="0"/>
        </w:tabs>
        <w:ind w:left="-180" w:right="-108" w:firstLine="0"/>
        <w:rPr>
          <w:rFonts w:asciiTheme="minorHAnsi" w:hAnsiTheme="minorHAnsi" w:cstheme="minorHAnsi"/>
          <w:sz w:val="26"/>
          <w:szCs w:val="26"/>
          <w:lang w:val="es-MX"/>
        </w:rPr>
      </w:pPr>
      <w:r w:rsidRPr="00610867">
        <w:rPr>
          <w:rFonts w:asciiTheme="minorHAnsi" w:hAnsiTheme="minorHAnsi" w:cstheme="minorHAnsi"/>
          <w:sz w:val="26"/>
          <w:szCs w:val="26"/>
          <w:lang w:val="es-ES"/>
        </w:rPr>
        <w:t>En la ciudad de Mexicali, B</w:t>
      </w:r>
      <w:r w:rsidR="00CA6CA8">
        <w:rPr>
          <w:rFonts w:asciiTheme="minorHAnsi" w:hAnsiTheme="minorHAnsi" w:cstheme="minorHAnsi"/>
          <w:sz w:val="26"/>
          <w:szCs w:val="26"/>
          <w:lang w:val="es-ES"/>
        </w:rPr>
        <w:t>aja California, siendo las 13</w:t>
      </w:r>
      <w:r w:rsidR="002C363B">
        <w:rPr>
          <w:rFonts w:asciiTheme="minorHAnsi" w:hAnsiTheme="minorHAnsi" w:cstheme="minorHAnsi"/>
          <w:sz w:val="26"/>
          <w:szCs w:val="26"/>
          <w:lang w:val="es-ES"/>
        </w:rPr>
        <w:t>:</w:t>
      </w:r>
      <w:r w:rsidR="00CA6CA8">
        <w:rPr>
          <w:rFonts w:asciiTheme="minorHAnsi" w:hAnsiTheme="minorHAnsi" w:cstheme="minorHAnsi"/>
          <w:sz w:val="26"/>
          <w:szCs w:val="26"/>
          <w:lang w:val="es-ES"/>
        </w:rPr>
        <w:t>0</w:t>
      </w:r>
      <w:r w:rsidR="009F73B3">
        <w:rPr>
          <w:rFonts w:asciiTheme="minorHAnsi" w:hAnsiTheme="minorHAnsi" w:cstheme="minorHAnsi"/>
          <w:sz w:val="26"/>
          <w:szCs w:val="26"/>
          <w:lang w:val="es-ES"/>
        </w:rPr>
        <w:t>0</w:t>
      </w:r>
      <w:r w:rsidRPr="00610867">
        <w:rPr>
          <w:rFonts w:asciiTheme="minorHAnsi" w:hAnsiTheme="minorHAnsi" w:cstheme="minorHAnsi"/>
          <w:sz w:val="26"/>
          <w:szCs w:val="26"/>
          <w:lang w:val="es-ES"/>
        </w:rPr>
        <w:t xml:space="preserve"> horas del día </w:t>
      </w:r>
      <w:r w:rsidR="00AB65EB">
        <w:rPr>
          <w:rFonts w:asciiTheme="minorHAnsi" w:hAnsiTheme="minorHAnsi" w:cstheme="minorHAnsi"/>
          <w:sz w:val="26"/>
          <w:szCs w:val="26"/>
          <w:lang w:val="es-ES"/>
        </w:rPr>
        <w:t>28</w:t>
      </w:r>
      <w:r w:rsidRPr="00610867">
        <w:rPr>
          <w:rFonts w:asciiTheme="minorHAnsi" w:hAnsiTheme="minorHAnsi" w:cstheme="minorHAnsi"/>
          <w:sz w:val="26"/>
          <w:szCs w:val="26"/>
          <w:lang w:val="es-ES"/>
        </w:rPr>
        <w:t xml:space="preserve"> de </w:t>
      </w:r>
      <w:r w:rsidR="00CA6CA8">
        <w:rPr>
          <w:rFonts w:asciiTheme="minorHAnsi" w:hAnsiTheme="minorHAnsi" w:cstheme="minorHAnsi"/>
          <w:sz w:val="26"/>
          <w:szCs w:val="26"/>
          <w:lang w:val="es-ES"/>
        </w:rPr>
        <w:t>julio</w:t>
      </w:r>
      <w:r w:rsidR="000D4C52">
        <w:rPr>
          <w:rFonts w:asciiTheme="minorHAnsi" w:hAnsiTheme="minorHAnsi" w:cstheme="minorHAnsi"/>
          <w:sz w:val="26"/>
          <w:szCs w:val="26"/>
          <w:lang w:val="es-ES"/>
        </w:rPr>
        <w:t xml:space="preserve"> de 2021</w:t>
      </w:r>
      <w:r w:rsidRPr="00610867">
        <w:rPr>
          <w:rFonts w:asciiTheme="minorHAnsi" w:hAnsiTheme="minorHAnsi" w:cstheme="minorHAnsi"/>
          <w:sz w:val="26"/>
          <w:szCs w:val="26"/>
          <w:lang w:val="es-ES"/>
        </w:rPr>
        <w:t xml:space="preserve">, fecha señalada en </w:t>
      </w:r>
      <w:r w:rsidR="00AB65EB">
        <w:rPr>
          <w:rFonts w:asciiTheme="minorHAnsi" w:hAnsiTheme="minorHAnsi" w:cstheme="minorHAnsi"/>
          <w:sz w:val="26"/>
          <w:szCs w:val="26"/>
          <w:lang w:val="es-ES"/>
        </w:rPr>
        <w:t>el acta</w:t>
      </w:r>
      <w:r w:rsidR="00333446">
        <w:rPr>
          <w:rFonts w:asciiTheme="minorHAnsi" w:hAnsiTheme="minorHAnsi" w:cstheme="minorHAnsi"/>
          <w:sz w:val="26"/>
          <w:szCs w:val="26"/>
          <w:lang w:val="es-ES"/>
        </w:rPr>
        <w:t xml:space="preserve"> circunstanciada de fecha 27 de julio </w:t>
      </w:r>
      <w:r w:rsidR="0099199F">
        <w:rPr>
          <w:rFonts w:asciiTheme="minorHAnsi" w:hAnsiTheme="minorHAnsi" w:cstheme="minorHAnsi"/>
          <w:sz w:val="26"/>
          <w:szCs w:val="26"/>
          <w:lang w:val="es-ES"/>
        </w:rPr>
        <w:t xml:space="preserve">del presente, </w:t>
      </w:r>
      <w:r w:rsidRPr="00610867">
        <w:rPr>
          <w:rFonts w:asciiTheme="minorHAnsi" w:hAnsiTheme="minorHAnsi" w:cstheme="minorHAnsi"/>
          <w:sz w:val="26"/>
          <w:szCs w:val="26"/>
          <w:lang w:val="es-ES"/>
        </w:rPr>
        <w:t>para que tenga verificativo el acto de Junta de aclaraciones, en las oficinas que</w:t>
      </w:r>
      <w:r w:rsidR="006D6709">
        <w:rPr>
          <w:rFonts w:asciiTheme="minorHAnsi" w:hAnsiTheme="minorHAnsi" w:cstheme="minorHAnsi"/>
          <w:sz w:val="26"/>
          <w:szCs w:val="26"/>
          <w:lang w:val="es-ES"/>
        </w:rPr>
        <w:t xml:space="preserve"> ocupa la sala de juntas de la Dirección de A</w:t>
      </w:r>
      <w:r w:rsidRPr="00610867">
        <w:rPr>
          <w:rFonts w:asciiTheme="minorHAnsi" w:hAnsiTheme="minorHAnsi" w:cstheme="minorHAnsi"/>
          <w:sz w:val="26"/>
          <w:szCs w:val="26"/>
          <w:lang w:val="es-ES"/>
        </w:rPr>
        <w:t>dquisiciones</w:t>
      </w:r>
      <w:r w:rsidRPr="00610867">
        <w:rPr>
          <w:rFonts w:asciiTheme="minorHAnsi" w:hAnsiTheme="minorHAnsi" w:cstheme="minorHAnsi"/>
          <w:bCs/>
          <w:sz w:val="26"/>
          <w:szCs w:val="26"/>
          <w:lang w:val="es-ES"/>
        </w:rPr>
        <w:t xml:space="preserve"> ubicada en el tercer piso del edificio del Poder Ejecutivo, en Calzada Independencia número 994, del Centro Cívico de esta Ciudad</w:t>
      </w:r>
      <w:r w:rsidRPr="00610867">
        <w:rPr>
          <w:rFonts w:asciiTheme="minorHAnsi" w:hAnsiTheme="minorHAnsi" w:cstheme="minorHAnsi"/>
          <w:sz w:val="26"/>
          <w:szCs w:val="26"/>
          <w:lang w:val="es-ES"/>
        </w:rPr>
        <w:t xml:space="preserve">, con fundamento en lo dispuesto por los artículos 1 fracción I en relación directa con el 3 fracción III,  </w:t>
      </w:r>
      <w:r w:rsidRPr="00610867">
        <w:rPr>
          <w:rFonts w:asciiTheme="minorHAnsi" w:hAnsiTheme="minorHAnsi" w:cstheme="minorHAnsi"/>
          <w:bCs/>
          <w:sz w:val="26"/>
          <w:szCs w:val="26"/>
        </w:rPr>
        <w:t xml:space="preserve">21 fracción I, 24 fracción </w:t>
      </w:r>
      <w:r w:rsidR="00CA6CA8">
        <w:rPr>
          <w:rFonts w:asciiTheme="minorHAnsi" w:hAnsiTheme="minorHAnsi" w:cstheme="minorHAnsi"/>
          <w:bCs/>
          <w:sz w:val="26"/>
          <w:szCs w:val="26"/>
        </w:rPr>
        <w:t>I</w:t>
      </w:r>
      <w:r w:rsidRPr="00610867">
        <w:rPr>
          <w:rFonts w:asciiTheme="minorHAnsi" w:hAnsiTheme="minorHAnsi" w:cstheme="minorHAnsi"/>
          <w:bCs/>
          <w:sz w:val="26"/>
          <w:szCs w:val="26"/>
        </w:rPr>
        <w:t xml:space="preserve">I </w:t>
      </w:r>
      <w:r w:rsidRPr="00610867">
        <w:rPr>
          <w:rFonts w:asciiTheme="minorHAnsi" w:hAnsiTheme="minorHAnsi" w:cstheme="minorHAnsi"/>
          <w:sz w:val="26"/>
          <w:szCs w:val="26"/>
        </w:rPr>
        <w:t xml:space="preserve">y 30 de la Ley de Adquisiciones, Arrendamientos y Servicios para el Estado de Baja California </w:t>
      </w:r>
      <w:r>
        <w:rPr>
          <w:rFonts w:asciiTheme="minorHAnsi" w:hAnsiTheme="minorHAnsi" w:cstheme="minorHAnsi"/>
          <w:sz w:val="26"/>
          <w:szCs w:val="26"/>
        </w:rPr>
        <w:t>(</w:t>
      </w:r>
      <w:r>
        <w:rPr>
          <w:rFonts w:asciiTheme="minorHAnsi" w:hAnsiTheme="minorHAnsi" w:cstheme="minorHAnsi"/>
          <w:sz w:val="26"/>
          <w:szCs w:val="26"/>
          <w:lang w:val="es-ES"/>
        </w:rPr>
        <w:t>e</w:t>
      </w:r>
      <w:r w:rsidRPr="00610867">
        <w:rPr>
          <w:rFonts w:asciiTheme="minorHAnsi" w:hAnsiTheme="minorHAnsi" w:cstheme="minorHAnsi"/>
          <w:sz w:val="26"/>
          <w:szCs w:val="26"/>
          <w:lang w:val="es-ES"/>
        </w:rPr>
        <w:t xml:space="preserve">n adelante la Ley de Adquisiciones) </w:t>
      </w:r>
      <w:r w:rsidRPr="00610867">
        <w:rPr>
          <w:rFonts w:asciiTheme="minorHAnsi" w:hAnsiTheme="minorHAnsi" w:cstheme="minorHAnsi"/>
          <w:sz w:val="26"/>
          <w:szCs w:val="26"/>
        </w:rPr>
        <w:t xml:space="preserve">y 32 de su Reglamento, </w:t>
      </w:r>
      <w:r w:rsidRPr="00610867">
        <w:rPr>
          <w:rFonts w:asciiTheme="minorHAnsi" w:hAnsiTheme="minorHAnsi" w:cstheme="minorHAnsi"/>
          <w:sz w:val="26"/>
          <w:szCs w:val="26"/>
          <w:lang w:val="es-ES"/>
        </w:rPr>
        <w:t xml:space="preserve">de acuerdo a lo asentado en el numeral </w:t>
      </w:r>
      <w:r>
        <w:rPr>
          <w:rFonts w:asciiTheme="minorHAnsi" w:hAnsiTheme="minorHAnsi" w:cstheme="minorHAnsi"/>
          <w:sz w:val="26"/>
          <w:szCs w:val="26"/>
          <w:lang w:val="es-ES"/>
        </w:rPr>
        <w:t>5 y 8.1</w:t>
      </w:r>
      <w:r w:rsidRPr="00610867">
        <w:rPr>
          <w:rFonts w:asciiTheme="minorHAnsi" w:hAnsiTheme="minorHAnsi" w:cstheme="minorHAnsi"/>
          <w:sz w:val="26"/>
          <w:szCs w:val="26"/>
          <w:lang w:val="es-ES"/>
        </w:rPr>
        <w:t xml:space="preserve"> de las bases de licitación, </w:t>
      </w:r>
      <w:r w:rsidR="009F73B3">
        <w:rPr>
          <w:rFonts w:asciiTheme="minorHAnsi" w:hAnsiTheme="minorHAnsi" w:cstheme="minorHAnsi"/>
          <w:bCs/>
          <w:sz w:val="26"/>
          <w:szCs w:val="26"/>
          <w:lang w:val="es-ES"/>
        </w:rPr>
        <w:t>el C. LINO FERNANDO LIMÓ</w:t>
      </w:r>
      <w:r w:rsidRPr="00610867">
        <w:rPr>
          <w:rFonts w:asciiTheme="minorHAnsi" w:hAnsiTheme="minorHAnsi" w:cstheme="minorHAnsi"/>
          <w:bCs/>
          <w:sz w:val="26"/>
          <w:szCs w:val="26"/>
          <w:lang w:val="es-ES"/>
        </w:rPr>
        <w:t xml:space="preserve">N </w:t>
      </w:r>
      <w:r w:rsidR="009F73B3">
        <w:rPr>
          <w:rFonts w:asciiTheme="minorHAnsi" w:hAnsiTheme="minorHAnsi" w:cstheme="minorHAnsi"/>
          <w:bCs/>
          <w:sz w:val="26"/>
          <w:szCs w:val="26"/>
          <w:lang w:val="es-ES"/>
        </w:rPr>
        <w:t>FÉ</w:t>
      </w:r>
      <w:r w:rsidRPr="00610867">
        <w:rPr>
          <w:rFonts w:asciiTheme="minorHAnsi" w:hAnsiTheme="minorHAnsi" w:cstheme="minorHAnsi"/>
          <w:bCs/>
          <w:sz w:val="26"/>
          <w:szCs w:val="26"/>
          <w:lang w:val="es-ES"/>
        </w:rPr>
        <w:t xml:space="preserve">LIX Jefe del Departamento de Invitaciones y Licitaciones de la Dirección de Adquisiciones de Oficialía Mayor de Gobierno, preside el acto, en suplencia del titular de la Oficialía Mayor de Gobierno, según lo </w:t>
      </w:r>
      <w:r w:rsidRPr="00AC72F8">
        <w:rPr>
          <w:rFonts w:asciiTheme="minorHAnsi" w:hAnsiTheme="minorHAnsi" w:cstheme="minorHAnsi"/>
          <w:bCs/>
          <w:sz w:val="26"/>
          <w:szCs w:val="26"/>
          <w:lang w:val="es-ES"/>
        </w:rPr>
        <w:t xml:space="preserve">dispuesto en el </w:t>
      </w:r>
      <w:r w:rsidRPr="002C363B">
        <w:rPr>
          <w:rFonts w:asciiTheme="minorHAnsi" w:hAnsiTheme="minorHAnsi" w:cstheme="minorHAnsi"/>
          <w:bCs/>
          <w:sz w:val="26"/>
          <w:szCs w:val="26"/>
          <w:lang w:val="es-ES"/>
        </w:rPr>
        <w:t>inciso C) del último párrafo del artículo 13 del Reglamento de la Ley de Adquisiciones</w:t>
      </w:r>
      <w:r w:rsidRPr="00AB65EB">
        <w:rPr>
          <w:rFonts w:asciiTheme="minorHAnsi" w:hAnsiTheme="minorHAnsi" w:cstheme="minorHAnsi"/>
          <w:bCs/>
          <w:sz w:val="26"/>
          <w:szCs w:val="26"/>
          <w:lang w:val="es-ES"/>
        </w:rPr>
        <w:t xml:space="preserve">; </w:t>
      </w:r>
      <w:r w:rsidR="002C363B" w:rsidRPr="00AB65EB">
        <w:rPr>
          <w:rFonts w:asciiTheme="minorHAnsi" w:hAnsiTheme="minorHAnsi" w:cstheme="minorHAnsi"/>
          <w:bCs/>
          <w:sz w:val="26"/>
          <w:szCs w:val="26"/>
          <w:lang w:val="es-ES"/>
        </w:rPr>
        <w:t>ante la presencia de</w:t>
      </w:r>
      <w:r w:rsidR="00AB65EB" w:rsidRPr="00AB65EB">
        <w:rPr>
          <w:rFonts w:asciiTheme="minorHAnsi" w:hAnsiTheme="minorHAnsi" w:cstheme="minorHAnsi"/>
          <w:bCs/>
          <w:sz w:val="26"/>
          <w:szCs w:val="26"/>
          <w:lang w:val="es-ES"/>
        </w:rPr>
        <w:t xml:space="preserve"> </w:t>
      </w:r>
      <w:r w:rsidR="002C363B" w:rsidRPr="00AB65EB">
        <w:rPr>
          <w:rFonts w:asciiTheme="minorHAnsi" w:hAnsiTheme="minorHAnsi" w:cstheme="minorHAnsi"/>
          <w:bCs/>
          <w:sz w:val="26"/>
          <w:szCs w:val="26"/>
          <w:lang w:val="es-ES"/>
        </w:rPr>
        <w:t>l</w:t>
      </w:r>
      <w:r w:rsidR="00AB65EB" w:rsidRPr="00AB65EB">
        <w:rPr>
          <w:rFonts w:asciiTheme="minorHAnsi" w:hAnsiTheme="minorHAnsi" w:cstheme="minorHAnsi"/>
          <w:bCs/>
          <w:sz w:val="26"/>
          <w:szCs w:val="26"/>
          <w:lang w:val="es-ES"/>
        </w:rPr>
        <w:t>os</w:t>
      </w:r>
      <w:r w:rsidR="002C363B" w:rsidRPr="00AB65EB">
        <w:rPr>
          <w:rFonts w:asciiTheme="minorHAnsi" w:hAnsiTheme="minorHAnsi" w:cstheme="minorHAnsi"/>
          <w:bCs/>
          <w:sz w:val="26"/>
          <w:szCs w:val="26"/>
          <w:lang w:val="es-ES"/>
        </w:rPr>
        <w:t xml:space="preserve"> licitante</w:t>
      </w:r>
      <w:r w:rsidR="00AB65EB" w:rsidRPr="00AB65EB">
        <w:rPr>
          <w:rFonts w:asciiTheme="minorHAnsi" w:hAnsiTheme="minorHAnsi" w:cstheme="minorHAnsi"/>
          <w:bCs/>
          <w:sz w:val="26"/>
          <w:szCs w:val="26"/>
          <w:lang w:val="es-ES"/>
        </w:rPr>
        <w:t>s</w:t>
      </w:r>
      <w:r w:rsidR="002C363B" w:rsidRPr="00AB65EB">
        <w:rPr>
          <w:rFonts w:asciiTheme="minorHAnsi" w:hAnsiTheme="minorHAnsi" w:cstheme="minorHAnsi"/>
          <w:bCs/>
          <w:sz w:val="26"/>
          <w:szCs w:val="26"/>
          <w:lang w:val="es-ES"/>
        </w:rPr>
        <w:t xml:space="preserve"> participante</w:t>
      </w:r>
      <w:r w:rsidR="00AB65EB" w:rsidRPr="00AB65EB">
        <w:rPr>
          <w:rFonts w:asciiTheme="minorHAnsi" w:hAnsiTheme="minorHAnsi" w:cstheme="minorHAnsi"/>
          <w:bCs/>
          <w:sz w:val="26"/>
          <w:szCs w:val="26"/>
          <w:lang w:val="es-ES"/>
        </w:rPr>
        <w:t>s</w:t>
      </w:r>
      <w:r w:rsidRPr="002C363B">
        <w:rPr>
          <w:rFonts w:asciiTheme="minorHAnsi" w:hAnsiTheme="minorHAnsi" w:cstheme="minorHAnsi"/>
          <w:bCs/>
          <w:sz w:val="26"/>
          <w:szCs w:val="26"/>
          <w:lang w:val="es-ES"/>
        </w:rPr>
        <w:t xml:space="preserve"> y previo pase de lista de asistencia verifica que se cuenta con quórum legal por parte de los integrantes del Comité cuyos nombres, cargos y firmas aparecen al calce del presente</w:t>
      </w:r>
      <w:r w:rsidRPr="00610867">
        <w:rPr>
          <w:rFonts w:asciiTheme="minorHAnsi" w:hAnsiTheme="minorHAnsi" w:cstheme="minorHAnsi"/>
          <w:bCs/>
          <w:sz w:val="26"/>
          <w:szCs w:val="26"/>
          <w:lang w:val="es-ES"/>
        </w:rPr>
        <w:t xml:space="preserve"> documento y de los cuales en su caso, se cuenta con oficios de designación, mismos que se encuentran a disposición de los licitantes para su consulta en las oficinas de la Dirección de Adquisiciones de Oficialía Mayor de Gobierno en el domicilio antes citado.</w:t>
      </w:r>
    </w:p>
    <w:p w:rsidR="00740F2D" w:rsidRPr="00610867" w:rsidRDefault="00740F2D" w:rsidP="00601E52">
      <w:pPr>
        <w:pStyle w:val="3"/>
        <w:tabs>
          <w:tab w:val="left" w:pos="0"/>
        </w:tabs>
        <w:ind w:left="0" w:firstLine="0"/>
        <w:rPr>
          <w:rFonts w:asciiTheme="minorHAnsi" w:hAnsiTheme="minorHAnsi" w:cstheme="minorHAnsi"/>
          <w:sz w:val="26"/>
          <w:szCs w:val="26"/>
          <w:lang w:val="es-MX"/>
        </w:rPr>
      </w:pPr>
    </w:p>
    <w:p w:rsidR="00740F2D" w:rsidRDefault="00740F2D" w:rsidP="00601E52">
      <w:pPr>
        <w:pStyle w:val="3"/>
        <w:tabs>
          <w:tab w:val="left" w:pos="142"/>
        </w:tabs>
        <w:ind w:left="-142" w:right="-93" w:firstLine="0"/>
        <w:rPr>
          <w:rFonts w:asciiTheme="minorHAnsi" w:hAnsiTheme="minorHAnsi" w:cstheme="minorHAnsi"/>
          <w:sz w:val="26"/>
          <w:szCs w:val="26"/>
        </w:rPr>
      </w:pPr>
      <w:r w:rsidRPr="005B0FAB">
        <w:rPr>
          <w:rFonts w:asciiTheme="minorHAnsi" w:hAnsiTheme="minorHAnsi" w:cstheme="minorHAnsi"/>
          <w:sz w:val="26"/>
          <w:szCs w:val="26"/>
        </w:rPr>
        <w:t xml:space="preserve">En uso de la voz </w:t>
      </w:r>
      <w:r w:rsidR="00D04163" w:rsidRPr="005B0FAB">
        <w:rPr>
          <w:rFonts w:asciiTheme="minorHAnsi" w:hAnsiTheme="minorHAnsi" w:cstheme="minorHAnsi"/>
          <w:bCs/>
          <w:sz w:val="26"/>
          <w:szCs w:val="26"/>
        </w:rPr>
        <w:t>el</w:t>
      </w:r>
      <w:r w:rsidR="00120A09" w:rsidRPr="005B0FAB">
        <w:rPr>
          <w:rFonts w:asciiTheme="minorHAnsi" w:hAnsiTheme="minorHAnsi" w:cstheme="minorHAnsi"/>
          <w:bCs/>
          <w:sz w:val="26"/>
          <w:szCs w:val="26"/>
        </w:rPr>
        <w:t xml:space="preserve"> C. </w:t>
      </w:r>
      <w:r w:rsidR="009F73B3">
        <w:rPr>
          <w:rFonts w:asciiTheme="minorHAnsi" w:hAnsiTheme="minorHAnsi" w:cstheme="minorHAnsi"/>
          <w:bCs/>
          <w:sz w:val="26"/>
          <w:szCs w:val="26"/>
        </w:rPr>
        <w:t>LINO FERNANDO LIMÓ</w:t>
      </w:r>
      <w:r w:rsidR="00D04163" w:rsidRPr="005B0FAB">
        <w:rPr>
          <w:rFonts w:asciiTheme="minorHAnsi" w:hAnsiTheme="minorHAnsi" w:cstheme="minorHAnsi"/>
          <w:bCs/>
          <w:sz w:val="26"/>
          <w:szCs w:val="26"/>
        </w:rPr>
        <w:t>N F</w:t>
      </w:r>
      <w:r w:rsidR="009F73B3">
        <w:rPr>
          <w:rFonts w:asciiTheme="minorHAnsi" w:hAnsiTheme="minorHAnsi" w:cstheme="minorHAnsi"/>
          <w:bCs/>
          <w:sz w:val="26"/>
          <w:szCs w:val="26"/>
        </w:rPr>
        <w:t>É</w:t>
      </w:r>
      <w:r w:rsidR="00D04163" w:rsidRPr="005B0FAB">
        <w:rPr>
          <w:rFonts w:asciiTheme="minorHAnsi" w:hAnsiTheme="minorHAnsi" w:cstheme="minorHAnsi"/>
          <w:bCs/>
          <w:sz w:val="26"/>
          <w:szCs w:val="26"/>
        </w:rPr>
        <w:t>LIX</w:t>
      </w:r>
      <w:r w:rsidR="00840985" w:rsidRPr="005B0FAB">
        <w:rPr>
          <w:rFonts w:asciiTheme="minorHAnsi" w:hAnsiTheme="minorHAnsi" w:cstheme="minorHAnsi"/>
          <w:bCs/>
          <w:sz w:val="26"/>
          <w:szCs w:val="26"/>
        </w:rPr>
        <w:t>,</w:t>
      </w:r>
      <w:r w:rsidRPr="005B0FAB">
        <w:rPr>
          <w:rFonts w:asciiTheme="minorHAnsi" w:hAnsiTheme="minorHAnsi" w:cstheme="minorHAnsi"/>
          <w:sz w:val="26"/>
          <w:szCs w:val="26"/>
        </w:rPr>
        <w:t xml:space="preserve"> comunicó a los presentes que se publicó la Convocatoria número </w:t>
      </w:r>
      <w:r w:rsidR="006D6709" w:rsidRPr="005B0FAB">
        <w:rPr>
          <w:rFonts w:asciiTheme="minorHAnsi" w:hAnsiTheme="minorHAnsi" w:cstheme="minorHAnsi"/>
          <w:sz w:val="26"/>
          <w:szCs w:val="26"/>
        </w:rPr>
        <w:t>OM-</w:t>
      </w:r>
      <w:r w:rsidR="00CA6CA8">
        <w:rPr>
          <w:rFonts w:asciiTheme="minorHAnsi" w:hAnsiTheme="minorHAnsi" w:cstheme="minorHAnsi"/>
          <w:sz w:val="26"/>
          <w:szCs w:val="26"/>
        </w:rPr>
        <w:t>COBACH-120</w:t>
      </w:r>
      <w:r w:rsidR="001C17BF">
        <w:rPr>
          <w:rFonts w:asciiTheme="minorHAnsi" w:hAnsiTheme="minorHAnsi" w:cstheme="minorHAnsi"/>
          <w:sz w:val="26"/>
          <w:szCs w:val="26"/>
        </w:rPr>
        <w:t>-2021</w:t>
      </w:r>
      <w:r w:rsidR="00B36392" w:rsidRPr="005B0FAB">
        <w:rPr>
          <w:rFonts w:asciiTheme="minorHAnsi" w:hAnsiTheme="minorHAnsi" w:cstheme="minorHAnsi"/>
          <w:sz w:val="26"/>
          <w:szCs w:val="26"/>
        </w:rPr>
        <w:t xml:space="preserve"> </w:t>
      </w:r>
      <w:r w:rsidRPr="005B0FAB">
        <w:rPr>
          <w:rFonts w:asciiTheme="minorHAnsi" w:hAnsiTheme="minorHAnsi" w:cstheme="minorHAnsi"/>
          <w:sz w:val="26"/>
          <w:szCs w:val="26"/>
        </w:rPr>
        <w:t xml:space="preserve">en el </w:t>
      </w:r>
      <w:r w:rsidR="00CA6CA8">
        <w:rPr>
          <w:rFonts w:asciiTheme="minorHAnsi" w:hAnsiTheme="minorHAnsi" w:cstheme="minorHAnsi"/>
          <w:sz w:val="26"/>
          <w:szCs w:val="26"/>
        </w:rPr>
        <w:t>Diario</w:t>
      </w:r>
      <w:r w:rsidR="00D04163" w:rsidRPr="005B0FAB">
        <w:rPr>
          <w:rFonts w:asciiTheme="minorHAnsi" w:hAnsiTheme="minorHAnsi" w:cstheme="minorHAnsi"/>
          <w:sz w:val="26"/>
          <w:szCs w:val="26"/>
        </w:rPr>
        <w:t xml:space="preserve"> Oficial </w:t>
      </w:r>
      <w:r w:rsidR="00CA6CA8">
        <w:rPr>
          <w:rFonts w:asciiTheme="minorHAnsi" w:hAnsiTheme="minorHAnsi" w:cstheme="minorHAnsi"/>
          <w:sz w:val="26"/>
          <w:szCs w:val="26"/>
        </w:rPr>
        <w:t>de la Federación</w:t>
      </w:r>
      <w:r w:rsidR="00F17F0B">
        <w:rPr>
          <w:rFonts w:asciiTheme="minorHAnsi" w:hAnsiTheme="minorHAnsi" w:cstheme="minorHAnsi"/>
          <w:sz w:val="26"/>
          <w:szCs w:val="26"/>
        </w:rPr>
        <w:t xml:space="preserve"> y </w:t>
      </w:r>
      <w:r w:rsidRPr="005B0FAB">
        <w:rPr>
          <w:rFonts w:asciiTheme="minorHAnsi" w:hAnsiTheme="minorHAnsi" w:cstheme="minorHAnsi"/>
          <w:sz w:val="26"/>
          <w:szCs w:val="26"/>
        </w:rPr>
        <w:t>en el Sistema Electrónico de Compras Gubernamentales del Estado de Baja California (ComprasBC)</w:t>
      </w:r>
      <w:r w:rsidR="00FD3E37" w:rsidRPr="005B0FAB">
        <w:rPr>
          <w:rFonts w:asciiTheme="minorHAnsi" w:hAnsiTheme="minorHAnsi" w:cstheme="minorHAnsi"/>
          <w:sz w:val="26"/>
          <w:szCs w:val="26"/>
        </w:rPr>
        <w:t xml:space="preserve">, </w:t>
      </w:r>
      <w:r w:rsidRPr="005B0FAB">
        <w:rPr>
          <w:rFonts w:asciiTheme="minorHAnsi" w:hAnsiTheme="minorHAnsi" w:cstheme="minorHAnsi"/>
          <w:sz w:val="26"/>
          <w:szCs w:val="26"/>
        </w:rPr>
        <w:t xml:space="preserve"> el día </w:t>
      </w:r>
      <w:r w:rsidR="00F17F0B">
        <w:rPr>
          <w:rFonts w:asciiTheme="minorHAnsi" w:hAnsiTheme="minorHAnsi" w:cstheme="minorHAnsi"/>
          <w:sz w:val="26"/>
          <w:szCs w:val="26"/>
        </w:rPr>
        <w:t>20</w:t>
      </w:r>
      <w:r w:rsidR="00B36392" w:rsidRPr="005B0FAB">
        <w:rPr>
          <w:rFonts w:asciiTheme="minorHAnsi" w:hAnsiTheme="minorHAnsi" w:cstheme="minorHAnsi"/>
          <w:sz w:val="26"/>
          <w:szCs w:val="26"/>
        </w:rPr>
        <w:t xml:space="preserve"> de </w:t>
      </w:r>
      <w:r w:rsidR="00F17F0B">
        <w:rPr>
          <w:rFonts w:asciiTheme="minorHAnsi" w:hAnsiTheme="minorHAnsi" w:cstheme="minorHAnsi"/>
          <w:sz w:val="26"/>
          <w:szCs w:val="26"/>
        </w:rPr>
        <w:t>julio</w:t>
      </w:r>
      <w:r w:rsidR="006D6709" w:rsidRPr="005B0FAB">
        <w:rPr>
          <w:rFonts w:asciiTheme="minorHAnsi" w:hAnsiTheme="minorHAnsi" w:cstheme="minorHAnsi"/>
          <w:sz w:val="26"/>
          <w:szCs w:val="26"/>
        </w:rPr>
        <w:t xml:space="preserve"> </w:t>
      </w:r>
      <w:r w:rsidR="00120A09" w:rsidRPr="005B0FAB">
        <w:rPr>
          <w:rFonts w:asciiTheme="minorHAnsi" w:hAnsiTheme="minorHAnsi" w:cstheme="minorHAnsi"/>
          <w:sz w:val="26"/>
          <w:szCs w:val="26"/>
        </w:rPr>
        <w:t>de 202</w:t>
      </w:r>
      <w:r w:rsidR="001C17BF">
        <w:rPr>
          <w:rFonts w:asciiTheme="minorHAnsi" w:hAnsiTheme="minorHAnsi" w:cstheme="minorHAnsi"/>
          <w:sz w:val="26"/>
          <w:szCs w:val="26"/>
        </w:rPr>
        <w:t>1</w:t>
      </w:r>
      <w:r w:rsidRPr="005B0FAB">
        <w:rPr>
          <w:rFonts w:asciiTheme="minorHAnsi" w:hAnsiTheme="minorHAnsi" w:cstheme="minorHAnsi"/>
          <w:sz w:val="26"/>
          <w:szCs w:val="26"/>
        </w:rPr>
        <w:t>, poniéndose a partir de esa fecha a disposición de los interesados las bases que rigen el procedimiento a efecto de que se impusieran de su contenido y en su caso participaran en el procedimiento en términos de lo ordenado por la Ley de Adquisiciones</w:t>
      </w:r>
      <w:r w:rsidR="00120A09" w:rsidRPr="005B0FAB">
        <w:rPr>
          <w:rFonts w:asciiTheme="minorHAnsi" w:hAnsiTheme="minorHAnsi" w:cstheme="minorHAnsi"/>
          <w:sz w:val="26"/>
          <w:szCs w:val="26"/>
        </w:rPr>
        <w:t>.</w:t>
      </w:r>
    </w:p>
    <w:p w:rsidR="001C17BF" w:rsidRDefault="001C17BF" w:rsidP="00601E52">
      <w:pPr>
        <w:pStyle w:val="3"/>
        <w:tabs>
          <w:tab w:val="left" w:pos="142"/>
        </w:tabs>
        <w:ind w:left="-142" w:right="-93" w:firstLine="0"/>
        <w:rPr>
          <w:rFonts w:asciiTheme="minorHAnsi" w:hAnsiTheme="minorHAnsi" w:cstheme="minorHAnsi"/>
          <w:sz w:val="26"/>
          <w:szCs w:val="26"/>
        </w:rPr>
      </w:pPr>
    </w:p>
    <w:p w:rsidR="001C17BF" w:rsidRDefault="001C17BF" w:rsidP="00601E52">
      <w:pPr>
        <w:pStyle w:val="3"/>
        <w:tabs>
          <w:tab w:val="left" w:pos="142"/>
        </w:tabs>
        <w:ind w:left="-142" w:right="-93" w:firstLine="0"/>
        <w:rPr>
          <w:rFonts w:asciiTheme="minorHAnsi" w:hAnsiTheme="minorHAnsi" w:cstheme="minorHAnsi"/>
          <w:sz w:val="26"/>
          <w:szCs w:val="26"/>
        </w:rPr>
      </w:pPr>
    </w:p>
    <w:p w:rsidR="001C17BF" w:rsidRDefault="001C17BF" w:rsidP="00601E52">
      <w:pPr>
        <w:pStyle w:val="3"/>
        <w:tabs>
          <w:tab w:val="left" w:pos="142"/>
        </w:tabs>
        <w:ind w:left="-142" w:right="-93" w:firstLine="0"/>
        <w:rPr>
          <w:rFonts w:asciiTheme="minorHAnsi" w:hAnsiTheme="minorHAnsi" w:cstheme="minorHAnsi"/>
          <w:sz w:val="26"/>
          <w:szCs w:val="26"/>
        </w:rPr>
      </w:pPr>
    </w:p>
    <w:p w:rsidR="0051171F" w:rsidRDefault="0051171F" w:rsidP="000F7535">
      <w:pPr>
        <w:ind w:left="-90" w:right="-108"/>
        <w:jc w:val="both"/>
        <w:rPr>
          <w:rFonts w:asciiTheme="minorHAnsi" w:hAnsiTheme="minorHAnsi" w:cstheme="minorHAnsi"/>
          <w:sz w:val="26"/>
          <w:szCs w:val="26"/>
          <w:lang w:val="es-ES_tradnl"/>
        </w:rPr>
      </w:pPr>
      <w:r>
        <w:rPr>
          <w:rFonts w:asciiTheme="minorHAnsi" w:hAnsiTheme="minorHAnsi" w:cstheme="minorHAnsi"/>
          <w:sz w:val="26"/>
          <w:szCs w:val="26"/>
        </w:rPr>
        <w:t>En cumplimiento a lo dispuesto por los artículos 30 de la Ley de Adquisiciones</w:t>
      </w:r>
      <w:r w:rsidR="007E0E3D">
        <w:rPr>
          <w:rFonts w:asciiTheme="minorHAnsi" w:hAnsiTheme="minorHAnsi" w:cstheme="minorHAnsi"/>
          <w:sz w:val="26"/>
          <w:szCs w:val="26"/>
        </w:rPr>
        <w:t>, Arrendamientos y Servicios para el Estado de Baja California</w:t>
      </w:r>
      <w:r>
        <w:rPr>
          <w:rFonts w:asciiTheme="minorHAnsi" w:hAnsiTheme="minorHAnsi" w:cstheme="minorHAnsi"/>
          <w:sz w:val="26"/>
          <w:szCs w:val="26"/>
        </w:rPr>
        <w:t xml:space="preserve"> y 32 de su Reglamento</w:t>
      </w:r>
      <w:r w:rsidR="007E0E3D">
        <w:rPr>
          <w:rFonts w:asciiTheme="minorHAnsi" w:hAnsiTheme="minorHAnsi" w:cstheme="minorHAnsi"/>
          <w:sz w:val="26"/>
          <w:szCs w:val="26"/>
        </w:rPr>
        <w:t>,</w:t>
      </w:r>
      <w:r>
        <w:rPr>
          <w:rFonts w:asciiTheme="minorHAnsi" w:hAnsiTheme="minorHAnsi" w:cstheme="minorHAnsi"/>
          <w:sz w:val="26"/>
          <w:szCs w:val="26"/>
        </w:rPr>
        <w:t xml:space="preserve"> se procede a dar lectura a las modificaciones realizadas por la Convocante </w:t>
      </w:r>
      <w:r w:rsidRPr="009345E2">
        <w:rPr>
          <w:rFonts w:asciiTheme="minorHAnsi" w:hAnsiTheme="minorHAnsi" w:cstheme="minorHAnsi"/>
          <w:sz w:val="26"/>
          <w:szCs w:val="26"/>
          <w:lang w:val="es-ES_tradnl"/>
        </w:rPr>
        <w:t>y respuestas a los cuestionarios presentados con anterioridad al acto por parte de los Licitantes, en los siguientes términos:</w:t>
      </w:r>
    </w:p>
    <w:p w:rsidR="00577782" w:rsidRDefault="00577782" w:rsidP="000F7535">
      <w:pPr>
        <w:ind w:left="-90" w:right="-108"/>
        <w:jc w:val="both"/>
        <w:rPr>
          <w:rFonts w:asciiTheme="minorHAnsi" w:hAnsiTheme="minorHAnsi" w:cstheme="minorHAnsi"/>
          <w:sz w:val="26"/>
          <w:szCs w:val="26"/>
          <w:lang w:val="es-ES_tradnl"/>
        </w:rPr>
      </w:pPr>
    </w:p>
    <w:p w:rsidR="00577782" w:rsidRPr="00F176E6" w:rsidRDefault="00577782" w:rsidP="000F7535">
      <w:pPr>
        <w:ind w:left="-90" w:right="-108"/>
        <w:jc w:val="both"/>
        <w:rPr>
          <w:rFonts w:asciiTheme="minorHAnsi" w:hAnsiTheme="minorHAnsi" w:cstheme="minorHAnsi"/>
          <w:b/>
          <w:sz w:val="26"/>
          <w:szCs w:val="26"/>
        </w:rPr>
      </w:pPr>
      <w:r w:rsidRPr="00F176E6">
        <w:rPr>
          <w:rFonts w:asciiTheme="minorHAnsi" w:hAnsiTheme="minorHAnsi" w:cstheme="minorHAnsi"/>
          <w:b/>
          <w:sz w:val="26"/>
          <w:szCs w:val="26"/>
        </w:rPr>
        <w:t>MODIFICACIÓ</w:t>
      </w:r>
      <w:r>
        <w:rPr>
          <w:rFonts w:asciiTheme="minorHAnsi" w:hAnsiTheme="minorHAnsi" w:cstheme="minorHAnsi"/>
          <w:b/>
          <w:sz w:val="26"/>
          <w:szCs w:val="26"/>
        </w:rPr>
        <w:t>N NÚMERO</w:t>
      </w:r>
      <w:r w:rsidRPr="00F176E6">
        <w:rPr>
          <w:rFonts w:asciiTheme="minorHAnsi" w:hAnsiTheme="minorHAnsi" w:cstheme="minorHAnsi"/>
          <w:b/>
          <w:sz w:val="26"/>
          <w:szCs w:val="26"/>
        </w:rPr>
        <w:t xml:space="preserve"> 1</w:t>
      </w:r>
    </w:p>
    <w:p w:rsidR="00577782" w:rsidRDefault="00577782" w:rsidP="000F7535">
      <w:pPr>
        <w:pStyle w:val="Prrafodelista"/>
        <w:tabs>
          <w:tab w:val="left" w:pos="142"/>
        </w:tabs>
        <w:ind w:left="-90" w:right="-108"/>
        <w:contextualSpacing w:val="0"/>
        <w:jc w:val="both"/>
        <w:rPr>
          <w:rFonts w:asciiTheme="minorHAnsi" w:hAnsiTheme="minorHAnsi" w:cstheme="minorHAnsi"/>
          <w:sz w:val="26"/>
          <w:szCs w:val="26"/>
        </w:rPr>
      </w:pPr>
      <w:r w:rsidRPr="00F176E6">
        <w:rPr>
          <w:rFonts w:asciiTheme="minorHAnsi" w:hAnsiTheme="minorHAnsi" w:cstheme="minorHAnsi"/>
          <w:sz w:val="26"/>
          <w:szCs w:val="26"/>
        </w:rPr>
        <w:t xml:space="preserve">Se </w:t>
      </w:r>
      <w:r>
        <w:rPr>
          <w:rFonts w:asciiTheme="minorHAnsi" w:hAnsiTheme="minorHAnsi" w:cstheme="minorHAnsi"/>
          <w:sz w:val="26"/>
          <w:szCs w:val="26"/>
        </w:rPr>
        <w:t>hace la aclaración a los licitantes participantes que las p</w:t>
      </w:r>
      <w:r w:rsidR="00286BFF">
        <w:rPr>
          <w:rFonts w:asciiTheme="minorHAnsi" w:hAnsiTheme="minorHAnsi" w:cstheme="minorHAnsi"/>
          <w:sz w:val="26"/>
          <w:szCs w:val="26"/>
        </w:rPr>
        <w:t>resentes bases de licitación</w:t>
      </w:r>
      <w:r w:rsidR="00CD292D">
        <w:rPr>
          <w:rFonts w:asciiTheme="minorHAnsi" w:hAnsiTheme="minorHAnsi" w:cstheme="minorHAnsi"/>
          <w:sz w:val="26"/>
          <w:szCs w:val="26"/>
        </w:rPr>
        <w:t xml:space="preserve"> no tienen costo</w:t>
      </w:r>
      <w:r w:rsidR="00DA451B">
        <w:rPr>
          <w:rFonts w:asciiTheme="minorHAnsi" w:hAnsiTheme="minorHAnsi" w:cstheme="minorHAnsi"/>
          <w:sz w:val="26"/>
          <w:szCs w:val="26"/>
        </w:rPr>
        <w:t xml:space="preserve"> alguno</w:t>
      </w:r>
      <w:r w:rsidR="00CD292D">
        <w:rPr>
          <w:rFonts w:asciiTheme="minorHAnsi" w:hAnsiTheme="minorHAnsi" w:cstheme="minorHAnsi"/>
          <w:sz w:val="26"/>
          <w:szCs w:val="26"/>
        </w:rPr>
        <w:t>.</w:t>
      </w:r>
      <w:r w:rsidR="00286BFF">
        <w:rPr>
          <w:rFonts w:asciiTheme="minorHAnsi" w:hAnsiTheme="minorHAnsi" w:cstheme="minorHAnsi"/>
          <w:sz w:val="26"/>
          <w:szCs w:val="26"/>
        </w:rPr>
        <w:t xml:space="preserve"> </w:t>
      </w:r>
    </w:p>
    <w:p w:rsidR="007E0E3D" w:rsidRDefault="007E0E3D" w:rsidP="000F7535">
      <w:pPr>
        <w:pStyle w:val="Prrafodelista"/>
        <w:tabs>
          <w:tab w:val="left" w:pos="142"/>
        </w:tabs>
        <w:ind w:left="-90" w:right="-108"/>
        <w:contextualSpacing w:val="0"/>
        <w:jc w:val="both"/>
        <w:rPr>
          <w:rFonts w:asciiTheme="minorHAnsi" w:hAnsiTheme="minorHAnsi" w:cstheme="minorHAnsi"/>
          <w:sz w:val="26"/>
          <w:szCs w:val="26"/>
        </w:rPr>
      </w:pPr>
    </w:p>
    <w:p w:rsidR="007E0E3D" w:rsidRPr="00F176E6" w:rsidRDefault="007E0E3D" w:rsidP="007E0E3D">
      <w:pPr>
        <w:ind w:left="-90" w:right="-108"/>
        <w:jc w:val="both"/>
        <w:rPr>
          <w:rFonts w:asciiTheme="minorHAnsi" w:hAnsiTheme="minorHAnsi" w:cstheme="minorHAnsi"/>
          <w:b/>
          <w:sz w:val="26"/>
          <w:szCs w:val="26"/>
        </w:rPr>
      </w:pPr>
      <w:r w:rsidRPr="00F176E6">
        <w:rPr>
          <w:rFonts w:asciiTheme="minorHAnsi" w:hAnsiTheme="minorHAnsi" w:cstheme="minorHAnsi"/>
          <w:b/>
          <w:sz w:val="26"/>
          <w:szCs w:val="26"/>
        </w:rPr>
        <w:t>MODIFICACIÓ</w:t>
      </w:r>
      <w:r>
        <w:rPr>
          <w:rFonts w:asciiTheme="minorHAnsi" w:hAnsiTheme="minorHAnsi" w:cstheme="minorHAnsi"/>
          <w:b/>
          <w:sz w:val="26"/>
          <w:szCs w:val="26"/>
        </w:rPr>
        <w:t>N NÚMERO 2</w:t>
      </w:r>
    </w:p>
    <w:p w:rsidR="007E0E3D" w:rsidRPr="00CE28DD" w:rsidRDefault="007E0E3D" w:rsidP="000F7535">
      <w:pPr>
        <w:pStyle w:val="Prrafodelista"/>
        <w:tabs>
          <w:tab w:val="left" w:pos="142"/>
        </w:tabs>
        <w:ind w:left="-90" w:right="-108"/>
        <w:contextualSpacing w:val="0"/>
        <w:jc w:val="both"/>
        <w:rPr>
          <w:rFonts w:ascii="Calibri" w:hAnsi="Calibri" w:cs="Calibri"/>
          <w:sz w:val="26"/>
          <w:szCs w:val="26"/>
        </w:rPr>
      </w:pPr>
      <w:r>
        <w:rPr>
          <w:rFonts w:ascii="Calibri" w:hAnsi="Calibri" w:cs="Calibri"/>
          <w:sz w:val="26"/>
          <w:szCs w:val="26"/>
        </w:rPr>
        <w:t xml:space="preserve">Se hace del conocimiento a los licitantes participantes que de conformidad con lo dispuesto en el artículo 30 de la Ley de Adquisiciones, Arrendamientos y Servicios para el Estado de Baja California el </w:t>
      </w:r>
      <w:r>
        <w:rPr>
          <w:rFonts w:ascii="Calibri" w:hAnsi="Calibri" w:cs="Calibri"/>
          <w:sz w:val="26"/>
          <w:szCs w:val="26"/>
          <w:u w:val="single"/>
        </w:rPr>
        <w:t xml:space="preserve">acto de presentación y apertura de proposiciones en su primer etapa </w:t>
      </w:r>
      <w:r>
        <w:rPr>
          <w:rFonts w:ascii="Calibri" w:hAnsi="Calibri" w:cs="Calibri"/>
          <w:sz w:val="26"/>
          <w:szCs w:val="26"/>
        </w:rPr>
        <w:t xml:space="preserve">se llevará a cabo el día </w:t>
      </w:r>
      <w:r w:rsidRPr="007E0E3D">
        <w:rPr>
          <w:rFonts w:ascii="Calibri" w:hAnsi="Calibri" w:cs="Calibri"/>
          <w:b/>
          <w:sz w:val="26"/>
          <w:szCs w:val="26"/>
        </w:rPr>
        <w:t>03 de agosto de 2021</w:t>
      </w:r>
      <w:r>
        <w:rPr>
          <w:rFonts w:ascii="Calibri" w:hAnsi="Calibri" w:cs="Calibri"/>
          <w:sz w:val="26"/>
          <w:szCs w:val="26"/>
        </w:rPr>
        <w:t xml:space="preserve">, </w:t>
      </w:r>
      <w:r w:rsidRPr="003367A8">
        <w:rPr>
          <w:rFonts w:ascii="Calibri" w:hAnsi="Calibri" w:cs="Calibri"/>
          <w:b/>
          <w:sz w:val="26"/>
          <w:szCs w:val="26"/>
        </w:rPr>
        <w:t>a las 09:00 horas</w:t>
      </w:r>
      <w:r>
        <w:rPr>
          <w:rFonts w:ascii="Calibri" w:hAnsi="Calibri" w:cs="Calibri"/>
          <w:sz w:val="26"/>
          <w:szCs w:val="26"/>
        </w:rPr>
        <w:t xml:space="preserve">, en la sala de juntas de la Dirección de Adquisiciones sita en el tercer piso del Edificio del Poder Ejecutivo en Calzada Independencia número 994, del Centro Cívico, en la ciudad de </w:t>
      </w:r>
      <w:r w:rsidRPr="00CE28DD">
        <w:rPr>
          <w:rFonts w:ascii="Calibri" w:hAnsi="Calibri" w:cs="Calibri"/>
          <w:sz w:val="26"/>
          <w:szCs w:val="26"/>
        </w:rPr>
        <w:t>Mexicali, Baja California.</w:t>
      </w:r>
    </w:p>
    <w:p w:rsidR="0051171F" w:rsidRPr="00CE28DD" w:rsidRDefault="0051171F" w:rsidP="0051171F">
      <w:pPr>
        <w:ind w:right="-91"/>
        <w:jc w:val="both"/>
        <w:rPr>
          <w:rFonts w:asciiTheme="minorHAnsi" w:hAnsiTheme="minorHAnsi" w:cs="Arial"/>
          <w:sz w:val="26"/>
          <w:szCs w:val="26"/>
        </w:rPr>
      </w:pPr>
    </w:p>
    <w:p w:rsidR="00F72141" w:rsidRDefault="000E413E" w:rsidP="00E57ACD">
      <w:pPr>
        <w:ind w:left="-142" w:right="-91"/>
        <w:jc w:val="both"/>
        <w:rPr>
          <w:rFonts w:asciiTheme="minorHAnsi" w:hAnsiTheme="minorHAnsi" w:cs="Arial"/>
          <w:sz w:val="26"/>
          <w:szCs w:val="26"/>
        </w:rPr>
      </w:pPr>
      <w:r w:rsidRPr="00CE28DD">
        <w:rPr>
          <w:rFonts w:asciiTheme="minorHAnsi" w:hAnsiTheme="minorHAnsi" w:cs="Arial"/>
          <w:sz w:val="26"/>
          <w:szCs w:val="26"/>
        </w:rPr>
        <w:t xml:space="preserve">A continuación </w:t>
      </w:r>
      <w:r w:rsidR="00F72141" w:rsidRPr="00CE28DD">
        <w:rPr>
          <w:rFonts w:asciiTheme="minorHAnsi" w:hAnsiTheme="minorHAnsi" w:cstheme="minorHAnsi"/>
          <w:bCs/>
          <w:sz w:val="26"/>
          <w:szCs w:val="26"/>
        </w:rPr>
        <w:t xml:space="preserve">el C. </w:t>
      </w:r>
      <w:r w:rsidR="00ED3D7A" w:rsidRPr="00CE28DD">
        <w:rPr>
          <w:rFonts w:asciiTheme="minorHAnsi" w:hAnsiTheme="minorHAnsi" w:cstheme="minorHAnsi"/>
          <w:bCs/>
          <w:sz w:val="26"/>
          <w:szCs w:val="26"/>
        </w:rPr>
        <w:t>LINO FERNANDO LIMÓ</w:t>
      </w:r>
      <w:r w:rsidR="00F72141" w:rsidRPr="00CE28DD">
        <w:rPr>
          <w:rFonts w:asciiTheme="minorHAnsi" w:hAnsiTheme="minorHAnsi" w:cstheme="minorHAnsi"/>
          <w:bCs/>
          <w:sz w:val="26"/>
          <w:szCs w:val="26"/>
        </w:rPr>
        <w:t>N F</w:t>
      </w:r>
      <w:r w:rsidR="00ED3D7A" w:rsidRPr="00CE28DD">
        <w:rPr>
          <w:rFonts w:asciiTheme="minorHAnsi" w:hAnsiTheme="minorHAnsi" w:cstheme="minorHAnsi"/>
          <w:bCs/>
          <w:sz w:val="26"/>
          <w:szCs w:val="26"/>
        </w:rPr>
        <w:t>É</w:t>
      </w:r>
      <w:r w:rsidR="00F72141" w:rsidRPr="00CE28DD">
        <w:rPr>
          <w:rFonts w:asciiTheme="minorHAnsi" w:hAnsiTheme="minorHAnsi" w:cstheme="minorHAnsi"/>
          <w:bCs/>
          <w:sz w:val="26"/>
          <w:szCs w:val="26"/>
        </w:rPr>
        <w:t>LIX,</w:t>
      </w:r>
      <w:r w:rsidR="00F72141" w:rsidRPr="00CE28DD">
        <w:rPr>
          <w:rFonts w:asciiTheme="minorHAnsi" w:hAnsiTheme="minorHAnsi" w:cstheme="minorHAnsi"/>
          <w:sz w:val="26"/>
          <w:szCs w:val="26"/>
        </w:rPr>
        <w:t xml:space="preserve"> </w:t>
      </w:r>
      <w:r w:rsidR="00F72141" w:rsidRPr="00CE28DD">
        <w:rPr>
          <w:rFonts w:asciiTheme="minorHAnsi" w:hAnsiTheme="minorHAnsi" w:cs="Arial"/>
          <w:sz w:val="26"/>
          <w:szCs w:val="26"/>
        </w:rPr>
        <w:t>somete a consideración del Comité de Adquisiciones la dispensa de la lectura de las respuestas de los cuestionarios de los licitantes que no se encuentran presentes en este acto de junta de aclaraciones, para tratar de reducir el tiempo de estancia en la sala en virtud de las medidas sanitarias para evitar los contagios de COVID, haciendo hincapié que tanto las respuestas como las preguntas quedaran asentadas en el acta que se subirán al portal de compras gubernamentales “ComprasBC”, votando el Comité de manera unánime a favor.</w:t>
      </w:r>
    </w:p>
    <w:p w:rsidR="00F72141" w:rsidRPr="00F72141" w:rsidRDefault="00F72141" w:rsidP="00F72141">
      <w:pPr>
        <w:ind w:right="-91"/>
        <w:jc w:val="both"/>
        <w:rPr>
          <w:rFonts w:asciiTheme="minorHAnsi" w:hAnsiTheme="minorHAnsi" w:cs="Arial"/>
          <w:sz w:val="16"/>
          <w:szCs w:val="16"/>
        </w:rPr>
      </w:pPr>
    </w:p>
    <w:p w:rsidR="000E413E" w:rsidRDefault="00F72141" w:rsidP="00F72141">
      <w:pPr>
        <w:ind w:left="-180" w:right="-91"/>
        <w:jc w:val="both"/>
        <w:rPr>
          <w:rFonts w:asciiTheme="minorHAnsi" w:hAnsiTheme="minorHAnsi" w:cs="Arial"/>
          <w:sz w:val="26"/>
          <w:szCs w:val="26"/>
        </w:rPr>
      </w:pPr>
      <w:r>
        <w:rPr>
          <w:rFonts w:asciiTheme="minorHAnsi" w:hAnsiTheme="minorHAnsi" w:cs="Arial"/>
          <w:sz w:val="26"/>
          <w:szCs w:val="26"/>
        </w:rPr>
        <w:t xml:space="preserve">Por lo anterior </w:t>
      </w:r>
      <w:r w:rsidR="000E413E" w:rsidRPr="00E57ACD">
        <w:rPr>
          <w:rFonts w:asciiTheme="minorHAnsi" w:hAnsiTheme="minorHAnsi" w:cs="Arial"/>
          <w:sz w:val="26"/>
          <w:szCs w:val="26"/>
        </w:rPr>
        <w:t>se procede a dar respuesta</w:t>
      </w:r>
      <w:r>
        <w:rPr>
          <w:rFonts w:asciiTheme="minorHAnsi" w:hAnsiTheme="minorHAnsi" w:cs="Arial"/>
          <w:sz w:val="26"/>
          <w:szCs w:val="26"/>
        </w:rPr>
        <w:t>, en los siguientes términos.</w:t>
      </w:r>
    </w:p>
    <w:p w:rsidR="006F6E7E" w:rsidRDefault="006F6E7E" w:rsidP="00F72141">
      <w:pPr>
        <w:ind w:left="-180" w:right="-91"/>
        <w:jc w:val="both"/>
        <w:rPr>
          <w:rFonts w:asciiTheme="minorHAnsi" w:hAnsiTheme="minorHAnsi" w:cs="Arial"/>
          <w:sz w:val="26"/>
          <w:szCs w:val="26"/>
        </w:rPr>
      </w:pPr>
    </w:p>
    <w:p w:rsidR="000E413E" w:rsidRPr="00F72141" w:rsidRDefault="000E413E" w:rsidP="00F72141">
      <w:pPr>
        <w:autoSpaceDE w:val="0"/>
        <w:autoSpaceDN w:val="0"/>
        <w:adjustRightInd w:val="0"/>
        <w:ind w:right="-93"/>
        <w:jc w:val="both"/>
        <w:rPr>
          <w:rFonts w:asciiTheme="minorHAnsi" w:hAnsiTheme="minorHAnsi" w:cs="Arial"/>
          <w:b/>
          <w:sz w:val="16"/>
          <w:szCs w:val="16"/>
        </w:rPr>
      </w:pPr>
    </w:p>
    <w:p w:rsidR="000E413E" w:rsidRDefault="000E413E" w:rsidP="00E57ACD">
      <w:pPr>
        <w:autoSpaceDE w:val="0"/>
        <w:autoSpaceDN w:val="0"/>
        <w:adjustRightInd w:val="0"/>
        <w:ind w:left="-142" w:right="-93"/>
        <w:jc w:val="both"/>
        <w:rPr>
          <w:rFonts w:asciiTheme="minorHAnsi" w:hAnsiTheme="minorHAnsi" w:cs="Arial"/>
          <w:b/>
          <w:bCs/>
          <w:sz w:val="28"/>
          <w:szCs w:val="28"/>
          <w:u w:val="single"/>
        </w:rPr>
      </w:pPr>
      <w:r w:rsidRPr="00EE31EE">
        <w:rPr>
          <w:rFonts w:asciiTheme="minorHAnsi" w:hAnsiTheme="minorHAnsi" w:cs="Arial"/>
          <w:b/>
          <w:sz w:val="28"/>
          <w:szCs w:val="28"/>
          <w:u w:val="single"/>
        </w:rPr>
        <w:t xml:space="preserve">LICITANTE 1: </w:t>
      </w:r>
      <w:r w:rsidR="001953CE" w:rsidRPr="001953CE">
        <w:rPr>
          <w:rFonts w:asciiTheme="minorHAnsi" w:hAnsiTheme="minorHAnsi" w:cs="Arial"/>
          <w:b/>
          <w:bCs/>
          <w:sz w:val="28"/>
          <w:szCs w:val="28"/>
          <w:u w:val="single"/>
        </w:rPr>
        <w:t>MAPFRE MÉXICO</w:t>
      </w:r>
      <w:r w:rsidR="00F23A0C" w:rsidRPr="00EE31EE">
        <w:rPr>
          <w:rFonts w:asciiTheme="minorHAnsi" w:hAnsiTheme="minorHAnsi" w:cs="Arial"/>
          <w:b/>
          <w:bCs/>
          <w:sz w:val="28"/>
          <w:szCs w:val="28"/>
          <w:u w:val="single"/>
        </w:rPr>
        <w:t xml:space="preserve">, S.A. </w:t>
      </w:r>
    </w:p>
    <w:p w:rsidR="001953CE" w:rsidRDefault="001953CE" w:rsidP="00E57ACD">
      <w:pPr>
        <w:autoSpaceDE w:val="0"/>
        <w:autoSpaceDN w:val="0"/>
        <w:adjustRightInd w:val="0"/>
        <w:ind w:left="-142" w:right="-93"/>
        <w:jc w:val="both"/>
        <w:rPr>
          <w:rFonts w:asciiTheme="minorHAnsi" w:hAnsiTheme="minorHAnsi" w:cs="Arial"/>
          <w:b/>
          <w:bCs/>
          <w:sz w:val="28"/>
          <w:szCs w:val="28"/>
          <w:u w:val="single"/>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843"/>
        </w:trPr>
        <w:tc>
          <w:tcPr>
            <w:tcW w:w="1345" w:type="dxa"/>
          </w:tcPr>
          <w:p w:rsidR="001953CE" w:rsidRPr="001953CE" w:rsidRDefault="001953CE" w:rsidP="001953CE">
            <w:pPr>
              <w:tabs>
                <w:tab w:val="center" w:pos="4419"/>
                <w:tab w:val="right" w:pos="8838"/>
              </w:tabs>
              <w:jc w:val="center"/>
              <w:rPr>
                <w:rFonts w:asciiTheme="minorHAnsi" w:eastAsia="Calibri" w:hAnsiTheme="minorHAnsi" w:cstheme="minorHAnsi"/>
                <w:bCs/>
                <w:lang w:eastAsia="en-US"/>
              </w:rPr>
            </w:pPr>
            <w:r w:rsidRPr="001953CE">
              <w:rPr>
                <w:rFonts w:asciiTheme="minorHAnsi" w:eastAsia="Calibri" w:hAnsiTheme="minorHAnsi" w:cstheme="minorHAnsi"/>
                <w:bCs/>
                <w:lang w:eastAsia="en-US"/>
              </w:rPr>
              <w:t>Número de pregunta</w:t>
            </w:r>
          </w:p>
        </w:tc>
        <w:tc>
          <w:tcPr>
            <w:tcW w:w="1980" w:type="dxa"/>
          </w:tcPr>
          <w:p w:rsidR="001953CE" w:rsidRPr="001953CE" w:rsidRDefault="001953CE" w:rsidP="001953CE">
            <w:pPr>
              <w:tabs>
                <w:tab w:val="center" w:pos="4419"/>
                <w:tab w:val="right" w:pos="8838"/>
              </w:tabs>
              <w:jc w:val="center"/>
              <w:rPr>
                <w:rFonts w:asciiTheme="minorHAnsi" w:eastAsia="Calibri" w:hAnsiTheme="minorHAnsi" w:cstheme="minorHAnsi"/>
                <w:bCs/>
                <w:lang w:eastAsia="en-US"/>
              </w:rPr>
            </w:pPr>
            <w:r w:rsidRPr="001953CE">
              <w:rPr>
                <w:rFonts w:asciiTheme="minorHAnsi" w:eastAsia="Calibri" w:hAnsiTheme="minorHAnsi" w:cstheme="minorHAnsi"/>
                <w:bCs/>
                <w:lang w:eastAsia="en-US"/>
              </w:rPr>
              <w:t>Referencia</w:t>
            </w:r>
          </w:p>
        </w:tc>
        <w:tc>
          <w:tcPr>
            <w:tcW w:w="6549" w:type="dxa"/>
          </w:tcPr>
          <w:p w:rsidR="001953CE" w:rsidRPr="001953CE" w:rsidRDefault="001953CE" w:rsidP="001953CE">
            <w:pPr>
              <w:tabs>
                <w:tab w:val="center" w:pos="4419"/>
                <w:tab w:val="right" w:pos="8838"/>
              </w:tabs>
              <w:jc w:val="center"/>
              <w:rPr>
                <w:rFonts w:asciiTheme="minorHAnsi" w:eastAsia="Calibri" w:hAnsiTheme="minorHAnsi" w:cstheme="minorHAnsi"/>
                <w:bCs/>
                <w:lang w:eastAsia="en-US"/>
              </w:rPr>
            </w:pPr>
            <w:r>
              <w:rPr>
                <w:rFonts w:asciiTheme="minorHAnsi" w:eastAsia="Calibri" w:hAnsiTheme="minorHAnsi" w:cstheme="minorHAnsi"/>
                <w:bCs/>
                <w:lang w:eastAsia="en-US"/>
              </w:rPr>
              <w:t>P</w:t>
            </w:r>
            <w:r w:rsidRPr="001953CE">
              <w:rPr>
                <w:rFonts w:asciiTheme="minorHAnsi" w:eastAsia="Calibri" w:hAnsiTheme="minorHAnsi" w:cstheme="minorHAnsi"/>
                <w:bCs/>
                <w:lang w:eastAsia="en-US"/>
              </w:rPr>
              <w:t>regunta</w:t>
            </w:r>
          </w:p>
        </w:tc>
      </w:tr>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 xml:space="preserve">Numeral </w:t>
            </w:r>
          </w:p>
          <w:p w:rsidR="001953CE" w:rsidRPr="001953CE" w:rsidRDefault="001953CE" w:rsidP="001953CE">
            <w:pPr>
              <w:tabs>
                <w:tab w:val="center" w:pos="4419"/>
                <w:tab w:val="right" w:pos="8838"/>
              </w:tabs>
              <w:jc w:val="both"/>
              <w:rPr>
                <w:rFonts w:asciiTheme="minorHAnsi" w:eastAsia="Calibri" w:hAnsiTheme="minorHAnsi" w:cstheme="minorHAnsi"/>
                <w:lang w:eastAsia="en-US"/>
              </w:rPr>
            </w:pPr>
            <w:r w:rsidRPr="001953CE">
              <w:rPr>
                <w:rFonts w:asciiTheme="minorHAnsi" w:eastAsia="Calibri" w:hAnsiTheme="minorHAnsi" w:cstheme="minorHAnsi"/>
                <w:bCs/>
                <w:lang w:eastAsia="en-US"/>
              </w:rPr>
              <w:t>3.2.</w:t>
            </w:r>
            <w:r w:rsidRPr="001953CE">
              <w:rPr>
                <w:rFonts w:asciiTheme="minorHAnsi" w:eastAsia="Calibri" w:hAnsiTheme="minorHAnsi" w:cstheme="minorHAnsi"/>
                <w:lang w:eastAsia="en-US"/>
              </w:rPr>
              <w:t xml:space="preserve"> Requisitos que deben cubrir las personas que </w:t>
            </w:r>
            <w:r w:rsidRPr="001953CE">
              <w:rPr>
                <w:rFonts w:asciiTheme="minorHAnsi" w:eastAsia="Calibri" w:hAnsiTheme="minorHAnsi" w:cstheme="minorHAnsi"/>
                <w:lang w:eastAsia="en-US"/>
              </w:rPr>
              <w:lastRenderedPageBreak/>
              <w:t>deseen participar</w:t>
            </w:r>
          </w:p>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Inciso a)</w:t>
            </w:r>
          </w:p>
        </w:tc>
        <w:tc>
          <w:tcPr>
            <w:tcW w:w="6549"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lastRenderedPageBreak/>
              <w:t>Dice lo siguiente; Que cuenten con capacidad de respuesta inmediata, con recursos humanos, técnicos, financieros suficientes y demás que sean necesarios para cumplir con la entrega de la póliza materia de la presente licitación.</w:t>
            </w:r>
          </w:p>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p>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Amablemente solicitamos a la convocante nos permita presentar escrito bajo protesta de decir verdad, dónde se manifieste que contamos con capacidad de respuesta inmediata, con recursos humanos, técnicos, financieros suficientes y demás que sean necesarios para cumplir con la entrega de la póliza materia de la presente licitación.</w:t>
            </w:r>
          </w:p>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 xml:space="preserve">Favor de pronunciarse al respecto. </w:t>
            </w:r>
          </w:p>
        </w:tc>
      </w:tr>
    </w:tbl>
    <w:p w:rsidR="001953CE" w:rsidRDefault="001953CE" w:rsidP="008A691D">
      <w:pPr>
        <w:ind w:right="-738"/>
        <w:jc w:val="both"/>
        <w:rPr>
          <w:rFonts w:asciiTheme="minorHAnsi" w:hAnsiTheme="minorHAnsi" w:cstheme="minorHAnsi"/>
          <w:b/>
          <w:sz w:val="26"/>
          <w:szCs w:val="26"/>
        </w:rPr>
      </w:pPr>
      <w:r w:rsidRPr="008A691D">
        <w:rPr>
          <w:rFonts w:asciiTheme="minorHAnsi" w:hAnsiTheme="minorHAnsi" w:cstheme="minorHAnsi"/>
          <w:b/>
          <w:sz w:val="26"/>
          <w:szCs w:val="26"/>
        </w:rPr>
        <w:lastRenderedPageBreak/>
        <w:t>Respuesta:</w:t>
      </w:r>
      <w:r w:rsidR="008A691D" w:rsidRPr="008A691D">
        <w:rPr>
          <w:rFonts w:asciiTheme="minorHAnsi" w:hAnsiTheme="minorHAnsi" w:cstheme="minorHAnsi"/>
          <w:b/>
          <w:sz w:val="26"/>
          <w:szCs w:val="26"/>
        </w:rPr>
        <w:t xml:space="preserve"> </w:t>
      </w:r>
      <w:r w:rsidR="008A691D">
        <w:rPr>
          <w:rFonts w:asciiTheme="minorHAnsi" w:hAnsiTheme="minorHAnsi" w:cstheme="minorHAnsi"/>
          <w:b/>
          <w:sz w:val="26"/>
          <w:szCs w:val="26"/>
        </w:rPr>
        <w:t>Se acepta su propuesta.</w:t>
      </w:r>
    </w:p>
    <w:p w:rsidR="00756AC8" w:rsidRDefault="00756AC8" w:rsidP="008A691D">
      <w:pPr>
        <w:ind w:right="-738"/>
        <w:jc w:val="both"/>
        <w:rPr>
          <w:rFonts w:asciiTheme="minorHAnsi" w:hAnsiTheme="minorHAnsi" w:cstheme="minorHAnsi"/>
          <w:b/>
          <w:sz w:val="26"/>
          <w:szCs w:val="26"/>
        </w:rPr>
      </w:pPr>
    </w:p>
    <w:p w:rsidR="00756AC8" w:rsidRPr="008A691D" w:rsidRDefault="00756AC8" w:rsidP="008A691D">
      <w:pPr>
        <w:ind w:right="-738"/>
        <w:jc w:val="both"/>
        <w:rPr>
          <w:rFonts w:asciiTheme="minorHAnsi" w:hAnsiTheme="minorHAnsi" w:cstheme="minorHAnsi"/>
          <w:b/>
          <w:sz w:val="26"/>
          <w:szCs w:val="26"/>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Numeral</w:t>
            </w:r>
          </w:p>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4.2 LUGAR Y PLAZO DE ENTREGA DE LAS PÓLIZAS</w:t>
            </w:r>
          </w:p>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Carta Cobertura</w:t>
            </w:r>
          </w:p>
        </w:tc>
        <w:tc>
          <w:tcPr>
            <w:tcW w:w="6549"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 xml:space="preserve">En relación a la carta cobertura, en caso de que mi representada sea adjudicada, </w:t>
            </w:r>
            <w:r w:rsidRPr="00FE0187">
              <w:rPr>
                <w:rFonts w:asciiTheme="minorHAnsi" w:eastAsia="Calibri" w:hAnsiTheme="minorHAnsi" w:cstheme="minorHAnsi"/>
                <w:bCs/>
                <w:lang w:eastAsia="en-US"/>
              </w:rPr>
              <w:t>solicitamos amablemente a la convocante nos permita enviar por correo electrónico, el mismo día del fallo. Y posteriormente este ser enviado físicamente por mensajería junto con el contrato. Favor de pronunciarse.</w:t>
            </w:r>
          </w:p>
        </w:tc>
      </w:tr>
    </w:tbl>
    <w:p w:rsidR="001953CE" w:rsidRPr="00984A98" w:rsidRDefault="001953CE" w:rsidP="001953CE">
      <w:pPr>
        <w:jc w:val="both"/>
        <w:rPr>
          <w:rFonts w:asciiTheme="minorHAnsi" w:hAnsiTheme="minorHAnsi" w:cstheme="minorHAnsi"/>
          <w:b/>
          <w:sz w:val="26"/>
          <w:szCs w:val="26"/>
        </w:rPr>
      </w:pPr>
      <w:r w:rsidRPr="00FE0187">
        <w:rPr>
          <w:rFonts w:asciiTheme="minorHAnsi" w:hAnsiTheme="minorHAnsi" w:cstheme="minorHAnsi"/>
          <w:b/>
          <w:sz w:val="26"/>
          <w:szCs w:val="26"/>
        </w:rPr>
        <w:t>Respuesta:</w:t>
      </w:r>
      <w:r w:rsidR="008676F7" w:rsidRPr="00FE0187">
        <w:rPr>
          <w:rFonts w:asciiTheme="minorHAnsi" w:eastAsia="Calibri" w:hAnsiTheme="minorHAnsi" w:cstheme="minorHAnsi"/>
          <w:b/>
          <w:bCs/>
          <w:sz w:val="26"/>
          <w:szCs w:val="26"/>
          <w:lang w:eastAsia="en-US"/>
        </w:rPr>
        <w:t xml:space="preserve"> Se acepta su propuesta.</w:t>
      </w:r>
    </w:p>
    <w:p w:rsidR="001953CE" w:rsidRPr="001953CE" w:rsidRDefault="001953CE"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 xml:space="preserve">Numeral </w:t>
            </w:r>
          </w:p>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6.1.- SOBRE CONTENIENDO LA PROPUESTA TÉCNICA</w:t>
            </w:r>
          </w:p>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p>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a)PROPUESTA TÉCNICA</w:t>
            </w:r>
          </w:p>
        </w:tc>
        <w:tc>
          <w:tcPr>
            <w:tcW w:w="6549"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Amablemente solicitamos a la convocante nos confirme que se cumple con la propuesta técnica, presentando la transcripción completa del “ANEXO TÉCNICO” ESPECIFICACIONES TÉCNICAS en el Anexo uno de la columna de nombre DESCRIPCIÓN DE ESPECIFICACIONES, incluido en las presentes bases, considerando todas y cada una de las precisiones derivadas de la junta de aclaraciones. Favor de pronunciarse.</w:t>
            </w:r>
          </w:p>
        </w:tc>
      </w:tr>
    </w:tbl>
    <w:p w:rsidR="0093598C" w:rsidRPr="008E4E8B" w:rsidRDefault="001953CE" w:rsidP="008E4E8B">
      <w:pPr>
        <w:ind w:right="-738"/>
        <w:jc w:val="both"/>
        <w:rPr>
          <w:rFonts w:ascii="Calibri" w:hAnsi="Calibri" w:cs="Tahoma"/>
          <w:b/>
          <w:sz w:val="26"/>
          <w:szCs w:val="26"/>
        </w:rPr>
      </w:pPr>
      <w:r w:rsidRPr="00354233">
        <w:rPr>
          <w:rFonts w:asciiTheme="minorHAnsi" w:hAnsiTheme="minorHAnsi" w:cstheme="minorHAnsi"/>
          <w:b/>
          <w:sz w:val="26"/>
          <w:szCs w:val="26"/>
        </w:rPr>
        <w:t>Respuesta:</w:t>
      </w:r>
      <w:r w:rsidR="00354233" w:rsidRPr="00354233">
        <w:rPr>
          <w:rFonts w:asciiTheme="minorHAnsi" w:eastAsia="Times New Roman" w:hAnsiTheme="minorHAnsi" w:cs="Arial"/>
          <w:b/>
          <w:color w:val="000000" w:themeColor="text1"/>
          <w:sz w:val="26"/>
          <w:szCs w:val="26"/>
          <w:lang w:eastAsia="es-MX"/>
        </w:rPr>
        <w:t xml:space="preserve"> </w:t>
      </w:r>
      <w:r w:rsidR="0093598C" w:rsidRPr="008E4E8B">
        <w:rPr>
          <w:rFonts w:ascii="Calibri" w:hAnsi="Calibri" w:cs="Tahoma"/>
          <w:b/>
          <w:sz w:val="26"/>
          <w:szCs w:val="26"/>
        </w:rPr>
        <w:t xml:space="preserve">El licitante deberá establecer las características técnicas de la póliza de seguro ofertada, refiriéndose sobre cada una de las especificaciones indicadas en el </w:t>
      </w:r>
      <w:r w:rsidR="00B03373" w:rsidRPr="008E4E8B">
        <w:rPr>
          <w:rFonts w:ascii="Calibri" w:hAnsi="Calibri" w:cs="Tahoma"/>
          <w:b/>
          <w:sz w:val="26"/>
          <w:szCs w:val="26"/>
        </w:rPr>
        <w:t>Anexo técnico</w:t>
      </w:r>
      <w:r w:rsidR="0093598C" w:rsidRPr="008E4E8B">
        <w:rPr>
          <w:rFonts w:ascii="Calibri" w:hAnsi="Calibri" w:cs="Tahoma"/>
          <w:b/>
          <w:sz w:val="26"/>
          <w:szCs w:val="26"/>
        </w:rPr>
        <w:t xml:space="preserve"> de las bases de licitación, así mismo los licitantes participantes deberán considerar que las modificaciones derivadas de la junta de aclaraciones, serán consideradas como parte integrante de las propias bases de licitación.</w:t>
      </w:r>
    </w:p>
    <w:p w:rsidR="0093598C" w:rsidRPr="008E4E8B" w:rsidRDefault="0093598C" w:rsidP="0093598C">
      <w:pPr>
        <w:pStyle w:val="Textoindependiente2"/>
        <w:ind w:right="-828"/>
        <w:jc w:val="both"/>
        <w:rPr>
          <w:rFonts w:ascii="Calibri" w:hAnsi="Calibri" w:cs="Tahoma"/>
          <w:b/>
          <w:sz w:val="26"/>
          <w:szCs w:val="26"/>
          <w:lang w:val="es-MX"/>
        </w:rPr>
      </w:pPr>
    </w:p>
    <w:p w:rsidR="0093598C" w:rsidRPr="0093598C" w:rsidRDefault="0093598C" w:rsidP="0093598C">
      <w:pPr>
        <w:pStyle w:val="Textoindependiente2"/>
        <w:ind w:right="-828"/>
        <w:jc w:val="both"/>
        <w:rPr>
          <w:rFonts w:ascii="Calibri" w:hAnsi="Calibri" w:cs="Tahoma"/>
          <w:b/>
          <w:sz w:val="26"/>
          <w:szCs w:val="26"/>
          <w:lang w:val="es-MX"/>
        </w:rPr>
      </w:pPr>
      <w:r w:rsidRPr="008E4E8B">
        <w:rPr>
          <w:rFonts w:ascii="Calibri" w:hAnsi="Calibri" w:cs="Tahoma"/>
          <w:b/>
          <w:sz w:val="26"/>
          <w:szCs w:val="26"/>
          <w:lang w:val="es-MX"/>
        </w:rPr>
        <w:t>Especificando que</w:t>
      </w:r>
      <w:r w:rsidR="00FE0187">
        <w:rPr>
          <w:rFonts w:ascii="Calibri" w:hAnsi="Calibri" w:cs="Tahoma"/>
          <w:b/>
          <w:sz w:val="26"/>
          <w:szCs w:val="26"/>
          <w:lang w:val="es-MX"/>
        </w:rPr>
        <w:t xml:space="preserve"> para el cumplimiento de su pro</w:t>
      </w:r>
      <w:r w:rsidR="008A691D">
        <w:rPr>
          <w:rFonts w:ascii="Calibri" w:hAnsi="Calibri" w:cs="Tahoma"/>
          <w:b/>
          <w:sz w:val="26"/>
          <w:szCs w:val="26"/>
          <w:lang w:val="es-MX"/>
        </w:rPr>
        <w:t>pu</w:t>
      </w:r>
      <w:r w:rsidRPr="008E4E8B">
        <w:rPr>
          <w:rFonts w:ascii="Calibri" w:hAnsi="Calibri" w:cs="Tahoma"/>
          <w:b/>
          <w:sz w:val="26"/>
          <w:szCs w:val="26"/>
          <w:lang w:val="es-MX"/>
        </w:rPr>
        <w:t>esta técnica, deberá considerar cada uno de los requisitos de las bases de la presente licitación,  ya que incumplir alguno de ellos, será motivo para desechar su propuesta.</w:t>
      </w:r>
    </w:p>
    <w:p w:rsidR="0093598C" w:rsidRDefault="0093598C" w:rsidP="00354233">
      <w:pPr>
        <w:ind w:right="-738"/>
        <w:jc w:val="both"/>
        <w:rPr>
          <w:rFonts w:asciiTheme="minorHAnsi" w:hAnsiTheme="minorHAnsi" w:cstheme="minorHAnsi"/>
          <w:b/>
          <w:sz w:val="26"/>
          <w:szCs w:val="26"/>
        </w:rPr>
      </w:pPr>
    </w:p>
    <w:p w:rsidR="00B0774C" w:rsidRDefault="003367A8" w:rsidP="00354233">
      <w:pPr>
        <w:ind w:right="-738"/>
        <w:jc w:val="both"/>
        <w:rPr>
          <w:rFonts w:asciiTheme="minorHAnsi" w:hAnsiTheme="minorHAnsi" w:cstheme="minorHAnsi"/>
          <w:b/>
          <w:sz w:val="26"/>
          <w:szCs w:val="26"/>
        </w:rPr>
      </w:pPr>
      <w:r>
        <w:rPr>
          <w:rFonts w:asciiTheme="minorHAnsi" w:hAnsiTheme="minorHAnsi" w:cstheme="minorHAnsi"/>
          <w:b/>
          <w:sz w:val="26"/>
          <w:szCs w:val="26"/>
        </w:rPr>
        <w:t xml:space="preserve"> </w:t>
      </w:r>
    </w:p>
    <w:p w:rsidR="003367A8" w:rsidRDefault="003367A8" w:rsidP="00354233">
      <w:pPr>
        <w:ind w:right="-738"/>
        <w:jc w:val="both"/>
        <w:rPr>
          <w:rFonts w:asciiTheme="minorHAnsi" w:hAnsiTheme="minorHAnsi" w:cstheme="minorHAnsi"/>
          <w:b/>
          <w:sz w:val="26"/>
          <w:szCs w:val="26"/>
        </w:rPr>
      </w:pPr>
    </w:p>
    <w:p w:rsidR="003367A8" w:rsidRPr="00354233" w:rsidRDefault="003367A8" w:rsidP="00354233">
      <w:pPr>
        <w:ind w:right="-738"/>
        <w:jc w:val="both"/>
        <w:rPr>
          <w:rFonts w:asciiTheme="minorHAnsi" w:hAnsiTheme="minorHAnsi" w:cstheme="minorHAnsi"/>
          <w:b/>
          <w:sz w:val="26"/>
          <w:szCs w:val="26"/>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 xml:space="preserve">Numeral </w:t>
            </w:r>
          </w:p>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6.1.- SOBRE CONTENIENDO LA PROPUESTA TÉCNICA</w:t>
            </w:r>
          </w:p>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p>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Pr>
                <w:rFonts w:asciiTheme="minorHAnsi" w:eastAsia="Calibri" w:hAnsiTheme="minorHAnsi" w:cstheme="minorHAnsi"/>
                <w:bCs/>
                <w:lang w:eastAsia="en-US"/>
              </w:rPr>
              <w:t>a)</w:t>
            </w:r>
            <w:r w:rsidRPr="001953CE">
              <w:rPr>
                <w:rFonts w:asciiTheme="minorHAnsi" w:eastAsia="Calibri" w:hAnsiTheme="minorHAnsi" w:cstheme="minorHAnsi"/>
                <w:bCs/>
                <w:lang w:eastAsia="en-US"/>
              </w:rPr>
              <w:t>PROPUESTA TÉCNICA</w:t>
            </w:r>
          </w:p>
        </w:tc>
        <w:tc>
          <w:tcPr>
            <w:tcW w:w="6549"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En calce a la pregunta anterior, en caso de ser una respuesta negativa, amablemente solicitamos a la convocante, nos explique de manera detallada la manera correcta en la que se deberá de presentar la propuesta técnica, esto para evitar diferentes presentación entre los licitantes, favor de pronunciarse.</w:t>
            </w:r>
          </w:p>
        </w:tc>
      </w:tr>
    </w:tbl>
    <w:p w:rsidR="001953CE" w:rsidRPr="00984A98" w:rsidRDefault="001953CE" w:rsidP="001953CE">
      <w:pPr>
        <w:jc w:val="both"/>
        <w:rPr>
          <w:rFonts w:asciiTheme="minorHAnsi" w:hAnsiTheme="minorHAnsi" w:cstheme="minorHAnsi"/>
          <w:b/>
          <w:sz w:val="26"/>
          <w:szCs w:val="26"/>
        </w:rPr>
      </w:pPr>
      <w:r w:rsidRPr="00984A98">
        <w:rPr>
          <w:rFonts w:asciiTheme="minorHAnsi" w:hAnsiTheme="minorHAnsi" w:cstheme="minorHAnsi"/>
          <w:b/>
          <w:sz w:val="26"/>
          <w:szCs w:val="26"/>
        </w:rPr>
        <w:t>Respuesta:</w:t>
      </w:r>
      <w:r w:rsidR="005911A7" w:rsidRPr="005911A7">
        <w:rPr>
          <w:rFonts w:asciiTheme="minorHAnsi" w:eastAsia="Calibri" w:hAnsiTheme="minorHAnsi" w:cstheme="minorHAnsi"/>
          <w:b/>
          <w:bCs/>
          <w:sz w:val="26"/>
          <w:szCs w:val="26"/>
          <w:lang w:eastAsia="en-US"/>
        </w:rPr>
        <w:t xml:space="preserve"> </w:t>
      </w:r>
      <w:r w:rsidR="005911A7" w:rsidRPr="00E57ACD">
        <w:rPr>
          <w:rFonts w:asciiTheme="minorHAnsi" w:eastAsia="Calibri" w:hAnsiTheme="minorHAnsi" w:cstheme="minorHAnsi"/>
          <w:b/>
          <w:bCs/>
          <w:sz w:val="26"/>
          <w:szCs w:val="26"/>
          <w:lang w:eastAsia="en-US"/>
        </w:rPr>
        <w:t>Remítase a la respuesta anterior.</w:t>
      </w:r>
    </w:p>
    <w:p w:rsidR="001953CE" w:rsidRPr="001953CE" w:rsidRDefault="001953CE" w:rsidP="001953CE">
      <w:pPr>
        <w:jc w:val="both"/>
        <w:rPr>
          <w:rFonts w:asciiTheme="minorHAnsi" w:hAnsiTheme="minorHAnsi" w:cstheme="minorHAnsi"/>
        </w:rPr>
      </w:pPr>
    </w:p>
    <w:p w:rsidR="001953CE" w:rsidRPr="001953CE" w:rsidRDefault="001953CE"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B67DC2">
        <w:trPr>
          <w:trHeight w:val="314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 xml:space="preserve">ANEXO 1 </w:t>
            </w:r>
          </w:p>
        </w:tc>
        <w:tc>
          <w:tcPr>
            <w:tcW w:w="6549" w:type="dxa"/>
          </w:tcPr>
          <w:p w:rsidR="001953CE" w:rsidRPr="001953CE" w:rsidRDefault="001953CE" w:rsidP="001953CE">
            <w:pPr>
              <w:spacing w:after="200" w:line="276" w:lineRule="auto"/>
              <w:jc w:val="both"/>
              <w:rPr>
                <w:rFonts w:asciiTheme="minorHAnsi" w:eastAsia="Calibri" w:hAnsiTheme="minorHAnsi" w:cstheme="minorHAnsi"/>
                <w:lang w:eastAsia="en-US"/>
              </w:rPr>
            </w:pPr>
            <w:r w:rsidRPr="001953CE">
              <w:rPr>
                <w:rFonts w:asciiTheme="minorHAnsi" w:eastAsia="Calibri" w:hAnsiTheme="minorHAnsi" w:cstheme="minorHAnsi"/>
                <w:lang w:eastAsia="en-US"/>
              </w:rPr>
              <w:t>Con la finalidad de cumplir con los requisitos que solicita la convocante, solicitamos por favor no apoye con la aclaración de que es lo que tiene que ir dentro de cada columna del Anexo 1 que a continuación se presenta:</w:t>
            </w:r>
          </w:p>
          <w:tbl>
            <w:tblPr>
              <w:tblStyle w:val="Tablaconcuadrcula"/>
              <w:tblW w:w="6351" w:type="dxa"/>
              <w:tblLayout w:type="fixed"/>
              <w:tblLook w:val="04A0" w:firstRow="1" w:lastRow="0" w:firstColumn="1" w:lastColumn="0" w:noHBand="0" w:noVBand="1"/>
            </w:tblPr>
            <w:tblGrid>
              <w:gridCol w:w="1417"/>
              <w:gridCol w:w="1936"/>
              <w:gridCol w:w="1701"/>
              <w:gridCol w:w="1297"/>
            </w:tblGrid>
            <w:tr w:rsidR="001953CE" w:rsidRPr="001953CE" w:rsidTr="002D7C26">
              <w:trPr>
                <w:trHeight w:val="704"/>
              </w:trPr>
              <w:tc>
                <w:tcPr>
                  <w:tcW w:w="1417" w:type="dxa"/>
                </w:tcPr>
                <w:p w:rsidR="001953CE" w:rsidRPr="001953CE" w:rsidRDefault="001953CE" w:rsidP="001953CE">
                  <w:pPr>
                    <w:spacing w:after="200" w:line="276" w:lineRule="auto"/>
                    <w:jc w:val="both"/>
                    <w:rPr>
                      <w:rFonts w:asciiTheme="minorHAnsi" w:eastAsia="Calibri" w:hAnsiTheme="minorHAnsi" w:cstheme="minorHAnsi"/>
                      <w:lang w:eastAsia="en-US"/>
                    </w:rPr>
                  </w:pPr>
                  <w:r w:rsidRPr="001953CE">
                    <w:rPr>
                      <w:rFonts w:asciiTheme="minorHAnsi" w:eastAsia="Calibri" w:hAnsiTheme="minorHAnsi" w:cstheme="minorHAnsi"/>
                      <w:lang w:eastAsia="en-US"/>
                    </w:rPr>
                    <w:t>Partida</w:t>
                  </w:r>
                </w:p>
              </w:tc>
              <w:tc>
                <w:tcPr>
                  <w:tcW w:w="1936" w:type="dxa"/>
                </w:tcPr>
                <w:p w:rsidR="001953CE" w:rsidRPr="001953CE" w:rsidRDefault="001953CE" w:rsidP="001953CE">
                  <w:pPr>
                    <w:spacing w:after="200" w:line="276" w:lineRule="auto"/>
                    <w:jc w:val="both"/>
                    <w:rPr>
                      <w:rFonts w:asciiTheme="minorHAnsi" w:eastAsia="Calibri" w:hAnsiTheme="minorHAnsi" w:cstheme="minorHAnsi"/>
                      <w:lang w:eastAsia="en-US"/>
                    </w:rPr>
                  </w:pPr>
                  <w:r w:rsidRPr="001953CE">
                    <w:rPr>
                      <w:rFonts w:asciiTheme="minorHAnsi" w:eastAsia="Calibri" w:hAnsiTheme="minorHAnsi" w:cstheme="minorHAnsi"/>
                      <w:lang w:eastAsia="en-US"/>
                    </w:rPr>
                    <w:t>Descripción de Especificaciones</w:t>
                  </w:r>
                </w:p>
              </w:tc>
              <w:tc>
                <w:tcPr>
                  <w:tcW w:w="1701" w:type="dxa"/>
                </w:tcPr>
                <w:p w:rsidR="001953CE" w:rsidRPr="001953CE" w:rsidRDefault="001953CE" w:rsidP="001953CE">
                  <w:pPr>
                    <w:spacing w:after="200" w:line="276" w:lineRule="auto"/>
                    <w:jc w:val="both"/>
                    <w:rPr>
                      <w:rFonts w:asciiTheme="minorHAnsi" w:eastAsia="Calibri" w:hAnsiTheme="minorHAnsi" w:cstheme="minorHAnsi"/>
                      <w:lang w:eastAsia="en-US"/>
                    </w:rPr>
                  </w:pPr>
                  <w:r w:rsidRPr="001953CE">
                    <w:rPr>
                      <w:rFonts w:asciiTheme="minorHAnsi" w:eastAsia="Calibri" w:hAnsiTheme="minorHAnsi" w:cstheme="minorHAnsi"/>
                      <w:lang w:eastAsia="en-US"/>
                    </w:rPr>
                    <w:t>Unidad de Medida</w:t>
                  </w:r>
                </w:p>
              </w:tc>
              <w:tc>
                <w:tcPr>
                  <w:tcW w:w="1297" w:type="dxa"/>
                </w:tcPr>
                <w:p w:rsidR="001953CE" w:rsidRPr="001953CE" w:rsidRDefault="001953CE" w:rsidP="001953CE">
                  <w:pPr>
                    <w:spacing w:after="200" w:line="276" w:lineRule="auto"/>
                    <w:jc w:val="both"/>
                    <w:rPr>
                      <w:rFonts w:asciiTheme="minorHAnsi" w:eastAsia="Calibri" w:hAnsiTheme="minorHAnsi" w:cstheme="minorHAnsi"/>
                      <w:lang w:eastAsia="en-US"/>
                    </w:rPr>
                  </w:pPr>
                  <w:r w:rsidRPr="001953CE">
                    <w:rPr>
                      <w:rFonts w:asciiTheme="minorHAnsi" w:eastAsia="Calibri" w:hAnsiTheme="minorHAnsi" w:cstheme="minorHAnsi"/>
                      <w:lang w:eastAsia="en-US"/>
                    </w:rPr>
                    <w:t>Cantidad</w:t>
                  </w:r>
                </w:p>
              </w:tc>
            </w:tr>
          </w:tbl>
          <w:p w:rsidR="001953CE" w:rsidRPr="00B67DC2" w:rsidRDefault="001953CE" w:rsidP="00B67DC2">
            <w:pPr>
              <w:spacing w:after="200" w:line="276" w:lineRule="auto"/>
              <w:jc w:val="both"/>
              <w:rPr>
                <w:rFonts w:asciiTheme="minorHAnsi" w:eastAsia="Calibri" w:hAnsiTheme="minorHAnsi" w:cstheme="minorHAnsi"/>
                <w:lang w:eastAsia="en-US"/>
              </w:rPr>
            </w:pPr>
            <w:r w:rsidRPr="001953CE">
              <w:rPr>
                <w:rFonts w:asciiTheme="minorHAnsi" w:eastAsia="Calibri" w:hAnsiTheme="minorHAnsi" w:cstheme="minorHAnsi"/>
                <w:lang w:eastAsia="en-US"/>
              </w:rPr>
              <w:t>Favor de pronunciarse.</w:t>
            </w:r>
          </w:p>
        </w:tc>
      </w:tr>
    </w:tbl>
    <w:p w:rsidR="001953CE" w:rsidRPr="00984A98" w:rsidRDefault="001953CE" w:rsidP="00B0774C">
      <w:pPr>
        <w:ind w:right="-738"/>
        <w:jc w:val="both"/>
        <w:rPr>
          <w:rFonts w:asciiTheme="minorHAnsi" w:hAnsiTheme="minorHAnsi" w:cstheme="minorHAnsi"/>
          <w:b/>
          <w:sz w:val="26"/>
          <w:szCs w:val="26"/>
        </w:rPr>
      </w:pPr>
      <w:r w:rsidRPr="00984A98">
        <w:rPr>
          <w:rFonts w:asciiTheme="minorHAnsi" w:hAnsiTheme="minorHAnsi" w:cstheme="minorHAnsi"/>
          <w:b/>
          <w:sz w:val="26"/>
          <w:szCs w:val="26"/>
        </w:rPr>
        <w:t>Respuesta:</w:t>
      </w:r>
      <w:r w:rsidR="00127080">
        <w:rPr>
          <w:rFonts w:asciiTheme="minorHAnsi" w:hAnsiTheme="minorHAnsi" w:cstheme="minorHAnsi"/>
          <w:b/>
          <w:sz w:val="26"/>
          <w:szCs w:val="26"/>
        </w:rPr>
        <w:t xml:space="preserve"> Se deberá de establecer el número de partida que corresponde, </w:t>
      </w:r>
      <w:r w:rsidR="00C656B6">
        <w:rPr>
          <w:rFonts w:asciiTheme="minorHAnsi" w:hAnsiTheme="minorHAnsi" w:cstheme="minorHAnsi"/>
          <w:b/>
          <w:sz w:val="26"/>
          <w:szCs w:val="26"/>
        </w:rPr>
        <w:t xml:space="preserve"> </w:t>
      </w:r>
      <w:r w:rsidR="00127080">
        <w:rPr>
          <w:rFonts w:asciiTheme="minorHAnsi" w:hAnsiTheme="minorHAnsi" w:cstheme="minorHAnsi"/>
          <w:b/>
          <w:sz w:val="26"/>
          <w:szCs w:val="26"/>
          <w:lang w:val="es-ES"/>
        </w:rPr>
        <w:t>e</w:t>
      </w:r>
      <w:r w:rsidR="002F1C19">
        <w:rPr>
          <w:rFonts w:asciiTheme="minorHAnsi" w:hAnsiTheme="minorHAnsi" w:cstheme="minorHAnsi"/>
          <w:b/>
          <w:sz w:val="26"/>
          <w:szCs w:val="26"/>
          <w:lang w:val="es-ES"/>
        </w:rPr>
        <w:t>n unidad de medida se colocara Póliza,  en cantidad se colocara 1,  y  la cantidad de asegurados deberá establecerse en la descripción de especificaciones, así mismo e</w:t>
      </w:r>
      <w:r w:rsidR="00B0774C">
        <w:rPr>
          <w:rFonts w:asciiTheme="minorHAnsi" w:hAnsiTheme="minorHAnsi" w:cstheme="minorHAnsi"/>
          <w:b/>
          <w:sz w:val="26"/>
          <w:szCs w:val="26"/>
        </w:rPr>
        <w:t>l Anexo 1 de estas bases de licitación deberá de presentarse de conformidad con lo establecido en el Anexo Técnico y las especificacione</w:t>
      </w:r>
      <w:r w:rsidR="00B0774C" w:rsidRPr="0060275F">
        <w:rPr>
          <w:rFonts w:asciiTheme="minorHAnsi" w:hAnsiTheme="minorHAnsi" w:cstheme="minorHAnsi"/>
          <w:b/>
          <w:sz w:val="26"/>
          <w:szCs w:val="26"/>
        </w:rPr>
        <w:t xml:space="preserve">s técnicas y condiciones indicadas en los numerales 4.1 al 4.3 </w:t>
      </w:r>
      <w:r w:rsidR="0060275F" w:rsidRPr="0060275F">
        <w:rPr>
          <w:rFonts w:asciiTheme="minorHAnsi" w:hAnsiTheme="minorHAnsi" w:cstheme="minorHAnsi"/>
          <w:b/>
          <w:sz w:val="26"/>
          <w:szCs w:val="26"/>
        </w:rPr>
        <w:t xml:space="preserve">y 6.1 inciso a) </w:t>
      </w:r>
      <w:r w:rsidR="00B0774C" w:rsidRPr="0060275F">
        <w:rPr>
          <w:rFonts w:asciiTheme="minorHAnsi" w:hAnsiTheme="minorHAnsi" w:cstheme="minorHAnsi"/>
          <w:b/>
          <w:sz w:val="26"/>
          <w:szCs w:val="26"/>
        </w:rPr>
        <w:t xml:space="preserve">de las bases de licitación, </w:t>
      </w:r>
      <w:r w:rsidR="00C656B6" w:rsidRPr="0060275F">
        <w:rPr>
          <w:rFonts w:asciiTheme="minorHAnsi" w:hAnsiTheme="minorHAnsi" w:cstheme="minorHAnsi"/>
          <w:b/>
          <w:sz w:val="26"/>
          <w:szCs w:val="26"/>
        </w:rPr>
        <w:t>así como las modificaciones derivadas de la junta de aclaraciones.</w:t>
      </w:r>
    </w:p>
    <w:p w:rsidR="001953CE" w:rsidRPr="001953CE" w:rsidRDefault="001953CE"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6.1.- SOBRE CONTENIENDO LA PROPUESTA TÉCNICA</w:t>
            </w:r>
          </w:p>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Pr>
                <w:rFonts w:asciiTheme="minorHAnsi" w:eastAsia="Calibri" w:hAnsiTheme="minorHAnsi" w:cstheme="minorHAnsi"/>
                <w:bCs/>
                <w:lang w:eastAsia="en-US"/>
              </w:rPr>
              <w:t>Inciso f)</w:t>
            </w:r>
            <w:r w:rsidRPr="001953CE">
              <w:rPr>
                <w:rFonts w:asciiTheme="minorHAnsi" w:eastAsia="Calibri" w:hAnsiTheme="minorHAnsi" w:cstheme="minorHAnsi"/>
                <w:bCs/>
                <w:lang w:eastAsia="en-US"/>
              </w:rPr>
              <w:t>CURRÍCULUM VITAE DEL LICITANTE: CURRÍCULUM DEL LICITANTE</w:t>
            </w:r>
          </w:p>
        </w:tc>
        <w:tc>
          <w:tcPr>
            <w:tcW w:w="6549" w:type="dxa"/>
          </w:tcPr>
          <w:p w:rsidR="001953CE" w:rsidRPr="001953CE" w:rsidRDefault="001953CE" w:rsidP="001953CE">
            <w:pPr>
              <w:spacing w:after="200" w:line="276" w:lineRule="auto"/>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Dentro de los requisitos para presentar el curriculum, nos solicitan el concepto denominado “INFRAESTRUCTURA” por lo que solicitamos amablemente a la convocante nos confirme que cumplimos con este requisito presentando fotografías de mi representada mostrando su infraestructura, favor de confirmar.</w:t>
            </w:r>
          </w:p>
        </w:tc>
      </w:tr>
    </w:tbl>
    <w:p w:rsidR="001953CE" w:rsidRPr="00984A98" w:rsidRDefault="001953CE" w:rsidP="001953CE">
      <w:pPr>
        <w:jc w:val="both"/>
        <w:rPr>
          <w:rFonts w:asciiTheme="minorHAnsi" w:hAnsiTheme="minorHAnsi" w:cstheme="minorHAnsi"/>
          <w:b/>
          <w:sz w:val="26"/>
          <w:szCs w:val="26"/>
        </w:rPr>
      </w:pPr>
      <w:r w:rsidRPr="00984A98">
        <w:rPr>
          <w:rFonts w:asciiTheme="minorHAnsi" w:hAnsiTheme="minorHAnsi" w:cstheme="minorHAnsi"/>
          <w:b/>
          <w:sz w:val="26"/>
          <w:szCs w:val="26"/>
        </w:rPr>
        <w:t>Respuesta:</w:t>
      </w:r>
      <w:r w:rsidR="00C656B6">
        <w:rPr>
          <w:rFonts w:asciiTheme="minorHAnsi" w:hAnsiTheme="minorHAnsi" w:cstheme="minorHAnsi"/>
          <w:b/>
          <w:sz w:val="26"/>
          <w:szCs w:val="26"/>
        </w:rPr>
        <w:t xml:space="preserve"> Se acepta su propuesta.</w:t>
      </w:r>
    </w:p>
    <w:p w:rsidR="001953CE" w:rsidRPr="001953CE" w:rsidRDefault="001953CE" w:rsidP="001953CE">
      <w:pPr>
        <w:jc w:val="both"/>
        <w:rPr>
          <w:rFonts w:asciiTheme="minorHAnsi" w:hAnsiTheme="minorHAnsi" w:cstheme="minorHAnsi"/>
        </w:rPr>
      </w:pPr>
    </w:p>
    <w:p w:rsidR="001953CE" w:rsidRPr="001953CE" w:rsidRDefault="001953CE"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6.1.- SOBRE CONTENIENDO LA PROPUESTA TÉCNICA</w:t>
            </w:r>
          </w:p>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p>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Inciso h)</w:t>
            </w:r>
            <w:r w:rsidRPr="001953CE">
              <w:rPr>
                <w:rFonts w:asciiTheme="minorHAnsi" w:eastAsia="Calibri" w:hAnsiTheme="minorHAnsi" w:cstheme="minorHAnsi"/>
                <w:bCs/>
                <w:lang w:eastAsia="en-US"/>
              </w:rPr>
              <w:tab/>
              <w:t>COPIA DEL DOCUMENTO EXPEDIDO POR LA DIRECCIÓN GENERAL DE SEGUROS Y VALORES DE LA SECRETARIA DE HACIENDA Y CREDITO PÚBLICO VIGENTE.</w:t>
            </w:r>
          </w:p>
        </w:tc>
        <w:tc>
          <w:tcPr>
            <w:tcW w:w="6549" w:type="dxa"/>
          </w:tcPr>
          <w:p w:rsidR="001953CE" w:rsidRPr="001953CE" w:rsidRDefault="001953CE" w:rsidP="001953CE">
            <w:pPr>
              <w:spacing w:after="200" w:line="276" w:lineRule="auto"/>
              <w:jc w:val="both"/>
              <w:rPr>
                <w:rFonts w:asciiTheme="minorHAnsi" w:eastAsia="Calibri" w:hAnsiTheme="minorHAnsi" w:cstheme="minorHAnsi"/>
                <w:lang w:eastAsia="en-US"/>
              </w:rPr>
            </w:pPr>
            <w:r w:rsidRPr="001953CE">
              <w:rPr>
                <w:rFonts w:asciiTheme="minorHAnsi" w:eastAsia="Calibri" w:hAnsiTheme="minorHAnsi" w:cstheme="minorHAnsi"/>
                <w:lang w:eastAsia="en-US"/>
              </w:rPr>
              <w:t xml:space="preserve">Entendemos que usted convocante, solicita la autorización Expedida por la Secretaría de Hacienda y Crédito Público, por lo que solicitamos amablemente a usted, nos permita presentar copia del documento expedido por la Presidencia, vicepresidencia jurídica ,Dirección General Jurídica, consultiva y de intermediarios, dirección consultiva, subdirección consultiva, de la Secretaría de Hacienda y crédito público, en donde se acredita a mi representada, Compañía de Seguros está debidamente autorizada para realizar operaciones de seguros para el tipo de póliza objeto de la presente licitación, así como también presentar la certificación de la Comisión Nacional y seguros y Fianzas </w:t>
            </w:r>
          </w:p>
        </w:tc>
      </w:tr>
    </w:tbl>
    <w:p w:rsidR="00C210BF" w:rsidRPr="00C210BF" w:rsidRDefault="001953CE" w:rsidP="00C210BF">
      <w:pPr>
        <w:pStyle w:val="Textoindependiente2"/>
        <w:ind w:right="-738"/>
        <w:jc w:val="both"/>
        <w:rPr>
          <w:rFonts w:ascii="Calibri" w:hAnsi="Calibri" w:cs="Lucida Sans Unicode"/>
          <w:b/>
          <w:color w:val="000000"/>
          <w:sz w:val="26"/>
          <w:szCs w:val="26"/>
          <w:lang w:val="es-MX"/>
        </w:rPr>
      </w:pPr>
      <w:r w:rsidRPr="00C210BF">
        <w:rPr>
          <w:rFonts w:asciiTheme="minorHAnsi" w:hAnsiTheme="minorHAnsi" w:cstheme="minorHAnsi"/>
          <w:b/>
          <w:sz w:val="26"/>
          <w:szCs w:val="26"/>
        </w:rPr>
        <w:t>Respuesta:</w:t>
      </w:r>
      <w:r w:rsidR="00C210BF" w:rsidRPr="00C210BF">
        <w:rPr>
          <w:rFonts w:ascii="Calibri" w:hAnsi="Calibri" w:cs="Lucida Sans Unicode"/>
          <w:b/>
          <w:color w:val="000000"/>
          <w:sz w:val="26"/>
          <w:szCs w:val="26"/>
        </w:rPr>
        <w:t xml:space="preserve"> La autorización para realizar operaciones de seguros para este tipo de pólizas, es expedida por la Secretaría de Hacienda y Crédito Público a través del área que la misma Secretaría faculte para ello</w:t>
      </w:r>
      <w:r w:rsidR="00C210BF" w:rsidRPr="00C210BF">
        <w:rPr>
          <w:rFonts w:ascii="Calibri" w:hAnsi="Calibri" w:cs="Lucida Sans Unicode"/>
          <w:b/>
          <w:color w:val="000000"/>
          <w:sz w:val="26"/>
          <w:szCs w:val="26"/>
          <w:lang w:val="es-MX"/>
        </w:rPr>
        <w:t>.</w:t>
      </w:r>
      <w:r w:rsidR="00C210BF" w:rsidRPr="00C210BF">
        <w:rPr>
          <w:rFonts w:ascii="Calibri" w:hAnsi="Calibri" w:cs="Lucida Sans Unicode"/>
          <w:b/>
          <w:color w:val="000000"/>
          <w:sz w:val="26"/>
          <w:szCs w:val="26"/>
        </w:rPr>
        <w:t xml:space="preserve"> </w:t>
      </w:r>
    </w:p>
    <w:p w:rsidR="00C210BF" w:rsidRDefault="00C210BF" w:rsidP="00C210BF">
      <w:pPr>
        <w:pStyle w:val="Textoindependiente2"/>
        <w:ind w:right="-738"/>
        <w:jc w:val="both"/>
        <w:rPr>
          <w:rFonts w:ascii="Calibri" w:hAnsi="Calibri" w:cs="Lucida Sans Unicode"/>
          <w:b/>
          <w:color w:val="000000"/>
          <w:sz w:val="26"/>
          <w:szCs w:val="26"/>
        </w:rPr>
      </w:pPr>
      <w:r w:rsidRPr="00C210BF">
        <w:rPr>
          <w:rFonts w:ascii="Calibri" w:hAnsi="Calibri" w:cs="Lucida Sans Unicode"/>
          <w:b/>
          <w:color w:val="000000"/>
          <w:sz w:val="26"/>
          <w:szCs w:val="26"/>
        </w:rPr>
        <w:t>La Convocante se reserva el derecho de verificar el documento presentado, con el propósito de confirmar la información contenida en éste, en el entendido de que si este documento no es expedido conforme a lo solicitado o no se presenta la información requerida será motivo para desechar la propuesta.</w:t>
      </w:r>
    </w:p>
    <w:p w:rsidR="00644487" w:rsidRPr="00C210BF" w:rsidRDefault="00644487" w:rsidP="00C210BF">
      <w:pPr>
        <w:pStyle w:val="Textoindependiente2"/>
        <w:ind w:right="-738"/>
        <w:jc w:val="both"/>
        <w:rPr>
          <w:rFonts w:ascii="Calibri" w:hAnsi="Calibri" w:cs="Lucida Sans Unicode"/>
          <w:b/>
          <w:color w:val="000000"/>
          <w:sz w:val="26"/>
          <w:szCs w:val="26"/>
          <w:lang w:val="es-MX"/>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B67DC2">
        <w:trPr>
          <w:trHeight w:val="3478"/>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Numeral</w:t>
            </w:r>
          </w:p>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8.1  JUNTA DE ACLARACIONES.</w:t>
            </w:r>
          </w:p>
        </w:tc>
        <w:tc>
          <w:tcPr>
            <w:tcW w:w="6549" w:type="dxa"/>
          </w:tcPr>
          <w:p w:rsidR="001953CE" w:rsidRPr="001953CE" w:rsidRDefault="001953CE" w:rsidP="001953CE">
            <w:pPr>
              <w:spacing w:after="200" w:line="276" w:lineRule="auto"/>
              <w:jc w:val="both"/>
              <w:rPr>
                <w:rFonts w:asciiTheme="minorHAnsi" w:eastAsia="Calibri" w:hAnsiTheme="minorHAnsi" w:cstheme="minorHAnsi"/>
                <w:lang w:eastAsia="en-US"/>
              </w:rPr>
            </w:pPr>
            <w:r w:rsidRPr="001953CE">
              <w:rPr>
                <w:rFonts w:asciiTheme="minorHAnsi" w:eastAsia="Calibri" w:hAnsiTheme="minorHAnsi" w:cstheme="minorHAnsi"/>
                <w:lang w:eastAsia="en-US"/>
              </w:rPr>
              <w:t>Solicitamos amablemente a la convocante modificar el primer párrafo dónde dice lo siguiente:</w:t>
            </w:r>
          </w:p>
          <w:p w:rsidR="001953CE" w:rsidRPr="001953CE" w:rsidRDefault="001953CE" w:rsidP="001953CE">
            <w:pPr>
              <w:spacing w:after="200" w:line="276" w:lineRule="auto"/>
              <w:jc w:val="both"/>
              <w:rPr>
                <w:rFonts w:asciiTheme="minorHAnsi" w:eastAsia="Calibri" w:hAnsiTheme="minorHAnsi" w:cstheme="minorHAnsi"/>
                <w:b/>
                <w:lang w:eastAsia="en-US"/>
              </w:rPr>
            </w:pPr>
            <w:r w:rsidRPr="001953CE">
              <w:rPr>
                <w:rFonts w:asciiTheme="minorHAnsi" w:eastAsia="Calibri" w:hAnsiTheme="minorHAnsi" w:cstheme="minorHAnsi"/>
                <w:lang w:eastAsia="en-US"/>
              </w:rPr>
              <w:t xml:space="preserve">Debiendo formular preguntas mediante escrito dirigido al Comité de Adquisiciones de Oficialía Mayor de Gobierno del Estado de Baja California, debidamente suscrito por el licitante o su representante legal, </w:t>
            </w:r>
            <w:r w:rsidRPr="001953CE">
              <w:rPr>
                <w:rFonts w:asciiTheme="minorHAnsi" w:eastAsia="Calibri" w:hAnsiTheme="minorHAnsi" w:cstheme="minorHAnsi"/>
                <w:b/>
                <w:lang w:eastAsia="en-US"/>
              </w:rPr>
              <w:t>adjuntando copia del recibo de pago de bases.</w:t>
            </w:r>
          </w:p>
          <w:p w:rsidR="001953CE" w:rsidRPr="001953CE" w:rsidRDefault="001953CE" w:rsidP="001953CE">
            <w:pPr>
              <w:spacing w:after="200" w:line="276" w:lineRule="auto"/>
              <w:jc w:val="both"/>
              <w:rPr>
                <w:rFonts w:asciiTheme="minorHAnsi" w:eastAsia="Calibri" w:hAnsiTheme="minorHAnsi" w:cstheme="minorHAnsi"/>
                <w:lang w:eastAsia="en-US"/>
              </w:rPr>
            </w:pPr>
            <w:r w:rsidRPr="001953CE">
              <w:rPr>
                <w:rFonts w:asciiTheme="minorHAnsi" w:eastAsia="Calibri" w:hAnsiTheme="minorHAnsi" w:cstheme="minorHAnsi"/>
                <w:lang w:eastAsia="en-US"/>
              </w:rPr>
              <w:t>Ya que entendemos que estas bases son gratuitas y no fueron pagadas. Favor de pronunciarse.</w:t>
            </w:r>
          </w:p>
        </w:tc>
      </w:tr>
    </w:tbl>
    <w:p w:rsidR="001953CE" w:rsidRPr="00984A98" w:rsidRDefault="001953CE" w:rsidP="001953CE">
      <w:pPr>
        <w:jc w:val="both"/>
        <w:rPr>
          <w:rFonts w:asciiTheme="minorHAnsi" w:hAnsiTheme="minorHAnsi" w:cstheme="minorHAnsi"/>
          <w:b/>
          <w:sz w:val="26"/>
          <w:szCs w:val="26"/>
        </w:rPr>
      </w:pPr>
      <w:r w:rsidRPr="00984A98">
        <w:rPr>
          <w:rFonts w:asciiTheme="minorHAnsi" w:hAnsiTheme="minorHAnsi" w:cstheme="minorHAnsi"/>
          <w:b/>
          <w:sz w:val="26"/>
          <w:szCs w:val="26"/>
        </w:rPr>
        <w:t>Respuesta:</w:t>
      </w:r>
      <w:r w:rsidR="006F015F">
        <w:rPr>
          <w:rFonts w:asciiTheme="minorHAnsi" w:hAnsiTheme="minorHAnsi" w:cstheme="minorHAnsi"/>
          <w:b/>
          <w:sz w:val="26"/>
          <w:szCs w:val="26"/>
        </w:rPr>
        <w:t xml:space="preserve"> Deberá de apegarse a la </w:t>
      </w:r>
      <w:r w:rsidR="004316AE">
        <w:rPr>
          <w:rFonts w:asciiTheme="minorHAnsi" w:hAnsiTheme="minorHAnsi" w:cstheme="minorHAnsi"/>
          <w:b/>
          <w:sz w:val="26"/>
          <w:szCs w:val="26"/>
        </w:rPr>
        <w:t>modificación</w:t>
      </w:r>
      <w:r w:rsidR="006F015F">
        <w:rPr>
          <w:rFonts w:asciiTheme="minorHAnsi" w:hAnsiTheme="minorHAnsi" w:cstheme="minorHAnsi"/>
          <w:b/>
          <w:sz w:val="26"/>
          <w:szCs w:val="26"/>
        </w:rPr>
        <w:t xml:space="preserve"> número 1.</w:t>
      </w:r>
    </w:p>
    <w:p w:rsidR="001953CE" w:rsidRPr="001953CE" w:rsidRDefault="001953CE"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828"/>
        </w:trPr>
        <w:tc>
          <w:tcPr>
            <w:tcW w:w="1345" w:type="dxa"/>
          </w:tcPr>
          <w:p w:rsidR="001953CE" w:rsidRPr="001953CE" w:rsidRDefault="001953CE" w:rsidP="00B7799E">
            <w:pPr>
              <w:numPr>
                <w:ilvl w:val="0"/>
                <w:numId w:val="16"/>
              </w:numPr>
              <w:tabs>
                <w:tab w:val="center" w:pos="4419"/>
                <w:tab w:val="right" w:pos="8838"/>
              </w:tabs>
              <w:spacing w:after="200"/>
              <w:jc w:val="both"/>
              <w:rPr>
                <w:rFonts w:asciiTheme="minorHAnsi" w:eastAsia="Calibri" w:hAnsiTheme="minorHAnsi" w:cstheme="minorHAnsi"/>
                <w:bCs/>
                <w:lang w:eastAsia="en-US"/>
              </w:rPr>
            </w:pPr>
          </w:p>
        </w:tc>
        <w:tc>
          <w:tcPr>
            <w:tcW w:w="1980" w:type="dxa"/>
          </w:tcPr>
          <w:p w:rsidR="001953CE" w:rsidRPr="001953CE" w:rsidRDefault="001953CE" w:rsidP="00B7799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 xml:space="preserve">Numeral </w:t>
            </w:r>
          </w:p>
          <w:p w:rsidR="001953CE" w:rsidRPr="001953CE" w:rsidRDefault="001953CE" w:rsidP="00B7799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8.2 ACTO DE PRESENTACIÓN Y APERTURA DE PROPOSICIONES</w:t>
            </w:r>
          </w:p>
        </w:tc>
        <w:tc>
          <w:tcPr>
            <w:tcW w:w="6549" w:type="dxa"/>
          </w:tcPr>
          <w:p w:rsidR="001953CE" w:rsidRPr="001953CE" w:rsidRDefault="001953CE" w:rsidP="00B7799E">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Solicitamos amablemente a la convocante nos confirme que en caso de que el representante legal no pueda acudir a los actos de junta de aclaraciones, acto de presentación y apertura de proposiciones técnicas y económicas, emisión del dictamen técnico. Económico y notificación de fallo, este podrá extender una carta poder para que acudan en su representación, favor de confirmar.</w:t>
            </w:r>
          </w:p>
        </w:tc>
      </w:tr>
    </w:tbl>
    <w:p w:rsidR="001953CE" w:rsidRPr="00984A98" w:rsidRDefault="001953CE" w:rsidP="00B7799E">
      <w:pPr>
        <w:jc w:val="both"/>
        <w:rPr>
          <w:rFonts w:asciiTheme="minorHAnsi" w:hAnsiTheme="minorHAnsi" w:cstheme="minorHAnsi"/>
          <w:b/>
          <w:sz w:val="26"/>
          <w:szCs w:val="26"/>
        </w:rPr>
      </w:pPr>
      <w:r w:rsidRPr="00984A98">
        <w:rPr>
          <w:rFonts w:asciiTheme="minorHAnsi" w:hAnsiTheme="minorHAnsi" w:cstheme="minorHAnsi"/>
          <w:b/>
          <w:sz w:val="26"/>
          <w:szCs w:val="26"/>
        </w:rPr>
        <w:t>Respuesta:</w:t>
      </w:r>
      <w:r w:rsidR="008E7989">
        <w:rPr>
          <w:rFonts w:asciiTheme="minorHAnsi" w:hAnsiTheme="minorHAnsi" w:cstheme="minorHAnsi"/>
          <w:b/>
          <w:sz w:val="26"/>
          <w:szCs w:val="26"/>
        </w:rPr>
        <w:t xml:space="preserve"> Se acepta su propuesta.</w:t>
      </w:r>
    </w:p>
    <w:p w:rsidR="008E7989" w:rsidRPr="001953CE" w:rsidRDefault="008E7989" w:rsidP="00B7799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B7799E">
            <w:pPr>
              <w:numPr>
                <w:ilvl w:val="0"/>
                <w:numId w:val="16"/>
              </w:numPr>
              <w:tabs>
                <w:tab w:val="center" w:pos="4419"/>
                <w:tab w:val="right" w:pos="8838"/>
              </w:tabs>
              <w:spacing w:after="200"/>
              <w:jc w:val="both"/>
              <w:rPr>
                <w:rFonts w:asciiTheme="minorHAnsi" w:eastAsia="Calibri" w:hAnsiTheme="minorHAnsi" w:cstheme="minorHAnsi"/>
                <w:bCs/>
                <w:lang w:eastAsia="en-US"/>
              </w:rPr>
            </w:pPr>
          </w:p>
        </w:tc>
        <w:tc>
          <w:tcPr>
            <w:tcW w:w="1980" w:type="dxa"/>
          </w:tcPr>
          <w:p w:rsidR="001953CE" w:rsidRPr="001953CE" w:rsidRDefault="001953CE" w:rsidP="00B7799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Anexo 8</w:t>
            </w:r>
          </w:p>
        </w:tc>
        <w:tc>
          <w:tcPr>
            <w:tcW w:w="6549" w:type="dxa"/>
          </w:tcPr>
          <w:p w:rsidR="001953CE" w:rsidRPr="001953CE" w:rsidRDefault="001953CE" w:rsidP="00B7799E">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Amablemente solicitamos a la convocante, por favor no apoye con la aclaración de que es lo que tiene que ir dentro de cada columna del Anexo 8 que a continuación se presenta:</w:t>
            </w:r>
          </w:p>
          <w:tbl>
            <w:tblPr>
              <w:tblStyle w:val="Tablaconcuadrcula"/>
              <w:tblW w:w="0" w:type="auto"/>
              <w:tblLayout w:type="fixed"/>
              <w:tblLook w:val="04A0" w:firstRow="1" w:lastRow="0" w:firstColumn="1" w:lastColumn="0" w:noHBand="0" w:noVBand="1"/>
            </w:tblPr>
            <w:tblGrid>
              <w:gridCol w:w="1264"/>
              <w:gridCol w:w="1264"/>
              <w:gridCol w:w="1265"/>
              <w:gridCol w:w="1265"/>
              <w:gridCol w:w="1265"/>
            </w:tblGrid>
            <w:tr w:rsidR="001953CE" w:rsidRPr="001953CE" w:rsidTr="00B7799E">
              <w:trPr>
                <w:trHeight w:val="940"/>
              </w:trPr>
              <w:tc>
                <w:tcPr>
                  <w:tcW w:w="1264" w:type="dxa"/>
                </w:tcPr>
                <w:p w:rsidR="001953CE" w:rsidRPr="001953CE" w:rsidRDefault="001953CE" w:rsidP="00B7799E">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No de Partida</w:t>
                  </w:r>
                </w:p>
              </w:tc>
              <w:tc>
                <w:tcPr>
                  <w:tcW w:w="1264" w:type="dxa"/>
                </w:tcPr>
                <w:p w:rsidR="001953CE" w:rsidRPr="001953CE" w:rsidRDefault="001953CE" w:rsidP="00B7799E">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Concepto</w:t>
                  </w:r>
                </w:p>
              </w:tc>
              <w:tc>
                <w:tcPr>
                  <w:tcW w:w="1265" w:type="dxa"/>
                </w:tcPr>
                <w:p w:rsidR="001953CE" w:rsidRPr="001953CE" w:rsidRDefault="001953CE" w:rsidP="00B7799E">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Cantidad y Unidad de medida</w:t>
                  </w:r>
                </w:p>
              </w:tc>
              <w:tc>
                <w:tcPr>
                  <w:tcW w:w="1265" w:type="dxa"/>
                </w:tcPr>
                <w:p w:rsidR="001953CE" w:rsidRPr="001953CE" w:rsidRDefault="001953CE" w:rsidP="00B7799E">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Precio Unitario</w:t>
                  </w:r>
                </w:p>
              </w:tc>
              <w:tc>
                <w:tcPr>
                  <w:tcW w:w="1265" w:type="dxa"/>
                </w:tcPr>
                <w:p w:rsidR="001953CE" w:rsidRPr="001953CE" w:rsidRDefault="001953CE" w:rsidP="00B7799E">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Importe</w:t>
                  </w:r>
                </w:p>
              </w:tc>
            </w:tr>
            <w:tr w:rsidR="001953CE" w:rsidRPr="001953CE" w:rsidTr="00500C2C">
              <w:tc>
                <w:tcPr>
                  <w:tcW w:w="1264" w:type="dxa"/>
                </w:tcPr>
                <w:p w:rsidR="001953CE" w:rsidRPr="001953CE" w:rsidRDefault="001953CE" w:rsidP="00B7799E">
                  <w:pPr>
                    <w:spacing w:after="200"/>
                    <w:jc w:val="both"/>
                    <w:rPr>
                      <w:rFonts w:asciiTheme="minorHAnsi" w:eastAsia="Calibri" w:hAnsiTheme="minorHAnsi" w:cstheme="minorHAnsi"/>
                      <w:lang w:eastAsia="en-US"/>
                    </w:rPr>
                  </w:pPr>
                </w:p>
              </w:tc>
              <w:tc>
                <w:tcPr>
                  <w:tcW w:w="1264" w:type="dxa"/>
                </w:tcPr>
                <w:p w:rsidR="001953CE" w:rsidRPr="001953CE" w:rsidRDefault="001953CE" w:rsidP="00B7799E">
                  <w:pPr>
                    <w:spacing w:after="200"/>
                    <w:jc w:val="both"/>
                    <w:rPr>
                      <w:rFonts w:asciiTheme="minorHAnsi" w:eastAsia="Calibri" w:hAnsiTheme="minorHAnsi" w:cstheme="minorHAnsi"/>
                      <w:lang w:eastAsia="en-US"/>
                    </w:rPr>
                  </w:pPr>
                </w:p>
              </w:tc>
              <w:tc>
                <w:tcPr>
                  <w:tcW w:w="1265" w:type="dxa"/>
                </w:tcPr>
                <w:p w:rsidR="001953CE" w:rsidRPr="001953CE" w:rsidRDefault="001953CE" w:rsidP="00B7799E">
                  <w:pPr>
                    <w:spacing w:after="200"/>
                    <w:jc w:val="both"/>
                    <w:rPr>
                      <w:rFonts w:asciiTheme="minorHAnsi" w:eastAsia="Calibri" w:hAnsiTheme="minorHAnsi" w:cstheme="minorHAnsi"/>
                      <w:lang w:eastAsia="en-US"/>
                    </w:rPr>
                  </w:pPr>
                </w:p>
              </w:tc>
              <w:tc>
                <w:tcPr>
                  <w:tcW w:w="1265" w:type="dxa"/>
                </w:tcPr>
                <w:p w:rsidR="001953CE" w:rsidRPr="001953CE" w:rsidRDefault="001953CE" w:rsidP="00B7799E">
                  <w:pPr>
                    <w:spacing w:after="200"/>
                    <w:jc w:val="both"/>
                    <w:rPr>
                      <w:rFonts w:asciiTheme="minorHAnsi" w:eastAsia="Calibri" w:hAnsiTheme="minorHAnsi" w:cstheme="minorHAnsi"/>
                      <w:lang w:eastAsia="en-US"/>
                    </w:rPr>
                  </w:pPr>
                </w:p>
              </w:tc>
              <w:tc>
                <w:tcPr>
                  <w:tcW w:w="1265" w:type="dxa"/>
                </w:tcPr>
                <w:p w:rsidR="001953CE" w:rsidRPr="001953CE" w:rsidRDefault="001953CE" w:rsidP="00B7799E">
                  <w:pPr>
                    <w:spacing w:after="200"/>
                    <w:jc w:val="both"/>
                    <w:rPr>
                      <w:rFonts w:asciiTheme="minorHAnsi" w:eastAsia="Calibri" w:hAnsiTheme="minorHAnsi" w:cstheme="minorHAnsi"/>
                      <w:lang w:eastAsia="en-US"/>
                    </w:rPr>
                  </w:pPr>
                </w:p>
              </w:tc>
            </w:tr>
          </w:tbl>
          <w:p w:rsidR="001953CE" w:rsidRPr="001953CE" w:rsidRDefault="001953CE" w:rsidP="00B7799E">
            <w:pPr>
              <w:spacing w:after="200"/>
              <w:jc w:val="both"/>
              <w:rPr>
                <w:rFonts w:asciiTheme="minorHAnsi" w:eastAsia="Calibri" w:hAnsiTheme="minorHAnsi" w:cstheme="minorHAnsi"/>
                <w:lang w:eastAsia="en-US"/>
              </w:rPr>
            </w:pPr>
          </w:p>
        </w:tc>
      </w:tr>
    </w:tbl>
    <w:p w:rsidR="001953CE" w:rsidRPr="00BC4B8F" w:rsidRDefault="001953CE" w:rsidP="00B7799E">
      <w:pPr>
        <w:ind w:right="-738"/>
        <w:jc w:val="both"/>
        <w:rPr>
          <w:rFonts w:asciiTheme="minorHAnsi" w:hAnsiTheme="minorHAnsi" w:cstheme="minorHAnsi"/>
          <w:b/>
          <w:sz w:val="26"/>
          <w:szCs w:val="26"/>
        </w:rPr>
      </w:pPr>
      <w:r w:rsidRPr="00BC4B8F">
        <w:rPr>
          <w:rFonts w:asciiTheme="minorHAnsi" w:hAnsiTheme="minorHAnsi" w:cstheme="minorHAnsi"/>
          <w:b/>
          <w:sz w:val="26"/>
          <w:szCs w:val="26"/>
        </w:rPr>
        <w:t>Respuesta:</w:t>
      </w:r>
      <w:r w:rsidR="008E7989" w:rsidRPr="00BC4B8F">
        <w:rPr>
          <w:rFonts w:asciiTheme="minorHAnsi" w:eastAsia="Times New Roman" w:hAnsiTheme="minorHAnsi" w:cs="Arial"/>
          <w:b/>
          <w:color w:val="000000" w:themeColor="text1"/>
          <w:sz w:val="26"/>
          <w:szCs w:val="26"/>
          <w:lang w:eastAsia="es-MX"/>
        </w:rPr>
        <w:t xml:space="preserve"> </w:t>
      </w:r>
      <w:r w:rsidR="00BC4B8F" w:rsidRPr="00BC4B8F">
        <w:rPr>
          <w:rFonts w:asciiTheme="minorHAnsi" w:eastAsia="Times New Roman" w:hAnsiTheme="minorHAnsi" w:cs="Arial"/>
          <w:b/>
          <w:color w:val="000000" w:themeColor="text1"/>
          <w:sz w:val="26"/>
          <w:szCs w:val="26"/>
          <w:lang w:eastAsia="es-MX"/>
        </w:rPr>
        <w:t>D</w:t>
      </w:r>
      <w:r w:rsidR="008E7989" w:rsidRPr="00BC4B8F">
        <w:rPr>
          <w:rFonts w:asciiTheme="minorHAnsi" w:eastAsia="Times New Roman" w:hAnsiTheme="minorHAnsi" w:cs="Arial"/>
          <w:b/>
          <w:color w:val="000000" w:themeColor="text1"/>
          <w:sz w:val="26"/>
          <w:szCs w:val="26"/>
          <w:lang w:eastAsia="es-MX"/>
        </w:rPr>
        <w:t xml:space="preserve">eberá </w:t>
      </w:r>
      <w:r w:rsidR="00BC4B8F" w:rsidRPr="00BC4B8F">
        <w:rPr>
          <w:rFonts w:asciiTheme="minorHAnsi" w:eastAsia="Times New Roman" w:hAnsiTheme="minorHAnsi" w:cs="Arial"/>
          <w:b/>
          <w:color w:val="000000" w:themeColor="text1"/>
          <w:sz w:val="26"/>
          <w:szCs w:val="26"/>
          <w:lang w:eastAsia="es-MX"/>
        </w:rPr>
        <w:t>de considerar los</w:t>
      </w:r>
      <w:r w:rsidR="008E7989" w:rsidRPr="00BC4B8F">
        <w:rPr>
          <w:rFonts w:asciiTheme="minorHAnsi" w:eastAsia="Times New Roman" w:hAnsiTheme="minorHAnsi" w:cs="Arial"/>
          <w:b/>
          <w:color w:val="000000" w:themeColor="text1"/>
          <w:sz w:val="26"/>
          <w:szCs w:val="26"/>
          <w:lang w:eastAsia="es-MX"/>
        </w:rPr>
        <w:t xml:space="preserve"> requisitos solicitados en el numeral </w:t>
      </w:r>
      <w:r w:rsidR="00BC4B8F">
        <w:rPr>
          <w:rFonts w:asciiTheme="minorHAnsi" w:eastAsia="Times New Roman" w:hAnsiTheme="minorHAnsi" w:cs="Arial"/>
          <w:b/>
          <w:color w:val="000000" w:themeColor="text1"/>
          <w:sz w:val="26"/>
          <w:szCs w:val="26"/>
          <w:lang w:eastAsia="es-MX"/>
        </w:rPr>
        <w:t xml:space="preserve">4.4 y </w:t>
      </w:r>
      <w:r w:rsidR="008E7989" w:rsidRPr="00BC4B8F">
        <w:rPr>
          <w:rFonts w:asciiTheme="minorHAnsi" w:eastAsia="Times New Roman" w:hAnsiTheme="minorHAnsi" w:cs="Arial"/>
          <w:b/>
          <w:color w:val="000000" w:themeColor="text1"/>
          <w:sz w:val="26"/>
          <w:szCs w:val="26"/>
          <w:lang w:eastAsia="es-MX"/>
        </w:rPr>
        <w:t>6.2 de las bases de licitación.</w:t>
      </w:r>
    </w:p>
    <w:p w:rsidR="001953CE" w:rsidRPr="001953CE" w:rsidRDefault="001953CE" w:rsidP="00B7799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B7799E">
            <w:pPr>
              <w:numPr>
                <w:ilvl w:val="0"/>
                <w:numId w:val="16"/>
              </w:numPr>
              <w:tabs>
                <w:tab w:val="center" w:pos="4419"/>
                <w:tab w:val="right" w:pos="8838"/>
              </w:tabs>
              <w:spacing w:after="200"/>
              <w:jc w:val="both"/>
              <w:rPr>
                <w:rFonts w:asciiTheme="minorHAnsi" w:eastAsia="Calibri" w:hAnsiTheme="minorHAnsi" w:cstheme="minorHAnsi"/>
                <w:bCs/>
                <w:lang w:eastAsia="en-US"/>
              </w:rPr>
            </w:pPr>
          </w:p>
        </w:tc>
        <w:tc>
          <w:tcPr>
            <w:tcW w:w="1980" w:type="dxa"/>
          </w:tcPr>
          <w:p w:rsidR="001953CE" w:rsidRPr="001953CE" w:rsidRDefault="001953CE" w:rsidP="00B7799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Garantía</w:t>
            </w:r>
          </w:p>
        </w:tc>
        <w:tc>
          <w:tcPr>
            <w:tcW w:w="6549" w:type="dxa"/>
          </w:tcPr>
          <w:p w:rsidR="001953CE" w:rsidRPr="001953CE" w:rsidRDefault="001953CE" w:rsidP="00B7799E">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Referente a la Garantía de cumplimiento, se solicita amablemente a la convocante elimine este requisito para el adjudicado, toda vez que al ser mi representada una institución de seguros, la ley de instituciones de seguros y de fianzas en sus artículos 15 y 294 considera a estas como de acreditada solvencia y por lo tanto se tiene prohibido otorgar avales, fianzas o cauciones</w:t>
            </w:r>
          </w:p>
        </w:tc>
      </w:tr>
    </w:tbl>
    <w:p w:rsidR="003367A8" w:rsidRPr="00B7799E" w:rsidRDefault="001953CE" w:rsidP="00B7799E">
      <w:pPr>
        <w:ind w:right="-738"/>
        <w:jc w:val="both"/>
        <w:rPr>
          <w:rFonts w:asciiTheme="minorHAnsi" w:hAnsiTheme="minorHAnsi" w:cstheme="minorHAnsi"/>
          <w:b/>
          <w:sz w:val="26"/>
          <w:szCs w:val="26"/>
        </w:rPr>
      </w:pPr>
      <w:r w:rsidRPr="00984A98">
        <w:rPr>
          <w:rFonts w:asciiTheme="minorHAnsi" w:hAnsiTheme="minorHAnsi" w:cstheme="minorHAnsi"/>
          <w:b/>
          <w:sz w:val="26"/>
          <w:szCs w:val="26"/>
        </w:rPr>
        <w:t>Respuesta:</w:t>
      </w:r>
      <w:r w:rsidR="00EA435F">
        <w:rPr>
          <w:rFonts w:asciiTheme="minorHAnsi" w:hAnsiTheme="minorHAnsi" w:cstheme="minorHAnsi"/>
          <w:b/>
          <w:sz w:val="26"/>
          <w:szCs w:val="26"/>
        </w:rPr>
        <w:t xml:space="preserve"> </w:t>
      </w:r>
      <w:r w:rsidR="0029235E">
        <w:rPr>
          <w:rFonts w:asciiTheme="minorHAnsi" w:hAnsiTheme="minorHAnsi" w:cstheme="minorHAnsi"/>
          <w:b/>
          <w:sz w:val="26"/>
          <w:szCs w:val="26"/>
        </w:rPr>
        <w:t>F</w:t>
      </w:r>
      <w:r w:rsidR="00EA435F">
        <w:rPr>
          <w:rFonts w:asciiTheme="minorHAnsi" w:hAnsiTheme="minorHAnsi" w:cstheme="minorHAnsi"/>
          <w:b/>
          <w:sz w:val="26"/>
          <w:szCs w:val="26"/>
        </w:rPr>
        <w:t>avor de remitirse al numeral 16 de las bases de licitación</w:t>
      </w:r>
      <w:r w:rsidR="0029235E">
        <w:rPr>
          <w:rFonts w:asciiTheme="minorHAnsi" w:hAnsiTheme="minorHAnsi" w:cstheme="minorHAnsi"/>
          <w:b/>
          <w:sz w:val="26"/>
          <w:szCs w:val="26"/>
        </w:rPr>
        <w:t>, en el que se establece que NO APLICA la garantía</w:t>
      </w:r>
      <w:r w:rsidR="00EA435F">
        <w:rPr>
          <w:rFonts w:asciiTheme="minorHAnsi" w:hAnsiTheme="minorHAnsi" w:cstheme="minorHAnsi"/>
          <w:b/>
          <w:sz w:val="26"/>
          <w:szCs w:val="26"/>
        </w:rPr>
        <w:t>.</w:t>
      </w:r>
    </w:p>
    <w:p w:rsidR="003367A8" w:rsidRPr="001953CE" w:rsidRDefault="003367A8"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General</w:t>
            </w:r>
          </w:p>
        </w:tc>
        <w:tc>
          <w:tcPr>
            <w:tcW w:w="6549" w:type="dxa"/>
          </w:tcPr>
          <w:p w:rsidR="001953CE" w:rsidRPr="001953CE" w:rsidRDefault="001953CE" w:rsidP="003367A8">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Solicitamos atentamente a la convocante nos proporcione los archivos de la junta de aclaraciones y anexos en formato Word y/o Excel según aplique, esto con la intención de respetar al 100% el texto que se esté transcribiendo y evitar en lo posible el mayor número de errores que se pudieran presentar. Solicitamos su confirmación al respecto.</w:t>
            </w:r>
          </w:p>
        </w:tc>
      </w:tr>
    </w:tbl>
    <w:p w:rsidR="001953CE" w:rsidRPr="00984A98" w:rsidRDefault="001953CE" w:rsidP="00253806">
      <w:pPr>
        <w:ind w:right="-738"/>
        <w:jc w:val="both"/>
        <w:rPr>
          <w:rFonts w:asciiTheme="minorHAnsi" w:hAnsiTheme="minorHAnsi" w:cstheme="minorHAnsi"/>
          <w:b/>
          <w:sz w:val="26"/>
          <w:szCs w:val="26"/>
        </w:rPr>
      </w:pPr>
      <w:r w:rsidRPr="00984A98">
        <w:rPr>
          <w:rFonts w:asciiTheme="minorHAnsi" w:hAnsiTheme="minorHAnsi" w:cstheme="minorHAnsi"/>
          <w:b/>
          <w:sz w:val="26"/>
          <w:szCs w:val="26"/>
        </w:rPr>
        <w:t>Respuesta:</w:t>
      </w:r>
      <w:r w:rsidR="00253806" w:rsidRPr="00253806">
        <w:rPr>
          <w:rFonts w:asciiTheme="minorHAnsi" w:eastAsia="Times New Roman" w:hAnsiTheme="minorHAnsi" w:cs="Arial"/>
          <w:b/>
          <w:color w:val="000000" w:themeColor="text1"/>
          <w:lang w:eastAsia="es-MX"/>
        </w:rPr>
        <w:t xml:space="preserve"> </w:t>
      </w:r>
      <w:r w:rsidR="00253806" w:rsidRPr="00253806">
        <w:rPr>
          <w:rFonts w:asciiTheme="minorHAnsi" w:eastAsia="Times New Roman" w:hAnsiTheme="minorHAnsi" w:cs="Arial"/>
          <w:b/>
          <w:color w:val="000000" w:themeColor="text1"/>
          <w:sz w:val="26"/>
          <w:szCs w:val="26"/>
          <w:lang w:eastAsia="es-MX"/>
        </w:rPr>
        <w:t xml:space="preserve">Se acepta su propuesta, </w:t>
      </w:r>
      <w:r w:rsidR="007D45B9">
        <w:rPr>
          <w:rFonts w:asciiTheme="minorHAnsi" w:eastAsia="Times New Roman" w:hAnsiTheme="minorHAnsi" w:cs="Arial"/>
          <w:b/>
          <w:color w:val="000000" w:themeColor="text1"/>
          <w:sz w:val="26"/>
          <w:szCs w:val="26"/>
          <w:lang w:eastAsia="es-MX"/>
        </w:rPr>
        <w:t xml:space="preserve">así mismo se le informa </w:t>
      </w:r>
      <w:r w:rsidR="00253806" w:rsidRPr="00253806">
        <w:rPr>
          <w:rFonts w:asciiTheme="minorHAnsi" w:eastAsia="Times New Roman" w:hAnsiTheme="minorHAnsi" w:cs="Arial"/>
          <w:b/>
          <w:color w:val="000000" w:themeColor="text1"/>
          <w:sz w:val="26"/>
          <w:szCs w:val="26"/>
          <w:lang w:eastAsia="es-MX"/>
        </w:rPr>
        <w:t>dicha información estará disponib</w:t>
      </w:r>
      <w:r w:rsidR="00253806">
        <w:rPr>
          <w:rFonts w:asciiTheme="minorHAnsi" w:eastAsia="Times New Roman" w:hAnsiTheme="minorHAnsi" w:cs="Arial"/>
          <w:b/>
          <w:color w:val="000000" w:themeColor="text1"/>
          <w:sz w:val="26"/>
          <w:szCs w:val="26"/>
          <w:lang w:eastAsia="es-MX"/>
        </w:rPr>
        <w:t>le en el portal de compras del Estado de Baja C</w:t>
      </w:r>
      <w:r w:rsidR="00253806" w:rsidRPr="00253806">
        <w:rPr>
          <w:rFonts w:asciiTheme="minorHAnsi" w:eastAsia="Times New Roman" w:hAnsiTheme="minorHAnsi" w:cs="Arial"/>
          <w:b/>
          <w:color w:val="000000" w:themeColor="text1"/>
          <w:sz w:val="26"/>
          <w:szCs w:val="26"/>
          <w:lang w:eastAsia="es-MX"/>
        </w:rPr>
        <w:t>alifornia.</w:t>
      </w: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General</w:t>
            </w:r>
          </w:p>
        </w:tc>
        <w:tc>
          <w:tcPr>
            <w:tcW w:w="6549" w:type="dxa"/>
          </w:tcPr>
          <w:p w:rsidR="001953CE" w:rsidRPr="001953CE" w:rsidRDefault="001953CE" w:rsidP="003367A8">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Amablemente solicitamos a la convocante nos confirme la fecha de firma del contrato, en el entendido que este documento previo a la suscripción del mismo será proporcionado al licitante ganador con la intención de llevar a cabo la revisión del mismo, y una vez suscrito el mismo por la aseguradora, nos permita que el documento pueda ser enviado a la convocante vía mensajería.</w:t>
            </w:r>
          </w:p>
        </w:tc>
      </w:tr>
    </w:tbl>
    <w:p w:rsidR="001953CE" w:rsidRPr="00680C4A" w:rsidRDefault="001953CE" w:rsidP="00E0528E">
      <w:pPr>
        <w:ind w:right="-738"/>
        <w:jc w:val="both"/>
        <w:rPr>
          <w:rFonts w:asciiTheme="minorHAnsi" w:hAnsiTheme="minorHAnsi" w:cstheme="minorHAnsi"/>
          <w:b/>
          <w:sz w:val="26"/>
          <w:szCs w:val="26"/>
        </w:rPr>
      </w:pPr>
      <w:r w:rsidRPr="00680C4A">
        <w:rPr>
          <w:rFonts w:asciiTheme="minorHAnsi" w:hAnsiTheme="minorHAnsi" w:cstheme="minorHAnsi"/>
          <w:b/>
          <w:sz w:val="26"/>
          <w:szCs w:val="26"/>
        </w:rPr>
        <w:t>Respuesta:</w:t>
      </w:r>
      <w:r w:rsidR="00E0528E" w:rsidRPr="00680C4A">
        <w:rPr>
          <w:rFonts w:ascii="Calibri" w:hAnsi="Calibri" w:cs="Calibri"/>
          <w:b/>
          <w:color w:val="2E74B5"/>
          <w:lang w:eastAsia="en-US"/>
        </w:rPr>
        <w:t xml:space="preserve"> </w:t>
      </w:r>
      <w:r w:rsidR="00E0528E" w:rsidRPr="00680C4A">
        <w:rPr>
          <w:rFonts w:ascii="Calibri" w:hAnsi="Calibri" w:cs="Calibri"/>
          <w:b/>
          <w:sz w:val="26"/>
          <w:szCs w:val="26"/>
          <w:lang w:eastAsia="en-US"/>
        </w:rPr>
        <w:t>El órgano solicitante “COBACH” pondrá a disposición del licitante ganador el contrato para su firma como lo indica el numeral 15 de las bases de licitación</w:t>
      </w:r>
      <w:r w:rsidR="00680C4A" w:rsidRPr="00680C4A">
        <w:rPr>
          <w:rFonts w:ascii="Calibri" w:hAnsi="Calibri" w:cs="Calibri"/>
          <w:b/>
          <w:sz w:val="26"/>
          <w:szCs w:val="26"/>
          <w:lang w:eastAsia="en-US"/>
        </w:rPr>
        <w:t xml:space="preserve"> </w:t>
      </w:r>
      <w:r w:rsidR="00680C4A" w:rsidRPr="00680C4A">
        <w:rPr>
          <w:rFonts w:asciiTheme="minorHAnsi" w:hAnsiTheme="minorHAnsi" w:cstheme="minorHAnsi"/>
          <w:b/>
          <w:sz w:val="26"/>
          <w:szCs w:val="26"/>
        </w:rPr>
        <w:t>dentro de los veinte días naturales siguientes al de la notificación del fallo</w:t>
      </w:r>
      <w:r w:rsidR="00E0528E" w:rsidRPr="00680C4A">
        <w:rPr>
          <w:rFonts w:ascii="Calibri" w:hAnsi="Calibri" w:cs="Calibri"/>
          <w:b/>
          <w:sz w:val="26"/>
          <w:szCs w:val="26"/>
          <w:lang w:eastAsia="en-US"/>
        </w:rPr>
        <w:t xml:space="preserve">, ya que el mismo se suscribirá con apego a las disposiciones de la Ley de Adquisiciones, Arrendamientos y Servicios para el Estado de Baja California, y en concordancia a la propuesta técnica y económica del licitante ganador, quien si podrá hacer observaciones al contrato las cuales </w:t>
      </w:r>
      <w:r w:rsidR="00D94B3A" w:rsidRPr="00680C4A">
        <w:rPr>
          <w:rFonts w:ascii="Calibri" w:hAnsi="Calibri" w:cs="Calibri"/>
          <w:b/>
          <w:sz w:val="26"/>
          <w:szCs w:val="26"/>
          <w:lang w:eastAsia="en-US"/>
        </w:rPr>
        <w:t>el órgano solicitante</w:t>
      </w:r>
      <w:r w:rsidR="00E0528E" w:rsidRPr="00680C4A">
        <w:rPr>
          <w:rFonts w:ascii="Calibri" w:hAnsi="Calibri" w:cs="Calibri"/>
          <w:b/>
          <w:sz w:val="26"/>
          <w:szCs w:val="26"/>
          <w:lang w:eastAsia="en-US"/>
        </w:rPr>
        <w:t xml:space="preserve"> revisará la procedencia de las mismas para realizar cualquier corrección que sea necesaria al mismo</w:t>
      </w:r>
      <w:r w:rsidR="00665D53" w:rsidRPr="00680C4A">
        <w:rPr>
          <w:rFonts w:ascii="Calibri" w:hAnsi="Calibri" w:cs="Calibri"/>
          <w:b/>
          <w:sz w:val="26"/>
          <w:szCs w:val="26"/>
          <w:lang w:eastAsia="en-US"/>
        </w:rPr>
        <w:t>, aceptando su envío por medio de mensajería</w:t>
      </w:r>
      <w:r w:rsidR="00E0528E" w:rsidRPr="00680C4A">
        <w:rPr>
          <w:rFonts w:ascii="Calibri" w:hAnsi="Calibri" w:cs="Calibri"/>
          <w:b/>
          <w:sz w:val="26"/>
          <w:szCs w:val="26"/>
          <w:lang w:eastAsia="en-US"/>
        </w:rPr>
        <w:t>.</w:t>
      </w:r>
    </w:p>
    <w:p w:rsidR="001953CE" w:rsidRDefault="001953CE" w:rsidP="001953CE">
      <w:pPr>
        <w:jc w:val="both"/>
        <w:rPr>
          <w:rFonts w:asciiTheme="minorHAnsi" w:hAnsiTheme="minorHAnsi" w:cstheme="minorHAnsi"/>
        </w:rPr>
      </w:pPr>
    </w:p>
    <w:p w:rsidR="003367A8" w:rsidRPr="001953CE" w:rsidRDefault="003367A8"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General</w:t>
            </w:r>
          </w:p>
        </w:tc>
        <w:tc>
          <w:tcPr>
            <w:tcW w:w="6549" w:type="dxa"/>
          </w:tcPr>
          <w:p w:rsidR="001953CE" w:rsidRPr="001953CE" w:rsidRDefault="001953CE" w:rsidP="003367A8">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Se solicita a la convocante ratificar que se tendrá como causa de cancelación, la falta de pago de prima, ello conforme a lo establecido en el artículo 40 de la Ley sobre el Contrato de Seguro que cita lo siguiente: “</w:t>
            </w:r>
            <w:r w:rsidRPr="001953CE">
              <w:rPr>
                <w:rFonts w:asciiTheme="minorHAnsi" w:eastAsia="Calibri" w:hAnsiTheme="minorHAnsi" w:cstheme="minorHAnsi"/>
                <w:i/>
                <w:lang w:eastAsia="en-US"/>
              </w:rPr>
              <w:t>Si no hubiese sido pagada la prima o la fracción correspondiente, en los casos de pago en parcialidades, dentro del término convenido, los efectos del contrato cesaran automáticamente a las doce horas del último día de ese plazo. En caso de que no se haya convenido el termino, se aplicara un plazo de treinta días naturales a la fecha de su vencimiento”.</w:t>
            </w:r>
          </w:p>
        </w:tc>
      </w:tr>
    </w:tbl>
    <w:p w:rsidR="00A67619" w:rsidRDefault="001953CE" w:rsidP="00A67619">
      <w:pPr>
        <w:autoSpaceDE w:val="0"/>
        <w:autoSpaceDN w:val="0"/>
        <w:adjustRightInd w:val="0"/>
        <w:ind w:right="-828"/>
        <w:jc w:val="both"/>
        <w:rPr>
          <w:rFonts w:asciiTheme="minorHAnsi" w:eastAsia="Times New Roman" w:hAnsiTheme="minorHAnsi" w:cstheme="minorHAnsi"/>
          <w:b/>
          <w:sz w:val="26"/>
          <w:szCs w:val="26"/>
          <w:lang w:eastAsia="es-MX"/>
        </w:rPr>
      </w:pPr>
      <w:r w:rsidRPr="009E2102">
        <w:rPr>
          <w:rFonts w:asciiTheme="minorHAnsi" w:hAnsiTheme="minorHAnsi" w:cstheme="minorHAnsi"/>
          <w:b/>
          <w:sz w:val="26"/>
          <w:szCs w:val="26"/>
        </w:rPr>
        <w:t>Respuesta:</w:t>
      </w:r>
      <w:r w:rsidR="0003225B" w:rsidRPr="009E2102">
        <w:rPr>
          <w:rFonts w:ascii="Calibri" w:eastAsia="Calibri" w:hAnsi="Calibri" w:cs="Calibri"/>
          <w:b/>
          <w:sz w:val="26"/>
          <w:szCs w:val="26"/>
        </w:rPr>
        <w:t xml:space="preserve"> </w:t>
      </w:r>
      <w:r w:rsidR="00A67619" w:rsidRPr="009E2102">
        <w:rPr>
          <w:rFonts w:asciiTheme="minorHAnsi" w:eastAsia="Times New Roman" w:hAnsiTheme="minorHAnsi" w:cstheme="minorHAnsi"/>
          <w:b/>
          <w:sz w:val="26"/>
          <w:szCs w:val="26"/>
          <w:lang w:val="es-ES" w:eastAsia="es-ES"/>
        </w:rPr>
        <w:t xml:space="preserve">Favor de referirse al punto 4.4 de las bases de la Licitación, CONDICIONES DE PRECIO Y PAGO, que dice; </w:t>
      </w:r>
      <w:r w:rsidR="00A67619" w:rsidRPr="009E2102">
        <w:rPr>
          <w:rFonts w:asciiTheme="minorHAnsi" w:eastAsia="Times New Roman" w:hAnsiTheme="minorHAnsi" w:cstheme="minorHAnsi"/>
          <w:b/>
          <w:sz w:val="26"/>
          <w:szCs w:val="26"/>
          <w:lang w:eastAsia="es-MX"/>
        </w:rPr>
        <w:t>Una vez formalizada la asignación de la póliza objeto de esta Licitación, el licitante ganador deberá presentar mensualmente los recibos de póliza, el pago se realizará en pagos mensuales a la entrega de la factura; el pago será en pesos mexicanos.</w:t>
      </w:r>
      <w:r w:rsidR="00A67619" w:rsidRPr="00A67619">
        <w:rPr>
          <w:rFonts w:asciiTheme="minorHAnsi" w:eastAsia="Times New Roman" w:hAnsiTheme="minorHAnsi" w:cstheme="minorHAnsi"/>
          <w:b/>
          <w:sz w:val="26"/>
          <w:szCs w:val="26"/>
          <w:lang w:eastAsia="es-MX"/>
        </w:rPr>
        <w:t xml:space="preserve"> </w:t>
      </w:r>
    </w:p>
    <w:p w:rsidR="00E62FBB" w:rsidRPr="00A67619" w:rsidRDefault="00E62FBB" w:rsidP="00A67619">
      <w:pPr>
        <w:autoSpaceDE w:val="0"/>
        <w:autoSpaceDN w:val="0"/>
        <w:adjustRightInd w:val="0"/>
        <w:ind w:right="-828"/>
        <w:jc w:val="both"/>
        <w:rPr>
          <w:rFonts w:asciiTheme="minorHAnsi" w:eastAsia="Times New Roman" w:hAnsiTheme="minorHAnsi" w:cstheme="minorHAnsi"/>
          <w:b/>
          <w:sz w:val="26"/>
          <w:szCs w:val="26"/>
          <w:lang w:eastAsia="es-MX"/>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General</w:t>
            </w:r>
          </w:p>
        </w:tc>
        <w:tc>
          <w:tcPr>
            <w:tcW w:w="6549" w:type="dxa"/>
          </w:tcPr>
          <w:p w:rsidR="001953CE" w:rsidRPr="001953CE" w:rsidRDefault="001953CE" w:rsidP="00A97BB3">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 xml:space="preserve">De conformidad con lo dispuesto por las resoluciones cuarta, quinta y décima tercera de la resolución por la que se expiden las disposiciones de carácter general a que se refiere el artículo 140 de la Ley General de Instituciones y Sociedades Mutualistas de seguros, publicadas en el diario oficial de la federación con fecha 19 de julio de 2012, actualmente artículo 492 de la ley de Instituciones de Seguros y fianzas, publicada en el diario oficial de la federación el 4 de Abril de 2013 y que entro en vigor el pasado 4 de Abril de 2015, las instituciones y sociedades mutualistas de seguros previo a la celebración de contratos de cualquier tipo, </w:t>
            </w:r>
            <w:r w:rsidRPr="001953CE">
              <w:rPr>
                <w:rFonts w:asciiTheme="minorHAnsi" w:eastAsia="Calibri" w:hAnsiTheme="minorHAnsi" w:cstheme="minorHAnsi"/>
                <w:lang w:eastAsia="en-US"/>
              </w:rPr>
              <w:lastRenderedPageBreak/>
              <w:t>debemos integrar un expediente de identificación del cliente que contenga la información y documentación del contratante prevista en dicha resolución, por lo que se solicita a la convocante nos confirme que para dar cumplimiento al Artículo 492 de la Ley de Instituciones de Seguros y Fianzas, se entregará al Licitante adjudicado para que pueda proceder a la emisión y entrega de la póliza referida, como mínimo la siguiente información: solicitud con datos generales, Acta constitutiva y/o testimonio que acredite su existencia ante el registro público, decreto de creación, estatuto constitutivo, nombramiento o poder del representante legal, comprobante de domicilio menor a tres meses, cédula de identificación fiscal, formato propio del licitante adjudicado.</w:t>
            </w:r>
          </w:p>
        </w:tc>
      </w:tr>
    </w:tbl>
    <w:p w:rsidR="00EE748C" w:rsidRPr="00EE748C" w:rsidRDefault="001953CE" w:rsidP="00EE748C">
      <w:pPr>
        <w:ind w:right="-738"/>
        <w:rPr>
          <w:rFonts w:ascii="Calibri" w:hAnsi="Calibri" w:cs="Calibri"/>
          <w:b/>
          <w:bCs/>
          <w:sz w:val="26"/>
          <w:szCs w:val="26"/>
        </w:rPr>
      </w:pPr>
      <w:r w:rsidRPr="00984A98">
        <w:rPr>
          <w:rFonts w:asciiTheme="minorHAnsi" w:hAnsiTheme="minorHAnsi" w:cstheme="minorHAnsi"/>
          <w:b/>
          <w:sz w:val="26"/>
          <w:szCs w:val="26"/>
        </w:rPr>
        <w:lastRenderedPageBreak/>
        <w:t>Respuesta:</w:t>
      </w:r>
      <w:r w:rsidR="001264EC" w:rsidRPr="001264EC">
        <w:rPr>
          <w:rFonts w:ascii="Calibri" w:hAnsi="Calibri" w:cs="Calibri"/>
          <w:b/>
          <w:color w:val="0070C0"/>
        </w:rPr>
        <w:t xml:space="preserve"> </w:t>
      </w:r>
      <w:r w:rsidR="00EE748C" w:rsidRPr="00EE748C">
        <w:rPr>
          <w:rFonts w:ascii="Calibri" w:hAnsi="Calibri" w:cs="Calibri"/>
          <w:b/>
          <w:sz w:val="26"/>
          <w:szCs w:val="26"/>
          <w:lang w:val="es-ES"/>
        </w:rPr>
        <w:t xml:space="preserve">Los datos necesarios para la emisión de la póliza, se proporcionara al </w:t>
      </w:r>
      <w:r w:rsidR="00EE748C" w:rsidRPr="00EE748C">
        <w:rPr>
          <w:rFonts w:ascii="Calibri" w:hAnsi="Calibri" w:cs="Calibri"/>
          <w:b/>
          <w:sz w:val="26"/>
          <w:szCs w:val="26"/>
        </w:rPr>
        <w:t>licitante que resulte beneficiado con la adjudicación de esta póliza de seguro.</w:t>
      </w:r>
    </w:p>
    <w:p w:rsidR="001953CE" w:rsidRPr="001953CE" w:rsidRDefault="001953CE"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 xml:space="preserve">Anexo Técnico. </w:t>
            </w:r>
            <w:r w:rsidRPr="00784308">
              <w:rPr>
                <w:rFonts w:asciiTheme="minorHAnsi" w:eastAsia="Calibri" w:hAnsiTheme="minorHAnsi" w:cstheme="minorHAnsi"/>
                <w:bCs/>
                <w:lang w:eastAsia="en-US"/>
              </w:rPr>
              <w:t>Partida 1</w:t>
            </w:r>
          </w:p>
        </w:tc>
        <w:tc>
          <w:tcPr>
            <w:tcW w:w="6549" w:type="dxa"/>
          </w:tcPr>
          <w:p w:rsidR="001953CE" w:rsidRPr="001953CE" w:rsidRDefault="001953CE" w:rsidP="001953CE">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Solicitamos amablemente a la Convocante nos confirme si estamos en lo correcto que la indemnización en caso de muerte accidental se compone de $200,000 por la cobertura de fallecimiento más $100,000 por la cobertura de muerte accidental, dando así un total de $300,000 por siniestro.</w:t>
            </w:r>
          </w:p>
        </w:tc>
      </w:tr>
    </w:tbl>
    <w:p w:rsidR="001953CE" w:rsidRPr="00E62FBB" w:rsidRDefault="001953CE" w:rsidP="008925E9">
      <w:pPr>
        <w:ind w:right="-738"/>
        <w:jc w:val="both"/>
        <w:rPr>
          <w:rFonts w:asciiTheme="minorHAnsi" w:hAnsiTheme="minorHAnsi" w:cstheme="minorHAnsi"/>
          <w:b/>
          <w:sz w:val="26"/>
          <w:szCs w:val="26"/>
        </w:rPr>
      </w:pPr>
      <w:r w:rsidRPr="00E62FBB">
        <w:rPr>
          <w:rFonts w:asciiTheme="minorHAnsi" w:hAnsiTheme="minorHAnsi" w:cstheme="minorHAnsi"/>
          <w:b/>
          <w:sz w:val="26"/>
          <w:szCs w:val="26"/>
        </w:rPr>
        <w:t>Respuesta:</w:t>
      </w:r>
      <w:r w:rsidR="008925E9" w:rsidRPr="00E62FBB">
        <w:rPr>
          <w:rFonts w:asciiTheme="minorHAnsi" w:hAnsiTheme="minorHAnsi" w:cstheme="minorHAnsi"/>
          <w:b/>
          <w:sz w:val="26"/>
          <w:szCs w:val="26"/>
        </w:rPr>
        <w:t xml:space="preserve"> </w:t>
      </w:r>
      <w:r w:rsidR="00CE5214" w:rsidRPr="00E62FBB">
        <w:rPr>
          <w:rFonts w:asciiTheme="minorHAnsi" w:hAnsiTheme="minorHAnsi" w:cstheme="minorHAnsi"/>
          <w:b/>
          <w:sz w:val="26"/>
          <w:szCs w:val="26"/>
        </w:rPr>
        <w:t>No</w:t>
      </w:r>
      <w:r w:rsidR="008925E9" w:rsidRPr="00E62FBB">
        <w:rPr>
          <w:rFonts w:asciiTheme="minorHAnsi" w:hAnsiTheme="minorHAnsi" w:cstheme="minorHAnsi"/>
          <w:b/>
          <w:sz w:val="26"/>
          <w:szCs w:val="26"/>
        </w:rPr>
        <w:t xml:space="preserve"> </w:t>
      </w:r>
      <w:r w:rsidR="00784308" w:rsidRPr="00E62FBB">
        <w:rPr>
          <w:rFonts w:asciiTheme="minorHAnsi" w:hAnsiTheme="minorHAnsi" w:cstheme="minorHAnsi"/>
          <w:b/>
          <w:sz w:val="26"/>
          <w:szCs w:val="26"/>
        </w:rPr>
        <w:t xml:space="preserve">es correcto para la partida </w:t>
      </w:r>
      <w:r w:rsidR="00F45FF7" w:rsidRPr="00E62FBB">
        <w:rPr>
          <w:rFonts w:asciiTheme="minorHAnsi" w:hAnsiTheme="minorHAnsi" w:cstheme="minorHAnsi"/>
          <w:b/>
          <w:sz w:val="26"/>
          <w:szCs w:val="26"/>
        </w:rPr>
        <w:t xml:space="preserve">1 </w:t>
      </w:r>
      <w:r w:rsidR="00784308" w:rsidRPr="00E62FBB">
        <w:rPr>
          <w:rFonts w:asciiTheme="minorHAnsi" w:hAnsiTheme="minorHAnsi" w:cstheme="minorHAnsi"/>
          <w:b/>
          <w:sz w:val="26"/>
          <w:szCs w:val="26"/>
        </w:rPr>
        <w:t>deberá de considerar lo siguiente:</w:t>
      </w:r>
    </w:p>
    <w:p w:rsidR="00CE5214" w:rsidRPr="00E62FBB" w:rsidRDefault="00CE5214" w:rsidP="00CE5214">
      <w:pPr>
        <w:rPr>
          <w:rFonts w:eastAsiaTheme="minorHAnsi"/>
          <w:lang w:eastAsia="es-MX"/>
        </w:rPr>
      </w:pPr>
      <w:r w:rsidRPr="00E62FBB">
        <w:rPr>
          <w:rFonts w:ascii="Symbol" w:hAnsi="Symbol"/>
          <w:color w:val="000000"/>
        </w:rPr>
        <w:t></w:t>
      </w:r>
      <w:r w:rsidRPr="00E62FBB">
        <w:rPr>
          <w:color w:val="000000"/>
          <w:sz w:val="14"/>
          <w:szCs w:val="14"/>
        </w:rPr>
        <w:t xml:space="preserve">         </w:t>
      </w:r>
      <w:r w:rsidRPr="00E62FBB">
        <w:rPr>
          <w:rFonts w:ascii="Calibri" w:hAnsi="Calibri" w:cs="Calibri"/>
          <w:b/>
          <w:bCs/>
          <w:color w:val="000000"/>
        </w:rPr>
        <w:t>$200,000.00 M.N. EN CASO DE FALLECIMIENTO POR CAUSAS NATURALES</w:t>
      </w:r>
    </w:p>
    <w:p w:rsidR="00CE5214" w:rsidRPr="00E62FBB" w:rsidRDefault="00CE5214" w:rsidP="00CE5214">
      <w:pPr>
        <w:pStyle w:val="gmail-msolistparagraph"/>
        <w:spacing w:before="0" w:beforeAutospacing="0" w:after="0" w:afterAutospacing="0"/>
        <w:jc w:val="both"/>
        <w:rPr>
          <w:rFonts w:ascii="Arial" w:hAnsi="Arial" w:cs="Arial"/>
          <w:color w:val="000000"/>
          <w:sz w:val="22"/>
          <w:szCs w:val="22"/>
        </w:rPr>
      </w:pPr>
      <w:r w:rsidRPr="00E62FBB">
        <w:rPr>
          <w:rFonts w:ascii="Symbol" w:hAnsi="Symbol" w:cs="Arial"/>
          <w:color w:val="000000"/>
        </w:rPr>
        <w:t></w:t>
      </w:r>
      <w:r w:rsidRPr="00E62FBB">
        <w:rPr>
          <w:color w:val="000000"/>
          <w:sz w:val="14"/>
          <w:szCs w:val="14"/>
        </w:rPr>
        <w:t xml:space="preserve">         </w:t>
      </w:r>
      <w:r w:rsidRPr="00E62FBB">
        <w:rPr>
          <w:rFonts w:ascii="Calibri" w:hAnsi="Calibri" w:cs="Calibri"/>
          <w:b/>
          <w:bCs/>
          <w:color w:val="000000"/>
        </w:rPr>
        <w:t>$300,000.00 M.N. EN CASO DE FALLECIMIENTO EN ACCIDENTE</w:t>
      </w:r>
    </w:p>
    <w:p w:rsidR="00CE5214" w:rsidRPr="00E62FBB" w:rsidRDefault="00CE5214" w:rsidP="00CE5214">
      <w:pPr>
        <w:pStyle w:val="gmail-msolistparagraph"/>
        <w:spacing w:before="0" w:beforeAutospacing="0" w:after="0" w:afterAutospacing="0"/>
        <w:jc w:val="both"/>
        <w:rPr>
          <w:rFonts w:ascii="Arial" w:hAnsi="Arial" w:cs="Arial"/>
          <w:color w:val="000000"/>
          <w:sz w:val="22"/>
          <w:szCs w:val="22"/>
        </w:rPr>
      </w:pPr>
      <w:r w:rsidRPr="00E62FBB">
        <w:rPr>
          <w:rFonts w:ascii="Symbol" w:hAnsi="Symbol" w:cs="Arial"/>
          <w:color w:val="000000"/>
        </w:rPr>
        <w:t></w:t>
      </w:r>
      <w:r w:rsidRPr="00E62FBB">
        <w:rPr>
          <w:color w:val="000000"/>
          <w:sz w:val="14"/>
          <w:szCs w:val="14"/>
        </w:rPr>
        <w:t xml:space="preserve">         </w:t>
      </w:r>
      <w:r w:rsidRPr="00E62FBB">
        <w:rPr>
          <w:rFonts w:ascii="Calibri" w:hAnsi="Calibri" w:cs="Calibri"/>
          <w:b/>
          <w:bCs/>
          <w:color w:val="000000"/>
        </w:rPr>
        <w:t>$400,000.00 M.N. EN CASO DE FALLECIMIENTO EN CIRCUNSTANCIAS COLECTIVAS</w:t>
      </w:r>
      <w:r w:rsidRPr="00E62FBB">
        <w:rPr>
          <w:rFonts w:ascii="Calibri" w:hAnsi="Calibri" w:cs="Calibri"/>
          <w:color w:val="000000"/>
        </w:rPr>
        <w:t>.</w:t>
      </w:r>
    </w:p>
    <w:p w:rsidR="00CE5214" w:rsidRPr="00E62FBB" w:rsidRDefault="00CE5214" w:rsidP="00CE5214">
      <w:pPr>
        <w:pStyle w:val="gmail-msolistparagraph"/>
        <w:spacing w:before="0" w:beforeAutospacing="0" w:after="0" w:afterAutospacing="0"/>
        <w:jc w:val="both"/>
        <w:rPr>
          <w:rFonts w:ascii="Arial" w:hAnsi="Arial" w:cs="Arial"/>
          <w:color w:val="000000"/>
          <w:sz w:val="22"/>
          <w:szCs w:val="22"/>
        </w:rPr>
      </w:pPr>
      <w:r w:rsidRPr="00E62FBB">
        <w:rPr>
          <w:rFonts w:ascii="Symbol" w:hAnsi="Symbol" w:cs="Arial"/>
          <w:color w:val="000000"/>
        </w:rPr>
        <w:t></w:t>
      </w:r>
      <w:r w:rsidRPr="00E62FBB">
        <w:rPr>
          <w:color w:val="000000"/>
          <w:sz w:val="14"/>
          <w:szCs w:val="14"/>
        </w:rPr>
        <w:t>      </w:t>
      </w:r>
      <w:r w:rsidRPr="00E62FBB">
        <w:rPr>
          <w:rFonts w:ascii="Calibri" w:hAnsi="Calibri" w:cs="Calibri"/>
          <w:b/>
          <w:bCs/>
          <w:color w:val="000000"/>
        </w:rPr>
        <w:t>$25,000.00 M.N.   PAGO DE MARCHA A PARTIR DE 1 Y HASTA 5 AÑOS 13 MESES DE SUELDO BASE, A PARTIR DE 5 Y HASTA 15 AÑOS 15 MESES DE SUELDO BASE Y A PARTIR DE 16 AÑOS 17 MESES DE SUELDO BASE.</w:t>
      </w:r>
    </w:p>
    <w:p w:rsidR="00CE5214" w:rsidRPr="003367A8" w:rsidRDefault="00CE5214" w:rsidP="008925E9">
      <w:pPr>
        <w:ind w:right="-738"/>
        <w:jc w:val="both"/>
        <w:rPr>
          <w:rFonts w:asciiTheme="minorHAnsi" w:hAnsiTheme="minorHAnsi" w:cstheme="minorHAnsi"/>
          <w:b/>
          <w:sz w:val="26"/>
          <w:szCs w:val="26"/>
          <w:highlight w:val="red"/>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E62FBB" w:rsidTr="001953CE">
        <w:trPr>
          <w:trHeight w:val="275"/>
        </w:trPr>
        <w:tc>
          <w:tcPr>
            <w:tcW w:w="1345" w:type="dxa"/>
          </w:tcPr>
          <w:p w:rsidR="001953CE" w:rsidRPr="00E62FBB"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E62FBB" w:rsidRDefault="001953CE" w:rsidP="001953CE">
            <w:pPr>
              <w:tabs>
                <w:tab w:val="center" w:pos="4419"/>
                <w:tab w:val="right" w:pos="8838"/>
              </w:tabs>
              <w:jc w:val="both"/>
              <w:rPr>
                <w:rFonts w:asciiTheme="minorHAnsi" w:eastAsia="Calibri" w:hAnsiTheme="minorHAnsi" w:cstheme="minorHAnsi"/>
                <w:bCs/>
                <w:lang w:eastAsia="en-US"/>
              </w:rPr>
            </w:pPr>
            <w:r w:rsidRPr="00E62FBB">
              <w:rPr>
                <w:rFonts w:asciiTheme="minorHAnsi" w:eastAsia="Calibri" w:hAnsiTheme="minorHAnsi" w:cstheme="minorHAnsi"/>
                <w:bCs/>
                <w:lang w:eastAsia="en-US"/>
              </w:rPr>
              <w:t>Anexo Técnico. Partida 1</w:t>
            </w:r>
          </w:p>
        </w:tc>
        <w:tc>
          <w:tcPr>
            <w:tcW w:w="6549" w:type="dxa"/>
          </w:tcPr>
          <w:p w:rsidR="001953CE" w:rsidRPr="00E62FBB" w:rsidRDefault="001953CE" w:rsidP="001953CE">
            <w:pPr>
              <w:spacing w:after="200"/>
              <w:jc w:val="both"/>
              <w:rPr>
                <w:rFonts w:asciiTheme="minorHAnsi" w:eastAsia="Calibri" w:hAnsiTheme="minorHAnsi" w:cstheme="minorHAnsi"/>
                <w:lang w:eastAsia="en-US"/>
              </w:rPr>
            </w:pPr>
            <w:r w:rsidRPr="00E62FBB">
              <w:rPr>
                <w:rFonts w:asciiTheme="minorHAnsi" w:eastAsia="Calibri" w:hAnsiTheme="minorHAnsi" w:cstheme="minorHAnsi"/>
                <w:lang w:eastAsia="en-US"/>
              </w:rPr>
              <w:t>Solicitamos amablemente a la Convocante nos confirme si estamos en lo correcto que la indemnización en caso de muerte accidental se compone de $200,000 por la cobertura de fallecimiento más $100,000 por la cobertura de muerte accidental más $100,000 en caso que el fallecimiento se dé en circunstancias colectivas, dando así un total de $400,000 por siniestro.</w:t>
            </w:r>
          </w:p>
        </w:tc>
      </w:tr>
    </w:tbl>
    <w:p w:rsidR="00065134" w:rsidRPr="00E62FBB" w:rsidRDefault="001953CE" w:rsidP="001953CE">
      <w:pPr>
        <w:jc w:val="both"/>
        <w:rPr>
          <w:rFonts w:asciiTheme="minorHAnsi" w:hAnsiTheme="minorHAnsi" w:cstheme="minorHAnsi"/>
          <w:b/>
          <w:sz w:val="26"/>
          <w:szCs w:val="26"/>
        </w:rPr>
      </w:pPr>
      <w:r w:rsidRPr="00E62FBB">
        <w:rPr>
          <w:rFonts w:asciiTheme="minorHAnsi" w:hAnsiTheme="minorHAnsi" w:cstheme="minorHAnsi"/>
          <w:b/>
          <w:sz w:val="26"/>
          <w:szCs w:val="26"/>
        </w:rPr>
        <w:t>Respuesta:</w:t>
      </w:r>
      <w:r w:rsidR="00065134" w:rsidRPr="00E62FBB">
        <w:rPr>
          <w:rFonts w:asciiTheme="minorHAnsi" w:hAnsiTheme="minorHAnsi" w:cstheme="minorHAnsi"/>
          <w:b/>
          <w:sz w:val="26"/>
          <w:szCs w:val="26"/>
        </w:rPr>
        <w:t xml:space="preserve"> La suma asegurada básica contratada, será de:</w:t>
      </w:r>
    </w:p>
    <w:p w:rsidR="00065134" w:rsidRPr="00E62FBB" w:rsidRDefault="00065134" w:rsidP="00065134">
      <w:pPr>
        <w:numPr>
          <w:ilvl w:val="0"/>
          <w:numId w:val="24"/>
        </w:numPr>
        <w:ind w:left="270" w:hanging="180"/>
        <w:jc w:val="both"/>
        <w:rPr>
          <w:rFonts w:asciiTheme="minorHAnsi" w:hAnsiTheme="minorHAnsi" w:cstheme="minorHAnsi"/>
          <w:b/>
          <w:sz w:val="26"/>
          <w:szCs w:val="26"/>
          <w:lang w:val="es-ES"/>
        </w:rPr>
      </w:pPr>
      <w:r w:rsidRPr="00E62FBB">
        <w:rPr>
          <w:rFonts w:asciiTheme="minorHAnsi" w:hAnsiTheme="minorHAnsi" w:cstheme="minorHAnsi"/>
          <w:b/>
          <w:sz w:val="26"/>
          <w:szCs w:val="26"/>
          <w:lang w:val="es-ES"/>
        </w:rPr>
        <w:t>$200,000.00 m.n. en caso de fallecimiento por causas naturales</w:t>
      </w:r>
    </w:p>
    <w:p w:rsidR="00065134" w:rsidRPr="00E62FBB" w:rsidRDefault="00065134" w:rsidP="00065134">
      <w:pPr>
        <w:numPr>
          <w:ilvl w:val="0"/>
          <w:numId w:val="24"/>
        </w:numPr>
        <w:ind w:left="270" w:hanging="180"/>
        <w:jc w:val="both"/>
        <w:rPr>
          <w:rFonts w:asciiTheme="minorHAnsi" w:hAnsiTheme="minorHAnsi" w:cstheme="minorHAnsi"/>
          <w:b/>
          <w:sz w:val="26"/>
          <w:szCs w:val="26"/>
          <w:lang w:val="es-ES"/>
        </w:rPr>
      </w:pPr>
      <w:r w:rsidRPr="00E62FBB">
        <w:rPr>
          <w:rFonts w:asciiTheme="minorHAnsi" w:hAnsiTheme="minorHAnsi" w:cstheme="minorHAnsi"/>
          <w:b/>
          <w:sz w:val="26"/>
          <w:szCs w:val="26"/>
          <w:lang w:val="es-ES"/>
        </w:rPr>
        <w:t>$300,000.00 m.n. en caso de fallecimiento en accidente</w:t>
      </w:r>
    </w:p>
    <w:p w:rsidR="00065134" w:rsidRPr="00E62FBB" w:rsidRDefault="00065134" w:rsidP="00065134">
      <w:pPr>
        <w:numPr>
          <w:ilvl w:val="0"/>
          <w:numId w:val="24"/>
        </w:numPr>
        <w:ind w:left="270" w:hanging="180"/>
        <w:jc w:val="both"/>
        <w:rPr>
          <w:rFonts w:asciiTheme="minorHAnsi" w:hAnsiTheme="minorHAnsi" w:cstheme="minorHAnsi"/>
          <w:b/>
          <w:sz w:val="26"/>
          <w:szCs w:val="26"/>
          <w:lang w:val="es-ES"/>
        </w:rPr>
      </w:pPr>
      <w:r w:rsidRPr="00E62FBB">
        <w:rPr>
          <w:rFonts w:asciiTheme="minorHAnsi" w:hAnsiTheme="minorHAnsi" w:cstheme="minorHAnsi"/>
          <w:b/>
          <w:sz w:val="26"/>
          <w:szCs w:val="26"/>
          <w:lang w:val="es-ES"/>
        </w:rPr>
        <w:lastRenderedPageBreak/>
        <w:t>$400,000.00 m.n. en caso de fallecimiento en circunstancias colectivas.</w:t>
      </w:r>
    </w:p>
    <w:p w:rsidR="00065134" w:rsidRPr="00E62FBB" w:rsidRDefault="00065134" w:rsidP="00065134">
      <w:pPr>
        <w:numPr>
          <w:ilvl w:val="0"/>
          <w:numId w:val="24"/>
        </w:numPr>
        <w:ind w:left="270" w:hanging="180"/>
        <w:jc w:val="both"/>
        <w:rPr>
          <w:rFonts w:asciiTheme="minorHAnsi" w:hAnsiTheme="minorHAnsi" w:cstheme="minorHAnsi"/>
          <w:b/>
          <w:sz w:val="26"/>
          <w:szCs w:val="26"/>
          <w:lang w:val="es-ES"/>
        </w:rPr>
      </w:pPr>
      <w:r w:rsidRPr="00E62FBB">
        <w:rPr>
          <w:rFonts w:asciiTheme="minorHAnsi" w:hAnsiTheme="minorHAnsi" w:cstheme="minorHAnsi"/>
          <w:b/>
          <w:sz w:val="26"/>
          <w:szCs w:val="26"/>
          <w:lang w:val="es-ES"/>
        </w:rPr>
        <w:t xml:space="preserve">$25,000.00 m.n.   pago de marcha a partir de 1 y hasta 5 años 13 meses de sueldo base, a partir de 5 y hasta 15 años 15 meses de sueldo base y a partir de 16 años 17 meses de sueldo base. </w:t>
      </w:r>
    </w:p>
    <w:p w:rsidR="00065134" w:rsidRPr="00065134" w:rsidRDefault="00065134" w:rsidP="001953CE">
      <w:pPr>
        <w:jc w:val="both"/>
        <w:rPr>
          <w:rFonts w:asciiTheme="minorHAnsi" w:hAnsiTheme="minorHAnsi" w:cstheme="minorHAnsi"/>
          <w:b/>
          <w:sz w:val="26"/>
          <w:szCs w:val="26"/>
          <w:lang w:val="es-ES"/>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Anexo Técnico. Partida 1</w:t>
            </w:r>
          </w:p>
        </w:tc>
        <w:tc>
          <w:tcPr>
            <w:tcW w:w="6549"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lang w:eastAsia="en-US"/>
              </w:rPr>
              <w:t>Favor de confirmar el monto de Suma Asegurada por participante para la cobertura de pago de marcha ya que no es claro en qué circunstancias se indemnizaría por $25,000</w:t>
            </w:r>
          </w:p>
        </w:tc>
      </w:tr>
    </w:tbl>
    <w:p w:rsidR="001953CE" w:rsidRPr="00984A98" w:rsidRDefault="001953CE" w:rsidP="00B51AC5">
      <w:pPr>
        <w:ind w:right="-738"/>
        <w:jc w:val="both"/>
        <w:rPr>
          <w:rFonts w:asciiTheme="minorHAnsi" w:hAnsiTheme="minorHAnsi" w:cstheme="minorHAnsi"/>
          <w:b/>
          <w:sz w:val="26"/>
          <w:szCs w:val="26"/>
        </w:rPr>
      </w:pPr>
      <w:r w:rsidRPr="00984A98">
        <w:rPr>
          <w:rFonts w:asciiTheme="minorHAnsi" w:hAnsiTheme="minorHAnsi" w:cstheme="minorHAnsi"/>
          <w:b/>
          <w:sz w:val="26"/>
          <w:szCs w:val="26"/>
        </w:rPr>
        <w:t>Respuesta:</w:t>
      </w:r>
      <w:r w:rsidR="00B51AC5" w:rsidRPr="00B51AC5">
        <w:rPr>
          <w:rFonts w:ascii="Arial" w:hAnsi="Arial" w:cs="Arial"/>
          <w:bCs/>
          <w:sz w:val="18"/>
          <w:szCs w:val="18"/>
        </w:rPr>
        <w:t xml:space="preserve"> </w:t>
      </w:r>
      <w:r w:rsidR="00B51AC5" w:rsidRPr="00B51AC5">
        <w:rPr>
          <w:rFonts w:asciiTheme="minorHAnsi" w:hAnsiTheme="minorHAnsi" w:cstheme="minorHAnsi"/>
          <w:b/>
          <w:bCs/>
          <w:sz w:val="26"/>
          <w:szCs w:val="26"/>
        </w:rPr>
        <w:t>Se pagará a los beneficiarios legales del trabajador en caso de fallecimiento</w:t>
      </w:r>
      <w:r w:rsidR="00B51AC5">
        <w:rPr>
          <w:rFonts w:asciiTheme="minorHAnsi" w:hAnsiTheme="minorHAnsi" w:cstheme="minorHAnsi"/>
          <w:b/>
          <w:bCs/>
          <w:sz w:val="26"/>
          <w:szCs w:val="26"/>
        </w:rPr>
        <w:t>.</w:t>
      </w:r>
    </w:p>
    <w:p w:rsidR="001953CE" w:rsidRPr="001953CE" w:rsidRDefault="001953CE"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Anexo Técnico. Partida 1 y 2</w:t>
            </w:r>
          </w:p>
        </w:tc>
        <w:tc>
          <w:tcPr>
            <w:tcW w:w="6549"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lang w:eastAsia="en-US"/>
              </w:rPr>
              <w:t>Estamos en el entendido que la edad límite de aceptación para las cobertura de accidentes es hasta 69 años, favor de pronunciarse al respecto.</w:t>
            </w:r>
          </w:p>
        </w:tc>
      </w:tr>
    </w:tbl>
    <w:p w:rsidR="001953CE" w:rsidRPr="00984A98" w:rsidRDefault="001953CE" w:rsidP="002540D7">
      <w:pPr>
        <w:ind w:right="-738"/>
        <w:jc w:val="both"/>
        <w:rPr>
          <w:rFonts w:asciiTheme="minorHAnsi" w:hAnsiTheme="minorHAnsi" w:cstheme="minorHAnsi"/>
          <w:b/>
          <w:sz w:val="26"/>
          <w:szCs w:val="26"/>
        </w:rPr>
      </w:pPr>
      <w:r w:rsidRPr="00984A98">
        <w:rPr>
          <w:rFonts w:asciiTheme="minorHAnsi" w:hAnsiTheme="minorHAnsi" w:cstheme="minorHAnsi"/>
          <w:b/>
          <w:sz w:val="26"/>
          <w:szCs w:val="26"/>
        </w:rPr>
        <w:t>Respuesta</w:t>
      </w:r>
      <w:r w:rsidRPr="00B52DAC">
        <w:rPr>
          <w:rFonts w:asciiTheme="minorHAnsi" w:hAnsiTheme="minorHAnsi" w:cstheme="minorHAnsi"/>
          <w:b/>
          <w:sz w:val="26"/>
          <w:szCs w:val="26"/>
        </w:rPr>
        <w:t>:</w:t>
      </w:r>
      <w:r w:rsidR="002540D7" w:rsidRPr="00B52DAC">
        <w:rPr>
          <w:rFonts w:asciiTheme="minorHAnsi" w:hAnsiTheme="minorHAnsi" w:cstheme="minorHAnsi"/>
          <w:b/>
          <w:sz w:val="26"/>
          <w:szCs w:val="26"/>
        </w:rPr>
        <w:t xml:space="preserve"> </w:t>
      </w:r>
      <w:r w:rsidR="00B52DAC" w:rsidRPr="00B52DAC">
        <w:rPr>
          <w:rFonts w:asciiTheme="minorHAnsi" w:hAnsiTheme="minorHAnsi" w:cstheme="minorHAnsi"/>
          <w:b/>
          <w:sz w:val="26"/>
          <w:szCs w:val="26"/>
        </w:rPr>
        <w:t xml:space="preserve">No es correcto, </w:t>
      </w:r>
      <w:r w:rsidR="007C7D8B">
        <w:rPr>
          <w:rFonts w:asciiTheme="minorHAnsi" w:hAnsiTheme="minorHAnsi" w:cstheme="minorHAnsi"/>
          <w:b/>
          <w:sz w:val="26"/>
          <w:szCs w:val="26"/>
        </w:rPr>
        <w:t>l</w:t>
      </w:r>
      <w:r w:rsidR="002540D7" w:rsidRPr="00B52DAC">
        <w:rPr>
          <w:rFonts w:asciiTheme="minorHAnsi" w:hAnsiTheme="minorHAnsi" w:cstheme="minorHAnsi"/>
          <w:b/>
          <w:sz w:val="26"/>
          <w:szCs w:val="26"/>
        </w:rPr>
        <w:t>a póliza</w:t>
      </w:r>
      <w:r w:rsidR="002540D7" w:rsidRPr="002540D7">
        <w:rPr>
          <w:rFonts w:asciiTheme="minorHAnsi" w:hAnsiTheme="minorHAnsi" w:cstheme="minorHAnsi"/>
          <w:b/>
          <w:sz w:val="26"/>
          <w:szCs w:val="26"/>
        </w:rPr>
        <w:t xml:space="preserve"> de seguros aplica para todo el personal sin importar su edad, ocupación o estado de salud y sin examen médico</w:t>
      </w:r>
      <w:r w:rsidR="002540D7">
        <w:rPr>
          <w:rFonts w:asciiTheme="minorHAnsi" w:hAnsiTheme="minorHAnsi" w:cstheme="minorHAnsi"/>
          <w:b/>
          <w:sz w:val="26"/>
          <w:szCs w:val="26"/>
        </w:rPr>
        <w:t>.</w:t>
      </w:r>
    </w:p>
    <w:p w:rsidR="001953CE" w:rsidRPr="001953CE" w:rsidRDefault="001953CE" w:rsidP="001953CE">
      <w:pPr>
        <w:jc w:val="both"/>
        <w:rPr>
          <w:rFonts w:asciiTheme="minorHAnsi" w:hAnsiTheme="minorHAnsi" w:cstheme="minorHAnsi"/>
        </w:rPr>
      </w:pPr>
    </w:p>
    <w:p w:rsidR="001953CE" w:rsidRPr="001953CE" w:rsidRDefault="001953CE"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Anexo Técnico. Partida 1 y 2</w:t>
            </w:r>
          </w:p>
        </w:tc>
        <w:tc>
          <w:tcPr>
            <w:tcW w:w="6549" w:type="dxa"/>
          </w:tcPr>
          <w:p w:rsidR="001953CE" w:rsidRPr="001953CE" w:rsidRDefault="001953CE" w:rsidP="001953CE">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Estamos en el entendido que la edad límite de aceptación para la cobertura de fallecimiento y pago de marcha es hasta 70 años, favor de pronunciarse al respecto.</w:t>
            </w:r>
          </w:p>
        </w:tc>
      </w:tr>
    </w:tbl>
    <w:p w:rsidR="007C7D8B" w:rsidRPr="007C7D8B" w:rsidRDefault="001953CE" w:rsidP="007C7D8B">
      <w:pPr>
        <w:ind w:right="-738"/>
        <w:jc w:val="both"/>
        <w:rPr>
          <w:rFonts w:asciiTheme="minorHAnsi" w:hAnsiTheme="minorHAnsi" w:cstheme="minorHAnsi"/>
          <w:b/>
          <w:sz w:val="26"/>
          <w:szCs w:val="26"/>
        </w:rPr>
      </w:pPr>
      <w:r w:rsidRPr="007C7D8B">
        <w:rPr>
          <w:rFonts w:asciiTheme="minorHAnsi" w:hAnsiTheme="minorHAnsi" w:cstheme="minorHAnsi"/>
          <w:b/>
          <w:sz w:val="26"/>
          <w:szCs w:val="26"/>
        </w:rPr>
        <w:t>Respuesta:</w:t>
      </w:r>
      <w:r w:rsidR="007C7D8B" w:rsidRPr="007C7D8B">
        <w:rPr>
          <w:rFonts w:asciiTheme="minorHAnsi" w:hAnsiTheme="minorHAnsi" w:cstheme="minorHAnsi"/>
          <w:b/>
          <w:sz w:val="26"/>
          <w:szCs w:val="26"/>
        </w:rPr>
        <w:t xml:space="preserve"> </w:t>
      </w:r>
      <w:r w:rsidR="007C7D8B">
        <w:rPr>
          <w:rFonts w:asciiTheme="minorHAnsi" w:hAnsiTheme="minorHAnsi" w:cstheme="minorHAnsi"/>
          <w:b/>
          <w:sz w:val="26"/>
          <w:szCs w:val="26"/>
        </w:rPr>
        <w:t>No es correcto, l</w:t>
      </w:r>
      <w:r w:rsidR="007C7D8B" w:rsidRPr="007C7D8B">
        <w:rPr>
          <w:rFonts w:asciiTheme="minorHAnsi" w:hAnsiTheme="minorHAnsi" w:cstheme="minorHAnsi"/>
          <w:b/>
          <w:sz w:val="26"/>
          <w:szCs w:val="26"/>
        </w:rPr>
        <w:t>a póliza de seguros aplica para todo el personal sin importar su edad, ocupación o estado de salud y sin examen médico.</w:t>
      </w:r>
    </w:p>
    <w:p w:rsidR="004B0ED9" w:rsidRPr="001953CE" w:rsidRDefault="004B0ED9"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Anexo Técnico. Partida 1 y 2</w:t>
            </w:r>
          </w:p>
        </w:tc>
        <w:tc>
          <w:tcPr>
            <w:tcW w:w="6549" w:type="dxa"/>
          </w:tcPr>
          <w:p w:rsidR="001953CE" w:rsidRPr="001953CE" w:rsidRDefault="001953CE" w:rsidP="001953CE">
            <w:pPr>
              <w:spacing w:after="200" w:line="276" w:lineRule="auto"/>
              <w:jc w:val="both"/>
              <w:rPr>
                <w:rFonts w:asciiTheme="minorHAnsi" w:eastAsia="Calibri" w:hAnsiTheme="minorHAnsi" w:cstheme="minorHAnsi"/>
                <w:bCs/>
                <w:lang w:eastAsia="en-US"/>
              </w:rPr>
            </w:pPr>
            <w:r w:rsidRPr="001953CE">
              <w:rPr>
                <w:rFonts w:asciiTheme="minorHAnsi" w:eastAsia="Calibri" w:hAnsiTheme="minorHAnsi" w:cstheme="minorHAnsi"/>
                <w:lang w:eastAsia="en-US"/>
              </w:rPr>
              <w:t>Favor de confirmar el tipo de administración que tendrá la póliza.</w:t>
            </w:r>
          </w:p>
        </w:tc>
      </w:tr>
    </w:tbl>
    <w:p w:rsidR="001953CE" w:rsidRPr="00984A98" w:rsidRDefault="001953CE" w:rsidP="001953CE">
      <w:pPr>
        <w:jc w:val="both"/>
        <w:rPr>
          <w:rFonts w:asciiTheme="minorHAnsi" w:hAnsiTheme="minorHAnsi" w:cstheme="minorHAnsi"/>
          <w:b/>
          <w:sz w:val="26"/>
          <w:szCs w:val="26"/>
        </w:rPr>
      </w:pPr>
      <w:r w:rsidRPr="00984A98">
        <w:rPr>
          <w:rFonts w:asciiTheme="minorHAnsi" w:hAnsiTheme="minorHAnsi" w:cstheme="minorHAnsi"/>
          <w:b/>
          <w:sz w:val="26"/>
          <w:szCs w:val="26"/>
        </w:rPr>
        <w:t>Respuesta:</w:t>
      </w:r>
      <w:r w:rsidR="004B0ED9">
        <w:rPr>
          <w:rFonts w:asciiTheme="minorHAnsi" w:hAnsiTheme="minorHAnsi" w:cstheme="minorHAnsi"/>
          <w:b/>
          <w:sz w:val="26"/>
          <w:szCs w:val="26"/>
        </w:rPr>
        <w:t xml:space="preserve"> De Auto Administración.</w:t>
      </w:r>
    </w:p>
    <w:p w:rsidR="001953CE" w:rsidRPr="001953CE" w:rsidRDefault="001953CE"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A97BB3">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Anexo Técnico. Partida 1 y 2</w:t>
            </w:r>
          </w:p>
        </w:tc>
        <w:tc>
          <w:tcPr>
            <w:tcW w:w="6549" w:type="dxa"/>
          </w:tcPr>
          <w:p w:rsidR="001953CE" w:rsidRPr="001953CE" w:rsidRDefault="001953CE" w:rsidP="001953CE">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Estamos en el entendido que la cobertura de Pago de Marcha operará de forma indemnizatoria, favor de pronunciarse al respecto.</w:t>
            </w:r>
          </w:p>
        </w:tc>
      </w:tr>
    </w:tbl>
    <w:p w:rsidR="001953CE" w:rsidRPr="00984A98" w:rsidRDefault="001953CE" w:rsidP="004B0ED9">
      <w:pPr>
        <w:ind w:right="-828"/>
        <w:jc w:val="both"/>
        <w:rPr>
          <w:rFonts w:asciiTheme="minorHAnsi" w:hAnsiTheme="minorHAnsi" w:cstheme="minorHAnsi"/>
          <w:b/>
          <w:sz w:val="26"/>
          <w:szCs w:val="26"/>
        </w:rPr>
      </w:pPr>
      <w:r w:rsidRPr="00984A98">
        <w:rPr>
          <w:rFonts w:asciiTheme="minorHAnsi" w:hAnsiTheme="minorHAnsi" w:cstheme="minorHAnsi"/>
          <w:b/>
          <w:sz w:val="26"/>
          <w:szCs w:val="26"/>
        </w:rPr>
        <w:t>Respuesta:</w:t>
      </w:r>
      <w:r w:rsidR="004B0ED9" w:rsidRPr="004B0ED9">
        <w:rPr>
          <w:rFonts w:ascii="Arial" w:eastAsiaTheme="minorHAnsi" w:hAnsi="Arial" w:cs="Arial"/>
          <w:sz w:val="18"/>
          <w:szCs w:val="18"/>
          <w:lang w:eastAsia="en-US"/>
        </w:rPr>
        <w:t xml:space="preserve"> </w:t>
      </w:r>
      <w:r w:rsidR="004B0ED9">
        <w:rPr>
          <w:rFonts w:asciiTheme="minorHAnsi" w:hAnsiTheme="minorHAnsi" w:cstheme="minorHAnsi"/>
          <w:b/>
          <w:sz w:val="26"/>
          <w:szCs w:val="26"/>
        </w:rPr>
        <w:t>Si</w:t>
      </w:r>
      <w:r w:rsidR="004B0ED9" w:rsidRPr="004B0ED9">
        <w:rPr>
          <w:rFonts w:asciiTheme="minorHAnsi" w:hAnsiTheme="minorHAnsi" w:cstheme="minorHAnsi"/>
          <w:b/>
          <w:sz w:val="26"/>
          <w:szCs w:val="26"/>
        </w:rPr>
        <w:t xml:space="preserve">, </w:t>
      </w:r>
      <w:r w:rsidR="004B0ED9">
        <w:rPr>
          <w:rFonts w:asciiTheme="minorHAnsi" w:hAnsiTheme="minorHAnsi" w:cstheme="minorHAnsi"/>
          <w:b/>
          <w:sz w:val="26"/>
          <w:szCs w:val="26"/>
        </w:rPr>
        <w:t>l</w:t>
      </w:r>
      <w:r w:rsidR="004B0ED9" w:rsidRPr="004B0ED9">
        <w:rPr>
          <w:rFonts w:asciiTheme="minorHAnsi" w:hAnsiTheme="minorHAnsi" w:cstheme="minorHAnsi"/>
          <w:b/>
          <w:sz w:val="26"/>
          <w:szCs w:val="26"/>
        </w:rPr>
        <w:t>as liquidaciones de siniestros se deben realizar en un período no mayor de diez días hábiles después de haber recibido la totalidad de la documentación que da origen a la suma asegurada.</w:t>
      </w:r>
    </w:p>
    <w:p w:rsidR="001953CE" w:rsidRPr="00984A98" w:rsidRDefault="001953CE" w:rsidP="001953CE">
      <w:pPr>
        <w:jc w:val="both"/>
        <w:rPr>
          <w:rFonts w:asciiTheme="minorHAnsi" w:hAnsiTheme="minorHAnsi" w:cstheme="minorHAnsi"/>
          <w:b/>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Anexo Técnico. Partida 1 y 2</w:t>
            </w:r>
          </w:p>
        </w:tc>
        <w:tc>
          <w:tcPr>
            <w:tcW w:w="6549" w:type="dxa"/>
          </w:tcPr>
          <w:p w:rsidR="001953CE" w:rsidRPr="001953CE" w:rsidRDefault="001953CE" w:rsidP="001953CE">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Solicitamos amablemente a la Convocante, nos confirme si el seguro se otorga de manera obligatorio para el 100% del personal elegible.</w:t>
            </w:r>
          </w:p>
        </w:tc>
      </w:tr>
    </w:tbl>
    <w:p w:rsidR="001953CE" w:rsidRPr="00984A98" w:rsidRDefault="001953CE" w:rsidP="001953CE">
      <w:pPr>
        <w:jc w:val="both"/>
        <w:rPr>
          <w:rFonts w:asciiTheme="minorHAnsi" w:hAnsiTheme="minorHAnsi" w:cstheme="minorHAnsi"/>
          <w:b/>
          <w:sz w:val="26"/>
          <w:szCs w:val="26"/>
        </w:rPr>
      </w:pPr>
      <w:r w:rsidRPr="00984A98">
        <w:rPr>
          <w:rFonts w:asciiTheme="minorHAnsi" w:hAnsiTheme="minorHAnsi" w:cstheme="minorHAnsi"/>
          <w:b/>
          <w:sz w:val="26"/>
          <w:szCs w:val="26"/>
        </w:rPr>
        <w:t>Respuesta:</w:t>
      </w:r>
      <w:r w:rsidR="00B275B0">
        <w:rPr>
          <w:rFonts w:asciiTheme="minorHAnsi" w:hAnsiTheme="minorHAnsi" w:cstheme="minorHAnsi"/>
          <w:b/>
          <w:sz w:val="26"/>
          <w:szCs w:val="26"/>
        </w:rPr>
        <w:t xml:space="preserve"> Si.</w:t>
      </w:r>
    </w:p>
    <w:p w:rsidR="001953CE" w:rsidRPr="001953CE" w:rsidRDefault="001953CE"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796"/>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Anexo Técnico. Partida 1 y 2</w:t>
            </w:r>
          </w:p>
        </w:tc>
        <w:tc>
          <w:tcPr>
            <w:tcW w:w="6549" w:type="dxa"/>
          </w:tcPr>
          <w:p w:rsidR="001953CE" w:rsidRPr="001953CE" w:rsidRDefault="001953CE" w:rsidP="001953CE">
            <w:pPr>
              <w:spacing w:after="200" w:line="276" w:lineRule="auto"/>
              <w:jc w:val="both"/>
              <w:rPr>
                <w:rFonts w:asciiTheme="minorHAnsi" w:eastAsia="Calibri" w:hAnsiTheme="minorHAnsi" w:cstheme="minorHAnsi"/>
                <w:lang w:eastAsia="en-US"/>
              </w:rPr>
            </w:pPr>
            <w:r w:rsidRPr="001953CE">
              <w:rPr>
                <w:rFonts w:asciiTheme="minorHAnsi" w:eastAsia="Calibri" w:hAnsiTheme="minorHAnsi" w:cstheme="minorHAnsi"/>
                <w:lang w:eastAsia="en-US"/>
              </w:rPr>
              <w:t>Estamos en el entendido de que el 100% del personal elegible, se encuentra en servicio activo, favor de pronunciarse al respecto.</w:t>
            </w:r>
          </w:p>
        </w:tc>
      </w:tr>
    </w:tbl>
    <w:p w:rsidR="001953CE" w:rsidRPr="00984A98" w:rsidRDefault="001953CE" w:rsidP="001953CE">
      <w:pPr>
        <w:jc w:val="both"/>
        <w:rPr>
          <w:rFonts w:asciiTheme="minorHAnsi" w:hAnsiTheme="minorHAnsi" w:cstheme="minorHAnsi"/>
          <w:b/>
          <w:sz w:val="26"/>
          <w:szCs w:val="26"/>
        </w:rPr>
      </w:pPr>
      <w:r w:rsidRPr="00984A98">
        <w:rPr>
          <w:rFonts w:asciiTheme="minorHAnsi" w:hAnsiTheme="minorHAnsi" w:cstheme="minorHAnsi"/>
          <w:b/>
          <w:sz w:val="26"/>
          <w:szCs w:val="26"/>
        </w:rPr>
        <w:t>Respuesta:</w:t>
      </w:r>
      <w:r w:rsidR="00B275B0">
        <w:rPr>
          <w:rFonts w:asciiTheme="minorHAnsi" w:hAnsiTheme="minorHAnsi" w:cstheme="minorHAnsi"/>
          <w:b/>
          <w:sz w:val="26"/>
          <w:szCs w:val="26"/>
        </w:rPr>
        <w:t xml:space="preserve"> Si.</w:t>
      </w:r>
    </w:p>
    <w:p w:rsidR="001953CE" w:rsidRPr="001953CE" w:rsidRDefault="001953CE"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Anexo Técnico. Partida 1 y 2</w:t>
            </w:r>
          </w:p>
        </w:tc>
        <w:tc>
          <w:tcPr>
            <w:tcW w:w="6549" w:type="dxa"/>
          </w:tcPr>
          <w:p w:rsidR="001953CE" w:rsidRPr="001953CE" w:rsidRDefault="001953CE" w:rsidP="001953CE">
            <w:pPr>
              <w:spacing w:after="200" w:line="276" w:lineRule="auto"/>
              <w:jc w:val="both"/>
              <w:rPr>
                <w:rFonts w:asciiTheme="minorHAnsi" w:eastAsia="Calibri" w:hAnsiTheme="minorHAnsi" w:cstheme="minorHAnsi"/>
                <w:lang w:eastAsia="en-US"/>
              </w:rPr>
            </w:pPr>
            <w:r w:rsidRPr="001953CE">
              <w:rPr>
                <w:rFonts w:asciiTheme="minorHAnsi" w:eastAsia="Calibri" w:hAnsiTheme="minorHAnsi" w:cstheme="minorHAnsi"/>
                <w:lang w:eastAsia="en-US"/>
              </w:rPr>
              <w:t>Favor de confirmar si el 100% del grupo asegurable se encuentra afiliado al IMSS o a alguna Institución de Seguridad Social.</w:t>
            </w:r>
          </w:p>
        </w:tc>
      </w:tr>
    </w:tbl>
    <w:p w:rsidR="001953CE" w:rsidRPr="00984A98" w:rsidRDefault="001953CE" w:rsidP="001953CE">
      <w:pPr>
        <w:jc w:val="both"/>
        <w:rPr>
          <w:rFonts w:asciiTheme="minorHAnsi" w:hAnsiTheme="minorHAnsi" w:cstheme="minorHAnsi"/>
          <w:b/>
          <w:sz w:val="26"/>
          <w:szCs w:val="26"/>
        </w:rPr>
      </w:pPr>
      <w:r w:rsidRPr="00984A98">
        <w:rPr>
          <w:rFonts w:asciiTheme="minorHAnsi" w:hAnsiTheme="minorHAnsi" w:cstheme="minorHAnsi"/>
          <w:b/>
          <w:sz w:val="26"/>
          <w:szCs w:val="26"/>
        </w:rPr>
        <w:t>Respuesta:</w:t>
      </w:r>
      <w:r w:rsidR="00B275B0">
        <w:rPr>
          <w:rFonts w:asciiTheme="minorHAnsi" w:hAnsiTheme="minorHAnsi" w:cstheme="minorHAnsi"/>
          <w:b/>
          <w:sz w:val="26"/>
          <w:szCs w:val="26"/>
        </w:rPr>
        <w:t xml:space="preserve"> Si.</w:t>
      </w:r>
    </w:p>
    <w:p w:rsidR="001953CE" w:rsidRPr="001953CE" w:rsidRDefault="001953CE" w:rsidP="001953CE">
      <w:pPr>
        <w:jc w:val="both"/>
        <w:rPr>
          <w:rFonts w:asciiTheme="minorHAnsi" w:hAnsiTheme="minorHAnsi" w:cstheme="minorHAnsi"/>
        </w:rPr>
      </w:pPr>
    </w:p>
    <w:p w:rsidR="001953CE" w:rsidRPr="001953CE" w:rsidRDefault="001953CE"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976"/>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Anexo Técnico. Partida 1 y 2</w:t>
            </w:r>
          </w:p>
        </w:tc>
        <w:tc>
          <w:tcPr>
            <w:tcW w:w="6549" w:type="dxa"/>
          </w:tcPr>
          <w:p w:rsidR="001953CE" w:rsidRPr="001953CE" w:rsidRDefault="001953CE" w:rsidP="001953CE">
            <w:pPr>
              <w:spacing w:after="200" w:line="276" w:lineRule="auto"/>
              <w:jc w:val="both"/>
              <w:rPr>
                <w:rFonts w:asciiTheme="minorHAnsi" w:eastAsia="Calibri" w:hAnsiTheme="minorHAnsi" w:cstheme="minorHAnsi"/>
                <w:lang w:eastAsia="en-US"/>
              </w:rPr>
            </w:pPr>
            <w:r w:rsidRPr="001953CE">
              <w:rPr>
                <w:rFonts w:asciiTheme="minorHAnsi" w:eastAsia="Calibri" w:hAnsiTheme="minorHAnsi" w:cstheme="minorHAnsi"/>
                <w:lang w:eastAsia="en-US"/>
              </w:rPr>
              <w:t>Estamos en el entendido que la forma de pago será mensual. Favor de pronunciarse al respecto.</w:t>
            </w:r>
          </w:p>
        </w:tc>
      </w:tr>
    </w:tbl>
    <w:p w:rsidR="00B275B0" w:rsidRPr="00B275B0" w:rsidRDefault="001953CE" w:rsidP="003367A8">
      <w:pPr>
        <w:spacing w:after="200"/>
        <w:ind w:right="-648"/>
        <w:jc w:val="both"/>
        <w:rPr>
          <w:rFonts w:asciiTheme="minorHAnsi" w:hAnsiTheme="minorHAnsi" w:cstheme="minorHAnsi"/>
          <w:b/>
          <w:sz w:val="26"/>
          <w:szCs w:val="26"/>
        </w:rPr>
      </w:pPr>
      <w:r w:rsidRPr="00B275B0">
        <w:rPr>
          <w:rFonts w:asciiTheme="minorHAnsi" w:hAnsiTheme="minorHAnsi" w:cstheme="minorHAnsi"/>
          <w:b/>
          <w:sz w:val="26"/>
          <w:szCs w:val="26"/>
        </w:rPr>
        <w:t>Respuesta:</w:t>
      </w:r>
      <w:r w:rsidR="00B275B0" w:rsidRPr="00B275B0">
        <w:rPr>
          <w:rFonts w:asciiTheme="minorHAnsi" w:hAnsiTheme="minorHAnsi" w:cstheme="minorHAnsi"/>
          <w:b/>
          <w:sz w:val="26"/>
          <w:szCs w:val="26"/>
        </w:rPr>
        <w:t xml:space="preserve"> Las liquidaciones de siniestros se deben realizar en un período no mayor de diez días hábiles después de haber recibido la totalidad de la documentación que da origen a la suma asegurada. </w:t>
      </w:r>
    </w:p>
    <w:p w:rsidR="00B275B0" w:rsidRDefault="00B275B0" w:rsidP="003367A8">
      <w:pPr>
        <w:spacing w:after="200"/>
        <w:ind w:right="-648"/>
        <w:jc w:val="both"/>
        <w:rPr>
          <w:rFonts w:asciiTheme="minorHAnsi" w:hAnsiTheme="minorHAnsi" w:cstheme="minorHAnsi"/>
          <w:b/>
          <w:sz w:val="26"/>
          <w:szCs w:val="26"/>
        </w:rPr>
      </w:pPr>
      <w:r>
        <w:rPr>
          <w:rFonts w:asciiTheme="minorHAnsi" w:hAnsiTheme="minorHAnsi" w:cstheme="minorHAnsi"/>
          <w:b/>
          <w:sz w:val="26"/>
          <w:szCs w:val="26"/>
        </w:rPr>
        <w:t>Sin embargo, d</w:t>
      </w:r>
      <w:r w:rsidRPr="00B275B0">
        <w:rPr>
          <w:rFonts w:asciiTheme="minorHAnsi" w:hAnsiTheme="minorHAnsi" w:cstheme="minorHAnsi"/>
          <w:b/>
          <w:sz w:val="26"/>
          <w:szCs w:val="26"/>
        </w:rPr>
        <w:t>eberá presentar su propuesta considerando pagos: MENSUALES como se establece en las bases.</w:t>
      </w: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Anexo Técnico. Partida 1 y 2</w:t>
            </w:r>
          </w:p>
        </w:tc>
        <w:tc>
          <w:tcPr>
            <w:tcW w:w="6549" w:type="dxa"/>
          </w:tcPr>
          <w:p w:rsidR="001953CE" w:rsidRPr="001953CE" w:rsidRDefault="001953CE" w:rsidP="00A97BB3">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Solicitamos amablemente a la Convocante nos comparta el detalle de siniestralidad de las últimas 5 vigencias, donde se indiquen los siguientes campos de cada siniestro:</w:t>
            </w:r>
          </w:p>
          <w:p w:rsidR="001953CE" w:rsidRPr="001953CE" w:rsidRDefault="001953CE" w:rsidP="00A97BB3">
            <w:pPr>
              <w:numPr>
                <w:ilvl w:val="1"/>
                <w:numId w:val="15"/>
              </w:numPr>
              <w:spacing w:after="200"/>
              <w:contextualSpacing/>
              <w:jc w:val="both"/>
              <w:rPr>
                <w:rFonts w:asciiTheme="minorHAnsi" w:eastAsia="Calibri" w:hAnsiTheme="minorHAnsi" w:cstheme="minorHAnsi"/>
                <w:lang w:eastAsia="en-US"/>
              </w:rPr>
            </w:pPr>
            <w:r w:rsidRPr="001953CE">
              <w:rPr>
                <w:rFonts w:asciiTheme="minorHAnsi" w:eastAsia="Calibri" w:hAnsiTheme="minorHAnsi" w:cstheme="minorHAnsi"/>
                <w:lang w:eastAsia="en-US"/>
              </w:rPr>
              <w:t>Fecha de ocurrido</w:t>
            </w:r>
          </w:p>
          <w:p w:rsidR="001953CE" w:rsidRPr="001953CE" w:rsidRDefault="001953CE" w:rsidP="00A97BB3">
            <w:pPr>
              <w:numPr>
                <w:ilvl w:val="1"/>
                <w:numId w:val="15"/>
              </w:numPr>
              <w:spacing w:after="200"/>
              <w:contextualSpacing/>
              <w:jc w:val="both"/>
              <w:rPr>
                <w:rFonts w:asciiTheme="minorHAnsi" w:eastAsia="Calibri" w:hAnsiTheme="minorHAnsi" w:cstheme="minorHAnsi"/>
                <w:lang w:eastAsia="en-US"/>
              </w:rPr>
            </w:pPr>
            <w:r w:rsidRPr="001953CE">
              <w:rPr>
                <w:rFonts w:asciiTheme="minorHAnsi" w:eastAsia="Calibri" w:hAnsiTheme="minorHAnsi" w:cstheme="minorHAnsi"/>
                <w:lang w:eastAsia="en-US"/>
              </w:rPr>
              <w:t>Fecha de reportado</w:t>
            </w:r>
          </w:p>
          <w:p w:rsidR="001953CE" w:rsidRPr="001953CE" w:rsidRDefault="001953CE" w:rsidP="00A97BB3">
            <w:pPr>
              <w:numPr>
                <w:ilvl w:val="1"/>
                <w:numId w:val="15"/>
              </w:numPr>
              <w:spacing w:after="200"/>
              <w:contextualSpacing/>
              <w:jc w:val="both"/>
              <w:rPr>
                <w:rFonts w:asciiTheme="minorHAnsi" w:eastAsia="Calibri" w:hAnsiTheme="minorHAnsi" w:cstheme="minorHAnsi"/>
                <w:lang w:eastAsia="en-US"/>
              </w:rPr>
            </w:pPr>
            <w:r w:rsidRPr="001953CE">
              <w:rPr>
                <w:rFonts w:asciiTheme="minorHAnsi" w:eastAsia="Calibri" w:hAnsiTheme="minorHAnsi" w:cstheme="minorHAnsi"/>
                <w:lang w:eastAsia="en-US"/>
              </w:rPr>
              <w:t>Monto valorado</w:t>
            </w:r>
          </w:p>
        </w:tc>
      </w:tr>
    </w:tbl>
    <w:p w:rsidR="001953CE" w:rsidRPr="00984A98" w:rsidRDefault="001953CE" w:rsidP="001953CE">
      <w:pPr>
        <w:jc w:val="both"/>
        <w:rPr>
          <w:rFonts w:asciiTheme="minorHAnsi" w:hAnsiTheme="minorHAnsi" w:cstheme="minorHAnsi"/>
          <w:b/>
          <w:sz w:val="26"/>
          <w:szCs w:val="26"/>
        </w:rPr>
      </w:pPr>
      <w:r w:rsidRPr="00984A98">
        <w:rPr>
          <w:rFonts w:asciiTheme="minorHAnsi" w:hAnsiTheme="minorHAnsi" w:cstheme="minorHAnsi"/>
          <w:b/>
          <w:sz w:val="26"/>
          <w:szCs w:val="26"/>
        </w:rPr>
        <w:t>Respuesta:</w:t>
      </w:r>
      <w:r w:rsidR="008C66EF">
        <w:rPr>
          <w:rFonts w:asciiTheme="minorHAnsi" w:hAnsiTheme="minorHAnsi" w:cstheme="minorHAnsi"/>
          <w:b/>
          <w:sz w:val="26"/>
          <w:szCs w:val="26"/>
        </w:rPr>
        <w:t xml:space="preserve"> Se anexa archivo en Excel</w:t>
      </w:r>
      <w:r w:rsidR="00BE659A" w:rsidRPr="00BE659A">
        <w:rPr>
          <w:rFonts w:asciiTheme="minorHAnsi" w:hAnsiTheme="minorHAnsi" w:cstheme="minorHAnsi"/>
          <w:b/>
          <w:sz w:val="26"/>
          <w:szCs w:val="26"/>
        </w:rPr>
        <w:t xml:space="preserve"> </w:t>
      </w:r>
      <w:r w:rsidR="00BE659A">
        <w:rPr>
          <w:rFonts w:asciiTheme="minorHAnsi" w:hAnsiTheme="minorHAnsi" w:cstheme="minorHAnsi"/>
          <w:b/>
          <w:sz w:val="26"/>
          <w:szCs w:val="26"/>
        </w:rPr>
        <w:t>en el portal de “ComprasBC”</w:t>
      </w:r>
      <w:r w:rsidR="008C66EF">
        <w:rPr>
          <w:rFonts w:asciiTheme="minorHAnsi" w:hAnsiTheme="minorHAnsi" w:cstheme="minorHAnsi"/>
          <w:b/>
          <w:sz w:val="26"/>
          <w:szCs w:val="26"/>
        </w:rPr>
        <w:t>.</w:t>
      </w:r>
    </w:p>
    <w:p w:rsidR="001953CE" w:rsidRPr="001953CE" w:rsidRDefault="001953CE" w:rsidP="001953CE">
      <w:pPr>
        <w:jc w:val="both"/>
        <w:rPr>
          <w:rFonts w:asciiTheme="minorHAnsi" w:hAnsiTheme="minorHAnsi" w:cstheme="minorHAnsi"/>
        </w:rPr>
      </w:pPr>
    </w:p>
    <w:p w:rsidR="001953CE" w:rsidRPr="001953CE" w:rsidRDefault="001953CE"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Anexo Técnico. Partida 1 y 2</w:t>
            </w:r>
          </w:p>
        </w:tc>
        <w:tc>
          <w:tcPr>
            <w:tcW w:w="6549" w:type="dxa"/>
          </w:tcPr>
          <w:p w:rsidR="001953CE" w:rsidRPr="001953CE" w:rsidRDefault="001953CE" w:rsidP="00A97BB3">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Favor de proporcionarnos el listado de asegurados en formato Excel donde se indique como mínimo el sexo y fecha de nacimiento de cada participante.</w:t>
            </w:r>
          </w:p>
        </w:tc>
      </w:tr>
    </w:tbl>
    <w:p w:rsidR="001953CE" w:rsidRPr="00984A98" w:rsidRDefault="001953CE" w:rsidP="001953CE">
      <w:pPr>
        <w:jc w:val="both"/>
        <w:rPr>
          <w:rFonts w:asciiTheme="minorHAnsi" w:hAnsiTheme="minorHAnsi" w:cstheme="minorHAnsi"/>
          <w:b/>
          <w:sz w:val="26"/>
          <w:szCs w:val="26"/>
        </w:rPr>
      </w:pPr>
      <w:r w:rsidRPr="00984A98">
        <w:rPr>
          <w:rFonts w:asciiTheme="minorHAnsi" w:hAnsiTheme="minorHAnsi" w:cstheme="minorHAnsi"/>
          <w:b/>
          <w:sz w:val="26"/>
          <w:szCs w:val="26"/>
        </w:rPr>
        <w:t>Respuesta:</w:t>
      </w:r>
      <w:r w:rsidR="008C66EF">
        <w:rPr>
          <w:rFonts w:asciiTheme="minorHAnsi" w:hAnsiTheme="minorHAnsi" w:cstheme="minorHAnsi"/>
          <w:b/>
          <w:sz w:val="26"/>
          <w:szCs w:val="26"/>
        </w:rPr>
        <w:t xml:space="preserve"> Dicha información se encuentra en el portal de “ComprasBC”.</w:t>
      </w:r>
    </w:p>
    <w:p w:rsidR="001953CE" w:rsidRPr="00984A98" w:rsidRDefault="001953CE" w:rsidP="001953CE">
      <w:pPr>
        <w:jc w:val="both"/>
        <w:rPr>
          <w:rFonts w:asciiTheme="minorHAnsi" w:hAnsiTheme="minorHAnsi" w:cstheme="minorHAnsi"/>
          <w:b/>
        </w:rPr>
      </w:pPr>
    </w:p>
    <w:p w:rsidR="001953CE" w:rsidRPr="001953CE" w:rsidRDefault="001953CE"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line="276" w:lineRule="auto"/>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Anexo Técnico. Partida 2</w:t>
            </w:r>
          </w:p>
        </w:tc>
        <w:tc>
          <w:tcPr>
            <w:tcW w:w="6549" w:type="dxa"/>
          </w:tcPr>
          <w:p w:rsidR="001953CE" w:rsidRPr="001953CE" w:rsidRDefault="001953CE" w:rsidP="001953CE">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 xml:space="preserve">Solicitamos amablemente a la Convocante nos confirme si estamos en lo correcto que la indemnización en caso de muerte accidental se compone de $100,000 por la cobertura de fallecimiento más $100,000 por la cobertura de muerte </w:t>
            </w:r>
            <w:r w:rsidRPr="001953CE">
              <w:rPr>
                <w:rFonts w:asciiTheme="minorHAnsi" w:eastAsia="Calibri" w:hAnsiTheme="minorHAnsi" w:cstheme="minorHAnsi"/>
                <w:lang w:eastAsia="en-US"/>
              </w:rPr>
              <w:lastRenderedPageBreak/>
              <w:t>accidental, dando así un total de $200,000 por siniestro.</w:t>
            </w:r>
          </w:p>
        </w:tc>
      </w:tr>
    </w:tbl>
    <w:p w:rsidR="004F6FAE" w:rsidRPr="003D4F23" w:rsidRDefault="001953CE" w:rsidP="004F6FAE">
      <w:pPr>
        <w:jc w:val="both"/>
        <w:rPr>
          <w:rFonts w:asciiTheme="minorHAnsi" w:hAnsiTheme="minorHAnsi" w:cstheme="minorHAnsi"/>
          <w:b/>
          <w:sz w:val="26"/>
          <w:szCs w:val="26"/>
        </w:rPr>
      </w:pPr>
      <w:r w:rsidRPr="003D4F23">
        <w:rPr>
          <w:rFonts w:asciiTheme="minorHAnsi" w:hAnsiTheme="minorHAnsi" w:cstheme="minorHAnsi"/>
          <w:b/>
          <w:sz w:val="26"/>
          <w:szCs w:val="26"/>
        </w:rPr>
        <w:lastRenderedPageBreak/>
        <w:t>Respuesta:</w:t>
      </w:r>
      <w:r w:rsidR="004F6FAE" w:rsidRPr="003D4F23">
        <w:rPr>
          <w:rFonts w:asciiTheme="minorHAnsi" w:hAnsiTheme="minorHAnsi" w:cstheme="minorHAnsi"/>
          <w:b/>
          <w:sz w:val="26"/>
          <w:szCs w:val="26"/>
        </w:rPr>
        <w:t xml:space="preserve"> La Suma Asegurada básica contratada será:</w:t>
      </w:r>
    </w:p>
    <w:p w:rsidR="004F6FAE" w:rsidRPr="003D4F23" w:rsidRDefault="004F6FAE" w:rsidP="004F6FAE">
      <w:pPr>
        <w:pStyle w:val="Prrafodelista"/>
        <w:ind w:hanging="720"/>
        <w:jc w:val="both"/>
        <w:rPr>
          <w:rFonts w:asciiTheme="minorHAnsi" w:hAnsiTheme="minorHAnsi" w:cstheme="minorHAnsi"/>
          <w:b/>
          <w:sz w:val="26"/>
          <w:szCs w:val="26"/>
        </w:rPr>
      </w:pPr>
      <w:r w:rsidRPr="003D4F23">
        <w:rPr>
          <w:rFonts w:asciiTheme="minorHAnsi" w:hAnsiTheme="minorHAnsi" w:cstheme="minorHAnsi"/>
          <w:b/>
          <w:sz w:val="26"/>
          <w:szCs w:val="26"/>
        </w:rPr>
        <w:t>$100,000.00 MN EN CASO DE MUERTE NATURAL.</w:t>
      </w:r>
    </w:p>
    <w:p w:rsidR="004F6FAE" w:rsidRPr="003D4F23" w:rsidRDefault="004F6FAE" w:rsidP="004F6FAE">
      <w:pPr>
        <w:pStyle w:val="Prrafodelista"/>
        <w:ind w:hanging="720"/>
        <w:jc w:val="both"/>
        <w:rPr>
          <w:rFonts w:asciiTheme="minorHAnsi" w:hAnsiTheme="minorHAnsi" w:cstheme="minorHAnsi"/>
          <w:b/>
          <w:sz w:val="26"/>
          <w:szCs w:val="26"/>
        </w:rPr>
      </w:pPr>
      <w:r w:rsidRPr="003D4F23">
        <w:rPr>
          <w:rFonts w:asciiTheme="minorHAnsi" w:hAnsiTheme="minorHAnsi" w:cstheme="minorHAnsi"/>
          <w:b/>
          <w:sz w:val="26"/>
          <w:szCs w:val="26"/>
        </w:rPr>
        <w:t>$200,000.00 MN EN CASO DE MUERTE ACCIDENTAL.</w:t>
      </w:r>
    </w:p>
    <w:p w:rsidR="004F6FAE" w:rsidRPr="003D4F23" w:rsidRDefault="004F6FAE" w:rsidP="004F6FAE">
      <w:pPr>
        <w:pStyle w:val="Prrafodelista"/>
        <w:ind w:hanging="720"/>
        <w:jc w:val="both"/>
        <w:rPr>
          <w:rFonts w:asciiTheme="minorHAnsi" w:hAnsiTheme="minorHAnsi" w:cstheme="minorHAnsi"/>
          <w:b/>
          <w:sz w:val="26"/>
          <w:szCs w:val="26"/>
        </w:rPr>
      </w:pPr>
      <w:r w:rsidRPr="003D4F23">
        <w:rPr>
          <w:rFonts w:asciiTheme="minorHAnsi" w:hAnsiTheme="minorHAnsi" w:cstheme="minorHAnsi"/>
          <w:b/>
          <w:sz w:val="26"/>
          <w:szCs w:val="26"/>
        </w:rPr>
        <w:t>$300,000.00 MN EN CASO DE MUERTE COLECTIVA.</w:t>
      </w:r>
    </w:p>
    <w:p w:rsidR="004F6FAE" w:rsidRPr="0005689D" w:rsidRDefault="004F6FAE" w:rsidP="004F6FAE">
      <w:pPr>
        <w:pStyle w:val="Prrafodelista"/>
        <w:ind w:hanging="720"/>
        <w:jc w:val="both"/>
        <w:rPr>
          <w:rFonts w:asciiTheme="minorHAnsi" w:hAnsiTheme="minorHAnsi" w:cstheme="minorHAnsi"/>
          <w:color w:val="33CCFF"/>
          <w:sz w:val="26"/>
          <w:szCs w:val="26"/>
        </w:rPr>
      </w:pPr>
      <w:r w:rsidRPr="003D4F23">
        <w:rPr>
          <w:rFonts w:asciiTheme="minorHAnsi" w:hAnsiTheme="minorHAnsi" w:cstheme="minorHAnsi"/>
          <w:b/>
          <w:sz w:val="26"/>
          <w:szCs w:val="26"/>
        </w:rPr>
        <w:t>$25,000.00 M.N.   PAGO DE MARCHA</w:t>
      </w:r>
    </w:p>
    <w:p w:rsidR="001953CE" w:rsidRPr="001953CE" w:rsidRDefault="001953CE" w:rsidP="001953CE">
      <w:pPr>
        <w:jc w:val="both"/>
        <w:rPr>
          <w:rFonts w:asciiTheme="minorHAnsi" w:hAnsiTheme="minorHAnsi" w:cstheme="minorHAnsi"/>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Anexo Técnico. Partida 2</w:t>
            </w:r>
          </w:p>
        </w:tc>
        <w:tc>
          <w:tcPr>
            <w:tcW w:w="6549" w:type="dxa"/>
          </w:tcPr>
          <w:p w:rsidR="001953CE" w:rsidRPr="001953CE" w:rsidRDefault="001953CE" w:rsidP="001953CE">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Solicitamos amablemente a la Convocante nos confirme si estamos en lo correcto que la indemnización en caso de muerte accidental se compone de $100,000 por la cobertura de fallecimiento más $100,000 por la cobertura de muerte accidental más $100,000 en caso que el fallecimiento se dé en circunstancias colectivas, dando así un total de $300,000 por siniestro.</w:t>
            </w:r>
          </w:p>
        </w:tc>
      </w:tr>
    </w:tbl>
    <w:p w:rsidR="00E470B9" w:rsidRPr="003D4F23" w:rsidRDefault="00E470B9" w:rsidP="00E470B9">
      <w:pPr>
        <w:jc w:val="both"/>
        <w:rPr>
          <w:rFonts w:asciiTheme="minorHAnsi" w:hAnsiTheme="minorHAnsi" w:cstheme="minorHAnsi"/>
          <w:b/>
          <w:sz w:val="26"/>
          <w:szCs w:val="26"/>
        </w:rPr>
      </w:pPr>
      <w:r w:rsidRPr="003D4F23">
        <w:rPr>
          <w:rFonts w:asciiTheme="minorHAnsi" w:hAnsiTheme="minorHAnsi" w:cstheme="minorHAnsi"/>
          <w:b/>
          <w:sz w:val="26"/>
          <w:szCs w:val="26"/>
        </w:rPr>
        <w:t>Respuesta: La Suma Asegurada básica contratada será:</w:t>
      </w:r>
    </w:p>
    <w:p w:rsidR="00E470B9" w:rsidRPr="003D4F23" w:rsidRDefault="00E470B9" w:rsidP="00E470B9">
      <w:pPr>
        <w:pStyle w:val="Prrafodelista"/>
        <w:ind w:hanging="720"/>
        <w:jc w:val="both"/>
        <w:rPr>
          <w:rFonts w:asciiTheme="minorHAnsi" w:hAnsiTheme="minorHAnsi" w:cstheme="minorHAnsi"/>
          <w:b/>
          <w:sz w:val="26"/>
          <w:szCs w:val="26"/>
        </w:rPr>
      </w:pPr>
      <w:r w:rsidRPr="003D4F23">
        <w:rPr>
          <w:rFonts w:asciiTheme="minorHAnsi" w:hAnsiTheme="minorHAnsi" w:cstheme="minorHAnsi"/>
          <w:b/>
          <w:sz w:val="26"/>
          <w:szCs w:val="26"/>
        </w:rPr>
        <w:t>$100,000.00 MN EN CASO DE MUERTE NATURAL.</w:t>
      </w:r>
    </w:p>
    <w:p w:rsidR="00E470B9" w:rsidRPr="003D4F23" w:rsidRDefault="00E470B9" w:rsidP="00E470B9">
      <w:pPr>
        <w:pStyle w:val="Prrafodelista"/>
        <w:ind w:hanging="720"/>
        <w:jc w:val="both"/>
        <w:rPr>
          <w:rFonts w:asciiTheme="minorHAnsi" w:hAnsiTheme="minorHAnsi" w:cstheme="minorHAnsi"/>
          <w:b/>
          <w:sz w:val="26"/>
          <w:szCs w:val="26"/>
        </w:rPr>
      </w:pPr>
      <w:r w:rsidRPr="003D4F23">
        <w:rPr>
          <w:rFonts w:asciiTheme="minorHAnsi" w:hAnsiTheme="minorHAnsi" w:cstheme="minorHAnsi"/>
          <w:b/>
          <w:sz w:val="26"/>
          <w:szCs w:val="26"/>
        </w:rPr>
        <w:t>$200,000.00 MN EN CASO DE MUERTE ACCIDENTAL.</w:t>
      </w:r>
    </w:p>
    <w:p w:rsidR="00E470B9" w:rsidRPr="003D4F23" w:rsidRDefault="00E470B9" w:rsidP="00E470B9">
      <w:pPr>
        <w:pStyle w:val="Prrafodelista"/>
        <w:ind w:hanging="720"/>
        <w:jc w:val="both"/>
        <w:rPr>
          <w:rFonts w:asciiTheme="minorHAnsi" w:hAnsiTheme="minorHAnsi" w:cstheme="minorHAnsi"/>
          <w:b/>
          <w:sz w:val="26"/>
          <w:szCs w:val="26"/>
        </w:rPr>
      </w:pPr>
      <w:r w:rsidRPr="003D4F23">
        <w:rPr>
          <w:rFonts w:asciiTheme="minorHAnsi" w:hAnsiTheme="minorHAnsi" w:cstheme="minorHAnsi"/>
          <w:b/>
          <w:sz w:val="26"/>
          <w:szCs w:val="26"/>
        </w:rPr>
        <w:t>$300,000.00 MN EN CASO DE MUERTE COLECTIVA.</w:t>
      </w:r>
    </w:p>
    <w:p w:rsidR="00E470B9" w:rsidRDefault="00E470B9" w:rsidP="00E470B9">
      <w:pPr>
        <w:pStyle w:val="Prrafodelista"/>
        <w:ind w:hanging="720"/>
        <w:jc w:val="both"/>
        <w:rPr>
          <w:rFonts w:asciiTheme="minorHAnsi" w:hAnsiTheme="minorHAnsi" w:cstheme="minorHAnsi"/>
          <w:b/>
          <w:sz w:val="26"/>
          <w:szCs w:val="26"/>
        </w:rPr>
      </w:pPr>
      <w:r w:rsidRPr="003D4F23">
        <w:rPr>
          <w:rFonts w:asciiTheme="minorHAnsi" w:hAnsiTheme="minorHAnsi" w:cstheme="minorHAnsi"/>
          <w:b/>
          <w:sz w:val="26"/>
          <w:szCs w:val="26"/>
        </w:rPr>
        <w:t>$25,000.00 M.N.   PAGO DE MARCHA</w:t>
      </w:r>
    </w:p>
    <w:p w:rsidR="003D4F23" w:rsidRPr="0005689D" w:rsidRDefault="003D4F23" w:rsidP="00E470B9">
      <w:pPr>
        <w:pStyle w:val="Prrafodelista"/>
        <w:ind w:hanging="720"/>
        <w:jc w:val="both"/>
        <w:rPr>
          <w:rFonts w:asciiTheme="minorHAnsi" w:hAnsiTheme="minorHAnsi" w:cstheme="minorHAnsi"/>
          <w:color w:val="33CCFF"/>
          <w:sz w:val="26"/>
          <w:szCs w:val="26"/>
        </w:rPr>
      </w:pPr>
    </w:p>
    <w:tbl>
      <w:tblPr>
        <w:tblStyle w:val="Tablaconcuadrcula"/>
        <w:tblW w:w="9874" w:type="dxa"/>
        <w:tblLayout w:type="fixed"/>
        <w:tblLook w:val="04A0" w:firstRow="1" w:lastRow="0" w:firstColumn="1" w:lastColumn="0" w:noHBand="0" w:noVBand="1"/>
      </w:tblPr>
      <w:tblGrid>
        <w:gridCol w:w="1345"/>
        <w:gridCol w:w="1980"/>
        <w:gridCol w:w="6549"/>
      </w:tblGrid>
      <w:tr w:rsidR="001953CE" w:rsidRPr="001953CE" w:rsidTr="001953CE">
        <w:trPr>
          <w:trHeight w:val="275"/>
        </w:trPr>
        <w:tc>
          <w:tcPr>
            <w:tcW w:w="1345" w:type="dxa"/>
          </w:tcPr>
          <w:p w:rsidR="001953CE" w:rsidRPr="001953CE" w:rsidRDefault="001953CE" w:rsidP="001953CE">
            <w:pPr>
              <w:numPr>
                <w:ilvl w:val="0"/>
                <w:numId w:val="16"/>
              </w:numPr>
              <w:tabs>
                <w:tab w:val="center" w:pos="4419"/>
                <w:tab w:val="right" w:pos="8838"/>
              </w:tabs>
              <w:spacing w:after="200"/>
              <w:jc w:val="both"/>
              <w:rPr>
                <w:rFonts w:asciiTheme="minorHAnsi" w:eastAsia="Calibri" w:hAnsiTheme="minorHAnsi" w:cstheme="minorHAnsi"/>
                <w:bCs/>
                <w:lang w:eastAsia="en-US"/>
              </w:rPr>
            </w:pPr>
          </w:p>
        </w:tc>
        <w:tc>
          <w:tcPr>
            <w:tcW w:w="1980" w:type="dxa"/>
          </w:tcPr>
          <w:p w:rsidR="001953CE" w:rsidRPr="001953CE" w:rsidRDefault="001953CE" w:rsidP="001953CE">
            <w:pPr>
              <w:tabs>
                <w:tab w:val="center" w:pos="4419"/>
                <w:tab w:val="right" w:pos="8838"/>
              </w:tabs>
              <w:jc w:val="both"/>
              <w:rPr>
                <w:rFonts w:asciiTheme="minorHAnsi" w:eastAsia="Calibri" w:hAnsiTheme="minorHAnsi" w:cstheme="minorHAnsi"/>
                <w:bCs/>
                <w:lang w:eastAsia="en-US"/>
              </w:rPr>
            </w:pPr>
            <w:r w:rsidRPr="001953CE">
              <w:rPr>
                <w:rFonts w:asciiTheme="minorHAnsi" w:eastAsia="Calibri" w:hAnsiTheme="minorHAnsi" w:cstheme="minorHAnsi"/>
                <w:bCs/>
                <w:lang w:eastAsia="en-US"/>
              </w:rPr>
              <w:t>Anexo Técnico. Partida 1</w:t>
            </w:r>
          </w:p>
        </w:tc>
        <w:tc>
          <w:tcPr>
            <w:tcW w:w="6549" w:type="dxa"/>
          </w:tcPr>
          <w:p w:rsidR="001953CE" w:rsidRPr="001953CE" w:rsidRDefault="001953CE" w:rsidP="001953CE">
            <w:pPr>
              <w:spacing w:after="200"/>
              <w:jc w:val="both"/>
              <w:rPr>
                <w:rFonts w:asciiTheme="minorHAnsi" w:eastAsia="Calibri" w:hAnsiTheme="minorHAnsi" w:cstheme="minorHAnsi"/>
                <w:lang w:eastAsia="en-US"/>
              </w:rPr>
            </w:pPr>
            <w:r w:rsidRPr="001953CE">
              <w:rPr>
                <w:rFonts w:asciiTheme="minorHAnsi" w:eastAsia="Calibri" w:hAnsiTheme="minorHAnsi" w:cstheme="minorHAnsi"/>
                <w:lang w:eastAsia="en-US"/>
              </w:rPr>
              <w:t>Solicitamos amablemente a la Convocante nos confirme si estamos en lo correcto que la indemnización en caso de muerte accidental se compone de $200,000 por la cobertura de fallecimiento más $100,000 por la cobertura de muerte accidental, dando así un total de $300,000 por siniestro.</w:t>
            </w:r>
          </w:p>
        </w:tc>
      </w:tr>
    </w:tbl>
    <w:p w:rsidR="00E470B9" w:rsidRPr="003D4F23" w:rsidRDefault="001953CE" w:rsidP="00E470B9">
      <w:pPr>
        <w:jc w:val="both"/>
        <w:rPr>
          <w:rFonts w:asciiTheme="minorHAnsi" w:hAnsiTheme="minorHAnsi" w:cstheme="minorHAnsi"/>
          <w:b/>
          <w:sz w:val="26"/>
          <w:szCs w:val="26"/>
          <w:lang w:val="es-ES_tradnl"/>
        </w:rPr>
      </w:pPr>
      <w:r w:rsidRPr="003D4F23">
        <w:rPr>
          <w:rFonts w:asciiTheme="minorHAnsi" w:hAnsiTheme="minorHAnsi" w:cstheme="minorHAnsi"/>
          <w:b/>
          <w:sz w:val="26"/>
          <w:szCs w:val="26"/>
        </w:rPr>
        <w:t>Respuesta:</w:t>
      </w:r>
      <w:r w:rsidR="00E470B9" w:rsidRPr="003D4F23">
        <w:rPr>
          <w:rFonts w:asciiTheme="minorHAnsi" w:eastAsia="MS Mincho" w:hAnsiTheme="minorHAnsi" w:cstheme="minorHAnsi"/>
          <w:lang w:val="es-ES_tradnl" w:eastAsia="en-US"/>
        </w:rPr>
        <w:t xml:space="preserve"> </w:t>
      </w:r>
      <w:r w:rsidR="00E470B9" w:rsidRPr="003D4F23">
        <w:rPr>
          <w:rFonts w:asciiTheme="minorHAnsi" w:hAnsiTheme="minorHAnsi" w:cstheme="minorHAnsi"/>
          <w:b/>
          <w:sz w:val="26"/>
          <w:szCs w:val="26"/>
          <w:lang w:val="es-ES_tradnl"/>
        </w:rPr>
        <w:t>La suma asegurada básica contratada, será de:</w:t>
      </w:r>
    </w:p>
    <w:p w:rsidR="00E470B9" w:rsidRPr="003D4F23" w:rsidRDefault="00E470B9" w:rsidP="003D4F23">
      <w:pPr>
        <w:jc w:val="both"/>
        <w:rPr>
          <w:rFonts w:asciiTheme="minorHAnsi" w:hAnsiTheme="minorHAnsi" w:cstheme="minorHAnsi"/>
          <w:b/>
          <w:sz w:val="26"/>
          <w:szCs w:val="26"/>
          <w:lang w:val="es-ES"/>
        </w:rPr>
      </w:pPr>
      <w:r w:rsidRPr="003D4F23">
        <w:rPr>
          <w:rFonts w:asciiTheme="minorHAnsi" w:hAnsiTheme="minorHAnsi" w:cstheme="minorHAnsi"/>
          <w:b/>
          <w:sz w:val="26"/>
          <w:szCs w:val="26"/>
          <w:lang w:val="es-ES_tradnl"/>
        </w:rPr>
        <w:t xml:space="preserve"> </w:t>
      </w:r>
      <w:r w:rsidRPr="003D4F23">
        <w:rPr>
          <w:rFonts w:asciiTheme="minorHAnsi" w:hAnsiTheme="minorHAnsi" w:cstheme="minorHAnsi"/>
          <w:b/>
          <w:sz w:val="26"/>
          <w:szCs w:val="26"/>
          <w:lang w:val="es-ES"/>
        </w:rPr>
        <w:t>$200,000.00 M.N. EN CASO DE FALLECIMIENTO POR CAUSAS NATURALES</w:t>
      </w:r>
    </w:p>
    <w:p w:rsidR="00E470B9" w:rsidRPr="003D4F23" w:rsidRDefault="00E470B9" w:rsidP="00E470B9">
      <w:pPr>
        <w:ind w:right="-738"/>
        <w:jc w:val="both"/>
        <w:rPr>
          <w:rFonts w:asciiTheme="minorHAnsi" w:hAnsiTheme="minorHAnsi" w:cstheme="minorHAnsi"/>
          <w:b/>
          <w:sz w:val="26"/>
          <w:szCs w:val="26"/>
          <w:lang w:val="es-ES"/>
        </w:rPr>
      </w:pPr>
      <w:r w:rsidRPr="003D4F23">
        <w:rPr>
          <w:rFonts w:asciiTheme="minorHAnsi" w:hAnsiTheme="minorHAnsi" w:cstheme="minorHAnsi"/>
          <w:b/>
          <w:sz w:val="26"/>
          <w:szCs w:val="26"/>
          <w:lang w:val="es-ES"/>
        </w:rPr>
        <w:t>$300,000.00 M.N. EN CASO DE FALLECIMIENTO EN ACCIDENTE</w:t>
      </w:r>
    </w:p>
    <w:p w:rsidR="00E470B9" w:rsidRPr="003D4F23" w:rsidRDefault="00E470B9" w:rsidP="00E470B9">
      <w:pPr>
        <w:ind w:right="-738"/>
        <w:jc w:val="both"/>
        <w:rPr>
          <w:rFonts w:asciiTheme="minorHAnsi" w:hAnsiTheme="minorHAnsi" w:cstheme="minorHAnsi"/>
          <w:b/>
          <w:sz w:val="26"/>
          <w:szCs w:val="26"/>
          <w:lang w:val="es-ES"/>
        </w:rPr>
      </w:pPr>
      <w:r w:rsidRPr="003D4F23">
        <w:rPr>
          <w:rFonts w:asciiTheme="minorHAnsi" w:hAnsiTheme="minorHAnsi" w:cstheme="minorHAnsi"/>
          <w:b/>
          <w:sz w:val="26"/>
          <w:szCs w:val="26"/>
          <w:lang w:val="es-ES"/>
        </w:rPr>
        <w:t>$400,000.00 M.N. EN CASO DE FALLECIMIENTO EN CIRCUNSTANCIAS COLECTIVAS.</w:t>
      </w:r>
    </w:p>
    <w:p w:rsidR="00E470B9" w:rsidRPr="00E470B9" w:rsidRDefault="00E470B9" w:rsidP="00E470B9">
      <w:pPr>
        <w:ind w:right="-738"/>
        <w:jc w:val="both"/>
        <w:rPr>
          <w:rFonts w:asciiTheme="minorHAnsi" w:hAnsiTheme="minorHAnsi" w:cstheme="minorHAnsi"/>
          <w:b/>
          <w:sz w:val="26"/>
          <w:szCs w:val="26"/>
          <w:lang w:val="es-ES"/>
        </w:rPr>
      </w:pPr>
      <w:r w:rsidRPr="003D4F23">
        <w:rPr>
          <w:rFonts w:asciiTheme="minorHAnsi" w:hAnsiTheme="minorHAnsi" w:cstheme="minorHAnsi"/>
          <w:b/>
          <w:sz w:val="26"/>
          <w:szCs w:val="26"/>
          <w:lang w:val="es-ES"/>
        </w:rPr>
        <w:t>$25,000.00 M.N.   PAGO DE MARCHA A PARTIR DE 1 Y HASTA 5 AÑOS 13 MESES DE SUELDO BASE, A PARTIR DE 5 Y HASTA 15 AÑOS 15 MESES DE SUELDO BASE Y A PARTIR DE 16 AÑOS 17 MESES DE SUELDO BASE.</w:t>
      </w:r>
      <w:r w:rsidRPr="00E470B9">
        <w:rPr>
          <w:rFonts w:asciiTheme="minorHAnsi" w:hAnsiTheme="minorHAnsi" w:cstheme="minorHAnsi"/>
          <w:b/>
          <w:sz w:val="26"/>
          <w:szCs w:val="26"/>
          <w:lang w:val="es-ES"/>
        </w:rPr>
        <w:t xml:space="preserve"> </w:t>
      </w:r>
    </w:p>
    <w:p w:rsidR="001953CE" w:rsidRPr="00E470B9" w:rsidRDefault="001953CE" w:rsidP="001953CE">
      <w:pPr>
        <w:jc w:val="both"/>
        <w:rPr>
          <w:rFonts w:asciiTheme="minorHAnsi" w:hAnsiTheme="minorHAnsi" w:cstheme="minorHAnsi"/>
          <w:b/>
          <w:sz w:val="26"/>
          <w:szCs w:val="26"/>
          <w:lang w:val="es-ES"/>
        </w:rPr>
      </w:pPr>
    </w:p>
    <w:p w:rsidR="001953CE" w:rsidRDefault="001953CE" w:rsidP="00E57ACD">
      <w:pPr>
        <w:autoSpaceDE w:val="0"/>
        <w:autoSpaceDN w:val="0"/>
        <w:adjustRightInd w:val="0"/>
        <w:ind w:left="-142" w:right="-93"/>
        <w:jc w:val="both"/>
        <w:rPr>
          <w:rFonts w:asciiTheme="minorHAnsi" w:hAnsiTheme="minorHAnsi" w:cs="Arial"/>
          <w:b/>
          <w:bCs/>
          <w:sz w:val="28"/>
          <w:szCs w:val="28"/>
          <w:u w:val="single"/>
        </w:rPr>
      </w:pPr>
    </w:p>
    <w:p w:rsidR="00F612C4" w:rsidRDefault="00F612C4" w:rsidP="00E57ACD">
      <w:pPr>
        <w:autoSpaceDE w:val="0"/>
        <w:autoSpaceDN w:val="0"/>
        <w:adjustRightInd w:val="0"/>
        <w:ind w:left="-142" w:right="-93"/>
        <w:jc w:val="both"/>
        <w:rPr>
          <w:rFonts w:asciiTheme="minorHAnsi" w:hAnsiTheme="minorHAnsi" w:cs="Arial"/>
          <w:b/>
          <w:bCs/>
          <w:sz w:val="28"/>
          <w:szCs w:val="28"/>
          <w:u w:val="single"/>
        </w:rPr>
      </w:pPr>
    </w:p>
    <w:p w:rsidR="00F612C4" w:rsidRDefault="00F612C4" w:rsidP="00E57ACD">
      <w:pPr>
        <w:autoSpaceDE w:val="0"/>
        <w:autoSpaceDN w:val="0"/>
        <w:adjustRightInd w:val="0"/>
        <w:ind w:left="-142" w:right="-93"/>
        <w:jc w:val="both"/>
        <w:rPr>
          <w:rFonts w:asciiTheme="minorHAnsi" w:hAnsiTheme="minorHAnsi" w:cs="Arial"/>
          <w:b/>
          <w:bCs/>
          <w:sz w:val="28"/>
          <w:szCs w:val="28"/>
          <w:u w:val="single"/>
        </w:rPr>
      </w:pPr>
    </w:p>
    <w:p w:rsidR="00F612C4" w:rsidRDefault="00F612C4" w:rsidP="00E57ACD">
      <w:pPr>
        <w:autoSpaceDE w:val="0"/>
        <w:autoSpaceDN w:val="0"/>
        <w:adjustRightInd w:val="0"/>
        <w:ind w:left="-142" w:right="-93"/>
        <w:jc w:val="both"/>
        <w:rPr>
          <w:rFonts w:asciiTheme="minorHAnsi" w:hAnsiTheme="minorHAnsi" w:cs="Arial"/>
          <w:b/>
          <w:bCs/>
          <w:sz w:val="28"/>
          <w:szCs w:val="28"/>
          <w:u w:val="single"/>
        </w:rPr>
      </w:pPr>
    </w:p>
    <w:p w:rsidR="00F612C4" w:rsidRDefault="00F612C4" w:rsidP="00E57ACD">
      <w:pPr>
        <w:autoSpaceDE w:val="0"/>
        <w:autoSpaceDN w:val="0"/>
        <w:adjustRightInd w:val="0"/>
        <w:ind w:left="-142" w:right="-93"/>
        <w:jc w:val="both"/>
        <w:rPr>
          <w:rFonts w:asciiTheme="minorHAnsi" w:hAnsiTheme="minorHAnsi" w:cs="Arial"/>
          <w:b/>
          <w:bCs/>
          <w:sz w:val="28"/>
          <w:szCs w:val="28"/>
          <w:u w:val="single"/>
        </w:rPr>
      </w:pPr>
    </w:p>
    <w:p w:rsidR="00837633" w:rsidRPr="00837633" w:rsidRDefault="00837633" w:rsidP="00837633">
      <w:pPr>
        <w:autoSpaceDE w:val="0"/>
        <w:autoSpaceDN w:val="0"/>
        <w:adjustRightInd w:val="0"/>
        <w:ind w:left="-142" w:right="-93"/>
        <w:jc w:val="both"/>
        <w:rPr>
          <w:rFonts w:asciiTheme="minorHAnsi" w:hAnsiTheme="minorHAnsi" w:cs="Arial"/>
          <w:b/>
          <w:bCs/>
          <w:sz w:val="28"/>
          <w:szCs w:val="28"/>
          <w:u w:val="single"/>
        </w:rPr>
      </w:pPr>
      <w:r w:rsidRPr="00EE31EE">
        <w:rPr>
          <w:rFonts w:asciiTheme="minorHAnsi" w:hAnsiTheme="minorHAnsi" w:cs="Arial"/>
          <w:b/>
          <w:sz w:val="28"/>
          <w:szCs w:val="28"/>
          <w:u w:val="single"/>
        </w:rPr>
        <w:lastRenderedPageBreak/>
        <w:t xml:space="preserve">LICITANTE </w:t>
      </w:r>
      <w:r>
        <w:rPr>
          <w:rFonts w:asciiTheme="minorHAnsi" w:hAnsiTheme="minorHAnsi" w:cs="Arial"/>
          <w:b/>
          <w:sz w:val="28"/>
          <w:szCs w:val="28"/>
          <w:u w:val="single"/>
        </w:rPr>
        <w:t>2</w:t>
      </w:r>
      <w:r w:rsidRPr="00EE31EE">
        <w:rPr>
          <w:rFonts w:asciiTheme="minorHAnsi" w:hAnsiTheme="minorHAnsi" w:cs="Arial"/>
          <w:b/>
          <w:sz w:val="28"/>
          <w:szCs w:val="28"/>
          <w:u w:val="single"/>
        </w:rPr>
        <w:t xml:space="preserve">: </w:t>
      </w:r>
      <w:r w:rsidRPr="00837633">
        <w:rPr>
          <w:rFonts w:asciiTheme="minorHAnsi" w:hAnsiTheme="minorHAnsi" w:cs="Arial"/>
          <w:b/>
          <w:bCs/>
          <w:sz w:val="28"/>
          <w:szCs w:val="28"/>
          <w:u w:val="single"/>
        </w:rPr>
        <w:t>SEGUROS INBURSA S.A., GRUPO FINANCIERO INBURSA</w:t>
      </w:r>
    </w:p>
    <w:p w:rsidR="00837633" w:rsidRDefault="00837633" w:rsidP="00837633">
      <w:pPr>
        <w:autoSpaceDE w:val="0"/>
        <w:autoSpaceDN w:val="0"/>
        <w:adjustRightInd w:val="0"/>
        <w:ind w:left="-142" w:right="-93"/>
        <w:jc w:val="both"/>
        <w:rPr>
          <w:rFonts w:asciiTheme="minorHAnsi" w:hAnsiTheme="minorHAnsi" w:cs="Arial"/>
          <w:b/>
          <w:bCs/>
          <w:sz w:val="28"/>
          <w:szCs w:val="28"/>
          <w:u w:val="single"/>
        </w:rPr>
      </w:pPr>
    </w:p>
    <w:p w:rsidR="00837633" w:rsidRPr="00837633" w:rsidRDefault="00837633" w:rsidP="00837633">
      <w:pPr>
        <w:pStyle w:val="Sinespaciado"/>
        <w:ind w:left="-180" w:right="-108"/>
        <w:jc w:val="both"/>
        <w:rPr>
          <w:rFonts w:asciiTheme="minorHAnsi" w:hAnsiTheme="minorHAnsi" w:cstheme="minorHAnsi"/>
          <w:sz w:val="26"/>
          <w:szCs w:val="26"/>
          <w:lang w:eastAsia="en-US"/>
        </w:rPr>
      </w:pPr>
      <w:r w:rsidRPr="00837633">
        <w:rPr>
          <w:rFonts w:asciiTheme="minorHAnsi" w:hAnsiTheme="minorHAnsi" w:cstheme="minorHAnsi"/>
          <w:sz w:val="26"/>
          <w:szCs w:val="26"/>
          <w:lang w:eastAsia="en-US"/>
        </w:rPr>
        <w:t>1.- f) CURRÍCULUM VITAE DEL LICITANTE: CURRÍCULUM DEL LICITANTE Se le solicita a la convocante indicar que podemos presentar copia simple de dos contratos completos y/o caratulas de póliza, debidamente formalizados ya sea con dependencias de la administración pública o con la iniciativa privada correspondiente al giro que se pretende contratar.</w:t>
      </w:r>
    </w:p>
    <w:p w:rsidR="00837633" w:rsidRDefault="00837633" w:rsidP="00837633">
      <w:pPr>
        <w:pStyle w:val="Sinespaciado"/>
        <w:ind w:left="-180" w:right="-108"/>
        <w:jc w:val="both"/>
        <w:rPr>
          <w:rFonts w:asciiTheme="minorHAnsi" w:hAnsiTheme="minorHAnsi" w:cstheme="minorHAnsi"/>
          <w:b/>
          <w:bCs/>
          <w:sz w:val="26"/>
          <w:szCs w:val="26"/>
          <w:lang w:eastAsia="en-US"/>
        </w:rPr>
      </w:pPr>
      <w:r w:rsidRPr="00837633">
        <w:rPr>
          <w:rFonts w:asciiTheme="minorHAnsi" w:hAnsiTheme="minorHAnsi" w:cstheme="minorHAnsi"/>
          <w:b/>
          <w:bCs/>
          <w:sz w:val="26"/>
          <w:szCs w:val="26"/>
          <w:lang w:eastAsia="en-US"/>
        </w:rPr>
        <w:t>Respuesta:</w:t>
      </w:r>
      <w:r w:rsidR="00A17CC8" w:rsidRPr="00A17CC8">
        <w:rPr>
          <w:rFonts w:asciiTheme="minorHAnsi" w:hAnsiTheme="minorHAnsi" w:cstheme="minorHAnsi"/>
          <w:b/>
        </w:rPr>
        <w:t xml:space="preserve"> </w:t>
      </w:r>
      <w:r w:rsidR="00A17CC8">
        <w:rPr>
          <w:rFonts w:asciiTheme="minorHAnsi" w:hAnsiTheme="minorHAnsi" w:cstheme="minorHAnsi"/>
          <w:b/>
          <w:bCs/>
          <w:sz w:val="26"/>
          <w:szCs w:val="26"/>
          <w:lang w:eastAsia="en-US"/>
        </w:rPr>
        <w:t>S</w:t>
      </w:r>
      <w:r w:rsidR="00A17CC8" w:rsidRPr="00A17CC8">
        <w:rPr>
          <w:rFonts w:asciiTheme="minorHAnsi" w:hAnsiTheme="minorHAnsi" w:cstheme="minorHAnsi"/>
          <w:b/>
          <w:bCs/>
          <w:sz w:val="26"/>
          <w:szCs w:val="26"/>
          <w:lang w:eastAsia="en-US"/>
        </w:rPr>
        <w:t>e acepta su propuesta, siempre y cuando cumpla con el resto de los requisitos solicitados en bases de licitación.</w:t>
      </w:r>
    </w:p>
    <w:p w:rsidR="00837633" w:rsidRPr="00837633" w:rsidRDefault="00837633" w:rsidP="00837633">
      <w:pPr>
        <w:pStyle w:val="Sinespaciado"/>
        <w:ind w:left="-180" w:right="-108"/>
        <w:jc w:val="both"/>
        <w:rPr>
          <w:rFonts w:asciiTheme="minorHAnsi" w:hAnsiTheme="minorHAnsi" w:cstheme="minorHAnsi"/>
          <w:sz w:val="26"/>
          <w:szCs w:val="26"/>
          <w:lang w:eastAsia="en-US"/>
        </w:rPr>
      </w:pPr>
    </w:p>
    <w:p w:rsidR="00837633" w:rsidRPr="00837633" w:rsidRDefault="00837633" w:rsidP="00837633">
      <w:pPr>
        <w:pStyle w:val="Sinespaciado"/>
        <w:ind w:left="-180" w:right="-108"/>
        <w:jc w:val="both"/>
        <w:rPr>
          <w:rFonts w:asciiTheme="minorHAnsi" w:hAnsiTheme="minorHAnsi" w:cstheme="minorHAnsi"/>
          <w:sz w:val="26"/>
          <w:szCs w:val="26"/>
          <w:lang w:eastAsia="en-US"/>
        </w:rPr>
      </w:pPr>
      <w:r w:rsidRPr="00837633">
        <w:rPr>
          <w:rFonts w:asciiTheme="minorHAnsi" w:hAnsiTheme="minorHAnsi" w:cstheme="minorHAnsi"/>
          <w:sz w:val="26"/>
          <w:szCs w:val="26"/>
          <w:lang w:eastAsia="en-US"/>
        </w:rPr>
        <w:t>2.- Favor de confirmar que, de acuerdo con las disposiciones fiscales, la factura deberá de expedirse y contener los datos obligatorios, conforme a los lineamientos vigentes de la autoridad fiscal, en términos del artículo 29-A del código fiscal de la federación y anexo 20 de la guía del llenado de los comprobantes fiscales digitales versión 3.3 publicada en el portal del SAT.</w:t>
      </w:r>
    </w:p>
    <w:p w:rsidR="00837633" w:rsidRDefault="00837633" w:rsidP="00837633">
      <w:pPr>
        <w:pStyle w:val="Sinespaciado"/>
        <w:ind w:left="-180" w:right="-108"/>
        <w:jc w:val="both"/>
        <w:rPr>
          <w:rFonts w:asciiTheme="minorHAnsi" w:hAnsiTheme="minorHAnsi" w:cstheme="minorHAnsi"/>
          <w:b/>
          <w:bCs/>
          <w:sz w:val="26"/>
          <w:szCs w:val="26"/>
          <w:lang w:eastAsia="en-US"/>
        </w:rPr>
      </w:pPr>
      <w:r w:rsidRPr="00837633">
        <w:rPr>
          <w:rFonts w:asciiTheme="minorHAnsi" w:hAnsiTheme="minorHAnsi" w:cstheme="minorHAnsi"/>
          <w:b/>
          <w:bCs/>
          <w:sz w:val="26"/>
          <w:szCs w:val="26"/>
          <w:lang w:eastAsia="en-US"/>
        </w:rPr>
        <w:t>Respuesta:</w:t>
      </w:r>
      <w:r w:rsidR="00DF66C8" w:rsidRPr="00DF66C8">
        <w:rPr>
          <w:rFonts w:ascii="Calibri" w:hAnsi="Calibri" w:cs="Calibri"/>
          <w:b/>
          <w:color w:val="2E74B5"/>
          <w:lang w:eastAsia="en-US"/>
        </w:rPr>
        <w:t xml:space="preserve"> </w:t>
      </w:r>
      <w:r w:rsidR="00DF66C8" w:rsidRPr="00DF66C8">
        <w:rPr>
          <w:rFonts w:ascii="Calibri" w:hAnsi="Calibri" w:cs="Calibri"/>
          <w:b/>
          <w:sz w:val="26"/>
          <w:szCs w:val="26"/>
          <w:lang w:eastAsia="en-US"/>
        </w:rPr>
        <w:t>Se realizará con estricto  apego a la normatividad vigente en la materia.</w:t>
      </w:r>
    </w:p>
    <w:p w:rsidR="00837633" w:rsidRDefault="00837633" w:rsidP="00837633">
      <w:pPr>
        <w:pStyle w:val="Sinespaciado"/>
        <w:ind w:left="-180" w:right="-108"/>
        <w:jc w:val="both"/>
        <w:rPr>
          <w:rFonts w:asciiTheme="minorHAnsi" w:hAnsiTheme="minorHAnsi" w:cstheme="minorHAnsi"/>
          <w:sz w:val="26"/>
          <w:szCs w:val="26"/>
          <w:lang w:eastAsia="en-US"/>
        </w:rPr>
      </w:pPr>
    </w:p>
    <w:p w:rsidR="00837633" w:rsidRPr="00837633" w:rsidRDefault="00837633" w:rsidP="00837633">
      <w:pPr>
        <w:pStyle w:val="Sinespaciado"/>
        <w:ind w:left="-180" w:right="-108"/>
        <w:jc w:val="both"/>
        <w:rPr>
          <w:rFonts w:asciiTheme="minorHAnsi" w:hAnsiTheme="minorHAnsi" w:cstheme="minorHAnsi"/>
          <w:sz w:val="26"/>
          <w:szCs w:val="26"/>
          <w:lang w:eastAsia="en-US"/>
        </w:rPr>
      </w:pPr>
      <w:r w:rsidRPr="00837633">
        <w:rPr>
          <w:rFonts w:asciiTheme="minorHAnsi" w:hAnsiTheme="minorHAnsi" w:cstheme="minorHAnsi"/>
          <w:sz w:val="26"/>
          <w:szCs w:val="26"/>
          <w:lang w:eastAsia="en-US"/>
        </w:rPr>
        <w:t>3.- Se solicita a la Convocante confirmar que el derecho de póliza se cobrara en el primer recibo que se entregue a la Dependencia.</w:t>
      </w:r>
    </w:p>
    <w:p w:rsidR="00837633" w:rsidRDefault="00837633" w:rsidP="00837633">
      <w:pPr>
        <w:pStyle w:val="Sinespaciado"/>
        <w:ind w:left="-180" w:right="-108"/>
        <w:jc w:val="both"/>
        <w:rPr>
          <w:rFonts w:asciiTheme="minorHAnsi" w:hAnsiTheme="minorHAnsi" w:cstheme="minorHAnsi"/>
          <w:b/>
          <w:bCs/>
          <w:sz w:val="26"/>
          <w:szCs w:val="26"/>
          <w:lang w:eastAsia="en-US"/>
        </w:rPr>
      </w:pPr>
      <w:r w:rsidRPr="00837633">
        <w:rPr>
          <w:rFonts w:asciiTheme="minorHAnsi" w:hAnsiTheme="minorHAnsi" w:cstheme="minorHAnsi"/>
          <w:b/>
          <w:bCs/>
          <w:sz w:val="26"/>
          <w:szCs w:val="26"/>
          <w:lang w:eastAsia="en-US"/>
        </w:rPr>
        <w:t>Respuesta:</w:t>
      </w:r>
      <w:r w:rsidR="00847537">
        <w:rPr>
          <w:rFonts w:asciiTheme="minorHAnsi" w:hAnsiTheme="minorHAnsi" w:cstheme="minorHAnsi"/>
          <w:b/>
          <w:bCs/>
          <w:sz w:val="26"/>
          <w:szCs w:val="26"/>
          <w:lang w:eastAsia="en-US"/>
        </w:rPr>
        <w:t xml:space="preserve"> Favor de apegarse a lo establecido en</w:t>
      </w:r>
      <w:r w:rsidR="009C7077">
        <w:rPr>
          <w:rFonts w:asciiTheme="minorHAnsi" w:hAnsiTheme="minorHAnsi" w:cstheme="minorHAnsi"/>
          <w:b/>
          <w:bCs/>
          <w:sz w:val="26"/>
          <w:szCs w:val="26"/>
          <w:lang w:eastAsia="en-US"/>
        </w:rPr>
        <w:t xml:space="preserve"> el numeral 4.4 de</w:t>
      </w:r>
      <w:r w:rsidR="00847537">
        <w:rPr>
          <w:rFonts w:asciiTheme="minorHAnsi" w:hAnsiTheme="minorHAnsi" w:cstheme="minorHAnsi"/>
          <w:b/>
          <w:bCs/>
          <w:sz w:val="26"/>
          <w:szCs w:val="26"/>
          <w:lang w:eastAsia="en-US"/>
        </w:rPr>
        <w:t xml:space="preserve"> las bases de licitación.</w:t>
      </w:r>
    </w:p>
    <w:p w:rsidR="00F612C4" w:rsidRPr="00837633" w:rsidRDefault="00F612C4" w:rsidP="00837633">
      <w:pPr>
        <w:pStyle w:val="Sinespaciado"/>
        <w:ind w:left="-180" w:right="-108"/>
        <w:jc w:val="both"/>
        <w:rPr>
          <w:rFonts w:asciiTheme="minorHAnsi" w:hAnsiTheme="minorHAnsi" w:cstheme="minorHAnsi"/>
          <w:sz w:val="26"/>
          <w:szCs w:val="26"/>
          <w:lang w:eastAsia="en-US"/>
        </w:rPr>
      </w:pPr>
    </w:p>
    <w:p w:rsidR="00837633" w:rsidRPr="002509E0" w:rsidRDefault="00837633" w:rsidP="00837633">
      <w:pPr>
        <w:pStyle w:val="Sinespaciado"/>
        <w:ind w:left="-180" w:right="-108"/>
        <w:jc w:val="both"/>
        <w:rPr>
          <w:rFonts w:asciiTheme="minorHAnsi" w:hAnsiTheme="minorHAnsi" w:cstheme="minorHAnsi"/>
          <w:sz w:val="26"/>
          <w:szCs w:val="26"/>
          <w:lang w:eastAsia="en-US"/>
        </w:rPr>
      </w:pPr>
      <w:r w:rsidRPr="002509E0">
        <w:rPr>
          <w:rFonts w:asciiTheme="minorHAnsi" w:hAnsiTheme="minorHAnsi" w:cstheme="minorHAnsi"/>
          <w:sz w:val="26"/>
          <w:szCs w:val="26"/>
          <w:lang w:eastAsia="en-US"/>
        </w:rPr>
        <w:t>4.- Favor de indicar el nombre de la aseguradora actual y la prima adjudicada.</w:t>
      </w:r>
    </w:p>
    <w:p w:rsidR="00837633" w:rsidRDefault="00837633" w:rsidP="00837633">
      <w:pPr>
        <w:pStyle w:val="Sinespaciado"/>
        <w:ind w:left="-180" w:right="-108"/>
        <w:jc w:val="both"/>
        <w:rPr>
          <w:rFonts w:asciiTheme="minorHAnsi" w:hAnsiTheme="minorHAnsi" w:cstheme="minorHAnsi"/>
          <w:b/>
          <w:bCs/>
          <w:sz w:val="26"/>
          <w:szCs w:val="26"/>
          <w:lang w:eastAsia="en-US"/>
        </w:rPr>
      </w:pPr>
      <w:r w:rsidRPr="002509E0">
        <w:rPr>
          <w:rFonts w:asciiTheme="minorHAnsi" w:hAnsiTheme="minorHAnsi" w:cstheme="minorHAnsi"/>
          <w:b/>
          <w:bCs/>
          <w:sz w:val="26"/>
          <w:szCs w:val="26"/>
          <w:lang w:eastAsia="en-US"/>
        </w:rPr>
        <w:t>Respuesta:</w:t>
      </w:r>
      <w:r w:rsidR="0080415E" w:rsidRPr="002509E0">
        <w:rPr>
          <w:rFonts w:asciiTheme="minorHAnsi" w:hAnsiTheme="minorHAnsi" w:cstheme="minorHAnsi"/>
          <w:b/>
          <w:bCs/>
          <w:sz w:val="26"/>
          <w:szCs w:val="26"/>
          <w:lang w:eastAsia="en-US"/>
        </w:rPr>
        <w:t xml:space="preserve"> </w:t>
      </w:r>
      <w:r w:rsidR="002509E0" w:rsidRPr="002509E0">
        <w:rPr>
          <w:rFonts w:asciiTheme="minorHAnsi" w:hAnsiTheme="minorHAnsi" w:cstheme="minorHAnsi"/>
          <w:b/>
          <w:sz w:val="26"/>
          <w:szCs w:val="26"/>
          <w:lang w:val="es-ES"/>
        </w:rPr>
        <w:t>Debido a que no se ha contratado seguro de vida en los últimos años no se cuenta con dicha información.</w:t>
      </w:r>
    </w:p>
    <w:p w:rsidR="00837633" w:rsidRPr="00837633" w:rsidRDefault="00837633" w:rsidP="00837633">
      <w:pPr>
        <w:pStyle w:val="Sinespaciado"/>
        <w:ind w:left="-180" w:right="-108"/>
        <w:jc w:val="both"/>
        <w:rPr>
          <w:rFonts w:asciiTheme="minorHAnsi" w:hAnsiTheme="minorHAnsi" w:cstheme="minorHAnsi"/>
          <w:sz w:val="26"/>
          <w:szCs w:val="26"/>
          <w:lang w:eastAsia="en-US"/>
        </w:rPr>
      </w:pPr>
    </w:p>
    <w:p w:rsidR="00837633" w:rsidRPr="00837633" w:rsidRDefault="00837633" w:rsidP="00837633">
      <w:pPr>
        <w:pStyle w:val="Sinespaciado"/>
        <w:ind w:left="-180" w:right="-108"/>
        <w:jc w:val="both"/>
        <w:rPr>
          <w:rFonts w:asciiTheme="minorHAnsi" w:hAnsiTheme="minorHAnsi" w:cstheme="minorHAnsi"/>
          <w:sz w:val="26"/>
          <w:szCs w:val="26"/>
          <w:lang w:eastAsia="en-US"/>
        </w:rPr>
      </w:pPr>
      <w:r w:rsidRPr="00837633">
        <w:rPr>
          <w:rFonts w:asciiTheme="minorHAnsi" w:hAnsiTheme="minorHAnsi" w:cstheme="minorHAnsi"/>
          <w:sz w:val="26"/>
          <w:szCs w:val="26"/>
          <w:lang w:eastAsia="en-US"/>
        </w:rPr>
        <w:t>5.- 4.3 FECHA DE INICIO, PLAZO DE VIGENCIA Y CONDICIONES DE LA CONTRATACIÓN. Se solicita a la convocante sustituir el término “a entera satisfacción” por “conforme a las bases de la licitación, en la junta de aclaraciones, en la proposición (oferta técnica y económica) del licitante ganador y en la demás legislación y normatividad aplicable” ya que el cumplimiento de las obligaciones no puede estar supeditado al criterio subjetivo de una persona, sino a lo acordado durante el presente proceso de contratación.</w:t>
      </w:r>
    </w:p>
    <w:p w:rsidR="00837633" w:rsidRDefault="00837633" w:rsidP="00837633">
      <w:pPr>
        <w:pStyle w:val="Sinespaciado"/>
        <w:ind w:left="-180" w:right="-108"/>
        <w:jc w:val="both"/>
        <w:rPr>
          <w:rFonts w:asciiTheme="minorHAnsi" w:hAnsiTheme="minorHAnsi" w:cstheme="minorHAnsi"/>
          <w:b/>
          <w:bCs/>
          <w:sz w:val="26"/>
          <w:szCs w:val="26"/>
          <w:lang w:eastAsia="en-US"/>
        </w:rPr>
      </w:pPr>
      <w:r w:rsidRPr="00837633">
        <w:rPr>
          <w:rFonts w:asciiTheme="minorHAnsi" w:hAnsiTheme="minorHAnsi" w:cstheme="minorHAnsi"/>
          <w:b/>
          <w:bCs/>
          <w:sz w:val="26"/>
          <w:szCs w:val="26"/>
          <w:lang w:eastAsia="en-US"/>
        </w:rPr>
        <w:t>Respuesta:</w:t>
      </w:r>
      <w:r w:rsidR="00DD2DB4">
        <w:rPr>
          <w:rFonts w:asciiTheme="minorHAnsi" w:hAnsiTheme="minorHAnsi" w:cstheme="minorHAnsi"/>
          <w:b/>
          <w:bCs/>
          <w:sz w:val="26"/>
          <w:szCs w:val="26"/>
          <w:lang w:eastAsia="en-US"/>
        </w:rPr>
        <w:t xml:space="preserve"> No se acepta la propuesta.</w:t>
      </w:r>
    </w:p>
    <w:p w:rsidR="00837633" w:rsidRPr="00837633" w:rsidRDefault="00837633" w:rsidP="00837633">
      <w:pPr>
        <w:pStyle w:val="Sinespaciado"/>
        <w:ind w:left="-180" w:right="-108"/>
        <w:jc w:val="both"/>
        <w:rPr>
          <w:rFonts w:asciiTheme="minorHAnsi" w:hAnsiTheme="minorHAnsi" w:cstheme="minorHAnsi"/>
          <w:sz w:val="26"/>
          <w:szCs w:val="26"/>
          <w:lang w:eastAsia="en-US"/>
        </w:rPr>
      </w:pPr>
    </w:p>
    <w:p w:rsidR="00837633" w:rsidRPr="00837633" w:rsidRDefault="00837633" w:rsidP="00837633">
      <w:pPr>
        <w:pStyle w:val="Sinespaciado"/>
        <w:ind w:left="-180" w:right="-108"/>
        <w:jc w:val="both"/>
        <w:rPr>
          <w:rFonts w:asciiTheme="minorHAnsi" w:hAnsiTheme="minorHAnsi" w:cstheme="minorHAnsi"/>
          <w:sz w:val="26"/>
          <w:szCs w:val="26"/>
          <w:lang w:eastAsia="en-US"/>
        </w:rPr>
      </w:pPr>
      <w:r w:rsidRPr="00837633">
        <w:rPr>
          <w:rFonts w:asciiTheme="minorHAnsi" w:hAnsiTheme="minorHAnsi" w:cstheme="minorHAnsi"/>
          <w:sz w:val="26"/>
          <w:szCs w:val="26"/>
          <w:lang w:eastAsia="en-US"/>
        </w:rPr>
        <w:t xml:space="preserve">6.- 11. CRITERIOS DE ADJUDICACIÓN. Se solicita a la convocante que en caso de que mi representada resulte adjudicada y de conformidad con el “Acuerdo por el que se emiten las Disposiciones de carácter general a que se refiere el artículo 492 de la Ley de Instituciones de Seguros y de Fianzas, aplicables a instituciones de Sociedades Mutualistas </w:t>
      </w:r>
      <w:r w:rsidRPr="00837633">
        <w:rPr>
          <w:rFonts w:asciiTheme="minorHAnsi" w:hAnsiTheme="minorHAnsi" w:cstheme="minorHAnsi"/>
          <w:sz w:val="26"/>
          <w:szCs w:val="26"/>
          <w:lang w:eastAsia="en-US"/>
        </w:rPr>
        <w:lastRenderedPageBreak/>
        <w:t>de Seguros”, previamente a la revisión y firma y emisión del contrato respectivo deberán de obtener copia de los siguientes documentos:</w:t>
      </w:r>
    </w:p>
    <w:p w:rsidR="00837633" w:rsidRPr="00837633" w:rsidRDefault="00837633" w:rsidP="00837633">
      <w:pPr>
        <w:pStyle w:val="Sinespaciado"/>
        <w:ind w:left="-180" w:right="-108"/>
        <w:jc w:val="both"/>
        <w:rPr>
          <w:rFonts w:asciiTheme="minorHAnsi" w:hAnsiTheme="minorHAnsi" w:cstheme="minorHAnsi"/>
          <w:sz w:val="26"/>
          <w:szCs w:val="26"/>
          <w:lang w:eastAsia="en-US"/>
        </w:rPr>
      </w:pPr>
      <w:r w:rsidRPr="00837633">
        <w:rPr>
          <w:rFonts w:asciiTheme="minorHAnsi" w:hAnsiTheme="minorHAnsi" w:cstheme="minorHAnsi"/>
          <w:sz w:val="26"/>
          <w:szCs w:val="26"/>
          <w:lang w:eastAsia="en-US"/>
        </w:rPr>
        <w:t>a)</w:t>
      </w:r>
      <w:r w:rsidRPr="00837633">
        <w:rPr>
          <w:rFonts w:asciiTheme="minorHAnsi" w:hAnsiTheme="minorHAnsi" w:cstheme="minorHAnsi"/>
          <w:sz w:val="26"/>
          <w:szCs w:val="26"/>
          <w:lang w:eastAsia="en-US"/>
        </w:rPr>
        <w:tab/>
        <w:t xml:space="preserve"> Decreto de creación de la Dependencia convocante</w:t>
      </w:r>
    </w:p>
    <w:p w:rsidR="00837633" w:rsidRPr="00837633" w:rsidRDefault="00837633" w:rsidP="00837633">
      <w:pPr>
        <w:pStyle w:val="Sinespaciado"/>
        <w:ind w:left="-180" w:right="-108"/>
        <w:jc w:val="both"/>
        <w:rPr>
          <w:rFonts w:asciiTheme="minorHAnsi" w:hAnsiTheme="minorHAnsi" w:cstheme="minorHAnsi"/>
          <w:sz w:val="26"/>
          <w:szCs w:val="26"/>
          <w:lang w:eastAsia="en-US"/>
        </w:rPr>
      </w:pPr>
      <w:r w:rsidRPr="00837633">
        <w:rPr>
          <w:rFonts w:asciiTheme="minorHAnsi" w:hAnsiTheme="minorHAnsi" w:cstheme="minorHAnsi"/>
          <w:sz w:val="26"/>
          <w:szCs w:val="26"/>
          <w:lang w:eastAsia="en-US"/>
        </w:rPr>
        <w:t>b)</w:t>
      </w:r>
      <w:r w:rsidRPr="00837633">
        <w:rPr>
          <w:rFonts w:asciiTheme="minorHAnsi" w:hAnsiTheme="minorHAnsi" w:cstheme="minorHAnsi"/>
          <w:sz w:val="26"/>
          <w:szCs w:val="26"/>
          <w:lang w:eastAsia="en-US"/>
        </w:rPr>
        <w:tab/>
        <w:t>Comprobante de domicilio de la Dependencia convocante con no más de 3 meses de antigüedad a la fecha de firma del contrato (recibo de luz, de telefonía, impuesto predial o de derechos por suministro de agua; estados de cuenta bancarios), o bien el contrato de arrendamiento registrado ante la autoridad fiscal competente.</w:t>
      </w:r>
    </w:p>
    <w:p w:rsidR="00837633" w:rsidRPr="00837633" w:rsidRDefault="00837633" w:rsidP="00837633">
      <w:pPr>
        <w:pStyle w:val="Sinespaciado"/>
        <w:ind w:left="-180" w:right="-108"/>
        <w:jc w:val="both"/>
        <w:rPr>
          <w:rFonts w:asciiTheme="minorHAnsi" w:hAnsiTheme="minorHAnsi" w:cstheme="minorHAnsi"/>
          <w:sz w:val="26"/>
          <w:szCs w:val="26"/>
          <w:lang w:eastAsia="en-US"/>
        </w:rPr>
      </w:pPr>
      <w:r w:rsidRPr="00837633">
        <w:rPr>
          <w:rFonts w:asciiTheme="minorHAnsi" w:hAnsiTheme="minorHAnsi" w:cstheme="minorHAnsi"/>
          <w:sz w:val="26"/>
          <w:szCs w:val="26"/>
          <w:lang w:eastAsia="en-US"/>
        </w:rPr>
        <w:t>c)</w:t>
      </w:r>
      <w:r w:rsidRPr="00837633">
        <w:rPr>
          <w:rFonts w:asciiTheme="minorHAnsi" w:hAnsiTheme="minorHAnsi" w:cstheme="minorHAnsi"/>
          <w:sz w:val="26"/>
          <w:szCs w:val="26"/>
          <w:lang w:eastAsia="en-US"/>
        </w:rPr>
        <w:tab/>
        <w:t>Registro Federal de Contribuyentes</w:t>
      </w:r>
    </w:p>
    <w:p w:rsidR="00837633" w:rsidRPr="00837633" w:rsidRDefault="00837633" w:rsidP="00837633">
      <w:pPr>
        <w:pStyle w:val="Sinespaciado"/>
        <w:ind w:left="-180" w:right="-108"/>
        <w:jc w:val="both"/>
        <w:rPr>
          <w:rFonts w:asciiTheme="minorHAnsi" w:hAnsiTheme="minorHAnsi" w:cstheme="minorHAnsi"/>
          <w:sz w:val="26"/>
          <w:szCs w:val="26"/>
          <w:lang w:eastAsia="en-US"/>
        </w:rPr>
      </w:pPr>
      <w:r w:rsidRPr="00837633">
        <w:rPr>
          <w:rFonts w:asciiTheme="minorHAnsi" w:hAnsiTheme="minorHAnsi" w:cstheme="minorHAnsi"/>
          <w:sz w:val="26"/>
          <w:szCs w:val="26"/>
          <w:lang w:eastAsia="en-US"/>
        </w:rPr>
        <w:t>d)</w:t>
      </w:r>
      <w:r w:rsidRPr="00837633">
        <w:rPr>
          <w:rFonts w:asciiTheme="minorHAnsi" w:hAnsiTheme="minorHAnsi" w:cstheme="minorHAnsi"/>
          <w:sz w:val="26"/>
          <w:szCs w:val="26"/>
          <w:lang w:eastAsia="en-US"/>
        </w:rPr>
        <w:tab/>
        <w:t>Documento mediante el cual el(los) representante(s) legal(es) acredite(n) su(s) facultad(es) para representar a la Dependencia.</w:t>
      </w:r>
    </w:p>
    <w:p w:rsidR="00837633" w:rsidRPr="00837633" w:rsidRDefault="00837633" w:rsidP="00837633">
      <w:pPr>
        <w:pStyle w:val="Sinespaciado"/>
        <w:ind w:left="-180" w:right="-108"/>
        <w:jc w:val="both"/>
        <w:rPr>
          <w:rFonts w:asciiTheme="minorHAnsi" w:hAnsiTheme="minorHAnsi" w:cstheme="minorHAnsi"/>
          <w:sz w:val="26"/>
          <w:szCs w:val="26"/>
          <w:lang w:eastAsia="en-US"/>
        </w:rPr>
      </w:pPr>
      <w:r w:rsidRPr="00837633">
        <w:rPr>
          <w:rFonts w:asciiTheme="minorHAnsi" w:hAnsiTheme="minorHAnsi" w:cstheme="minorHAnsi"/>
          <w:sz w:val="26"/>
          <w:szCs w:val="26"/>
          <w:lang w:eastAsia="en-US"/>
        </w:rPr>
        <w:t>Copia de la identificación oficial del representante legal de la Dependencia (Credencial para votar, pasaporte, cédula profesional).</w:t>
      </w:r>
    </w:p>
    <w:p w:rsidR="00837633" w:rsidRPr="009C7D0F" w:rsidRDefault="00837633" w:rsidP="00837633">
      <w:pPr>
        <w:pStyle w:val="Sinespaciado"/>
        <w:ind w:left="-180" w:right="-108"/>
        <w:jc w:val="both"/>
        <w:rPr>
          <w:rFonts w:asciiTheme="minorHAnsi" w:hAnsiTheme="minorHAnsi" w:cstheme="minorHAnsi"/>
          <w:b/>
          <w:bCs/>
          <w:sz w:val="26"/>
          <w:szCs w:val="26"/>
          <w:lang w:eastAsia="en-US"/>
        </w:rPr>
      </w:pPr>
      <w:r w:rsidRPr="009C7D0F">
        <w:rPr>
          <w:rFonts w:asciiTheme="minorHAnsi" w:hAnsiTheme="minorHAnsi" w:cstheme="minorHAnsi"/>
          <w:b/>
          <w:bCs/>
          <w:sz w:val="26"/>
          <w:szCs w:val="26"/>
          <w:lang w:eastAsia="en-US"/>
        </w:rPr>
        <w:t>Respuesta:</w:t>
      </w:r>
      <w:r w:rsidR="00AF79C7" w:rsidRPr="009C7D0F">
        <w:rPr>
          <w:rFonts w:ascii="Calibri" w:hAnsi="Calibri" w:cs="Calibri"/>
          <w:b/>
          <w:sz w:val="26"/>
          <w:szCs w:val="26"/>
        </w:rPr>
        <w:t xml:space="preserve"> </w:t>
      </w:r>
      <w:r w:rsidR="009C7D0F" w:rsidRPr="009C7D0F">
        <w:rPr>
          <w:rFonts w:ascii="Calibri" w:eastAsia="Calibri" w:hAnsi="Calibri" w:cs="Calibri"/>
          <w:b/>
          <w:color w:val="000000"/>
          <w:sz w:val="26"/>
          <w:szCs w:val="26"/>
          <w:lang w:val="es-ES"/>
        </w:rPr>
        <w:t xml:space="preserve">Los datos necesarios para la emisión de la póliza, se proporcionara al </w:t>
      </w:r>
      <w:r w:rsidR="009C7D0F" w:rsidRPr="009C7D0F">
        <w:rPr>
          <w:rFonts w:ascii="Calibri" w:eastAsia="Calibri" w:hAnsi="Calibri" w:cs="Calibri"/>
          <w:b/>
          <w:color w:val="000000"/>
          <w:sz w:val="26"/>
          <w:szCs w:val="26"/>
        </w:rPr>
        <w:t>licitante que resulte beneficiado con la adjudicación de esta póliza de seguro.</w:t>
      </w:r>
    </w:p>
    <w:p w:rsidR="00837633" w:rsidRPr="00837633" w:rsidRDefault="00837633" w:rsidP="00837633">
      <w:pPr>
        <w:pStyle w:val="Sinespaciado"/>
        <w:ind w:left="-180" w:right="-108"/>
        <w:jc w:val="both"/>
        <w:rPr>
          <w:rFonts w:asciiTheme="minorHAnsi" w:hAnsiTheme="minorHAnsi" w:cstheme="minorHAnsi"/>
          <w:sz w:val="26"/>
          <w:szCs w:val="26"/>
          <w:lang w:eastAsia="en-US"/>
        </w:rPr>
      </w:pPr>
    </w:p>
    <w:p w:rsidR="00837633" w:rsidRPr="00837633" w:rsidRDefault="00837633" w:rsidP="00837633">
      <w:pPr>
        <w:pStyle w:val="Sinespaciado"/>
        <w:ind w:left="-180" w:right="-108"/>
        <w:jc w:val="both"/>
        <w:rPr>
          <w:rFonts w:asciiTheme="minorHAnsi" w:hAnsiTheme="minorHAnsi" w:cstheme="minorHAnsi"/>
          <w:sz w:val="26"/>
          <w:szCs w:val="26"/>
          <w:lang w:eastAsia="en-US"/>
        </w:rPr>
      </w:pPr>
      <w:r w:rsidRPr="00837633">
        <w:rPr>
          <w:rFonts w:asciiTheme="minorHAnsi" w:hAnsiTheme="minorHAnsi" w:cstheme="minorHAnsi"/>
          <w:sz w:val="26"/>
          <w:szCs w:val="26"/>
          <w:lang w:eastAsia="en-US"/>
        </w:rPr>
        <w:t>7.- 15. FIRMA DEL CONTRATO. Se solicita a la convocante eliminar de las bases la obligación de firmar el contrato, en razón de que la póliza de seguro es el contrato, ya que los artículos 19 y 20 de la Ley sobre el Contrato del Seguro, establecen que el contrato de seguro se hará constar por escrito, para lo cual las aseguradoras deberán entregar al contratante del seguro una “póliza” en la que consten los derechos y obligaciones de las partes, aunado a lo anterior, el artículo 21 del mismo ordenamiento establece que, el contrato de seguro se perfecciona desde el momento en que el proponente tuviere conocimiento de la aceptación de la oferta, y no puede sujetarse a la condición suspensiva de la entrega de la póliza o de cualquier otro documento, por lo que en virtud de que los derechos y obligaciones de las partes aparecerán en estas bases, junta de aclaraciones, propuesta técnica y económica del licitante ganador, tales documentos harán las veces de la póliza y el contrato se perfeccionará desde el momento en que el licitante ganador tenga conocimiento del fallo, que es el momento que es aceptada la propuesta.</w:t>
      </w:r>
    </w:p>
    <w:p w:rsidR="00837633" w:rsidRDefault="00837633" w:rsidP="00837633">
      <w:pPr>
        <w:pStyle w:val="Sinespaciado"/>
        <w:ind w:left="-180" w:right="-108"/>
        <w:jc w:val="both"/>
        <w:rPr>
          <w:rFonts w:asciiTheme="minorHAnsi" w:hAnsiTheme="minorHAnsi" w:cstheme="minorHAnsi"/>
          <w:sz w:val="26"/>
          <w:szCs w:val="26"/>
          <w:lang w:eastAsia="en-US"/>
        </w:rPr>
      </w:pPr>
      <w:r w:rsidRPr="00837633">
        <w:rPr>
          <w:rFonts w:asciiTheme="minorHAnsi" w:hAnsiTheme="minorHAnsi" w:cstheme="minorHAnsi"/>
          <w:sz w:val="26"/>
          <w:szCs w:val="26"/>
          <w:lang w:eastAsia="en-US"/>
        </w:rPr>
        <w:t>Asimismo el artículo 1807 del Código Civil Federal, establece que el contrato se formaliza en el momento en que el proponente reciba la aceptación (fallo), estando ligado por su oferta (oferta técnica y económica).</w:t>
      </w:r>
    </w:p>
    <w:p w:rsidR="00837633" w:rsidRDefault="00837633" w:rsidP="00837633">
      <w:pPr>
        <w:pStyle w:val="Sinespaciado"/>
        <w:ind w:left="-180" w:right="-108"/>
        <w:jc w:val="both"/>
        <w:rPr>
          <w:rFonts w:ascii="Calibri" w:hAnsi="Calibri" w:cs="Tahoma"/>
          <w:b/>
          <w:sz w:val="26"/>
          <w:szCs w:val="26"/>
        </w:rPr>
      </w:pPr>
      <w:r w:rsidRPr="00A04185">
        <w:rPr>
          <w:rFonts w:asciiTheme="minorHAnsi" w:hAnsiTheme="minorHAnsi" w:cstheme="minorHAnsi"/>
          <w:b/>
          <w:bCs/>
          <w:sz w:val="26"/>
          <w:szCs w:val="26"/>
          <w:lang w:eastAsia="en-US"/>
        </w:rPr>
        <w:t>Respuesta:</w:t>
      </w:r>
      <w:r w:rsidR="00A04185" w:rsidRPr="00A04185">
        <w:rPr>
          <w:rFonts w:ascii="Calibri" w:hAnsi="Calibri" w:cs="Tahoma"/>
          <w:b/>
          <w:sz w:val="26"/>
          <w:szCs w:val="26"/>
          <w:lang w:val="es-ES"/>
        </w:rPr>
        <w:t xml:space="preserve"> </w:t>
      </w:r>
      <w:r w:rsidR="00337FF9">
        <w:rPr>
          <w:rFonts w:ascii="Calibri" w:hAnsi="Calibri" w:cs="Tahoma"/>
          <w:b/>
          <w:sz w:val="26"/>
          <w:szCs w:val="26"/>
          <w:lang w:val="es-ES"/>
        </w:rPr>
        <w:t>No se acepta su propuesta, d</w:t>
      </w:r>
      <w:r w:rsidR="00A04185" w:rsidRPr="00A04185">
        <w:rPr>
          <w:rFonts w:ascii="Calibri" w:hAnsi="Calibri" w:cs="Tahoma"/>
          <w:b/>
          <w:sz w:val="26"/>
          <w:szCs w:val="26"/>
          <w:lang w:val="es-ES"/>
        </w:rPr>
        <w:t xml:space="preserve">e conformidad con el artículo 45 de la Ley de Adquisiciones, Arrendamientos y Servicios para el Estado </w:t>
      </w:r>
      <w:r w:rsidR="0018360C">
        <w:rPr>
          <w:rFonts w:ascii="Calibri" w:hAnsi="Calibri" w:cs="Tahoma"/>
          <w:b/>
          <w:sz w:val="26"/>
          <w:szCs w:val="26"/>
          <w:lang w:val="es-ES"/>
        </w:rPr>
        <w:t>de Baja California y el punto 15</w:t>
      </w:r>
      <w:r w:rsidR="00A04185" w:rsidRPr="00A04185">
        <w:rPr>
          <w:rFonts w:ascii="Calibri" w:hAnsi="Calibri" w:cs="Tahoma"/>
          <w:b/>
          <w:sz w:val="26"/>
          <w:szCs w:val="26"/>
          <w:lang w:val="es-ES"/>
        </w:rPr>
        <w:t xml:space="preserve"> de las bases de licitación, </w:t>
      </w:r>
      <w:r w:rsidR="0018360C">
        <w:rPr>
          <w:rFonts w:ascii="Calibri" w:hAnsi="Calibri" w:cs="Tahoma"/>
          <w:b/>
          <w:sz w:val="26"/>
          <w:szCs w:val="26"/>
        </w:rPr>
        <w:t>el órgano solicitante</w:t>
      </w:r>
      <w:r w:rsidR="00A04185" w:rsidRPr="00A04185">
        <w:rPr>
          <w:rFonts w:ascii="Calibri" w:hAnsi="Calibri" w:cs="Tahoma"/>
          <w:b/>
          <w:sz w:val="26"/>
          <w:szCs w:val="26"/>
        </w:rPr>
        <w:t xml:space="preserve"> pondrá a disposición del licitante ganador el contrato respectivo para su firma, dentro de los </w:t>
      </w:r>
      <w:r w:rsidR="00A04185" w:rsidRPr="00A04185">
        <w:rPr>
          <w:rFonts w:ascii="Calibri" w:hAnsi="Calibri" w:cs="Tahoma"/>
          <w:b/>
          <w:bCs/>
          <w:sz w:val="26"/>
          <w:szCs w:val="26"/>
        </w:rPr>
        <w:t>20 (</w:t>
      </w:r>
      <w:r w:rsidR="006A4666">
        <w:rPr>
          <w:rFonts w:ascii="Calibri" w:hAnsi="Calibri" w:cs="Tahoma"/>
          <w:b/>
          <w:bCs/>
          <w:sz w:val="26"/>
          <w:szCs w:val="26"/>
        </w:rPr>
        <w:t>v</w:t>
      </w:r>
      <w:r w:rsidR="00A04185" w:rsidRPr="00A04185">
        <w:rPr>
          <w:rFonts w:ascii="Calibri" w:hAnsi="Calibri" w:cs="Tahoma"/>
          <w:b/>
          <w:bCs/>
          <w:sz w:val="26"/>
          <w:szCs w:val="26"/>
        </w:rPr>
        <w:t xml:space="preserve">einte) días </w:t>
      </w:r>
      <w:r w:rsidR="00A04185" w:rsidRPr="00A04185">
        <w:rPr>
          <w:rFonts w:ascii="Calibri" w:hAnsi="Calibri" w:cs="Tahoma"/>
          <w:b/>
          <w:sz w:val="26"/>
          <w:szCs w:val="26"/>
        </w:rPr>
        <w:t xml:space="preserve">naturales </w:t>
      </w:r>
      <w:r w:rsidR="0018360C">
        <w:rPr>
          <w:rFonts w:ascii="Calibri" w:hAnsi="Calibri" w:cs="Tahoma"/>
          <w:b/>
          <w:sz w:val="26"/>
          <w:szCs w:val="26"/>
        </w:rPr>
        <w:t>siguientes</w:t>
      </w:r>
      <w:r w:rsidR="00337FF9">
        <w:rPr>
          <w:rFonts w:ascii="Calibri" w:hAnsi="Calibri" w:cs="Tahoma"/>
          <w:b/>
          <w:sz w:val="26"/>
          <w:szCs w:val="26"/>
        </w:rPr>
        <w:t xml:space="preserve"> a la notificación del fallo.</w:t>
      </w:r>
    </w:p>
    <w:p w:rsidR="00337FF9" w:rsidRDefault="00337FF9" w:rsidP="00837633">
      <w:pPr>
        <w:pStyle w:val="Sinespaciado"/>
        <w:ind w:left="-180" w:right="-108"/>
        <w:jc w:val="both"/>
        <w:rPr>
          <w:rFonts w:asciiTheme="minorHAnsi" w:hAnsiTheme="minorHAnsi" w:cstheme="minorHAnsi"/>
          <w:sz w:val="26"/>
          <w:szCs w:val="26"/>
          <w:lang w:eastAsia="en-US"/>
        </w:rPr>
      </w:pPr>
    </w:p>
    <w:p w:rsidR="00F612C4" w:rsidRPr="00837633" w:rsidRDefault="00F612C4" w:rsidP="00837633">
      <w:pPr>
        <w:pStyle w:val="Sinespaciado"/>
        <w:ind w:left="-180" w:right="-108"/>
        <w:jc w:val="both"/>
        <w:rPr>
          <w:rFonts w:asciiTheme="minorHAnsi" w:hAnsiTheme="minorHAnsi" w:cstheme="minorHAnsi"/>
          <w:sz w:val="26"/>
          <w:szCs w:val="26"/>
          <w:lang w:eastAsia="en-US"/>
        </w:rPr>
      </w:pPr>
    </w:p>
    <w:p w:rsidR="00F612C4" w:rsidRDefault="00F612C4" w:rsidP="00837633">
      <w:pPr>
        <w:pStyle w:val="Sinespaciado"/>
        <w:ind w:left="-180" w:right="-108"/>
        <w:jc w:val="both"/>
        <w:rPr>
          <w:rFonts w:asciiTheme="minorHAnsi" w:hAnsiTheme="minorHAnsi" w:cstheme="minorHAnsi"/>
          <w:sz w:val="26"/>
          <w:szCs w:val="26"/>
          <w:lang w:eastAsia="en-US"/>
        </w:rPr>
      </w:pPr>
    </w:p>
    <w:p w:rsidR="00837633" w:rsidRPr="0082549E" w:rsidRDefault="00837633" w:rsidP="00837633">
      <w:pPr>
        <w:pStyle w:val="Sinespaciado"/>
        <w:ind w:left="-180" w:right="-108"/>
        <w:jc w:val="both"/>
        <w:rPr>
          <w:rFonts w:asciiTheme="minorHAnsi" w:hAnsiTheme="minorHAnsi" w:cstheme="minorHAnsi"/>
          <w:sz w:val="26"/>
          <w:szCs w:val="26"/>
          <w:lang w:eastAsia="en-US"/>
        </w:rPr>
      </w:pPr>
      <w:r w:rsidRPr="00837633">
        <w:rPr>
          <w:rFonts w:asciiTheme="minorHAnsi" w:hAnsiTheme="minorHAnsi" w:cstheme="minorHAnsi"/>
          <w:sz w:val="26"/>
          <w:szCs w:val="26"/>
          <w:lang w:eastAsia="en-US"/>
        </w:rPr>
        <w:lastRenderedPageBreak/>
        <w:t xml:space="preserve">8.- 15. FIRMA DEL CONTRATO. Se solicita a la convocante confirme que en caso de que se requiera la suscripción de un contrato diferente al establecido en los artículos 19 y 21 de la </w:t>
      </w:r>
      <w:r w:rsidRPr="0082549E">
        <w:rPr>
          <w:rFonts w:asciiTheme="minorHAnsi" w:hAnsiTheme="minorHAnsi" w:cstheme="minorHAnsi"/>
          <w:sz w:val="26"/>
          <w:szCs w:val="26"/>
          <w:lang w:eastAsia="en-US"/>
        </w:rPr>
        <w:t>Ley sobre el Contrato de Seguro, éste deberá de ajustarse a los establecido en las bases de la licitación, en la junta de aclaraciones, en la proposición (oferta técnica y económica) del licitante ganador y en la demás legislación y normatividad aplicable.</w:t>
      </w:r>
    </w:p>
    <w:p w:rsidR="00837633" w:rsidRDefault="00837633" w:rsidP="00837633">
      <w:pPr>
        <w:pStyle w:val="Sinespaciado"/>
        <w:ind w:left="-180" w:right="-108"/>
        <w:jc w:val="both"/>
        <w:rPr>
          <w:rFonts w:asciiTheme="minorHAnsi" w:hAnsiTheme="minorHAnsi" w:cstheme="minorHAnsi"/>
          <w:b/>
          <w:bCs/>
          <w:sz w:val="26"/>
          <w:szCs w:val="26"/>
          <w:lang w:eastAsia="en-US"/>
        </w:rPr>
      </w:pPr>
      <w:r w:rsidRPr="0082549E">
        <w:rPr>
          <w:rFonts w:asciiTheme="minorHAnsi" w:hAnsiTheme="minorHAnsi" w:cstheme="minorHAnsi"/>
          <w:b/>
          <w:bCs/>
          <w:sz w:val="26"/>
          <w:szCs w:val="26"/>
          <w:lang w:eastAsia="en-US"/>
        </w:rPr>
        <w:t>Respuesta:</w:t>
      </w:r>
      <w:r w:rsidR="00200903" w:rsidRPr="0082549E">
        <w:rPr>
          <w:rFonts w:ascii="Calibri" w:hAnsi="Calibri" w:cs="Calibri"/>
          <w:b/>
          <w:color w:val="2E74B5"/>
          <w:lang w:eastAsia="en-US"/>
        </w:rPr>
        <w:t xml:space="preserve"> </w:t>
      </w:r>
      <w:r w:rsidR="00200903" w:rsidRPr="0082549E">
        <w:rPr>
          <w:rFonts w:ascii="Calibri" w:hAnsi="Calibri" w:cs="Calibri"/>
          <w:b/>
          <w:sz w:val="26"/>
          <w:szCs w:val="26"/>
          <w:lang w:eastAsia="en-US"/>
        </w:rPr>
        <w:t>Se realizará con apego a la Ley de Adquisiciones, Arrendamientos y Servicios del Estado de Baja California, misma Ley con la que se rige la presente licitación.</w:t>
      </w:r>
    </w:p>
    <w:p w:rsidR="00837633" w:rsidRPr="00837633" w:rsidRDefault="00837633" w:rsidP="00837633">
      <w:pPr>
        <w:pStyle w:val="Sinespaciado"/>
        <w:ind w:left="-180" w:right="-108"/>
        <w:jc w:val="both"/>
        <w:rPr>
          <w:rFonts w:asciiTheme="minorHAnsi" w:hAnsiTheme="minorHAnsi" w:cstheme="minorHAnsi"/>
          <w:sz w:val="26"/>
          <w:szCs w:val="26"/>
          <w:lang w:eastAsia="en-US"/>
        </w:rPr>
      </w:pPr>
    </w:p>
    <w:p w:rsidR="00837633" w:rsidRPr="00837633" w:rsidRDefault="00837633" w:rsidP="00837633">
      <w:pPr>
        <w:pStyle w:val="Sinespaciado"/>
        <w:ind w:left="-180" w:right="-108"/>
        <w:jc w:val="both"/>
        <w:rPr>
          <w:rFonts w:asciiTheme="minorHAnsi" w:hAnsiTheme="minorHAnsi" w:cstheme="minorHAnsi"/>
          <w:sz w:val="26"/>
          <w:szCs w:val="26"/>
          <w:lang w:eastAsia="en-US"/>
        </w:rPr>
      </w:pPr>
      <w:r w:rsidRPr="00837633">
        <w:rPr>
          <w:rFonts w:asciiTheme="minorHAnsi" w:hAnsiTheme="minorHAnsi" w:cstheme="minorHAnsi"/>
          <w:sz w:val="26"/>
          <w:szCs w:val="26"/>
          <w:lang w:eastAsia="en-US"/>
        </w:rPr>
        <w:t>9.- 17.</w:t>
      </w:r>
      <w:r w:rsidRPr="00837633">
        <w:rPr>
          <w:rFonts w:asciiTheme="minorHAnsi" w:hAnsiTheme="minorHAnsi" w:cstheme="minorHAnsi"/>
          <w:sz w:val="26"/>
          <w:szCs w:val="26"/>
          <w:lang w:eastAsia="en-US"/>
        </w:rPr>
        <w:tab/>
        <w:t>PENAS CONVENCIONALES. Se solicita a la convocante señalar como pena convencional por incumplimiento lo establecido en el art. 276 de la Ley de Instituciones de Seguros y de Fianzas, ya que dicho precepto legal es de observancia obligatoria para las instituciones de seguros.</w:t>
      </w:r>
    </w:p>
    <w:p w:rsidR="001953CE" w:rsidRPr="00837633" w:rsidRDefault="00837633" w:rsidP="00837633">
      <w:pPr>
        <w:pStyle w:val="Sinespaciado"/>
        <w:ind w:left="-180" w:right="-108"/>
        <w:jc w:val="both"/>
        <w:rPr>
          <w:rFonts w:asciiTheme="minorHAnsi" w:hAnsiTheme="minorHAnsi" w:cstheme="minorHAnsi"/>
          <w:b/>
          <w:bCs/>
          <w:sz w:val="26"/>
          <w:szCs w:val="26"/>
          <w:u w:val="single"/>
        </w:rPr>
      </w:pPr>
      <w:r w:rsidRPr="00837633">
        <w:rPr>
          <w:rFonts w:asciiTheme="minorHAnsi" w:hAnsiTheme="minorHAnsi" w:cstheme="minorHAnsi"/>
          <w:b/>
          <w:bCs/>
          <w:sz w:val="26"/>
          <w:szCs w:val="26"/>
          <w:lang w:eastAsia="en-US"/>
        </w:rPr>
        <w:t>Respuesta:</w:t>
      </w:r>
      <w:r w:rsidR="00316690" w:rsidRPr="00316690">
        <w:rPr>
          <w:rFonts w:ascii="Calibri" w:eastAsia="Calibri" w:hAnsi="Calibri" w:cs="Calibri"/>
          <w:b/>
          <w:color w:val="000000"/>
        </w:rPr>
        <w:t xml:space="preserve"> </w:t>
      </w:r>
      <w:r w:rsidR="00316690" w:rsidRPr="00316690">
        <w:rPr>
          <w:rFonts w:ascii="Calibri" w:eastAsia="Calibri" w:hAnsi="Calibri" w:cs="Calibri"/>
          <w:b/>
          <w:color w:val="000000"/>
          <w:sz w:val="26"/>
          <w:szCs w:val="26"/>
        </w:rPr>
        <w:t>Efectivamente, el artículo 276 de la Ley de Instituciones de Seguros y Fianzas aplicará en caso de incumplimiento de la aseguradora, por ser una disposición de orden público que deriva de la Ley que regula la organización, operación y funcionamiento de las Instituciones de Seguros, Instituciones de Fianzas y Sociedades Mutualistas de Seguros; las actividades y operaciones que las mismas podrán realizar, así como las de los agentes de seguros y de fianzas, y demás participantes en las actividades aseguradora y afianzadora previstos en este ordenamiento, en protección de los intereses del público usuario de estos servicios financieros, sin embargo, la penalidad establecida en las bases de licitación es para el caso de atraso en la entrega de la póliza de seguro.</w:t>
      </w:r>
    </w:p>
    <w:p w:rsidR="001953CE" w:rsidRDefault="001953CE" w:rsidP="00742DCA">
      <w:pPr>
        <w:autoSpaceDE w:val="0"/>
        <w:autoSpaceDN w:val="0"/>
        <w:adjustRightInd w:val="0"/>
        <w:ind w:right="-93"/>
        <w:jc w:val="both"/>
        <w:rPr>
          <w:rFonts w:asciiTheme="minorHAnsi" w:hAnsiTheme="minorHAnsi" w:cs="Arial"/>
          <w:b/>
          <w:bCs/>
          <w:sz w:val="28"/>
          <w:szCs w:val="28"/>
          <w:u w:val="single"/>
        </w:rPr>
      </w:pPr>
    </w:p>
    <w:p w:rsidR="00500C2C" w:rsidRPr="00500C2C" w:rsidRDefault="00500C2C" w:rsidP="00500C2C">
      <w:pPr>
        <w:autoSpaceDE w:val="0"/>
        <w:autoSpaceDN w:val="0"/>
        <w:adjustRightInd w:val="0"/>
        <w:ind w:left="-142" w:right="-93"/>
        <w:jc w:val="both"/>
        <w:rPr>
          <w:rFonts w:asciiTheme="minorHAnsi" w:hAnsiTheme="minorHAnsi" w:cs="Arial"/>
          <w:b/>
          <w:bCs/>
          <w:sz w:val="28"/>
          <w:szCs w:val="28"/>
          <w:u w:val="single"/>
        </w:rPr>
      </w:pPr>
      <w:r w:rsidRPr="00EE31EE">
        <w:rPr>
          <w:rFonts w:asciiTheme="minorHAnsi" w:hAnsiTheme="minorHAnsi" w:cs="Arial"/>
          <w:b/>
          <w:sz w:val="28"/>
          <w:szCs w:val="28"/>
          <w:u w:val="single"/>
        </w:rPr>
        <w:t xml:space="preserve">LICITANTE </w:t>
      </w:r>
      <w:r>
        <w:rPr>
          <w:rFonts w:asciiTheme="minorHAnsi" w:hAnsiTheme="minorHAnsi" w:cs="Arial"/>
          <w:b/>
          <w:sz w:val="28"/>
          <w:szCs w:val="28"/>
          <w:u w:val="single"/>
        </w:rPr>
        <w:t>3</w:t>
      </w:r>
      <w:r w:rsidRPr="00EE31EE">
        <w:rPr>
          <w:rFonts w:asciiTheme="minorHAnsi" w:hAnsiTheme="minorHAnsi" w:cs="Arial"/>
          <w:b/>
          <w:sz w:val="28"/>
          <w:szCs w:val="28"/>
          <w:u w:val="single"/>
        </w:rPr>
        <w:t xml:space="preserve">: </w:t>
      </w:r>
      <w:r w:rsidRPr="00500C2C">
        <w:rPr>
          <w:rFonts w:asciiTheme="minorHAnsi" w:hAnsiTheme="minorHAnsi" w:cs="Arial"/>
          <w:b/>
          <w:bCs/>
          <w:sz w:val="28"/>
          <w:szCs w:val="28"/>
          <w:u w:val="single"/>
        </w:rPr>
        <w:t>SEGUROS VE POR MÁS, S.A. GRUPO FINANCIERO VE POR MÁS</w:t>
      </w:r>
    </w:p>
    <w:p w:rsidR="00257C27" w:rsidRDefault="00257C27" w:rsidP="00E57ACD">
      <w:pPr>
        <w:autoSpaceDE w:val="0"/>
        <w:autoSpaceDN w:val="0"/>
        <w:adjustRightInd w:val="0"/>
        <w:ind w:left="-142" w:right="-93"/>
        <w:jc w:val="both"/>
        <w:rPr>
          <w:rFonts w:asciiTheme="minorHAnsi" w:hAnsiTheme="minorHAnsi" w:cs="Arial"/>
          <w:b/>
          <w:sz w:val="28"/>
          <w:szCs w:val="28"/>
          <w:u w:val="single"/>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PÁGINA 4 DE 38 DE LAS BASES. PUNTO 4.3 FECHA DE INICIO, PLAZO DE VIGENCIA Y CONDICIONES DE LA CONTRATACIÓN.</w:t>
      </w:r>
      <w:r w:rsidRPr="00257C27">
        <w:rPr>
          <w:rFonts w:asciiTheme="minorHAnsi" w:hAnsiTheme="minorHAnsi" w:cstheme="minorHAnsi"/>
          <w:sz w:val="26"/>
          <w:szCs w:val="26"/>
          <w:lang w:val="es-ES"/>
        </w:rPr>
        <w:t xml:space="preserve"> Se solicita amablemente a la Convocante nos confirme si nuestra apreciación es correcta con respecto a la vigencia de la contratación la cual inicia a partir de las 00:00 horas del 07 de agosto de 2021 hasta las 00:00 horas del 01 de enero de 2022. Favor de pronunciarse al respecto.</w:t>
      </w:r>
    </w:p>
    <w:p w:rsidR="00257C27" w:rsidRDefault="00257C27" w:rsidP="00257C27">
      <w:pPr>
        <w:pStyle w:val="Prrafodelista"/>
        <w:ind w:left="-180" w:right="-108"/>
        <w:rPr>
          <w:rFonts w:asciiTheme="minorHAnsi" w:eastAsia="Calibri" w:hAnsiTheme="minorHAnsi" w:cstheme="minorHAnsi"/>
          <w:b/>
          <w:bCs/>
          <w:sz w:val="26"/>
          <w:szCs w:val="26"/>
          <w:lang w:eastAsia="en-US"/>
        </w:rPr>
      </w:pPr>
      <w:r w:rsidRPr="00257C27">
        <w:rPr>
          <w:rFonts w:asciiTheme="minorHAnsi" w:eastAsia="Calibri" w:hAnsiTheme="minorHAnsi" w:cstheme="minorHAnsi"/>
          <w:b/>
          <w:bCs/>
          <w:sz w:val="26"/>
          <w:szCs w:val="26"/>
          <w:lang w:eastAsia="en-US"/>
        </w:rPr>
        <w:t>Respuesta:</w:t>
      </w:r>
      <w:r w:rsidR="00A05B1A">
        <w:rPr>
          <w:rFonts w:asciiTheme="minorHAnsi" w:eastAsia="Calibri" w:hAnsiTheme="minorHAnsi" w:cstheme="minorHAnsi"/>
          <w:b/>
          <w:bCs/>
          <w:sz w:val="26"/>
          <w:szCs w:val="26"/>
          <w:lang w:eastAsia="en-US"/>
        </w:rPr>
        <w:t xml:space="preserve"> Es correcta su apreciación.</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PÁGINA 4 DE 38 DE LAS BASES PUNTO 4 DESCRIPCIÓN GENERAL DE LA PÓLIZA Y CONDICIONES QUE SE DEBERÁN CUBIR LOS LICITANTES EN SUS PROPOSICIONES.</w:t>
      </w:r>
      <w:r w:rsidRPr="00257C27">
        <w:rPr>
          <w:rFonts w:asciiTheme="minorHAnsi" w:hAnsiTheme="minorHAnsi" w:cstheme="minorHAnsi"/>
          <w:sz w:val="26"/>
          <w:szCs w:val="26"/>
          <w:lang w:val="es-ES"/>
        </w:rPr>
        <w:t xml:space="preserve"> Se solicita amablemente a la Convocante nos confirme que se adjudicará</w:t>
      </w:r>
      <w:r w:rsidRPr="00257C27">
        <w:rPr>
          <w:rStyle w:val="Refdecomentario"/>
          <w:rFonts w:asciiTheme="minorHAnsi" w:eastAsiaTheme="minorHAnsi" w:hAnsiTheme="minorHAnsi" w:cstheme="minorHAnsi"/>
          <w:sz w:val="26"/>
          <w:szCs w:val="26"/>
          <w:lang w:eastAsia="en-US"/>
        </w:rPr>
        <w:t xml:space="preserve"> por </w:t>
      </w:r>
      <w:r w:rsidRPr="00257C27">
        <w:rPr>
          <w:rFonts w:asciiTheme="minorHAnsi" w:hAnsiTheme="minorHAnsi" w:cstheme="minorHAnsi"/>
          <w:sz w:val="26"/>
          <w:szCs w:val="26"/>
          <w:lang w:val="es-ES"/>
        </w:rPr>
        <w:t>partidas separadas. Favor de pronunciarse al respecto.</w:t>
      </w:r>
    </w:p>
    <w:p w:rsidR="00257C27" w:rsidRDefault="00257C27" w:rsidP="00257C27">
      <w:pPr>
        <w:pStyle w:val="Prrafodelista"/>
        <w:ind w:left="-180" w:right="-108"/>
        <w:rPr>
          <w:rFonts w:asciiTheme="minorHAnsi" w:eastAsia="Calibri" w:hAnsiTheme="minorHAnsi" w:cstheme="minorHAnsi"/>
          <w:b/>
          <w:bCs/>
          <w:sz w:val="26"/>
          <w:szCs w:val="26"/>
          <w:lang w:eastAsia="en-US"/>
        </w:rPr>
      </w:pPr>
      <w:r w:rsidRPr="00257C27">
        <w:rPr>
          <w:rFonts w:asciiTheme="minorHAnsi" w:eastAsia="Calibri" w:hAnsiTheme="minorHAnsi" w:cstheme="minorHAnsi"/>
          <w:b/>
          <w:bCs/>
          <w:sz w:val="26"/>
          <w:szCs w:val="26"/>
          <w:lang w:eastAsia="en-US"/>
        </w:rPr>
        <w:t>Respuesta:</w:t>
      </w:r>
      <w:r w:rsidR="00A05B1A">
        <w:rPr>
          <w:rFonts w:asciiTheme="minorHAnsi" w:eastAsia="Calibri" w:hAnsiTheme="minorHAnsi" w:cstheme="minorHAnsi"/>
          <w:b/>
          <w:bCs/>
          <w:sz w:val="26"/>
          <w:szCs w:val="26"/>
          <w:lang w:eastAsia="en-US"/>
        </w:rPr>
        <w:t xml:space="preserve"> De conformidad con lo establecido en el numeral 11 de las bases de licitación la adjudicación será por la totalidad del paquete único.</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lastRenderedPageBreak/>
        <w:t>PÁGINA 4 DE 38 DE LAS BASES PUNTO 4.2 LUGAR Y PLAZO DE ENTREGA DE LAS PÓLIZA.</w:t>
      </w:r>
      <w:r w:rsidRPr="00257C27">
        <w:rPr>
          <w:rFonts w:asciiTheme="minorHAnsi" w:hAnsiTheme="minorHAnsi" w:cstheme="minorHAnsi"/>
          <w:sz w:val="26"/>
          <w:szCs w:val="26"/>
          <w:lang w:val="es-ES"/>
        </w:rPr>
        <w:t xml:space="preserve"> Se solicita amablemente a la Convocante nos confirme que en caso de resultar adjudicados por motivos del actual brote de enfermedad por coronavirus (COVID-19); nos permita presentar carta cobertura de manera digital después de haberse emitido el fallo a un correo proporcionado por la Convocante. Favor de pronunciarse al respecto.</w:t>
      </w:r>
    </w:p>
    <w:p w:rsidR="00257C27" w:rsidRPr="00257C27" w:rsidRDefault="00257C27" w:rsidP="00257C27">
      <w:pPr>
        <w:pStyle w:val="Prrafodelista"/>
        <w:ind w:left="-180" w:right="-108"/>
        <w:rPr>
          <w:rFonts w:asciiTheme="minorHAnsi" w:hAnsiTheme="minorHAnsi" w:cstheme="minorHAnsi"/>
          <w:b/>
          <w:sz w:val="26"/>
          <w:szCs w:val="26"/>
          <w:lang w:val="es-ES"/>
        </w:rPr>
      </w:pPr>
      <w:r w:rsidRPr="00257C27">
        <w:rPr>
          <w:rFonts w:asciiTheme="minorHAnsi" w:hAnsiTheme="minorHAnsi" w:cstheme="minorHAnsi"/>
          <w:b/>
          <w:sz w:val="26"/>
          <w:szCs w:val="26"/>
          <w:lang w:val="es-ES"/>
        </w:rPr>
        <w:t>Respuesta:</w:t>
      </w:r>
      <w:r w:rsidR="00A05B1A">
        <w:rPr>
          <w:rFonts w:asciiTheme="minorHAnsi" w:hAnsiTheme="minorHAnsi" w:cstheme="minorHAnsi"/>
          <w:b/>
          <w:sz w:val="26"/>
          <w:szCs w:val="26"/>
          <w:lang w:val="es-ES"/>
        </w:rPr>
        <w:t xml:space="preserve"> Se acepta propuesta sin ser limitante para los demás participantes.</w:t>
      </w:r>
    </w:p>
    <w:p w:rsidR="00257C27" w:rsidRPr="00742DCA" w:rsidRDefault="00257C27" w:rsidP="00742DCA">
      <w:pPr>
        <w:ind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PÁGINA 9 DE 38 DE LAS BASES INCISO F, CURRICULUM VITAE DEL LICITANTE.</w:t>
      </w:r>
      <w:r w:rsidRPr="00257C27">
        <w:rPr>
          <w:rFonts w:asciiTheme="minorHAnsi" w:hAnsiTheme="minorHAnsi" w:cstheme="minorHAnsi"/>
          <w:sz w:val="26"/>
          <w:szCs w:val="26"/>
          <w:lang w:val="es-ES"/>
        </w:rPr>
        <w:t xml:space="preserve"> se solicita amablemente a la Convocante nos confirme que se cumple el requisito presentando el CURRICULUM y copia simple de 2 contratos y/o carátulas de póliza ya sea con dependencias de la administración pública o privada. Favor de pronunciarse al respecto.  </w:t>
      </w:r>
    </w:p>
    <w:p w:rsidR="00A05B1A" w:rsidRDefault="00257C27" w:rsidP="00A05B1A">
      <w:pPr>
        <w:pStyle w:val="Sinespaciado"/>
        <w:ind w:left="-180" w:right="-108"/>
        <w:jc w:val="both"/>
        <w:rPr>
          <w:rFonts w:asciiTheme="minorHAnsi" w:hAnsiTheme="minorHAnsi" w:cstheme="minorHAnsi"/>
          <w:b/>
          <w:bCs/>
          <w:sz w:val="26"/>
          <w:szCs w:val="26"/>
          <w:lang w:eastAsia="en-US"/>
        </w:rPr>
      </w:pPr>
      <w:r w:rsidRPr="00013EE6">
        <w:rPr>
          <w:rFonts w:asciiTheme="minorHAnsi" w:hAnsiTheme="minorHAnsi" w:cstheme="minorHAnsi"/>
          <w:b/>
          <w:sz w:val="26"/>
          <w:szCs w:val="26"/>
          <w:lang w:val="es-ES"/>
        </w:rPr>
        <w:t>Respuesta:</w:t>
      </w:r>
      <w:r w:rsidR="00A05B1A" w:rsidRPr="00A05B1A">
        <w:rPr>
          <w:rFonts w:asciiTheme="minorHAnsi" w:hAnsiTheme="minorHAnsi" w:cstheme="minorHAnsi"/>
          <w:b/>
          <w:bCs/>
          <w:sz w:val="26"/>
          <w:szCs w:val="26"/>
          <w:lang w:eastAsia="en-US"/>
        </w:rPr>
        <w:t xml:space="preserve"> </w:t>
      </w:r>
      <w:r w:rsidR="00A05B1A">
        <w:rPr>
          <w:rFonts w:asciiTheme="minorHAnsi" w:hAnsiTheme="minorHAnsi" w:cstheme="minorHAnsi"/>
          <w:b/>
          <w:bCs/>
          <w:sz w:val="26"/>
          <w:szCs w:val="26"/>
          <w:lang w:eastAsia="en-US"/>
        </w:rPr>
        <w:t>S</w:t>
      </w:r>
      <w:r w:rsidR="00A05B1A" w:rsidRPr="00A17CC8">
        <w:rPr>
          <w:rFonts w:asciiTheme="minorHAnsi" w:hAnsiTheme="minorHAnsi" w:cstheme="minorHAnsi"/>
          <w:b/>
          <w:bCs/>
          <w:sz w:val="26"/>
          <w:szCs w:val="26"/>
          <w:lang w:eastAsia="en-US"/>
        </w:rPr>
        <w:t>e acepta su propuesta, siempre y cuando cumpla con el resto de los requisitos solicitados en bases de licitación.</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PÁGINA 9 DE 38 DE LAS BASES. INCISO H, COPIA DEL DOCUMENTO EXPEDIDO POR LA DIRECCIÓN GENERAL DE SEGUROS Y VALORES DE LA SECRETARÍA DE HACIENDA Y CRÉDITO PÚBLICO.</w:t>
      </w:r>
      <w:r w:rsidRPr="00257C27">
        <w:rPr>
          <w:rFonts w:asciiTheme="minorHAnsi" w:hAnsiTheme="minorHAnsi" w:cstheme="minorHAnsi"/>
          <w:sz w:val="26"/>
          <w:szCs w:val="26"/>
          <w:lang w:val="es-ES"/>
        </w:rPr>
        <w:t xml:space="preserve"> Se solicita amablemente a la Convocante nos confirme que se cumple este requisito presentando la autorización que emite la SECRETARÍA DE HACIENDA Y CRÉDITO PÚLBICO. Favor de pronunciarse al respecto. </w:t>
      </w:r>
    </w:p>
    <w:p w:rsidR="00547408" w:rsidRPr="00C210BF" w:rsidRDefault="00257C27" w:rsidP="00547408">
      <w:pPr>
        <w:pStyle w:val="Textoindependiente2"/>
        <w:ind w:left="-180" w:right="-108"/>
        <w:jc w:val="both"/>
        <w:rPr>
          <w:rFonts w:ascii="Calibri" w:hAnsi="Calibri" w:cs="Lucida Sans Unicode"/>
          <w:b/>
          <w:color w:val="000000"/>
          <w:sz w:val="26"/>
          <w:szCs w:val="26"/>
          <w:lang w:val="es-MX"/>
        </w:rPr>
      </w:pPr>
      <w:r w:rsidRPr="00013EE6">
        <w:rPr>
          <w:rFonts w:asciiTheme="minorHAnsi" w:hAnsiTheme="minorHAnsi" w:cstheme="minorHAnsi"/>
          <w:b/>
          <w:sz w:val="26"/>
          <w:szCs w:val="26"/>
          <w:lang w:val="es-ES"/>
        </w:rPr>
        <w:t>Respuesta:</w:t>
      </w:r>
      <w:r w:rsidR="00547408" w:rsidRPr="00547408">
        <w:rPr>
          <w:rFonts w:ascii="Calibri" w:hAnsi="Calibri" w:cs="Lucida Sans Unicode"/>
          <w:b/>
          <w:color w:val="000000"/>
          <w:sz w:val="26"/>
          <w:szCs w:val="26"/>
        </w:rPr>
        <w:t xml:space="preserve"> </w:t>
      </w:r>
      <w:r w:rsidR="00547408" w:rsidRPr="00C210BF">
        <w:rPr>
          <w:rFonts w:ascii="Calibri" w:hAnsi="Calibri" w:cs="Lucida Sans Unicode"/>
          <w:b/>
          <w:color w:val="000000"/>
          <w:sz w:val="26"/>
          <w:szCs w:val="26"/>
        </w:rPr>
        <w:t>La autorización para realizar operaciones de seguros para este tipo de pólizas, es expedida por la Secretaría de Hacienda y Crédito Público a través del área que la misma Secretaría faculte para ello</w:t>
      </w:r>
      <w:r w:rsidR="00547408" w:rsidRPr="00C210BF">
        <w:rPr>
          <w:rFonts w:ascii="Calibri" w:hAnsi="Calibri" w:cs="Lucida Sans Unicode"/>
          <w:b/>
          <w:color w:val="000000"/>
          <w:sz w:val="26"/>
          <w:szCs w:val="26"/>
          <w:lang w:val="es-MX"/>
        </w:rPr>
        <w:t>.</w:t>
      </w:r>
      <w:r w:rsidR="00547408" w:rsidRPr="00C210BF">
        <w:rPr>
          <w:rFonts w:ascii="Calibri" w:hAnsi="Calibri" w:cs="Lucida Sans Unicode"/>
          <w:b/>
          <w:color w:val="000000"/>
          <w:sz w:val="26"/>
          <w:szCs w:val="26"/>
        </w:rPr>
        <w:t xml:space="preserve"> </w:t>
      </w:r>
    </w:p>
    <w:p w:rsidR="00547408" w:rsidRDefault="00547408" w:rsidP="00547408">
      <w:pPr>
        <w:pStyle w:val="Textoindependiente2"/>
        <w:ind w:left="-180" w:right="-108"/>
        <w:jc w:val="both"/>
        <w:rPr>
          <w:rFonts w:ascii="Calibri" w:hAnsi="Calibri" w:cs="Lucida Sans Unicode"/>
          <w:b/>
          <w:color w:val="000000"/>
          <w:sz w:val="26"/>
          <w:szCs w:val="26"/>
        </w:rPr>
      </w:pPr>
      <w:r w:rsidRPr="00C210BF">
        <w:rPr>
          <w:rFonts w:ascii="Calibri" w:hAnsi="Calibri" w:cs="Lucida Sans Unicode"/>
          <w:b/>
          <w:color w:val="000000"/>
          <w:sz w:val="26"/>
          <w:szCs w:val="26"/>
        </w:rPr>
        <w:t>La Convocante se reserva el derecho de verificar el documento presentado, con el propósito de confirmar la información contenida en éste, en el entendido de que si este documento no es expedido conforme a lo solicitado o no se presenta la información requerida será motivo para desechar la propuesta.</w:t>
      </w:r>
    </w:p>
    <w:p w:rsidR="00257C27" w:rsidRPr="00547408" w:rsidRDefault="00257C27" w:rsidP="00257C27">
      <w:pPr>
        <w:pStyle w:val="Prrafodelista"/>
        <w:ind w:left="-180" w:right="-108"/>
        <w:rPr>
          <w:rFonts w:asciiTheme="minorHAnsi" w:hAnsiTheme="minorHAnsi" w:cstheme="minorHAnsi"/>
          <w:b/>
          <w:sz w:val="26"/>
          <w:szCs w:val="26"/>
          <w:lang w:val="es-ES_tradnl"/>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 xml:space="preserve">PÁGINA 9 DE 38 DE LAS BASES. INCISO H, COPIA DEL DOCUMENTO EXPEDIDO POR LA DIRECCIÓN GENERAL DE SEGUROS Y VALORES DE LA SECRETARÍA DE HACIENDA Y CRÉDITO PÚBLICO. </w:t>
      </w:r>
      <w:r w:rsidRPr="00257C27">
        <w:rPr>
          <w:rFonts w:asciiTheme="minorHAnsi" w:hAnsiTheme="minorHAnsi" w:cstheme="minorHAnsi"/>
          <w:sz w:val="26"/>
          <w:szCs w:val="26"/>
          <w:lang w:val="es-ES"/>
        </w:rPr>
        <w:t>En caso de que la respuesta a mi pregunta anterior resulte negativa, se solicita amablemente a la Convocante elimine este requisito ya que las compañías aseguradoras no están obligadas a tramitar dicho documento, así mismo al ser un proceso que se apega a los principios de transparencia y honestidad estaría limitando la libre participación. Favor de pronunciarse al respecto.</w:t>
      </w:r>
    </w:p>
    <w:p w:rsidR="00257C27" w:rsidRPr="00013EE6"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7353C6" w:rsidRPr="007353C6">
        <w:rPr>
          <w:rFonts w:asciiTheme="minorHAnsi" w:eastAsia="Calibri" w:hAnsiTheme="minorHAnsi" w:cstheme="minorHAnsi"/>
          <w:b/>
          <w:bCs/>
          <w:sz w:val="26"/>
          <w:szCs w:val="26"/>
          <w:lang w:eastAsia="en-US"/>
        </w:rPr>
        <w:t xml:space="preserve"> </w:t>
      </w:r>
      <w:r w:rsidR="007353C6" w:rsidRPr="00E57ACD">
        <w:rPr>
          <w:rFonts w:asciiTheme="minorHAnsi" w:eastAsia="Calibri" w:hAnsiTheme="minorHAnsi" w:cstheme="minorHAnsi"/>
          <w:b/>
          <w:bCs/>
          <w:sz w:val="26"/>
          <w:szCs w:val="26"/>
          <w:lang w:eastAsia="en-US"/>
        </w:rPr>
        <w:t>Remítase a la respuesta anterior.</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lastRenderedPageBreak/>
        <w:t>PÁGINA 11 DE 38 DE LAS BASES, PUNTO 8.1 JUNTA DE ACLARACIONES</w:t>
      </w:r>
      <w:r w:rsidRPr="00257C27">
        <w:rPr>
          <w:rFonts w:asciiTheme="minorHAnsi" w:hAnsiTheme="minorHAnsi" w:cstheme="minorHAnsi"/>
          <w:sz w:val="26"/>
          <w:szCs w:val="26"/>
          <w:lang w:val="es-ES"/>
        </w:rPr>
        <w:t>. Se solicita amablemente a la Convocante nos proporcione la junta de aclaraciones, siniestralidad, listados y todo lo que resulte de ella editable en formato Word o Excel según sea el caso. Favor de pronunciarse al respecto.</w:t>
      </w:r>
    </w:p>
    <w:p w:rsidR="00257C27" w:rsidRPr="00013EE6"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 xml:space="preserve"> Respuesta:</w:t>
      </w:r>
      <w:r w:rsidR="00BE1E00" w:rsidRPr="00BE1E00">
        <w:rPr>
          <w:rFonts w:asciiTheme="minorHAnsi" w:eastAsia="Times New Roman" w:hAnsiTheme="minorHAnsi" w:cs="Arial"/>
          <w:b/>
          <w:color w:val="000000" w:themeColor="text1"/>
          <w:sz w:val="26"/>
          <w:szCs w:val="26"/>
          <w:lang w:eastAsia="es-MX"/>
        </w:rPr>
        <w:t xml:space="preserve"> </w:t>
      </w:r>
      <w:r w:rsidR="00BE1E00" w:rsidRPr="00253806">
        <w:rPr>
          <w:rFonts w:asciiTheme="minorHAnsi" w:eastAsia="Times New Roman" w:hAnsiTheme="minorHAnsi" w:cs="Arial"/>
          <w:b/>
          <w:color w:val="000000" w:themeColor="text1"/>
          <w:sz w:val="26"/>
          <w:szCs w:val="26"/>
          <w:lang w:eastAsia="es-MX"/>
        </w:rPr>
        <w:t xml:space="preserve">Se acepta su propuesta, </w:t>
      </w:r>
      <w:r w:rsidR="00BE1E00">
        <w:rPr>
          <w:rFonts w:asciiTheme="minorHAnsi" w:eastAsia="Times New Roman" w:hAnsiTheme="minorHAnsi" w:cs="Arial"/>
          <w:b/>
          <w:color w:val="000000" w:themeColor="text1"/>
          <w:sz w:val="26"/>
          <w:szCs w:val="26"/>
          <w:lang w:eastAsia="es-MX"/>
        </w:rPr>
        <w:t xml:space="preserve">así mismo se le informa </w:t>
      </w:r>
      <w:r w:rsidR="00BE1E00" w:rsidRPr="00253806">
        <w:rPr>
          <w:rFonts w:asciiTheme="minorHAnsi" w:eastAsia="Times New Roman" w:hAnsiTheme="minorHAnsi" w:cs="Arial"/>
          <w:b/>
          <w:color w:val="000000" w:themeColor="text1"/>
          <w:sz w:val="26"/>
          <w:szCs w:val="26"/>
          <w:lang w:eastAsia="es-MX"/>
        </w:rPr>
        <w:t>dicha información estará disponib</w:t>
      </w:r>
      <w:r w:rsidR="00BE1E00">
        <w:rPr>
          <w:rFonts w:asciiTheme="minorHAnsi" w:eastAsia="Times New Roman" w:hAnsiTheme="minorHAnsi" w:cs="Arial"/>
          <w:b/>
          <w:color w:val="000000" w:themeColor="text1"/>
          <w:sz w:val="26"/>
          <w:szCs w:val="26"/>
          <w:lang w:eastAsia="es-MX"/>
        </w:rPr>
        <w:t>le en el portal de compras del Estado de Baja C</w:t>
      </w:r>
      <w:r w:rsidR="00BE1E00" w:rsidRPr="00253806">
        <w:rPr>
          <w:rFonts w:asciiTheme="minorHAnsi" w:eastAsia="Times New Roman" w:hAnsiTheme="minorHAnsi" w:cs="Arial"/>
          <w:b/>
          <w:color w:val="000000" w:themeColor="text1"/>
          <w:sz w:val="26"/>
          <w:szCs w:val="26"/>
          <w:lang w:eastAsia="es-MX"/>
        </w:rPr>
        <w:t>alifornia.</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150982"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150982">
        <w:rPr>
          <w:rFonts w:asciiTheme="minorHAnsi" w:hAnsiTheme="minorHAnsi" w:cstheme="minorHAnsi"/>
          <w:b/>
          <w:bCs/>
          <w:sz w:val="26"/>
          <w:szCs w:val="26"/>
          <w:lang w:val="es-ES"/>
        </w:rPr>
        <w:t>PÁGINA 11 DE 38 DE LAS BASES, PUNTO 8.1 JUNTA DE ACLARACIONES</w:t>
      </w:r>
      <w:r w:rsidRPr="00150982">
        <w:rPr>
          <w:rFonts w:asciiTheme="minorHAnsi" w:hAnsiTheme="minorHAnsi" w:cstheme="minorHAnsi"/>
          <w:sz w:val="26"/>
          <w:szCs w:val="26"/>
          <w:lang w:val="es-ES"/>
        </w:rPr>
        <w:t>. Se solicita amablemente a la Convocante nos proporcione siniestralidad detallada y editable de por lo menos las últimas 3 vigencias anteriores con los siguientes datos: NOMBRE, EDAD, RFC, FECHA DE NACIMIENTO, NOMBRE DE BENEFICIARIOS, DESCRIPCIÓN DEL SINIESTRO, MONTO PAGADO, NUMERO DE SINIESTRO. Favor de pronunciarse al respecto.</w:t>
      </w:r>
    </w:p>
    <w:p w:rsidR="00257C27" w:rsidRDefault="00257C27" w:rsidP="00257C27">
      <w:pPr>
        <w:pStyle w:val="Prrafodelista"/>
        <w:ind w:left="-180" w:right="-108"/>
        <w:rPr>
          <w:rFonts w:asciiTheme="minorHAnsi" w:hAnsiTheme="minorHAnsi" w:cstheme="minorHAnsi"/>
          <w:b/>
          <w:sz w:val="26"/>
          <w:szCs w:val="26"/>
          <w:lang w:val="es-ES"/>
        </w:rPr>
      </w:pPr>
      <w:r w:rsidRPr="00150982">
        <w:rPr>
          <w:rFonts w:asciiTheme="minorHAnsi" w:hAnsiTheme="minorHAnsi" w:cstheme="minorHAnsi"/>
          <w:b/>
          <w:sz w:val="26"/>
          <w:szCs w:val="26"/>
          <w:lang w:val="es-ES"/>
        </w:rPr>
        <w:t>Respuesta:</w:t>
      </w:r>
      <w:r w:rsidR="003A6905" w:rsidRPr="00150982">
        <w:rPr>
          <w:rFonts w:asciiTheme="minorHAnsi" w:hAnsiTheme="minorHAnsi" w:cstheme="minorHAnsi"/>
          <w:b/>
          <w:sz w:val="26"/>
          <w:szCs w:val="26"/>
        </w:rPr>
        <w:t xml:space="preserve"> Se anexa archivo en Excel en el portal de “ComprasBC”.</w:t>
      </w:r>
    </w:p>
    <w:p w:rsidR="00BE659A" w:rsidRPr="00742DCA" w:rsidRDefault="00BE659A" w:rsidP="00742DCA">
      <w:pPr>
        <w:ind w:right="-108"/>
        <w:rPr>
          <w:rFonts w:asciiTheme="minorHAnsi" w:hAnsiTheme="minorHAnsi" w:cstheme="minorHAnsi"/>
          <w:b/>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PÁGINA 12 DE 38 DE LAS BASES PUNTO 8.2 ACTO DE PRESENTACIÓN Y APERTURA DE PROPOSICIONES</w:t>
      </w:r>
      <w:r w:rsidRPr="00257C27">
        <w:rPr>
          <w:rFonts w:asciiTheme="minorHAnsi" w:hAnsiTheme="minorHAnsi" w:cstheme="minorHAnsi"/>
          <w:sz w:val="26"/>
          <w:szCs w:val="26"/>
          <w:lang w:val="es-ES"/>
        </w:rPr>
        <w:t xml:space="preserve">, Se solicita amablemente a la Convocante nos confirme que en el caso de asistir de forma presencial al acto de apertura de proposiciones y que el representante legal no pudiera asistir a tal evento se podrá presentar un tercero en su representación presentando carta poder simple acompañado de copias simples de las identificaciones de quien otorga y recibe el poder. Favor de pronunciarse al respecto. </w:t>
      </w:r>
    </w:p>
    <w:p w:rsidR="00257C27" w:rsidRDefault="00257C27" w:rsidP="00257C27">
      <w:pPr>
        <w:pStyle w:val="Prrafodelista"/>
        <w:ind w:left="-180" w:right="-108"/>
        <w:rPr>
          <w:rFonts w:asciiTheme="minorHAnsi" w:hAnsiTheme="minorHAnsi" w:cstheme="minorHAnsi"/>
          <w:b/>
          <w:sz w:val="26"/>
          <w:szCs w:val="26"/>
        </w:rPr>
      </w:pPr>
      <w:r w:rsidRPr="00013EE6">
        <w:rPr>
          <w:rFonts w:asciiTheme="minorHAnsi" w:hAnsiTheme="minorHAnsi" w:cstheme="minorHAnsi"/>
          <w:b/>
          <w:sz w:val="26"/>
          <w:szCs w:val="26"/>
          <w:lang w:val="es-ES"/>
        </w:rPr>
        <w:t>Respuesta:</w:t>
      </w:r>
      <w:r w:rsidR="00E419A1" w:rsidRPr="00E419A1">
        <w:rPr>
          <w:rFonts w:asciiTheme="minorHAnsi" w:hAnsiTheme="minorHAnsi" w:cstheme="minorHAnsi"/>
          <w:b/>
          <w:sz w:val="26"/>
          <w:szCs w:val="26"/>
        </w:rPr>
        <w:t xml:space="preserve"> </w:t>
      </w:r>
      <w:r w:rsidR="00E419A1">
        <w:rPr>
          <w:rFonts w:asciiTheme="minorHAnsi" w:hAnsiTheme="minorHAnsi" w:cstheme="minorHAnsi"/>
          <w:b/>
          <w:sz w:val="26"/>
          <w:szCs w:val="26"/>
        </w:rPr>
        <w:t>S</w:t>
      </w:r>
      <w:r w:rsidR="00756AC8">
        <w:rPr>
          <w:rFonts w:asciiTheme="minorHAnsi" w:hAnsiTheme="minorHAnsi" w:cstheme="minorHAnsi"/>
          <w:b/>
          <w:sz w:val="26"/>
          <w:szCs w:val="26"/>
        </w:rPr>
        <w:t>e acepta su propuesta.</w:t>
      </w:r>
    </w:p>
    <w:p w:rsidR="00756AC8" w:rsidRDefault="00756AC8" w:rsidP="00257C27">
      <w:pPr>
        <w:pStyle w:val="Prrafodelista"/>
        <w:ind w:left="-180" w:right="-108"/>
        <w:rPr>
          <w:rFonts w:asciiTheme="minorHAnsi" w:hAnsiTheme="minorHAnsi" w:cstheme="minorHAnsi"/>
          <w:b/>
          <w:sz w:val="26"/>
          <w:szCs w:val="26"/>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ANEXO A RELACIÓN DE PERSONAL DOCENTE.</w:t>
      </w:r>
      <w:r w:rsidRPr="00257C27">
        <w:rPr>
          <w:rFonts w:asciiTheme="minorHAnsi" w:hAnsiTheme="minorHAnsi" w:cstheme="minorHAnsi"/>
          <w:sz w:val="26"/>
          <w:szCs w:val="26"/>
          <w:lang w:val="es-ES"/>
        </w:rPr>
        <w:t xml:space="preserve"> Se solicita amablemente a la Convocante nos confirme si nuestra apreciación es correcta en relación con el número del personal docente con un total de 647 asegurados. Favor de pronunciarse al respecto. </w:t>
      </w:r>
    </w:p>
    <w:p w:rsidR="00257C27" w:rsidRPr="00013EE6"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E419A1">
        <w:rPr>
          <w:rFonts w:asciiTheme="minorHAnsi" w:hAnsiTheme="minorHAnsi" w:cstheme="minorHAnsi"/>
          <w:b/>
          <w:sz w:val="26"/>
          <w:szCs w:val="26"/>
          <w:lang w:val="es-ES"/>
        </w:rPr>
        <w:t xml:space="preserve"> No es correcta su apreciación, se aclara que son </w:t>
      </w:r>
      <w:r w:rsidR="00DE54F7">
        <w:rPr>
          <w:rFonts w:asciiTheme="minorHAnsi" w:hAnsiTheme="minorHAnsi" w:cstheme="minorHAnsi"/>
          <w:b/>
          <w:sz w:val="26"/>
          <w:szCs w:val="26"/>
          <w:lang w:val="es-ES"/>
        </w:rPr>
        <w:t xml:space="preserve">1,184 </w:t>
      </w:r>
      <w:r w:rsidR="00E419A1">
        <w:rPr>
          <w:rFonts w:asciiTheme="minorHAnsi" w:hAnsiTheme="minorHAnsi" w:cstheme="minorHAnsi"/>
          <w:b/>
          <w:sz w:val="26"/>
          <w:szCs w:val="26"/>
          <w:lang w:val="es-ES"/>
        </w:rPr>
        <w:t xml:space="preserve">docentes de bases, </w:t>
      </w:r>
      <w:r w:rsidR="00DE54F7">
        <w:rPr>
          <w:rFonts w:asciiTheme="minorHAnsi" w:hAnsiTheme="minorHAnsi" w:cstheme="minorHAnsi"/>
          <w:b/>
          <w:sz w:val="26"/>
          <w:szCs w:val="26"/>
          <w:lang w:val="es-ES"/>
        </w:rPr>
        <w:t>de lo</w:t>
      </w:r>
      <w:r w:rsidR="001C44AB">
        <w:rPr>
          <w:rFonts w:asciiTheme="minorHAnsi" w:hAnsiTheme="minorHAnsi" w:cstheme="minorHAnsi"/>
          <w:b/>
          <w:sz w:val="26"/>
          <w:szCs w:val="26"/>
          <w:lang w:val="es-ES"/>
        </w:rPr>
        <w:t>s cuales 537 son personal masculino y 647 personal femenino.</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ANEXO RELACIÓN DE PERSONAL ADMINISTRATIVO.</w:t>
      </w:r>
      <w:r w:rsidRPr="00257C27">
        <w:rPr>
          <w:rFonts w:asciiTheme="minorHAnsi" w:hAnsiTheme="minorHAnsi" w:cstheme="minorHAnsi"/>
          <w:sz w:val="26"/>
          <w:szCs w:val="26"/>
          <w:lang w:val="es-ES"/>
        </w:rPr>
        <w:t xml:space="preserve"> Se solicita amablemente a la Convocante nos confirme si nuestra apreciación es correcta en relación con el número del personal administrativo con un total de 490 asegurados. Favor de pronunciarse al respecto. </w:t>
      </w:r>
    </w:p>
    <w:p w:rsidR="00257C27" w:rsidRPr="00013EE6" w:rsidRDefault="00257C27" w:rsidP="00DE54F7">
      <w:pPr>
        <w:pStyle w:val="Prrafodelista"/>
        <w:ind w:left="-180" w:right="-108"/>
        <w:jc w:val="both"/>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DE54F7" w:rsidRPr="00DE54F7">
        <w:rPr>
          <w:rFonts w:asciiTheme="minorHAnsi" w:hAnsiTheme="minorHAnsi" w:cstheme="minorHAnsi"/>
          <w:b/>
          <w:sz w:val="26"/>
          <w:szCs w:val="26"/>
          <w:lang w:val="es-ES"/>
        </w:rPr>
        <w:t xml:space="preserve"> </w:t>
      </w:r>
      <w:r w:rsidR="00DE54F7">
        <w:rPr>
          <w:rFonts w:asciiTheme="minorHAnsi" w:hAnsiTheme="minorHAnsi" w:cstheme="minorHAnsi"/>
          <w:b/>
          <w:sz w:val="26"/>
          <w:szCs w:val="26"/>
          <w:lang w:val="es-ES"/>
        </w:rPr>
        <w:t>No es correcta su apreciación, se aclara que son 1,047 trabajadores</w:t>
      </w:r>
      <w:r w:rsidR="001541B0">
        <w:rPr>
          <w:rFonts w:asciiTheme="minorHAnsi" w:hAnsiTheme="minorHAnsi" w:cstheme="minorHAnsi"/>
          <w:b/>
          <w:sz w:val="26"/>
          <w:szCs w:val="26"/>
          <w:lang w:val="es-ES"/>
        </w:rPr>
        <w:t>, 336 de c</w:t>
      </w:r>
      <w:r w:rsidR="00DE54F7">
        <w:rPr>
          <w:rFonts w:asciiTheme="minorHAnsi" w:hAnsiTheme="minorHAnsi" w:cstheme="minorHAnsi"/>
          <w:b/>
          <w:sz w:val="26"/>
          <w:szCs w:val="26"/>
          <w:lang w:val="es-ES"/>
        </w:rPr>
        <w:t>onfianza</w:t>
      </w:r>
      <w:r w:rsidR="001541B0">
        <w:rPr>
          <w:rFonts w:asciiTheme="minorHAnsi" w:hAnsiTheme="minorHAnsi" w:cstheme="minorHAnsi"/>
          <w:b/>
          <w:sz w:val="26"/>
          <w:szCs w:val="26"/>
          <w:lang w:val="es-ES"/>
        </w:rPr>
        <w:t xml:space="preserve"> de lo</w:t>
      </w:r>
      <w:r w:rsidR="00DE54F7">
        <w:rPr>
          <w:rFonts w:asciiTheme="minorHAnsi" w:hAnsiTheme="minorHAnsi" w:cstheme="minorHAnsi"/>
          <w:b/>
          <w:sz w:val="26"/>
          <w:szCs w:val="26"/>
          <w:lang w:val="es-ES"/>
        </w:rPr>
        <w:t xml:space="preserve">s cuales </w:t>
      </w:r>
      <w:r w:rsidR="001541B0">
        <w:rPr>
          <w:rFonts w:asciiTheme="minorHAnsi" w:hAnsiTheme="minorHAnsi" w:cstheme="minorHAnsi"/>
          <w:b/>
          <w:sz w:val="26"/>
          <w:szCs w:val="26"/>
          <w:lang w:val="es-ES"/>
        </w:rPr>
        <w:t>184</w:t>
      </w:r>
      <w:r w:rsidR="00DE54F7">
        <w:rPr>
          <w:rFonts w:asciiTheme="minorHAnsi" w:hAnsiTheme="minorHAnsi" w:cstheme="minorHAnsi"/>
          <w:b/>
          <w:sz w:val="26"/>
          <w:szCs w:val="26"/>
          <w:lang w:val="es-ES"/>
        </w:rPr>
        <w:t xml:space="preserve"> son personal </w:t>
      </w:r>
      <w:r w:rsidR="001541B0">
        <w:rPr>
          <w:rFonts w:asciiTheme="minorHAnsi" w:hAnsiTheme="minorHAnsi" w:cstheme="minorHAnsi"/>
          <w:b/>
          <w:sz w:val="26"/>
          <w:szCs w:val="26"/>
          <w:lang w:val="es-ES"/>
        </w:rPr>
        <w:t>masculino y 152</w:t>
      </w:r>
      <w:r w:rsidR="00DE54F7">
        <w:rPr>
          <w:rFonts w:asciiTheme="minorHAnsi" w:hAnsiTheme="minorHAnsi" w:cstheme="minorHAnsi"/>
          <w:b/>
          <w:sz w:val="26"/>
          <w:szCs w:val="26"/>
          <w:lang w:val="es-ES"/>
        </w:rPr>
        <w:t xml:space="preserve"> personal femenino</w:t>
      </w:r>
      <w:r w:rsidR="001541B0">
        <w:rPr>
          <w:rFonts w:asciiTheme="minorHAnsi" w:hAnsiTheme="minorHAnsi" w:cstheme="minorHAnsi"/>
          <w:b/>
          <w:sz w:val="26"/>
          <w:szCs w:val="26"/>
          <w:lang w:val="es-ES"/>
        </w:rPr>
        <w:t xml:space="preserve"> y 711 de base de los cuales 405 son personal masculino y 306 personal femenino</w:t>
      </w:r>
      <w:r w:rsidR="00DE54F7">
        <w:rPr>
          <w:rFonts w:asciiTheme="minorHAnsi" w:hAnsiTheme="minorHAnsi" w:cstheme="minorHAnsi"/>
          <w:b/>
          <w:sz w:val="26"/>
          <w:szCs w:val="26"/>
          <w:lang w:val="es-ES"/>
        </w:rPr>
        <w:t>.</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PÁGINA 21 DE 38 DE LAS BASES, ANEXO TÉCNICO ESPECIFICACIONES TÉCNICAS</w:t>
      </w:r>
      <w:r w:rsidRPr="00257C27">
        <w:rPr>
          <w:rFonts w:asciiTheme="minorHAnsi" w:hAnsiTheme="minorHAnsi" w:cstheme="minorHAnsi"/>
          <w:sz w:val="26"/>
          <w:szCs w:val="26"/>
          <w:lang w:val="es-ES"/>
        </w:rPr>
        <w:t xml:space="preserve">, </w:t>
      </w:r>
      <w:r w:rsidRPr="00257C27">
        <w:rPr>
          <w:rFonts w:asciiTheme="minorHAnsi" w:hAnsiTheme="minorHAnsi" w:cstheme="minorHAnsi"/>
          <w:b/>
          <w:bCs/>
          <w:sz w:val="26"/>
          <w:szCs w:val="26"/>
          <w:lang w:val="es-ES"/>
        </w:rPr>
        <w:t>PARTIDA 1 Y PARTIDA 2.</w:t>
      </w:r>
      <w:r w:rsidRPr="00257C27">
        <w:rPr>
          <w:rFonts w:asciiTheme="minorHAnsi" w:hAnsiTheme="minorHAnsi" w:cstheme="minorHAnsi"/>
          <w:sz w:val="26"/>
          <w:szCs w:val="26"/>
          <w:lang w:val="es-ES"/>
        </w:rPr>
        <w:t xml:space="preserve"> Se solicita amablemente a la Convocante confirmar que se </w:t>
      </w:r>
      <w:r w:rsidRPr="00257C27">
        <w:rPr>
          <w:rFonts w:asciiTheme="minorHAnsi" w:hAnsiTheme="minorHAnsi" w:cstheme="minorHAnsi"/>
          <w:sz w:val="26"/>
          <w:szCs w:val="26"/>
          <w:lang w:val="es-ES"/>
        </w:rPr>
        <w:lastRenderedPageBreak/>
        <w:t xml:space="preserve">podrán anexar las condiciones generales de mi representada siempre y cuando no contravengan a lo estipulado en las bases y en la(s) juntas de aclaraciones. Favor de pronunciarse al respecto. </w:t>
      </w:r>
    </w:p>
    <w:p w:rsidR="00257C27" w:rsidRPr="00013EE6" w:rsidRDefault="00257C27" w:rsidP="005B60D7">
      <w:pPr>
        <w:pStyle w:val="Prrafodelista"/>
        <w:ind w:left="-180" w:right="-108"/>
        <w:jc w:val="both"/>
        <w:rPr>
          <w:rFonts w:asciiTheme="minorHAnsi" w:hAnsiTheme="minorHAnsi" w:cstheme="minorHAnsi"/>
          <w:b/>
          <w:sz w:val="26"/>
          <w:szCs w:val="26"/>
          <w:lang w:val="es-ES"/>
        </w:rPr>
      </w:pPr>
      <w:r w:rsidRPr="002E13A8">
        <w:rPr>
          <w:rFonts w:asciiTheme="minorHAnsi" w:hAnsiTheme="minorHAnsi" w:cstheme="minorHAnsi"/>
          <w:b/>
          <w:sz w:val="26"/>
          <w:szCs w:val="26"/>
          <w:lang w:val="es-ES"/>
        </w:rPr>
        <w:t>Respuesta:</w:t>
      </w:r>
      <w:r w:rsidR="005B60D7" w:rsidRPr="002E13A8">
        <w:rPr>
          <w:rFonts w:ascii="Calibri" w:hAnsi="Calibri" w:cs="Calibri"/>
          <w:b/>
          <w:color w:val="2E74B5"/>
          <w:lang w:eastAsia="en-US"/>
        </w:rPr>
        <w:t xml:space="preserve"> </w:t>
      </w:r>
      <w:r w:rsidR="005B60D7" w:rsidRPr="002E13A8">
        <w:rPr>
          <w:rFonts w:asciiTheme="minorHAnsi" w:hAnsiTheme="minorHAnsi" w:cstheme="minorHAnsi"/>
          <w:b/>
          <w:sz w:val="26"/>
          <w:szCs w:val="26"/>
        </w:rPr>
        <w:t xml:space="preserve">Se confirma, </w:t>
      </w:r>
      <w:r w:rsidR="002E13A8" w:rsidRPr="002E13A8">
        <w:rPr>
          <w:rFonts w:asciiTheme="minorHAnsi" w:hAnsiTheme="minorHAnsi" w:cstheme="minorHAnsi"/>
          <w:b/>
          <w:sz w:val="26"/>
          <w:szCs w:val="26"/>
        </w:rPr>
        <w:t>haciendo hincapié</w:t>
      </w:r>
      <w:r w:rsidR="005B60D7" w:rsidRPr="002E13A8">
        <w:rPr>
          <w:rFonts w:asciiTheme="minorHAnsi" w:hAnsiTheme="minorHAnsi" w:cstheme="minorHAnsi"/>
          <w:b/>
          <w:sz w:val="26"/>
          <w:szCs w:val="26"/>
        </w:rPr>
        <w:t xml:space="preserve"> de que invariablemente las condiciones indicadas en la Convocatoria, Bases, Junta de Aclaraciones y Contrato, prevalecerán sobre las condiciones generales de cada aseguradora.</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PÁGINA 21 DE 38 DE LAS BASES, ANEXO TÉCNICO ESPECIFICACIONES TÉCNICAS</w:t>
      </w:r>
      <w:r w:rsidRPr="00257C27">
        <w:rPr>
          <w:rFonts w:asciiTheme="minorHAnsi" w:hAnsiTheme="minorHAnsi" w:cstheme="minorHAnsi"/>
          <w:sz w:val="26"/>
          <w:szCs w:val="26"/>
          <w:lang w:val="es-ES"/>
        </w:rPr>
        <w:t xml:space="preserve">, </w:t>
      </w:r>
      <w:r w:rsidRPr="00257C27">
        <w:rPr>
          <w:rFonts w:asciiTheme="minorHAnsi" w:hAnsiTheme="minorHAnsi" w:cstheme="minorHAnsi"/>
          <w:b/>
          <w:bCs/>
          <w:sz w:val="26"/>
          <w:szCs w:val="26"/>
          <w:lang w:val="es-ES"/>
        </w:rPr>
        <w:t>PARTIDA 1 Y PARTIDA 2.</w:t>
      </w:r>
      <w:r w:rsidRPr="00257C27">
        <w:rPr>
          <w:rFonts w:asciiTheme="minorHAnsi" w:hAnsiTheme="minorHAnsi" w:cstheme="minorHAnsi"/>
          <w:sz w:val="26"/>
          <w:szCs w:val="26"/>
          <w:lang w:val="es-ES"/>
        </w:rPr>
        <w:t xml:space="preserve"> Se solicita amablemente a la convocante nos confirme que la cobertura de invalidez total y permanente queda excluida de la póliza. Favor de pronunciarse al respecto. </w:t>
      </w:r>
    </w:p>
    <w:p w:rsidR="00257C27" w:rsidRPr="00013EE6"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EB79E4">
        <w:rPr>
          <w:rFonts w:asciiTheme="minorHAnsi" w:hAnsiTheme="minorHAnsi" w:cstheme="minorHAnsi"/>
          <w:b/>
          <w:sz w:val="26"/>
          <w:szCs w:val="26"/>
          <w:lang w:val="es-ES"/>
        </w:rPr>
        <w:t xml:space="preserve"> Esta excluida.</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PÁGINA 21 DE 38 DE LAS BASES, ANEXO TÉCNICO ESPECIFICACIONES TÉCNICAS, PARTIDA 1 Y PARTIDA 2.</w:t>
      </w:r>
      <w:r w:rsidRPr="00257C27">
        <w:rPr>
          <w:rFonts w:asciiTheme="minorHAnsi" w:hAnsiTheme="minorHAnsi" w:cstheme="minorHAnsi"/>
          <w:sz w:val="26"/>
          <w:szCs w:val="26"/>
          <w:lang w:val="es-ES"/>
        </w:rPr>
        <w:t xml:space="preserve"> Se solicita amablemente a la Convocante nos confirme que la cobertura de suicidio queda excluida de la póliza. Favor de pronunciarse al respecto.  </w:t>
      </w:r>
    </w:p>
    <w:p w:rsidR="00257C27" w:rsidRPr="00013EE6"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DD03B5" w:rsidRPr="00DD03B5">
        <w:rPr>
          <w:rFonts w:asciiTheme="minorHAnsi" w:hAnsiTheme="minorHAnsi" w:cstheme="minorHAnsi"/>
          <w:b/>
          <w:sz w:val="26"/>
          <w:szCs w:val="26"/>
          <w:lang w:val="es-ES"/>
        </w:rPr>
        <w:t xml:space="preserve"> </w:t>
      </w:r>
      <w:r w:rsidR="00DD03B5">
        <w:rPr>
          <w:rFonts w:asciiTheme="minorHAnsi" w:hAnsiTheme="minorHAnsi" w:cstheme="minorHAnsi"/>
          <w:b/>
          <w:sz w:val="26"/>
          <w:szCs w:val="26"/>
          <w:lang w:val="es-ES"/>
        </w:rPr>
        <w:t>Esta excluida.</w:t>
      </w:r>
    </w:p>
    <w:p w:rsidR="00756AC8" w:rsidRPr="00150982" w:rsidRDefault="00756AC8" w:rsidP="00150982">
      <w:pPr>
        <w:ind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PÁGINA 21 DE 38 DE LAS BASES, ANEXO TÉCNICO ESPECIFICACIONES TÉCNICAS. PARTIDA 1 Y PARTIDA 2</w:t>
      </w:r>
      <w:r w:rsidRPr="00257C27">
        <w:rPr>
          <w:rFonts w:asciiTheme="minorHAnsi" w:hAnsiTheme="minorHAnsi" w:cstheme="minorHAnsi"/>
          <w:sz w:val="26"/>
          <w:szCs w:val="26"/>
          <w:lang w:val="es-ES"/>
        </w:rPr>
        <w:t xml:space="preserve">. Se solicita amablemente a la Convocante nos aclarare que en el caso de que la cobertura de invalidez total y permanente y la cobertura de suicidio si están consideradas en la póliza de qué manera se aplicarán. Favor de pronunciarse al respecto. </w:t>
      </w:r>
    </w:p>
    <w:p w:rsidR="00257C27" w:rsidRPr="00013EE6"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525314">
        <w:rPr>
          <w:rFonts w:asciiTheme="minorHAnsi" w:hAnsiTheme="minorHAnsi" w:cstheme="minorHAnsi"/>
          <w:b/>
          <w:sz w:val="26"/>
          <w:szCs w:val="26"/>
          <w:lang w:val="es-ES"/>
        </w:rPr>
        <w:t xml:space="preserve"> Favor de remitirse a las respuestas de la preguntas 13 y 14.</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PÁGINA 21 DE 38 DE LAS BASES, ANEXO TÉCNICO ESPECIFICACIONES TÉCNICAS. PARTIDA 1 Y PARTIDA 2</w:t>
      </w:r>
      <w:r w:rsidRPr="00257C27">
        <w:rPr>
          <w:rFonts w:asciiTheme="minorHAnsi" w:hAnsiTheme="minorHAnsi" w:cstheme="minorHAnsi"/>
          <w:sz w:val="26"/>
          <w:szCs w:val="26"/>
          <w:lang w:val="es-ES"/>
        </w:rPr>
        <w:t xml:space="preserve">. Se solicita amablemente a la convocante nos confirme si cuenta con siniestros a la fecha de fallecimiento debido al COVID 19. Favor de pronunciarse al respecto. </w:t>
      </w:r>
    </w:p>
    <w:p w:rsidR="00257C27" w:rsidRPr="00013EE6"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DC4178">
        <w:rPr>
          <w:rFonts w:asciiTheme="minorHAnsi" w:hAnsiTheme="minorHAnsi" w:cstheme="minorHAnsi"/>
          <w:b/>
          <w:sz w:val="26"/>
          <w:szCs w:val="26"/>
          <w:lang w:val="es-ES"/>
        </w:rPr>
        <w:t xml:space="preserve"> Si se cuenta.</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sz w:val="26"/>
          <w:szCs w:val="26"/>
          <w:lang w:val="es-ES"/>
        </w:rPr>
        <w:t xml:space="preserve"> </w:t>
      </w:r>
      <w:r w:rsidRPr="00257C27">
        <w:rPr>
          <w:rFonts w:asciiTheme="minorHAnsi" w:hAnsiTheme="minorHAnsi" w:cstheme="minorHAnsi"/>
          <w:b/>
          <w:bCs/>
          <w:sz w:val="26"/>
          <w:szCs w:val="26"/>
          <w:lang w:val="es-ES"/>
        </w:rPr>
        <w:t xml:space="preserve">PÁGINA 21 DE 38 DE LAS BASES, ANEXO TÉCNICO ESPECIFICACIONES TÉCNICAS. PARTIDA 1 Y PARTIDA 2. </w:t>
      </w:r>
      <w:r w:rsidRPr="00257C27">
        <w:rPr>
          <w:rFonts w:asciiTheme="minorHAnsi" w:hAnsiTheme="minorHAnsi" w:cstheme="minorHAnsi"/>
          <w:sz w:val="26"/>
          <w:szCs w:val="26"/>
          <w:lang w:val="es-ES"/>
        </w:rPr>
        <w:t xml:space="preserve">Se solicita amablemente a la convocante indique si quedarán cubiertos las y los asegurados que sufran desaparición y no se pueda acreditar la muerte mediante documentación como certificado de defunción o acta de defunción, siendo que para acreditar tal situación se presentará el documento que emita la autoridad competente con la declaratoria de presunción de muerte en la cual dictamine el hecho, por lo que en estos casos la prescripción no surtirá efectos. ante la imposibilidad de establecer una fecha cierta de la muerte de una persona secuestrada o desaparecida se </w:t>
      </w:r>
      <w:r w:rsidRPr="00257C27">
        <w:rPr>
          <w:rFonts w:asciiTheme="minorHAnsi" w:hAnsiTheme="minorHAnsi" w:cstheme="minorHAnsi"/>
          <w:sz w:val="26"/>
          <w:szCs w:val="26"/>
          <w:lang w:val="es-ES"/>
        </w:rPr>
        <w:lastRenderedPageBreak/>
        <w:t>solicita amablemente a la convocante confirmar que la fecha que se tomara para efectos del contrato de seguro, en particular, es aquella en que la autoridad competente lo determine. Favor de pronunciarse al respecto.</w:t>
      </w:r>
    </w:p>
    <w:p w:rsidR="00257C27" w:rsidRPr="00013EE6"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3E0438">
        <w:rPr>
          <w:rFonts w:asciiTheme="minorHAnsi" w:hAnsiTheme="minorHAnsi" w:cstheme="minorHAnsi"/>
          <w:b/>
          <w:sz w:val="26"/>
          <w:szCs w:val="26"/>
          <w:lang w:val="es-ES"/>
        </w:rPr>
        <w:t xml:space="preserve"> Es correcta su apreciación.</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 xml:space="preserve">PÁGINA 21 DE 38 DE LAS BASES, ANEXO TÉCNICO ESPECIFICACIONES TÉCNICAS. PARTIDA 1 Y PARTIDA 2. </w:t>
      </w:r>
      <w:r w:rsidRPr="00257C27">
        <w:rPr>
          <w:rFonts w:asciiTheme="minorHAnsi" w:hAnsiTheme="minorHAnsi" w:cstheme="minorHAnsi"/>
          <w:sz w:val="26"/>
          <w:szCs w:val="26"/>
        </w:rPr>
        <w:t>En alcance a la pregunta anterior se solicita amablemente a la convocante que los beneficiarios deberán presentar como requisitos en caso de presunción de muerte:</w:t>
      </w:r>
    </w:p>
    <w:p w:rsidR="00257C27" w:rsidRPr="00257C27" w:rsidRDefault="00257C27" w:rsidP="00257C27">
      <w:pPr>
        <w:ind w:left="-180" w:right="-108"/>
        <w:jc w:val="both"/>
        <w:rPr>
          <w:rFonts w:asciiTheme="minorHAnsi" w:hAnsiTheme="minorHAnsi" w:cstheme="minorHAnsi"/>
          <w:color w:val="000000"/>
          <w:sz w:val="26"/>
          <w:szCs w:val="26"/>
          <w:lang w:eastAsia="es-MX"/>
        </w:rPr>
      </w:pPr>
      <w:r w:rsidRPr="00257C27">
        <w:rPr>
          <w:rFonts w:asciiTheme="minorHAnsi" w:hAnsiTheme="minorHAnsi" w:cstheme="minorHAnsi"/>
          <w:color w:val="000000"/>
          <w:sz w:val="26"/>
          <w:szCs w:val="26"/>
          <w:lang w:eastAsia="es-MX"/>
        </w:rPr>
        <w:t>a)   copia certificada de la sentencia de presunción de muerte ante el juzgado competente.</w:t>
      </w:r>
    </w:p>
    <w:p w:rsidR="00257C27" w:rsidRPr="00257C27" w:rsidRDefault="00257C27" w:rsidP="00257C27">
      <w:pPr>
        <w:ind w:left="-180" w:right="-108"/>
        <w:jc w:val="both"/>
        <w:rPr>
          <w:rFonts w:asciiTheme="minorHAnsi" w:hAnsiTheme="minorHAnsi" w:cstheme="minorHAnsi"/>
          <w:color w:val="000000"/>
          <w:sz w:val="26"/>
          <w:szCs w:val="26"/>
          <w:lang w:eastAsia="es-MX"/>
        </w:rPr>
      </w:pPr>
      <w:r w:rsidRPr="00257C27">
        <w:rPr>
          <w:rFonts w:asciiTheme="minorHAnsi" w:hAnsiTheme="minorHAnsi" w:cstheme="minorHAnsi"/>
          <w:color w:val="000000"/>
          <w:sz w:val="26"/>
          <w:szCs w:val="26"/>
          <w:lang w:eastAsia="es-MX"/>
        </w:rPr>
        <w:t>b)   copia certificada ante el registro civil de la inscripción de la sentencia de presunción de muerte.</w:t>
      </w:r>
    </w:p>
    <w:p w:rsidR="00257C27" w:rsidRPr="00257C27" w:rsidRDefault="00257C27" w:rsidP="00257C27">
      <w:pPr>
        <w:pStyle w:val="Prrafodelista"/>
        <w:ind w:left="-180" w:right="-108"/>
        <w:rPr>
          <w:rFonts w:asciiTheme="minorHAnsi" w:hAnsiTheme="minorHAnsi" w:cstheme="minorHAnsi"/>
          <w:sz w:val="26"/>
          <w:szCs w:val="26"/>
          <w:lang w:val="es-ES"/>
        </w:rPr>
      </w:pPr>
      <w:r w:rsidRPr="00257C27">
        <w:rPr>
          <w:rFonts w:asciiTheme="minorHAnsi" w:hAnsiTheme="minorHAnsi" w:cstheme="minorHAnsi"/>
          <w:sz w:val="26"/>
          <w:szCs w:val="26"/>
          <w:lang w:val="es-ES"/>
        </w:rPr>
        <w:t xml:space="preserve"> Favor de pronunciarse al respecto.</w:t>
      </w:r>
    </w:p>
    <w:p w:rsidR="00257C27" w:rsidRPr="00013EE6"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3E0438" w:rsidRPr="003E0438">
        <w:rPr>
          <w:rFonts w:asciiTheme="minorHAnsi" w:hAnsiTheme="minorHAnsi" w:cstheme="minorHAnsi"/>
          <w:b/>
          <w:sz w:val="26"/>
          <w:szCs w:val="26"/>
          <w:lang w:val="es-ES"/>
        </w:rPr>
        <w:t xml:space="preserve"> </w:t>
      </w:r>
      <w:r w:rsidR="003E0438">
        <w:rPr>
          <w:rFonts w:asciiTheme="minorHAnsi" w:hAnsiTheme="minorHAnsi" w:cstheme="minorHAnsi"/>
          <w:b/>
          <w:sz w:val="26"/>
          <w:szCs w:val="26"/>
          <w:lang w:val="es-ES"/>
        </w:rPr>
        <w:t>Es correcta su apreciación.</w:t>
      </w:r>
    </w:p>
    <w:p w:rsidR="00742DCA" w:rsidRPr="003E0438" w:rsidRDefault="00742DCA" w:rsidP="003E0438">
      <w:pPr>
        <w:ind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 xml:space="preserve">PÁGINA 21 DE 38 DE LAS BASES, ANEXO TÉCNICO ESPECIFICACIONES TÉCNICAS. PARTIDA 1 PUNTO 8 Y PARTIDA 2 PUNTO 10. </w:t>
      </w:r>
      <w:r w:rsidRPr="00257C27">
        <w:rPr>
          <w:rFonts w:asciiTheme="minorHAnsi" w:hAnsiTheme="minorHAnsi" w:cstheme="minorHAnsi"/>
          <w:sz w:val="26"/>
          <w:szCs w:val="26"/>
          <w:lang w:val="es-ES"/>
        </w:rPr>
        <w:t xml:space="preserve">Se solicita amablemente a la Convocante nos confirme que este punto debe de estar incluido en la propuesta económica. Favor de pronunciarse al respecto. </w:t>
      </w:r>
    </w:p>
    <w:p w:rsidR="00257C27" w:rsidRPr="00013EE6"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42749A" w:rsidRPr="0042749A">
        <w:rPr>
          <w:rFonts w:asciiTheme="minorHAnsi" w:eastAsia="Times New Roman" w:hAnsiTheme="minorHAnsi" w:cs="Arial"/>
          <w:b/>
          <w:color w:val="000000" w:themeColor="text1"/>
          <w:sz w:val="26"/>
          <w:szCs w:val="26"/>
          <w:lang w:eastAsia="es-MX"/>
        </w:rPr>
        <w:t xml:space="preserve"> </w:t>
      </w:r>
      <w:r w:rsidR="00671EEE">
        <w:rPr>
          <w:rFonts w:asciiTheme="minorHAnsi" w:eastAsia="Times New Roman" w:hAnsiTheme="minorHAnsi" w:cs="Arial"/>
          <w:b/>
          <w:color w:val="000000" w:themeColor="text1"/>
          <w:sz w:val="26"/>
          <w:szCs w:val="26"/>
          <w:lang w:eastAsia="es-MX"/>
        </w:rPr>
        <w:t>Es correcto, así mismo d</w:t>
      </w:r>
      <w:r w:rsidR="0042749A" w:rsidRPr="00BC4B8F">
        <w:rPr>
          <w:rFonts w:asciiTheme="minorHAnsi" w:eastAsia="Times New Roman" w:hAnsiTheme="minorHAnsi" w:cs="Arial"/>
          <w:b/>
          <w:color w:val="000000" w:themeColor="text1"/>
          <w:sz w:val="26"/>
          <w:szCs w:val="26"/>
          <w:lang w:eastAsia="es-MX"/>
        </w:rPr>
        <w:t xml:space="preserve">eberá de considerar los requisitos solicitados en el numeral </w:t>
      </w:r>
      <w:r w:rsidR="0042749A">
        <w:rPr>
          <w:rFonts w:asciiTheme="minorHAnsi" w:eastAsia="Times New Roman" w:hAnsiTheme="minorHAnsi" w:cs="Arial"/>
          <w:b/>
          <w:color w:val="000000" w:themeColor="text1"/>
          <w:sz w:val="26"/>
          <w:szCs w:val="26"/>
          <w:lang w:eastAsia="es-MX"/>
        </w:rPr>
        <w:t xml:space="preserve">4.4 y </w:t>
      </w:r>
      <w:r w:rsidR="0042749A" w:rsidRPr="00BC4B8F">
        <w:rPr>
          <w:rFonts w:asciiTheme="minorHAnsi" w:eastAsia="Times New Roman" w:hAnsiTheme="minorHAnsi" w:cs="Arial"/>
          <w:b/>
          <w:color w:val="000000" w:themeColor="text1"/>
          <w:sz w:val="26"/>
          <w:szCs w:val="26"/>
          <w:lang w:eastAsia="es-MX"/>
        </w:rPr>
        <w:t>6.2 de las bases de licitación.</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PÁGINA 21 DE 38 DE LAS BASES, ANEXO TÉCNICO ESPECIFICACIONES TÉCNICAS. PARTIDA 1 PUNTO 11 Y PARTIDA 2 PUNTO 13.</w:t>
      </w:r>
      <w:r w:rsidRPr="00257C27">
        <w:rPr>
          <w:rFonts w:asciiTheme="minorHAnsi" w:hAnsiTheme="minorHAnsi" w:cstheme="minorHAnsi"/>
          <w:sz w:val="26"/>
          <w:szCs w:val="26"/>
          <w:lang w:val="es-ES"/>
        </w:rPr>
        <w:t xml:space="preserve"> Se solicita amablemente a la Convocante nos confirme que este incremento del 4% no aplicará en nuestra propuesta, ya que el final de la vigencia termina a las 00:00 horas del 01 de enero de 2022. Favor de pronunciarse al respecto. </w:t>
      </w:r>
    </w:p>
    <w:p w:rsidR="00257C27" w:rsidRPr="00013EE6"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82549E">
        <w:rPr>
          <w:rFonts w:asciiTheme="minorHAnsi" w:hAnsiTheme="minorHAnsi" w:cstheme="minorHAnsi"/>
          <w:b/>
          <w:sz w:val="26"/>
          <w:szCs w:val="26"/>
          <w:lang w:val="es-ES"/>
        </w:rPr>
        <w:t xml:space="preserve"> Si debe de aplicarse.</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 xml:space="preserve">PÁGINA 22 DE 38 DE LAS BASES, ANEXO TÉCNICO ESPECIFICACIONES TÉCNICAS. PARTIDA 2, PUNTO 7.  </w:t>
      </w:r>
      <w:r w:rsidRPr="00257C27">
        <w:rPr>
          <w:rFonts w:asciiTheme="minorHAnsi" w:hAnsiTheme="minorHAnsi" w:cstheme="minorHAnsi"/>
          <w:sz w:val="26"/>
          <w:szCs w:val="26"/>
          <w:lang w:val="es-ES"/>
        </w:rPr>
        <w:t xml:space="preserve">Se solicita amablemente a la Convocante nos aclare que en el caso de fallecimiento del trabajador administrativo y su cónyuge el total de suma una suma asegurada total de $400.000.00 (cuatrocientos mil pesos 00/100 M.N.). Favor de pronunciarse al respecto.  </w:t>
      </w:r>
    </w:p>
    <w:p w:rsidR="00257C27" w:rsidRPr="00150982" w:rsidRDefault="00257C27" w:rsidP="00742DCA">
      <w:pPr>
        <w:pStyle w:val="Prrafodelista"/>
        <w:ind w:left="-180" w:right="-108"/>
        <w:jc w:val="both"/>
        <w:rPr>
          <w:rFonts w:asciiTheme="minorHAnsi" w:hAnsiTheme="minorHAnsi" w:cstheme="minorHAnsi"/>
          <w:b/>
          <w:sz w:val="26"/>
          <w:szCs w:val="26"/>
          <w:lang w:val="es-ES"/>
        </w:rPr>
      </w:pPr>
      <w:r w:rsidRPr="00150982">
        <w:rPr>
          <w:rFonts w:asciiTheme="minorHAnsi" w:hAnsiTheme="minorHAnsi" w:cstheme="minorHAnsi"/>
          <w:b/>
          <w:sz w:val="26"/>
          <w:szCs w:val="26"/>
          <w:lang w:val="es-ES"/>
        </w:rPr>
        <w:t>Respuesta:</w:t>
      </w:r>
      <w:r w:rsidR="0082549E" w:rsidRPr="00150982">
        <w:rPr>
          <w:rFonts w:asciiTheme="minorHAnsi" w:hAnsiTheme="minorHAnsi" w:cstheme="minorHAnsi"/>
          <w:b/>
          <w:sz w:val="26"/>
          <w:szCs w:val="26"/>
          <w:lang w:val="es-ES"/>
        </w:rPr>
        <w:t xml:space="preserve"> Se aclara, si ocurre el fallecimiento del trabajador administrativo y su </w:t>
      </w:r>
      <w:r w:rsidR="00742DCA" w:rsidRPr="00150982">
        <w:rPr>
          <w:rFonts w:asciiTheme="minorHAnsi" w:hAnsiTheme="minorHAnsi" w:cstheme="minorHAnsi"/>
          <w:b/>
          <w:sz w:val="26"/>
          <w:szCs w:val="26"/>
          <w:lang w:val="es-ES"/>
        </w:rPr>
        <w:t>cónyuge</w:t>
      </w:r>
      <w:r w:rsidR="0082549E" w:rsidRPr="00150982">
        <w:rPr>
          <w:rFonts w:asciiTheme="minorHAnsi" w:hAnsiTheme="minorHAnsi" w:cstheme="minorHAnsi"/>
          <w:b/>
          <w:sz w:val="26"/>
          <w:szCs w:val="26"/>
          <w:lang w:val="es-ES"/>
        </w:rPr>
        <w:t xml:space="preserve"> simultáneamente por accidente, se pagara la suma asegurada </w:t>
      </w:r>
      <w:r w:rsidR="00742DCA" w:rsidRPr="00150982">
        <w:rPr>
          <w:rFonts w:asciiTheme="minorHAnsi" w:hAnsiTheme="minorHAnsi" w:cstheme="minorHAnsi"/>
          <w:b/>
          <w:sz w:val="26"/>
          <w:szCs w:val="26"/>
          <w:lang w:val="es-ES"/>
        </w:rPr>
        <w:t>por cada uno de ellos.</w:t>
      </w:r>
    </w:p>
    <w:p w:rsidR="00742DCA" w:rsidRPr="003367A8" w:rsidRDefault="00742DCA" w:rsidP="00742DCA">
      <w:pPr>
        <w:pStyle w:val="Prrafodelista"/>
        <w:ind w:left="-180" w:right="-108"/>
        <w:jc w:val="both"/>
        <w:rPr>
          <w:rFonts w:asciiTheme="minorHAnsi" w:hAnsiTheme="minorHAnsi" w:cstheme="minorHAnsi"/>
          <w:b/>
          <w:sz w:val="26"/>
          <w:szCs w:val="26"/>
          <w:highlight w:val="red"/>
          <w:lang w:val="es-ES"/>
        </w:rPr>
      </w:pPr>
    </w:p>
    <w:p w:rsidR="00742DCA" w:rsidRPr="00150982" w:rsidRDefault="00742DCA" w:rsidP="00742DCA">
      <w:pPr>
        <w:pStyle w:val="Prrafodelista"/>
        <w:ind w:left="-180" w:right="-108"/>
        <w:jc w:val="both"/>
        <w:rPr>
          <w:rFonts w:asciiTheme="minorHAnsi" w:hAnsiTheme="minorHAnsi" w:cstheme="minorHAnsi"/>
          <w:b/>
          <w:sz w:val="26"/>
          <w:szCs w:val="26"/>
          <w:lang w:val="es-ES"/>
        </w:rPr>
      </w:pPr>
      <w:r w:rsidRPr="00150982">
        <w:rPr>
          <w:rFonts w:asciiTheme="minorHAnsi" w:hAnsiTheme="minorHAnsi" w:cstheme="minorHAnsi"/>
          <w:b/>
          <w:sz w:val="26"/>
          <w:szCs w:val="26"/>
          <w:lang w:val="es-ES"/>
        </w:rPr>
        <w:lastRenderedPageBreak/>
        <w:t>En el caso administrativo partida 2</w:t>
      </w:r>
    </w:p>
    <w:p w:rsidR="00742DCA" w:rsidRPr="00150982" w:rsidRDefault="00742DCA" w:rsidP="00742DCA">
      <w:pPr>
        <w:pStyle w:val="Prrafodelista"/>
        <w:ind w:hanging="900"/>
        <w:jc w:val="both"/>
        <w:rPr>
          <w:rFonts w:asciiTheme="minorHAnsi" w:hAnsiTheme="minorHAnsi" w:cstheme="minorHAnsi"/>
          <w:b/>
          <w:sz w:val="26"/>
          <w:szCs w:val="26"/>
        </w:rPr>
      </w:pPr>
      <w:r w:rsidRPr="00150982">
        <w:rPr>
          <w:rFonts w:asciiTheme="minorHAnsi" w:hAnsiTheme="minorHAnsi" w:cstheme="minorHAnsi"/>
          <w:b/>
          <w:sz w:val="26"/>
          <w:szCs w:val="26"/>
        </w:rPr>
        <w:t>$100,000.00 MN EN CASO DE MUERTE NATURAL.</w:t>
      </w:r>
    </w:p>
    <w:p w:rsidR="00742DCA" w:rsidRPr="00150982" w:rsidRDefault="00742DCA" w:rsidP="00742DCA">
      <w:pPr>
        <w:pStyle w:val="Prrafodelista"/>
        <w:ind w:hanging="900"/>
        <w:jc w:val="both"/>
        <w:rPr>
          <w:rFonts w:asciiTheme="minorHAnsi" w:hAnsiTheme="minorHAnsi" w:cstheme="minorHAnsi"/>
          <w:b/>
          <w:sz w:val="26"/>
          <w:szCs w:val="26"/>
        </w:rPr>
      </w:pPr>
      <w:r w:rsidRPr="00150982">
        <w:rPr>
          <w:rFonts w:asciiTheme="minorHAnsi" w:hAnsiTheme="minorHAnsi" w:cstheme="minorHAnsi"/>
          <w:b/>
          <w:sz w:val="26"/>
          <w:szCs w:val="26"/>
        </w:rPr>
        <w:t>$200,000.00 MN EN CASO DE MUERTE ACCIDENTAL.</w:t>
      </w:r>
    </w:p>
    <w:p w:rsidR="00742DCA" w:rsidRPr="00150982" w:rsidRDefault="00742DCA" w:rsidP="00742DCA">
      <w:pPr>
        <w:pStyle w:val="Prrafodelista"/>
        <w:ind w:hanging="900"/>
        <w:jc w:val="both"/>
        <w:rPr>
          <w:rFonts w:asciiTheme="minorHAnsi" w:hAnsiTheme="minorHAnsi" w:cstheme="minorHAnsi"/>
          <w:b/>
          <w:sz w:val="26"/>
          <w:szCs w:val="26"/>
        </w:rPr>
      </w:pPr>
      <w:r w:rsidRPr="00150982">
        <w:rPr>
          <w:rFonts w:asciiTheme="minorHAnsi" w:hAnsiTheme="minorHAnsi" w:cstheme="minorHAnsi"/>
          <w:b/>
          <w:sz w:val="26"/>
          <w:szCs w:val="26"/>
        </w:rPr>
        <w:t>$300,000.00 MN EN CASO DE MUERTE COLECTIVA.</w:t>
      </w:r>
    </w:p>
    <w:p w:rsidR="00742DCA" w:rsidRPr="00742DCA" w:rsidRDefault="00742DCA" w:rsidP="00742DCA">
      <w:pPr>
        <w:pStyle w:val="Prrafodelista"/>
        <w:ind w:hanging="900"/>
        <w:jc w:val="both"/>
        <w:rPr>
          <w:rFonts w:asciiTheme="minorHAnsi" w:hAnsiTheme="minorHAnsi" w:cstheme="minorHAnsi"/>
          <w:color w:val="33CCFF"/>
          <w:sz w:val="26"/>
          <w:szCs w:val="26"/>
        </w:rPr>
      </w:pPr>
      <w:r w:rsidRPr="00150982">
        <w:rPr>
          <w:rFonts w:asciiTheme="minorHAnsi" w:hAnsiTheme="minorHAnsi" w:cstheme="minorHAnsi"/>
          <w:b/>
          <w:sz w:val="26"/>
          <w:szCs w:val="26"/>
        </w:rPr>
        <w:t>$25,000.00 M.N.   PAGO DE MARCHA</w:t>
      </w:r>
    </w:p>
    <w:p w:rsidR="00257C27" w:rsidRPr="00250062" w:rsidRDefault="00257C27" w:rsidP="00250062">
      <w:pPr>
        <w:ind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PÁGINA 25 DE 38 DE LAS BASES, PROPUESTA TÉCNICA ANEXO 1.</w:t>
      </w:r>
      <w:r w:rsidRPr="00257C27">
        <w:rPr>
          <w:rFonts w:asciiTheme="minorHAnsi" w:hAnsiTheme="minorHAnsi" w:cstheme="minorHAnsi"/>
          <w:sz w:val="26"/>
          <w:szCs w:val="26"/>
          <w:lang w:val="es-ES"/>
        </w:rPr>
        <w:t xml:space="preserve"> Se solicita amablemente a la Convocante nos confirme que en la fila donde dice unidad de medida se colocara la palabra póliza y la fila donde dice cantidad se pondrá la suma total de asegurados de las dos partidas. Favor de pronunciarse al respecto. </w:t>
      </w:r>
    </w:p>
    <w:p w:rsidR="00257C27" w:rsidRDefault="00257C27" w:rsidP="00F83773">
      <w:pPr>
        <w:pStyle w:val="Prrafodelista"/>
        <w:ind w:left="-180" w:right="-108"/>
        <w:jc w:val="both"/>
        <w:rPr>
          <w:rFonts w:asciiTheme="minorHAnsi" w:hAnsiTheme="minorHAnsi" w:cstheme="minorHAnsi"/>
          <w:b/>
          <w:sz w:val="26"/>
          <w:szCs w:val="26"/>
        </w:rPr>
      </w:pPr>
      <w:r w:rsidRPr="00013EE6">
        <w:rPr>
          <w:rFonts w:asciiTheme="minorHAnsi" w:hAnsiTheme="minorHAnsi" w:cstheme="minorHAnsi"/>
          <w:b/>
          <w:sz w:val="26"/>
          <w:szCs w:val="26"/>
          <w:lang w:val="es-ES"/>
        </w:rPr>
        <w:t>Respuesta:</w:t>
      </w:r>
      <w:r w:rsidR="00DE6B91">
        <w:rPr>
          <w:rFonts w:asciiTheme="minorHAnsi" w:hAnsiTheme="minorHAnsi" w:cstheme="minorHAnsi"/>
          <w:b/>
          <w:sz w:val="26"/>
          <w:szCs w:val="26"/>
          <w:lang w:val="es-ES"/>
        </w:rPr>
        <w:t xml:space="preserve"> </w:t>
      </w:r>
      <w:r w:rsidR="00F83773">
        <w:rPr>
          <w:rFonts w:asciiTheme="minorHAnsi" w:hAnsiTheme="minorHAnsi" w:cstheme="minorHAnsi"/>
          <w:b/>
          <w:sz w:val="26"/>
          <w:szCs w:val="26"/>
          <w:lang w:val="es-ES"/>
        </w:rPr>
        <w:t>En unidad de medida se colocara Póliza,  en cantidad se colocara 1,  y  la cantidad de asegurados deberá establecerse en la descripción de especificaciones, así mismo e</w:t>
      </w:r>
      <w:r w:rsidR="00F83773">
        <w:rPr>
          <w:rFonts w:asciiTheme="minorHAnsi" w:hAnsiTheme="minorHAnsi" w:cstheme="minorHAnsi"/>
          <w:b/>
          <w:sz w:val="26"/>
          <w:szCs w:val="26"/>
        </w:rPr>
        <w:t>l Anexo 1 de estas bases de licitación deberá de presentarse de conformidad con lo establecido en el Anexo Técnico y las especificaciones técnicas y condiciones indicadas en los numerales 4</w:t>
      </w:r>
      <w:r w:rsidR="00F83773" w:rsidRPr="0060275F">
        <w:rPr>
          <w:rFonts w:asciiTheme="minorHAnsi" w:hAnsiTheme="minorHAnsi" w:cstheme="minorHAnsi"/>
          <w:b/>
          <w:sz w:val="26"/>
          <w:szCs w:val="26"/>
        </w:rPr>
        <w:t xml:space="preserve">.1 al 4.3 </w:t>
      </w:r>
      <w:r w:rsidR="0060275F" w:rsidRPr="0060275F">
        <w:rPr>
          <w:rFonts w:asciiTheme="minorHAnsi" w:hAnsiTheme="minorHAnsi" w:cstheme="minorHAnsi"/>
          <w:b/>
          <w:sz w:val="26"/>
          <w:szCs w:val="26"/>
        </w:rPr>
        <w:t xml:space="preserve">y 6.1 inciso a) </w:t>
      </w:r>
      <w:r w:rsidR="00F83773" w:rsidRPr="0060275F">
        <w:rPr>
          <w:rFonts w:asciiTheme="minorHAnsi" w:hAnsiTheme="minorHAnsi" w:cstheme="minorHAnsi"/>
          <w:b/>
          <w:sz w:val="26"/>
          <w:szCs w:val="26"/>
        </w:rPr>
        <w:t>de las bases de licitación, así como las modificaciones derivadas de la junta de aclaraciones.</w:t>
      </w:r>
    </w:p>
    <w:p w:rsidR="002509E0" w:rsidRPr="00013EE6" w:rsidRDefault="002509E0" w:rsidP="00F83773">
      <w:pPr>
        <w:pStyle w:val="Prrafodelista"/>
        <w:ind w:left="-180" w:right="-108"/>
        <w:jc w:val="both"/>
        <w:rPr>
          <w:rFonts w:asciiTheme="minorHAnsi" w:hAnsiTheme="minorHAnsi" w:cstheme="minorHAnsi"/>
          <w:b/>
          <w:sz w:val="26"/>
          <w:szCs w:val="26"/>
          <w:lang w:val="es-ES"/>
        </w:rPr>
      </w:pPr>
    </w:p>
    <w:p w:rsidR="00257C27" w:rsidRPr="00031558"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031558">
        <w:rPr>
          <w:rFonts w:asciiTheme="minorHAnsi" w:hAnsiTheme="minorHAnsi" w:cstheme="minorHAnsi"/>
          <w:b/>
          <w:bCs/>
          <w:sz w:val="26"/>
          <w:szCs w:val="26"/>
          <w:lang w:val="es-ES"/>
        </w:rPr>
        <w:t xml:space="preserve">PÁGINA 25 DE 38 DE LAS BASES, PROPUESTA TÉCNICA ANEXO. </w:t>
      </w:r>
      <w:r w:rsidRPr="00031558">
        <w:rPr>
          <w:rFonts w:asciiTheme="minorHAnsi" w:hAnsiTheme="minorHAnsi" w:cstheme="minorHAnsi"/>
          <w:sz w:val="26"/>
          <w:szCs w:val="26"/>
          <w:lang w:val="es-ES"/>
        </w:rPr>
        <w:t>Se solicita amablemente a la Convocante nos proporcione, monto adjudicado, vigencias y aseguradoras adjudicadas de por lo menos las ultimas 3 vigencias. Favor de pronunciarse al respecto.</w:t>
      </w:r>
    </w:p>
    <w:p w:rsidR="00110475" w:rsidRDefault="00257C27" w:rsidP="00110475">
      <w:pPr>
        <w:pStyle w:val="Prrafodelista"/>
        <w:tabs>
          <w:tab w:val="left" w:pos="180"/>
        </w:tabs>
        <w:spacing w:after="120"/>
        <w:ind w:left="-180" w:right="-108"/>
        <w:contextualSpacing w:val="0"/>
        <w:jc w:val="both"/>
        <w:rPr>
          <w:rFonts w:asciiTheme="minorHAnsi" w:hAnsiTheme="minorHAnsi" w:cstheme="minorHAnsi"/>
          <w:b/>
          <w:sz w:val="26"/>
          <w:szCs w:val="26"/>
        </w:rPr>
      </w:pPr>
      <w:r w:rsidRPr="00031558">
        <w:rPr>
          <w:rFonts w:asciiTheme="minorHAnsi" w:hAnsiTheme="minorHAnsi" w:cstheme="minorHAnsi"/>
          <w:b/>
          <w:sz w:val="26"/>
          <w:szCs w:val="26"/>
          <w:lang w:val="es-ES"/>
        </w:rPr>
        <w:t>Respuesta:</w:t>
      </w:r>
      <w:r w:rsidR="00C35C80" w:rsidRPr="00031558">
        <w:rPr>
          <w:rFonts w:asciiTheme="minorHAnsi" w:hAnsiTheme="minorHAnsi" w:cstheme="minorHAnsi"/>
          <w:b/>
          <w:sz w:val="26"/>
          <w:szCs w:val="26"/>
          <w:lang w:val="es-ES"/>
        </w:rPr>
        <w:t xml:space="preserve"> </w:t>
      </w:r>
      <w:r w:rsidR="00031558" w:rsidRPr="00031558">
        <w:rPr>
          <w:rFonts w:asciiTheme="minorHAnsi" w:hAnsiTheme="minorHAnsi" w:cstheme="minorHAnsi"/>
          <w:b/>
          <w:sz w:val="26"/>
          <w:szCs w:val="26"/>
          <w:lang w:val="es-ES"/>
        </w:rPr>
        <w:t>Debido a que no se ha contratado seguro de vida en los últimos años no se cuenta con dicha información.</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 xml:space="preserve">PÁGINA 37 DE 38 DE LAS BASES, ANEXO 9 PROPUESTA ECONÓMICA. </w:t>
      </w:r>
      <w:r w:rsidRPr="00257C27">
        <w:rPr>
          <w:rFonts w:asciiTheme="minorHAnsi" w:hAnsiTheme="minorHAnsi" w:cstheme="minorHAnsi"/>
          <w:sz w:val="26"/>
          <w:szCs w:val="26"/>
          <w:lang w:val="es-ES"/>
        </w:rPr>
        <w:t>Se solicita amablemente a la Convocante nos permita modificar el ANEXO 9 eliminando el renglón donde se manifiesta que expide una garantía de cumplimiento. Favor de pronunciarse al respecto.</w:t>
      </w:r>
    </w:p>
    <w:p w:rsidR="00257C27"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2A776B">
        <w:rPr>
          <w:rFonts w:asciiTheme="minorHAnsi" w:hAnsiTheme="minorHAnsi" w:cstheme="minorHAnsi"/>
          <w:b/>
          <w:sz w:val="26"/>
          <w:szCs w:val="26"/>
          <w:lang w:val="es-ES"/>
        </w:rPr>
        <w:t xml:space="preserve"> Se acepta su propuesta.</w:t>
      </w:r>
    </w:p>
    <w:p w:rsidR="002A776B" w:rsidRPr="00013EE6" w:rsidRDefault="002A776B" w:rsidP="00257C27">
      <w:pPr>
        <w:pStyle w:val="Prrafodelista"/>
        <w:ind w:left="-180" w:right="-108"/>
        <w:rPr>
          <w:rFonts w:asciiTheme="minorHAnsi" w:hAnsiTheme="minorHAnsi" w:cstheme="minorHAnsi"/>
          <w:b/>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PREGUNTA GENERAL.</w:t>
      </w:r>
      <w:r w:rsidRPr="00257C27">
        <w:rPr>
          <w:rFonts w:asciiTheme="minorHAnsi" w:hAnsiTheme="minorHAnsi" w:cstheme="minorHAnsi"/>
          <w:sz w:val="26"/>
          <w:szCs w:val="26"/>
          <w:lang w:val="es-ES"/>
        </w:rPr>
        <w:t xml:space="preserve"> Se solicita amablemente a la Convocante nos aclare la razón por la que la contratación tiene una vigencia de 5 meses. Favor de pronunciarse al respecto.</w:t>
      </w:r>
    </w:p>
    <w:p w:rsidR="00257C27" w:rsidRPr="00013EE6"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FC3150">
        <w:rPr>
          <w:rFonts w:asciiTheme="minorHAnsi" w:hAnsiTheme="minorHAnsi" w:cstheme="minorHAnsi"/>
          <w:b/>
          <w:sz w:val="26"/>
          <w:szCs w:val="26"/>
          <w:lang w:val="es-ES"/>
        </w:rPr>
        <w:t xml:space="preserve"> Hasta esa fecha fue autorizada la contratación.</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4D175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4D1757">
        <w:rPr>
          <w:rFonts w:asciiTheme="minorHAnsi" w:hAnsiTheme="minorHAnsi" w:cstheme="minorHAnsi"/>
          <w:b/>
          <w:bCs/>
          <w:sz w:val="26"/>
          <w:szCs w:val="26"/>
          <w:lang w:val="es-ES"/>
        </w:rPr>
        <w:t>Partida 1 y 2</w:t>
      </w:r>
      <w:r w:rsidRPr="004D1757">
        <w:rPr>
          <w:rFonts w:asciiTheme="minorHAnsi" w:hAnsiTheme="minorHAnsi" w:cstheme="minorHAnsi"/>
          <w:sz w:val="26"/>
          <w:szCs w:val="26"/>
          <w:lang w:val="es-ES"/>
        </w:rPr>
        <w:t>. Solicitamos a la convocante nos indiquen la siniestralidad de las vigencias 2018-2019, 2019-2020 y 2020-2021 presentada en archivo manipulable (preferentemente Excel) contendiendo los siguientes campos:</w:t>
      </w:r>
    </w:p>
    <w:p w:rsidR="00257C27" w:rsidRPr="004D1757" w:rsidRDefault="00257C27" w:rsidP="00257C27">
      <w:pPr>
        <w:pStyle w:val="Prrafodelista"/>
        <w:numPr>
          <w:ilvl w:val="0"/>
          <w:numId w:val="18"/>
        </w:numPr>
        <w:spacing w:after="5" w:line="247" w:lineRule="auto"/>
        <w:ind w:left="-180" w:right="-108" w:firstLine="0"/>
        <w:jc w:val="both"/>
        <w:rPr>
          <w:rFonts w:asciiTheme="minorHAnsi" w:hAnsiTheme="minorHAnsi" w:cstheme="minorHAnsi"/>
          <w:sz w:val="26"/>
          <w:szCs w:val="26"/>
          <w:lang w:val="es-ES"/>
        </w:rPr>
      </w:pPr>
      <w:r w:rsidRPr="004D1757">
        <w:rPr>
          <w:rFonts w:asciiTheme="minorHAnsi" w:hAnsiTheme="minorHAnsi" w:cstheme="minorHAnsi"/>
          <w:sz w:val="26"/>
          <w:szCs w:val="26"/>
          <w:lang w:val="es-ES"/>
        </w:rPr>
        <w:lastRenderedPageBreak/>
        <w:t>Vigencia y fecha de corte de la última vigencia</w:t>
      </w:r>
    </w:p>
    <w:p w:rsidR="00257C27" w:rsidRPr="004D1757" w:rsidRDefault="00257C27" w:rsidP="00257C27">
      <w:pPr>
        <w:pStyle w:val="Prrafodelista"/>
        <w:numPr>
          <w:ilvl w:val="0"/>
          <w:numId w:val="18"/>
        </w:numPr>
        <w:spacing w:after="5" w:line="247" w:lineRule="auto"/>
        <w:ind w:left="-180" w:right="-108" w:firstLine="0"/>
        <w:jc w:val="both"/>
        <w:rPr>
          <w:rFonts w:asciiTheme="minorHAnsi" w:hAnsiTheme="minorHAnsi" w:cstheme="minorHAnsi"/>
          <w:sz w:val="26"/>
          <w:szCs w:val="26"/>
          <w:lang w:val="es-ES"/>
        </w:rPr>
      </w:pPr>
      <w:r w:rsidRPr="004D1757">
        <w:rPr>
          <w:rFonts w:asciiTheme="minorHAnsi" w:hAnsiTheme="minorHAnsi" w:cstheme="minorHAnsi"/>
          <w:sz w:val="26"/>
          <w:szCs w:val="26"/>
          <w:lang w:val="es-ES"/>
        </w:rPr>
        <w:t>Número de siniestro</w:t>
      </w:r>
    </w:p>
    <w:p w:rsidR="00257C27" w:rsidRPr="004D1757" w:rsidRDefault="00257C27" w:rsidP="00257C27">
      <w:pPr>
        <w:pStyle w:val="Prrafodelista"/>
        <w:numPr>
          <w:ilvl w:val="0"/>
          <w:numId w:val="18"/>
        </w:numPr>
        <w:spacing w:after="5" w:line="247" w:lineRule="auto"/>
        <w:ind w:left="-180" w:right="-108" w:firstLine="0"/>
        <w:jc w:val="both"/>
        <w:rPr>
          <w:rFonts w:asciiTheme="minorHAnsi" w:hAnsiTheme="minorHAnsi" w:cstheme="minorHAnsi"/>
          <w:sz w:val="26"/>
          <w:szCs w:val="26"/>
          <w:lang w:val="es-ES"/>
        </w:rPr>
      </w:pPr>
      <w:r w:rsidRPr="004D1757">
        <w:rPr>
          <w:rFonts w:asciiTheme="minorHAnsi" w:hAnsiTheme="minorHAnsi" w:cstheme="minorHAnsi"/>
          <w:sz w:val="26"/>
          <w:szCs w:val="26"/>
          <w:lang w:val="es-ES"/>
        </w:rPr>
        <w:t>Fecha de ocurrido</w:t>
      </w:r>
    </w:p>
    <w:p w:rsidR="00257C27" w:rsidRPr="004D1757" w:rsidRDefault="00257C27" w:rsidP="00257C27">
      <w:pPr>
        <w:pStyle w:val="Prrafodelista"/>
        <w:numPr>
          <w:ilvl w:val="0"/>
          <w:numId w:val="18"/>
        </w:numPr>
        <w:spacing w:after="5" w:line="247" w:lineRule="auto"/>
        <w:ind w:left="-180" w:right="-108" w:firstLine="0"/>
        <w:jc w:val="both"/>
        <w:rPr>
          <w:rFonts w:asciiTheme="minorHAnsi" w:hAnsiTheme="minorHAnsi" w:cstheme="minorHAnsi"/>
          <w:sz w:val="26"/>
          <w:szCs w:val="26"/>
          <w:lang w:val="es-ES"/>
        </w:rPr>
      </w:pPr>
      <w:r w:rsidRPr="004D1757">
        <w:rPr>
          <w:rFonts w:asciiTheme="minorHAnsi" w:hAnsiTheme="minorHAnsi" w:cstheme="minorHAnsi"/>
          <w:sz w:val="26"/>
          <w:szCs w:val="26"/>
          <w:lang w:val="es-ES"/>
        </w:rPr>
        <w:t>Fecha de reportado</w:t>
      </w:r>
    </w:p>
    <w:p w:rsidR="00257C27" w:rsidRPr="004D1757" w:rsidRDefault="00257C27" w:rsidP="00257C27">
      <w:pPr>
        <w:pStyle w:val="Prrafodelista"/>
        <w:numPr>
          <w:ilvl w:val="0"/>
          <w:numId w:val="18"/>
        </w:numPr>
        <w:spacing w:after="5" w:line="247" w:lineRule="auto"/>
        <w:ind w:left="-180" w:right="-108" w:firstLine="0"/>
        <w:jc w:val="both"/>
        <w:rPr>
          <w:rFonts w:asciiTheme="minorHAnsi" w:hAnsiTheme="minorHAnsi" w:cstheme="minorHAnsi"/>
          <w:sz w:val="26"/>
          <w:szCs w:val="26"/>
          <w:lang w:val="es-ES"/>
        </w:rPr>
      </w:pPr>
      <w:r w:rsidRPr="004D1757">
        <w:rPr>
          <w:rFonts w:asciiTheme="minorHAnsi" w:hAnsiTheme="minorHAnsi" w:cstheme="minorHAnsi"/>
          <w:sz w:val="26"/>
          <w:szCs w:val="26"/>
          <w:lang w:val="es-ES"/>
        </w:rPr>
        <w:t>Fecha de pagado</w:t>
      </w:r>
    </w:p>
    <w:p w:rsidR="00257C27" w:rsidRPr="004D1757" w:rsidRDefault="00257C27" w:rsidP="00257C27">
      <w:pPr>
        <w:pStyle w:val="Prrafodelista"/>
        <w:numPr>
          <w:ilvl w:val="0"/>
          <w:numId w:val="18"/>
        </w:numPr>
        <w:spacing w:after="5" w:line="247" w:lineRule="auto"/>
        <w:ind w:left="-180" w:right="-108" w:firstLine="0"/>
        <w:jc w:val="both"/>
        <w:rPr>
          <w:rFonts w:asciiTheme="minorHAnsi" w:hAnsiTheme="minorHAnsi" w:cstheme="minorHAnsi"/>
          <w:sz w:val="26"/>
          <w:szCs w:val="26"/>
          <w:lang w:val="es-ES"/>
        </w:rPr>
      </w:pPr>
      <w:r w:rsidRPr="004D1757">
        <w:rPr>
          <w:rFonts w:asciiTheme="minorHAnsi" w:hAnsiTheme="minorHAnsi" w:cstheme="minorHAnsi"/>
          <w:sz w:val="26"/>
          <w:szCs w:val="26"/>
          <w:lang w:val="es-ES"/>
        </w:rPr>
        <w:t>Monto reclamado</w:t>
      </w:r>
    </w:p>
    <w:p w:rsidR="00257C27" w:rsidRPr="004D1757" w:rsidRDefault="00257C27" w:rsidP="00257C27">
      <w:pPr>
        <w:pStyle w:val="Prrafodelista"/>
        <w:numPr>
          <w:ilvl w:val="0"/>
          <w:numId w:val="18"/>
        </w:numPr>
        <w:spacing w:after="5" w:line="247" w:lineRule="auto"/>
        <w:ind w:left="-180" w:right="-108" w:firstLine="0"/>
        <w:jc w:val="both"/>
        <w:rPr>
          <w:rFonts w:asciiTheme="minorHAnsi" w:hAnsiTheme="minorHAnsi" w:cstheme="minorHAnsi"/>
          <w:sz w:val="26"/>
          <w:szCs w:val="26"/>
          <w:lang w:val="es-ES"/>
        </w:rPr>
      </w:pPr>
      <w:r w:rsidRPr="004D1757">
        <w:rPr>
          <w:rFonts w:asciiTheme="minorHAnsi" w:hAnsiTheme="minorHAnsi" w:cstheme="minorHAnsi"/>
          <w:sz w:val="26"/>
          <w:szCs w:val="26"/>
          <w:lang w:val="es-ES"/>
        </w:rPr>
        <w:t>Monto pagado</w:t>
      </w:r>
    </w:p>
    <w:p w:rsidR="00257C27" w:rsidRPr="004D1757" w:rsidRDefault="00257C27" w:rsidP="00257C27">
      <w:pPr>
        <w:pStyle w:val="Prrafodelista"/>
        <w:numPr>
          <w:ilvl w:val="0"/>
          <w:numId w:val="18"/>
        </w:numPr>
        <w:spacing w:after="5" w:line="247" w:lineRule="auto"/>
        <w:ind w:left="-180" w:right="-108" w:firstLine="0"/>
        <w:jc w:val="both"/>
        <w:rPr>
          <w:rFonts w:asciiTheme="minorHAnsi" w:hAnsiTheme="minorHAnsi" w:cstheme="minorHAnsi"/>
          <w:sz w:val="26"/>
          <w:szCs w:val="26"/>
          <w:lang w:val="es-ES"/>
        </w:rPr>
      </w:pPr>
      <w:r w:rsidRPr="004D1757">
        <w:rPr>
          <w:rFonts w:asciiTheme="minorHAnsi" w:hAnsiTheme="minorHAnsi" w:cstheme="minorHAnsi"/>
          <w:sz w:val="26"/>
          <w:szCs w:val="26"/>
          <w:lang w:val="es-ES"/>
        </w:rPr>
        <w:t>Cobertura afectada y causa de fallecimiento</w:t>
      </w:r>
    </w:p>
    <w:p w:rsidR="00257C27" w:rsidRPr="004D1757" w:rsidRDefault="00257C27" w:rsidP="00257C27">
      <w:pPr>
        <w:pStyle w:val="Prrafodelista"/>
        <w:numPr>
          <w:ilvl w:val="0"/>
          <w:numId w:val="18"/>
        </w:numPr>
        <w:spacing w:after="5" w:line="247" w:lineRule="auto"/>
        <w:ind w:left="-180" w:right="-108" w:firstLine="0"/>
        <w:jc w:val="both"/>
        <w:rPr>
          <w:rFonts w:asciiTheme="minorHAnsi" w:hAnsiTheme="minorHAnsi" w:cstheme="minorHAnsi"/>
          <w:sz w:val="26"/>
          <w:szCs w:val="26"/>
          <w:lang w:val="es-ES"/>
        </w:rPr>
      </w:pPr>
      <w:r w:rsidRPr="004D1757">
        <w:rPr>
          <w:rFonts w:asciiTheme="minorHAnsi" w:hAnsiTheme="minorHAnsi" w:cstheme="minorHAnsi"/>
          <w:sz w:val="26"/>
          <w:szCs w:val="26"/>
          <w:lang w:val="es-ES"/>
        </w:rPr>
        <w:t>Número de asegurados iniciales y finales</w:t>
      </w:r>
    </w:p>
    <w:p w:rsidR="00257C27" w:rsidRPr="004D1757" w:rsidRDefault="00257C27" w:rsidP="00257C27">
      <w:pPr>
        <w:pStyle w:val="Prrafodelista"/>
        <w:numPr>
          <w:ilvl w:val="0"/>
          <w:numId w:val="18"/>
        </w:numPr>
        <w:spacing w:after="5" w:line="247" w:lineRule="auto"/>
        <w:ind w:left="-180" w:right="-108" w:firstLine="0"/>
        <w:jc w:val="both"/>
        <w:rPr>
          <w:rFonts w:asciiTheme="minorHAnsi" w:hAnsiTheme="minorHAnsi" w:cstheme="minorHAnsi"/>
          <w:sz w:val="26"/>
          <w:szCs w:val="26"/>
          <w:lang w:val="es-ES"/>
        </w:rPr>
      </w:pPr>
      <w:r w:rsidRPr="004D1757">
        <w:rPr>
          <w:rFonts w:asciiTheme="minorHAnsi" w:hAnsiTheme="minorHAnsi" w:cstheme="minorHAnsi"/>
          <w:sz w:val="26"/>
          <w:szCs w:val="26"/>
          <w:lang w:val="es-ES"/>
        </w:rPr>
        <w:t>Suma asegurada de emisión</w:t>
      </w:r>
    </w:p>
    <w:p w:rsidR="00257C27" w:rsidRPr="004D1757" w:rsidRDefault="00257C27" w:rsidP="00257C27">
      <w:pPr>
        <w:pStyle w:val="Prrafodelista"/>
        <w:numPr>
          <w:ilvl w:val="0"/>
          <w:numId w:val="18"/>
        </w:numPr>
        <w:spacing w:after="5" w:line="247" w:lineRule="auto"/>
        <w:ind w:left="-180" w:right="-108" w:firstLine="0"/>
        <w:jc w:val="both"/>
        <w:rPr>
          <w:rFonts w:asciiTheme="minorHAnsi" w:hAnsiTheme="minorHAnsi" w:cstheme="minorHAnsi"/>
          <w:sz w:val="26"/>
          <w:szCs w:val="26"/>
          <w:lang w:val="es-ES"/>
        </w:rPr>
      </w:pPr>
      <w:r w:rsidRPr="004D1757">
        <w:rPr>
          <w:rFonts w:asciiTheme="minorHAnsi" w:hAnsiTheme="minorHAnsi" w:cstheme="minorHAnsi"/>
          <w:sz w:val="26"/>
          <w:szCs w:val="26"/>
          <w:lang w:val="es-ES"/>
        </w:rPr>
        <w:t>Regla de suma asegurada</w:t>
      </w:r>
    </w:p>
    <w:p w:rsidR="00257C27" w:rsidRPr="00013EE6" w:rsidRDefault="00257C27" w:rsidP="00257C27">
      <w:pPr>
        <w:pStyle w:val="Prrafodelista"/>
        <w:ind w:left="-180" w:right="-108"/>
        <w:rPr>
          <w:rFonts w:asciiTheme="minorHAnsi" w:hAnsiTheme="minorHAnsi" w:cstheme="minorHAnsi"/>
          <w:b/>
          <w:sz w:val="26"/>
          <w:szCs w:val="26"/>
          <w:lang w:val="es-ES"/>
        </w:rPr>
      </w:pPr>
      <w:r w:rsidRPr="004D1757">
        <w:rPr>
          <w:rFonts w:asciiTheme="minorHAnsi" w:hAnsiTheme="minorHAnsi" w:cstheme="minorHAnsi"/>
          <w:b/>
          <w:sz w:val="26"/>
          <w:szCs w:val="26"/>
          <w:lang w:val="es-ES"/>
        </w:rPr>
        <w:t>Respuesta:</w:t>
      </w:r>
      <w:r w:rsidR="004A1468" w:rsidRPr="004D1757">
        <w:rPr>
          <w:rFonts w:asciiTheme="minorHAnsi" w:hAnsiTheme="minorHAnsi" w:cstheme="minorHAnsi"/>
          <w:b/>
          <w:sz w:val="26"/>
          <w:szCs w:val="26"/>
        </w:rPr>
        <w:t xml:space="preserve"> Se anexa archivo en Excel en el portal de “ComprasBC”.</w:t>
      </w:r>
    </w:p>
    <w:p w:rsidR="00213359" w:rsidRPr="004D1757" w:rsidRDefault="00213359" w:rsidP="004D1757">
      <w:pPr>
        <w:ind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Partida 1 y 2.</w:t>
      </w:r>
      <w:r w:rsidRPr="00257C27">
        <w:rPr>
          <w:rFonts w:asciiTheme="minorHAnsi" w:hAnsiTheme="minorHAnsi" w:cstheme="minorHAnsi"/>
          <w:sz w:val="26"/>
          <w:szCs w:val="26"/>
          <w:lang w:val="es-ES"/>
        </w:rPr>
        <w:t xml:space="preserve"> Se solicita a la convocante indicar el techo presupuestal. Favor de pronunciarse al respecto.</w:t>
      </w:r>
    </w:p>
    <w:p w:rsidR="00257C27" w:rsidRPr="00013EE6" w:rsidRDefault="00257C27" w:rsidP="00213359">
      <w:pPr>
        <w:pStyle w:val="Prrafodelista"/>
        <w:ind w:left="-180" w:right="-108"/>
        <w:jc w:val="both"/>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213359" w:rsidRPr="00213359">
        <w:rPr>
          <w:rFonts w:asciiTheme="minorHAnsi" w:hAnsiTheme="minorHAnsi" w:cstheme="minorHAnsi"/>
          <w:b/>
          <w:sz w:val="26"/>
          <w:szCs w:val="26"/>
        </w:rPr>
        <w:t xml:space="preserve"> </w:t>
      </w:r>
      <w:r w:rsidR="00213359" w:rsidRPr="00C629E8">
        <w:rPr>
          <w:rFonts w:asciiTheme="minorHAnsi" w:hAnsiTheme="minorHAnsi" w:cstheme="minorHAnsi"/>
          <w:b/>
          <w:sz w:val="26"/>
          <w:szCs w:val="26"/>
        </w:rPr>
        <w:t>La Convocante se reserva el derecho de proporcionar dicha información, favor de apegarse a lo establecido en las bases de licitación.</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D82114"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D82114">
        <w:rPr>
          <w:rFonts w:asciiTheme="minorHAnsi" w:hAnsiTheme="minorHAnsi" w:cstheme="minorHAnsi"/>
          <w:b/>
          <w:bCs/>
          <w:sz w:val="26"/>
          <w:szCs w:val="26"/>
          <w:lang w:val="es-ES"/>
        </w:rPr>
        <w:t>Partida 1 y 2</w:t>
      </w:r>
      <w:r w:rsidRPr="00D82114">
        <w:rPr>
          <w:rFonts w:asciiTheme="minorHAnsi" w:hAnsiTheme="minorHAnsi" w:cstheme="minorHAnsi"/>
          <w:sz w:val="26"/>
          <w:szCs w:val="26"/>
          <w:lang w:val="es-ES"/>
        </w:rPr>
        <w:t>. Se solicita a la convocante confirmar que la forma del pago de seguro es de manera mensual. Favor de pronunciarse al respecto.</w:t>
      </w:r>
    </w:p>
    <w:p w:rsidR="00257C27" w:rsidRPr="00D82114" w:rsidRDefault="00257C27" w:rsidP="001A6197">
      <w:pPr>
        <w:pStyle w:val="Prrafodelista"/>
        <w:ind w:left="-180" w:right="-108"/>
        <w:jc w:val="both"/>
        <w:rPr>
          <w:rFonts w:asciiTheme="minorHAnsi" w:hAnsiTheme="minorHAnsi" w:cstheme="minorHAnsi"/>
          <w:b/>
          <w:sz w:val="26"/>
          <w:szCs w:val="26"/>
          <w:lang w:val="es-ES"/>
        </w:rPr>
      </w:pPr>
      <w:r w:rsidRPr="00D82114">
        <w:rPr>
          <w:rFonts w:asciiTheme="minorHAnsi" w:hAnsiTheme="minorHAnsi" w:cstheme="minorHAnsi"/>
          <w:b/>
          <w:sz w:val="26"/>
          <w:szCs w:val="26"/>
          <w:lang w:val="es-ES"/>
        </w:rPr>
        <w:t>Respuesta:</w:t>
      </w:r>
      <w:r w:rsidR="001A6197" w:rsidRPr="00D82114">
        <w:rPr>
          <w:rFonts w:asciiTheme="minorHAnsi" w:eastAsiaTheme="minorHAnsi" w:hAnsiTheme="minorHAnsi" w:cstheme="minorHAnsi"/>
          <w:b/>
          <w:sz w:val="26"/>
          <w:szCs w:val="26"/>
          <w:lang w:val="es-ES" w:eastAsia="en-US"/>
        </w:rPr>
        <w:t xml:space="preserve"> </w:t>
      </w:r>
      <w:r w:rsidR="00D82114" w:rsidRPr="00D82114">
        <w:rPr>
          <w:rFonts w:asciiTheme="minorHAnsi" w:eastAsiaTheme="minorHAnsi" w:hAnsiTheme="minorHAnsi" w:cstheme="minorHAnsi"/>
          <w:b/>
          <w:sz w:val="26"/>
          <w:szCs w:val="26"/>
          <w:lang w:val="es-ES" w:eastAsia="en-US"/>
        </w:rPr>
        <w:t xml:space="preserve">Es correcto la forma de pago será mensual. </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Partida 1 y 2</w:t>
      </w:r>
      <w:r w:rsidRPr="00257C27">
        <w:rPr>
          <w:rFonts w:asciiTheme="minorHAnsi" w:hAnsiTheme="minorHAnsi" w:cstheme="minorHAnsi"/>
          <w:sz w:val="26"/>
          <w:szCs w:val="26"/>
          <w:lang w:val="es-ES"/>
        </w:rPr>
        <w:t>. Se solicita a la convocante confirmar que la asignación será por el total de partidas 1 y 2, es decir no se puede participar en alguna de las dos. Favor de pronunciarse al respecto.</w:t>
      </w:r>
    </w:p>
    <w:p w:rsidR="00257C27" w:rsidRPr="00013EE6"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513200">
        <w:rPr>
          <w:rFonts w:asciiTheme="minorHAnsi" w:hAnsiTheme="minorHAnsi" w:cstheme="minorHAnsi"/>
          <w:b/>
          <w:sz w:val="26"/>
          <w:szCs w:val="26"/>
          <w:lang w:val="es-ES"/>
        </w:rPr>
        <w:t xml:space="preserve"> Es correcto, se adjudicara por la totalidad del paquete único.</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Partida 2</w:t>
      </w:r>
      <w:r w:rsidRPr="00257C27">
        <w:rPr>
          <w:rFonts w:asciiTheme="minorHAnsi" w:hAnsiTheme="minorHAnsi" w:cstheme="minorHAnsi"/>
          <w:sz w:val="26"/>
          <w:szCs w:val="26"/>
          <w:lang w:val="es-ES"/>
        </w:rPr>
        <w:t>. Se solicita a la convocante indicar si el personal de confianza corresponde a ésta partida. Favor de pronunciarse al respecto.</w:t>
      </w:r>
    </w:p>
    <w:p w:rsidR="00257C27" w:rsidRDefault="00513200" w:rsidP="00257C27">
      <w:pPr>
        <w:pStyle w:val="Prrafodelista"/>
        <w:ind w:left="-180" w:right="-108"/>
        <w:rPr>
          <w:rFonts w:asciiTheme="minorHAnsi" w:hAnsiTheme="minorHAnsi" w:cstheme="minorHAnsi"/>
          <w:b/>
          <w:sz w:val="26"/>
          <w:szCs w:val="26"/>
          <w:lang w:val="es-ES"/>
        </w:rPr>
      </w:pPr>
      <w:r>
        <w:rPr>
          <w:rFonts w:asciiTheme="minorHAnsi" w:hAnsiTheme="minorHAnsi" w:cstheme="minorHAnsi"/>
          <w:b/>
          <w:sz w:val="26"/>
          <w:szCs w:val="26"/>
          <w:lang w:val="es-ES"/>
        </w:rPr>
        <w:t>Respuesta: Es el total de trabajadores administrativos base y confianza.</w:t>
      </w:r>
    </w:p>
    <w:p w:rsidR="00513200" w:rsidRPr="00013EE6" w:rsidRDefault="00513200" w:rsidP="00257C27">
      <w:pPr>
        <w:pStyle w:val="Prrafodelista"/>
        <w:ind w:left="-180" w:right="-108"/>
        <w:rPr>
          <w:rFonts w:asciiTheme="minorHAnsi" w:hAnsiTheme="minorHAnsi" w:cstheme="minorHAnsi"/>
          <w:b/>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Partida 1</w:t>
      </w:r>
      <w:r w:rsidRPr="00257C27">
        <w:rPr>
          <w:rFonts w:asciiTheme="minorHAnsi" w:hAnsiTheme="minorHAnsi" w:cstheme="minorHAnsi"/>
          <w:sz w:val="26"/>
          <w:szCs w:val="26"/>
          <w:lang w:val="es-ES"/>
        </w:rPr>
        <w:t>. Se solicita a la convocante confirmar sí la suma asegurada por muerte accidental es $ 100,000.00 adicional a la básica y la muerte colectiva $ 200,000.00 de suma asegurada adicional a la básica. Favor de pronunciarse al respecto.</w:t>
      </w:r>
    </w:p>
    <w:p w:rsidR="00257C27" w:rsidRPr="00E13702" w:rsidRDefault="00257C27" w:rsidP="00257C27">
      <w:pPr>
        <w:pStyle w:val="Prrafodelista"/>
        <w:ind w:left="-180" w:right="-108"/>
        <w:rPr>
          <w:rFonts w:asciiTheme="minorHAnsi" w:hAnsiTheme="minorHAnsi" w:cstheme="minorHAnsi"/>
          <w:b/>
          <w:sz w:val="26"/>
          <w:szCs w:val="26"/>
          <w:lang w:val="es-ES"/>
        </w:rPr>
      </w:pPr>
      <w:r w:rsidRPr="00E13702">
        <w:rPr>
          <w:rFonts w:asciiTheme="minorHAnsi" w:hAnsiTheme="minorHAnsi" w:cstheme="minorHAnsi"/>
          <w:b/>
          <w:sz w:val="26"/>
          <w:szCs w:val="26"/>
          <w:lang w:val="es-ES"/>
        </w:rPr>
        <w:t>Respuesta:</w:t>
      </w:r>
    </w:p>
    <w:p w:rsidR="001F0C85" w:rsidRPr="00E13702" w:rsidRDefault="001F0C85" w:rsidP="00E54A21">
      <w:pPr>
        <w:pStyle w:val="Prrafodelista"/>
        <w:ind w:left="-180" w:right="-108"/>
        <w:jc w:val="both"/>
        <w:rPr>
          <w:rFonts w:asciiTheme="minorHAnsi" w:hAnsiTheme="minorHAnsi" w:cstheme="minorHAnsi"/>
          <w:b/>
          <w:i/>
          <w:lang w:val="es-ES"/>
        </w:rPr>
      </w:pPr>
      <w:r w:rsidRPr="00E13702">
        <w:rPr>
          <w:rFonts w:asciiTheme="minorHAnsi" w:hAnsiTheme="minorHAnsi" w:cstheme="minorHAnsi"/>
          <w:b/>
          <w:i/>
          <w:lang w:val="es-ES"/>
        </w:rPr>
        <w:t>Partida 1 “Personal docente”</w:t>
      </w:r>
    </w:p>
    <w:p w:rsidR="001F0C85" w:rsidRPr="00E13702" w:rsidRDefault="001F0C85" w:rsidP="00E54A21">
      <w:pPr>
        <w:pStyle w:val="Prrafodelista"/>
        <w:ind w:left="-180" w:right="-108"/>
        <w:jc w:val="both"/>
        <w:rPr>
          <w:rFonts w:asciiTheme="minorHAnsi" w:hAnsiTheme="minorHAnsi" w:cstheme="minorHAnsi"/>
          <w:b/>
          <w:lang w:val="es-ES"/>
        </w:rPr>
      </w:pPr>
      <w:r w:rsidRPr="00E13702">
        <w:rPr>
          <w:rFonts w:asciiTheme="minorHAnsi" w:hAnsiTheme="minorHAnsi" w:cstheme="minorHAnsi"/>
          <w:b/>
          <w:lang w:val="es-ES"/>
        </w:rPr>
        <w:t>La suma asegurada básica contratada, será de:</w:t>
      </w:r>
    </w:p>
    <w:p w:rsidR="001F0C85" w:rsidRPr="00E13702" w:rsidRDefault="001F0C85" w:rsidP="00E54A21">
      <w:pPr>
        <w:pStyle w:val="Prrafodelista"/>
        <w:ind w:left="-180" w:right="-108"/>
        <w:jc w:val="both"/>
        <w:rPr>
          <w:rFonts w:asciiTheme="minorHAnsi" w:hAnsiTheme="minorHAnsi" w:cstheme="minorHAnsi"/>
          <w:b/>
          <w:lang w:val="es-ES"/>
        </w:rPr>
      </w:pPr>
      <w:r w:rsidRPr="00E13702">
        <w:rPr>
          <w:rFonts w:asciiTheme="minorHAnsi" w:hAnsiTheme="minorHAnsi" w:cstheme="minorHAnsi"/>
          <w:b/>
          <w:lang w:val="es-ES"/>
        </w:rPr>
        <w:t>•</w:t>
      </w:r>
      <w:r w:rsidRPr="00E13702">
        <w:rPr>
          <w:rFonts w:asciiTheme="minorHAnsi" w:hAnsiTheme="minorHAnsi" w:cstheme="minorHAnsi"/>
          <w:b/>
          <w:lang w:val="es-ES"/>
        </w:rPr>
        <w:tab/>
        <w:t>$200,000.00 M.N. EN CASO DE FALLECIMIENTO POR CAUSAS NATURALES</w:t>
      </w:r>
    </w:p>
    <w:p w:rsidR="001F0C85" w:rsidRPr="00E13702" w:rsidRDefault="001F0C85" w:rsidP="00E54A21">
      <w:pPr>
        <w:pStyle w:val="Prrafodelista"/>
        <w:ind w:left="-180" w:right="-108"/>
        <w:jc w:val="both"/>
        <w:rPr>
          <w:rFonts w:asciiTheme="minorHAnsi" w:hAnsiTheme="minorHAnsi" w:cstheme="minorHAnsi"/>
          <w:b/>
          <w:lang w:val="es-ES"/>
        </w:rPr>
      </w:pPr>
      <w:r w:rsidRPr="00E13702">
        <w:rPr>
          <w:rFonts w:asciiTheme="minorHAnsi" w:hAnsiTheme="minorHAnsi" w:cstheme="minorHAnsi"/>
          <w:b/>
          <w:lang w:val="es-ES"/>
        </w:rPr>
        <w:lastRenderedPageBreak/>
        <w:t>•</w:t>
      </w:r>
      <w:r w:rsidRPr="00E13702">
        <w:rPr>
          <w:rFonts w:asciiTheme="minorHAnsi" w:hAnsiTheme="minorHAnsi" w:cstheme="minorHAnsi"/>
          <w:b/>
          <w:lang w:val="es-ES"/>
        </w:rPr>
        <w:tab/>
        <w:t>$300,000.00 M.N. EN CASO DE FALLECIMIENTO EN ACCIDENTE</w:t>
      </w:r>
    </w:p>
    <w:p w:rsidR="001F0C85" w:rsidRPr="00E13702" w:rsidRDefault="001F0C85" w:rsidP="00E54A21">
      <w:pPr>
        <w:pStyle w:val="Prrafodelista"/>
        <w:ind w:left="-180" w:right="-108"/>
        <w:jc w:val="both"/>
        <w:rPr>
          <w:rFonts w:asciiTheme="minorHAnsi" w:hAnsiTheme="minorHAnsi" w:cstheme="minorHAnsi"/>
          <w:b/>
          <w:lang w:val="es-ES"/>
        </w:rPr>
      </w:pPr>
      <w:r w:rsidRPr="00E13702">
        <w:rPr>
          <w:rFonts w:asciiTheme="minorHAnsi" w:hAnsiTheme="minorHAnsi" w:cstheme="minorHAnsi"/>
          <w:b/>
          <w:lang w:val="es-ES"/>
        </w:rPr>
        <w:t>•</w:t>
      </w:r>
      <w:r w:rsidRPr="00E13702">
        <w:rPr>
          <w:rFonts w:asciiTheme="minorHAnsi" w:hAnsiTheme="minorHAnsi" w:cstheme="minorHAnsi"/>
          <w:b/>
          <w:lang w:val="es-ES"/>
        </w:rPr>
        <w:tab/>
        <w:t>$400,000.00 M.N. EN CASO DE FALLECIMIENTO EN CIRCUNSTANCIAS COLECTIVAS.</w:t>
      </w:r>
    </w:p>
    <w:p w:rsidR="001F0C85" w:rsidRPr="00E13702" w:rsidRDefault="001F0C85" w:rsidP="00E54A21">
      <w:pPr>
        <w:pStyle w:val="Prrafodelista"/>
        <w:ind w:left="-180" w:right="-108"/>
        <w:jc w:val="both"/>
        <w:rPr>
          <w:rFonts w:asciiTheme="minorHAnsi" w:hAnsiTheme="minorHAnsi" w:cstheme="minorHAnsi"/>
          <w:b/>
          <w:lang w:val="es-ES"/>
        </w:rPr>
      </w:pPr>
      <w:r w:rsidRPr="00E13702">
        <w:rPr>
          <w:rFonts w:asciiTheme="minorHAnsi" w:hAnsiTheme="minorHAnsi" w:cstheme="minorHAnsi"/>
          <w:b/>
          <w:lang w:val="es-ES"/>
        </w:rPr>
        <w:t>•</w:t>
      </w:r>
      <w:r w:rsidRPr="00E13702">
        <w:rPr>
          <w:rFonts w:asciiTheme="minorHAnsi" w:hAnsiTheme="minorHAnsi" w:cstheme="minorHAnsi"/>
          <w:b/>
          <w:lang w:val="es-ES"/>
        </w:rPr>
        <w:tab/>
        <w:t>$25,000.00 M.N.   PAGO DE MARCHA A PARTIR DE 1 Y HASTA 5 AÑOS 13 MESES DE SUELDO BASE, A PARTIR DE 5 Y HASTA 15 AÑOS 15 MESES DE SUELDO BASE Y A PARTIR DE 16 AÑOS 17 MESES DE SUELDO BASE.</w:t>
      </w:r>
    </w:p>
    <w:p w:rsidR="001F0C85" w:rsidRPr="00E13702" w:rsidRDefault="001F0C85" w:rsidP="00E54A21">
      <w:pPr>
        <w:pStyle w:val="Prrafodelista"/>
        <w:ind w:left="-180" w:right="-108"/>
        <w:jc w:val="both"/>
        <w:rPr>
          <w:rFonts w:asciiTheme="minorHAnsi" w:hAnsiTheme="minorHAnsi" w:cstheme="minorHAnsi"/>
          <w:b/>
          <w:lang w:val="es-ES"/>
        </w:rPr>
      </w:pPr>
    </w:p>
    <w:p w:rsidR="005370F6" w:rsidRPr="00E13702" w:rsidRDefault="005370F6" w:rsidP="00E54A21">
      <w:pPr>
        <w:pStyle w:val="Prrafodelista"/>
        <w:ind w:left="-180" w:right="-108"/>
        <w:jc w:val="both"/>
        <w:rPr>
          <w:rFonts w:asciiTheme="minorHAnsi" w:hAnsiTheme="minorHAnsi" w:cstheme="minorHAnsi"/>
          <w:b/>
          <w:i/>
          <w:lang w:val="es-ES"/>
        </w:rPr>
      </w:pPr>
      <w:r w:rsidRPr="00E13702">
        <w:rPr>
          <w:rFonts w:asciiTheme="minorHAnsi" w:hAnsiTheme="minorHAnsi" w:cstheme="minorHAnsi"/>
          <w:b/>
          <w:i/>
          <w:lang w:val="es-ES"/>
        </w:rPr>
        <w:t>Partida 2 “Personal Administrativo” (Confianza y Base)</w:t>
      </w:r>
    </w:p>
    <w:p w:rsidR="00AF3B38" w:rsidRPr="00E13702" w:rsidRDefault="00AF3B38" w:rsidP="00E54A21">
      <w:pPr>
        <w:pStyle w:val="Prrafodelista"/>
        <w:ind w:left="-180" w:right="-108"/>
        <w:jc w:val="both"/>
        <w:rPr>
          <w:rFonts w:asciiTheme="minorHAnsi" w:hAnsiTheme="minorHAnsi" w:cstheme="minorHAnsi"/>
          <w:b/>
          <w:lang w:val="es-ES"/>
        </w:rPr>
      </w:pPr>
      <w:r w:rsidRPr="00E13702">
        <w:rPr>
          <w:rFonts w:asciiTheme="minorHAnsi" w:hAnsiTheme="minorHAnsi" w:cstheme="minorHAnsi"/>
          <w:b/>
          <w:lang w:val="es-ES"/>
        </w:rPr>
        <w:t>La Suma Asegurada básica contratada será:</w:t>
      </w:r>
    </w:p>
    <w:p w:rsidR="00AF3B38" w:rsidRPr="00E13702" w:rsidRDefault="00AF3B38" w:rsidP="00E54A21">
      <w:pPr>
        <w:pStyle w:val="Prrafodelista"/>
        <w:numPr>
          <w:ilvl w:val="0"/>
          <w:numId w:val="27"/>
        </w:numPr>
        <w:ind w:left="0" w:right="-108" w:hanging="180"/>
        <w:jc w:val="both"/>
        <w:rPr>
          <w:rFonts w:asciiTheme="minorHAnsi" w:hAnsiTheme="minorHAnsi" w:cstheme="minorHAnsi"/>
          <w:b/>
          <w:lang w:val="es-ES"/>
        </w:rPr>
      </w:pPr>
      <w:r w:rsidRPr="00E13702">
        <w:rPr>
          <w:rFonts w:asciiTheme="minorHAnsi" w:hAnsiTheme="minorHAnsi" w:cstheme="minorHAnsi"/>
          <w:b/>
          <w:lang w:val="es-ES"/>
        </w:rPr>
        <w:t>$100,000.00 MN EN CASO DE MUERTE NATURAL.</w:t>
      </w:r>
    </w:p>
    <w:p w:rsidR="00AF3B38" w:rsidRPr="00E13702" w:rsidRDefault="00AF3B38" w:rsidP="00E54A21">
      <w:pPr>
        <w:pStyle w:val="Prrafodelista"/>
        <w:numPr>
          <w:ilvl w:val="0"/>
          <w:numId w:val="27"/>
        </w:numPr>
        <w:ind w:left="0" w:right="-108" w:hanging="180"/>
        <w:jc w:val="both"/>
        <w:rPr>
          <w:rFonts w:asciiTheme="minorHAnsi" w:hAnsiTheme="minorHAnsi" w:cstheme="minorHAnsi"/>
          <w:b/>
          <w:lang w:val="es-ES"/>
        </w:rPr>
      </w:pPr>
      <w:r w:rsidRPr="00E13702">
        <w:rPr>
          <w:rFonts w:asciiTheme="minorHAnsi" w:hAnsiTheme="minorHAnsi" w:cstheme="minorHAnsi"/>
          <w:b/>
          <w:lang w:val="es-ES"/>
        </w:rPr>
        <w:t>$200,000.00 MN EN CASO DE MUERTE ACCIDENTAL.</w:t>
      </w:r>
    </w:p>
    <w:p w:rsidR="00AF3B38" w:rsidRPr="00E13702" w:rsidRDefault="00AF3B38" w:rsidP="00E54A21">
      <w:pPr>
        <w:pStyle w:val="Prrafodelista"/>
        <w:numPr>
          <w:ilvl w:val="0"/>
          <w:numId w:val="27"/>
        </w:numPr>
        <w:ind w:left="0" w:right="-108" w:hanging="180"/>
        <w:jc w:val="both"/>
        <w:rPr>
          <w:rFonts w:asciiTheme="minorHAnsi" w:hAnsiTheme="minorHAnsi" w:cstheme="minorHAnsi"/>
          <w:b/>
          <w:lang w:val="es-ES"/>
        </w:rPr>
      </w:pPr>
      <w:r w:rsidRPr="00E13702">
        <w:rPr>
          <w:rFonts w:asciiTheme="minorHAnsi" w:hAnsiTheme="minorHAnsi" w:cstheme="minorHAnsi"/>
          <w:b/>
          <w:lang w:val="es-ES"/>
        </w:rPr>
        <w:t>$300,000.00 MN EN CASO DE MUERTE COLECTIVA.</w:t>
      </w:r>
    </w:p>
    <w:p w:rsidR="001F0C85" w:rsidRPr="00E13702" w:rsidRDefault="00AF3B38" w:rsidP="00E54A21">
      <w:pPr>
        <w:pStyle w:val="Prrafodelista"/>
        <w:numPr>
          <w:ilvl w:val="0"/>
          <w:numId w:val="27"/>
        </w:numPr>
        <w:ind w:left="0" w:right="-108" w:hanging="180"/>
        <w:jc w:val="both"/>
        <w:rPr>
          <w:rFonts w:asciiTheme="minorHAnsi" w:hAnsiTheme="minorHAnsi" w:cstheme="minorHAnsi"/>
          <w:b/>
          <w:lang w:val="es-ES"/>
        </w:rPr>
      </w:pPr>
      <w:r w:rsidRPr="00E13702">
        <w:rPr>
          <w:rFonts w:asciiTheme="minorHAnsi" w:hAnsiTheme="minorHAnsi" w:cstheme="minorHAnsi"/>
          <w:b/>
          <w:lang w:val="es-ES"/>
        </w:rPr>
        <w:t>$25,000.00 M.N.   PAGO DE MARCHA</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Partida 1</w:t>
      </w:r>
      <w:r w:rsidRPr="00257C27">
        <w:rPr>
          <w:rFonts w:asciiTheme="minorHAnsi" w:hAnsiTheme="minorHAnsi" w:cstheme="minorHAnsi"/>
          <w:sz w:val="26"/>
          <w:szCs w:val="26"/>
          <w:lang w:val="es-ES"/>
        </w:rPr>
        <w:t>. Se solicita a la convocante confirmar sí la suma asegurada por pago de marcha es únicamente para el asegurado titular de la póliza. Favor de pronunciarse al respecto.</w:t>
      </w:r>
    </w:p>
    <w:p w:rsidR="00257C27" w:rsidRPr="00013EE6" w:rsidRDefault="00257C27" w:rsidP="00D82114">
      <w:pPr>
        <w:pStyle w:val="Prrafodelista"/>
        <w:ind w:left="-180" w:right="-108"/>
        <w:jc w:val="both"/>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C5243D">
        <w:rPr>
          <w:rFonts w:asciiTheme="minorHAnsi" w:hAnsiTheme="minorHAnsi" w:cstheme="minorHAnsi"/>
          <w:b/>
          <w:sz w:val="26"/>
          <w:szCs w:val="26"/>
          <w:lang w:val="es-ES"/>
        </w:rPr>
        <w:t xml:space="preserve"> Se aclara que solo es en beneficio del trabajador y la suma del pago de marcha se entrega a familiares.</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Partida 1</w:t>
      </w:r>
      <w:r w:rsidRPr="00257C27">
        <w:rPr>
          <w:rFonts w:asciiTheme="minorHAnsi" w:hAnsiTheme="minorHAnsi" w:cstheme="minorHAnsi"/>
          <w:sz w:val="26"/>
          <w:szCs w:val="26"/>
          <w:lang w:val="es-ES"/>
        </w:rPr>
        <w:t>. Se solicita a la convocante indicar sí la suma asegurada por pago de marcha por $ 25,000.00 es adicional a los meses de sueldo de acuerdo a la antigüedad del asegurado. Favor de pronunciarse al respecto.</w:t>
      </w:r>
    </w:p>
    <w:p w:rsidR="00257C27" w:rsidRPr="00013EE6"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14376B">
        <w:rPr>
          <w:rFonts w:asciiTheme="minorHAnsi" w:hAnsiTheme="minorHAnsi" w:cstheme="minorHAnsi"/>
          <w:b/>
          <w:sz w:val="26"/>
          <w:szCs w:val="26"/>
          <w:lang w:val="es-ES"/>
        </w:rPr>
        <w:t xml:space="preserve"> Si es adicional.</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Partida 1 y 2</w:t>
      </w:r>
      <w:r w:rsidRPr="00257C27">
        <w:rPr>
          <w:rFonts w:asciiTheme="minorHAnsi" w:hAnsiTheme="minorHAnsi" w:cstheme="minorHAnsi"/>
          <w:sz w:val="26"/>
          <w:szCs w:val="26"/>
          <w:lang w:val="es-ES"/>
        </w:rPr>
        <w:t>. Se solicita a la convocante indicar que la compañía de seguros que resulte adjudicada emitirá una póliza por cada una de las partidas. Favor de pronunciarse al respeto.</w:t>
      </w:r>
    </w:p>
    <w:p w:rsidR="00257C27" w:rsidRPr="00013EE6"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F25455">
        <w:rPr>
          <w:rFonts w:asciiTheme="minorHAnsi" w:hAnsiTheme="minorHAnsi" w:cstheme="minorHAnsi"/>
          <w:b/>
          <w:sz w:val="26"/>
          <w:szCs w:val="26"/>
          <w:lang w:val="es-ES"/>
        </w:rPr>
        <w:t xml:space="preserve"> Favor de apegarse a lo establecido en las bases de licitación.</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Partida 2.</w:t>
      </w:r>
      <w:r w:rsidRPr="00257C27">
        <w:rPr>
          <w:rFonts w:asciiTheme="minorHAnsi" w:hAnsiTheme="minorHAnsi" w:cstheme="minorHAnsi"/>
          <w:sz w:val="26"/>
          <w:szCs w:val="26"/>
          <w:lang w:val="es-ES"/>
        </w:rPr>
        <w:t xml:space="preserve"> Se solicita a la convocante confirmar que los $ 25,000.00 por pago de marcha es únicamente para el asegurado titular de la póliza. Favor de pronunciarse al respecto.</w:t>
      </w:r>
    </w:p>
    <w:p w:rsidR="00F25455" w:rsidRPr="00013EE6" w:rsidRDefault="00257C27" w:rsidP="00F25455">
      <w:pPr>
        <w:pStyle w:val="Prrafodelista"/>
        <w:ind w:left="-180" w:right="-108"/>
        <w:jc w:val="both"/>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F25455" w:rsidRPr="00F25455">
        <w:rPr>
          <w:rFonts w:asciiTheme="minorHAnsi" w:hAnsiTheme="minorHAnsi" w:cstheme="minorHAnsi"/>
          <w:b/>
          <w:sz w:val="26"/>
          <w:szCs w:val="26"/>
          <w:lang w:val="es-ES"/>
        </w:rPr>
        <w:t xml:space="preserve"> </w:t>
      </w:r>
      <w:r w:rsidR="00F25455">
        <w:rPr>
          <w:rFonts w:asciiTheme="minorHAnsi" w:hAnsiTheme="minorHAnsi" w:cstheme="minorHAnsi"/>
          <w:b/>
          <w:sz w:val="26"/>
          <w:szCs w:val="26"/>
          <w:lang w:val="es-ES"/>
        </w:rPr>
        <w:t>Se aclara que solo es en beneficio del trabajador y la suma del pago de marcha se entrega a familiares.</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Partida 2</w:t>
      </w:r>
      <w:r w:rsidRPr="00257C27">
        <w:rPr>
          <w:rFonts w:asciiTheme="minorHAnsi" w:hAnsiTheme="minorHAnsi" w:cstheme="minorHAnsi"/>
          <w:sz w:val="26"/>
          <w:szCs w:val="26"/>
          <w:lang w:val="es-ES"/>
        </w:rPr>
        <w:t>. En caso de ser negativa la respuesta a la pregunta anterior favor de indicar si aplica también para cónyuge e hijos del titular. Favor de pronunciarse al respecto.</w:t>
      </w:r>
    </w:p>
    <w:p w:rsidR="00257C27" w:rsidRPr="00013EE6"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F25455">
        <w:rPr>
          <w:rFonts w:asciiTheme="minorHAnsi" w:hAnsiTheme="minorHAnsi" w:cstheme="minorHAnsi"/>
          <w:b/>
          <w:sz w:val="26"/>
          <w:szCs w:val="26"/>
          <w:lang w:val="es-ES"/>
        </w:rPr>
        <w:t xml:space="preserve"> Favor de remitirse a la respuesta anterior.</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Partida 2</w:t>
      </w:r>
      <w:r w:rsidRPr="00257C27">
        <w:rPr>
          <w:rFonts w:asciiTheme="minorHAnsi" w:hAnsiTheme="minorHAnsi" w:cstheme="minorHAnsi"/>
          <w:sz w:val="26"/>
          <w:szCs w:val="26"/>
          <w:lang w:val="es-ES"/>
        </w:rPr>
        <w:t>. Punto 7. Si ocurre el fallecimiento del trabajador administrativo y su cónyuge simultáneamente por accidente, SE PAGARÁ LA SUMA ASEGURADA POR CADA UNO DE ELLOS. Se solicita a la convocante aclarar el alcance de ésta cobertura. Favor de pronunciarse al respecto.</w:t>
      </w:r>
    </w:p>
    <w:p w:rsidR="00257C27" w:rsidRPr="00013EE6" w:rsidRDefault="00257C27" w:rsidP="00257C27">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27660E">
        <w:rPr>
          <w:rFonts w:asciiTheme="minorHAnsi" w:hAnsiTheme="minorHAnsi" w:cstheme="minorHAnsi"/>
          <w:b/>
          <w:sz w:val="26"/>
          <w:szCs w:val="26"/>
          <w:lang w:val="es-ES"/>
        </w:rPr>
        <w:t xml:space="preserve"> Se aclara que si ocurre el fallecimiento del trabajador administrativo y su cónyuge simultáneamente por accidente, se pagara la suma asegurada por cada uno de ellos.</w:t>
      </w:r>
    </w:p>
    <w:p w:rsidR="0027660E" w:rsidRPr="00A023F9" w:rsidRDefault="0027660E" w:rsidP="00A023F9">
      <w:pPr>
        <w:ind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Partida 2.</w:t>
      </w:r>
      <w:r w:rsidRPr="00257C27">
        <w:rPr>
          <w:rFonts w:asciiTheme="minorHAnsi" w:hAnsiTheme="minorHAnsi" w:cstheme="minorHAnsi"/>
          <w:sz w:val="26"/>
          <w:szCs w:val="26"/>
          <w:lang w:val="es-ES"/>
        </w:rPr>
        <w:t xml:space="preserve"> Punto 7. Se solicita a la convocante indicar que todas las coberturas solicitadas aplican solo al asegurado titular de la póliza. En caso contrario es motivo de descalificación no otorgar fallecimiento por accidente al cónyuge del titular. Favor de pronunciarse al respecto.</w:t>
      </w:r>
    </w:p>
    <w:p w:rsidR="00257C27" w:rsidRPr="00013EE6" w:rsidRDefault="00257C27" w:rsidP="001826FA">
      <w:pPr>
        <w:pStyle w:val="Prrafodelista"/>
        <w:ind w:left="-180" w:right="-108"/>
        <w:jc w:val="both"/>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1826FA">
        <w:rPr>
          <w:rFonts w:asciiTheme="minorHAnsi" w:hAnsiTheme="minorHAnsi" w:cstheme="minorHAnsi"/>
          <w:b/>
          <w:sz w:val="26"/>
          <w:szCs w:val="26"/>
          <w:lang w:val="es-ES"/>
        </w:rPr>
        <w:t xml:space="preserve"> Esta cobertura aplica al asegurado titular de la póliza para ser otorgada a los familiares beneficiarios legales del fallecido, pero se aclara que si ocurre el fallecimiento del trabajador administrativo y su cónyuge simultáneamente por accidente, se pagara la suma asegurada por cada uno de ellos de acuerdo con el punto 7 de las bases.</w:t>
      </w:r>
    </w:p>
    <w:p w:rsidR="00257C27" w:rsidRPr="00257C27" w:rsidRDefault="00257C27" w:rsidP="00257C27">
      <w:pPr>
        <w:pStyle w:val="Prrafodelista"/>
        <w:ind w:left="-180" w:right="-108"/>
        <w:rPr>
          <w:rFonts w:asciiTheme="minorHAnsi" w:hAnsiTheme="minorHAnsi" w:cstheme="minorHAnsi"/>
          <w:sz w:val="26"/>
          <w:szCs w:val="26"/>
          <w:lang w:val="es-ES"/>
        </w:rPr>
      </w:pPr>
    </w:p>
    <w:p w:rsidR="00257C27" w:rsidRPr="00257C27" w:rsidRDefault="00257C27" w:rsidP="00257C27">
      <w:pPr>
        <w:pStyle w:val="Prrafodelista"/>
        <w:numPr>
          <w:ilvl w:val="0"/>
          <w:numId w:val="17"/>
        </w:numPr>
        <w:spacing w:after="5" w:line="247" w:lineRule="auto"/>
        <w:ind w:left="-180" w:right="-108" w:firstLine="0"/>
        <w:jc w:val="both"/>
        <w:rPr>
          <w:rFonts w:asciiTheme="minorHAnsi" w:hAnsiTheme="minorHAnsi" w:cstheme="minorHAnsi"/>
          <w:sz w:val="26"/>
          <w:szCs w:val="26"/>
          <w:lang w:val="es-ES"/>
        </w:rPr>
      </w:pPr>
      <w:r w:rsidRPr="00257C27">
        <w:rPr>
          <w:rFonts w:asciiTheme="minorHAnsi" w:hAnsiTheme="minorHAnsi" w:cstheme="minorHAnsi"/>
          <w:b/>
          <w:bCs/>
          <w:sz w:val="26"/>
          <w:szCs w:val="26"/>
          <w:lang w:val="es-ES"/>
        </w:rPr>
        <w:t>GENERAL</w:t>
      </w:r>
      <w:r w:rsidRPr="00257C27">
        <w:rPr>
          <w:rFonts w:asciiTheme="minorHAnsi" w:hAnsiTheme="minorHAnsi" w:cstheme="minorHAnsi"/>
          <w:sz w:val="26"/>
          <w:szCs w:val="26"/>
          <w:lang w:val="es-ES"/>
        </w:rPr>
        <w:t>. Se solicita de la convocante confirmar que a la compañía que resulte adjudicada, se le proporcionará, previo a la emisión de la póliza, la información correspondiente al art. 492, sobre la identificación del contratante de la póliza. Agradeceremos su pronunciamiento al respecto.</w:t>
      </w:r>
    </w:p>
    <w:p w:rsidR="00257C27" w:rsidRPr="00257C27" w:rsidRDefault="00257C27" w:rsidP="00E57ACD">
      <w:pPr>
        <w:autoSpaceDE w:val="0"/>
        <w:autoSpaceDN w:val="0"/>
        <w:adjustRightInd w:val="0"/>
        <w:ind w:left="-142" w:right="-93"/>
        <w:jc w:val="both"/>
        <w:rPr>
          <w:rFonts w:asciiTheme="minorHAnsi" w:hAnsiTheme="minorHAnsi" w:cs="Arial"/>
          <w:b/>
          <w:sz w:val="26"/>
          <w:szCs w:val="26"/>
        </w:rPr>
      </w:pPr>
      <w:r w:rsidRPr="00257C27">
        <w:rPr>
          <w:rFonts w:asciiTheme="minorHAnsi" w:hAnsiTheme="minorHAnsi" w:cs="Arial"/>
          <w:b/>
          <w:sz w:val="26"/>
          <w:szCs w:val="26"/>
        </w:rPr>
        <w:t>Respuesta:</w:t>
      </w:r>
      <w:r w:rsidR="00C6143F" w:rsidRPr="00C6143F">
        <w:rPr>
          <w:rFonts w:ascii="Calibri" w:hAnsi="Calibri" w:cs="Calibri"/>
          <w:b/>
          <w:sz w:val="26"/>
          <w:szCs w:val="26"/>
          <w:lang w:val="es-ES"/>
        </w:rPr>
        <w:t xml:space="preserve"> </w:t>
      </w:r>
      <w:r w:rsidR="00C6143F" w:rsidRPr="00EE748C">
        <w:rPr>
          <w:rFonts w:ascii="Calibri" w:hAnsi="Calibri" w:cs="Calibri"/>
          <w:b/>
          <w:sz w:val="26"/>
          <w:szCs w:val="26"/>
          <w:lang w:val="es-ES"/>
        </w:rPr>
        <w:t xml:space="preserve">Los datos necesarios para la emisión de la póliza, se proporcionara al </w:t>
      </w:r>
      <w:r w:rsidR="00C6143F" w:rsidRPr="00EE748C">
        <w:rPr>
          <w:rFonts w:ascii="Calibri" w:hAnsi="Calibri" w:cs="Calibri"/>
          <w:b/>
          <w:sz w:val="26"/>
          <w:szCs w:val="26"/>
        </w:rPr>
        <w:t>licitante que resulte beneficiado con la adjudicación de esta póliza de seguro.</w:t>
      </w:r>
    </w:p>
    <w:p w:rsidR="00C32023" w:rsidRDefault="00C32023" w:rsidP="00E57ACD">
      <w:pPr>
        <w:autoSpaceDE w:val="0"/>
        <w:autoSpaceDN w:val="0"/>
        <w:adjustRightInd w:val="0"/>
        <w:ind w:left="-142" w:right="-93"/>
        <w:jc w:val="both"/>
        <w:rPr>
          <w:rFonts w:asciiTheme="minorHAnsi" w:hAnsiTheme="minorHAnsi" w:cs="Arial"/>
          <w:b/>
          <w:sz w:val="28"/>
          <w:szCs w:val="28"/>
          <w:u w:val="single"/>
        </w:rPr>
      </w:pPr>
    </w:p>
    <w:p w:rsidR="003E04A0" w:rsidRDefault="003E04A0" w:rsidP="003E04A0">
      <w:pPr>
        <w:autoSpaceDE w:val="0"/>
        <w:autoSpaceDN w:val="0"/>
        <w:adjustRightInd w:val="0"/>
        <w:ind w:left="-142" w:right="-93"/>
        <w:jc w:val="both"/>
        <w:rPr>
          <w:rFonts w:asciiTheme="minorHAnsi" w:hAnsiTheme="minorHAnsi" w:cs="Arial"/>
          <w:b/>
          <w:bCs/>
          <w:sz w:val="28"/>
          <w:szCs w:val="28"/>
          <w:u w:val="single"/>
        </w:rPr>
      </w:pPr>
      <w:r>
        <w:rPr>
          <w:rFonts w:asciiTheme="minorHAnsi" w:hAnsiTheme="minorHAnsi" w:cs="Arial"/>
          <w:b/>
          <w:sz w:val="28"/>
          <w:szCs w:val="28"/>
          <w:u w:val="single"/>
        </w:rPr>
        <w:t>LICITANTE 4</w:t>
      </w:r>
      <w:r w:rsidRPr="00EE31EE">
        <w:rPr>
          <w:rFonts w:asciiTheme="minorHAnsi" w:hAnsiTheme="minorHAnsi" w:cs="Arial"/>
          <w:b/>
          <w:sz w:val="28"/>
          <w:szCs w:val="28"/>
          <w:u w:val="single"/>
        </w:rPr>
        <w:t xml:space="preserve">: </w:t>
      </w:r>
      <w:r>
        <w:rPr>
          <w:rFonts w:asciiTheme="minorHAnsi" w:hAnsiTheme="minorHAnsi" w:cs="Arial"/>
          <w:b/>
          <w:bCs/>
          <w:sz w:val="28"/>
          <w:szCs w:val="28"/>
          <w:u w:val="single"/>
        </w:rPr>
        <w:t>SEGUROS EL POTOSI</w:t>
      </w:r>
      <w:r w:rsidRPr="00EE31EE">
        <w:rPr>
          <w:rFonts w:asciiTheme="minorHAnsi" w:hAnsiTheme="minorHAnsi" w:cs="Arial"/>
          <w:b/>
          <w:bCs/>
          <w:sz w:val="28"/>
          <w:szCs w:val="28"/>
          <w:u w:val="single"/>
        </w:rPr>
        <w:t xml:space="preserve">, S.A. </w:t>
      </w:r>
    </w:p>
    <w:p w:rsidR="00C32023" w:rsidRDefault="00C32023" w:rsidP="00E57ACD">
      <w:pPr>
        <w:autoSpaceDE w:val="0"/>
        <w:autoSpaceDN w:val="0"/>
        <w:adjustRightInd w:val="0"/>
        <w:ind w:left="-142" w:right="-93"/>
        <w:jc w:val="both"/>
        <w:rPr>
          <w:rFonts w:asciiTheme="minorHAnsi" w:hAnsiTheme="minorHAnsi" w:cs="Arial"/>
          <w:b/>
          <w:sz w:val="28"/>
          <w:szCs w:val="28"/>
          <w:u w:val="single"/>
        </w:rPr>
      </w:pPr>
    </w:p>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60"/>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b/>
                <w:bCs/>
                <w:sz w:val="26"/>
                <w:szCs w:val="26"/>
                <w:lang w:val="es-ES" w:eastAsia="es-ES"/>
              </w:rPr>
            </w:pPr>
            <w:r w:rsidRPr="004C5FD4">
              <w:rPr>
                <w:rFonts w:asciiTheme="minorHAnsi" w:eastAsia="Times New Roman" w:hAnsiTheme="minorHAnsi" w:cstheme="minorHAnsi"/>
                <w:b/>
                <w:bCs/>
                <w:sz w:val="26"/>
                <w:szCs w:val="26"/>
                <w:lang w:val="es-ES" w:eastAsia="es-ES"/>
              </w:rPr>
              <w:t>NUMERO CONSECUTIVO</w:t>
            </w:r>
          </w:p>
        </w:tc>
        <w:tc>
          <w:tcPr>
            <w:tcW w:w="4098"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b/>
                <w:bCs/>
                <w:sz w:val="26"/>
                <w:szCs w:val="26"/>
                <w:lang w:val="es-ES" w:eastAsia="es-ES"/>
              </w:rPr>
            </w:pPr>
            <w:r w:rsidRPr="004C5FD4">
              <w:rPr>
                <w:rFonts w:asciiTheme="minorHAnsi" w:eastAsia="Times New Roman" w:hAnsiTheme="minorHAnsi" w:cstheme="minorHAnsi"/>
                <w:b/>
                <w:bCs/>
                <w:sz w:val="26"/>
                <w:szCs w:val="26"/>
                <w:lang w:val="es-ES" w:eastAsia="es-ES"/>
              </w:rPr>
              <w:t>PÁGINA DE LAS BASES O NÚMERO DE REQUISICIÓN Y PREGUNTA</w:t>
            </w:r>
          </w:p>
        </w:tc>
      </w:tr>
      <w:tr w:rsidR="004C5FD4" w:rsidRPr="004C5FD4" w:rsidTr="004C5FD4">
        <w:trPr>
          <w:trHeight w:val="60"/>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1</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Pregunta de interés general PÁGINA 1 DE LAS BASES:</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Se solicita atentamente a la convocante, confirmar que el número y nombre correcto del proceso es:</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b/>
                <w:bCs/>
                <w:sz w:val="26"/>
                <w:szCs w:val="26"/>
                <w:u w:val="single"/>
                <w:lang w:eastAsia="en-US"/>
              </w:rPr>
            </w:pPr>
            <w:r w:rsidRPr="004C5FD4">
              <w:rPr>
                <w:rFonts w:asciiTheme="minorHAnsi" w:eastAsia="Times New Roman" w:hAnsiTheme="minorHAnsi" w:cstheme="minorHAnsi"/>
                <w:b/>
                <w:bCs/>
                <w:sz w:val="26"/>
                <w:szCs w:val="26"/>
                <w:u w:val="single"/>
                <w:lang w:eastAsia="en-US"/>
              </w:rPr>
              <w:t xml:space="preserve">Licitación Pública Nacional Número OM-COBACH-120-2021 “Póliza de seguro de vida para el personal del Colegio de Bachilleres del Estado de Baja California”. </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Favor de pronunciarse al respecto.</w:t>
            </w:r>
          </w:p>
        </w:tc>
      </w:tr>
    </w:tbl>
    <w:p w:rsidR="00F46ECB" w:rsidRPr="006F0182" w:rsidRDefault="006D762D" w:rsidP="006F0182">
      <w:pPr>
        <w:pStyle w:val="Textoindependiente2"/>
        <w:ind w:hanging="180"/>
        <w:jc w:val="left"/>
        <w:rPr>
          <w:rFonts w:ascii="Calibri" w:hAnsi="Calibri" w:cs="Tahoma"/>
          <w:b/>
          <w:sz w:val="26"/>
          <w:szCs w:val="26"/>
          <w:lang w:val="es-MX"/>
        </w:rPr>
      </w:pPr>
      <w:r w:rsidRPr="006F0182">
        <w:rPr>
          <w:rFonts w:asciiTheme="minorHAnsi" w:hAnsiTheme="minorHAnsi" w:cstheme="minorHAnsi"/>
          <w:b/>
          <w:sz w:val="26"/>
          <w:szCs w:val="26"/>
          <w:lang w:val="es-ES"/>
        </w:rPr>
        <w:t>Respuesta:</w:t>
      </w:r>
      <w:r w:rsidR="00F46ECB" w:rsidRPr="006F0182">
        <w:rPr>
          <w:rFonts w:ascii="Calibri" w:hAnsi="Calibri" w:cs="Tahoma"/>
          <w:b/>
          <w:sz w:val="26"/>
          <w:szCs w:val="26"/>
        </w:rPr>
        <w:t xml:space="preserve"> </w:t>
      </w:r>
      <w:r w:rsidR="006F0182" w:rsidRPr="006F0182">
        <w:rPr>
          <w:rFonts w:ascii="Calibri" w:hAnsi="Calibri" w:cs="Tahoma"/>
          <w:b/>
          <w:sz w:val="26"/>
          <w:szCs w:val="26"/>
        </w:rPr>
        <w:t>Es correcta su apreciación.</w:t>
      </w:r>
    </w:p>
    <w:p w:rsidR="006D762D" w:rsidRPr="00F46ECB" w:rsidRDefault="006D762D" w:rsidP="006D762D">
      <w:pPr>
        <w:pStyle w:val="Prrafodelista"/>
        <w:ind w:left="-180" w:right="-108"/>
        <w:rPr>
          <w:rFonts w:asciiTheme="minorHAnsi" w:hAnsiTheme="minorHAnsi" w:cstheme="minorHAnsi"/>
          <w:b/>
          <w:sz w:val="26"/>
          <w:szCs w:val="26"/>
        </w:rPr>
      </w:pP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60"/>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2</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Pregunta de interés general PÁGINA 11 DE LAS BASES:</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Se solicita atentamente a la convocante nos proporcione en este acto la junta de aclaraciones en formato editable (Word o PDF), lo anterior con la finalidad de evitar errores en la transcripción de nuestra propuesta, Favor de pronunciarse al respecto.</w:t>
            </w:r>
          </w:p>
        </w:tc>
      </w:tr>
    </w:tbl>
    <w:p w:rsidR="006D762D" w:rsidRPr="00013EE6" w:rsidRDefault="006D762D" w:rsidP="006D762D">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635EAA" w:rsidRPr="00635EAA">
        <w:rPr>
          <w:rFonts w:asciiTheme="minorHAnsi" w:eastAsia="Times New Roman" w:hAnsiTheme="minorHAnsi" w:cs="Arial"/>
          <w:b/>
          <w:color w:val="000000" w:themeColor="text1"/>
          <w:sz w:val="26"/>
          <w:szCs w:val="26"/>
          <w:lang w:eastAsia="es-MX"/>
        </w:rPr>
        <w:t xml:space="preserve"> </w:t>
      </w:r>
      <w:r w:rsidR="00635EAA" w:rsidRPr="00253806">
        <w:rPr>
          <w:rFonts w:asciiTheme="minorHAnsi" w:eastAsia="Times New Roman" w:hAnsiTheme="minorHAnsi" w:cs="Arial"/>
          <w:b/>
          <w:color w:val="000000" w:themeColor="text1"/>
          <w:sz w:val="26"/>
          <w:szCs w:val="26"/>
          <w:lang w:eastAsia="es-MX"/>
        </w:rPr>
        <w:t xml:space="preserve">Se acepta su propuesta, </w:t>
      </w:r>
      <w:r w:rsidR="00635EAA">
        <w:rPr>
          <w:rFonts w:asciiTheme="minorHAnsi" w:eastAsia="Times New Roman" w:hAnsiTheme="minorHAnsi" w:cs="Arial"/>
          <w:b/>
          <w:color w:val="000000" w:themeColor="text1"/>
          <w:sz w:val="26"/>
          <w:szCs w:val="26"/>
          <w:lang w:eastAsia="es-MX"/>
        </w:rPr>
        <w:t xml:space="preserve">así mismo se le informa </w:t>
      </w:r>
      <w:r w:rsidR="00635EAA" w:rsidRPr="00253806">
        <w:rPr>
          <w:rFonts w:asciiTheme="minorHAnsi" w:eastAsia="Times New Roman" w:hAnsiTheme="minorHAnsi" w:cs="Arial"/>
          <w:b/>
          <w:color w:val="000000" w:themeColor="text1"/>
          <w:sz w:val="26"/>
          <w:szCs w:val="26"/>
          <w:lang w:eastAsia="es-MX"/>
        </w:rPr>
        <w:t>dicha información estará disponib</w:t>
      </w:r>
      <w:r w:rsidR="00635EAA">
        <w:rPr>
          <w:rFonts w:asciiTheme="minorHAnsi" w:eastAsia="Times New Roman" w:hAnsiTheme="minorHAnsi" w:cs="Arial"/>
          <w:b/>
          <w:color w:val="000000" w:themeColor="text1"/>
          <w:sz w:val="26"/>
          <w:szCs w:val="26"/>
          <w:lang w:eastAsia="es-MX"/>
        </w:rPr>
        <w:t>le en el portal de compras del Estado de Baja C</w:t>
      </w:r>
      <w:r w:rsidR="00635EAA" w:rsidRPr="00253806">
        <w:rPr>
          <w:rFonts w:asciiTheme="minorHAnsi" w:eastAsia="Times New Roman" w:hAnsiTheme="minorHAnsi" w:cs="Arial"/>
          <w:b/>
          <w:color w:val="000000" w:themeColor="text1"/>
          <w:sz w:val="26"/>
          <w:szCs w:val="26"/>
          <w:lang w:eastAsia="es-MX"/>
        </w:rPr>
        <w:t>alifornia.</w:t>
      </w:r>
    </w:p>
    <w:p w:rsidR="004C5FD4" w:rsidRDefault="004C5FD4"/>
    <w:p w:rsidR="00756AC8" w:rsidRDefault="00756AC8"/>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60"/>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3</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Pregunta administrativa-técnica PÁGINA 4 DE LAS BASES, PUNTO 4.3:</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Se solicita atentamente a la convocante, confirmar cual será la vigencia de la póliza requerida.</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Favor de pronunciarse al respecto.</w:t>
            </w:r>
          </w:p>
        </w:tc>
      </w:tr>
    </w:tbl>
    <w:p w:rsidR="008B725C" w:rsidRPr="008B725C" w:rsidRDefault="006D762D" w:rsidP="008B725C">
      <w:pPr>
        <w:pStyle w:val="1"/>
        <w:ind w:left="-180" w:right="-90"/>
        <w:jc w:val="both"/>
        <w:rPr>
          <w:rFonts w:ascii="Calibri" w:hAnsi="Calibri" w:cs="Calibri"/>
          <w:sz w:val="26"/>
          <w:szCs w:val="26"/>
          <w:lang w:val="es-MX"/>
        </w:rPr>
      </w:pPr>
      <w:r w:rsidRPr="008B725C">
        <w:rPr>
          <w:rFonts w:asciiTheme="minorHAnsi" w:hAnsiTheme="minorHAnsi" w:cstheme="minorHAnsi"/>
          <w:sz w:val="26"/>
          <w:szCs w:val="26"/>
          <w:lang w:val="es-ES"/>
        </w:rPr>
        <w:t>Respuesta:</w:t>
      </w:r>
      <w:r w:rsidR="001E7A60">
        <w:rPr>
          <w:rFonts w:asciiTheme="minorHAnsi" w:hAnsiTheme="minorHAnsi" w:cstheme="minorHAnsi"/>
          <w:sz w:val="26"/>
          <w:szCs w:val="26"/>
          <w:lang w:val="es-ES"/>
        </w:rPr>
        <w:t xml:space="preserve"> </w:t>
      </w:r>
      <w:r w:rsidR="008B725C">
        <w:rPr>
          <w:rFonts w:asciiTheme="minorHAnsi" w:hAnsiTheme="minorHAnsi" w:cstheme="minorHAnsi"/>
          <w:sz w:val="26"/>
          <w:szCs w:val="26"/>
          <w:lang w:val="es-ES"/>
        </w:rPr>
        <w:t>La vigencia de las</w:t>
      </w:r>
      <w:r w:rsidR="008B725C" w:rsidRPr="008B725C">
        <w:rPr>
          <w:rFonts w:ascii="Calibri" w:hAnsi="Calibri" w:cs="Calibri"/>
          <w:sz w:val="26"/>
          <w:szCs w:val="26"/>
        </w:rPr>
        <w:t xml:space="preserve"> </w:t>
      </w:r>
      <w:r w:rsidR="008B725C" w:rsidRPr="008B725C">
        <w:rPr>
          <w:rFonts w:ascii="Calibri" w:hAnsi="Calibri" w:cs="Calibri"/>
          <w:sz w:val="26"/>
          <w:szCs w:val="26"/>
          <w:lang w:val="es-MX"/>
        </w:rPr>
        <w:t>00:00 horas del día 07 de agosto del 2021 a las 00:00 horas del día 1 de enero del 2022.</w:t>
      </w:r>
    </w:p>
    <w:p w:rsidR="006D762D" w:rsidRPr="008B725C" w:rsidRDefault="006D762D" w:rsidP="006D762D">
      <w:pPr>
        <w:pStyle w:val="Prrafodelista"/>
        <w:ind w:left="-180" w:right="-108"/>
        <w:rPr>
          <w:rFonts w:asciiTheme="minorHAnsi" w:hAnsiTheme="minorHAnsi" w:cstheme="minorHAnsi"/>
          <w:b/>
          <w:sz w:val="26"/>
          <w:szCs w:val="26"/>
        </w:rPr>
      </w:pPr>
    </w:p>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60"/>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4</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Pregunta de interés general PÁGINA 12 DE LAS BASES, PUNTO 8.1:</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Se solicita atentamente a la convocante, ya que el escrito de interés y el pliego de dudas y/o aclaraciones se hará llegar por correo, que el Acta resultante de la Junta de Aclaraciones, se nos haga llegar al correo remitente de mi representada en formato pdf firmada por el Comité de Adquisiciones y en formato editable Word.</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Favor de pronunciarse al respecto.</w:t>
            </w:r>
          </w:p>
        </w:tc>
      </w:tr>
    </w:tbl>
    <w:p w:rsidR="006D762D" w:rsidRPr="00013EE6" w:rsidRDefault="006D762D" w:rsidP="00DC03DD">
      <w:pPr>
        <w:pStyle w:val="Prrafodelista"/>
        <w:ind w:left="-180" w:right="-558"/>
        <w:jc w:val="both"/>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635EAA" w:rsidRPr="00635EAA">
        <w:rPr>
          <w:rFonts w:asciiTheme="minorHAnsi" w:eastAsia="Times New Roman" w:hAnsiTheme="minorHAnsi" w:cs="Arial"/>
          <w:b/>
          <w:color w:val="000000" w:themeColor="text1"/>
          <w:sz w:val="26"/>
          <w:szCs w:val="26"/>
          <w:lang w:eastAsia="es-MX"/>
        </w:rPr>
        <w:t xml:space="preserve"> </w:t>
      </w:r>
      <w:r w:rsidR="00635EAA">
        <w:rPr>
          <w:rFonts w:asciiTheme="minorHAnsi" w:eastAsia="Times New Roman" w:hAnsiTheme="minorHAnsi" w:cs="Arial"/>
          <w:b/>
          <w:color w:val="000000" w:themeColor="text1"/>
          <w:sz w:val="26"/>
          <w:szCs w:val="26"/>
          <w:lang w:eastAsia="es-MX"/>
        </w:rPr>
        <w:t>La</w:t>
      </w:r>
      <w:r w:rsidR="00635EAA" w:rsidRPr="00253806">
        <w:rPr>
          <w:rFonts w:asciiTheme="minorHAnsi" w:eastAsia="Times New Roman" w:hAnsiTheme="minorHAnsi" w:cs="Arial"/>
          <w:b/>
          <w:color w:val="000000" w:themeColor="text1"/>
          <w:sz w:val="26"/>
          <w:szCs w:val="26"/>
          <w:lang w:eastAsia="es-MX"/>
        </w:rPr>
        <w:t xml:space="preserve"> información estará disponib</w:t>
      </w:r>
      <w:r w:rsidR="00635EAA">
        <w:rPr>
          <w:rFonts w:asciiTheme="minorHAnsi" w:eastAsia="Times New Roman" w:hAnsiTheme="minorHAnsi" w:cs="Arial"/>
          <w:b/>
          <w:color w:val="000000" w:themeColor="text1"/>
          <w:sz w:val="26"/>
          <w:szCs w:val="26"/>
          <w:lang w:eastAsia="es-MX"/>
        </w:rPr>
        <w:t>le en el portal de compras del Estado de Baja C</w:t>
      </w:r>
      <w:r w:rsidR="00635EAA" w:rsidRPr="00253806">
        <w:rPr>
          <w:rFonts w:asciiTheme="minorHAnsi" w:eastAsia="Times New Roman" w:hAnsiTheme="minorHAnsi" w:cs="Arial"/>
          <w:b/>
          <w:color w:val="000000" w:themeColor="text1"/>
          <w:sz w:val="26"/>
          <w:szCs w:val="26"/>
          <w:lang w:eastAsia="es-MX"/>
        </w:rPr>
        <w:t>alifornia.</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60"/>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5</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Pregunta de requisitos administrativos PÁGINA 8 DE LAS BASES PUNTO 6.1 INCISO b), 2.-, b.:</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Se solicita atentamente a la convocante confirmar que se cumple este requisito presentando copia simple, y original o copia certificada para cotejo del acta constitutiva y última modificación y/o compulsa, esto con razón y fines ecológicos y de conservación del medio ambiente, toda vez que mi representada cuenta con 24 modificaciones que suman mas de 500 hojas.</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Favor de pronunciarse al respecto.</w:t>
            </w:r>
          </w:p>
        </w:tc>
      </w:tr>
    </w:tbl>
    <w:p w:rsidR="00DC03DD" w:rsidRPr="00DC03DD" w:rsidRDefault="006D762D" w:rsidP="00DC03DD">
      <w:pPr>
        <w:pStyle w:val="4"/>
        <w:ind w:left="-180" w:right="-648" w:firstLine="25"/>
        <w:jc w:val="both"/>
        <w:rPr>
          <w:rFonts w:asciiTheme="minorHAnsi" w:hAnsiTheme="minorHAnsi" w:cstheme="minorHAnsi"/>
          <w:sz w:val="26"/>
          <w:szCs w:val="26"/>
        </w:rPr>
      </w:pPr>
      <w:r w:rsidRPr="00DC03DD">
        <w:rPr>
          <w:rFonts w:asciiTheme="minorHAnsi" w:hAnsiTheme="minorHAnsi" w:cstheme="minorHAnsi"/>
          <w:sz w:val="26"/>
          <w:szCs w:val="26"/>
          <w:lang w:val="es-ES"/>
        </w:rPr>
        <w:t>Respuesta:</w:t>
      </w:r>
      <w:r w:rsidR="00DC03DD" w:rsidRPr="00DC03DD">
        <w:rPr>
          <w:rFonts w:asciiTheme="minorHAnsi" w:hAnsiTheme="minorHAnsi" w:cstheme="minorHAnsi"/>
          <w:sz w:val="26"/>
          <w:szCs w:val="26"/>
        </w:rPr>
        <w:t xml:space="preserve"> 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60"/>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lastRenderedPageBreak/>
              <w:t>6</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Pregunta de requisitos administrativos PÁGINA 9 DE LAS BASES INCISO h).</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Se solicita atentamente a la convocante nos confirme que se podrá presentar copia certificada del oficio de autorización para operar Seguros de Vida otorgado por la SHCP, el cual no especifica que tenga una vigencia determinada, ya que periódicamente se tiene que mantener informada a la Comisión Nacional de Seguros y Fianzas de la situación de la Aseguradora tanto en aspectos financieros como legales, la cual otorga en su página los índices de calificación de la solvencia de las compañías aseguradoras. Favor de pronunciarse al respecto.</w:t>
            </w:r>
          </w:p>
        </w:tc>
      </w:tr>
    </w:tbl>
    <w:p w:rsidR="00A52F08" w:rsidRPr="00C210BF" w:rsidRDefault="006D762D" w:rsidP="00A52F08">
      <w:pPr>
        <w:pStyle w:val="Textoindependiente2"/>
        <w:ind w:right="-738"/>
        <w:jc w:val="both"/>
        <w:rPr>
          <w:rFonts w:ascii="Calibri" w:hAnsi="Calibri" w:cs="Lucida Sans Unicode"/>
          <w:b/>
          <w:color w:val="000000"/>
          <w:sz w:val="26"/>
          <w:szCs w:val="26"/>
          <w:lang w:val="es-MX"/>
        </w:rPr>
      </w:pPr>
      <w:r w:rsidRPr="00013EE6">
        <w:rPr>
          <w:rFonts w:asciiTheme="minorHAnsi" w:hAnsiTheme="minorHAnsi" w:cstheme="minorHAnsi"/>
          <w:b/>
          <w:sz w:val="26"/>
          <w:szCs w:val="26"/>
          <w:lang w:val="es-ES"/>
        </w:rPr>
        <w:t>Respuesta:</w:t>
      </w:r>
      <w:r w:rsidR="00A52F08" w:rsidRPr="00A52F08">
        <w:rPr>
          <w:rFonts w:ascii="Calibri" w:hAnsi="Calibri" w:cs="Lucida Sans Unicode"/>
          <w:b/>
          <w:color w:val="000000"/>
          <w:sz w:val="26"/>
          <w:szCs w:val="26"/>
        </w:rPr>
        <w:t xml:space="preserve"> </w:t>
      </w:r>
      <w:r w:rsidR="00A52F08" w:rsidRPr="00C210BF">
        <w:rPr>
          <w:rFonts w:ascii="Calibri" w:hAnsi="Calibri" w:cs="Lucida Sans Unicode"/>
          <w:b/>
          <w:color w:val="000000"/>
          <w:sz w:val="26"/>
          <w:szCs w:val="26"/>
        </w:rPr>
        <w:t>La autorización para realizar operaciones de seguros para este tipo de pólizas, es expedida por la Secretaría de Hacienda y Crédito Público a través del área que la misma Secretaría faculte para ello</w:t>
      </w:r>
      <w:r w:rsidR="00A52F08" w:rsidRPr="00C210BF">
        <w:rPr>
          <w:rFonts w:ascii="Calibri" w:hAnsi="Calibri" w:cs="Lucida Sans Unicode"/>
          <w:b/>
          <w:color w:val="000000"/>
          <w:sz w:val="26"/>
          <w:szCs w:val="26"/>
          <w:lang w:val="es-MX"/>
        </w:rPr>
        <w:t>.</w:t>
      </w:r>
      <w:r w:rsidR="00A52F08" w:rsidRPr="00C210BF">
        <w:rPr>
          <w:rFonts w:ascii="Calibri" w:hAnsi="Calibri" w:cs="Lucida Sans Unicode"/>
          <w:b/>
          <w:color w:val="000000"/>
          <w:sz w:val="26"/>
          <w:szCs w:val="26"/>
        </w:rPr>
        <w:t xml:space="preserve"> </w:t>
      </w:r>
    </w:p>
    <w:p w:rsidR="00A52F08" w:rsidRDefault="00A52F08" w:rsidP="00A52F08">
      <w:pPr>
        <w:pStyle w:val="Textoindependiente2"/>
        <w:ind w:right="-738"/>
        <w:jc w:val="both"/>
        <w:rPr>
          <w:rFonts w:ascii="Calibri" w:hAnsi="Calibri" w:cs="Lucida Sans Unicode"/>
          <w:b/>
          <w:color w:val="000000"/>
          <w:sz w:val="26"/>
          <w:szCs w:val="26"/>
        </w:rPr>
      </w:pPr>
      <w:r w:rsidRPr="00C210BF">
        <w:rPr>
          <w:rFonts w:ascii="Calibri" w:hAnsi="Calibri" w:cs="Lucida Sans Unicode"/>
          <w:b/>
          <w:color w:val="000000"/>
          <w:sz w:val="26"/>
          <w:szCs w:val="26"/>
        </w:rPr>
        <w:t>La Convocante se reserva el derecho de verificar el documento presentado, con el propósito de confirmar la información contenida en éste, en el entendido de que si este documento no es expedido conforme a lo solicitado o no se presenta la información requerida será motivo para desechar la propuesta.</w:t>
      </w:r>
    </w:p>
    <w:p w:rsidR="006D762D" w:rsidRPr="00A52F08" w:rsidRDefault="006D762D" w:rsidP="006D762D">
      <w:pPr>
        <w:pStyle w:val="Prrafodelista"/>
        <w:ind w:left="-180" w:right="-108"/>
        <w:rPr>
          <w:rFonts w:asciiTheme="minorHAnsi" w:hAnsiTheme="minorHAnsi" w:cstheme="minorHAnsi"/>
          <w:b/>
          <w:sz w:val="26"/>
          <w:szCs w:val="26"/>
          <w:lang w:val="es-ES_tradnl"/>
        </w:rPr>
      </w:pPr>
    </w:p>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60"/>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7</w:t>
            </w:r>
          </w:p>
        </w:tc>
        <w:tc>
          <w:tcPr>
            <w:tcW w:w="4098" w:type="pct"/>
            <w:vAlign w:val="center"/>
          </w:tcPr>
          <w:p w:rsidR="004C5FD4" w:rsidRPr="00756AC8" w:rsidRDefault="004C5FD4" w:rsidP="004C5FD4">
            <w:pPr>
              <w:widowControl w:val="0"/>
              <w:autoSpaceDE w:val="0"/>
              <w:autoSpaceDN w:val="0"/>
              <w:adjustRightInd w:val="0"/>
              <w:jc w:val="both"/>
              <w:rPr>
                <w:rFonts w:asciiTheme="minorHAnsi" w:eastAsia="Times New Roman" w:hAnsiTheme="minorHAnsi" w:cstheme="minorHAnsi"/>
                <w:sz w:val="25"/>
                <w:szCs w:val="25"/>
                <w:lang w:eastAsia="en-US"/>
              </w:rPr>
            </w:pPr>
            <w:r w:rsidRPr="00756AC8">
              <w:rPr>
                <w:rFonts w:asciiTheme="minorHAnsi" w:eastAsia="Times New Roman" w:hAnsiTheme="minorHAnsi" w:cstheme="minorHAnsi"/>
                <w:sz w:val="25"/>
                <w:szCs w:val="25"/>
                <w:lang w:eastAsia="en-US"/>
              </w:rPr>
              <w:t>Pregunta de requisitos administrativos PÁGINA 9 INCISO i).</w:t>
            </w:r>
          </w:p>
          <w:p w:rsidR="004C5FD4" w:rsidRPr="004C5FD4" w:rsidRDefault="004C5FD4" w:rsidP="00CD0674">
            <w:pPr>
              <w:tabs>
                <w:tab w:val="left" w:pos="1225"/>
              </w:tabs>
              <w:jc w:val="both"/>
              <w:rPr>
                <w:rFonts w:asciiTheme="minorHAnsi" w:eastAsia="Times New Roman" w:hAnsiTheme="minorHAnsi" w:cstheme="minorHAnsi"/>
                <w:sz w:val="26"/>
                <w:szCs w:val="26"/>
                <w:lang w:val="es-ES" w:eastAsia="es-ES"/>
              </w:rPr>
            </w:pPr>
            <w:r w:rsidRPr="00756AC8">
              <w:rPr>
                <w:rFonts w:asciiTheme="minorHAnsi" w:eastAsia="Times New Roman" w:hAnsiTheme="minorHAnsi" w:cstheme="minorHAnsi"/>
                <w:sz w:val="25"/>
                <w:szCs w:val="25"/>
                <w:lang w:eastAsia="en-US"/>
              </w:rPr>
              <w:t xml:space="preserve">Se solicita atentamente a la Convocante confirme que para cumplir  con  el punto mencionado respecto a la designación de un Agente de Seguros Autorizado, así como la presentación de cédula “c” vigente del agente persona moral asignado por mi representada,  se podrá presentar un escrito bajo protesta decir verdad en el que  manifestamos que la Cédula tipo "C" con fecha de vencimiento 19/09/2020, se considera vigente, esto con base en el acuerdo por el que se establecen plazos para la continuidad de los trámites y la resolución de los  procedimientos competencia de la comisión nacional de seguros y fianzas durante el periodo de duración de la contingencia sanitaria, de fecha 03 de agosto de 2020, la cual se cita a continuación </w:t>
            </w:r>
            <w:r w:rsidRPr="00756AC8">
              <w:rPr>
                <w:rFonts w:asciiTheme="minorHAnsi" w:eastAsia="Times New Roman" w:hAnsiTheme="minorHAnsi" w:cstheme="minorHAnsi"/>
                <w:i/>
                <w:iCs/>
                <w:sz w:val="25"/>
                <w:szCs w:val="25"/>
                <w:lang w:eastAsia="en-US"/>
              </w:rPr>
              <w:t xml:space="preserve">"... octavo. tratándose del refrendo de autorizaciones de agentes personas físicas o apoderados de   agentes persona moral se estará a lo señalado en la circular modificatoria 4/20 de la única de seguros y fianzas, publicada en el diario oficial de la federación el veintisiete de marzo de dos mil veinte </w:t>
            </w:r>
            <w:r w:rsidRPr="00756AC8">
              <w:rPr>
                <w:rFonts w:asciiTheme="minorHAnsi" w:eastAsia="Times New Roman" w:hAnsiTheme="minorHAnsi" w:cstheme="minorHAnsi"/>
                <w:sz w:val="25"/>
                <w:szCs w:val="25"/>
                <w:lang w:eastAsia="en-US"/>
              </w:rPr>
              <w:t xml:space="preserve">...", por lo anterior, se cita el párrafo de la circular en mención, de fecha 27 de marzo de 2020 </w:t>
            </w:r>
            <w:r w:rsidRPr="00756AC8">
              <w:rPr>
                <w:rFonts w:asciiTheme="minorHAnsi" w:eastAsia="Times New Roman" w:hAnsiTheme="minorHAnsi" w:cstheme="minorHAnsi"/>
                <w:i/>
                <w:iCs/>
                <w:sz w:val="25"/>
                <w:szCs w:val="25"/>
                <w:lang w:eastAsia="en-US"/>
              </w:rPr>
              <w:t>"... octagésima. - el plazo para el refrendo de la autorización de agente persona física o apoderado de agente persona moral a que se refieren el artículo 15, último párrafo, del reglamento de agentes de seguros y de fianzas y la disposición 32.4.1 de la circular única de seguros y fianzas, se suspende hasta nuevo aviso. las autorizaciones que deban ser refrendadas durante dicha suspensión continuarán vigentes hasta en tanto esta comisión no emita el aviso correspondiente ..</w:t>
            </w:r>
            <w:r w:rsidRPr="00756AC8">
              <w:rPr>
                <w:rFonts w:asciiTheme="minorHAnsi" w:eastAsia="Times New Roman" w:hAnsiTheme="minorHAnsi" w:cstheme="minorHAnsi"/>
                <w:sz w:val="25"/>
                <w:szCs w:val="25"/>
                <w:lang w:eastAsia="en-US"/>
              </w:rPr>
              <w:t>."; anexando a dicho escrito, origi</w:t>
            </w:r>
            <w:r w:rsidR="00CD0674" w:rsidRPr="00756AC8">
              <w:rPr>
                <w:rFonts w:asciiTheme="minorHAnsi" w:eastAsia="Times New Roman" w:hAnsiTheme="minorHAnsi" w:cstheme="minorHAnsi"/>
                <w:sz w:val="25"/>
                <w:szCs w:val="25"/>
                <w:lang w:eastAsia="en-US"/>
              </w:rPr>
              <w:t xml:space="preserve">nal y/o  copia certificada y </w:t>
            </w:r>
            <w:r w:rsidR="00CD0674" w:rsidRPr="00756AC8">
              <w:rPr>
                <w:rFonts w:asciiTheme="minorHAnsi" w:eastAsia="Times New Roman" w:hAnsiTheme="minorHAnsi" w:cstheme="minorHAnsi"/>
                <w:sz w:val="25"/>
                <w:szCs w:val="25"/>
                <w:lang w:eastAsia="en-US"/>
              </w:rPr>
              <w:lastRenderedPageBreak/>
              <w:t>cop</w:t>
            </w:r>
            <w:r w:rsidRPr="00756AC8">
              <w:rPr>
                <w:rFonts w:asciiTheme="minorHAnsi" w:eastAsia="Times New Roman" w:hAnsiTheme="minorHAnsi" w:cstheme="minorHAnsi"/>
                <w:sz w:val="25"/>
                <w:szCs w:val="25"/>
                <w:lang w:eastAsia="en-US"/>
              </w:rPr>
              <w:t>ia simple de la cédula con vencimiento 19/09/2020, las impresiones correspondientes al Acuerdo y la Circular emitidas por la CNSF donde se menciona lo antes citado así como la confirmación de la cita ya agendada para la renovación del documento. Favor de pronunciarse al respecto.</w:t>
            </w:r>
          </w:p>
        </w:tc>
      </w:tr>
    </w:tbl>
    <w:p w:rsidR="006D762D" w:rsidRPr="00013EE6" w:rsidRDefault="006D762D" w:rsidP="00113627">
      <w:pPr>
        <w:pStyle w:val="Prrafodelista"/>
        <w:ind w:left="-180" w:right="-648"/>
        <w:jc w:val="both"/>
        <w:rPr>
          <w:rFonts w:asciiTheme="minorHAnsi" w:hAnsiTheme="minorHAnsi" w:cstheme="minorHAnsi"/>
          <w:b/>
          <w:sz w:val="26"/>
          <w:szCs w:val="26"/>
          <w:lang w:val="es-ES"/>
        </w:rPr>
      </w:pPr>
      <w:r w:rsidRPr="00013EE6">
        <w:rPr>
          <w:rFonts w:asciiTheme="minorHAnsi" w:hAnsiTheme="minorHAnsi" w:cstheme="minorHAnsi"/>
          <w:b/>
          <w:sz w:val="26"/>
          <w:szCs w:val="26"/>
          <w:lang w:val="es-ES"/>
        </w:rPr>
        <w:lastRenderedPageBreak/>
        <w:t>Respuesta:</w:t>
      </w:r>
      <w:r w:rsidR="00CD0674">
        <w:rPr>
          <w:rFonts w:asciiTheme="minorHAnsi" w:hAnsiTheme="minorHAnsi" w:cstheme="minorHAnsi"/>
          <w:b/>
          <w:sz w:val="26"/>
          <w:szCs w:val="26"/>
          <w:lang w:val="es-ES"/>
        </w:rPr>
        <w:t xml:space="preserve"> Se acepta su propuesta deberá de presentar junto con la carta de la compañía de seguros</w:t>
      </w:r>
      <w:r w:rsidR="00CD0674" w:rsidRPr="00D310F0">
        <w:rPr>
          <w:rFonts w:asciiTheme="minorHAnsi" w:hAnsiTheme="minorHAnsi" w:cstheme="minorHAnsi"/>
          <w:b/>
          <w:sz w:val="26"/>
          <w:szCs w:val="26"/>
          <w:lang w:val="es-ES"/>
        </w:rPr>
        <w:t xml:space="preserve">, </w:t>
      </w:r>
      <w:r w:rsidR="00D310F0" w:rsidRPr="00D310F0">
        <w:rPr>
          <w:rFonts w:asciiTheme="minorHAnsi" w:eastAsia="Times New Roman" w:hAnsiTheme="minorHAnsi" w:cstheme="minorHAnsi"/>
          <w:b/>
          <w:sz w:val="26"/>
          <w:szCs w:val="26"/>
          <w:lang w:eastAsia="en-US"/>
        </w:rPr>
        <w:t>original y/o  copia certificada y copia simple de la cédula, las impresiones correspondientes al Acuerdo y la Circular emitidas por la CNSF</w:t>
      </w:r>
      <w:r w:rsidR="00D310F0">
        <w:rPr>
          <w:rFonts w:asciiTheme="minorHAnsi" w:eastAsia="Times New Roman" w:hAnsiTheme="minorHAnsi" w:cstheme="minorHAnsi"/>
          <w:b/>
          <w:sz w:val="26"/>
          <w:szCs w:val="26"/>
          <w:lang w:eastAsia="en-US"/>
        </w:rPr>
        <w:t>,</w:t>
      </w:r>
      <w:r w:rsidR="00D310F0" w:rsidRPr="00D310F0">
        <w:rPr>
          <w:rFonts w:asciiTheme="minorHAnsi" w:eastAsia="Times New Roman" w:hAnsiTheme="minorHAnsi" w:cstheme="minorHAnsi"/>
          <w:b/>
          <w:sz w:val="26"/>
          <w:szCs w:val="26"/>
          <w:lang w:eastAsia="en-US"/>
        </w:rPr>
        <w:t xml:space="preserve"> así como la confirmación de la cita ya agendada para la renovación del documento.</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60"/>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8</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Pregunta de requisitos administrativos PÁGINA 7 INCISO 6.1 PUNTO a).</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Se solicita atentamente a la convocante nos informe si en el anexo 1, en las columnas llamadas UNIDAD DE MEDIDA Y CANTIDAD, se pondrán Póliza y uno respectivamente, o personas y la cantidad de personas a asegurar de cada partida.</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Favor de pronunciarse al respecto.</w:t>
            </w:r>
          </w:p>
        </w:tc>
      </w:tr>
    </w:tbl>
    <w:p w:rsidR="003C2E3A" w:rsidRPr="00984A98" w:rsidRDefault="006D762D" w:rsidP="00113627">
      <w:pPr>
        <w:ind w:left="-180" w:right="-738"/>
        <w:jc w:val="both"/>
        <w:rPr>
          <w:rFonts w:asciiTheme="minorHAnsi" w:hAnsiTheme="minorHAnsi" w:cstheme="minorHAnsi"/>
          <w:b/>
          <w:sz w:val="26"/>
          <w:szCs w:val="26"/>
        </w:rPr>
      </w:pPr>
      <w:r w:rsidRPr="00013EE6">
        <w:rPr>
          <w:rFonts w:asciiTheme="minorHAnsi" w:hAnsiTheme="minorHAnsi" w:cstheme="minorHAnsi"/>
          <w:b/>
          <w:sz w:val="26"/>
          <w:szCs w:val="26"/>
          <w:lang w:val="es-ES"/>
        </w:rPr>
        <w:t>Respuesta:</w:t>
      </w:r>
      <w:r w:rsidR="003C2E3A" w:rsidRPr="003C2E3A">
        <w:rPr>
          <w:rFonts w:asciiTheme="minorHAnsi" w:eastAsia="Times New Roman" w:hAnsiTheme="minorHAnsi" w:cstheme="minorHAnsi"/>
          <w:sz w:val="26"/>
          <w:szCs w:val="26"/>
          <w:lang w:eastAsia="en-US"/>
        </w:rPr>
        <w:t xml:space="preserve"> </w:t>
      </w:r>
      <w:r w:rsidR="003C2E3A">
        <w:rPr>
          <w:rFonts w:asciiTheme="minorHAnsi" w:eastAsia="Times New Roman" w:hAnsiTheme="minorHAnsi" w:cstheme="minorHAnsi"/>
          <w:b/>
          <w:sz w:val="26"/>
          <w:szCs w:val="26"/>
          <w:lang w:eastAsia="en-US"/>
        </w:rPr>
        <w:t>S</w:t>
      </w:r>
      <w:r w:rsidR="003C2E3A" w:rsidRPr="003C2E3A">
        <w:rPr>
          <w:rFonts w:asciiTheme="minorHAnsi" w:eastAsia="Times New Roman" w:hAnsiTheme="minorHAnsi" w:cstheme="minorHAnsi"/>
          <w:b/>
          <w:sz w:val="26"/>
          <w:szCs w:val="26"/>
          <w:lang w:eastAsia="en-US"/>
        </w:rPr>
        <w:t>e pondrán Póliza y uno respectivamente</w:t>
      </w:r>
      <w:r w:rsidR="003C2E3A">
        <w:rPr>
          <w:rFonts w:asciiTheme="minorHAnsi" w:eastAsia="Times New Roman" w:hAnsiTheme="minorHAnsi" w:cstheme="minorHAnsi"/>
          <w:b/>
          <w:sz w:val="26"/>
          <w:szCs w:val="26"/>
          <w:lang w:eastAsia="en-US"/>
        </w:rPr>
        <w:t xml:space="preserve">, </w:t>
      </w:r>
      <w:r w:rsidR="003C2E3A">
        <w:rPr>
          <w:rFonts w:asciiTheme="minorHAnsi" w:hAnsiTheme="minorHAnsi" w:cstheme="minorHAnsi"/>
          <w:b/>
          <w:sz w:val="26"/>
          <w:szCs w:val="26"/>
          <w:lang w:val="es-ES"/>
        </w:rPr>
        <w:t>así mismo e</w:t>
      </w:r>
      <w:r w:rsidR="003C2E3A">
        <w:rPr>
          <w:rFonts w:asciiTheme="minorHAnsi" w:hAnsiTheme="minorHAnsi" w:cstheme="minorHAnsi"/>
          <w:b/>
          <w:sz w:val="26"/>
          <w:szCs w:val="26"/>
        </w:rPr>
        <w:t>l Anexo 1 de estas bases de licitación deberá de presentarse de conformidad con lo establecido en el Anexo Técnico y las especificaciones técnicas y condiciones indicadas en los numerales 4.1 al 4</w:t>
      </w:r>
      <w:r w:rsidR="003C2E3A" w:rsidRPr="000C72B6">
        <w:rPr>
          <w:rFonts w:asciiTheme="minorHAnsi" w:hAnsiTheme="minorHAnsi" w:cstheme="minorHAnsi"/>
          <w:b/>
          <w:sz w:val="26"/>
          <w:szCs w:val="26"/>
        </w:rPr>
        <w:t xml:space="preserve">.3 </w:t>
      </w:r>
      <w:r w:rsidR="000C72B6" w:rsidRPr="000C72B6">
        <w:rPr>
          <w:rFonts w:asciiTheme="minorHAnsi" w:hAnsiTheme="minorHAnsi" w:cstheme="minorHAnsi"/>
          <w:b/>
          <w:sz w:val="26"/>
          <w:szCs w:val="26"/>
        </w:rPr>
        <w:t xml:space="preserve">y 6.1 inciso a) </w:t>
      </w:r>
      <w:r w:rsidR="003C2E3A" w:rsidRPr="000C72B6">
        <w:rPr>
          <w:rFonts w:asciiTheme="minorHAnsi" w:hAnsiTheme="minorHAnsi" w:cstheme="minorHAnsi"/>
          <w:b/>
          <w:sz w:val="26"/>
          <w:szCs w:val="26"/>
        </w:rPr>
        <w:t>de las bases de licitación, así como las modificaciones derivadas de la junta de aclaraciones.</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60"/>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9</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Pregunta de requisitos administrativos PÁGINA 10 PUNTO 6.2 INCISO a):</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 xml:space="preserve">Se solicita atentamente a la convocante nos informe que en el Anexo 8 en las columnas llamadas </w:t>
            </w:r>
            <w:r w:rsidRPr="004C5FD4">
              <w:rPr>
                <w:rFonts w:asciiTheme="minorHAnsi" w:eastAsia="Times New Roman" w:hAnsiTheme="minorHAnsi" w:cstheme="minorHAnsi"/>
                <w:b/>
                <w:bCs/>
                <w:sz w:val="26"/>
                <w:szCs w:val="26"/>
                <w:lang w:eastAsia="en-US"/>
              </w:rPr>
              <w:t>Cantidad y Unidad de medida, Precio unitario e Importe</w:t>
            </w:r>
            <w:r w:rsidRPr="004C5FD4">
              <w:rPr>
                <w:rFonts w:asciiTheme="minorHAnsi" w:eastAsia="Times New Roman" w:hAnsiTheme="minorHAnsi" w:cstheme="minorHAnsi"/>
                <w:sz w:val="26"/>
                <w:szCs w:val="26"/>
                <w:lang w:eastAsia="en-US"/>
              </w:rPr>
              <w:t>, se plasmara el número de personas a asegurar de cada partida, el precio unitario por persona y el importe total de cada partida, de no ser así favor de indicar la forma correcta de requisitarlo.</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Favor de pronunciarse al respecto.</w:t>
            </w:r>
          </w:p>
        </w:tc>
      </w:tr>
    </w:tbl>
    <w:p w:rsidR="006D762D" w:rsidRPr="00013EE6" w:rsidRDefault="006D762D" w:rsidP="00060A42">
      <w:pPr>
        <w:pStyle w:val="Prrafodelista"/>
        <w:ind w:left="-180" w:right="-738"/>
        <w:jc w:val="both"/>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236A1C">
        <w:rPr>
          <w:rFonts w:asciiTheme="minorHAnsi" w:hAnsiTheme="minorHAnsi" w:cstheme="minorHAnsi"/>
          <w:b/>
          <w:sz w:val="26"/>
          <w:szCs w:val="26"/>
          <w:lang w:val="es-ES"/>
        </w:rPr>
        <w:t xml:space="preserve"> Se deberá de </w:t>
      </w:r>
      <w:r w:rsidR="00060A42">
        <w:rPr>
          <w:rFonts w:asciiTheme="minorHAnsi" w:hAnsiTheme="minorHAnsi" w:cstheme="minorHAnsi"/>
          <w:b/>
          <w:sz w:val="26"/>
          <w:szCs w:val="26"/>
          <w:lang w:val="es-ES"/>
        </w:rPr>
        <w:t>indicar</w:t>
      </w:r>
      <w:r w:rsidR="00236A1C">
        <w:rPr>
          <w:rFonts w:asciiTheme="minorHAnsi" w:hAnsiTheme="minorHAnsi" w:cstheme="minorHAnsi"/>
          <w:b/>
          <w:sz w:val="26"/>
          <w:szCs w:val="26"/>
          <w:lang w:val="es-ES"/>
        </w:rPr>
        <w:t xml:space="preserve"> </w:t>
      </w:r>
      <w:r w:rsidR="00F179D7">
        <w:rPr>
          <w:rFonts w:asciiTheme="minorHAnsi" w:hAnsiTheme="minorHAnsi" w:cstheme="minorHAnsi"/>
          <w:b/>
          <w:sz w:val="26"/>
          <w:szCs w:val="26"/>
          <w:lang w:val="es-ES"/>
        </w:rPr>
        <w:t xml:space="preserve">en cantidad, </w:t>
      </w:r>
      <w:r w:rsidR="00060A42">
        <w:rPr>
          <w:rFonts w:asciiTheme="minorHAnsi" w:hAnsiTheme="minorHAnsi" w:cstheme="minorHAnsi"/>
          <w:b/>
          <w:sz w:val="26"/>
          <w:szCs w:val="26"/>
          <w:lang w:val="es-ES"/>
        </w:rPr>
        <w:t>1 póliza para cada una de las partidas así como el importe para</w:t>
      </w:r>
      <w:r w:rsidR="00236A1C">
        <w:rPr>
          <w:rFonts w:asciiTheme="minorHAnsi" w:hAnsiTheme="minorHAnsi" w:cstheme="minorHAnsi"/>
          <w:b/>
          <w:sz w:val="26"/>
          <w:szCs w:val="26"/>
          <w:lang w:val="es-ES"/>
        </w:rPr>
        <w:t xml:space="preserve"> cada una de </w:t>
      </w:r>
      <w:r w:rsidR="00060A42">
        <w:rPr>
          <w:rFonts w:asciiTheme="minorHAnsi" w:hAnsiTheme="minorHAnsi" w:cstheme="minorHAnsi"/>
          <w:b/>
          <w:sz w:val="26"/>
          <w:szCs w:val="26"/>
          <w:lang w:val="es-ES"/>
        </w:rPr>
        <w:t>ellas</w:t>
      </w:r>
      <w:r w:rsidR="003251F1">
        <w:rPr>
          <w:rFonts w:asciiTheme="minorHAnsi" w:hAnsiTheme="minorHAnsi" w:cstheme="minorHAnsi"/>
          <w:b/>
          <w:sz w:val="26"/>
          <w:szCs w:val="26"/>
          <w:lang w:val="es-ES"/>
        </w:rPr>
        <w:t>, partida 1 “personal docente” y partida 2 “personal administrativo”</w:t>
      </w:r>
      <w:r w:rsidR="00060A42">
        <w:rPr>
          <w:rFonts w:asciiTheme="minorHAnsi" w:hAnsiTheme="minorHAnsi" w:cstheme="minorHAnsi"/>
          <w:b/>
          <w:sz w:val="26"/>
          <w:szCs w:val="26"/>
          <w:lang w:val="es-ES"/>
        </w:rPr>
        <w:t xml:space="preserve">; y el número de personas a asegurar se deberá de establecer en el concepto. </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60"/>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10</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Pregunta de requisitos administrativos PÁGINA 10 PUNTO 6.2 INCISO b):</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 xml:space="preserve">Se solicita </w:t>
            </w:r>
            <w:r w:rsidRPr="004C5FD4">
              <w:rPr>
                <w:rFonts w:asciiTheme="minorHAnsi" w:eastAsia="Times New Roman" w:hAnsiTheme="minorHAnsi" w:cstheme="minorHAnsi"/>
                <w:sz w:val="26"/>
                <w:szCs w:val="26"/>
                <w:lang w:eastAsia="en-US"/>
              </w:rPr>
              <w:t>amablemente</w:t>
            </w:r>
            <w:r w:rsidRPr="004C5FD4">
              <w:rPr>
                <w:rFonts w:asciiTheme="minorHAnsi" w:eastAsia="Times New Roman" w:hAnsiTheme="minorHAnsi" w:cstheme="minorHAnsi"/>
                <w:sz w:val="26"/>
                <w:szCs w:val="26"/>
                <w:lang w:val="es-ES" w:eastAsia="es-ES"/>
              </w:rPr>
              <w:t xml:space="preserve">  a la convocante nos confirme que en el Anexo 9, se podrá modificar eliminando el párrafo donde se indica que, en caso de ser adjudicados, se expedirá una garantía de cumplimiento, ya que de acuerdo al Inciso 16 de las Bases, no aplica la presentación de garantías o fianzas legales.</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 xml:space="preserve">Favor de pronunciarse al respecto. </w:t>
            </w:r>
          </w:p>
        </w:tc>
      </w:tr>
    </w:tbl>
    <w:p w:rsidR="004C5FD4" w:rsidRPr="005C2805" w:rsidRDefault="005C2805">
      <w:pPr>
        <w:rPr>
          <w:rFonts w:asciiTheme="minorHAnsi" w:hAnsiTheme="minorHAnsi" w:cstheme="minorHAnsi"/>
          <w:b/>
          <w:sz w:val="26"/>
          <w:szCs w:val="26"/>
        </w:rPr>
      </w:pPr>
      <w:r w:rsidRPr="005C2805">
        <w:rPr>
          <w:rFonts w:asciiTheme="minorHAnsi" w:hAnsiTheme="minorHAnsi" w:cstheme="minorHAnsi"/>
          <w:b/>
          <w:sz w:val="26"/>
          <w:szCs w:val="26"/>
        </w:rPr>
        <w:t>Respuesta:</w:t>
      </w:r>
      <w:r>
        <w:rPr>
          <w:rFonts w:asciiTheme="minorHAnsi" w:hAnsiTheme="minorHAnsi" w:cstheme="minorHAnsi"/>
          <w:b/>
          <w:sz w:val="26"/>
          <w:szCs w:val="26"/>
        </w:rPr>
        <w:t xml:space="preserve"> Se acepta su propuesta.</w:t>
      </w:r>
    </w:p>
    <w:p w:rsidR="005C2805" w:rsidRDefault="005C2805"/>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60"/>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11</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Pregunta de requisitos administrativos PÁGINA 16 PUNTO 13:</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 xml:space="preserve">Se solicita </w:t>
            </w:r>
            <w:r w:rsidRPr="004C5FD4">
              <w:rPr>
                <w:rFonts w:asciiTheme="minorHAnsi" w:eastAsia="Times New Roman" w:hAnsiTheme="minorHAnsi" w:cstheme="minorHAnsi"/>
                <w:sz w:val="26"/>
                <w:szCs w:val="26"/>
                <w:lang w:eastAsia="en-US"/>
              </w:rPr>
              <w:t>amablemente</w:t>
            </w:r>
            <w:r w:rsidRPr="004C5FD4">
              <w:rPr>
                <w:rFonts w:asciiTheme="minorHAnsi" w:eastAsia="Times New Roman" w:hAnsiTheme="minorHAnsi" w:cstheme="minorHAnsi"/>
                <w:sz w:val="26"/>
                <w:szCs w:val="26"/>
                <w:lang w:val="es-ES" w:eastAsia="es-ES"/>
              </w:rPr>
              <w:t xml:space="preserve">  a la convocante nos confirme que el acta de fallo será publicada en la página de internet de Gobierno del Estado: </w:t>
            </w:r>
            <w:hyperlink r:id="rId7" w:history="1">
              <w:r w:rsidRPr="004C5FD4">
                <w:rPr>
                  <w:rFonts w:asciiTheme="minorHAnsi" w:eastAsia="Times New Roman" w:hAnsiTheme="minorHAnsi" w:cstheme="minorHAnsi"/>
                  <w:color w:val="0563C1"/>
                  <w:sz w:val="26"/>
                  <w:szCs w:val="26"/>
                  <w:u w:val="single"/>
                  <w:lang w:val="es-ES" w:eastAsia="es-ES"/>
                </w:rPr>
                <w:t>https://compras.ebajacalifornia.gob.mx</w:t>
              </w:r>
            </w:hyperlink>
            <w:r w:rsidRPr="004C5FD4">
              <w:rPr>
                <w:rFonts w:asciiTheme="minorHAnsi" w:eastAsia="Times New Roman" w:hAnsiTheme="minorHAnsi" w:cstheme="minorHAnsi"/>
                <w:sz w:val="26"/>
                <w:szCs w:val="26"/>
                <w:lang w:val="es-ES" w:eastAsia="es-ES"/>
              </w:rPr>
              <w:t>.</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 xml:space="preserve">Favor de pronunciarse al respecto. </w:t>
            </w:r>
          </w:p>
        </w:tc>
      </w:tr>
    </w:tbl>
    <w:p w:rsidR="006D762D" w:rsidRDefault="006D762D" w:rsidP="006D762D">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9B641C">
        <w:rPr>
          <w:rFonts w:asciiTheme="minorHAnsi" w:hAnsiTheme="minorHAnsi" w:cstheme="minorHAnsi"/>
          <w:b/>
          <w:sz w:val="26"/>
          <w:szCs w:val="26"/>
          <w:lang w:val="es-ES"/>
        </w:rPr>
        <w:t xml:space="preserve"> Es correcto.</w:t>
      </w:r>
    </w:p>
    <w:p w:rsidR="00756AC8" w:rsidRPr="00013EE6" w:rsidRDefault="00756AC8" w:rsidP="006D762D">
      <w:pPr>
        <w:pStyle w:val="Prrafodelista"/>
        <w:ind w:left="-180" w:right="-108"/>
        <w:rPr>
          <w:rFonts w:asciiTheme="minorHAnsi" w:hAnsiTheme="minorHAnsi" w:cstheme="minorHAnsi"/>
          <w:b/>
          <w:sz w:val="26"/>
          <w:szCs w:val="26"/>
          <w:lang w:val="es-ES"/>
        </w:rPr>
      </w:pP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60"/>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12</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 xml:space="preserve">Pregunta de interés Técnico PÁGINA 21 DE LAS BASES ANEXO TÉCNICO. </w:t>
            </w:r>
          </w:p>
          <w:p w:rsidR="004C5FD4" w:rsidRPr="00A023F9" w:rsidRDefault="004C5FD4" w:rsidP="00921D4D">
            <w:pPr>
              <w:widowControl w:val="0"/>
              <w:autoSpaceDE w:val="0"/>
              <w:autoSpaceDN w:val="0"/>
              <w:adjustRightInd w:val="0"/>
              <w:ind w:hanging="18"/>
              <w:jc w:val="both"/>
              <w:rPr>
                <w:rFonts w:asciiTheme="minorHAnsi" w:eastAsia="Times New Roman" w:hAnsiTheme="minorHAnsi" w:cstheme="minorHAnsi"/>
                <w:lang w:eastAsia="en-US"/>
              </w:rPr>
            </w:pPr>
            <w:r w:rsidRPr="00A023F9">
              <w:rPr>
                <w:rFonts w:asciiTheme="minorHAnsi" w:eastAsia="Times New Roman" w:hAnsiTheme="minorHAnsi" w:cstheme="minorHAnsi"/>
                <w:lang w:eastAsia="en-US"/>
              </w:rPr>
              <w:t>Amablemente se solicita a la convocante indicar si nuestra apreciación es correcta respecto a las coberturas y sumas aseguradas que se solicitan para el seguro de vida:</w:t>
            </w:r>
          </w:p>
          <w:p w:rsidR="004C5FD4" w:rsidRPr="00A023F9" w:rsidRDefault="004C5FD4" w:rsidP="004C5FD4">
            <w:pPr>
              <w:widowControl w:val="0"/>
              <w:autoSpaceDE w:val="0"/>
              <w:autoSpaceDN w:val="0"/>
              <w:adjustRightInd w:val="0"/>
              <w:jc w:val="both"/>
              <w:rPr>
                <w:rFonts w:asciiTheme="minorHAnsi" w:eastAsia="Times New Roman" w:hAnsiTheme="minorHAnsi" w:cstheme="minorHAnsi"/>
                <w:lang w:eastAsia="en-US"/>
              </w:rPr>
            </w:pPr>
            <w:r w:rsidRPr="00A023F9">
              <w:rPr>
                <w:rFonts w:asciiTheme="minorHAnsi" w:eastAsia="Times New Roman" w:hAnsiTheme="minorHAnsi" w:cstheme="minorHAnsi"/>
                <w:lang w:eastAsia="en-US"/>
              </w:rPr>
              <w:t>PARTIDA 1</w:t>
            </w:r>
          </w:p>
          <w:p w:rsidR="004C5FD4" w:rsidRPr="00A023F9" w:rsidRDefault="004C5FD4" w:rsidP="00A023F9">
            <w:pPr>
              <w:widowControl w:val="0"/>
              <w:numPr>
                <w:ilvl w:val="0"/>
                <w:numId w:val="20"/>
              </w:numPr>
              <w:autoSpaceDE w:val="0"/>
              <w:autoSpaceDN w:val="0"/>
              <w:adjustRightInd w:val="0"/>
              <w:ind w:left="432" w:hanging="270"/>
              <w:jc w:val="both"/>
              <w:rPr>
                <w:rFonts w:asciiTheme="minorHAnsi" w:eastAsia="Times New Roman" w:hAnsiTheme="minorHAnsi" w:cstheme="minorHAnsi"/>
                <w:lang w:eastAsia="en-US"/>
              </w:rPr>
            </w:pPr>
            <w:r w:rsidRPr="00A023F9">
              <w:rPr>
                <w:rFonts w:asciiTheme="minorHAnsi" w:eastAsia="Times New Roman" w:hAnsiTheme="minorHAnsi" w:cstheme="minorHAnsi"/>
                <w:lang w:eastAsia="en-US"/>
              </w:rPr>
              <w:t xml:space="preserve">Básica por fallecimiento                                                          </w:t>
            </w:r>
            <w:r w:rsidR="00A023F9">
              <w:rPr>
                <w:rFonts w:asciiTheme="minorHAnsi" w:eastAsia="Times New Roman" w:hAnsiTheme="minorHAnsi" w:cstheme="minorHAnsi"/>
                <w:lang w:eastAsia="en-US"/>
              </w:rPr>
              <w:t xml:space="preserve">        </w:t>
            </w:r>
            <w:r w:rsidRPr="00A023F9">
              <w:rPr>
                <w:rFonts w:asciiTheme="minorHAnsi" w:eastAsia="Times New Roman" w:hAnsiTheme="minorHAnsi" w:cstheme="minorHAnsi"/>
                <w:lang w:eastAsia="en-US"/>
              </w:rPr>
              <w:t>$200,000.00</w:t>
            </w:r>
          </w:p>
          <w:p w:rsidR="004C5FD4" w:rsidRPr="00A023F9" w:rsidRDefault="004C5FD4" w:rsidP="00A023F9">
            <w:pPr>
              <w:widowControl w:val="0"/>
              <w:numPr>
                <w:ilvl w:val="0"/>
                <w:numId w:val="20"/>
              </w:numPr>
              <w:autoSpaceDE w:val="0"/>
              <w:autoSpaceDN w:val="0"/>
              <w:adjustRightInd w:val="0"/>
              <w:ind w:left="432" w:hanging="270"/>
              <w:jc w:val="both"/>
              <w:rPr>
                <w:rFonts w:asciiTheme="minorHAnsi" w:eastAsia="Times New Roman" w:hAnsiTheme="minorHAnsi" w:cstheme="minorHAnsi"/>
                <w:lang w:eastAsia="en-US"/>
              </w:rPr>
            </w:pPr>
            <w:r w:rsidRPr="00A023F9">
              <w:rPr>
                <w:rFonts w:asciiTheme="minorHAnsi" w:eastAsia="Times New Roman" w:hAnsiTheme="minorHAnsi" w:cstheme="minorHAnsi"/>
                <w:lang w:eastAsia="en-US"/>
              </w:rPr>
              <w:t xml:space="preserve">Cobertura por muerte accidental                      </w:t>
            </w:r>
            <w:r w:rsidR="00A023F9">
              <w:rPr>
                <w:rFonts w:asciiTheme="minorHAnsi" w:eastAsia="Times New Roman" w:hAnsiTheme="minorHAnsi" w:cstheme="minorHAnsi"/>
                <w:lang w:eastAsia="en-US"/>
              </w:rPr>
              <w:t xml:space="preserve">                            </w:t>
            </w:r>
            <w:r w:rsidRPr="00A023F9">
              <w:rPr>
                <w:rFonts w:asciiTheme="minorHAnsi" w:eastAsia="Times New Roman" w:hAnsiTheme="minorHAnsi" w:cstheme="minorHAnsi"/>
                <w:lang w:eastAsia="en-US"/>
              </w:rPr>
              <w:t>$300,000.00</w:t>
            </w:r>
          </w:p>
          <w:p w:rsidR="004C5FD4" w:rsidRPr="00A023F9" w:rsidRDefault="004C5FD4" w:rsidP="00A023F9">
            <w:pPr>
              <w:widowControl w:val="0"/>
              <w:numPr>
                <w:ilvl w:val="0"/>
                <w:numId w:val="20"/>
              </w:numPr>
              <w:autoSpaceDE w:val="0"/>
              <w:autoSpaceDN w:val="0"/>
              <w:adjustRightInd w:val="0"/>
              <w:ind w:left="432" w:hanging="270"/>
              <w:jc w:val="both"/>
              <w:rPr>
                <w:rFonts w:asciiTheme="minorHAnsi" w:eastAsia="Times New Roman" w:hAnsiTheme="minorHAnsi" w:cstheme="minorHAnsi"/>
                <w:lang w:eastAsia="en-US"/>
              </w:rPr>
            </w:pPr>
            <w:r w:rsidRPr="00A023F9">
              <w:rPr>
                <w:rFonts w:asciiTheme="minorHAnsi" w:eastAsia="Times New Roman" w:hAnsiTheme="minorHAnsi" w:cstheme="minorHAnsi"/>
                <w:lang w:eastAsia="en-US"/>
              </w:rPr>
              <w:t>Cobertura por muerte accidental colectiva</w:t>
            </w:r>
            <w:r w:rsidRPr="00A023F9">
              <w:rPr>
                <w:rFonts w:asciiTheme="minorHAnsi" w:eastAsia="Times New Roman" w:hAnsiTheme="minorHAnsi" w:cstheme="minorHAnsi"/>
                <w:lang w:eastAsia="en-US"/>
              </w:rPr>
              <w:tab/>
            </w:r>
            <w:r w:rsidRPr="00A023F9">
              <w:rPr>
                <w:rFonts w:asciiTheme="minorHAnsi" w:eastAsia="Times New Roman" w:hAnsiTheme="minorHAnsi" w:cstheme="minorHAnsi"/>
                <w:lang w:eastAsia="en-US"/>
              </w:rPr>
              <w:tab/>
            </w:r>
            <w:r w:rsidRPr="00A023F9">
              <w:rPr>
                <w:rFonts w:asciiTheme="minorHAnsi" w:eastAsia="Times New Roman" w:hAnsiTheme="minorHAnsi" w:cstheme="minorHAnsi"/>
                <w:lang w:eastAsia="en-US"/>
              </w:rPr>
              <w:tab/>
              <w:t>$400,000.00</w:t>
            </w:r>
          </w:p>
          <w:p w:rsidR="004C5FD4" w:rsidRPr="00A023F9" w:rsidRDefault="004C5FD4" w:rsidP="00A023F9">
            <w:pPr>
              <w:pStyle w:val="Prrafodelista"/>
              <w:widowControl w:val="0"/>
              <w:numPr>
                <w:ilvl w:val="0"/>
                <w:numId w:val="20"/>
              </w:numPr>
              <w:autoSpaceDE w:val="0"/>
              <w:autoSpaceDN w:val="0"/>
              <w:adjustRightInd w:val="0"/>
              <w:ind w:left="432" w:hanging="270"/>
              <w:jc w:val="both"/>
              <w:rPr>
                <w:rFonts w:asciiTheme="minorHAnsi" w:eastAsia="Times New Roman" w:hAnsiTheme="minorHAnsi" w:cstheme="minorHAnsi"/>
                <w:lang w:eastAsia="en-US"/>
              </w:rPr>
            </w:pPr>
            <w:r w:rsidRPr="00A023F9">
              <w:rPr>
                <w:rFonts w:asciiTheme="minorHAnsi" w:eastAsia="Times New Roman" w:hAnsiTheme="minorHAnsi" w:cstheme="minorHAnsi"/>
                <w:lang w:eastAsia="en-US"/>
              </w:rPr>
              <w:t xml:space="preserve">Cobertura de últimos gastos “A” por </w:t>
            </w:r>
            <w:r w:rsidRPr="00A023F9">
              <w:rPr>
                <w:rFonts w:asciiTheme="minorHAnsi" w:eastAsia="Times New Roman" w:hAnsiTheme="minorHAnsi" w:cstheme="minorHAnsi"/>
                <w:lang w:eastAsia="en-US"/>
              </w:rPr>
              <w:tab/>
            </w:r>
            <w:r w:rsidRPr="00A023F9">
              <w:rPr>
                <w:rFonts w:asciiTheme="minorHAnsi" w:eastAsia="Times New Roman" w:hAnsiTheme="minorHAnsi" w:cstheme="minorHAnsi"/>
                <w:lang w:eastAsia="en-US"/>
              </w:rPr>
              <w:tab/>
            </w:r>
            <w:r w:rsidRPr="00A023F9">
              <w:rPr>
                <w:rFonts w:asciiTheme="minorHAnsi" w:eastAsia="Times New Roman" w:hAnsiTheme="minorHAnsi" w:cstheme="minorHAnsi"/>
                <w:lang w:eastAsia="en-US"/>
              </w:rPr>
              <w:tab/>
            </w:r>
            <w:r w:rsidR="00A023F9">
              <w:rPr>
                <w:rFonts w:asciiTheme="minorHAnsi" w:eastAsia="Times New Roman" w:hAnsiTheme="minorHAnsi" w:cstheme="minorHAnsi"/>
                <w:lang w:eastAsia="en-US"/>
              </w:rPr>
              <w:t xml:space="preserve">               </w:t>
            </w:r>
            <w:r w:rsidRPr="00A023F9">
              <w:rPr>
                <w:rFonts w:asciiTheme="minorHAnsi" w:eastAsia="Times New Roman" w:hAnsiTheme="minorHAnsi" w:cstheme="minorHAnsi"/>
                <w:lang w:eastAsia="en-US"/>
              </w:rPr>
              <w:t>$25,000.00</w:t>
            </w:r>
          </w:p>
          <w:p w:rsidR="004C5FD4" w:rsidRPr="00A023F9" w:rsidRDefault="004C5FD4" w:rsidP="004C5FD4">
            <w:pPr>
              <w:widowControl w:val="0"/>
              <w:autoSpaceDE w:val="0"/>
              <w:autoSpaceDN w:val="0"/>
              <w:adjustRightInd w:val="0"/>
              <w:jc w:val="both"/>
              <w:rPr>
                <w:rFonts w:asciiTheme="minorHAnsi" w:eastAsia="Times New Roman" w:hAnsiTheme="minorHAnsi" w:cstheme="minorHAnsi"/>
                <w:lang w:eastAsia="en-US"/>
              </w:rPr>
            </w:pPr>
            <w:r w:rsidRPr="00A023F9">
              <w:rPr>
                <w:rFonts w:asciiTheme="minorHAnsi" w:eastAsia="Times New Roman" w:hAnsiTheme="minorHAnsi" w:cstheme="minorHAnsi"/>
                <w:lang w:eastAsia="en-US"/>
              </w:rPr>
              <w:t>PARTIDA 2</w:t>
            </w:r>
          </w:p>
          <w:p w:rsidR="004C5FD4" w:rsidRPr="00A023F9" w:rsidRDefault="004C5FD4" w:rsidP="00A023F9">
            <w:pPr>
              <w:widowControl w:val="0"/>
              <w:numPr>
                <w:ilvl w:val="0"/>
                <w:numId w:val="20"/>
              </w:numPr>
              <w:autoSpaceDE w:val="0"/>
              <w:autoSpaceDN w:val="0"/>
              <w:adjustRightInd w:val="0"/>
              <w:ind w:left="432" w:hanging="270"/>
              <w:jc w:val="both"/>
              <w:rPr>
                <w:rFonts w:asciiTheme="minorHAnsi" w:eastAsia="Times New Roman" w:hAnsiTheme="minorHAnsi" w:cstheme="minorHAnsi"/>
                <w:lang w:eastAsia="en-US"/>
              </w:rPr>
            </w:pPr>
            <w:r w:rsidRPr="00A023F9">
              <w:rPr>
                <w:rFonts w:asciiTheme="minorHAnsi" w:eastAsia="Times New Roman" w:hAnsiTheme="minorHAnsi" w:cstheme="minorHAnsi"/>
                <w:lang w:eastAsia="en-US"/>
              </w:rPr>
              <w:t>Básica por fallecimiento                                                                      $100,000.00</w:t>
            </w:r>
          </w:p>
          <w:p w:rsidR="004C5FD4" w:rsidRPr="00A023F9" w:rsidRDefault="004C5FD4" w:rsidP="00A023F9">
            <w:pPr>
              <w:widowControl w:val="0"/>
              <w:numPr>
                <w:ilvl w:val="0"/>
                <w:numId w:val="20"/>
              </w:numPr>
              <w:autoSpaceDE w:val="0"/>
              <w:autoSpaceDN w:val="0"/>
              <w:adjustRightInd w:val="0"/>
              <w:ind w:left="432" w:hanging="270"/>
              <w:jc w:val="both"/>
              <w:rPr>
                <w:rFonts w:asciiTheme="minorHAnsi" w:eastAsia="Times New Roman" w:hAnsiTheme="minorHAnsi" w:cstheme="minorHAnsi"/>
                <w:lang w:eastAsia="en-US"/>
              </w:rPr>
            </w:pPr>
            <w:r w:rsidRPr="00A023F9">
              <w:rPr>
                <w:rFonts w:asciiTheme="minorHAnsi" w:eastAsia="Times New Roman" w:hAnsiTheme="minorHAnsi" w:cstheme="minorHAnsi"/>
                <w:lang w:eastAsia="en-US"/>
              </w:rPr>
              <w:t>Cobertura por muerte accidental                                                      $200,000.00</w:t>
            </w:r>
          </w:p>
          <w:p w:rsidR="004C5FD4" w:rsidRPr="00A023F9" w:rsidRDefault="004C5FD4" w:rsidP="00A023F9">
            <w:pPr>
              <w:widowControl w:val="0"/>
              <w:numPr>
                <w:ilvl w:val="0"/>
                <w:numId w:val="20"/>
              </w:numPr>
              <w:autoSpaceDE w:val="0"/>
              <w:autoSpaceDN w:val="0"/>
              <w:adjustRightInd w:val="0"/>
              <w:ind w:left="432" w:hanging="270"/>
              <w:jc w:val="both"/>
              <w:rPr>
                <w:rFonts w:asciiTheme="minorHAnsi" w:eastAsia="Times New Roman" w:hAnsiTheme="minorHAnsi" w:cstheme="minorHAnsi"/>
                <w:lang w:eastAsia="en-US"/>
              </w:rPr>
            </w:pPr>
            <w:r w:rsidRPr="00A023F9">
              <w:rPr>
                <w:rFonts w:asciiTheme="minorHAnsi" w:eastAsia="Times New Roman" w:hAnsiTheme="minorHAnsi" w:cstheme="minorHAnsi"/>
                <w:lang w:eastAsia="en-US"/>
              </w:rPr>
              <w:t>Cobertura por muerte accidental colectiva</w:t>
            </w:r>
            <w:r w:rsidRPr="00A023F9">
              <w:rPr>
                <w:rFonts w:asciiTheme="minorHAnsi" w:eastAsia="Times New Roman" w:hAnsiTheme="minorHAnsi" w:cstheme="minorHAnsi"/>
                <w:lang w:eastAsia="en-US"/>
              </w:rPr>
              <w:tab/>
            </w:r>
            <w:r w:rsidRPr="00A023F9">
              <w:rPr>
                <w:rFonts w:asciiTheme="minorHAnsi" w:eastAsia="Times New Roman" w:hAnsiTheme="minorHAnsi" w:cstheme="minorHAnsi"/>
                <w:lang w:eastAsia="en-US"/>
              </w:rPr>
              <w:tab/>
            </w:r>
            <w:r w:rsidRPr="00A023F9">
              <w:rPr>
                <w:rFonts w:asciiTheme="minorHAnsi" w:eastAsia="Times New Roman" w:hAnsiTheme="minorHAnsi" w:cstheme="minorHAnsi"/>
                <w:lang w:eastAsia="en-US"/>
              </w:rPr>
              <w:tab/>
            </w:r>
            <w:r w:rsidR="00A023F9">
              <w:rPr>
                <w:rFonts w:asciiTheme="minorHAnsi" w:eastAsia="Times New Roman" w:hAnsiTheme="minorHAnsi" w:cstheme="minorHAnsi"/>
                <w:lang w:eastAsia="en-US"/>
              </w:rPr>
              <w:t xml:space="preserve">    </w:t>
            </w:r>
            <w:r w:rsidRPr="00A023F9">
              <w:rPr>
                <w:rFonts w:asciiTheme="minorHAnsi" w:eastAsia="Times New Roman" w:hAnsiTheme="minorHAnsi" w:cstheme="minorHAnsi"/>
                <w:lang w:eastAsia="en-US"/>
              </w:rPr>
              <w:t>$300,000.00</w:t>
            </w:r>
          </w:p>
          <w:p w:rsidR="004C5FD4" w:rsidRPr="00A023F9" w:rsidRDefault="004C5FD4" w:rsidP="00A023F9">
            <w:pPr>
              <w:widowControl w:val="0"/>
              <w:numPr>
                <w:ilvl w:val="0"/>
                <w:numId w:val="20"/>
              </w:numPr>
              <w:autoSpaceDE w:val="0"/>
              <w:autoSpaceDN w:val="0"/>
              <w:adjustRightInd w:val="0"/>
              <w:ind w:left="432" w:hanging="270"/>
              <w:jc w:val="both"/>
              <w:rPr>
                <w:rFonts w:asciiTheme="minorHAnsi" w:eastAsia="Times New Roman" w:hAnsiTheme="minorHAnsi" w:cstheme="minorHAnsi"/>
                <w:lang w:eastAsia="en-US"/>
              </w:rPr>
            </w:pPr>
            <w:r w:rsidRPr="00A023F9">
              <w:rPr>
                <w:rFonts w:asciiTheme="minorHAnsi" w:eastAsia="Times New Roman" w:hAnsiTheme="minorHAnsi" w:cstheme="minorHAnsi"/>
                <w:lang w:eastAsia="en-US"/>
              </w:rPr>
              <w:t xml:space="preserve">Cobertura de últimos gastos “A” por </w:t>
            </w:r>
            <w:r w:rsidRPr="00A023F9">
              <w:rPr>
                <w:rFonts w:asciiTheme="minorHAnsi" w:eastAsia="Times New Roman" w:hAnsiTheme="minorHAnsi" w:cstheme="minorHAnsi"/>
                <w:lang w:eastAsia="en-US"/>
              </w:rPr>
              <w:tab/>
            </w:r>
            <w:r w:rsidRPr="00A023F9">
              <w:rPr>
                <w:rFonts w:asciiTheme="minorHAnsi" w:eastAsia="Times New Roman" w:hAnsiTheme="minorHAnsi" w:cstheme="minorHAnsi"/>
                <w:lang w:eastAsia="en-US"/>
              </w:rPr>
              <w:tab/>
            </w:r>
            <w:r w:rsidRPr="00A023F9">
              <w:rPr>
                <w:rFonts w:asciiTheme="minorHAnsi" w:eastAsia="Times New Roman" w:hAnsiTheme="minorHAnsi" w:cstheme="minorHAnsi"/>
                <w:lang w:eastAsia="en-US"/>
              </w:rPr>
              <w:tab/>
            </w:r>
            <w:r w:rsidR="00A023F9">
              <w:rPr>
                <w:rFonts w:asciiTheme="minorHAnsi" w:eastAsia="Times New Roman" w:hAnsiTheme="minorHAnsi" w:cstheme="minorHAnsi"/>
                <w:lang w:eastAsia="en-US"/>
              </w:rPr>
              <w:t xml:space="preserve">                   </w:t>
            </w:r>
            <w:r w:rsidRPr="00A023F9">
              <w:rPr>
                <w:rFonts w:asciiTheme="minorHAnsi" w:eastAsia="Times New Roman" w:hAnsiTheme="minorHAnsi" w:cstheme="minorHAnsi"/>
                <w:lang w:eastAsia="en-US"/>
              </w:rPr>
              <w:t>$25,000.00</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A023F9">
              <w:rPr>
                <w:rFonts w:asciiTheme="minorHAnsi" w:eastAsia="Times New Roman" w:hAnsiTheme="minorHAnsi" w:cstheme="minorHAnsi"/>
                <w:lang w:eastAsia="en-US"/>
              </w:rPr>
              <w:t>Favor de pronunciarse al respecto.</w:t>
            </w:r>
          </w:p>
        </w:tc>
      </w:tr>
    </w:tbl>
    <w:p w:rsidR="00092A24" w:rsidRPr="001A004A" w:rsidRDefault="006D762D" w:rsidP="00092A24">
      <w:pPr>
        <w:pStyle w:val="Prrafodelista"/>
        <w:ind w:left="-180" w:right="-108"/>
        <w:jc w:val="both"/>
        <w:rPr>
          <w:rFonts w:asciiTheme="minorHAnsi" w:hAnsiTheme="minorHAnsi" w:cstheme="minorHAnsi"/>
          <w:b/>
          <w:i/>
          <w:lang w:val="es-ES"/>
        </w:rPr>
      </w:pPr>
      <w:r w:rsidRPr="001A004A">
        <w:rPr>
          <w:rFonts w:asciiTheme="minorHAnsi" w:hAnsiTheme="minorHAnsi" w:cstheme="minorHAnsi"/>
          <w:b/>
          <w:sz w:val="26"/>
          <w:szCs w:val="26"/>
          <w:lang w:val="es-ES"/>
        </w:rPr>
        <w:t>Respuesta:</w:t>
      </w:r>
      <w:r w:rsidR="00092A24" w:rsidRPr="001A004A">
        <w:rPr>
          <w:rFonts w:asciiTheme="minorHAnsi" w:hAnsiTheme="minorHAnsi" w:cstheme="minorHAnsi"/>
          <w:b/>
          <w:i/>
          <w:lang w:val="es-ES"/>
        </w:rPr>
        <w:t xml:space="preserve"> </w:t>
      </w:r>
    </w:p>
    <w:p w:rsidR="00092A24" w:rsidRPr="001A004A" w:rsidRDefault="00092A24" w:rsidP="00092A24">
      <w:pPr>
        <w:pStyle w:val="Prrafodelista"/>
        <w:ind w:left="-180" w:right="-108"/>
        <w:jc w:val="both"/>
        <w:rPr>
          <w:rFonts w:asciiTheme="minorHAnsi" w:hAnsiTheme="minorHAnsi" w:cstheme="minorHAnsi"/>
          <w:b/>
          <w:i/>
          <w:sz w:val="26"/>
          <w:szCs w:val="26"/>
          <w:lang w:val="es-ES"/>
        </w:rPr>
      </w:pPr>
      <w:r w:rsidRPr="001A004A">
        <w:rPr>
          <w:rFonts w:asciiTheme="minorHAnsi" w:hAnsiTheme="minorHAnsi" w:cstheme="minorHAnsi"/>
          <w:b/>
          <w:i/>
          <w:sz w:val="26"/>
          <w:szCs w:val="26"/>
          <w:lang w:val="es-ES"/>
        </w:rPr>
        <w:t>Partida 1 “Personal docente”</w:t>
      </w:r>
    </w:p>
    <w:p w:rsidR="00092A24" w:rsidRPr="001A004A" w:rsidRDefault="00092A24" w:rsidP="00092A24">
      <w:pPr>
        <w:pStyle w:val="Prrafodelista"/>
        <w:ind w:left="-180" w:right="-108"/>
        <w:jc w:val="both"/>
        <w:rPr>
          <w:rFonts w:asciiTheme="minorHAnsi" w:hAnsiTheme="minorHAnsi" w:cstheme="minorHAnsi"/>
          <w:b/>
          <w:sz w:val="26"/>
          <w:szCs w:val="26"/>
          <w:lang w:val="es-ES"/>
        </w:rPr>
      </w:pPr>
      <w:r w:rsidRPr="001A004A">
        <w:rPr>
          <w:rFonts w:asciiTheme="minorHAnsi" w:hAnsiTheme="minorHAnsi" w:cstheme="minorHAnsi"/>
          <w:b/>
          <w:sz w:val="26"/>
          <w:szCs w:val="26"/>
          <w:lang w:val="es-ES"/>
        </w:rPr>
        <w:t>La suma asegurada básica contratada, será de:</w:t>
      </w:r>
    </w:p>
    <w:p w:rsidR="00092A24" w:rsidRPr="001A004A" w:rsidRDefault="00092A24" w:rsidP="00092A24">
      <w:pPr>
        <w:pStyle w:val="Prrafodelista"/>
        <w:ind w:left="-180" w:right="-108"/>
        <w:jc w:val="both"/>
        <w:rPr>
          <w:rFonts w:asciiTheme="minorHAnsi" w:hAnsiTheme="minorHAnsi" w:cstheme="minorHAnsi"/>
          <w:b/>
          <w:sz w:val="26"/>
          <w:szCs w:val="26"/>
          <w:lang w:val="es-ES"/>
        </w:rPr>
      </w:pPr>
      <w:r w:rsidRPr="001A004A">
        <w:rPr>
          <w:rFonts w:asciiTheme="minorHAnsi" w:hAnsiTheme="minorHAnsi" w:cstheme="minorHAnsi"/>
          <w:b/>
          <w:sz w:val="26"/>
          <w:szCs w:val="26"/>
          <w:lang w:val="es-ES"/>
        </w:rPr>
        <w:t>•</w:t>
      </w:r>
      <w:r w:rsidRPr="001A004A">
        <w:rPr>
          <w:rFonts w:asciiTheme="minorHAnsi" w:hAnsiTheme="minorHAnsi" w:cstheme="minorHAnsi"/>
          <w:b/>
          <w:sz w:val="26"/>
          <w:szCs w:val="26"/>
          <w:lang w:val="es-ES"/>
        </w:rPr>
        <w:tab/>
        <w:t>$200,000.00 M.N. EN CASO DE FALLECIMIENTO POR CAUSAS NATURALES</w:t>
      </w:r>
    </w:p>
    <w:p w:rsidR="00092A24" w:rsidRPr="001A004A" w:rsidRDefault="00092A24" w:rsidP="00092A24">
      <w:pPr>
        <w:pStyle w:val="Prrafodelista"/>
        <w:ind w:left="-180" w:right="-108"/>
        <w:jc w:val="both"/>
        <w:rPr>
          <w:rFonts w:asciiTheme="minorHAnsi" w:hAnsiTheme="minorHAnsi" w:cstheme="minorHAnsi"/>
          <w:b/>
          <w:sz w:val="26"/>
          <w:szCs w:val="26"/>
          <w:lang w:val="es-ES"/>
        </w:rPr>
      </w:pPr>
      <w:r w:rsidRPr="001A004A">
        <w:rPr>
          <w:rFonts w:asciiTheme="minorHAnsi" w:hAnsiTheme="minorHAnsi" w:cstheme="minorHAnsi"/>
          <w:b/>
          <w:sz w:val="26"/>
          <w:szCs w:val="26"/>
          <w:lang w:val="es-ES"/>
        </w:rPr>
        <w:t>•</w:t>
      </w:r>
      <w:r w:rsidRPr="001A004A">
        <w:rPr>
          <w:rFonts w:asciiTheme="minorHAnsi" w:hAnsiTheme="minorHAnsi" w:cstheme="minorHAnsi"/>
          <w:b/>
          <w:sz w:val="26"/>
          <w:szCs w:val="26"/>
          <w:lang w:val="es-ES"/>
        </w:rPr>
        <w:tab/>
        <w:t>$300,000.00 M.N. EN CASO DE FALLECIMIENTO EN ACCIDENTE</w:t>
      </w:r>
    </w:p>
    <w:p w:rsidR="00092A24" w:rsidRPr="001A004A" w:rsidRDefault="00092A24" w:rsidP="00092A24">
      <w:pPr>
        <w:pStyle w:val="Prrafodelista"/>
        <w:ind w:left="-180" w:right="-108"/>
        <w:jc w:val="both"/>
        <w:rPr>
          <w:rFonts w:asciiTheme="minorHAnsi" w:hAnsiTheme="minorHAnsi" w:cstheme="minorHAnsi"/>
          <w:b/>
          <w:sz w:val="26"/>
          <w:szCs w:val="26"/>
          <w:lang w:val="es-ES"/>
        </w:rPr>
      </w:pPr>
      <w:r w:rsidRPr="001A004A">
        <w:rPr>
          <w:rFonts w:asciiTheme="minorHAnsi" w:hAnsiTheme="minorHAnsi" w:cstheme="minorHAnsi"/>
          <w:b/>
          <w:sz w:val="26"/>
          <w:szCs w:val="26"/>
          <w:lang w:val="es-ES"/>
        </w:rPr>
        <w:t>•</w:t>
      </w:r>
      <w:r w:rsidRPr="001A004A">
        <w:rPr>
          <w:rFonts w:asciiTheme="minorHAnsi" w:hAnsiTheme="minorHAnsi" w:cstheme="minorHAnsi"/>
          <w:b/>
          <w:sz w:val="26"/>
          <w:szCs w:val="26"/>
          <w:lang w:val="es-ES"/>
        </w:rPr>
        <w:tab/>
        <w:t>$400,000.00 M.N. EN CASO DE FALLECIMIENTO EN CIRCUNSTANCIAS COLECTIVAS.</w:t>
      </w:r>
    </w:p>
    <w:p w:rsidR="00092A24" w:rsidRPr="001A004A" w:rsidRDefault="00092A24" w:rsidP="00092A24">
      <w:pPr>
        <w:pStyle w:val="Prrafodelista"/>
        <w:ind w:left="-180" w:right="-108"/>
        <w:jc w:val="both"/>
        <w:rPr>
          <w:rFonts w:asciiTheme="minorHAnsi" w:hAnsiTheme="minorHAnsi" w:cstheme="minorHAnsi"/>
          <w:b/>
          <w:sz w:val="26"/>
          <w:szCs w:val="26"/>
          <w:lang w:val="es-ES"/>
        </w:rPr>
      </w:pPr>
      <w:r w:rsidRPr="001A004A">
        <w:rPr>
          <w:rFonts w:asciiTheme="minorHAnsi" w:hAnsiTheme="minorHAnsi" w:cstheme="minorHAnsi"/>
          <w:b/>
          <w:sz w:val="26"/>
          <w:szCs w:val="26"/>
          <w:lang w:val="es-ES"/>
        </w:rPr>
        <w:t>•</w:t>
      </w:r>
      <w:r w:rsidRPr="001A004A">
        <w:rPr>
          <w:rFonts w:asciiTheme="minorHAnsi" w:hAnsiTheme="minorHAnsi" w:cstheme="minorHAnsi"/>
          <w:b/>
          <w:sz w:val="26"/>
          <w:szCs w:val="26"/>
          <w:lang w:val="es-ES"/>
        </w:rPr>
        <w:tab/>
        <w:t>$25,000.00 M.N.   PAGO DE MARCHA A PARTIR DE 1 Y HASTA 5 AÑOS 13 MESES DE SUELDO BASE, A PARTIR DE 5 Y HASTA 15 AÑOS 15 MESES DE SUELDO BASE Y A PARTIR DE 16 AÑOS 17 MESES DE SUELDO BASE.</w:t>
      </w:r>
    </w:p>
    <w:p w:rsidR="00092A24" w:rsidRPr="001A004A" w:rsidRDefault="00092A24" w:rsidP="00092A24">
      <w:pPr>
        <w:pStyle w:val="Prrafodelista"/>
        <w:ind w:left="-180" w:right="-108"/>
        <w:jc w:val="both"/>
        <w:rPr>
          <w:rFonts w:asciiTheme="minorHAnsi" w:hAnsiTheme="minorHAnsi" w:cstheme="minorHAnsi"/>
          <w:b/>
          <w:sz w:val="26"/>
          <w:szCs w:val="26"/>
          <w:lang w:val="es-ES"/>
        </w:rPr>
      </w:pPr>
    </w:p>
    <w:p w:rsidR="00092A24" w:rsidRPr="001A004A" w:rsidRDefault="00092A24" w:rsidP="00092A24">
      <w:pPr>
        <w:pStyle w:val="Prrafodelista"/>
        <w:ind w:left="-180" w:right="-108"/>
        <w:jc w:val="both"/>
        <w:rPr>
          <w:rFonts w:asciiTheme="minorHAnsi" w:hAnsiTheme="minorHAnsi" w:cstheme="minorHAnsi"/>
          <w:b/>
          <w:i/>
          <w:sz w:val="26"/>
          <w:szCs w:val="26"/>
          <w:lang w:val="es-ES"/>
        </w:rPr>
      </w:pPr>
      <w:r w:rsidRPr="001A004A">
        <w:rPr>
          <w:rFonts w:asciiTheme="minorHAnsi" w:hAnsiTheme="minorHAnsi" w:cstheme="minorHAnsi"/>
          <w:b/>
          <w:i/>
          <w:sz w:val="26"/>
          <w:szCs w:val="26"/>
          <w:lang w:val="es-ES"/>
        </w:rPr>
        <w:t>Partida 2 “Personal Administrativo” (Confianza y Base)</w:t>
      </w:r>
    </w:p>
    <w:p w:rsidR="00092A24" w:rsidRPr="001A004A" w:rsidRDefault="00092A24" w:rsidP="00092A24">
      <w:pPr>
        <w:pStyle w:val="Prrafodelista"/>
        <w:ind w:left="-180" w:right="-108"/>
        <w:jc w:val="both"/>
        <w:rPr>
          <w:rFonts w:asciiTheme="minorHAnsi" w:hAnsiTheme="minorHAnsi" w:cstheme="minorHAnsi"/>
          <w:b/>
          <w:sz w:val="26"/>
          <w:szCs w:val="26"/>
          <w:lang w:val="es-ES"/>
        </w:rPr>
      </w:pPr>
      <w:r w:rsidRPr="001A004A">
        <w:rPr>
          <w:rFonts w:asciiTheme="minorHAnsi" w:hAnsiTheme="minorHAnsi" w:cstheme="minorHAnsi"/>
          <w:b/>
          <w:sz w:val="26"/>
          <w:szCs w:val="26"/>
          <w:lang w:val="es-ES"/>
        </w:rPr>
        <w:t>La Suma Asegurada básica contratada será:</w:t>
      </w:r>
    </w:p>
    <w:p w:rsidR="00092A24" w:rsidRPr="001A004A" w:rsidRDefault="00092A24" w:rsidP="00092A24">
      <w:pPr>
        <w:pStyle w:val="Prrafodelista"/>
        <w:numPr>
          <w:ilvl w:val="0"/>
          <w:numId w:val="27"/>
        </w:numPr>
        <w:ind w:left="0" w:right="-108" w:hanging="180"/>
        <w:jc w:val="both"/>
        <w:rPr>
          <w:rFonts w:asciiTheme="minorHAnsi" w:hAnsiTheme="minorHAnsi" w:cstheme="minorHAnsi"/>
          <w:b/>
          <w:sz w:val="26"/>
          <w:szCs w:val="26"/>
          <w:lang w:val="es-ES"/>
        </w:rPr>
      </w:pPr>
      <w:r w:rsidRPr="001A004A">
        <w:rPr>
          <w:rFonts w:asciiTheme="minorHAnsi" w:hAnsiTheme="minorHAnsi" w:cstheme="minorHAnsi"/>
          <w:b/>
          <w:sz w:val="26"/>
          <w:szCs w:val="26"/>
          <w:lang w:val="es-ES"/>
        </w:rPr>
        <w:t>$100,000.00 MN EN CASO DE MUERTE NATURAL.</w:t>
      </w:r>
    </w:p>
    <w:p w:rsidR="00092A24" w:rsidRPr="001A004A" w:rsidRDefault="00092A24" w:rsidP="00092A24">
      <w:pPr>
        <w:pStyle w:val="Prrafodelista"/>
        <w:numPr>
          <w:ilvl w:val="0"/>
          <w:numId w:val="27"/>
        </w:numPr>
        <w:ind w:left="0" w:right="-108" w:hanging="180"/>
        <w:jc w:val="both"/>
        <w:rPr>
          <w:rFonts w:asciiTheme="minorHAnsi" w:hAnsiTheme="minorHAnsi" w:cstheme="minorHAnsi"/>
          <w:b/>
          <w:sz w:val="26"/>
          <w:szCs w:val="26"/>
          <w:lang w:val="es-ES"/>
        </w:rPr>
      </w:pPr>
      <w:r w:rsidRPr="001A004A">
        <w:rPr>
          <w:rFonts w:asciiTheme="minorHAnsi" w:hAnsiTheme="minorHAnsi" w:cstheme="minorHAnsi"/>
          <w:b/>
          <w:sz w:val="26"/>
          <w:szCs w:val="26"/>
          <w:lang w:val="es-ES"/>
        </w:rPr>
        <w:t>$200,000.00 MN EN CASO DE MUERTE ACCIDENTAL.</w:t>
      </w:r>
    </w:p>
    <w:p w:rsidR="00092A24" w:rsidRPr="001A004A" w:rsidRDefault="00092A24" w:rsidP="00092A24">
      <w:pPr>
        <w:pStyle w:val="Prrafodelista"/>
        <w:numPr>
          <w:ilvl w:val="0"/>
          <w:numId w:val="27"/>
        </w:numPr>
        <w:ind w:left="0" w:right="-108" w:hanging="180"/>
        <w:jc w:val="both"/>
        <w:rPr>
          <w:rFonts w:asciiTheme="minorHAnsi" w:hAnsiTheme="minorHAnsi" w:cstheme="minorHAnsi"/>
          <w:b/>
          <w:sz w:val="26"/>
          <w:szCs w:val="26"/>
          <w:lang w:val="es-ES"/>
        </w:rPr>
      </w:pPr>
      <w:r w:rsidRPr="001A004A">
        <w:rPr>
          <w:rFonts w:asciiTheme="minorHAnsi" w:hAnsiTheme="minorHAnsi" w:cstheme="minorHAnsi"/>
          <w:b/>
          <w:sz w:val="26"/>
          <w:szCs w:val="26"/>
          <w:lang w:val="es-ES"/>
        </w:rPr>
        <w:t>$300,000.00 MN EN CASO DE MUERTE COLECTIVA.</w:t>
      </w:r>
    </w:p>
    <w:p w:rsidR="00092A24" w:rsidRPr="001A004A" w:rsidRDefault="00092A24" w:rsidP="00092A24">
      <w:pPr>
        <w:pStyle w:val="Prrafodelista"/>
        <w:numPr>
          <w:ilvl w:val="0"/>
          <w:numId w:val="27"/>
        </w:numPr>
        <w:ind w:left="0" w:right="-108" w:hanging="180"/>
        <w:jc w:val="both"/>
        <w:rPr>
          <w:rFonts w:asciiTheme="minorHAnsi" w:hAnsiTheme="minorHAnsi" w:cstheme="minorHAnsi"/>
          <w:b/>
          <w:sz w:val="26"/>
          <w:szCs w:val="26"/>
          <w:lang w:val="es-ES"/>
        </w:rPr>
      </w:pPr>
      <w:r w:rsidRPr="001A004A">
        <w:rPr>
          <w:rFonts w:asciiTheme="minorHAnsi" w:hAnsiTheme="minorHAnsi" w:cstheme="minorHAnsi"/>
          <w:b/>
          <w:sz w:val="26"/>
          <w:szCs w:val="26"/>
          <w:lang w:val="es-ES"/>
        </w:rPr>
        <w:t>$25,000.00 M.N.   PAGO DE MARCHA</w:t>
      </w:r>
    </w:p>
    <w:p w:rsidR="006D762D" w:rsidRPr="00013EE6" w:rsidRDefault="006D762D" w:rsidP="006D762D">
      <w:pPr>
        <w:pStyle w:val="Prrafodelista"/>
        <w:ind w:left="-180" w:right="-108"/>
        <w:rPr>
          <w:rFonts w:asciiTheme="minorHAnsi" w:hAnsiTheme="minorHAnsi" w:cstheme="minorHAnsi"/>
          <w:b/>
          <w:sz w:val="26"/>
          <w:szCs w:val="26"/>
          <w:lang w:val="es-ES"/>
        </w:rPr>
      </w:pP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60"/>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13</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 xml:space="preserve">Pregunta de interés Técnico PÁGINA 21 DE LAS BASES ANEXO TÉCNICO. </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 xml:space="preserve">Se solicita </w:t>
            </w:r>
            <w:r w:rsidRPr="004C5FD4">
              <w:rPr>
                <w:rFonts w:asciiTheme="minorHAnsi" w:eastAsia="Times New Roman" w:hAnsiTheme="minorHAnsi" w:cstheme="minorHAnsi"/>
                <w:sz w:val="26"/>
                <w:szCs w:val="26"/>
                <w:lang w:eastAsia="en-US"/>
              </w:rPr>
              <w:t>amablemente</w:t>
            </w:r>
            <w:r w:rsidRPr="004C5FD4">
              <w:rPr>
                <w:rFonts w:asciiTheme="minorHAnsi" w:eastAsia="Times New Roman" w:hAnsiTheme="minorHAnsi" w:cstheme="minorHAnsi"/>
                <w:sz w:val="26"/>
                <w:szCs w:val="26"/>
                <w:lang w:val="es-ES" w:eastAsia="es-ES"/>
              </w:rPr>
              <w:t xml:space="preserve">  a la convocante nos informe si en caso de resultar adjudicados, se deberá emitir una póliza por cada partida.</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 xml:space="preserve">Favor de pronunciarse al respecto. </w:t>
            </w:r>
          </w:p>
        </w:tc>
      </w:tr>
    </w:tbl>
    <w:p w:rsidR="006D762D" w:rsidRPr="00013EE6" w:rsidRDefault="006D762D" w:rsidP="006D762D">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EC3BB8">
        <w:rPr>
          <w:rFonts w:asciiTheme="minorHAnsi" w:hAnsiTheme="minorHAnsi" w:cstheme="minorHAnsi"/>
          <w:b/>
          <w:sz w:val="26"/>
          <w:szCs w:val="26"/>
          <w:lang w:val="es-ES"/>
        </w:rPr>
        <w:t xml:space="preserve"> Es correcto.</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60"/>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p>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14</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21 DE LAS BASES ANEXO TÉCNICO</w:t>
            </w:r>
            <w:r w:rsidRPr="004C5FD4">
              <w:rPr>
                <w:rFonts w:asciiTheme="minorHAnsi" w:eastAsia="Times New Roman" w:hAnsiTheme="minorHAnsi" w:cstheme="minorHAnsi"/>
                <w:sz w:val="26"/>
                <w:szCs w:val="26"/>
                <w:lang w:val="es-ES" w:eastAsia="es-ES"/>
              </w:rPr>
              <w:t xml:space="preserve"> PUNTO 3 VIÑETA CUARTA</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 xml:space="preserve">Se solicita </w:t>
            </w:r>
            <w:r w:rsidRPr="004C5FD4">
              <w:rPr>
                <w:rFonts w:asciiTheme="minorHAnsi" w:eastAsia="Times New Roman" w:hAnsiTheme="minorHAnsi" w:cstheme="minorHAnsi"/>
                <w:sz w:val="26"/>
                <w:szCs w:val="26"/>
                <w:lang w:eastAsia="en-US"/>
              </w:rPr>
              <w:t>amablemente</w:t>
            </w:r>
            <w:r w:rsidRPr="004C5FD4">
              <w:rPr>
                <w:rFonts w:asciiTheme="minorHAnsi" w:eastAsia="Times New Roman" w:hAnsiTheme="minorHAnsi" w:cstheme="minorHAnsi"/>
                <w:sz w:val="26"/>
                <w:szCs w:val="26"/>
                <w:lang w:val="es-ES" w:eastAsia="es-ES"/>
              </w:rPr>
              <w:t xml:space="preserve">  a la convocante aclare si el monto de $25,000 M.N. es monto único y límite máximo para Pago de Marcha, y adicional a las tres cantidades indicadas en las tres viñetas anteriores.</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 xml:space="preserve">Favor de pronunciarse al respecto. </w:t>
            </w:r>
          </w:p>
        </w:tc>
      </w:tr>
    </w:tbl>
    <w:p w:rsidR="00E81711" w:rsidRPr="0078603A" w:rsidRDefault="006D762D" w:rsidP="00E81711">
      <w:pPr>
        <w:pStyle w:val="Prrafodelista"/>
        <w:ind w:left="-180" w:right="-648"/>
        <w:jc w:val="both"/>
        <w:rPr>
          <w:rFonts w:asciiTheme="minorHAnsi" w:hAnsiTheme="minorHAnsi" w:cstheme="minorHAnsi"/>
          <w:b/>
          <w:bCs/>
          <w:sz w:val="26"/>
          <w:szCs w:val="26"/>
        </w:rPr>
      </w:pPr>
      <w:r w:rsidRPr="0078603A">
        <w:rPr>
          <w:rFonts w:asciiTheme="minorHAnsi" w:hAnsiTheme="minorHAnsi" w:cstheme="minorHAnsi"/>
          <w:b/>
          <w:sz w:val="26"/>
          <w:szCs w:val="26"/>
          <w:lang w:val="es-ES"/>
        </w:rPr>
        <w:t>Respuesta:</w:t>
      </w:r>
      <w:r w:rsidR="00E81711" w:rsidRPr="0078603A">
        <w:rPr>
          <w:rFonts w:asciiTheme="minorHAnsi" w:eastAsiaTheme="minorEastAsia" w:hAnsiTheme="minorHAnsi" w:cstheme="minorHAnsi"/>
          <w:b/>
          <w:bCs/>
          <w:sz w:val="18"/>
          <w:szCs w:val="18"/>
          <w:lang w:eastAsia="en-US"/>
        </w:rPr>
        <w:t xml:space="preserve"> </w:t>
      </w:r>
      <w:r w:rsidR="00E81711" w:rsidRPr="0078603A">
        <w:rPr>
          <w:rFonts w:asciiTheme="minorHAnsi" w:hAnsiTheme="minorHAnsi" w:cstheme="minorHAnsi"/>
          <w:b/>
          <w:bCs/>
          <w:sz w:val="26"/>
          <w:szCs w:val="26"/>
        </w:rPr>
        <w:t xml:space="preserve">La partida 1 docentes es de 25,000 el pago de marcha más </w:t>
      </w:r>
      <w:r w:rsidR="00E81711" w:rsidRPr="0078603A">
        <w:rPr>
          <w:rFonts w:asciiTheme="minorHAnsi" w:hAnsiTheme="minorHAnsi" w:cstheme="minorHAnsi"/>
          <w:b/>
          <w:sz w:val="26"/>
          <w:szCs w:val="26"/>
        </w:rPr>
        <w:t>los pagos por los días de salario por años de servicio prestado que se estipulan en las bases.</w:t>
      </w:r>
    </w:p>
    <w:p w:rsidR="00E81711" w:rsidRPr="0078603A" w:rsidRDefault="00E81711" w:rsidP="00E81711">
      <w:pPr>
        <w:pStyle w:val="Prrafodelista"/>
        <w:ind w:left="-180" w:right="-108"/>
        <w:rPr>
          <w:rFonts w:asciiTheme="minorHAnsi" w:hAnsiTheme="minorHAnsi" w:cstheme="minorHAnsi"/>
          <w:b/>
          <w:bCs/>
          <w:sz w:val="26"/>
          <w:szCs w:val="26"/>
          <w:lang w:val="es-ES"/>
        </w:rPr>
      </w:pPr>
    </w:p>
    <w:p w:rsidR="00E81711" w:rsidRPr="0078603A" w:rsidRDefault="00E81711" w:rsidP="00E81711">
      <w:pPr>
        <w:pStyle w:val="Prrafodelista"/>
        <w:numPr>
          <w:ilvl w:val="0"/>
          <w:numId w:val="24"/>
        </w:numPr>
        <w:ind w:left="0" w:right="-108" w:hanging="180"/>
        <w:rPr>
          <w:rFonts w:asciiTheme="minorHAnsi" w:hAnsiTheme="minorHAnsi" w:cstheme="minorHAnsi"/>
          <w:b/>
          <w:sz w:val="26"/>
          <w:szCs w:val="26"/>
        </w:rPr>
      </w:pPr>
      <w:r w:rsidRPr="0078603A">
        <w:rPr>
          <w:rFonts w:asciiTheme="minorHAnsi" w:hAnsiTheme="minorHAnsi" w:cstheme="minorHAnsi"/>
          <w:b/>
          <w:sz w:val="26"/>
          <w:szCs w:val="26"/>
        </w:rPr>
        <w:t>$200,000.00 M.N. EN CASO DE FALLECIMIENTO POR CAUSAS NATURALES</w:t>
      </w:r>
    </w:p>
    <w:p w:rsidR="00E81711" w:rsidRPr="0078603A" w:rsidRDefault="00E81711" w:rsidP="00E81711">
      <w:pPr>
        <w:pStyle w:val="Prrafodelista"/>
        <w:numPr>
          <w:ilvl w:val="0"/>
          <w:numId w:val="24"/>
        </w:numPr>
        <w:ind w:left="0" w:right="-108" w:hanging="180"/>
        <w:rPr>
          <w:rFonts w:asciiTheme="minorHAnsi" w:hAnsiTheme="minorHAnsi" w:cstheme="minorHAnsi"/>
          <w:b/>
          <w:sz w:val="26"/>
          <w:szCs w:val="26"/>
        </w:rPr>
      </w:pPr>
      <w:r w:rsidRPr="0078603A">
        <w:rPr>
          <w:rFonts w:asciiTheme="minorHAnsi" w:hAnsiTheme="minorHAnsi" w:cstheme="minorHAnsi"/>
          <w:b/>
          <w:sz w:val="26"/>
          <w:szCs w:val="26"/>
        </w:rPr>
        <w:t>$300,000.00 M.N. EN CASO DE FALLECIMIENTO EN ACCIDENTE</w:t>
      </w:r>
    </w:p>
    <w:p w:rsidR="006D762D" w:rsidRPr="0078603A" w:rsidRDefault="00E81711" w:rsidP="00E81711">
      <w:pPr>
        <w:pStyle w:val="Prrafodelista"/>
        <w:numPr>
          <w:ilvl w:val="0"/>
          <w:numId w:val="24"/>
        </w:numPr>
        <w:ind w:left="0" w:right="-108" w:hanging="180"/>
        <w:rPr>
          <w:rFonts w:asciiTheme="minorHAnsi" w:hAnsiTheme="minorHAnsi" w:cstheme="minorHAnsi"/>
          <w:b/>
          <w:sz w:val="26"/>
          <w:szCs w:val="26"/>
          <w:lang w:val="es-ES"/>
        </w:rPr>
      </w:pPr>
      <w:r w:rsidRPr="0078603A">
        <w:rPr>
          <w:rFonts w:asciiTheme="minorHAnsi" w:hAnsiTheme="minorHAnsi" w:cstheme="minorHAnsi"/>
          <w:b/>
          <w:sz w:val="26"/>
          <w:szCs w:val="26"/>
        </w:rPr>
        <w:t>$400,000.00 M.N. EN CASO DE FALLECIMIENTO EN CIRCUNSTANCIAS COLECTIVAS.</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60"/>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15</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21 DE LAS BASES ANEXO TÉCNICO</w:t>
            </w:r>
            <w:r w:rsidRPr="004C5FD4">
              <w:rPr>
                <w:rFonts w:asciiTheme="minorHAnsi" w:eastAsia="Times New Roman" w:hAnsiTheme="minorHAnsi" w:cstheme="minorHAnsi"/>
                <w:sz w:val="26"/>
                <w:szCs w:val="26"/>
                <w:lang w:val="es-ES" w:eastAsia="es-ES"/>
              </w:rPr>
              <w:t xml:space="preserve"> PUNTO 3 VIÑETA CUARTA</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 xml:space="preserve">Se solicita </w:t>
            </w:r>
            <w:r w:rsidRPr="004C5FD4">
              <w:rPr>
                <w:rFonts w:asciiTheme="minorHAnsi" w:eastAsia="Times New Roman" w:hAnsiTheme="minorHAnsi" w:cstheme="minorHAnsi"/>
                <w:sz w:val="26"/>
                <w:szCs w:val="26"/>
                <w:lang w:eastAsia="en-US"/>
              </w:rPr>
              <w:t>amablemente</w:t>
            </w:r>
            <w:r w:rsidRPr="004C5FD4">
              <w:rPr>
                <w:rFonts w:asciiTheme="minorHAnsi" w:eastAsia="Times New Roman" w:hAnsiTheme="minorHAnsi" w:cstheme="minorHAnsi"/>
                <w:sz w:val="26"/>
                <w:szCs w:val="26"/>
                <w:lang w:val="es-ES" w:eastAsia="es-ES"/>
              </w:rPr>
              <w:t xml:space="preserve">  a la convocante aclare si adicionalmente al monto de $25,000 M.N. se deberá pagar A PARTIR DE 1 Y HASTA 5 AÑOS 13 MESES DE SUELDO BASE, A PARTIR DE 5 Y HASTA 15 AÑOS 15 MESES DE SUELDO BASE Y A PARTIR DE 16 AÑOS 17 MESES DE SUELDO BASE.</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 xml:space="preserve">Favor de pronunciarse al respecto. </w:t>
            </w:r>
          </w:p>
        </w:tc>
      </w:tr>
    </w:tbl>
    <w:p w:rsidR="006D762D" w:rsidRDefault="006D762D" w:rsidP="006D762D">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0D0FC9">
        <w:rPr>
          <w:rFonts w:asciiTheme="minorHAnsi" w:hAnsiTheme="minorHAnsi" w:cstheme="minorHAnsi"/>
          <w:b/>
          <w:sz w:val="26"/>
          <w:szCs w:val="26"/>
          <w:lang w:val="es-ES"/>
        </w:rPr>
        <w:t xml:space="preserve"> Es correcto.</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60"/>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16</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21 DE LAS BASES ANEXO TÉCNICO</w:t>
            </w:r>
            <w:r w:rsidRPr="004C5FD4">
              <w:rPr>
                <w:rFonts w:asciiTheme="minorHAnsi" w:eastAsia="Times New Roman" w:hAnsiTheme="minorHAnsi" w:cstheme="minorHAnsi"/>
                <w:sz w:val="26"/>
                <w:szCs w:val="26"/>
                <w:lang w:val="es-ES" w:eastAsia="es-ES"/>
              </w:rPr>
              <w:t xml:space="preserve"> PUNTO 3 VIÑETA CUARTA</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 xml:space="preserve">Se solicita </w:t>
            </w:r>
            <w:r w:rsidRPr="004C5FD4">
              <w:rPr>
                <w:rFonts w:asciiTheme="minorHAnsi" w:eastAsia="Times New Roman" w:hAnsiTheme="minorHAnsi" w:cstheme="minorHAnsi"/>
                <w:sz w:val="26"/>
                <w:szCs w:val="26"/>
                <w:lang w:eastAsia="en-US"/>
              </w:rPr>
              <w:t>amablemente</w:t>
            </w:r>
            <w:r w:rsidRPr="004C5FD4">
              <w:rPr>
                <w:rFonts w:asciiTheme="minorHAnsi" w:eastAsia="Times New Roman" w:hAnsiTheme="minorHAnsi" w:cstheme="minorHAnsi"/>
                <w:sz w:val="26"/>
                <w:szCs w:val="26"/>
                <w:lang w:val="es-ES" w:eastAsia="es-ES"/>
              </w:rPr>
              <w:t xml:space="preserve"> a la convocante aclare si para esta cobertura se contempla a personal activo y jubilado.</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 xml:space="preserve">Favor de pronunciarse al respecto. </w:t>
            </w:r>
          </w:p>
        </w:tc>
      </w:tr>
    </w:tbl>
    <w:p w:rsidR="006D762D" w:rsidRPr="00013EE6" w:rsidRDefault="006D762D" w:rsidP="006D762D">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957C2E">
        <w:rPr>
          <w:rFonts w:asciiTheme="minorHAnsi" w:hAnsiTheme="minorHAnsi" w:cstheme="minorHAnsi"/>
          <w:b/>
          <w:sz w:val="26"/>
          <w:szCs w:val="26"/>
          <w:lang w:val="es-ES"/>
        </w:rPr>
        <w:t xml:space="preserve"> Personal activo.</w:t>
      </w:r>
    </w:p>
    <w:p w:rsidR="004C5FD4" w:rsidRDefault="004C5FD4"/>
    <w:p w:rsidR="003367A8" w:rsidRDefault="003367A8"/>
    <w:p w:rsidR="003367A8" w:rsidRDefault="003367A8"/>
    <w:p w:rsidR="003367A8" w:rsidRDefault="003367A8"/>
    <w:p w:rsidR="003367A8" w:rsidRDefault="003367A8"/>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756AC8">
        <w:trPr>
          <w:trHeight w:val="706"/>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17</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21 DE LAS BASES ANEXO TÉCNICO</w:t>
            </w:r>
            <w:r w:rsidRPr="004C5FD4">
              <w:rPr>
                <w:rFonts w:asciiTheme="minorHAnsi" w:eastAsia="Times New Roman" w:hAnsiTheme="minorHAnsi" w:cstheme="minorHAnsi"/>
                <w:sz w:val="26"/>
                <w:szCs w:val="26"/>
                <w:lang w:val="es-ES" w:eastAsia="es-ES"/>
              </w:rPr>
              <w:t xml:space="preserve"> PUNTO 3 VIÑETA CUARTA</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 xml:space="preserve">Se solicita </w:t>
            </w:r>
            <w:r w:rsidRPr="004C5FD4">
              <w:rPr>
                <w:rFonts w:asciiTheme="minorHAnsi" w:eastAsia="Times New Roman" w:hAnsiTheme="minorHAnsi" w:cstheme="minorHAnsi"/>
                <w:sz w:val="26"/>
                <w:szCs w:val="26"/>
                <w:lang w:eastAsia="en-US"/>
              </w:rPr>
              <w:t>amablemente</w:t>
            </w:r>
            <w:r w:rsidRPr="004C5FD4">
              <w:rPr>
                <w:rFonts w:asciiTheme="minorHAnsi" w:eastAsia="Times New Roman" w:hAnsiTheme="minorHAnsi" w:cstheme="minorHAnsi"/>
                <w:sz w:val="26"/>
                <w:szCs w:val="26"/>
                <w:lang w:val="es-ES" w:eastAsia="es-ES"/>
              </w:rPr>
              <w:t xml:space="preserve"> a la convocante aclare si el Sueldo Base es igual al Sueldo Mensual indicado en las Bases de personal a Asegurar proporcionadas con las Bases. </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 xml:space="preserve">Favor de pronunciarse al respecto. </w:t>
            </w:r>
          </w:p>
        </w:tc>
      </w:tr>
    </w:tbl>
    <w:p w:rsidR="006D762D" w:rsidRPr="00013EE6" w:rsidRDefault="006D762D" w:rsidP="006D762D">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957C2E">
        <w:rPr>
          <w:rFonts w:asciiTheme="minorHAnsi" w:hAnsiTheme="minorHAnsi" w:cstheme="minorHAnsi"/>
          <w:b/>
          <w:sz w:val="26"/>
          <w:szCs w:val="26"/>
          <w:lang w:val="es-ES"/>
        </w:rPr>
        <w:t xml:space="preserve"> El sueldo base se refiere al sueldo tabular no con prestaciones.</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1044"/>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18</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21 DE LAS BASES ANEXO TÉCNICO</w:t>
            </w:r>
            <w:r w:rsidRPr="004C5FD4">
              <w:rPr>
                <w:rFonts w:asciiTheme="minorHAnsi" w:eastAsia="Times New Roman" w:hAnsiTheme="minorHAnsi" w:cstheme="minorHAnsi"/>
                <w:sz w:val="26"/>
                <w:szCs w:val="26"/>
                <w:lang w:val="es-ES" w:eastAsia="es-ES"/>
              </w:rPr>
              <w:t xml:space="preserve"> PUNTO 8</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i/>
                <w:iCs/>
                <w:sz w:val="26"/>
                <w:szCs w:val="26"/>
                <w:u w:val="single"/>
                <w:lang w:val="es-ES" w:eastAsia="es-ES"/>
              </w:rPr>
            </w:pPr>
            <w:r w:rsidRPr="004C5FD4">
              <w:rPr>
                <w:rFonts w:asciiTheme="minorHAnsi" w:eastAsia="Times New Roman" w:hAnsiTheme="minorHAnsi" w:cstheme="minorHAnsi"/>
                <w:sz w:val="26"/>
                <w:szCs w:val="26"/>
                <w:lang w:val="es-ES" w:eastAsia="es-ES"/>
              </w:rPr>
              <w:t xml:space="preserve">Se solicita </w:t>
            </w:r>
            <w:r w:rsidRPr="004C5FD4">
              <w:rPr>
                <w:rFonts w:asciiTheme="minorHAnsi" w:eastAsia="Times New Roman" w:hAnsiTheme="minorHAnsi" w:cstheme="minorHAnsi"/>
                <w:sz w:val="26"/>
                <w:szCs w:val="26"/>
                <w:lang w:eastAsia="en-US"/>
              </w:rPr>
              <w:t>amablemente</w:t>
            </w:r>
            <w:r w:rsidRPr="004C5FD4">
              <w:rPr>
                <w:rFonts w:asciiTheme="minorHAnsi" w:eastAsia="Times New Roman" w:hAnsiTheme="minorHAnsi" w:cstheme="minorHAnsi"/>
                <w:sz w:val="26"/>
                <w:szCs w:val="26"/>
                <w:lang w:val="es-ES" w:eastAsia="es-ES"/>
              </w:rPr>
              <w:t xml:space="preserve">  a la convocante aclare si los datos solicitados en este punto solo se incluirán en la propuesta económica, ya que se pide la </w:t>
            </w:r>
            <w:r w:rsidRPr="004C5FD4">
              <w:rPr>
                <w:rFonts w:asciiTheme="minorHAnsi" w:eastAsia="Times New Roman" w:hAnsiTheme="minorHAnsi" w:cstheme="minorHAnsi"/>
                <w:b/>
                <w:bCs/>
                <w:sz w:val="26"/>
                <w:szCs w:val="26"/>
                <w:lang w:val="es-ES" w:eastAsia="es-ES"/>
              </w:rPr>
              <w:t xml:space="preserve">Prima Total incluyendo los gastos de Expedición, </w:t>
            </w:r>
            <w:r w:rsidRPr="004C5FD4">
              <w:rPr>
                <w:rFonts w:asciiTheme="minorHAnsi" w:eastAsia="Times New Roman" w:hAnsiTheme="minorHAnsi" w:cstheme="minorHAnsi"/>
                <w:sz w:val="26"/>
                <w:szCs w:val="26"/>
                <w:lang w:val="es-ES" w:eastAsia="es-ES"/>
              </w:rPr>
              <w:t xml:space="preserve">ya que en el Punto 7. Se indica lo siguiente; </w:t>
            </w:r>
            <w:r w:rsidRPr="004C5FD4">
              <w:rPr>
                <w:rFonts w:asciiTheme="minorHAnsi" w:eastAsia="Times New Roman" w:hAnsiTheme="minorHAnsi" w:cstheme="minorHAnsi"/>
                <w:i/>
                <w:iCs/>
                <w:sz w:val="26"/>
                <w:szCs w:val="26"/>
                <w:u w:val="single"/>
                <w:lang w:val="es-ES" w:eastAsia="es-ES"/>
              </w:rPr>
              <w:t>El sobre que contenga la propuesta técnica no deberá contener por ningún motivo información referente a precios. De lo contrario será desechada su proposición.</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 xml:space="preserve">Favor de pronunciarse al respecto. </w:t>
            </w:r>
          </w:p>
        </w:tc>
      </w:tr>
    </w:tbl>
    <w:p w:rsidR="006D762D" w:rsidRPr="00013EE6" w:rsidRDefault="006D762D" w:rsidP="00432784">
      <w:pPr>
        <w:pStyle w:val="Prrafodelista"/>
        <w:ind w:left="-180" w:right="-648"/>
        <w:jc w:val="both"/>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432784">
        <w:rPr>
          <w:rFonts w:asciiTheme="minorHAnsi" w:hAnsiTheme="minorHAnsi" w:cstheme="minorHAnsi"/>
          <w:b/>
          <w:sz w:val="26"/>
          <w:szCs w:val="26"/>
          <w:lang w:val="es-ES"/>
        </w:rPr>
        <w:t xml:space="preserve"> </w:t>
      </w:r>
      <w:r w:rsidR="00BD7DB6">
        <w:rPr>
          <w:rFonts w:asciiTheme="minorHAnsi" w:hAnsiTheme="minorHAnsi" w:cstheme="minorHAnsi"/>
          <w:b/>
          <w:sz w:val="26"/>
          <w:szCs w:val="26"/>
          <w:lang w:val="es-ES"/>
        </w:rPr>
        <w:t>L</w:t>
      </w:r>
      <w:r w:rsidR="00432784">
        <w:rPr>
          <w:rFonts w:asciiTheme="minorHAnsi" w:hAnsiTheme="minorHAnsi" w:cstheme="minorHAnsi"/>
          <w:b/>
          <w:sz w:val="26"/>
          <w:szCs w:val="26"/>
          <w:lang w:val="es-ES"/>
        </w:rPr>
        <w:t>o referente a la prima total incluyendo los gastos de expedición deberá de establecerse en la propuesta económica</w:t>
      </w:r>
      <w:r w:rsidR="00515873">
        <w:rPr>
          <w:rFonts w:asciiTheme="minorHAnsi" w:hAnsiTheme="minorHAnsi" w:cstheme="minorHAnsi"/>
          <w:b/>
          <w:sz w:val="26"/>
          <w:szCs w:val="26"/>
          <w:lang w:val="es-ES"/>
        </w:rPr>
        <w:t>, el resto de la información deberá plasmarse en ambas propuestas.</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1044"/>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19</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21 DE LAS BASES ANEXO TÉCNICO</w:t>
            </w:r>
            <w:r w:rsidRPr="004C5FD4">
              <w:rPr>
                <w:rFonts w:asciiTheme="minorHAnsi" w:eastAsia="Times New Roman" w:hAnsiTheme="minorHAnsi" w:cstheme="minorHAnsi"/>
                <w:sz w:val="26"/>
                <w:szCs w:val="26"/>
                <w:lang w:val="es-ES" w:eastAsia="es-ES"/>
              </w:rPr>
              <w:t xml:space="preserve"> PUNTO 9</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 xml:space="preserve">Se solicita </w:t>
            </w:r>
            <w:r w:rsidRPr="004C5FD4">
              <w:rPr>
                <w:rFonts w:asciiTheme="minorHAnsi" w:eastAsia="Times New Roman" w:hAnsiTheme="minorHAnsi" w:cstheme="minorHAnsi"/>
                <w:sz w:val="26"/>
                <w:szCs w:val="26"/>
                <w:lang w:eastAsia="en-US"/>
              </w:rPr>
              <w:t>amablemente</w:t>
            </w:r>
            <w:r w:rsidRPr="004C5FD4">
              <w:rPr>
                <w:rFonts w:asciiTheme="minorHAnsi" w:eastAsia="Times New Roman" w:hAnsiTheme="minorHAnsi" w:cstheme="minorHAnsi"/>
                <w:sz w:val="26"/>
                <w:szCs w:val="26"/>
                <w:lang w:val="es-ES" w:eastAsia="es-ES"/>
              </w:rPr>
              <w:t xml:space="preserve">  a la convocante confirme que el límite de diez días hábiles para liquidar los siniestros procedentes, será después de que mi representada reciba documentación completa y correcta que permita determinar la viabilidad de liquidar la reclamación del o los beneficiarios.</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 xml:space="preserve">Favor de pronunciarse al respecto. </w:t>
            </w:r>
          </w:p>
        </w:tc>
      </w:tr>
    </w:tbl>
    <w:p w:rsidR="006D762D" w:rsidRPr="00013EE6" w:rsidRDefault="006D762D" w:rsidP="00893B01">
      <w:pPr>
        <w:pStyle w:val="Prrafodelista"/>
        <w:ind w:left="-180" w:right="-108"/>
        <w:jc w:val="both"/>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893B01">
        <w:rPr>
          <w:rFonts w:asciiTheme="minorHAnsi" w:hAnsiTheme="minorHAnsi" w:cstheme="minorHAnsi"/>
          <w:b/>
          <w:sz w:val="26"/>
          <w:szCs w:val="26"/>
          <w:lang w:val="es-ES"/>
        </w:rPr>
        <w:t xml:space="preserve"> Favor de apegarse a lo establecido en el anexo técnico de las bases de licitación.</w:t>
      </w:r>
    </w:p>
    <w:p w:rsidR="004C5FD4" w:rsidRPr="00893B01" w:rsidRDefault="004C5FD4">
      <w:pPr>
        <w:rPr>
          <w:lang w:val="es-ES"/>
        </w:rPr>
      </w:pPr>
    </w:p>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1044"/>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20</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22 DE LAS BASES ANEXO TÉCNICO</w:t>
            </w:r>
            <w:r w:rsidRPr="004C5FD4">
              <w:rPr>
                <w:rFonts w:asciiTheme="minorHAnsi" w:eastAsia="Times New Roman" w:hAnsiTheme="minorHAnsi" w:cstheme="minorHAnsi"/>
                <w:sz w:val="26"/>
                <w:szCs w:val="26"/>
                <w:lang w:val="es-ES" w:eastAsia="es-ES"/>
              </w:rPr>
              <w:t xml:space="preserve"> PUNTO 3</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 xml:space="preserve">Se solicita </w:t>
            </w:r>
            <w:r w:rsidRPr="004C5FD4">
              <w:rPr>
                <w:rFonts w:asciiTheme="minorHAnsi" w:eastAsia="Times New Roman" w:hAnsiTheme="minorHAnsi" w:cstheme="minorHAnsi"/>
                <w:sz w:val="26"/>
                <w:szCs w:val="26"/>
                <w:lang w:eastAsia="en-US"/>
              </w:rPr>
              <w:t>amablemente</w:t>
            </w:r>
            <w:r w:rsidRPr="004C5FD4">
              <w:rPr>
                <w:rFonts w:asciiTheme="minorHAnsi" w:eastAsia="Times New Roman" w:hAnsiTheme="minorHAnsi" w:cstheme="minorHAnsi"/>
                <w:sz w:val="26"/>
                <w:szCs w:val="26"/>
                <w:lang w:val="es-ES" w:eastAsia="es-ES"/>
              </w:rPr>
              <w:t xml:space="preserve">  a la convocante aclare si para esta cobertura de $25,000 M.N. para Pago de Marcha se contempla a personal activo y jubilado.</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Favor de pronunciarse al respecto.</w:t>
            </w:r>
          </w:p>
        </w:tc>
      </w:tr>
    </w:tbl>
    <w:p w:rsidR="006D762D" w:rsidRPr="00013EE6" w:rsidRDefault="006D762D" w:rsidP="006D762D">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893B01">
        <w:rPr>
          <w:rFonts w:asciiTheme="minorHAnsi" w:hAnsiTheme="minorHAnsi" w:cstheme="minorHAnsi"/>
          <w:b/>
          <w:sz w:val="26"/>
          <w:szCs w:val="26"/>
          <w:lang w:val="es-ES"/>
        </w:rPr>
        <w:t xml:space="preserve"> Personal activo.</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1044"/>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21</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22 DE LAS BASES ANEXO TÉCNICO</w:t>
            </w:r>
            <w:r w:rsidRPr="004C5FD4">
              <w:rPr>
                <w:rFonts w:asciiTheme="minorHAnsi" w:eastAsia="Times New Roman" w:hAnsiTheme="minorHAnsi" w:cstheme="minorHAnsi"/>
                <w:sz w:val="26"/>
                <w:szCs w:val="26"/>
                <w:lang w:val="es-ES" w:eastAsia="es-ES"/>
              </w:rPr>
              <w:t xml:space="preserve"> PUNTO 3 </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 xml:space="preserve">Se solicita </w:t>
            </w:r>
            <w:r w:rsidRPr="004C5FD4">
              <w:rPr>
                <w:rFonts w:asciiTheme="minorHAnsi" w:eastAsia="Times New Roman" w:hAnsiTheme="minorHAnsi" w:cstheme="minorHAnsi"/>
                <w:sz w:val="26"/>
                <w:szCs w:val="26"/>
                <w:lang w:eastAsia="en-US"/>
              </w:rPr>
              <w:t>amablemente</w:t>
            </w:r>
            <w:r w:rsidRPr="004C5FD4">
              <w:rPr>
                <w:rFonts w:asciiTheme="minorHAnsi" w:eastAsia="Times New Roman" w:hAnsiTheme="minorHAnsi" w:cstheme="minorHAnsi"/>
                <w:sz w:val="26"/>
                <w:szCs w:val="26"/>
                <w:lang w:val="es-ES" w:eastAsia="es-ES"/>
              </w:rPr>
              <w:t xml:space="preserve">  a la convocante aclare si el monto de $25,000 M.N. es monto único y límite máximo para Pago de Marcha, y adicional a las tres cantidades indicadas en las tres viñetas anteriores.</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 xml:space="preserve">Favor de pronunciarse al respecto. </w:t>
            </w:r>
          </w:p>
        </w:tc>
      </w:tr>
    </w:tbl>
    <w:p w:rsidR="006D762D" w:rsidRPr="00013EE6" w:rsidRDefault="006D762D" w:rsidP="006D762D">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4861D9">
        <w:rPr>
          <w:rFonts w:asciiTheme="minorHAnsi" w:hAnsiTheme="minorHAnsi" w:cstheme="minorHAnsi"/>
          <w:b/>
          <w:sz w:val="26"/>
          <w:szCs w:val="26"/>
          <w:lang w:val="es-ES"/>
        </w:rPr>
        <w:t xml:space="preserve"> Es correcta su apreciación.</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1044"/>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22</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22 DE LAS BASES ANEXO TÉCNICO</w:t>
            </w:r>
            <w:r w:rsidRPr="004C5FD4">
              <w:rPr>
                <w:rFonts w:asciiTheme="minorHAnsi" w:eastAsia="Times New Roman" w:hAnsiTheme="minorHAnsi" w:cstheme="minorHAnsi"/>
                <w:sz w:val="26"/>
                <w:szCs w:val="26"/>
                <w:lang w:val="es-ES" w:eastAsia="es-ES"/>
              </w:rPr>
              <w:t xml:space="preserve"> PUNTO 3</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Se solicita</w:t>
            </w:r>
            <w:r w:rsidRPr="004C5FD4">
              <w:rPr>
                <w:rFonts w:asciiTheme="minorHAnsi" w:eastAsia="Times New Roman" w:hAnsiTheme="minorHAnsi" w:cstheme="minorHAnsi"/>
                <w:sz w:val="26"/>
                <w:szCs w:val="26"/>
                <w:lang w:eastAsia="en-US"/>
              </w:rPr>
              <w:t xml:space="preserve"> amablemente</w:t>
            </w:r>
            <w:r w:rsidRPr="004C5FD4">
              <w:rPr>
                <w:rFonts w:asciiTheme="minorHAnsi" w:eastAsia="Times New Roman" w:hAnsiTheme="minorHAnsi" w:cstheme="minorHAnsi"/>
                <w:sz w:val="26"/>
                <w:szCs w:val="26"/>
                <w:lang w:val="es-ES" w:eastAsia="es-ES"/>
              </w:rPr>
              <w:t xml:space="preserve"> a la convocante aclare si para esta cobertura de $25,000 M.N. para Pago de Marcha no aplica las especificaciones de la Partida 1 para Personal Docente </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Favor de pronunciarse al respecto.</w:t>
            </w:r>
          </w:p>
        </w:tc>
      </w:tr>
    </w:tbl>
    <w:p w:rsidR="006D762D" w:rsidRPr="00013EE6" w:rsidRDefault="006D762D" w:rsidP="006D762D">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FD1B28">
        <w:rPr>
          <w:rFonts w:asciiTheme="minorHAnsi" w:hAnsiTheme="minorHAnsi" w:cstheme="minorHAnsi"/>
          <w:b/>
          <w:sz w:val="26"/>
          <w:szCs w:val="26"/>
          <w:lang w:val="es-ES"/>
        </w:rPr>
        <w:t xml:space="preserve"> No aplica.</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1044"/>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23</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21 DE LAS BASES ANEXO TÉCNICO</w:t>
            </w:r>
            <w:r w:rsidRPr="004C5FD4">
              <w:rPr>
                <w:rFonts w:asciiTheme="minorHAnsi" w:eastAsia="Times New Roman" w:hAnsiTheme="minorHAnsi" w:cstheme="minorHAnsi"/>
                <w:sz w:val="26"/>
                <w:szCs w:val="26"/>
                <w:lang w:val="es-ES" w:eastAsia="es-ES"/>
              </w:rPr>
              <w:t xml:space="preserve"> PUNTO 6</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 xml:space="preserve">Se solicita </w:t>
            </w:r>
            <w:r w:rsidRPr="004C5FD4">
              <w:rPr>
                <w:rFonts w:asciiTheme="minorHAnsi" w:eastAsia="Times New Roman" w:hAnsiTheme="minorHAnsi" w:cstheme="minorHAnsi"/>
                <w:sz w:val="26"/>
                <w:szCs w:val="26"/>
                <w:lang w:eastAsia="en-US"/>
              </w:rPr>
              <w:t>amablemente</w:t>
            </w:r>
            <w:r w:rsidRPr="004C5FD4">
              <w:rPr>
                <w:rFonts w:asciiTheme="minorHAnsi" w:eastAsia="Times New Roman" w:hAnsiTheme="minorHAnsi" w:cstheme="minorHAnsi"/>
                <w:sz w:val="26"/>
                <w:szCs w:val="26"/>
                <w:lang w:val="es-ES" w:eastAsia="es-ES"/>
              </w:rPr>
              <w:t xml:space="preserve"> a la convocante confirme que podremos acompañar nuestra propuesta técnica con nuestras Condiciones Generales, y para todas aquellas condiciones no establecidas o especificadas en las bases de la presente licitación y la junta o juntas de aclaraciones, operarán las condiciones generales de mi representada, siempre y cuando no contravengan a lo establecido en las bases de licitación y en la(s) junta(s) de aclaraciones. </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Favor de pronunciarse al respecto.</w:t>
            </w:r>
          </w:p>
        </w:tc>
      </w:tr>
    </w:tbl>
    <w:p w:rsidR="006D762D" w:rsidRPr="00013EE6" w:rsidRDefault="006D762D" w:rsidP="006817E9">
      <w:pPr>
        <w:pStyle w:val="Prrafodelista"/>
        <w:ind w:left="-180" w:right="-648"/>
        <w:jc w:val="both"/>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6817E9" w:rsidRPr="006817E9">
        <w:rPr>
          <w:rFonts w:asciiTheme="minorHAnsi" w:hAnsiTheme="minorHAnsi" w:cstheme="minorHAnsi"/>
          <w:b/>
          <w:sz w:val="26"/>
          <w:szCs w:val="26"/>
        </w:rPr>
        <w:t xml:space="preserve"> </w:t>
      </w:r>
      <w:r w:rsidR="006817E9" w:rsidRPr="002E13A8">
        <w:rPr>
          <w:rFonts w:asciiTheme="minorHAnsi" w:hAnsiTheme="minorHAnsi" w:cstheme="minorHAnsi"/>
          <w:b/>
          <w:sz w:val="26"/>
          <w:szCs w:val="26"/>
        </w:rPr>
        <w:t>Se confirma, haciendo hincapié de que invariablemente las condiciones indicadas en la Convocatoria, Bases, Junta de Aclaraciones y Contrato, prevalecerán sobre las condiciones generales de cada aseguradora.</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1044"/>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24</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23 DE LAS BASES ANEXO TÉCNICO</w:t>
            </w:r>
            <w:r w:rsidRPr="004C5FD4">
              <w:rPr>
                <w:rFonts w:asciiTheme="minorHAnsi" w:eastAsia="Times New Roman" w:hAnsiTheme="minorHAnsi" w:cstheme="minorHAnsi"/>
                <w:sz w:val="26"/>
                <w:szCs w:val="26"/>
                <w:lang w:val="es-ES" w:eastAsia="es-ES"/>
              </w:rPr>
              <w:t xml:space="preserve"> PUNTO 7</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Amablemente se solicita a la convocante confirmar si es motivo de descalificación el no dar protección en la cobertura de muerte accidental al cónyuge del asegurado en caso de fallecer simultáneamente.</w:t>
            </w:r>
          </w:p>
        </w:tc>
      </w:tr>
    </w:tbl>
    <w:p w:rsidR="006D762D" w:rsidRPr="00013EE6" w:rsidRDefault="006D762D" w:rsidP="006D762D">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431F48">
        <w:rPr>
          <w:rFonts w:asciiTheme="minorHAnsi" w:hAnsiTheme="minorHAnsi" w:cstheme="minorHAnsi"/>
          <w:b/>
          <w:sz w:val="26"/>
          <w:szCs w:val="26"/>
          <w:lang w:val="es-ES"/>
        </w:rPr>
        <w:t xml:space="preserve"> Si es motivo de descalificación.</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1044"/>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lastRenderedPageBreak/>
              <w:t>25</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23 DE LAS BASES ANEXO TÉCNICO</w:t>
            </w:r>
            <w:r w:rsidRPr="004C5FD4">
              <w:rPr>
                <w:rFonts w:asciiTheme="minorHAnsi" w:eastAsia="Times New Roman" w:hAnsiTheme="minorHAnsi" w:cstheme="minorHAnsi"/>
                <w:sz w:val="26"/>
                <w:szCs w:val="26"/>
                <w:lang w:val="es-ES" w:eastAsia="es-ES"/>
              </w:rPr>
              <w:t xml:space="preserve"> PUNTO 7</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 xml:space="preserve">Se solicita </w:t>
            </w:r>
            <w:r w:rsidRPr="004C5FD4">
              <w:rPr>
                <w:rFonts w:asciiTheme="minorHAnsi" w:eastAsia="Times New Roman" w:hAnsiTheme="minorHAnsi" w:cstheme="minorHAnsi"/>
                <w:sz w:val="26"/>
                <w:szCs w:val="26"/>
                <w:lang w:eastAsia="en-US"/>
              </w:rPr>
              <w:t>amablemente</w:t>
            </w:r>
            <w:r w:rsidRPr="004C5FD4">
              <w:rPr>
                <w:rFonts w:asciiTheme="minorHAnsi" w:eastAsia="Times New Roman" w:hAnsiTheme="minorHAnsi" w:cstheme="minorHAnsi"/>
                <w:sz w:val="26"/>
                <w:szCs w:val="26"/>
                <w:lang w:val="es-ES" w:eastAsia="es-ES"/>
              </w:rPr>
              <w:t xml:space="preserve">  a la convocante confirme que solo se pagara la Suma Asegurada en el caso de que el trabajador asegurado y su cónyuge fallezcan simultáneamente por accidente.</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Favor de pronunciarse al respecto.</w:t>
            </w:r>
          </w:p>
        </w:tc>
      </w:tr>
    </w:tbl>
    <w:p w:rsidR="006D762D" w:rsidRPr="00013EE6" w:rsidRDefault="006D762D" w:rsidP="006D762D">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8301B7">
        <w:rPr>
          <w:rFonts w:asciiTheme="minorHAnsi" w:hAnsiTheme="minorHAnsi" w:cstheme="minorHAnsi"/>
          <w:b/>
          <w:sz w:val="26"/>
          <w:szCs w:val="26"/>
          <w:lang w:val="es-ES"/>
        </w:rPr>
        <w:t xml:space="preserve"> No, se pagara la suma asegurada por cada uno.</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1044"/>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26</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23 DE LAS BASES ANEXO TÉCNICO</w:t>
            </w:r>
            <w:r w:rsidRPr="004C5FD4">
              <w:rPr>
                <w:rFonts w:asciiTheme="minorHAnsi" w:eastAsia="Times New Roman" w:hAnsiTheme="minorHAnsi" w:cstheme="minorHAnsi"/>
                <w:sz w:val="26"/>
                <w:szCs w:val="26"/>
                <w:lang w:val="es-ES" w:eastAsia="es-ES"/>
              </w:rPr>
              <w:t xml:space="preserve"> PUNTO 7</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 xml:space="preserve">Se solicita </w:t>
            </w:r>
            <w:r w:rsidRPr="004C5FD4">
              <w:rPr>
                <w:rFonts w:asciiTheme="minorHAnsi" w:eastAsia="Times New Roman" w:hAnsiTheme="minorHAnsi" w:cstheme="minorHAnsi"/>
                <w:sz w:val="26"/>
                <w:szCs w:val="26"/>
                <w:lang w:eastAsia="en-US"/>
              </w:rPr>
              <w:t>amablemente</w:t>
            </w:r>
            <w:r w:rsidRPr="004C5FD4">
              <w:rPr>
                <w:rFonts w:asciiTheme="minorHAnsi" w:eastAsia="Times New Roman" w:hAnsiTheme="minorHAnsi" w:cstheme="minorHAnsi"/>
                <w:sz w:val="26"/>
                <w:szCs w:val="26"/>
                <w:lang w:val="es-ES" w:eastAsia="es-ES"/>
              </w:rPr>
              <w:t xml:space="preserve"> a la convocante, en relación a la pregunta anterior, informe como se determinara la relación entre el trabajador administrativo y su cónyuge </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Favor de pronunciarse al respecto.</w:t>
            </w:r>
          </w:p>
        </w:tc>
      </w:tr>
    </w:tbl>
    <w:p w:rsidR="006D762D" w:rsidRPr="00013EE6" w:rsidRDefault="006D762D" w:rsidP="002C6C3D">
      <w:pPr>
        <w:pStyle w:val="Prrafodelista"/>
        <w:ind w:left="-180" w:right="-468"/>
        <w:jc w:val="both"/>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2C6C3D">
        <w:rPr>
          <w:rFonts w:asciiTheme="minorHAnsi" w:hAnsiTheme="minorHAnsi" w:cstheme="minorHAnsi"/>
          <w:b/>
          <w:sz w:val="26"/>
          <w:szCs w:val="26"/>
          <w:lang w:val="es-ES"/>
        </w:rPr>
        <w:t xml:space="preserve"> Acta de matrimonio y en caso de unión libre por medio de la acreditación de un juez.</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843934" w:rsidTr="004C5FD4">
        <w:trPr>
          <w:trHeight w:val="1044"/>
        </w:trPr>
        <w:tc>
          <w:tcPr>
            <w:tcW w:w="902" w:type="pct"/>
            <w:vAlign w:val="center"/>
          </w:tcPr>
          <w:p w:rsidR="004C5FD4" w:rsidRPr="0084393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843934">
              <w:rPr>
                <w:rFonts w:asciiTheme="minorHAnsi" w:eastAsia="Times New Roman" w:hAnsiTheme="minorHAnsi" w:cstheme="minorHAnsi"/>
                <w:sz w:val="26"/>
                <w:szCs w:val="26"/>
                <w:lang w:val="es-ES" w:eastAsia="es-ES"/>
              </w:rPr>
              <w:t>27</w:t>
            </w:r>
          </w:p>
        </w:tc>
        <w:tc>
          <w:tcPr>
            <w:tcW w:w="4098" w:type="pct"/>
            <w:vAlign w:val="center"/>
          </w:tcPr>
          <w:p w:rsidR="004C5FD4" w:rsidRPr="0084393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843934">
              <w:rPr>
                <w:rFonts w:asciiTheme="minorHAnsi" w:eastAsia="Times New Roman" w:hAnsiTheme="minorHAnsi" w:cstheme="minorHAnsi"/>
                <w:sz w:val="26"/>
                <w:szCs w:val="26"/>
                <w:lang w:eastAsia="en-US"/>
              </w:rPr>
              <w:t>Pregunta de interés Técnico PÁGINA 23 DE LAS BASES ANEXO TÉCNICO</w:t>
            </w:r>
            <w:r w:rsidRPr="00843934">
              <w:rPr>
                <w:rFonts w:asciiTheme="minorHAnsi" w:eastAsia="Times New Roman" w:hAnsiTheme="minorHAnsi" w:cstheme="minorHAnsi"/>
                <w:sz w:val="26"/>
                <w:szCs w:val="26"/>
                <w:lang w:val="es-ES" w:eastAsia="es-ES"/>
              </w:rPr>
              <w:t xml:space="preserve"> PUNTO 13</w:t>
            </w:r>
          </w:p>
          <w:p w:rsidR="004C5FD4" w:rsidRPr="0084393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843934">
              <w:rPr>
                <w:rFonts w:asciiTheme="minorHAnsi" w:eastAsia="Times New Roman" w:hAnsiTheme="minorHAnsi" w:cstheme="minorHAnsi"/>
                <w:sz w:val="26"/>
                <w:szCs w:val="26"/>
                <w:lang w:val="es-ES" w:eastAsia="es-ES"/>
              </w:rPr>
              <w:t xml:space="preserve">Se solicita </w:t>
            </w:r>
            <w:r w:rsidRPr="00843934">
              <w:rPr>
                <w:rFonts w:asciiTheme="minorHAnsi" w:eastAsia="Times New Roman" w:hAnsiTheme="minorHAnsi" w:cstheme="minorHAnsi"/>
                <w:sz w:val="26"/>
                <w:szCs w:val="26"/>
                <w:lang w:eastAsia="en-US"/>
              </w:rPr>
              <w:t>amablemente</w:t>
            </w:r>
            <w:r w:rsidRPr="00843934">
              <w:rPr>
                <w:rFonts w:asciiTheme="minorHAnsi" w:eastAsia="Times New Roman" w:hAnsiTheme="minorHAnsi" w:cstheme="minorHAnsi"/>
                <w:sz w:val="26"/>
                <w:szCs w:val="26"/>
                <w:lang w:val="es-ES" w:eastAsia="es-ES"/>
              </w:rPr>
              <w:t xml:space="preserve">  a la convocante, confirmar que no es necesario contemplar el posible aumento salarial del personal a asegurar, ya que la vigencia termina a las 00:00:00 horas del 01/01/2022.</w:t>
            </w:r>
          </w:p>
          <w:p w:rsidR="004C5FD4" w:rsidRPr="0084393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843934">
              <w:rPr>
                <w:rFonts w:asciiTheme="minorHAnsi" w:eastAsia="Times New Roman" w:hAnsiTheme="minorHAnsi" w:cstheme="minorHAnsi"/>
                <w:sz w:val="26"/>
                <w:szCs w:val="26"/>
                <w:lang w:eastAsia="en-US"/>
              </w:rPr>
              <w:t>Favor de pronunciarse al respecto.</w:t>
            </w:r>
          </w:p>
        </w:tc>
      </w:tr>
    </w:tbl>
    <w:p w:rsidR="006D762D" w:rsidRPr="00013EE6" w:rsidRDefault="006D762D" w:rsidP="006D762D">
      <w:pPr>
        <w:pStyle w:val="Prrafodelista"/>
        <w:ind w:left="-180" w:right="-108"/>
        <w:rPr>
          <w:rFonts w:asciiTheme="minorHAnsi" w:hAnsiTheme="minorHAnsi" w:cstheme="minorHAnsi"/>
          <w:b/>
          <w:sz w:val="26"/>
          <w:szCs w:val="26"/>
          <w:lang w:val="es-ES"/>
        </w:rPr>
      </w:pPr>
      <w:r w:rsidRPr="00843934">
        <w:rPr>
          <w:rFonts w:asciiTheme="minorHAnsi" w:hAnsiTheme="minorHAnsi" w:cstheme="minorHAnsi"/>
          <w:b/>
          <w:sz w:val="26"/>
          <w:szCs w:val="26"/>
          <w:lang w:val="es-ES"/>
        </w:rPr>
        <w:t>Respuesta:</w:t>
      </w:r>
      <w:r w:rsidR="003E6F18" w:rsidRPr="00843934">
        <w:rPr>
          <w:rFonts w:asciiTheme="minorHAnsi" w:hAnsiTheme="minorHAnsi" w:cstheme="minorHAnsi"/>
          <w:b/>
          <w:sz w:val="26"/>
          <w:szCs w:val="26"/>
          <w:lang w:val="es-ES"/>
        </w:rPr>
        <w:t xml:space="preserve"> </w:t>
      </w:r>
      <w:r w:rsidR="00843934" w:rsidRPr="00843934">
        <w:rPr>
          <w:rFonts w:asciiTheme="minorHAnsi" w:hAnsiTheme="minorHAnsi" w:cstheme="minorHAnsi"/>
          <w:b/>
          <w:sz w:val="26"/>
          <w:szCs w:val="26"/>
        </w:rPr>
        <w:t>Si se debe contemplar el posible aumento salarial del personal a asegurar.</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1044"/>
        </w:trPr>
        <w:tc>
          <w:tcPr>
            <w:tcW w:w="902" w:type="pct"/>
            <w:vAlign w:val="center"/>
          </w:tcPr>
          <w:p w:rsidR="004C5FD4" w:rsidRPr="004C5FD4"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28</w:t>
            </w:r>
          </w:p>
        </w:tc>
        <w:tc>
          <w:tcPr>
            <w:tcW w:w="4098" w:type="pct"/>
            <w:vAlign w:val="center"/>
          </w:tcPr>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23 DE LAS BASES ANEXO TÉCNICO</w:t>
            </w:r>
            <w:r w:rsidRPr="004C5FD4">
              <w:rPr>
                <w:rFonts w:asciiTheme="minorHAnsi" w:eastAsia="Times New Roman" w:hAnsiTheme="minorHAnsi" w:cstheme="minorHAnsi"/>
                <w:sz w:val="26"/>
                <w:szCs w:val="26"/>
                <w:lang w:val="es-ES" w:eastAsia="es-ES"/>
              </w:rPr>
              <w:t xml:space="preserve"> PUNTO 17</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 xml:space="preserve">Se solicita </w:t>
            </w:r>
            <w:r w:rsidRPr="004C5FD4">
              <w:rPr>
                <w:rFonts w:asciiTheme="minorHAnsi" w:eastAsia="Times New Roman" w:hAnsiTheme="minorHAnsi" w:cstheme="minorHAnsi"/>
                <w:sz w:val="26"/>
                <w:szCs w:val="26"/>
                <w:lang w:eastAsia="en-US"/>
              </w:rPr>
              <w:t>amablemente</w:t>
            </w:r>
            <w:r w:rsidRPr="004C5FD4">
              <w:rPr>
                <w:rFonts w:asciiTheme="minorHAnsi" w:eastAsia="Times New Roman" w:hAnsiTheme="minorHAnsi" w:cstheme="minorHAnsi"/>
                <w:sz w:val="26"/>
                <w:szCs w:val="26"/>
                <w:lang w:val="es-ES" w:eastAsia="es-ES"/>
              </w:rPr>
              <w:t xml:space="preserve">  a la convocante, confirmar que se podrá sol</w:t>
            </w:r>
            <w:r w:rsidR="00D01EA1">
              <w:rPr>
                <w:rFonts w:asciiTheme="minorHAnsi" w:eastAsia="Times New Roman" w:hAnsiTheme="minorHAnsi" w:cstheme="minorHAnsi"/>
                <w:sz w:val="26"/>
                <w:szCs w:val="26"/>
                <w:lang w:val="es-ES" w:eastAsia="es-ES"/>
              </w:rPr>
              <w:t xml:space="preserve">icitar documentación adicional </w:t>
            </w:r>
            <w:r w:rsidRPr="004C5FD4">
              <w:rPr>
                <w:rFonts w:asciiTheme="minorHAnsi" w:eastAsia="Times New Roman" w:hAnsiTheme="minorHAnsi" w:cstheme="minorHAnsi"/>
                <w:sz w:val="26"/>
                <w:szCs w:val="26"/>
                <w:lang w:val="es-ES" w:eastAsia="es-ES"/>
              </w:rPr>
              <w:t>por parte de mi representada, cuando sea necesario para confirmar la validez de la solicitud de pago de algún siniestro.</w:t>
            </w:r>
          </w:p>
          <w:p w:rsidR="004C5FD4" w:rsidRPr="004C5FD4"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Favor de pronunciarse al respecto.</w:t>
            </w:r>
          </w:p>
        </w:tc>
      </w:tr>
    </w:tbl>
    <w:p w:rsidR="006D762D" w:rsidRPr="00013EE6" w:rsidRDefault="006D762D" w:rsidP="006D762D">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D01EA1">
        <w:rPr>
          <w:rFonts w:asciiTheme="minorHAnsi" w:hAnsiTheme="minorHAnsi" w:cstheme="minorHAnsi"/>
          <w:b/>
          <w:sz w:val="26"/>
          <w:szCs w:val="26"/>
          <w:lang w:val="es-ES"/>
        </w:rPr>
        <w:t xml:space="preserve"> Favor de apegarse a lo establecido en las bases de licitación.</w:t>
      </w:r>
    </w:p>
    <w:p w:rsidR="004C5FD4" w:rsidRDefault="004C5FD4"/>
    <w:p w:rsidR="00C2038D" w:rsidRDefault="00C2038D"/>
    <w:p w:rsidR="00C2038D" w:rsidRDefault="00C2038D"/>
    <w:p w:rsidR="00C2038D" w:rsidRDefault="00C2038D"/>
    <w:p w:rsidR="00C2038D" w:rsidRDefault="00C2038D"/>
    <w:p w:rsidR="00C2038D" w:rsidRDefault="00C2038D"/>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5019A0" w:rsidTr="004C5FD4">
        <w:trPr>
          <w:trHeight w:val="1044"/>
        </w:trPr>
        <w:tc>
          <w:tcPr>
            <w:tcW w:w="902" w:type="pct"/>
            <w:vAlign w:val="center"/>
          </w:tcPr>
          <w:p w:rsidR="004C5FD4" w:rsidRPr="005019A0"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5019A0">
              <w:rPr>
                <w:rFonts w:asciiTheme="minorHAnsi" w:eastAsia="Times New Roman" w:hAnsiTheme="minorHAnsi" w:cstheme="minorHAnsi"/>
                <w:sz w:val="26"/>
                <w:szCs w:val="26"/>
                <w:lang w:val="es-ES" w:eastAsia="es-ES"/>
              </w:rPr>
              <w:lastRenderedPageBreak/>
              <w:t>29</w:t>
            </w:r>
          </w:p>
        </w:tc>
        <w:tc>
          <w:tcPr>
            <w:tcW w:w="4098" w:type="pct"/>
            <w:vAlign w:val="center"/>
          </w:tcPr>
          <w:p w:rsidR="004C5FD4" w:rsidRPr="005019A0"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5019A0">
              <w:rPr>
                <w:rFonts w:asciiTheme="minorHAnsi" w:eastAsia="Times New Roman" w:hAnsiTheme="minorHAnsi" w:cstheme="minorHAnsi"/>
                <w:sz w:val="26"/>
                <w:szCs w:val="26"/>
                <w:lang w:eastAsia="en-US"/>
              </w:rPr>
              <w:t>Pregunta de interés Técnico PÁGINA 23 DE LAS BASES ANEXO TÉCNICO</w:t>
            </w:r>
            <w:r w:rsidRPr="005019A0">
              <w:rPr>
                <w:rFonts w:asciiTheme="minorHAnsi" w:eastAsia="Times New Roman" w:hAnsiTheme="minorHAnsi" w:cstheme="minorHAnsi"/>
                <w:sz w:val="26"/>
                <w:szCs w:val="26"/>
                <w:lang w:val="es-ES" w:eastAsia="es-ES"/>
              </w:rPr>
              <w:t xml:space="preserve"> </w:t>
            </w:r>
          </w:p>
          <w:p w:rsidR="004C5FD4" w:rsidRPr="005019A0"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5019A0">
              <w:rPr>
                <w:rFonts w:asciiTheme="minorHAnsi" w:eastAsia="Times New Roman" w:hAnsiTheme="minorHAnsi" w:cstheme="minorHAnsi"/>
                <w:sz w:val="26"/>
                <w:szCs w:val="26"/>
                <w:lang w:eastAsia="en-US"/>
              </w:rPr>
              <w:t>Amablemente se solicita a la convocante proporcionar la siniestralidad a detalle de los últimos 3 años, indicando número de siniestros, monto pagado, moto reclamado, fecha de reporte, fecha de pago y causa.</w:t>
            </w:r>
          </w:p>
          <w:p w:rsidR="004C5FD4" w:rsidRPr="005019A0"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5019A0">
              <w:rPr>
                <w:rFonts w:asciiTheme="minorHAnsi" w:eastAsia="Times New Roman" w:hAnsiTheme="minorHAnsi" w:cstheme="minorHAnsi"/>
                <w:sz w:val="26"/>
                <w:szCs w:val="26"/>
                <w:lang w:eastAsia="en-US"/>
              </w:rPr>
              <w:t>Favor de pronunciarse al respecto</w:t>
            </w:r>
          </w:p>
        </w:tc>
      </w:tr>
    </w:tbl>
    <w:p w:rsidR="006D762D" w:rsidRPr="00013EE6" w:rsidRDefault="006D762D" w:rsidP="00C2038D">
      <w:pPr>
        <w:pStyle w:val="Prrafodelista"/>
        <w:ind w:left="-180" w:right="-648"/>
        <w:jc w:val="both"/>
        <w:rPr>
          <w:rFonts w:asciiTheme="minorHAnsi" w:hAnsiTheme="minorHAnsi" w:cstheme="minorHAnsi"/>
          <w:b/>
          <w:sz w:val="26"/>
          <w:szCs w:val="26"/>
          <w:lang w:val="es-ES"/>
        </w:rPr>
      </w:pPr>
      <w:r w:rsidRPr="005019A0">
        <w:rPr>
          <w:rFonts w:asciiTheme="minorHAnsi" w:hAnsiTheme="minorHAnsi" w:cstheme="minorHAnsi"/>
          <w:b/>
          <w:sz w:val="26"/>
          <w:szCs w:val="26"/>
          <w:lang w:val="es-ES"/>
        </w:rPr>
        <w:t>Respuesta:</w:t>
      </w:r>
      <w:r w:rsidR="00C2038D" w:rsidRPr="005019A0">
        <w:rPr>
          <w:rFonts w:asciiTheme="minorHAnsi" w:hAnsiTheme="minorHAnsi" w:cstheme="minorHAnsi"/>
          <w:b/>
          <w:sz w:val="26"/>
          <w:szCs w:val="26"/>
          <w:lang w:val="es-ES"/>
        </w:rPr>
        <w:t xml:space="preserve"> En los últimos 3 años no se ha </w:t>
      </w:r>
      <w:r w:rsidR="005019A0" w:rsidRPr="005019A0">
        <w:rPr>
          <w:rFonts w:asciiTheme="minorHAnsi" w:hAnsiTheme="minorHAnsi" w:cstheme="minorHAnsi"/>
          <w:b/>
          <w:sz w:val="26"/>
          <w:szCs w:val="26"/>
          <w:lang w:val="es-ES"/>
        </w:rPr>
        <w:t>contratado</w:t>
      </w:r>
      <w:r w:rsidR="00C2038D" w:rsidRPr="005019A0">
        <w:rPr>
          <w:rFonts w:asciiTheme="minorHAnsi" w:hAnsiTheme="minorHAnsi" w:cstheme="minorHAnsi"/>
          <w:b/>
          <w:sz w:val="26"/>
          <w:szCs w:val="26"/>
          <w:lang w:val="es-ES"/>
        </w:rPr>
        <w:t xml:space="preserve"> seguro de vida por lo tanto no se cuenta con dicha información.</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14717" w:rsidTr="004C5FD4">
        <w:trPr>
          <w:trHeight w:val="1044"/>
        </w:trPr>
        <w:tc>
          <w:tcPr>
            <w:tcW w:w="902" w:type="pct"/>
            <w:vAlign w:val="center"/>
          </w:tcPr>
          <w:p w:rsidR="004C5FD4" w:rsidRPr="00414717" w:rsidRDefault="004C5FD4" w:rsidP="004C5FD4">
            <w:pPr>
              <w:widowControl w:val="0"/>
              <w:autoSpaceDE w:val="0"/>
              <w:autoSpaceDN w:val="0"/>
              <w:adjustRightInd w:val="0"/>
              <w:jc w:val="center"/>
              <w:rPr>
                <w:rFonts w:asciiTheme="minorHAnsi" w:eastAsia="Times New Roman" w:hAnsiTheme="minorHAnsi" w:cstheme="minorHAnsi"/>
                <w:sz w:val="26"/>
                <w:szCs w:val="26"/>
                <w:lang w:val="es-ES" w:eastAsia="es-ES"/>
              </w:rPr>
            </w:pPr>
            <w:r w:rsidRPr="00414717">
              <w:rPr>
                <w:rFonts w:asciiTheme="minorHAnsi" w:eastAsia="Times New Roman" w:hAnsiTheme="minorHAnsi" w:cstheme="minorHAnsi"/>
                <w:sz w:val="26"/>
                <w:szCs w:val="26"/>
                <w:lang w:val="es-ES" w:eastAsia="es-ES"/>
              </w:rPr>
              <w:t>30</w:t>
            </w:r>
          </w:p>
        </w:tc>
        <w:tc>
          <w:tcPr>
            <w:tcW w:w="4098" w:type="pct"/>
            <w:vAlign w:val="center"/>
          </w:tcPr>
          <w:p w:rsidR="004C5FD4" w:rsidRPr="00414717" w:rsidRDefault="004C5FD4" w:rsidP="004C5FD4">
            <w:pPr>
              <w:widowControl w:val="0"/>
              <w:autoSpaceDE w:val="0"/>
              <w:autoSpaceDN w:val="0"/>
              <w:adjustRightInd w:val="0"/>
              <w:jc w:val="both"/>
              <w:rPr>
                <w:rFonts w:asciiTheme="minorHAnsi" w:eastAsia="Times New Roman" w:hAnsiTheme="minorHAnsi" w:cstheme="minorHAnsi"/>
                <w:sz w:val="26"/>
                <w:szCs w:val="26"/>
                <w:lang w:val="es-ES" w:eastAsia="es-ES"/>
              </w:rPr>
            </w:pPr>
            <w:r w:rsidRPr="00414717">
              <w:rPr>
                <w:rFonts w:asciiTheme="minorHAnsi" w:eastAsia="Times New Roman" w:hAnsiTheme="minorHAnsi" w:cstheme="minorHAnsi"/>
                <w:sz w:val="26"/>
                <w:szCs w:val="26"/>
                <w:lang w:eastAsia="en-US"/>
              </w:rPr>
              <w:t>Pregunta de interés Técnico PÁGINA 23 DE LAS BASES ANEXO TÉCNICO</w:t>
            </w:r>
            <w:r w:rsidRPr="00414717">
              <w:rPr>
                <w:rFonts w:asciiTheme="minorHAnsi" w:eastAsia="Times New Roman" w:hAnsiTheme="minorHAnsi" w:cstheme="minorHAnsi"/>
                <w:sz w:val="26"/>
                <w:szCs w:val="26"/>
                <w:lang w:val="es-ES" w:eastAsia="es-ES"/>
              </w:rPr>
              <w:t xml:space="preserve"> </w:t>
            </w:r>
          </w:p>
          <w:p w:rsidR="004C5FD4" w:rsidRPr="00414717"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14717">
              <w:rPr>
                <w:rFonts w:asciiTheme="minorHAnsi" w:eastAsia="Times New Roman" w:hAnsiTheme="minorHAnsi" w:cstheme="minorHAnsi"/>
                <w:sz w:val="26"/>
                <w:szCs w:val="26"/>
                <w:lang w:eastAsia="en-US"/>
              </w:rPr>
              <w:t xml:space="preserve">Agradeceremos a la Convocante confirmar que la prima de la colectividad es pagada al 100% por el contratante, incluyendo al personal con licencia con o sin goce de sueldo o que se encuentre gozando de incapacidad </w:t>
            </w:r>
            <w:r w:rsidR="002A2853" w:rsidRPr="00414717">
              <w:rPr>
                <w:rFonts w:asciiTheme="minorHAnsi" w:eastAsia="Times New Roman" w:hAnsiTheme="minorHAnsi" w:cstheme="minorHAnsi"/>
                <w:sz w:val="26"/>
                <w:szCs w:val="26"/>
                <w:lang w:eastAsia="en-US"/>
              </w:rPr>
              <w:t>médica</w:t>
            </w:r>
            <w:r w:rsidRPr="00414717">
              <w:rPr>
                <w:rFonts w:asciiTheme="minorHAnsi" w:eastAsia="Times New Roman" w:hAnsiTheme="minorHAnsi" w:cstheme="minorHAnsi"/>
                <w:sz w:val="26"/>
                <w:szCs w:val="26"/>
                <w:lang w:eastAsia="en-US"/>
              </w:rPr>
              <w:t xml:space="preserve"> y/o con exceso de incapacidades y personal jubilado. </w:t>
            </w:r>
          </w:p>
          <w:p w:rsidR="004C5FD4" w:rsidRPr="00414717" w:rsidRDefault="004C5FD4" w:rsidP="004C5FD4">
            <w:pPr>
              <w:widowControl w:val="0"/>
              <w:autoSpaceDE w:val="0"/>
              <w:autoSpaceDN w:val="0"/>
              <w:adjustRightInd w:val="0"/>
              <w:jc w:val="both"/>
              <w:rPr>
                <w:rFonts w:asciiTheme="minorHAnsi" w:eastAsia="Times New Roman" w:hAnsiTheme="minorHAnsi" w:cstheme="minorHAnsi"/>
                <w:sz w:val="26"/>
                <w:szCs w:val="26"/>
                <w:lang w:eastAsia="en-US"/>
              </w:rPr>
            </w:pPr>
            <w:r w:rsidRPr="00414717">
              <w:rPr>
                <w:rFonts w:asciiTheme="minorHAnsi" w:eastAsia="Times New Roman" w:hAnsiTheme="minorHAnsi" w:cstheme="minorHAnsi"/>
                <w:sz w:val="26"/>
                <w:szCs w:val="26"/>
                <w:lang w:eastAsia="en-US"/>
              </w:rPr>
              <w:t>Favor de pronunciarse al respecto</w:t>
            </w:r>
          </w:p>
        </w:tc>
      </w:tr>
    </w:tbl>
    <w:p w:rsidR="006D762D" w:rsidRPr="00013EE6" w:rsidRDefault="006D762D" w:rsidP="006D762D">
      <w:pPr>
        <w:pStyle w:val="Prrafodelista"/>
        <w:ind w:left="-180" w:right="-108"/>
        <w:rPr>
          <w:rFonts w:asciiTheme="minorHAnsi" w:hAnsiTheme="minorHAnsi" w:cstheme="minorHAnsi"/>
          <w:b/>
          <w:sz w:val="26"/>
          <w:szCs w:val="26"/>
          <w:lang w:val="es-ES"/>
        </w:rPr>
      </w:pPr>
      <w:r w:rsidRPr="00414717">
        <w:rPr>
          <w:rFonts w:asciiTheme="minorHAnsi" w:hAnsiTheme="minorHAnsi" w:cstheme="minorHAnsi"/>
          <w:b/>
          <w:sz w:val="26"/>
          <w:szCs w:val="26"/>
          <w:lang w:val="es-ES"/>
        </w:rPr>
        <w:t>Respuesta:</w:t>
      </w:r>
      <w:r w:rsidR="006A036C" w:rsidRPr="00414717">
        <w:rPr>
          <w:rFonts w:asciiTheme="minorHAnsi" w:hAnsiTheme="minorHAnsi" w:cstheme="minorHAnsi"/>
          <w:b/>
          <w:sz w:val="26"/>
          <w:szCs w:val="26"/>
          <w:lang w:val="es-ES"/>
        </w:rPr>
        <w:t xml:space="preserve"> Favor de apegarse a lo establecido en las bases de licitación.</w:t>
      </w:r>
    </w:p>
    <w:p w:rsidR="004C5FD4" w:rsidRDefault="004C5FD4"/>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1044"/>
        </w:trPr>
        <w:tc>
          <w:tcPr>
            <w:tcW w:w="902" w:type="pct"/>
            <w:vAlign w:val="center"/>
          </w:tcPr>
          <w:p w:rsidR="004C5FD4" w:rsidRPr="004C5FD4" w:rsidRDefault="004C5FD4" w:rsidP="003772C9">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31</w:t>
            </w:r>
          </w:p>
        </w:tc>
        <w:tc>
          <w:tcPr>
            <w:tcW w:w="4098" w:type="pct"/>
            <w:vAlign w:val="center"/>
          </w:tcPr>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23 DE LAS BASES ANEXO TÉCNICO</w:t>
            </w:r>
            <w:r w:rsidRPr="004C5FD4">
              <w:rPr>
                <w:rFonts w:asciiTheme="minorHAnsi" w:eastAsia="Times New Roman" w:hAnsiTheme="minorHAnsi" w:cstheme="minorHAnsi"/>
                <w:sz w:val="26"/>
                <w:szCs w:val="26"/>
                <w:lang w:val="es-ES" w:eastAsia="es-ES"/>
              </w:rPr>
              <w:t xml:space="preserve"> </w:t>
            </w:r>
          </w:p>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Se solicita amablemente a la convocante indicar si en la vigencia que está por terminar se tienen contratadas las coberturas bajo los mismos términos que ahora solicitan, en su caso indicar cuales de ellas se están modificando, indicando en que se modifica cada una.</w:t>
            </w:r>
          </w:p>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Favor de pronunciarse al respecto</w:t>
            </w:r>
          </w:p>
        </w:tc>
      </w:tr>
    </w:tbl>
    <w:p w:rsidR="006D762D" w:rsidRPr="00013EE6" w:rsidRDefault="006D762D" w:rsidP="003772C9">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B75B06">
        <w:rPr>
          <w:rFonts w:asciiTheme="minorHAnsi" w:hAnsiTheme="minorHAnsi" w:cstheme="minorHAnsi"/>
          <w:b/>
          <w:sz w:val="26"/>
          <w:szCs w:val="26"/>
          <w:lang w:val="es-ES"/>
        </w:rPr>
        <w:t xml:space="preserve"> No se tiene contratado seguro de vida actualmente.</w:t>
      </w:r>
    </w:p>
    <w:p w:rsidR="004C5FD4" w:rsidRDefault="004C5FD4" w:rsidP="003772C9"/>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1044"/>
        </w:trPr>
        <w:tc>
          <w:tcPr>
            <w:tcW w:w="902" w:type="pct"/>
            <w:vAlign w:val="center"/>
          </w:tcPr>
          <w:p w:rsidR="004C5FD4" w:rsidRPr="004C5FD4" w:rsidRDefault="004C5FD4" w:rsidP="003772C9">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32</w:t>
            </w:r>
          </w:p>
        </w:tc>
        <w:tc>
          <w:tcPr>
            <w:tcW w:w="4098" w:type="pct"/>
            <w:vAlign w:val="center"/>
          </w:tcPr>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23 DE LAS BASES ANEXO TÉCNICO</w:t>
            </w:r>
            <w:r w:rsidRPr="004C5FD4">
              <w:rPr>
                <w:rFonts w:asciiTheme="minorHAnsi" w:eastAsia="Times New Roman" w:hAnsiTheme="minorHAnsi" w:cstheme="minorHAnsi"/>
                <w:sz w:val="26"/>
                <w:szCs w:val="26"/>
                <w:lang w:val="es-ES" w:eastAsia="es-ES"/>
              </w:rPr>
              <w:t xml:space="preserve"> </w:t>
            </w:r>
          </w:p>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 xml:space="preserve">Se solicita amablemente  a la convocante, que confirme que las personas que se deben asegurar son trabajadores en activo, excluyendo al personal que se encuentre en proceso de declaración de ausencia o de presunción de muerte. </w:t>
            </w:r>
          </w:p>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Favor de pronunciarse al respecto</w:t>
            </w:r>
          </w:p>
        </w:tc>
      </w:tr>
    </w:tbl>
    <w:p w:rsidR="006D762D" w:rsidRPr="00013EE6" w:rsidRDefault="006D762D" w:rsidP="003772C9">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BF52E0">
        <w:rPr>
          <w:rFonts w:asciiTheme="minorHAnsi" w:hAnsiTheme="minorHAnsi" w:cstheme="minorHAnsi"/>
          <w:b/>
          <w:sz w:val="26"/>
          <w:szCs w:val="26"/>
          <w:lang w:val="es-ES"/>
        </w:rPr>
        <w:t xml:space="preserve"> Solo personal activo.</w:t>
      </w:r>
    </w:p>
    <w:p w:rsidR="004C5FD4" w:rsidRDefault="004C5FD4" w:rsidP="003772C9"/>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1044"/>
        </w:trPr>
        <w:tc>
          <w:tcPr>
            <w:tcW w:w="902" w:type="pct"/>
            <w:vAlign w:val="center"/>
          </w:tcPr>
          <w:p w:rsidR="004C5FD4" w:rsidRPr="004C5FD4" w:rsidRDefault="004C5FD4" w:rsidP="003772C9">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t>33</w:t>
            </w:r>
          </w:p>
        </w:tc>
        <w:tc>
          <w:tcPr>
            <w:tcW w:w="4098" w:type="pct"/>
            <w:vAlign w:val="center"/>
          </w:tcPr>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Pregunta de interés Técnico PÁGINA 23 DE LAS BASES ANEXO TÉCNICO</w:t>
            </w:r>
          </w:p>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En caso de resultar negativa la respuesta a la pregunta anterior, se solicita amablemente indicar cuantas personas de su personal se encuentran en dichos supuestos y de ser posible, el estatus en que se encuentran.</w:t>
            </w:r>
          </w:p>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Favor de pronunciarse al respecto</w:t>
            </w:r>
          </w:p>
        </w:tc>
      </w:tr>
    </w:tbl>
    <w:p w:rsidR="006D762D" w:rsidRPr="00013EE6" w:rsidRDefault="006D762D" w:rsidP="003772C9">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982F72">
        <w:rPr>
          <w:rFonts w:asciiTheme="minorHAnsi" w:hAnsiTheme="minorHAnsi" w:cstheme="minorHAnsi"/>
          <w:b/>
          <w:sz w:val="26"/>
          <w:szCs w:val="26"/>
          <w:lang w:val="es-ES"/>
        </w:rPr>
        <w:t xml:space="preserve"> Favor de remitirse a la respuesta anterior.</w:t>
      </w:r>
    </w:p>
    <w:p w:rsidR="004C5FD4" w:rsidRPr="00982F72" w:rsidRDefault="004C5FD4" w:rsidP="003772C9">
      <w:pPr>
        <w:rPr>
          <w:lang w:val="es-ES"/>
        </w:rPr>
      </w:pPr>
    </w:p>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1044"/>
        </w:trPr>
        <w:tc>
          <w:tcPr>
            <w:tcW w:w="902" w:type="pct"/>
            <w:vAlign w:val="center"/>
          </w:tcPr>
          <w:p w:rsidR="004C5FD4" w:rsidRPr="004C5FD4" w:rsidRDefault="004C5FD4" w:rsidP="003772C9">
            <w:pPr>
              <w:widowControl w:val="0"/>
              <w:autoSpaceDE w:val="0"/>
              <w:autoSpaceDN w:val="0"/>
              <w:adjustRightInd w:val="0"/>
              <w:jc w:val="center"/>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val="es-ES" w:eastAsia="es-ES"/>
              </w:rPr>
              <w:lastRenderedPageBreak/>
              <w:t>34</w:t>
            </w:r>
          </w:p>
        </w:tc>
        <w:tc>
          <w:tcPr>
            <w:tcW w:w="4098" w:type="pct"/>
          </w:tcPr>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Pregunta de interés Técnico PÁGINA 23 DE LAS BASES ANEXO TÉCNICO</w:t>
            </w:r>
          </w:p>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Con relación a las 2 preguntas anteriores, se solicita amablemente a la convocante indicar que requisitos deberán presentar los beneficiarios adicionalmente a los solicitados por la convocante en las presentes bases, en caso de declaración de ausencia o de presunción de muerte.</w:t>
            </w:r>
          </w:p>
        </w:tc>
      </w:tr>
    </w:tbl>
    <w:p w:rsidR="006D762D" w:rsidRPr="00013EE6" w:rsidRDefault="006D762D" w:rsidP="003772C9">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0D0898">
        <w:rPr>
          <w:rFonts w:asciiTheme="minorHAnsi" w:hAnsiTheme="minorHAnsi" w:cstheme="minorHAnsi"/>
          <w:b/>
          <w:sz w:val="26"/>
          <w:szCs w:val="26"/>
          <w:lang w:val="es-ES"/>
        </w:rPr>
        <w:t xml:space="preserve"> Favor de remitirse a la respuesta de la pregunta 32.</w:t>
      </w:r>
    </w:p>
    <w:p w:rsidR="004C5FD4" w:rsidRPr="000D0898" w:rsidRDefault="004C5FD4" w:rsidP="003772C9">
      <w:pPr>
        <w:rPr>
          <w:lang w:val="es-ES"/>
        </w:rPr>
      </w:pPr>
    </w:p>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1044"/>
        </w:trPr>
        <w:tc>
          <w:tcPr>
            <w:tcW w:w="902" w:type="pct"/>
            <w:vAlign w:val="center"/>
          </w:tcPr>
          <w:p w:rsidR="004C5FD4" w:rsidRPr="004C5FD4" w:rsidRDefault="00121A6F" w:rsidP="003772C9">
            <w:pPr>
              <w:widowControl w:val="0"/>
              <w:autoSpaceDE w:val="0"/>
              <w:autoSpaceDN w:val="0"/>
              <w:adjustRightInd w:val="0"/>
              <w:jc w:val="center"/>
              <w:rPr>
                <w:rFonts w:asciiTheme="minorHAnsi" w:eastAsia="Times New Roman" w:hAnsiTheme="minorHAnsi" w:cstheme="minorHAnsi"/>
                <w:sz w:val="26"/>
                <w:szCs w:val="26"/>
                <w:lang w:val="es-ES" w:eastAsia="es-ES"/>
              </w:rPr>
            </w:pPr>
            <w:r>
              <w:rPr>
                <w:rFonts w:asciiTheme="minorHAnsi" w:eastAsia="Times New Roman" w:hAnsiTheme="minorHAnsi" w:cstheme="minorHAnsi"/>
                <w:sz w:val="26"/>
                <w:szCs w:val="26"/>
                <w:lang w:val="es-ES" w:eastAsia="es-ES"/>
              </w:rPr>
              <w:t>35</w:t>
            </w:r>
          </w:p>
        </w:tc>
        <w:tc>
          <w:tcPr>
            <w:tcW w:w="4098" w:type="pct"/>
            <w:vAlign w:val="center"/>
          </w:tcPr>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23 DE LAS BASES ANEXO TÉCNICO</w:t>
            </w:r>
            <w:r w:rsidRPr="004C5FD4">
              <w:rPr>
                <w:rFonts w:asciiTheme="minorHAnsi" w:eastAsia="Times New Roman" w:hAnsiTheme="minorHAnsi" w:cstheme="minorHAnsi"/>
                <w:sz w:val="26"/>
                <w:szCs w:val="26"/>
                <w:lang w:val="es-ES" w:eastAsia="es-ES"/>
              </w:rPr>
              <w:t xml:space="preserve"> </w:t>
            </w:r>
          </w:p>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Se solicita amablemente a la convocante confirmar que el límite de edad de aceptación será igual a los mínimos y máximos de la plantilla proporcionada.</w:t>
            </w:r>
          </w:p>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Favor de pronunciarse al respecto</w:t>
            </w:r>
          </w:p>
        </w:tc>
      </w:tr>
    </w:tbl>
    <w:p w:rsidR="006D762D" w:rsidRPr="00013EE6" w:rsidRDefault="006D762D" w:rsidP="003772C9">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414717">
        <w:rPr>
          <w:rFonts w:asciiTheme="minorHAnsi" w:hAnsiTheme="minorHAnsi" w:cstheme="minorHAnsi"/>
          <w:b/>
          <w:sz w:val="26"/>
          <w:szCs w:val="26"/>
          <w:lang w:val="es-ES"/>
        </w:rPr>
        <w:t xml:space="preserve"> No se cuenta con un límite de edad como se establece en las bases.</w:t>
      </w:r>
    </w:p>
    <w:p w:rsidR="004C5FD4" w:rsidRDefault="004C5FD4" w:rsidP="003772C9"/>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1044"/>
        </w:trPr>
        <w:tc>
          <w:tcPr>
            <w:tcW w:w="902" w:type="pct"/>
            <w:vAlign w:val="center"/>
          </w:tcPr>
          <w:p w:rsidR="004C5FD4" w:rsidRPr="004C5FD4" w:rsidRDefault="00121A6F" w:rsidP="003772C9">
            <w:pPr>
              <w:widowControl w:val="0"/>
              <w:autoSpaceDE w:val="0"/>
              <w:autoSpaceDN w:val="0"/>
              <w:adjustRightInd w:val="0"/>
              <w:jc w:val="center"/>
              <w:rPr>
                <w:rFonts w:asciiTheme="minorHAnsi" w:eastAsia="Times New Roman" w:hAnsiTheme="minorHAnsi" w:cstheme="minorHAnsi"/>
                <w:sz w:val="26"/>
                <w:szCs w:val="26"/>
                <w:lang w:val="es-ES" w:eastAsia="es-ES"/>
              </w:rPr>
            </w:pPr>
            <w:r>
              <w:rPr>
                <w:rFonts w:asciiTheme="minorHAnsi" w:eastAsia="Times New Roman" w:hAnsiTheme="minorHAnsi" w:cstheme="minorHAnsi"/>
                <w:sz w:val="26"/>
                <w:szCs w:val="26"/>
                <w:lang w:val="es-ES" w:eastAsia="es-ES"/>
              </w:rPr>
              <w:t>36</w:t>
            </w:r>
          </w:p>
        </w:tc>
        <w:tc>
          <w:tcPr>
            <w:tcW w:w="4098" w:type="pct"/>
            <w:vAlign w:val="center"/>
          </w:tcPr>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val="es-ES" w:eastAsia="es-ES"/>
              </w:rPr>
            </w:pPr>
            <w:r w:rsidRPr="004C5FD4">
              <w:rPr>
                <w:rFonts w:asciiTheme="minorHAnsi" w:eastAsia="Times New Roman" w:hAnsiTheme="minorHAnsi" w:cstheme="minorHAnsi"/>
                <w:sz w:val="26"/>
                <w:szCs w:val="26"/>
                <w:lang w:eastAsia="en-US"/>
              </w:rPr>
              <w:t>Pregunta de interés Técnico PÁGINA 23 DE LAS BASES ANEXO TÉCNICO</w:t>
            </w:r>
            <w:r w:rsidRPr="004C5FD4">
              <w:rPr>
                <w:rFonts w:asciiTheme="minorHAnsi" w:eastAsia="Times New Roman" w:hAnsiTheme="minorHAnsi" w:cstheme="minorHAnsi"/>
                <w:sz w:val="26"/>
                <w:szCs w:val="26"/>
                <w:lang w:val="es-ES" w:eastAsia="es-ES"/>
              </w:rPr>
              <w:t xml:space="preserve"> </w:t>
            </w:r>
          </w:p>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Se solicita amablemente a la convocante confirmar que la totalidad de la colectividad asegurable se encuentran afiliados al IMSS/ISSSTE.</w:t>
            </w:r>
          </w:p>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Favor de pronunciarse al respecto</w:t>
            </w:r>
          </w:p>
        </w:tc>
      </w:tr>
    </w:tbl>
    <w:p w:rsidR="006D762D" w:rsidRPr="00013EE6" w:rsidRDefault="006D762D" w:rsidP="003772C9">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121A6F">
        <w:rPr>
          <w:rFonts w:asciiTheme="minorHAnsi" w:hAnsiTheme="minorHAnsi" w:cstheme="minorHAnsi"/>
          <w:b/>
          <w:sz w:val="26"/>
          <w:szCs w:val="26"/>
          <w:lang w:val="es-ES"/>
        </w:rPr>
        <w:t xml:space="preserve"> Si, es correcto.</w:t>
      </w:r>
    </w:p>
    <w:p w:rsidR="004C5FD4" w:rsidRDefault="004C5FD4" w:rsidP="003772C9"/>
    <w:tbl>
      <w:tblPr>
        <w:tblStyle w:val="Tablaconcuadrcula1"/>
        <w:tblW w:w="5506" w:type="pct"/>
        <w:tblInd w:w="-185" w:type="dxa"/>
        <w:tblLayout w:type="fixed"/>
        <w:tblLook w:val="04A0" w:firstRow="1" w:lastRow="0" w:firstColumn="1" w:lastColumn="0" w:noHBand="0" w:noVBand="1"/>
      </w:tblPr>
      <w:tblGrid>
        <w:gridCol w:w="1800"/>
        <w:gridCol w:w="8179"/>
      </w:tblGrid>
      <w:tr w:rsidR="004C5FD4" w:rsidRPr="004C5FD4" w:rsidTr="004C5FD4">
        <w:trPr>
          <w:trHeight w:val="1044"/>
        </w:trPr>
        <w:tc>
          <w:tcPr>
            <w:tcW w:w="902" w:type="pct"/>
            <w:vAlign w:val="center"/>
          </w:tcPr>
          <w:p w:rsidR="004C5FD4" w:rsidRPr="004C5FD4" w:rsidRDefault="00121A6F" w:rsidP="003772C9">
            <w:pPr>
              <w:widowControl w:val="0"/>
              <w:autoSpaceDE w:val="0"/>
              <w:autoSpaceDN w:val="0"/>
              <w:adjustRightInd w:val="0"/>
              <w:jc w:val="center"/>
              <w:rPr>
                <w:rFonts w:asciiTheme="minorHAnsi" w:eastAsia="Times New Roman" w:hAnsiTheme="minorHAnsi" w:cstheme="minorHAnsi"/>
                <w:sz w:val="26"/>
                <w:szCs w:val="26"/>
                <w:lang w:val="es-ES" w:eastAsia="es-ES"/>
              </w:rPr>
            </w:pPr>
            <w:r>
              <w:rPr>
                <w:rFonts w:asciiTheme="minorHAnsi" w:eastAsia="Times New Roman" w:hAnsiTheme="minorHAnsi" w:cstheme="minorHAnsi"/>
                <w:sz w:val="26"/>
                <w:szCs w:val="26"/>
                <w:lang w:val="es-ES" w:eastAsia="es-ES"/>
              </w:rPr>
              <w:t>37</w:t>
            </w:r>
          </w:p>
        </w:tc>
        <w:tc>
          <w:tcPr>
            <w:tcW w:w="4098" w:type="pct"/>
          </w:tcPr>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Pregunta de interés Técnico ANEXO TÉCNICO</w:t>
            </w:r>
          </w:p>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 xml:space="preserve">Se solicita amablemente a la convocante </w:t>
            </w:r>
            <w:r w:rsidR="009F6315" w:rsidRPr="004C5FD4">
              <w:rPr>
                <w:rFonts w:asciiTheme="minorHAnsi" w:eastAsia="Times New Roman" w:hAnsiTheme="minorHAnsi" w:cstheme="minorHAnsi"/>
                <w:sz w:val="26"/>
                <w:szCs w:val="26"/>
                <w:lang w:eastAsia="en-US"/>
              </w:rPr>
              <w:t>proporcionar</w:t>
            </w:r>
            <w:r w:rsidRPr="004C5FD4">
              <w:rPr>
                <w:rFonts w:asciiTheme="minorHAnsi" w:eastAsia="Times New Roman" w:hAnsiTheme="minorHAnsi" w:cstheme="minorHAnsi"/>
                <w:sz w:val="26"/>
                <w:szCs w:val="26"/>
                <w:lang w:eastAsia="en-US"/>
              </w:rPr>
              <w:t xml:space="preserve"> base de datos actualizada y en formato Excel indicando por columna (nombre, apellido, fecha de nacimiento y género) del personal a asegurar con el sueldo a considerar.</w:t>
            </w:r>
          </w:p>
          <w:p w:rsidR="004C5FD4" w:rsidRPr="004C5FD4" w:rsidRDefault="004C5FD4" w:rsidP="003772C9">
            <w:pPr>
              <w:widowControl w:val="0"/>
              <w:autoSpaceDE w:val="0"/>
              <w:autoSpaceDN w:val="0"/>
              <w:adjustRightInd w:val="0"/>
              <w:jc w:val="both"/>
              <w:rPr>
                <w:rFonts w:asciiTheme="minorHAnsi" w:eastAsia="Times New Roman" w:hAnsiTheme="minorHAnsi" w:cstheme="minorHAnsi"/>
                <w:sz w:val="26"/>
                <w:szCs w:val="26"/>
                <w:lang w:eastAsia="en-US"/>
              </w:rPr>
            </w:pPr>
            <w:r w:rsidRPr="004C5FD4">
              <w:rPr>
                <w:rFonts w:asciiTheme="minorHAnsi" w:eastAsia="Times New Roman" w:hAnsiTheme="minorHAnsi" w:cstheme="minorHAnsi"/>
                <w:sz w:val="26"/>
                <w:szCs w:val="26"/>
                <w:lang w:eastAsia="en-US"/>
              </w:rPr>
              <w:t xml:space="preserve">Favor de </w:t>
            </w:r>
            <w:r w:rsidR="009F6315" w:rsidRPr="004C5FD4">
              <w:rPr>
                <w:rFonts w:asciiTheme="minorHAnsi" w:eastAsia="Times New Roman" w:hAnsiTheme="minorHAnsi" w:cstheme="minorHAnsi"/>
                <w:sz w:val="26"/>
                <w:szCs w:val="26"/>
                <w:lang w:eastAsia="en-US"/>
              </w:rPr>
              <w:t>pronunciarse</w:t>
            </w:r>
            <w:r w:rsidRPr="004C5FD4">
              <w:rPr>
                <w:rFonts w:asciiTheme="minorHAnsi" w:eastAsia="Times New Roman" w:hAnsiTheme="minorHAnsi" w:cstheme="minorHAnsi"/>
                <w:sz w:val="26"/>
                <w:szCs w:val="26"/>
                <w:lang w:eastAsia="en-US"/>
              </w:rPr>
              <w:t xml:space="preserve"> al respecto.</w:t>
            </w:r>
          </w:p>
        </w:tc>
      </w:tr>
    </w:tbl>
    <w:p w:rsidR="006D762D" w:rsidRPr="00013EE6" w:rsidRDefault="006D762D" w:rsidP="003772C9">
      <w:pPr>
        <w:pStyle w:val="Prrafodelista"/>
        <w:ind w:left="-180" w:right="-108"/>
        <w:rPr>
          <w:rFonts w:asciiTheme="minorHAnsi" w:hAnsiTheme="minorHAnsi" w:cstheme="minorHAnsi"/>
          <w:b/>
          <w:sz w:val="26"/>
          <w:szCs w:val="26"/>
          <w:lang w:val="es-ES"/>
        </w:rPr>
      </w:pPr>
      <w:r w:rsidRPr="00013EE6">
        <w:rPr>
          <w:rFonts w:asciiTheme="minorHAnsi" w:hAnsiTheme="minorHAnsi" w:cstheme="minorHAnsi"/>
          <w:b/>
          <w:sz w:val="26"/>
          <w:szCs w:val="26"/>
          <w:lang w:val="es-ES"/>
        </w:rPr>
        <w:t>Respuesta:</w:t>
      </w:r>
      <w:r w:rsidR="00121A6F">
        <w:rPr>
          <w:rFonts w:asciiTheme="minorHAnsi" w:hAnsiTheme="minorHAnsi" w:cstheme="minorHAnsi"/>
          <w:b/>
          <w:sz w:val="26"/>
          <w:szCs w:val="26"/>
          <w:lang w:val="es-ES"/>
        </w:rPr>
        <w:t xml:space="preserve"> </w:t>
      </w:r>
      <w:r w:rsidR="00121A6F">
        <w:rPr>
          <w:rFonts w:asciiTheme="minorHAnsi" w:hAnsiTheme="minorHAnsi" w:cstheme="minorHAnsi"/>
          <w:b/>
          <w:sz w:val="26"/>
          <w:szCs w:val="26"/>
        </w:rPr>
        <w:t>Dicha información se encuentra en el portal de “ComprasBC”.</w:t>
      </w:r>
    </w:p>
    <w:p w:rsidR="00C32023" w:rsidRDefault="00C32023" w:rsidP="00E57ACD">
      <w:pPr>
        <w:autoSpaceDE w:val="0"/>
        <w:autoSpaceDN w:val="0"/>
        <w:adjustRightInd w:val="0"/>
        <w:ind w:left="-142" w:right="-93"/>
        <w:jc w:val="both"/>
        <w:rPr>
          <w:rFonts w:asciiTheme="minorHAnsi" w:hAnsiTheme="minorHAnsi" w:cs="Arial"/>
          <w:b/>
          <w:sz w:val="28"/>
          <w:szCs w:val="28"/>
          <w:u w:val="single"/>
        </w:rPr>
      </w:pPr>
    </w:p>
    <w:p w:rsidR="003367A8" w:rsidRDefault="003367A8" w:rsidP="00E57ACD">
      <w:pPr>
        <w:autoSpaceDE w:val="0"/>
        <w:autoSpaceDN w:val="0"/>
        <w:adjustRightInd w:val="0"/>
        <w:ind w:left="-142" w:right="-93"/>
        <w:jc w:val="both"/>
        <w:rPr>
          <w:rFonts w:asciiTheme="minorHAnsi" w:hAnsiTheme="minorHAnsi" w:cs="Arial"/>
          <w:b/>
          <w:sz w:val="28"/>
          <w:szCs w:val="28"/>
          <w:u w:val="single"/>
        </w:rPr>
      </w:pPr>
    </w:p>
    <w:p w:rsidR="00C20A82" w:rsidRDefault="00C20A82" w:rsidP="00C20A82">
      <w:pPr>
        <w:autoSpaceDE w:val="0"/>
        <w:autoSpaceDN w:val="0"/>
        <w:adjustRightInd w:val="0"/>
        <w:ind w:left="-142" w:right="-93"/>
        <w:jc w:val="both"/>
        <w:rPr>
          <w:rFonts w:asciiTheme="minorHAnsi" w:hAnsiTheme="minorHAnsi" w:cs="Arial"/>
          <w:b/>
          <w:bCs/>
          <w:sz w:val="28"/>
          <w:szCs w:val="28"/>
          <w:u w:val="single"/>
        </w:rPr>
      </w:pPr>
      <w:r>
        <w:rPr>
          <w:rFonts w:asciiTheme="minorHAnsi" w:hAnsiTheme="minorHAnsi" w:cs="Arial"/>
          <w:b/>
          <w:sz w:val="28"/>
          <w:szCs w:val="28"/>
          <w:u w:val="single"/>
        </w:rPr>
        <w:t>LICITANTE 5</w:t>
      </w:r>
      <w:r w:rsidRPr="00EE31EE">
        <w:rPr>
          <w:rFonts w:asciiTheme="minorHAnsi" w:hAnsiTheme="minorHAnsi" w:cs="Arial"/>
          <w:b/>
          <w:sz w:val="28"/>
          <w:szCs w:val="28"/>
          <w:u w:val="single"/>
        </w:rPr>
        <w:t xml:space="preserve">: </w:t>
      </w:r>
      <w:r>
        <w:rPr>
          <w:rFonts w:asciiTheme="minorHAnsi" w:hAnsiTheme="minorHAnsi" w:cs="Arial"/>
          <w:b/>
          <w:bCs/>
          <w:sz w:val="28"/>
          <w:szCs w:val="28"/>
          <w:u w:val="single"/>
        </w:rPr>
        <w:t>ASEGURADORA PATRIMONIAL VIDA, S.A. DE C.V.</w:t>
      </w:r>
      <w:r w:rsidRPr="00EE31EE">
        <w:rPr>
          <w:rFonts w:asciiTheme="minorHAnsi" w:hAnsiTheme="minorHAnsi" w:cs="Arial"/>
          <w:b/>
          <w:bCs/>
          <w:sz w:val="28"/>
          <w:szCs w:val="28"/>
          <w:u w:val="single"/>
        </w:rPr>
        <w:t xml:space="preserve"> </w:t>
      </w:r>
    </w:p>
    <w:p w:rsidR="00C32023" w:rsidRDefault="00C32023" w:rsidP="00E57ACD">
      <w:pPr>
        <w:autoSpaceDE w:val="0"/>
        <w:autoSpaceDN w:val="0"/>
        <w:adjustRightInd w:val="0"/>
        <w:ind w:left="-142" w:right="-93"/>
        <w:jc w:val="both"/>
        <w:rPr>
          <w:rFonts w:asciiTheme="minorHAnsi" w:hAnsiTheme="minorHAnsi" w:cs="Arial"/>
          <w:b/>
          <w:sz w:val="28"/>
          <w:szCs w:val="28"/>
          <w:u w:val="single"/>
        </w:rPr>
      </w:pPr>
    </w:p>
    <w:p w:rsidR="000F0F26" w:rsidRPr="000F0F26" w:rsidRDefault="000F0F26" w:rsidP="000F0F26">
      <w:pPr>
        <w:pStyle w:val="Prrafodelista"/>
        <w:numPr>
          <w:ilvl w:val="0"/>
          <w:numId w:val="21"/>
        </w:numPr>
        <w:ind w:left="-180" w:right="-108" w:firstLine="0"/>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Anexo Técnico. Partida 1 Seguro de Vida para el Personal Docente. Punto 1: Prima del seguro.</w:t>
      </w:r>
    </w:p>
    <w:p w:rsidR="000F0F26" w:rsidRP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Se solicita amablemente a la convocante confirmar la vigencia requerida ya que acorde a las bases de licitación se expresa: “La prima del seguro se calculará en forma anual” siendo que la vigencia indicada es “De las 00:00 horas del día 07 de agosto de 2021 a las 00:00 horas del 1 de enero del año 2022.”</w:t>
      </w:r>
    </w:p>
    <w:p w:rsid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Favor de pronunciarse al respecto.</w:t>
      </w:r>
    </w:p>
    <w:p w:rsidR="00C40A54" w:rsidRPr="00C40A54" w:rsidRDefault="00C40A54" w:rsidP="000F0F26">
      <w:pPr>
        <w:pStyle w:val="Prrafodelista"/>
        <w:ind w:left="-180" w:right="-108"/>
        <w:jc w:val="both"/>
        <w:rPr>
          <w:rFonts w:asciiTheme="minorHAnsi" w:hAnsiTheme="minorHAnsi" w:cstheme="minorHAnsi"/>
          <w:b/>
          <w:sz w:val="26"/>
          <w:szCs w:val="26"/>
          <w:lang w:val="es-ES"/>
        </w:rPr>
      </w:pPr>
      <w:r w:rsidRPr="00C40A54">
        <w:rPr>
          <w:rFonts w:asciiTheme="minorHAnsi" w:hAnsiTheme="minorHAnsi" w:cstheme="minorHAnsi"/>
          <w:b/>
          <w:sz w:val="26"/>
          <w:szCs w:val="26"/>
          <w:lang w:val="es-ES"/>
        </w:rPr>
        <w:t>Respuesta:</w:t>
      </w:r>
      <w:r w:rsidR="007D68A8">
        <w:rPr>
          <w:rFonts w:asciiTheme="minorHAnsi" w:hAnsiTheme="minorHAnsi" w:cstheme="minorHAnsi"/>
          <w:b/>
          <w:sz w:val="26"/>
          <w:szCs w:val="26"/>
          <w:lang w:val="es-ES"/>
        </w:rPr>
        <w:t xml:space="preserve"> La vigencia es de las 00:00</w:t>
      </w:r>
      <w:r w:rsidR="007D68A8" w:rsidRPr="007D68A8">
        <w:rPr>
          <w:rFonts w:asciiTheme="minorHAnsi" w:hAnsiTheme="minorHAnsi" w:cstheme="minorHAnsi"/>
          <w:sz w:val="26"/>
          <w:szCs w:val="26"/>
          <w:lang w:val="es-ES"/>
        </w:rPr>
        <w:t xml:space="preserve"> </w:t>
      </w:r>
      <w:r w:rsidR="007D68A8" w:rsidRPr="007D68A8">
        <w:rPr>
          <w:rFonts w:asciiTheme="minorHAnsi" w:hAnsiTheme="minorHAnsi" w:cstheme="minorHAnsi"/>
          <w:b/>
          <w:sz w:val="26"/>
          <w:szCs w:val="26"/>
          <w:lang w:val="es-ES"/>
        </w:rPr>
        <w:t>del día 07 de agosto de 2021 a las 00:00 horas del 1 de enero del año 2022.</w:t>
      </w:r>
    </w:p>
    <w:p w:rsidR="000F0F26" w:rsidRPr="000F0F26" w:rsidRDefault="000F0F26" w:rsidP="000F0F26">
      <w:pPr>
        <w:pStyle w:val="Prrafodelista"/>
        <w:numPr>
          <w:ilvl w:val="0"/>
          <w:numId w:val="21"/>
        </w:numPr>
        <w:ind w:left="-180" w:right="-108" w:firstLine="0"/>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lastRenderedPageBreak/>
        <w:t>Anexo Técnico. Partida 1 Seguro de Vida para el Personal Docente. Punto 3: Suma asegurada.</w:t>
      </w:r>
    </w:p>
    <w:p w:rsidR="000F0F26" w:rsidRP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Se solicita amablemente a la convocante confirmar las coberturas y sumas aseguradas requeridas:</w:t>
      </w:r>
    </w:p>
    <w:p w:rsidR="000F0F26" w:rsidRPr="003772C9" w:rsidRDefault="000F0F26" w:rsidP="000F0F26">
      <w:pPr>
        <w:pStyle w:val="Prrafodelista"/>
        <w:numPr>
          <w:ilvl w:val="0"/>
          <w:numId w:val="22"/>
        </w:numPr>
        <w:ind w:left="-180" w:right="-108" w:firstLine="0"/>
        <w:jc w:val="both"/>
        <w:rPr>
          <w:rFonts w:asciiTheme="minorHAnsi" w:hAnsiTheme="minorHAnsi" w:cstheme="minorHAnsi"/>
          <w:sz w:val="23"/>
          <w:szCs w:val="23"/>
          <w:lang w:val="es-ES"/>
        </w:rPr>
      </w:pPr>
      <w:r w:rsidRPr="003772C9">
        <w:rPr>
          <w:rFonts w:asciiTheme="minorHAnsi" w:hAnsiTheme="minorHAnsi" w:cstheme="minorHAnsi"/>
          <w:sz w:val="23"/>
          <w:szCs w:val="23"/>
          <w:lang w:val="es-ES"/>
        </w:rPr>
        <w:t>$200,000.00 M.N. en caso de fallecimiento por causas naturales.</w:t>
      </w:r>
    </w:p>
    <w:p w:rsidR="000F0F26" w:rsidRPr="003772C9" w:rsidRDefault="000F0F26" w:rsidP="000F0F26">
      <w:pPr>
        <w:pStyle w:val="Prrafodelista"/>
        <w:numPr>
          <w:ilvl w:val="0"/>
          <w:numId w:val="22"/>
        </w:numPr>
        <w:ind w:left="-180" w:right="-108" w:firstLine="0"/>
        <w:jc w:val="both"/>
        <w:rPr>
          <w:rFonts w:asciiTheme="minorHAnsi" w:hAnsiTheme="minorHAnsi" w:cstheme="minorHAnsi"/>
          <w:sz w:val="23"/>
          <w:szCs w:val="23"/>
          <w:lang w:val="es-ES"/>
        </w:rPr>
      </w:pPr>
      <w:r w:rsidRPr="003772C9">
        <w:rPr>
          <w:rFonts w:asciiTheme="minorHAnsi" w:hAnsiTheme="minorHAnsi" w:cstheme="minorHAnsi"/>
          <w:sz w:val="23"/>
          <w:szCs w:val="23"/>
          <w:lang w:val="es-ES"/>
        </w:rPr>
        <w:t>$300,000.00 M.N. en caso de fallecimiento en accidente ($200,000.00 M.N. fallecimiento por causas naturales + $100,000.00 M.N. fallecimiento en accidente).</w:t>
      </w:r>
    </w:p>
    <w:p w:rsidR="000F0F26" w:rsidRPr="003772C9" w:rsidRDefault="000F0F26" w:rsidP="000F0F26">
      <w:pPr>
        <w:pStyle w:val="Prrafodelista"/>
        <w:numPr>
          <w:ilvl w:val="0"/>
          <w:numId w:val="22"/>
        </w:numPr>
        <w:ind w:left="-180" w:right="-108" w:firstLine="0"/>
        <w:jc w:val="both"/>
        <w:rPr>
          <w:rFonts w:asciiTheme="minorHAnsi" w:hAnsiTheme="minorHAnsi" w:cstheme="minorHAnsi"/>
          <w:sz w:val="23"/>
          <w:szCs w:val="23"/>
          <w:lang w:val="es-ES"/>
        </w:rPr>
      </w:pPr>
      <w:r w:rsidRPr="003772C9">
        <w:rPr>
          <w:rFonts w:asciiTheme="minorHAnsi" w:hAnsiTheme="minorHAnsi" w:cstheme="minorHAnsi"/>
          <w:sz w:val="23"/>
          <w:szCs w:val="23"/>
          <w:lang w:val="es-ES"/>
        </w:rPr>
        <w:t>$400,000.00 M.N. en caso de fallecimiento en circunstancias colectivas ($200,000.00 M.N. fallecimiento por causas naturales + $100,000.00 M.N. fallecimiento en accidente + $100,000.00 M.N. fallecimiento en circunstancias colectivas).</w:t>
      </w:r>
    </w:p>
    <w:p w:rsidR="000F0F26" w:rsidRPr="003772C9" w:rsidRDefault="000F0F26" w:rsidP="000F0F26">
      <w:pPr>
        <w:pStyle w:val="Prrafodelista"/>
        <w:numPr>
          <w:ilvl w:val="0"/>
          <w:numId w:val="22"/>
        </w:numPr>
        <w:ind w:left="-180" w:right="-108" w:firstLine="0"/>
        <w:jc w:val="both"/>
        <w:rPr>
          <w:rFonts w:asciiTheme="minorHAnsi" w:hAnsiTheme="minorHAnsi" w:cstheme="minorHAnsi"/>
          <w:sz w:val="23"/>
          <w:szCs w:val="23"/>
          <w:lang w:val="es-ES"/>
        </w:rPr>
      </w:pPr>
      <w:r w:rsidRPr="003772C9">
        <w:rPr>
          <w:rFonts w:asciiTheme="minorHAnsi" w:hAnsiTheme="minorHAnsi" w:cstheme="minorHAnsi"/>
          <w:sz w:val="23"/>
          <w:szCs w:val="23"/>
          <w:lang w:val="es-ES"/>
        </w:rPr>
        <w:t>$25,000.00 M.N. Pago de marcha.</w:t>
      </w:r>
    </w:p>
    <w:p w:rsidR="000F0F26" w:rsidRPr="000F0F26" w:rsidRDefault="000F0F26" w:rsidP="000F0F26">
      <w:pPr>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Favor de pronunciarse al respecto.</w:t>
      </w:r>
    </w:p>
    <w:p w:rsidR="00995A82" w:rsidRPr="00756AC8" w:rsidRDefault="00C40A54" w:rsidP="00995A82">
      <w:pPr>
        <w:pStyle w:val="Prrafodelista"/>
        <w:ind w:left="-180" w:right="-108"/>
        <w:jc w:val="both"/>
        <w:rPr>
          <w:rFonts w:asciiTheme="minorHAnsi" w:hAnsiTheme="minorHAnsi" w:cstheme="minorHAnsi"/>
          <w:b/>
          <w:sz w:val="26"/>
          <w:szCs w:val="26"/>
          <w:lang w:val="es-ES"/>
        </w:rPr>
      </w:pPr>
      <w:r w:rsidRPr="00C40A54">
        <w:rPr>
          <w:rFonts w:asciiTheme="minorHAnsi" w:hAnsiTheme="minorHAnsi" w:cstheme="minorHAnsi"/>
          <w:b/>
          <w:sz w:val="26"/>
          <w:szCs w:val="26"/>
          <w:lang w:val="es-ES"/>
        </w:rPr>
        <w:t>Respuesta:</w:t>
      </w:r>
      <w:r w:rsidR="00995A82" w:rsidRPr="00995A82">
        <w:rPr>
          <w:rFonts w:asciiTheme="minorHAnsi" w:hAnsiTheme="minorHAnsi" w:cstheme="minorHAnsi"/>
          <w:b/>
          <w:i/>
          <w:sz w:val="26"/>
          <w:szCs w:val="26"/>
          <w:lang w:val="es-ES"/>
        </w:rPr>
        <w:t xml:space="preserve"> </w:t>
      </w:r>
      <w:r w:rsidR="00FE5B05">
        <w:rPr>
          <w:rFonts w:asciiTheme="minorHAnsi" w:hAnsiTheme="minorHAnsi" w:cstheme="minorHAnsi"/>
          <w:b/>
          <w:sz w:val="26"/>
          <w:szCs w:val="26"/>
          <w:lang w:val="es-ES"/>
        </w:rPr>
        <w:t xml:space="preserve">Es correcto, </w:t>
      </w:r>
      <w:r w:rsidR="00B16177">
        <w:rPr>
          <w:rFonts w:asciiTheme="minorHAnsi" w:hAnsiTheme="minorHAnsi" w:cstheme="minorHAnsi"/>
          <w:b/>
          <w:sz w:val="26"/>
          <w:szCs w:val="26"/>
          <w:lang w:val="es-ES"/>
        </w:rPr>
        <w:t>sin embargo deberá de</w:t>
      </w:r>
      <w:r w:rsidR="00FE5B05">
        <w:rPr>
          <w:rFonts w:asciiTheme="minorHAnsi" w:hAnsiTheme="minorHAnsi" w:cstheme="minorHAnsi"/>
          <w:b/>
          <w:sz w:val="26"/>
          <w:szCs w:val="26"/>
          <w:lang w:val="es-ES"/>
        </w:rPr>
        <w:t xml:space="preserve"> incluir</w:t>
      </w:r>
      <w:r w:rsidR="00B16177">
        <w:rPr>
          <w:rFonts w:asciiTheme="minorHAnsi" w:hAnsiTheme="minorHAnsi" w:cstheme="minorHAnsi"/>
          <w:b/>
          <w:sz w:val="26"/>
          <w:szCs w:val="26"/>
          <w:lang w:val="es-ES"/>
        </w:rPr>
        <w:t xml:space="preserve"> en el pago de marcha</w:t>
      </w:r>
      <w:r w:rsidR="00FE5B05">
        <w:rPr>
          <w:rFonts w:asciiTheme="minorHAnsi" w:hAnsiTheme="minorHAnsi" w:cstheme="minorHAnsi"/>
          <w:b/>
          <w:sz w:val="26"/>
          <w:szCs w:val="26"/>
          <w:lang w:val="es-ES"/>
        </w:rPr>
        <w:t xml:space="preserve"> lo siguiente</w:t>
      </w:r>
      <w:r w:rsidR="00B16177">
        <w:rPr>
          <w:rFonts w:asciiTheme="minorHAnsi" w:hAnsiTheme="minorHAnsi" w:cstheme="minorHAnsi"/>
          <w:b/>
          <w:sz w:val="26"/>
          <w:szCs w:val="26"/>
          <w:lang w:val="es-ES"/>
        </w:rPr>
        <w:t>:</w:t>
      </w:r>
      <w:r w:rsidR="00FE5B05">
        <w:rPr>
          <w:rFonts w:asciiTheme="minorHAnsi" w:hAnsiTheme="minorHAnsi" w:cstheme="minorHAnsi"/>
          <w:b/>
          <w:sz w:val="26"/>
          <w:szCs w:val="26"/>
          <w:lang w:val="es-ES"/>
        </w:rPr>
        <w:t xml:space="preserve"> $25,000.00 M.N. </w:t>
      </w:r>
      <w:r w:rsidR="00FE5B05" w:rsidRPr="00756AC8">
        <w:rPr>
          <w:rFonts w:asciiTheme="minorHAnsi" w:hAnsiTheme="minorHAnsi" w:cstheme="minorHAnsi"/>
          <w:b/>
          <w:sz w:val="26"/>
          <w:szCs w:val="26"/>
          <w:lang w:val="es-ES"/>
        </w:rPr>
        <w:t>pago de marcha a partir de 1 y hasta 5 años 13 meses de sueldo base, a partir de 5 y hasta 15 años 15 meses de sueldo base y a partir de 16 años 17 meses de sueldo base.</w:t>
      </w:r>
    </w:p>
    <w:p w:rsidR="000F0F26" w:rsidRPr="000F0F26" w:rsidRDefault="000F0F26" w:rsidP="000F0F26">
      <w:pPr>
        <w:ind w:left="-180" w:right="-108"/>
        <w:jc w:val="both"/>
        <w:rPr>
          <w:rFonts w:asciiTheme="minorHAnsi" w:hAnsiTheme="minorHAnsi" w:cstheme="minorHAnsi"/>
          <w:sz w:val="26"/>
          <w:szCs w:val="26"/>
          <w:lang w:val="es-ES"/>
        </w:rPr>
      </w:pPr>
    </w:p>
    <w:p w:rsidR="000F0F26" w:rsidRPr="000F0F26" w:rsidRDefault="000F0F26" w:rsidP="000F0F26">
      <w:pPr>
        <w:pStyle w:val="Prrafodelista"/>
        <w:numPr>
          <w:ilvl w:val="0"/>
          <w:numId w:val="21"/>
        </w:numPr>
        <w:ind w:left="-180" w:right="-108" w:firstLine="0"/>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Anexo Técnico. Partida 1 Seguro de Vida para el Personal Docente. Punto 3: Pago de marcha.</w:t>
      </w:r>
    </w:p>
    <w:p w:rsidR="000F0F26" w:rsidRP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En complemento a la pregunta que antecede, se solicita amablemente a la convocante confirmar que, en caso de siniestro, mi representada procederá a la indemnización correspondiente a Pago de marcha a través de la cobertura denominada “Gastos Funerarios Titular”.</w:t>
      </w:r>
    </w:p>
    <w:p w:rsidR="000F0F26" w:rsidRP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Favor de pronunciarse al respecto.</w:t>
      </w:r>
    </w:p>
    <w:p w:rsidR="00C40A54" w:rsidRPr="00C40A54" w:rsidRDefault="00C40A54" w:rsidP="00C40A54">
      <w:pPr>
        <w:pStyle w:val="Prrafodelista"/>
        <w:ind w:left="-180" w:right="-108"/>
        <w:jc w:val="both"/>
        <w:rPr>
          <w:rFonts w:asciiTheme="minorHAnsi" w:hAnsiTheme="minorHAnsi" w:cstheme="minorHAnsi"/>
          <w:b/>
          <w:sz w:val="26"/>
          <w:szCs w:val="26"/>
          <w:lang w:val="es-ES"/>
        </w:rPr>
      </w:pPr>
      <w:r w:rsidRPr="00C40A54">
        <w:rPr>
          <w:rFonts w:asciiTheme="minorHAnsi" w:hAnsiTheme="minorHAnsi" w:cstheme="minorHAnsi"/>
          <w:b/>
          <w:sz w:val="26"/>
          <w:szCs w:val="26"/>
          <w:lang w:val="es-ES"/>
        </w:rPr>
        <w:t>Respuesta:</w:t>
      </w:r>
      <w:r w:rsidR="00075C12">
        <w:rPr>
          <w:rFonts w:asciiTheme="minorHAnsi" w:hAnsiTheme="minorHAnsi" w:cstheme="minorHAnsi"/>
          <w:b/>
          <w:sz w:val="26"/>
          <w:szCs w:val="26"/>
          <w:lang w:val="es-ES"/>
        </w:rPr>
        <w:t xml:space="preserve"> Por cualquier tipo de fallecimiento.</w:t>
      </w:r>
    </w:p>
    <w:p w:rsidR="000F0F26" w:rsidRPr="000F0F26" w:rsidRDefault="000F0F26" w:rsidP="000F0F26">
      <w:pPr>
        <w:ind w:left="-180" w:right="-108"/>
        <w:jc w:val="both"/>
        <w:rPr>
          <w:rFonts w:asciiTheme="minorHAnsi" w:hAnsiTheme="minorHAnsi" w:cstheme="minorHAnsi"/>
          <w:sz w:val="26"/>
          <w:szCs w:val="26"/>
          <w:lang w:val="es-ES"/>
        </w:rPr>
      </w:pPr>
    </w:p>
    <w:p w:rsidR="000F0F26" w:rsidRPr="000F0F26" w:rsidRDefault="000F0F26" w:rsidP="000F0F26">
      <w:pPr>
        <w:pStyle w:val="Prrafodelista"/>
        <w:numPr>
          <w:ilvl w:val="0"/>
          <w:numId w:val="21"/>
        </w:numPr>
        <w:ind w:left="-180" w:right="-108" w:firstLine="0"/>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Anexo Técnico. Partida 2 Seguro de Vida para el Personal Administrativo. Punto 1: Prima del seguro.</w:t>
      </w:r>
    </w:p>
    <w:p w:rsidR="000F0F26" w:rsidRP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Se solicita amablemente a la convocante confirmar la vigencia requerida ya que acorde a las bases de licitación se expresa: “La prima del seguro se calculará en forma anual” siendo que la vigencia indicada es “De las 00:00 horas del día 07 de agosto de 2021 a las 00:00 horas del 1 de enero del año 2022.”</w:t>
      </w:r>
    </w:p>
    <w:p w:rsidR="000F0F26" w:rsidRP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Favor de pronunciarse al respecto.</w:t>
      </w:r>
    </w:p>
    <w:p w:rsidR="00C40A54" w:rsidRPr="00C40A54" w:rsidRDefault="00C40A54" w:rsidP="00C40A54">
      <w:pPr>
        <w:pStyle w:val="Prrafodelista"/>
        <w:ind w:left="-180" w:right="-108"/>
        <w:jc w:val="both"/>
        <w:rPr>
          <w:rFonts w:asciiTheme="minorHAnsi" w:hAnsiTheme="minorHAnsi" w:cstheme="minorHAnsi"/>
          <w:b/>
          <w:sz w:val="26"/>
          <w:szCs w:val="26"/>
          <w:lang w:val="es-ES"/>
        </w:rPr>
      </w:pPr>
      <w:r w:rsidRPr="00C40A54">
        <w:rPr>
          <w:rFonts w:asciiTheme="minorHAnsi" w:hAnsiTheme="minorHAnsi" w:cstheme="minorHAnsi"/>
          <w:b/>
          <w:sz w:val="26"/>
          <w:szCs w:val="26"/>
          <w:lang w:val="es-ES"/>
        </w:rPr>
        <w:t>Respuesta:</w:t>
      </w:r>
      <w:r w:rsidR="003F3FBD" w:rsidRPr="003F3FBD">
        <w:rPr>
          <w:rFonts w:asciiTheme="minorHAnsi" w:hAnsiTheme="minorHAnsi" w:cstheme="minorHAnsi"/>
          <w:b/>
          <w:sz w:val="26"/>
          <w:szCs w:val="26"/>
          <w:lang w:val="es-ES"/>
        </w:rPr>
        <w:t xml:space="preserve"> </w:t>
      </w:r>
      <w:r w:rsidR="003F3FBD">
        <w:rPr>
          <w:rFonts w:asciiTheme="minorHAnsi" w:hAnsiTheme="minorHAnsi" w:cstheme="minorHAnsi"/>
          <w:b/>
          <w:sz w:val="26"/>
          <w:szCs w:val="26"/>
          <w:lang w:val="es-ES"/>
        </w:rPr>
        <w:t>La vigencia es de las 00:00</w:t>
      </w:r>
      <w:r w:rsidR="003F3FBD" w:rsidRPr="007D68A8">
        <w:rPr>
          <w:rFonts w:asciiTheme="minorHAnsi" w:hAnsiTheme="minorHAnsi" w:cstheme="minorHAnsi"/>
          <w:sz w:val="26"/>
          <w:szCs w:val="26"/>
          <w:lang w:val="es-ES"/>
        </w:rPr>
        <w:t xml:space="preserve"> </w:t>
      </w:r>
      <w:r w:rsidR="003F3FBD" w:rsidRPr="007D68A8">
        <w:rPr>
          <w:rFonts w:asciiTheme="minorHAnsi" w:hAnsiTheme="minorHAnsi" w:cstheme="minorHAnsi"/>
          <w:b/>
          <w:sz w:val="26"/>
          <w:szCs w:val="26"/>
          <w:lang w:val="es-ES"/>
        </w:rPr>
        <w:t>del día 07 de agosto de 2021 a las 00:00 horas del 1 de enero del año 2022.</w:t>
      </w:r>
    </w:p>
    <w:p w:rsidR="003367A8" w:rsidRPr="003772C9" w:rsidRDefault="003367A8" w:rsidP="003772C9">
      <w:pPr>
        <w:ind w:right="-108"/>
        <w:jc w:val="both"/>
        <w:rPr>
          <w:rFonts w:asciiTheme="minorHAnsi" w:hAnsiTheme="minorHAnsi" w:cstheme="minorHAnsi"/>
          <w:sz w:val="26"/>
          <w:szCs w:val="26"/>
          <w:lang w:val="es-ES"/>
        </w:rPr>
      </w:pPr>
    </w:p>
    <w:p w:rsidR="000F0F26" w:rsidRPr="000F0F26" w:rsidRDefault="000F0F26" w:rsidP="000F0F26">
      <w:pPr>
        <w:pStyle w:val="Prrafodelista"/>
        <w:numPr>
          <w:ilvl w:val="0"/>
          <w:numId w:val="21"/>
        </w:numPr>
        <w:ind w:left="-180" w:right="-108" w:firstLine="0"/>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Anexo Técnico. Partida 2 Seguro de Vida para el Personal Administrativo. Punto 3: Suma asegurada.</w:t>
      </w:r>
    </w:p>
    <w:p w:rsidR="000F0F26" w:rsidRP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Se solicita amablemente a la convocante confirmar las coberturas y sumas aseguradas requeridas:</w:t>
      </w:r>
    </w:p>
    <w:p w:rsidR="000F0F26" w:rsidRPr="003772C9" w:rsidRDefault="000F0F26" w:rsidP="003772C9">
      <w:pPr>
        <w:pStyle w:val="Prrafodelista"/>
        <w:numPr>
          <w:ilvl w:val="0"/>
          <w:numId w:val="23"/>
        </w:numPr>
        <w:tabs>
          <w:tab w:val="left" w:pos="90"/>
        </w:tabs>
        <w:ind w:left="-180" w:right="-108" w:firstLine="0"/>
        <w:jc w:val="both"/>
        <w:rPr>
          <w:rFonts w:asciiTheme="minorHAnsi" w:hAnsiTheme="minorHAnsi" w:cstheme="minorHAnsi"/>
          <w:sz w:val="23"/>
          <w:szCs w:val="23"/>
          <w:lang w:val="es-ES"/>
        </w:rPr>
      </w:pPr>
      <w:r w:rsidRPr="003772C9">
        <w:rPr>
          <w:rFonts w:asciiTheme="minorHAnsi" w:hAnsiTheme="minorHAnsi" w:cstheme="minorHAnsi"/>
          <w:sz w:val="23"/>
          <w:szCs w:val="23"/>
          <w:lang w:val="es-ES"/>
        </w:rPr>
        <w:lastRenderedPageBreak/>
        <w:t>$100,000.00 M.N. en caso de muerte natural.</w:t>
      </w:r>
    </w:p>
    <w:p w:rsidR="000F0F26" w:rsidRPr="003772C9" w:rsidRDefault="000F0F26" w:rsidP="003772C9">
      <w:pPr>
        <w:pStyle w:val="Prrafodelista"/>
        <w:numPr>
          <w:ilvl w:val="0"/>
          <w:numId w:val="23"/>
        </w:numPr>
        <w:tabs>
          <w:tab w:val="left" w:pos="90"/>
        </w:tabs>
        <w:ind w:left="-180" w:right="-108" w:firstLine="0"/>
        <w:jc w:val="both"/>
        <w:rPr>
          <w:rFonts w:asciiTheme="minorHAnsi" w:hAnsiTheme="minorHAnsi" w:cstheme="minorHAnsi"/>
          <w:sz w:val="23"/>
          <w:szCs w:val="23"/>
          <w:lang w:val="es-ES"/>
        </w:rPr>
      </w:pPr>
      <w:r w:rsidRPr="003772C9">
        <w:rPr>
          <w:rFonts w:asciiTheme="minorHAnsi" w:hAnsiTheme="minorHAnsi" w:cstheme="minorHAnsi"/>
          <w:sz w:val="23"/>
          <w:szCs w:val="23"/>
          <w:lang w:val="es-ES"/>
        </w:rPr>
        <w:t>$200,000.00 M.N. en caso de muerte accidental. ($100,000.00 M.N. muerte natural + $100,000.00 muerte accidental).</w:t>
      </w:r>
    </w:p>
    <w:p w:rsidR="000F0F26" w:rsidRPr="003772C9" w:rsidRDefault="000F0F26" w:rsidP="003772C9">
      <w:pPr>
        <w:pStyle w:val="Prrafodelista"/>
        <w:numPr>
          <w:ilvl w:val="0"/>
          <w:numId w:val="23"/>
        </w:numPr>
        <w:tabs>
          <w:tab w:val="left" w:pos="90"/>
        </w:tabs>
        <w:ind w:left="-180" w:right="-108" w:firstLine="0"/>
        <w:jc w:val="both"/>
        <w:rPr>
          <w:rFonts w:asciiTheme="minorHAnsi" w:hAnsiTheme="minorHAnsi" w:cstheme="minorHAnsi"/>
          <w:sz w:val="23"/>
          <w:szCs w:val="23"/>
          <w:lang w:val="es-ES"/>
        </w:rPr>
      </w:pPr>
      <w:r w:rsidRPr="003772C9">
        <w:rPr>
          <w:rFonts w:asciiTheme="minorHAnsi" w:hAnsiTheme="minorHAnsi" w:cstheme="minorHAnsi"/>
          <w:sz w:val="23"/>
          <w:szCs w:val="23"/>
          <w:lang w:val="es-ES"/>
        </w:rPr>
        <w:t>$300,000.00 M.N. en caso de muerte colectiva ($100,000.00 M.N. muerte natural + $100,000.00 muerte accidental + $100,000.00 M.N. muerte colectiva).</w:t>
      </w:r>
    </w:p>
    <w:p w:rsidR="000F0F26" w:rsidRPr="003772C9" w:rsidRDefault="000F0F26" w:rsidP="003772C9">
      <w:pPr>
        <w:pStyle w:val="Prrafodelista"/>
        <w:numPr>
          <w:ilvl w:val="0"/>
          <w:numId w:val="23"/>
        </w:numPr>
        <w:tabs>
          <w:tab w:val="left" w:pos="90"/>
        </w:tabs>
        <w:ind w:left="-180" w:right="-108" w:firstLine="0"/>
        <w:jc w:val="both"/>
        <w:rPr>
          <w:rFonts w:asciiTheme="minorHAnsi" w:hAnsiTheme="minorHAnsi" w:cstheme="minorHAnsi"/>
          <w:sz w:val="23"/>
          <w:szCs w:val="23"/>
          <w:lang w:val="es-ES"/>
        </w:rPr>
      </w:pPr>
      <w:r w:rsidRPr="003772C9">
        <w:rPr>
          <w:rFonts w:asciiTheme="minorHAnsi" w:hAnsiTheme="minorHAnsi" w:cstheme="minorHAnsi"/>
          <w:sz w:val="23"/>
          <w:szCs w:val="23"/>
          <w:lang w:val="es-ES"/>
        </w:rPr>
        <w:t>$25,000.00 M.N. Pago de marcha.</w:t>
      </w:r>
    </w:p>
    <w:p w:rsidR="000F0F26" w:rsidRPr="003772C9" w:rsidRDefault="000F0F26" w:rsidP="003772C9">
      <w:pPr>
        <w:tabs>
          <w:tab w:val="left" w:pos="90"/>
        </w:tabs>
        <w:ind w:left="-180" w:right="-108"/>
        <w:jc w:val="both"/>
        <w:rPr>
          <w:rFonts w:asciiTheme="minorHAnsi" w:hAnsiTheme="minorHAnsi" w:cstheme="minorHAnsi"/>
          <w:sz w:val="23"/>
          <w:szCs w:val="23"/>
          <w:lang w:val="es-ES"/>
        </w:rPr>
      </w:pPr>
      <w:r w:rsidRPr="003772C9">
        <w:rPr>
          <w:rFonts w:asciiTheme="minorHAnsi" w:hAnsiTheme="minorHAnsi" w:cstheme="minorHAnsi"/>
          <w:sz w:val="23"/>
          <w:szCs w:val="23"/>
          <w:lang w:val="es-ES"/>
        </w:rPr>
        <w:t>Favor de pronunciarse al respecto.</w:t>
      </w:r>
    </w:p>
    <w:p w:rsidR="00F54A10" w:rsidRPr="00F54A10" w:rsidRDefault="00F54A10" w:rsidP="000F0F26">
      <w:pPr>
        <w:ind w:left="-180" w:right="-108"/>
        <w:jc w:val="both"/>
        <w:rPr>
          <w:rFonts w:asciiTheme="minorHAnsi" w:hAnsiTheme="minorHAnsi" w:cstheme="minorHAnsi"/>
          <w:b/>
          <w:sz w:val="26"/>
          <w:szCs w:val="26"/>
          <w:lang w:val="es-ES"/>
        </w:rPr>
      </w:pPr>
      <w:r w:rsidRPr="00F54A10">
        <w:rPr>
          <w:rFonts w:asciiTheme="minorHAnsi" w:hAnsiTheme="minorHAnsi" w:cstheme="minorHAnsi"/>
          <w:b/>
          <w:sz w:val="26"/>
          <w:szCs w:val="26"/>
          <w:lang w:val="es-ES"/>
        </w:rPr>
        <w:t>Respuesta:</w:t>
      </w:r>
      <w:r w:rsidR="004C4FEA">
        <w:rPr>
          <w:rFonts w:asciiTheme="minorHAnsi" w:hAnsiTheme="minorHAnsi" w:cstheme="minorHAnsi"/>
          <w:b/>
          <w:sz w:val="26"/>
          <w:szCs w:val="26"/>
          <w:lang w:val="es-ES"/>
        </w:rPr>
        <w:t xml:space="preserve"> Es correcto.</w:t>
      </w:r>
    </w:p>
    <w:p w:rsidR="000F0F26" w:rsidRPr="000F0F26" w:rsidRDefault="000F0F26" w:rsidP="000F0F26">
      <w:pPr>
        <w:ind w:left="-180" w:right="-108"/>
        <w:jc w:val="both"/>
        <w:rPr>
          <w:rFonts w:asciiTheme="minorHAnsi" w:hAnsiTheme="minorHAnsi" w:cstheme="minorHAnsi"/>
          <w:sz w:val="26"/>
          <w:szCs w:val="26"/>
          <w:lang w:val="es-ES"/>
        </w:rPr>
      </w:pPr>
    </w:p>
    <w:p w:rsidR="000F0F26" w:rsidRPr="000F0F26" w:rsidRDefault="000F0F26" w:rsidP="000F0F26">
      <w:pPr>
        <w:pStyle w:val="Prrafodelista"/>
        <w:numPr>
          <w:ilvl w:val="0"/>
          <w:numId w:val="21"/>
        </w:numPr>
        <w:ind w:left="-180" w:right="-108" w:firstLine="0"/>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Anexo Técnico. Partida 2 Seguro de Vida para el Personal Administrativo. Punto 3: Pago de marcha.</w:t>
      </w:r>
    </w:p>
    <w:p w:rsidR="000F0F26" w:rsidRP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En complemento a la pregunta que antecede, se solicita amablemente a la convocante confirmar que, en caso de siniestro, mi representada procederá a la indemnización correspondiente a Pago de marcha a través de la cobertura denominada “Gastos Funerarios Titular”.</w:t>
      </w:r>
    </w:p>
    <w:p w:rsidR="000F0F26" w:rsidRP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Favor de pronunciarse al respecto.</w:t>
      </w:r>
    </w:p>
    <w:p w:rsidR="00C40A54" w:rsidRPr="00C40A54" w:rsidRDefault="00C40A54" w:rsidP="00C40A54">
      <w:pPr>
        <w:pStyle w:val="Prrafodelista"/>
        <w:ind w:left="-180" w:right="-108"/>
        <w:jc w:val="both"/>
        <w:rPr>
          <w:rFonts w:asciiTheme="minorHAnsi" w:hAnsiTheme="minorHAnsi" w:cstheme="minorHAnsi"/>
          <w:b/>
          <w:sz w:val="26"/>
          <w:szCs w:val="26"/>
          <w:lang w:val="es-ES"/>
        </w:rPr>
      </w:pPr>
      <w:r w:rsidRPr="00C40A54">
        <w:rPr>
          <w:rFonts w:asciiTheme="minorHAnsi" w:hAnsiTheme="minorHAnsi" w:cstheme="minorHAnsi"/>
          <w:b/>
          <w:sz w:val="26"/>
          <w:szCs w:val="26"/>
          <w:lang w:val="es-ES"/>
        </w:rPr>
        <w:t>Respuesta:</w:t>
      </w:r>
      <w:r w:rsidR="004C4FEA">
        <w:rPr>
          <w:rFonts w:asciiTheme="minorHAnsi" w:hAnsiTheme="minorHAnsi" w:cstheme="minorHAnsi"/>
          <w:b/>
          <w:sz w:val="26"/>
          <w:szCs w:val="26"/>
          <w:lang w:val="es-ES"/>
        </w:rPr>
        <w:t xml:space="preserve"> Por cualquier tipo de fallecimiento.</w:t>
      </w:r>
    </w:p>
    <w:p w:rsidR="00C40A54" w:rsidRPr="000F0F26" w:rsidRDefault="00C40A54" w:rsidP="00D80458">
      <w:pPr>
        <w:ind w:right="-108"/>
        <w:jc w:val="both"/>
        <w:rPr>
          <w:rFonts w:asciiTheme="minorHAnsi" w:hAnsiTheme="minorHAnsi" w:cstheme="minorHAnsi"/>
          <w:sz w:val="26"/>
          <w:szCs w:val="26"/>
          <w:lang w:val="es-ES"/>
        </w:rPr>
      </w:pPr>
    </w:p>
    <w:p w:rsidR="000F0F26" w:rsidRPr="000F0F26" w:rsidRDefault="000F0F26" w:rsidP="00C40A54">
      <w:pPr>
        <w:pStyle w:val="Prrafodelista"/>
        <w:numPr>
          <w:ilvl w:val="0"/>
          <w:numId w:val="21"/>
        </w:numPr>
        <w:tabs>
          <w:tab w:val="left" w:pos="90"/>
        </w:tabs>
        <w:ind w:left="-180" w:right="-108" w:firstLine="0"/>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Anexo Técnico. Partida 2 Seguro de Vida para el Personal Administrativo. Punto 7.</w:t>
      </w:r>
    </w:p>
    <w:p w:rsidR="000F0F26" w:rsidRP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Se solicita amablemente a la convocante confirmar que para la indemnización requerida sólo aplica el supuesto de muerte accidental, resultando suma asegurada de $200,000.00 M.N. por participante (titular y cónyuge), excluyendo muerte colectiva.</w:t>
      </w:r>
    </w:p>
    <w:p w:rsidR="000F0F26" w:rsidRP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Favor de pronunciarse al respecto.</w:t>
      </w:r>
    </w:p>
    <w:p w:rsidR="00C40A54" w:rsidRPr="00C40A54" w:rsidRDefault="00C40A54" w:rsidP="00C40A54">
      <w:pPr>
        <w:pStyle w:val="Prrafodelista"/>
        <w:ind w:left="-180" w:right="-108"/>
        <w:jc w:val="both"/>
        <w:rPr>
          <w:rFonts w:asciiTheme="minorHAnsi" w:hAnsiTheme="minorHAnsi" w:cstheme="minorHAnsi"/>
          <w:b/>
          <w:sz w:val="26"/>
          <w:szCs w:val="26"/>
          <w:lang w:val="es-ES"/>
        </w:rPr>
      </w:pPr>
      <w:r w:rsidRPr="00C40A54">
        <w:rPr>
          <w:rFonts w:asciiTheme="minorHAnsi" w:hAnsiTheme="minorHAnsi" w:cstheme="minorHAnsi"/>
          <w:b/>
          <w:sz w:val="26"/>
          <w:szCs w:val="26"/>
          <w:lang w:val="es-ES"/>
        </w:rPr>
        <w:t>Respuesta:</w:t>
      </w:r>
      <w:r w:rsidR="003772C9">
        <w:rPr>
          <w:rFonts w:asciiTheme="minorHAnsi" w:hAnsiTheme="minorHAnsi" w:cstheme="minorHAnsi"/>
          <w:b/>
          <w:sz w:val="26"/>
          <w:szCs w:val="26"/>
          <w:lang w:val="es-ES"/>
        </w:rPr>
        <w:t xml:space="preserve"> Es correcta su apreciación.</w:t>
      </w:r>
    </w:p>
    <w:p w:rsidR="000F0F26" w:rsidRDefault="000F0F26" w:rsidP="000F0F26">
      <w:pPr>
        <w:pStyle w:val="Prrafodelista"/>
        <w:ind w:left="-180" w:right="-108"/>
        <w:jc w:val="both"/>
        <w:rPr>
          <w:rFonts w:asciiTheme="minorHAnsi" w:hAnsiTheme="minorHAnsi" w:cstheme="minorHAnsi"/>
          <w:sz w:val="26"/>
          <w:szCs w:val="26"/>
          <w:lang w:val="es-ES"/>
        </w:rPr>
      </w:pPr>
    </w:p>
    <w:p w:rsidR="000F0F26" w:rsidRPr="000F0F26" w:rsidRDefault="000F0F26" w:rsidP="000F0F26">
      <w:pPr>
        <w:pStyle w:val="Prrafodelista"/>
        <w:numPr>
          <w:ilvl w:val="0"/>
          <w:numId w:val="21"/>
        </w:numPr>
        <w:ind w:left="-180" w:right="-108" w:firstLine="0"/>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Anexo 1 Propuesta técnica.</w:t>
      </w:r>
    </w:p>
    <w:p w:rsidR="000F0F26" w:rsidRP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Se solicita amablemente a la convocante se sirva de indicar si es correcto el ejemplo del correcto llenado del Anexo 1.</w:t>
      </w:r>
    </w:p>
    <w:tbl>
      <w:tblPr>
        <w:tblpPr w:leftFromText="142" w:rightFromText="142" w:vertAnchor="text" w:horzAnchor="margin" w:tblpXSpec="center" w:tblpY="1"/>
        <w:tblW w:w="97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42"/>
        <w:gridCol w:w="4590"/>
        <w:gridCol w:w="1440"/>
        <w:gridCol w:w="2340"/>
      </w:tblGrid>
      <w:tr w:rsidR="000F0F26" w:rsidRPr="000F0F26" w:rsidTr="00C40A54">
        <w:trPr>
          <w:trHeight w:val="580"/>
          <w:tblHeader/>
        </w:trPr>
        <w:tc>
          <w:tcPr>
            <w:tcW w:w="1342" w:type="dxa"/>
            <w:shd w:val="clear" w:color="auto" w:fill="E6E6E6"/>
            <w:noWrap/>
            <w:vAlign w:val="center"/>
          </w:tcPr>
          <w:p w:rsidR="000F0F26" w:rsidRPr="00F51F38" w:rsidRDefault="000F0F26" w:rsidP="000F0F26">
            <w:pPr>
              <w:ind w:left="-180" w:right="-108"/>
              <w:jc w:val="center"/>
              <w:rPr>
                <w:rFonts w:asciiTheme="minorHAnsi" w:hAnsiTheme="minorHAnsi" w:cstheme="minorHAnsi"/>
                <w:b/>
                <w:bCs/>
                <w:sz w:val="22"/>
                <w:szCs w:val="22"/>
                <w:lang w:eastAsia="es-MX"/>
              </w:rPr>
            </w:pPr>
            <w:r w:rsidRPr="00F51F38">
              <w:rPr>
                <w:rFonts w:asciiTheme="minorHAnsi" w:hAnsiTheme="minorHAnsi" w:cstheme="minorHAnsi"/>
                <w:b/>
                <w:bCs/>
                <w:sz w:val="22"/>
                <w:szCs w:val="22"/>
                <w:lang w:eastAsia="es-MX"/>
              </w:rPr>
              <w:t>PARTIDA</w:t>
            </w:r>
          </w:p>
        </w:tc>
        <w:tc>
          <w:tcPr>
            <w:tcW w:w="4590" w:type="dxa"/>
            <w:shd w:val="clear" w:color="auto" w:fill="E6E6E6"/>
            <w:noWrap/>
            <w:vAlign w:val="center"/>
          </w:tcPr>
          <w:p w:rsidR="000F0F26" w:rsidRPr="00F51F38" w:rsidRDefault="000F0F26" w:rsidP="000F0F26">
            <w:pPr>
              <w:ind w:left="-180" w:right="-108"/>
              <w:jc w:val="center"/>
              <w:rPr>
                <w:rFonts w:asciiTheme="minorHAnsi" w:hAnsiTheme="minorHAnsi" w:cstheme="minorHAnsi"/>
                <w:sz w:val="22"/>
                <w:szCs w:val="22"/>
                <w:lang w:eastAsia="es-MX"/>
              </w:rPr>
            </w:pPr>
            <w:r w:rsidRPr="00F51F38">
              <w:rPr>
                <w:rFonts w:asciiTheme="minorHAnsi" w:hAnsiTheme="minorHAnsi" w:cstheme="minorHAnsi"/>
                <w:b/>
                <w:bCs/>
                <w:sz w:val="22"/>
                <w:szCs w:val="22"/>
                <w:lang w:eastAsia="es-MX"/>
              </w:rPr>
              <w:t>DESCRIPCIÓN DE ESPECIFICACIONES</w:t>
            </w:r>
          </w:p>
        </w:tc>
        <w:tc>
          <w:tcPr>
            <w:tcW w:w="1440" w:type="dxa"/>
            <w:shd w:val="clear" w:color="auto" w:fill="E6E6E6"/>
            <w:noWrap/>
            <w:vAlign w:val="center"/>
          </w:tcPr>
          <w:p w:rsidR="000F0F26" w:rsidRPr="00F51F38" w:rsidRDefault="000F0F26" w:rsidP="000F0F26">
            <w:pPr>
              <w:ind w:left="-180" w:right="-108"/>
              <w:jc w:val="center"/>
              <w:rPr>
                <w:rFonts w:asciiTheme="minorHAnsi" w:hAnsiTheme="minorHAnsi" w:cstheme="minorHAnsi"/>
                <w:b/>
                <w:bCs/>
                <w:sz w:val="22"/>
                <w:szCs w:val="22"/>
                <w:lang w:eastAsia="es-MX"/>
              </w:rPr>
            </w:pPr>
            <w:r w:rsidRPr="00F51F38">
              <w:rPr>
                <w:rFonts w:asciiTheme="minorHAnsi" w:hAnsiTheme="minorHAnsi" w:cstheme="minorHAnsi"/>
                <w:b/>
                <w:bCs/>
                <w:sz w:val="22"/>
                <w:szCs w:val="22"/>
                <w:lang w:eastAsia="es-MX"/>
              </w:rPr>
              <w:t>UNIDAD DE</w:t>
            </w:r>
          </w:p>
          <w:p w:rsidR="000F0F26" w:rsidRPr="00F51F38" w:rsidRDefault="000F0F26" w:rsidP="000F0F26">
            <w:pPr>
              <w:ind w:left="-180" w:right="-108"/>
              <w:jc w:val="center"/>
              <w:rPr>
                <w:rFonts w:asciiTheme="minorHAnsi" w:hAnsiTheme="minorHAnsi" w:cstheme="minorHAnsi"/>
                <w:b/>
                <w:bCs/>
                <w:sz w:val="22"/>
                <w:szCs w:val="22"/>
                <w:lang w:eastAsia="es-MX"/>
              </w:rPr>
            </w:pPr>
            <w:r w:rsidRPr="00F51F38">
              <w:rPr>
                <w:rFonts w:asciiTheme="minorHAnsi" w:hAnsiTheme="minorHAnsi" w:cstheme="minorHAnsi"/>
                <w:b/>
                <w:bCs/>
                <w:sz w:val="22"/>
                <w:szCs w:val="22"/>
                <w:lang w:eastAsia="es-MX"/>
              </w:rPr>
              <w:t>MEDIDA</w:t>
            </w:r>
          </w:p>
        </w:tc>
        <w:tc>
          <w:tcPr>
            <w:tcW w:w="2340" w:type="dxa"/>
            <w:shd w:val="clear" w:color="auto" w:fill="E6E6E6"/>
            <w:vAlign w:val="center"/>
          </w:tcPr>
          <w:p w:rsidR="000F0F26" w:rsidRPr="00F51F38" w:rsidRDefault="000F0F26" w:rsidP="000F0F26">
            <w:pPr>
              <w:ind w:left="-180" w:right="-108"/>
              <w:jc w:val="center"/>
              <w:rPr>
                <w:rFonts w:asciiTheme="minorHAnsi" w:hAnsiTheme="minorHAnsi" w:cstheme="minorHAnsi"/>
                <w:b/>
                <w:bCs/>
                <w:sz w:val="22"/>
                <w:szCs w:val="22"/>
                <w:lang w:eastAsia="es-MX"/>
              </w:rPr>
            </w:pPr>
            <w:r w:rsidRPr="00F51F38">
              <w:rPr>
                <w:rFonts w:asciiTheme="minorHAnsi" w:hAnsiTheme="minorHAnsi" w:cstheme="minorHAnsi"/>
                <w:b/>
                <w:bCs/>
                <w:sz w:val="22"/>
                <w:szCs w:val="22"/>
                <w:lang w:eastAsia="es-MX"/>
              </w:rPr>
              <w:t>CANTIDAD</w:t>
            </w:r>
          </w:p>
        </w:tc>
      </w:tr>
      <w:tr w:rsidR="000F0F26" w:rsidRPr="000F0F26" w:rsidTr="00C40A54">
        <w:trPr>
          <w:trHeight w:val="2268"/>
        </w:trPr>
        <w:tc>
          <w:tcPr>
            <w:tcW w:w="1342" w:type="dxa"/>
            <w:shd w:val="clear" w:color="auto" w:fill="auto"/>
            <w:noWrap/>
          </w:tcPr>
          <w:p w:rsidR="000F0F26" w:rsidRPr="00F51F38" w:rsidRDefault="000F0F26" w:rsidP="000F0F26">
            <w:pPr>
              <w:ind w:left="-180" w:right="-108"/>
              <w:rPr>
                <w:rFonts w:asciiTheme="minorHAnsi" w:hAnsiTheme="minorHAnsi" w:cstheme="minorHAnsi"/>
                <w:sz w:val="22"/>
                <w:szCs w:val="22"/>
              </w:rPr>
            </w:pPr>
          </w:p>
          <w:p w:rsidR="000F0F26" w:rsidRPr="00F51F38" w:rsidRDefault="000F0F26" w:rsidP="000F0F26">
            <w:pPr>
              <w:ind w:left="-180" w:right="-108"/>
              <w:jc w:val="center"/>
              <w:rPr>
                <w:rFonts w:asciiTheme="minorHAnsi" w:hAnsiTheme="minorHAnsi" w:cstheme="minorHAnsi"/>
                <w:sz w:val="22"/>
                <w:szCs w:val="22"/>
              </w:rPr>
            </w:pPr>
            <w:r w:rsidRPr="00F51F38">
              <w:rPr>
                <w:rFonts w:asciiTheme="minorHAnsi" w:hAnsiTheme="minorHAnsi" w:cstheme="minorHAnsi"/>
                <w:sz w:val="22"/>
                <w:szCs w:val="22"/>
              </w:rPr>
              <w:t>1</w:t>
            </w:r>
          </w:p>
          <w:p w:rsidR="000F0F26" w:rsidRPr="00F51F38" w:rsidRDefault="000F0F26" w:rsidP="000F0F26">
            <w:pPr>
              <w:ind w:left="-180" w:right="-108"/>
              <w:jc w:val="center"/>
              <w:rPr>
                <w:rFonts w:asciiTheme="minorHAnsi" w:hAnsiTheme="minorHAnsi" w:cstheme="minorHAnsi"/>
                <w:sz w:val="22"/>
                <w:szCs w:val="22"/>
              </w:rPr>
            </w:pPr>
          </w:p>
          <w:p w:rsidR="000F0F26" w:rsidRPr="00F51F38" w:rsidRDefault="000F0F26" w:rsidP="000F0F26">
            <w:pPr>
              <w:ind w:left="-180" w:right="-108"/>
              <w:jc w:val="center"/>
              <w:rPr>
                <w:rFonts w:asciiTheme="minorHAnsi" w:hAnsiTheme="minorHAnsi" w:cstheme="minorHAnsi"/>
                <w:sz w:val="22"/>
                <w:szCs w:val="22"/>
              </w:rPr>
            </w:pPr>
          </w:p>
          <w:p w:rsidR="000F0F26" w:rsidRPr="00F51F38" w:rsidRDefault="000F0F26" w:rsidP="000F0F26">
            <w:pPr>
              <w:ind w:left="-180" w:right="-108"/>
              <w:jc w:val="center"/>
              <w:rPr>
                <w:rFonts w:asciiTheme="minorHAnsi" w:hAnsiTheme="minorHAnsi" w:cstheme="minorHAnsi"/>
                <w:sz w:val="22"/>
                <w:szCs w:val="22"/>
              </w:rPr>
            </w:pPr>
            <w:r w:rsidRPr="00F51F38">
              <w:rPr>
                <w:rFonts w:asciiTheme="minorHAnsi" w:hAnsiTheme="minorHAnsi" w:cstheme="minorHAnsi"/>
                <w:sz w:val="22"/>
                <w:szCs w:val="22"/>
              </w:rPr>
              <w:t>2</w:t>
            </w:r>
          </w:p>
          <w:p w:rsidR="000F0F26" w:rsidRPr="00F51F38" w:rsidRDefault="000F0F26" w:rsidP="000F0F26">
            <w:pPr>
              <w:ind w:left="-180" w:right="-108"/>
              <w:jc w:val="center"/>
              <w:rPr>
                <w:rFonts w:asciiTheme="minorHAnsi" w:hAnsiTheme="minorHAnsi" w:cstheme="minorHAnsi"/>
                <w:sz w:val="22"/>
                <w:szCs w:val="22"/>
              </w:rPr>
            </w:pPr>
          </w:p>
        </w:tc>
        <w:tc>
          <w:tcPr>
            <w:tcW w:w="4590" w:type="dxa"/>
            <w:shd w:val="clear" w:color="auto" w:fill="auto"/>
            <w:noWrap/>
          </w:tcPr>
          <w:p w:rsidR="000F0F26" w:rsidRPr="00F51F38" w:rsidRDefault="000F0F26" w:rsidP="00C40A54">
            <w:pPr>
              <w:pStyle w:val="Sangra2detindependiente"/>
              <w:spacing w:line="240" w:lineRule="auto"/>
              <w:ind w:left="110" w:right="110"/>
              <w:jc w:val="both"/>
              <w:rPr>
                <w:rFonts w:asciiTheme="minorHAnsi" w:hAnsiTheme="minorHAnsi" w:cstheme="minorHAnsi"/>
                <w:sz w:val="22"/>
                <w:szCs w:val="22"/>
              </w:rPr>
            </w:pPr>
            <w:r w:rsidRPr="00F51F38">
              <w:rPr>
                <w:rFonts w:asciiTheme="minorHAnsi" w:hAnsiTheme="minorHAnsi" w:cstheme="minorHAnsi"/>
                <w:sz w:val="22"/>
                <w:szCs w:val="22"/>
              </w:rPr>
              <w:t>PÓLIZA DE SEGURO DE VIDA PARA EL PERSONAL DOCENTE DEL COLEGIO DE BACHILLERES DEL ESTADO DE BAJA CALIFORNIA</w:t>
            </w:r>
          </w:p>
          <w:p w:rsidR="000F0F26" w:rsidRPr="00F51F38" w:rsidRDefault="000F0F26" w:rsidP="00C40A54">
            <w:pPr>
              <w:pStyle w:val="Sangra2detindependiente"/>
              <w:spacing w:line="240" w:lineRule="auto"/>
              <w:ind w:left="110" w:right="110"/>
              <w:jc w:val="both"/>
              <w:rPr>
                <w:rFonts w:asciiTheme="minorHAnsi" w:hAnsiTheme="minorHAnsi" w:cstheme="minorHAnsi"/>
                <w:sz w:val="22"/>
                <w:szCs w:val="22"/>
              </w:rPr>
            </w:pPr>
            <w:r w:rsidRPr="00F51F38">
              <w:rPr>
                <w:rFonts w:asciiTheme="minorHAnsi" w:hAnsiTheme="minorHAnsi" w:cstheme="minorHAnsi"/>
                <w:sz w:val="22"/>
                <w:szCs w:val="22"/>
              </w:rPr>
              <w:t>PÓLIZA DE SEGURO DE VIDA PARA EL PERSONAL ADMINISTRATIVO DEL COLEGIO DE BACHILLERES DEL ESTADO DE BAJA CALIFORNIA</w:t>
            </w:r>
          </w:p>
        </w:tc>
        <w:tc>
          <w:tcPr>
            <w:tcW w:w="1440" w:type="dxa"/>
            <w:shd w:val="clear" w:color="auto" w:fill="auto"/>
            <w:noWrap/>
          </w:tcPr>
          <w:p w:rsidR="000F0F26" w:rsidRPr="00F51F38" w:rsidRDefault="000F0F26" w:rsidP="000F0F26">
            <w:pPr>
              <w:ind w:left="-180" w:right="-108"/>
              <w:jc w:val="center"/>
              <w:rPr>
                <w:rFonts w:asciiTheme="minorHAnsi" w:hAnsiTheme="minorHAnsi" w:cstheme="minorHAnsi"/>
                <w:sz w:val="22"/>
                <w:szCs w:val="22"/>
              </w:rPr>
            </w:pPr>
          </w:p>
          <w:p w:rsidR="000F0F26" w:rsidRPr="00F51F38" w:rsidRDefault="000F0F26" w:rsidP="000F0F26">
            <w:pPr>
              <w:ind w:left="-180" w:right="-108"/>
              <w:jc w:val="center"/>
              <w:rPr>
                <w:rFonts w:asciiTheme="minorHAnsi" w:hAnsiTheme="minorHAnsi" w:cstheme="minorHAnsi"/>
                <w:sz w:val="22"/>
                <w:szCs w:val="22"/>
              </w:rPr>
            </w:pPr>
            <w:r w:rsidRPr="00F51F38">
              <w:rPr>
                <w:rFonts w:asciiTheme="minorHAnsi" w:hAnsiTheme="minorHAnsi" w:cstheme="minorHAnsi"/>
                <w:sz w:val="22"/>
                <w:szCs w:val="22"/>
              </w:rPr>
              <w:t>Póliza</w:t>
            </w:r>
          </w:p>
          <w:p w:rsidR="000F0F26" w:rsidRPr="00F51F38" w:rsidRDefault="000F0F26" w:rsidP="000F0F26">
            <w:pPr>
              <w:ind w:left="-180" w:right="-108"/>
              <w:jc w:val="center"/>
              <w:rPr>
                <w:rFonts w:asciiTheme="minorHAnsi" w:hAnsiTheme="minorHAnsi" w:cstheme="minorHAnsi"/>
                <w:sz w:val="22"/>
                <w:szCs w:val="22"/>
              </w:rPr>
            </w:pPr>
          </w:p>
          <w:p w:rsidR="000F0F26" w:rsidRPr="00F51F38" w:rsidRDefault="000F0F26" w:rsidP="000F0F26">
            <w:pPr>
              <w:ind w:left="-180" w:right="-108"/>
              <w:jc w:val="center"/>
              <w:rPr>
                <w:rFonts w:asciiTheme="minorHAnsi" w:hAnsiTheme="minorHAnsi" w:cstheme="minorHAnsi"/>
                <w:sz w:val="22"/>
                <w:szCs w:val="22"/>
              </w:rPr>
            </w:pPr>
          </w:p>
          <w:p w:rsidR="000F0F26" w:rsidRPr="00F51F38" w:rsidRDefault="000F0F26" w:rsidP="000F0F26">
            <w:pPr>
              <w:ind w:left="-180" w:right="-108"/>
              <w:jc w:val="center"/>
              <w:rPr>
                <w:rFonts w:asciiTheme="minorHAnsi" w:hAnsiTheme="minorHAnsi" w:cstheme="minorHAnsi"/>
                <w:sz w:val="22"/>
                <w:szCs w:val="22"/>
              </w:rPr>
            </w:pPr>
            <w:r w:rsidRPr="00F51F38">
              <w:rPr>
                <w:rFonts w:asciiTheme="minorHAnsi" w:hAnsiTheme="minorHAnsi" w:cstheme="minorHAnsi"/>
                <w:sz w:val="22"/>
                <w:szCs w:val="22"/>
              </w:rPr>
              <w:t>Póliza</w:t>
            </w:r>
          </w:p>
        </w:tc>
        <w:tc>
          <w:tcPr>
            <w:tcW w:w="2340" w:type="dxa"/>
            <w:shd w:val="clear" w:color="auto" w:fill="auto"/>
            <w:noWrap/>
          </w:tcPr>
          <w:p w:rsidR="000F0F26" w:rsidRPr="00F51F38" w:rsidRDefault="000F0F26" w:rsidP="000F0F26">
            <w:pPr>
              <w:ind w:left="-180" w:right="-108"/>
              <w:jc w:val="center"/>
              <w:rPr>
                <w:rFonts w:asciiTheme="minorHAnsi" w:hAnsiTheme="minorHAnsi" w:cstheme="minorHAnsi"/>
                <w:sz w:val="22"/>
                <w:szCs w:val="22"/>
                <w:lang w:eastAsia="es-MX"/>
              </w:rPr>
            </w:pPr>
          </w:p>
          <w:p w:rsidR="000F0F26" w:rsidRPr="00F51F38" w:rsidRDefault="000F0F26" w:rsidP="000F0F26">
            <w:pPr>
              <w:ind w:left="-180" w:right="-108"/>
              <w:jc w:val="center"/>
              <w:rPr>
                <w:rFonts w:asciiTheme="minorHAnsi" w:hAnsiTheme="minorHAnsi" w:cstheme="minorHAnsi"/>
                <w:sz w:val="22"/>
                <w:szCs w:val="22"/>
                <w:lang w:eastAsia="es-MX"/>
              </w:rPr>
            </w:pPr>
            <w:r w:rsidRPr="00F51F38">
              <w:rPr>
                <w:rFonts w:asciiTheme="minorHAnsi" w:hAnsiTheme="minorHAnsi" w:cstheme="minorHAnsi"/>
                <w:sz w:val="22"/>
                <w:szCs w:val="22"/>
                <w:lang w:eastAsia="es-MX"/>
              </w:rPr>
              <w:t>1,184 asegurados</w:t>
            </w:r>
          </w:p>
          <w:p w:rsidR="000F0F26" w:rsidRPr="00F51F38" w:rsidRDefault="000F0F26" w:rsidP="000F0F26">
            <w:pPr>
              <w:ind w:left="-180" w:right="-108"/>
              <w:jc w:val="center"/>
              <w:rPr>
                <w:rFonts w:asciiTheme="minorHAnsi" w:hAnsiTheme="minorHAnsi" w:cstheme="minorHAnsi"/>
                <w:sz w:val="22"/>
                <w:szCs w:val="22"/>
                <w:lang w:eastAsia="es-MX"/>
              </w:rPr>
            </w:pPr>
          </w:p>
          <w:p w:rsidR="000F0F26" w:rsidRPr="00F51F38" w:rsidRDefault="000F0F26" w:rsidP="000F0F26">
            <w:pPr>
              <w:ind w:left="-180" w:right="-108"/>
              <w:jc w:val="center"/>
              <w:rPr>
                <w:rFonts w:asciiTheme="minorHAnsi" w:hAnsiTheme="minorHAnsi" w:cstheme="minorHAnsi"/>
                <w:sz w:val="22"/>
                <w:szCs w:val="22"/>
                <w:lang w:eastAsia="es-MX"/>
              </w:rPr>
            </w:pPr>
            <w:r w:rsidRPr="00F51F38">
              <w:rPr>
                <w:rFonts w:asciiTheme="minorHAnsi" w:hAnsiTheme="minorHAnsi" w:cstheme="minorHAnsi"/>
                <w:sz w:val="22"/>
                <w:szCs w:val="22"/>
                <w:lang w:eastAsia="es-MX"/>
              </w:rPr>
              <w:t>1,046 asegurados</w:t>
            </w:r>
          </w:p>
        </w:tc>
      </w:tr>
    </w:tbl>
    <w:p w:rsid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Favor de pronunciarse al respecto.</w:t>
      </w:r>
    </w:p>
    <w:p w:rsidR="003772C9" w:rsidRPr="003772C9" w:rsidRDefault="003772C9" w:rsidP="000F0F26">
      <w:pPr>
        <w:pStyle w:val="Prrafodelista"/>
        <w:ind w:left="-180" w:right="-108"/>
        <w:jc w:val="both"/>
        <w:rPr>
          <w:rFonts w:asciiTheme="minorHAnsi" w:hAnsiTheme="minorHAnsi" w:cstheme="minorHAnsi"/>
          <w:b/>
          <w:sz w:val="26"/>
          <w:szCs w:val="26"/>
          <w:lang w:val="es-ES"/>
        </w:rPr>
      </w:pPr>
      <w:r w:rsidRPr="00B607BF">
        <w:rPr>
          <w:rFonts w:asciiTheme="minorHAnsi" w:hAnsiTheme="minorHAnsi" w:cstheme="minorHAnsi"/>
          <w:b/>
          <w:sz w:val="26"/>
          <w:szCs w:val="26"/>
          <w:lang w:val="es-ES"/>
        </w:rPr>
        <w:t>Respuesta: En cantidad se colocara 1,  y  la cantidad de asegurados deberá establecerse en la descripción de especificaciones, así mismo e</w:t>
      </w:r>
      <w:r w:rsidRPr="00B607BF">
        <w:rPr>
          <w:rFonts w:asciiTheme="minorHAnsi" w:hAnsiTheme="minorHAnsi" w:cstheme="minorHAnsi"/>
          <w:b/>
          <w:sz w:val="26"/>
          <w:szCs w:val="26"/>
        </w:rPr>
        <w:t xml:space="preserve">l Anexo 1 de estas bases de licitación </w:t>
      </w:r>
      <w:r w:rsidRPr="00B607BF">
        <w:rPr>
          <w:rFonts w:asciiTheme="minorHAnsi" w:hAnsiTheme="minorHAnsi" w:cstheme="minorHAnsi"/>
          <w:b/>
          <w:sz w:val="26"/>
          <w:szCs w:val="26"/>
        </w:rPr>
        <w:lastRenderedPageBreak/>
        <w:t xml:space="preserve">deberá de presentarse de conformidad con lo establecido en el Anexo Técnico y las especificaciones técnicas y condiciones indicadas en los numerales 4.1 al 4.3 </w:t>
      </w:r>
      <w:r w:rsidR="0060275F" w:rsidRPr="00B607BF">
        <w:rPr>
          <w:rFonts w:asciiTheme="minorHAnsi" w:hAnsiTheme="minorHAnsi" w:cstheme="minorHAnsi"/>
          <w:b/>
          <w:sz w:val="26"/>
          <w:szCs w:val="26"/>
        </w:rPr>
        <w:t xml:space="preserve">y 6.1 inciso a) </w:t>
      </w:r>
      <w:r w:rsidRPr="00B607BF">
        <w:rPr>
          <w:rFonts w:asciiTheme="minorHAnsi" w:hAnsiTheme="minorHAnsi" w:cstheme="minorHAnsi"/>
          <w:b/>
          <w:sz w:val="26"/>
          <w:szCs w:val="26"/>
        </w:rPr>
        <w:t>de las bases de licitación, así como las modificaciones derivadas de la junta de aclaraciones.</w:t>
      </w:r>
    </w:p>
    <w:p w:rsidR="00C40A54" w:rsidRPr="003772C9" w:rsidRDefault="00C40A54" w:rsidP="003772C9">
      <w:pPr>
        <w:ind w:right="-108"/>
        <w:jc w:val="both"/>
        <w:rPr>
          <w:rFonts w:asciiTheme="minorHAnsi" w:hAnsiTheme="minorHAnsi" w:cstheme="minorHAnsi"/>
          <w:sz w:val="26"/>
          <w:szCs w:val="26"/>
          <w:lang w:val="es-ES"/>
        </w:rPr>
      </w:pPr>
    </w:p>
    <w:p w:rsidR="000F0F26" w:rsidRPr="000F0F26" w:rsidRDefault="000F0F26" w:rsidP="000F0F26">
      <w:pPr>
        <w:pStyle w:val="Prrafodelista"/>
        <w:numPr>
          <w:ilvl w:val="0"/>
          <w:numId w:val="21"/>
        </w:numPr>
        <w:ind w:left="-180" w:right="-108" w:firstLine="0"/>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Anexo 8 Catálogo de conceptos.</w:t>
      </w:r>
    </w:p>
    <w:p w:rsidR="000F0F26" w:rsidRP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Se solicita amablemente a la convocante indicar si en la columna “Precio unitario” se deberá indicar el monto de prima total por partida acorde al período de vigencia solicitado.</w:t>
      </w:r>
    </w:p>
    <w:p w:rsidR="000F0F26" w:rsidRP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Favor de pronunciarse al respecto.</w:t>
      </w:r>
    </w:p>
    <w:p w:rsidR="00C40A54" w:rsidRPr="00C40A54" w:rsidRDefault="00C40A54" w:rsidP="00C40A54">
      <w:pPr>
        <w:pStyle w:val="Prrafodelista"/>
        <w:ind w:left="-180" w:right="-108"/>
        <w:jc w:val="both"/>
        <w:rPr>
          <w:rFonts w:asciiTheme="minorHAnsi" w:hAnsiTheme="minorHAnsi" w:cstheme="minorHAnsi"/>
          <w:b/>
          <w:sz w:val="26"/>
          <w:szCs w:val="26"/>
          <w:lang w:val="es-ES"/>
        </w:rPr>
      </w:pPr>
      <w:r w:rsidRPr="00C40A54">
        <w:rPr>
          <w:rFonts w:asciiTheme="minorHAnsi" w:hAnsiTheme="minorHAnsi" w:cstheme="minorHAnsi"/>
          <w:b/>
          <w:sz w:val="26"/>
          <w:szCs w:val="26"/>
          <w:lang w:val="es-ES"/>
        </w:rPr>
        <w:t>Respuesta:</w:t>
      </w:r>
      <w:r w:rsidR="009C5C82">
        <w:rPr>
          <w:rFonts w:asciiTheme="minorHAnsi" w:hAnsiTheme="minorHAnsi" w:cstheme="minorHAnsi"/>
          <w:b/>
          <w:sz w:val="26"/>
          <w:szCs w:val="26"/>
          <w:lang w:val="es-ES"/>
        </w:rPr>
        <w:t xml:space="preserve"> Es correcta su apreciación.</w:t>
      </w:r>
    </w:p>
    <w:p w:rsidR="000F0F26" w:rsidRPr="000F0F26" w:rsidRDefault="000F0F26" w:rsidP="000F0F26">
      <w:pPr>
        <w:pStyle w:val="Prrafodelista"/>
        <w:ind w:left="-180" w:right="-108"/>
        <w:jc w:val="both"/>
        <w:rPr>
          <w:rFonts w:asciiTheme="minorHAnsi" w:hAnsiTheme="minorHAnsi" w:cstheme="minorHAnsi"/>
          <w:sz w:val="26"/>
          <w:szCs w:val="26"/>
          <w:lang w:val="es-ES"/>
        </w:rPr>
      </w:pPr>
    </w:p>
    <w:p w:rsidR="000F0F26" w:rsidRPr="000F0F26" w:rsidRDefault="000F0F26" w:rsidP="000F0F26">
      <w:pPr>
        <w:pStyle w:val="Prrafodelista"/>
        <w:numPr>
          <w:ilvl w:val="0"/>
          <w:numId w:val="21"/>
        </w:numPr>
        <w:ind w:left="-180" w:right="-108" w:firstLine="0"/>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Pregunta General. Siniestralidad.</w:t>
      </w:r>
    </w:p>
    <w:p w:rsidR="000F0F26" w:rsidRP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Se solicita amablemente a la convocante se sirva de proporcionar siniestralidad de las últimas 5 vigencias en formato Excel, incluyendo número de siniestro, causa, cobertura afectada, fecha de ocurrido, fecha de reportado, fecha de pagado, monto pagado y estatus (pagado, pendiente o rechazado). Así mismo, favor de indicar el período (desde DD/MM/AAAA hasta DD/MM/AAAA) que cubre cada una de las vigencias reportadas y si ha existido variación en el nivel de cobertura. Favor de pronunciarse al respecto.</w:t>
      </w:r>
    </w:p>
    <w:p w:rsidR="00C40A54" w:rsidRPr="00C40A54" w:rsidRDefault="00C40A54" w:rsidP="00C40A54">
      <w:pPr>
        <w:pStyle w:val="Prrafodelista"/>
        <w:ind w:left="-180" w:right="-108"/>
        <w:jc w:val="both"/>
        <w:rPr>
          <w:rFonts w:asciiTheme="minorHAnsi" w:hAnsiTheme="minorHAnsi" w:cstheme="minorHAnsi"/>
          <w:b/>
          <w:sz w:val="26"/>
          <w:szCs w:val="26"/>
          <w:lang w:val="es-ES"/>
        </w:rPr>
      </w:pPr>
      <w:r w:rsidRPr="00C40A54">
        <w:rPr>
          <w:rFonts w:asciiTheme="minorHAnsi" w:hAnsiTheme="minorHAnsi" w:cstheme="minorHAnsi"/>
          <w:b/>
          <w:sz w:val="26"/>
          <w:szCs w:val="26"/>
          <w:lang w:val="es-ES"/>
        </w:rPr>
        <w:t>Respuesta:</w:t>
      </w:r>
      <w:r w:rsidR="00492D6A" w:rsidRPr="00492D6A">
        <w:rPr>
          <w:rFonts w:asciiTheme="minorHAnsi" w:hAnsiTheme="minorHAnsi" w:cstheme="minorHAnsi"/>
          <w:b/>
          <w:sz w:val="26"/>
          <w:szCs w:val="26"/>
        </w:rPr>
        <w:t xml:space="preserve"> </w:t>
      </w:r>
      <w:r w:rsidR="00492D6A">
        <w:rPr>
          <w:rFonts w:asciiTheme="minorHAnsi" w:hAnsiTheme="minorHAnsi" w:cstheme="minorHAnsi"/>
          <w:b/>
          <w:sz w:val="26"/>
          <w:szCs w:val="26"/>
        </w:rPr>
        <w:t>Se anexa archivo en Excel</w:t>
      </w:r>
      <w:r w:rsidR="00492D6A" w:rsidRPr="00BE659A">
        <w:rPr>
          <w:rFonts w:asciiTheme="minorHAnsi" w:hAnsiTheme="minorHAnsi" w:cstheme="minorHAnsi"/>
          <w:b/>
          <w:sz w:val="26"/>
          <w:szCs w:val="26"/>
        </w:rPr>
        <w:t xml:space="preserve"> </w:t>
      </w:r>
      <w:r w:rsidR="00492D6A">
        <w:rPr>
          <w:rFonts w:asciiTheme="minorHAnsi" w:hAnsiTheme="minorHAnsi" w:cstheme="minorHAnsi"/>
          <w:b/>
          <w:sz w:val="26"/>
          <w:szCs w:val="26"/>
        </w:rPr>
        <w:t>en el portal de “ComprasBC”.</w:t>
      </w:r>
    </w:p>
    <w:p w:rsidR="000F0F26" w:rsidRPr="000F0F26" w:rsidRDefault="000F0F26" w:rsidP="000F0F26">
      <w:pPr>
        <w:pStyle w:val="Prrafodelista"/>
        <w:ind w:left="-180" w:right="-108"/>
        <w:jc w:val="both"/>
        <w:rPr>
          <w:rFonts w:asciiTheme="minorHAnsi" w:hAnsiTheme="minorHAnsi" w:cstheme="minorHAnsi"/>
          <w:sz w:val="26"/>
          <w:szCs w:val="26"/>
          <w:lang w:val="es-ES"/>
        </w:rPr>
      </w:pPr>
    </w:p>
    <w:p w:rsidR="000F0F26" w:rsidRPr="000F0F26" w:rsidRDefault="000F0F26" w:rsidP="000F0F26">
      <w:pPr>
        <w:pStyle w:val="Prrafodelista"/>
        <w:numPr>
          <w:ilvl w:val="0"/>
          <w:numId w:val="21"/>
        </w:numPr>
        <w:ind w:left="-180" w:right="-108" w:firstLine="0"/>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Pregunta General. Asegurados expuestos.</w:t>
      </w:r>
    </w:p>
    <w:p w:rsidR="000F0F26" w:rsidRP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Se solicita amablemente a la convocante se sirva de compartir el número de asegurados expuestos y suma asegurada total de las últimas 5 vigencias; indicando la regla de suma asegurada y cobertura con que se contaba en cada una de ellas. Favor de pronunciarse al respecto.</w:t>
      </w:r>
    </w:p>
    <w:p w:rsidR="00C40A54" w:rsidRPr="00C40A54" w:rsidRDefault="00C40A54" w:rsidP="00C40A54">
      <w:pPr>
        <w:pStyle w:val="Prrafodelista"/>
        <w:ind w:left="-180" w:right="-108"/>
        <w:jc w:val="both"/>
        <w:rPr>
          <w:rFonts w:asciiTheme="minorHAnsi" w:hAnsiTheme="minorHAnsi" w:cstheme="minorHAnsi"/>
          <w:b/>
          <w:sz w:val="26"/>
          <w:szCs w:val="26"/>
          <w:lang w:val="es-ES"/>
        </w:rPr>
      </w:pPr>
      <w:r w:rsidRPr="00C40A54">
        <w:rPr>
          <w:rFonts w:asciiTheme="minorHAnsi" w:hAnsiTheme="minorHAnsi" w:cstheme="minorHAnsi"/>
          <w:b/>
          <w:sz w:val="26"/>
          <w:szCs w:val="26"/>
          <w:lang w:val="es-ES"/>
        </w:rPr>
        <w:t>Respuesta:</w:t>
      </w:r>
      <w:r w:rsidR="00584474">
        <w:rPr>
          <w:rFonts w:asciiTheme="minorHAnsi" w:hAnsiTheme="minorHAnsi" w:cstheme="minorHAnsi"/>
          <w:b/>
          <w:sz w:val="26"/>
          <w:szCs w:val="26"/>
          <w:lang w:val="es-ES"/>
        </w:rPr>
        <w:t xml:space="preserve"> Debido a que no se ha contratado seguro de vida en los últimos años no se cuenta con dicha información.</w:t>
      </w:r>
    </w:p>
    <w:p w:rsidR="000F0F26" w:rsidRPr="000F0F26" w:rsidRDefault="000F0F26" w:rsidP="000F0F26">
      <w:pPr>
        <w:pStyle w:val="Prrafodelista"/>
        <w:ind w:left="-180" w:right="-108"/>
        <w:jc w:val="both"/>
        <w:rPr>
          <w:rFonts w:asciiTheme="minorHAnsi" w:hAnsiTheme="minorHAnsi" w:cstheme="minorHAnsi"/>
          <w:sz w:val="26"/>
          <w:szCs w:val="26"/>
          <w:lang w:val="es-ES"/>
        </w:rPr>
      </w:pPr>
    </w:p>
    <w:p w:rsidR="000F0F26" w:rsidRPr="000F0F26" w:rsidRDefault="000F0F26" w:rsidP="000F0F26">
      <w:pPr>
        <w:pStyle w:val="Prrafodelista"/>
        <w:numPr>
          <w:ilvl w:val="0"/>
          <w:numId w:val="21"/>
        </w:numPr>
        <w:ind w:left="-180" w:right="-108" w:firstLine="0"/>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Pregunta General. Emisión.</w:t>
      </w:r>
    </w:p>
    <w:p w:rsidR="000F0F26" w:rsidRPr="000F0F26" w:rsidRDefault="000F0F26" w:rsidP="000F0F26">
      <w:pPr>
        <w:pStyle w:val="Prrafodelista"/>
        <w:ind w:left="-180" w:right="-108"/>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Se solicita amablemente a la convocante ratificar que, en caso de que mi representada resulte adjudicada, y el listado proporcionado para la emisión de la póliza sea diferente al proporcionado para la cotización, se podrá ajustar la prima a la alza o baja respetando la cuota neta ofertada. Favor de pronunciarse al respecto.</w:t>
      </w:r>
    </w:p>
    <w:p w:rsidR="00C40A54" w:rsidRPr="00C40A54" w:rsidRDefault="00C40A54" w:rsidP="00C40A54">
      <w:pPr>
        <w:pStyle w:val="Prrafodelista"/>
        <w:ind w:left="-180" w:right="-108"/>
        <w:jc w:val="both"/>
        <w:rPr>
          <w:rFonts w:asciiTheme="minorHAnsi" w:hAnsiTheme="minorHAnsi" w:cstheme="minorHAnsi"/>
          <w:b/>
          <w:sz w:val="26"/>
          <w:szCs w:val="26"/>
          <w:lang w:val="es-ES"/>
        </w:rPr>
      </w:pPr>
      <w:r w:rsidRPr="00C40A54">
        <w:rPr>
          <w:rFonts w:asciiTheme="minorHAnsi" w:hAnsiTheme="minorHAnsi" w:cstheme="minorHAnsi"/>
          <w:b/>
          <w:sz w:val="26"/>
          <w:szCs w:val="26"/>
          <w:lang w:val="es-ES"/>
        </w:rPr>
        <w:t>Respuesta:</w:t>
      </w:r>
      <w:r w:rsidR="002F32F4">
        <w:rPr>
          <w:rFonts w:asciiTheme="minorHAnsi" w:hAnsiTheme="minorHAnsi" w:cstheme="minorHAnsi"/>
          <w:b/>
          <w:sz w:val="26"/>
          <w:szCs w:val="26"/>
          <w:lang w:val="es-ES"/>
        </w:rPr>
        <w:t xml:space="preserve"> Se acepta propuesta, sin ser limitante para los otros licitantes.</w:t>
      </w:r>
    </w:p>
    <w:p w:rsidR="000F0F26" w:rsidRPr="000F0F26" w:rsidRDefault="000F0F26" w:rsidP="000F0F26">
      <w:pPr>
        <w:pStyle w:val="Prrafodelista"/>
        <w:ind w:left="-180" w:right="-108"/>
        <w:jc w:val="both"/>
        <w:rPr>
          <w:rFonts w:asciiTheme="minorHAnsi" w:hAnsiTheme="minorHAnsi" w:cstheme="minorHAnsi"/>
          <w:sz w:val="26"/>
          <w:szCs w:val="26"/>
          <w:lang w:val="es-ES"/>
        </w:rPr>
      </w:pPr>
    </w:p>
    <w:p w:rsidR="000F0F26" w:rsidRPr="000F0F26" w:rsidRDefault="000F0F26" w:rsidP="000F0F26">
      <w:pPr>
        <w:pStyle w:val="Prrafodelista"/>
        <w:numPr>
          <w:ilvl w:val="0"/>
          <w:numId w:val="21"/>
        </w:numPr>
        <w:ind w:left="-180" w:right="-108" w:firstLine="0"/>
        <w:jc w:val="both"/>
        <w:rPr>
          <w:rFonts w:asciiTheme="minorHAnsi" w:hAnsiTheme="minorHAnsi" w:cstheme="minorHAnsi"/>
          <w:sz w:val="26"/>
          <w:szCs w:val="26"/>
          <w:lang w:val="es-ES"/>
        </w:rPr>
      </w:pPr>
      <w:r w:rsidRPr="000F0F26">
        <w:rPr>
          <w:rFonts w:asciiTheme="minorHAnsi" w:hAnsiTheme="minorHAnsi" w:cstheme="minorHAnsi"/>
          <w:sz w:val="26"/>
          <w:szCs w:val="26"/>
          <w:lang w:val="es-ES"/>
        </w:rPr>
        <w:t xml:space="preserve">Anexo Técnico. Partida 1 Seguro de Vida para el Personal Docente. Numeral 3: Suma asegurada básica contratada. Se solicita a la convocante confirmar a que refiere el texto “PAGO DE MARCHA A PARTIR DE 1 Y HASTA 5 AÑOS 13 MESES DE SUELDO BASE, A </w:t>
      </w:r>
      <w:r w:rsidRPr="000F0F26">
        <w:rPr>
          <w:rFonts w:asciiTheme="minorHAnsi" w:hAnsiTheme="minorHAnsi" w:cstheme="minorHAnsi"/>
          <w:sz w:val="26"/>
          <w:szCs w:val="26"/>
          <w:lang w:val="es-ES"/>
        </w:rPr>
        <w:lastRenderedPageBreak/>
        <w:t xml:space="preserve">PARTIR DE 5 Y HASTA 15 AÑOS 15 MESES DE SUELDO BASE Y A PARTIR DE 16 AÑOS 17 MESES DE SUELDO BASE”. Favor de pronunciarse al respecto </w:t>
      </w:r>
    </w:p>
    <w:p w:rsidR="00C40A54" w:rsidRPr="00C40A54" w:rsidRDefault="00C40A54" w:rsidP="00C40A54">
      <w:pPr>
        <w:pStyle w:val="Prrafodelista"/>
        <w:ind w:left="-207" w:right="-108"/>
        <w:jc w:val="both"/>
        <w:rPr>
          <w:rFonts w:asciiTheme="minorHAnsi" w:hAnsiTheme="minorHAnsi" w:cstheme="minorHAnsi"/>
          <w:b/>
          <w:sz w:val="26"/>
          <w:szCs w:val="26"/>
          <w:lang w:val="es-ES"/>
        </w:rPr>
      </w:pPr>
      <w:r w:rsidRPr="00C40A54">
        <w:rPr>
          <w:rFonts w:asciiTheme="minorHAnsi" w:hAnsiTheme="minorHAnsi" w:cstheme="minorHAnsi"/>
          <w:b/>
          <w:sz w:val="26"/>
          <w:szCs w:val="26"/>
          <w:lang w:val="es-ES"/>
        </w:rPr>
        <w:t>Respuesta:</w:t>
      </w:r>
      <w:r w:rsidR="00913482">
        <w:rPr>
          <w:rFonts w:asciiTheme="minorHAnsi" w:hAnsiTheme="minorHAnsi" w:cstheme="minorHAnsi"/>
          <w:b/>
          <w:sz w:val="26"/>
          <w:szCs w:val="26"/>
          <w:lang w:val="es-ES"/>
        </w:rPr>
        <w:t xml:space="preserve"> Es el pago de marcha por fallecimiento $25,000.00 más los pagos por días de salario por los años de servicio (según la regla).</w:t>
      </w:r>
    </w:p>
    <w:p w:rsidR="00C32023" w:rsidRPr="000F0F26" w:rsidRDefault="00C32023" w:rsidP="000F0F26">
      <w:pPr>
        <w:autoSpaceDE w:val="0"/>
        <w:autoSpaceDN w:val="0"/>
        <w:adjustRightInd w:val="0"/>
        <w:ind w:left="-180" w:right="-108"/>
        <w:jc w:val="both"/>
        <w:rPr>
          <w:rFonts w:asciiTheme="minorHAnsi" w:hAnsiTheme="minorHAnsi" w:cstheme="minorHAnsi"/>
          <w:b/>
          <w:sz w:val="26"/>
          <w:szCs w:val="26"/>
          <w:u w:val="single"/>
        </w:rPr>
      </w:pPr>
    </w:p>
    <w:p w:rsidR="00CF0E29" w:rsidRPr="00E57ACD" w:rsidRDefault="00CF0E29" w:rsidP="00CF0E29">
      <w:pPr>
        <w:autoSpaceDE w:val="0"/>
        <w:autoSpaceDN w:val="0"/>
        <w:adjustRightInd w:val="0"/>
        <w:ind w:left="-180" w:right="-93"/>
        <w:jc w:val="both"/>
        <w:rPr>
          <w:rFonts w:asciiTheme="minorHAnsi" w:hAnsiTheme="minorHAnsi" w:cs="Arial"/>
          <w:sz w:val="26"/>
          <w:szCs w:val="26"/>
          <w:lang w:val="es-ES"/>
        </w:rPr>
      </w:pPr>
      <w:r w:rsidRPr="00D4073E">
        <w:rPr>
          <w:rFonts w:asciiTheme="minorHAnsi" w:hAnsiTheme="minorHAnsi" w:cs="Arial"/>
          <w:sz w:val="26"/>
          <w:szCs w:val="26"/>
          <w:lang w:val="es-ES"/>
        </w:rPr>
        <w:t>A  continuación se concede el uso de la voz a los licitantes presentes a efecto de que formulen los cuestionamientos que consideren pertinentes sobre el contenido de las bases de licitación haciéndose constar que los mismos manifestaron no tener ningún cuestionamiento que formular.</w:t>
      </w:r>
      <w:r w:rsidRPr="00E57ACD">
        <w:rPr>
          <w:rFonts w:asciiTheme="minorHAnsi" w:hAnsiTheme="minorHAnsi" w:cs="Arial"/>
          <w:sz w:val="26"/>
          <w:szCs w:val="26"/>
          <w:lang w:val="es-ES"/>
        </w:rPr>
        <w:t xml:space="preserve"> </w:t>
      </w:r>
    </w:p>
    <w:p w:rsidR="00CF0E29" w:rsidRPr="00E57ACD" w:rsidRDefault="00CF0E29" w:rsidP="00CF0E29">
      <w:pPr>
        <w:autoSpaceDE w:val="0"/>
        <w:autoSpaceDN w:val="0"/>
        <w:adjustRightInd w:val="0"/>
        <w:ind w:right="-93"/>
        <w:jc w:val="both"/>
        <w:rPr>
          <w:rFonts w:asciiTheme="minorHAnsi" w:hAnsiTheme="minorHAnsi" w:cs="Arial"/>
          <w:sz w:val="26"/>
          <w:szCs w:val="26"/>
          <w:lang w:val="es-ES"/>
        </w:rPr>
      </w:pPr>
    </w:p>
    <w:p w:rsidR="00CF0E29" w:rsidRPr="00E57ACD" w:rsidRDefault="00CF0E29" w:rsidP="00CF0E29">
      <w:pPr>
        <w:ind w:left="-180"/>
        <w:jc w:val="both"/>
        <w:rPr>
          <w:rFonts w:ascii="Calibri" w:hAnsi="Calibri" w:cs="Arial"/>
          <w:sz w:val="26"/>
          <w:szCs w:val="26"/>
        </w:rPr>
      </w:pPr>
      <w:r w:rsidRPr="00E57ACD">
        <w:rPr>
          <w:rFonts w:asciiTheme="minorHAnsi" w:hAnsiTheme="minorHAnsi" w:cstheme="minorHAnsi"/>
          <w:sz w:val="26"/>
          <w:szCs w:val="26"/>
          <w:lang w:val="es-ES"/>
        </w:rPr>
        <w:t xml:space="preserve">Se cita a los presentes </w:t>
      </w:r>
      <w:r w:rsidRPr="00E57ACD">
        <w:rPr>
          <w:rFonts w:ascii="Calibri" w:hAnsi="Calibri" w:cs="Arial"/>
          <w:sz w:val="26"/>
          <w:szCs w:val="26"/>
        </w:rPr>
        <w:t xml:space="preserve">al </w:t>
      </w:r>
      <w:r w:rsidRPr="00E57ACD">
        <w:rPr>
          <w:rFonts w:asciiTheme="minorHAnsi" w:hAnsiTheme="minorHAnsi" w:cstheme="minorHAnsi"/>
          <w:sz w:val="26"/>
          <w:szCs w:val="26"/>
          <w:u w:val="single"/>
        </w:rPr>
        <w:t>acto de presentación y apertura de proposiciones en su primera etapa</w:t>
      </w:r>
      <w:r w:rsidRPr="00E57ACD">
        <w:rPr>
          <w:rFonts w:ascii="Calibri" w:hAnsi="Calibri" w:cs="Arial"/>
          <w:sz w:val="26"/>
          <w:szCs w:val="26"/>
        </w:rPr>
        <w:t xml:space="preserve">, a celebrase a las </w:t>
      </w:r>
      <w:r w:rsidR="00913482">
        <w:rPr>
          <w:rFonts w:ascii="Calibri" w:hAnsi="Calibri" w:cs="Arial"/>
          <w:b/>
          <w:sz w:val="26"/>
          <w:szCs w:val="26"/>
        </w:rPr>
        <w:t>09</w:t>
      </w:r>
      <w:r>
        <w:rPr>
          <w:rFonts w:ascii="Calibri" w:hAnsi="Calibri" w:cs="Arial"/>
          <w:b/>
          <w:sz w:val="26"/>
          <w:szCs w:val="26"/>
        </w:rPr>
        <w:t>:00</w:t>
      </w:r>
      <w:r w:rsidRPr="00E57ACD">
        <w:rPr>
          <w:rFonts w:ascii="Calibri" w:hAnsi="Calibri" w:cs="Arial"/>
          <w:b/>
          <w:sz w:val="26"/>
          <w:szCs w:val="26"/>
        </w:rPr>
        <w:t xml:space="preserve"> horas del día </w:t>
      </w:r>
      <w:r w:rsidR="00913482">
        <w:rPr>
          <w:rFonts w:ascii="Calibri" w:hAnsi="Calibri" w:cs="Arial"/>
          <w:b/>
          <w:sz w:val="26"/>
          <w:szCs w:val="26"/>
        </w:rPr>
        <w:t>03</w:t>
      </w:r>
      <w:r w:rsidRPr="00E57ACD">
        <w:rPr>
          <w:rFonts w:ascii="Calibri" w:hAnsi="Calibri" w:cs="Arial"/>
          <w:b/>
          <w:sz w:val="26"/>
          <w:szCs w:val="26"/>
        </w:rPr>
        <w:t xml:space="preserve"> de </w:t>
      </w:r>
      <w:r>
        <w:rPr>
          <w:rFonts w:ascii="Calibri" w:hAnsi="Calibri" w:cs="Arial"/>
          <w:b/>
          <w:sz w:val="26"/>
          <w:szCs w:val="26"/>
        </w:rPr>
        <w:t>agosto</w:t>
      </w:r>
      <w:r w:rsidRPr="00E57ACD">
        <w:rPr>
          <w:rFonts w:ascii="Calibri" w:hAnsi="Calibri" w:cs="Arial"/>
          <w:b/>
          <w:sz w:val="26"/>
          <w:szCs w:val="26"/>
        </w:rPr>
        <w:t xml:space="preserve"> de 2021,</w:t>
      </w:r>
      <w:r w:rsidRPr="00E57ACD">
        <w:rPr>
          <w:rFonts w:ascii="Calibri" w:hAnsi="Calibri" w:cs="Arial"/>
          <w:sz w:val="26"/>
          <w:szCs w:val="26"/>
        </w:rPr>
        <w:t xml:space="preserve"> en la Sala de Juntas de la Dirección de Adquisiciones de la Oficialía Mayor de Gobierno.</w:t>
      </w:r>
    </w:p>
    <w:p w:rsidR="00CF0E29" w:rsidRPr="00E57ACD" w:rsidRDefault="00CF0E29" w:rsidP="00CF0E29">
      <w:pPr>
        <w:autoSpaceDE w:val="0"/>
        <w:autoSpaceDN w:val="0"/>
        <w:adjustRightInd w:val="0"/>
        <w:ind w:right="-86"/>
        <w:jc w:val="both"/>
        <w:rPr>
          <w:rFonts w:asciiTheme="minorHAnsi" w:hAnsiTheme="minorHAnsi" w:cstheme="minorHAnsi"/>
          <w:sz w:val="26"/>
          <w:szCs w:val="26"/>
          <w:highlight w:val="yellow"/>
        </w:rPr>
      </w:pPr>
    </w:p>
    <w:p w:rsidR="00CF0E29" w:rsidRPr="00E57ACD" w:rsidRDefault="00CF0E29" w:rsidP="00CF0E29">
      <w:pPr>
        <w:ind w:left="-270" w:right="-72"/>
        <w:jc w:val="both"/>
        <w:rPr>
          <w:rFonts w:asciiTheme="minorHAnsi" w:hAnsiTheme="minorHAnsi" w:cstheme="minorHAnsi"/>
          <w:sz w:val="26"/>
          <w:szCs w:val="26"/>
        </w:rPr>
      </w:pPr>
      <w:r w:rsidRPr="00E57ACD">
        <w:rPr>
          <w:rFonts w:asciiTheme="minorHAnsi" w:hAnsiTheme="minorHAnsi" w:cstheme="minorHAnsi"/>
          <w:sz w:val="26"/>
          <w:szCs w:val="26"/>
        </w:rPr>
        <w:t>Se hace saber a los licitantes que el presente acto puede ser impugnado en términos de las disposiciones del artículo 66 de la Ley de</w:t>
      </w:r>
      <w:r>
        <w:rPr>
          <w:rFonts w:asciiTheme="minorHAnsi" w:hAnsiTheme="minorHAnsi" w:cstheme="minorHAnsi"/>
          <w:sz w:val="26"/>
          <w:szCs w:val="26"/>
        </w:rPr>
        <w:t xml:space="preserve"> Adquisiciones ante la Secretarí</w:t>
      </w:r>
      <w:r w:rsidRPr="00E57ACD">
        <w:rPr>
          <w:rFonts w:asciiTheme="minorHAnsi" w:hAnsiTheme="minorHAnsi" w:cstheme="minorHAnsi"/>
          <w:sz w:val="26"/>
          <w:szCs w:val="26"/>
        </w:rPr>
        <w:t>a de la Honestidad y la Función Pública.</w:t>
      </w:r>
    </w:p>
    <w:p w:rsidR="00CF0E29" w:rsidRPr="00E57ACD" w:rsidRDefault="00CF0E29" w:rsidP="00CF0E29">
      <w:pPr>
        <w:autoSpaceDE w:val="0"/>
        <w:autoSpaceDN w:val="0"/>
        <w:adjustRightInd w:val="0"/>
        <w:jc w:val="both"/>
        <w:rPr>
          <w:rFonts w:asciiTheme="minorHAnsi" w:hAnsiTheme="minorHAnsi" w:cstheme="minorHAnsi"/>
          <w:sz w:val="26"/>
          <w:szCs w:val="26"/>
          <w:lang w:val="es-ES"/>
        </w:rPr>
      </w:pPr>
    </w:p>
    <w:p w:rsidR="00CF0E29" w:rsidRPr="00E57ACD" w:rsidRDefault="00CF0E29" w:rsidP="00CF0E29">
      <w:pPr>
        <w:ind w:left="-288" w:right="-93"/>
        <w:jc w:val="both"/>
        <w:rPr>
          <w:rFonts w:asciiTheme="minorHAnsi" w:hAnsiTheme="minorHAnsi" w:cstheme="minorHAnsi"/>
          <w:sz w:val="26"/>
          <w:szCs w:val="26"/>
        </w:rPr>
      </w:pPr>
      <w:r w:rsidRPr="00E57ACD">
        <w:rPr>
          <w:rFonts w:asciiTheme="minorHAnsi" w:hAnsiTheme="minorHAnsi" w:cstheme="minorHAnsi"/>
          <w:sz w:val="26"/>
          <w:szCs w:val="26"/>
        </w:rPr>
        <w:t xml:space="preserve">No habiendo nada más que hacer constar se cierra la presente </w:t>
      </w:r>
      <w:r w:rsidRPr="00D4073E">
        <w:rPr>
          <w:rFonts w:asciiTheme="minorHAnsi" w:hAnsiTheme="minorHAnsi" w:cstheme="minorHAnsi"/>
          <w:sz w:val="26"/>
          <w:szCs w:val="26"/>
        </w:rPr>
        <w:t xml:space="preserve">a las </w:t>
      </w:r>
      <w:r>
        <w:rPr>
          <w:rFonts w:asciiTheme="minorHAnsi" w:hAnsiTheme="minorHAnsi" w:cstheme="minorHAnsi"/>
          <w:sz w:val="26"/>
          <w:szCs w:val="26"/>
        </w:rPr>
        <w:t>13</w:t>
      </w:r>
      <w:r w:rsidRPr="00D4073E">
        <w:rPr>
          <w:rFonts w:asciiTheme="minorHAnsi" w:hAnsiTheme="minorHAnsi" w:cstheme="minorHAnsi"/>
          <w:sz w:val="26"/>
          <w:szCs w:val="26"/>
        </w:rPr>
        <w:t>:</w:t>
      </w:r>
      <w:r w:rsidR="00CE28DD">
        <w:rPr>
          <w:rFonts w:asciiTheme="minorHAnsi" w:hAnsiTheme="minorHAnsi" w:cstheme="minorHAnsi"/>
          <w:sz w:val="26"/>
          <w:szCs w:val="26"/>
        </w:rPr>
        <w:t>15</w:t>
      </w:r>
      <w:r>
        <w:rPr>
          <w:rFonts w:asciiTheme="minorHAnsi" w:hAnsiTheme="minorHAnsi" w:cstheme="minorHAnsi"/>
          <w:sz w:val="26"/>
          <w:szCs w:val="26"/>
        </w:rPr>
        <w:t xml:space="preserve"> </w:t>
      </w:r>
      <w:r w:rsidRPr="00D4073E">
        <w:rPr>
          <w:rFonts w:asciiTheme="minorHAnsi" w:hAnsiTheme="minorHAnsi" w:cstheme="minorHAnsi"/>
          <w:sz w:val="26"/>
          <w:szCs w:val="26"/>
        </w:rPr>
        <w:t>horas de la fecha de su inicio firmando para constancia los que en ella intervinieron.</w:t>
      </w:r>
    </w:p>
    <w:p w:rsidR="00CF0E29" w:rsidRPr="00E57ACD" w:rsidRDefault="00CF0E29" w:rsidP="00CF0E29">
      <w:pPr>
        <w:ind w:left="-288" w:right="-93"/>
        <w:jc w:val="both"/>
        <w:rPr>
          <w:rFonts w:asciiTheme="minorHAnsi" w:hAnsiTheme="minorHAnsi" w:cstheme="minorHAnsi"/>
          <w:sz w:val="26"/>
          <w:szCs w:val="26"/>
        </w:rPr>
      </w:pPr>
    </w:p>
    <w:p w:rsidR="00CF0E29" w:rsidRPr="00E57ACD" w:rsidRDefault="00CF0E29" w:rsidP="00CF0E29">
      <w:pPr>
        <w:ind w:left="-288" w:right="-93"/>
        <w:jc w:val="both"/>
        <w:rPr>
          <w:rFonts w:asciiTheme="minorHAnsi" w:hAnsiTheme="minorHAnsi" w:cstheme="minorHAnsi"/>
          <w:sz w:val="26"/>
          <w:szCs w:val="26"/>
        </w:rPr>
      </w:pPr>
      <w:r w:rsidRPr="00E57ACD">
        <w:rPr>
          <w:rFonts w:asciiTheme="minorHAnsi" w:hAnsiTheme="minorHAnsi" w:cstheme="minorHAnsi"/>
          <w:sz w:val="26"/>
          <w:szCs w:val="26"/>
        </w:rPr>
        <w:t>Notifíquese en términos de lo ordenado por el artículo 30 de la Ley de Adquisiciones, Arrendamientos y Servicios para el Estado de Baja California para que se surtan los efectos legales que le son inherentes.</w:t>
      </w:r>
    </w:p>
    <w:p w:rsidR="00CF0E29" w:rsidRDefault="00CF0E29" w:rsidP="00CF0E29">
      <w:pPr>
        <w:ind w:left="-288"/>
        <w:jc w:val="both"/>
        <w:rPr>
          <w:rFonts w:asciiTheme="minorHAnsi" w:hAnsiTheme="minorHAnsi" w:cstheme="minorHAnsi"/>
          <w:bCs/>
          <w:sz w:val="26"/>
          <w:szCs w:val="26"/>
        </w:rPr>
      </w:pPr>
    </w:p>
    <w:p w:rsidR="00CF0E29" w:rsidRDefault="00CF0E29" w:rsidP="00CF0E29">
      <w:pPr>
        <w:ind w:left="-288" w:right="-93"/>
        <w:jc w:val="center"/>
        <w:rPr>
          <w:rFonts w:asciiTheme="minorHAnsi" w:hAnsiTheme="minorHAnsi" w:cstheme="minorHAnsi"/>
          <w:bCs/>
          <w:sz w:val="26"/>
          <w:szCs w:val="26"/>
        </w:rPr>
      </w:pPr>
      <w:r w:rsidRPr="00D55460">
        <w:rPr>
          <w:rFonts w:asciiTheme="minorHAnsi" w:hAnsiTheme="minorHAnsi" w:cstheme="minorHAnsi"/>
          <w:bCs/>
          <w:sz w:val="26"/>
          <w:szCs w:val="26"/>
        </w:rPr>
        <w:t>COMITÉ DE ADQUISICIONES, ARRENDAMIENTOS Y SERVICIOS</w:t>
      </w:r>
    </w:p>
    <w:p w:rsidR="00CF0E29" w:rsidRDefault="00CF0E29" w:rsidP="00CF0E29">
      <w:pPr>
        <w:ind w:left="-288" w:right="-93"/>
        <w:jc w:val="center"/>
        <w:rPr>
          <w:rFonts w:asciiTheme="minorHAnsi" w:hAnsiTheme="minorHAnsi" w:cstheme="minorHAnsi"/>
          <w:bCs/>
          <w:sz w:val="26"/>
          <w:szCs w:val="26"/>
        </w:rPr>
      </w:pPr>
      <w:r w:rsidRPr="00D55460">
        <w:rPr>
          <w:rFonts w:asciiTheme="minorHAnsi" w:hAnsiTheme="minorHAnsi" w:cstheme="minorHAnsi"/>
          <w:bCs/>
          <w:sz w:val="26"/>
          <w:szCs w:val="26"/>
        </w:rPr>
        <w:t xml:space="preserve"> DE OFICIALÍA MAYOR DE GOBIERNO DEL ESTADO DE BAJA CALIFORNIA</w:t>
      </w:r>
    </w:p>
    <w:p w:rsidR="00CF0E29" w:rsidRDefault="00CF0E29" w:rsidP="00CF0E29">
      <w:pPr>
        <w:rPr>
          <w:rFonts w:ascii="Arial" w:hAnsi="Arial" w:cs="Arial"/>
          <w:bCs/>
        </w:rPr>
      </w:pPr>
    </w:p>
    <w:tbl>
      <w:tblPr>
        <w:tblW w:w="101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25"/>
        <w:gridCol w:w="5040"/>
      </w:tblGrid>
      <w:tr w:rsidR="00913482" w:rsidRPr="00D46137" w:rsidTr="00335180">
        <w:trPr>
          <w:trHeight w:val="2083"/>
          <w:jc w:val="center"/>
        </w:trPr>
        <w:tc>
          <w:tcPr>
            <w:tcW w:w="5125" w:type="dxa"/>
            <w:tcBorders>
              <w:bottom w:val="single" w:sz="4" w:space="0" w:color="auto"/>
            </w:tcBorders>
          </w:tcPr>
          <w:p w:rsidR="00913482" w:rsidRPr="00003038" w:rsidRDefault="00913482" w:rsidP="00335180">
            <w:pPr>
              <w:ind w:right="-93"/>
              <w:rPr>
                <w:rFonts w:asciiTheme="minorHAnsi" w:eastAsia="Times New Roman" w:hAnsiTheme="minorHAnsi" w:cstheme="minorHAnsi"/>
                <w:lang w:val="es-ES" w:eastAsia="es-ES"/>
              </w:rPr>
            </w:pPr>
          </w:p>
          <w:p w:rsidR="00913482" w:rsidRPr="00003038" w:rsidRDefault="00913482" w:rsidP="00335180">
            <w:pPr>
              <w:ind w:right="-93"/>
              <w:rPr>
                <w:rFonts w:asciiTheme="minorHAnsi" w:eastAsia="Times New Roman" w:hAnsiTheme="minorHAnsi" w:cstheme="minorHAnsi"/>
                <w:lang w:val="es-ES" w:eastAsia="es-ES"/>
              </w:rPr>
            </w:pPr>
          </w:p>
          <w:p w:rsidR="00913482" w:rsidRPr="00003038" w:rsidRDefault="00913482" w:rsidP="00335180">
            <w:pPr>
              <w:ind w:right="-93"/>
              <w:rPr>
                <w:rFonts w:asciiTheme="minorHAnsi" w:eastAsia="Times New Roman" w:hAnsiTheme="minorHAnsi" w:cstheme="minorHAnsi"/>
                <w:lang w:val="es-ES" w:eastAsia="es-ES"/>
              </w:rPr>
            </w:pPr>
          </w:p>
          <w:p w:rsidR="00913482" w:rsidRPr="00003038" w:rsidRDefault="00913482" w:rsidP="00335180">
            <w:pPr>
              <w:ind w:right="-93"/>
              <w:jc w:val="center"/>
              <w:rPr>
                <w:rFonts w:asciiTheme="minorHAnsi" w:eastAsia="Times New Roman" w:hAnsiTheme="minorHAnsi" w:cstheme="minorHAnsi"/>
                <w:b/>
                <w:lang w:eastAsia="es-ES"/>
              </w:rPr>
            </w:pPr>
            <w:r w:rsidRPr="00003038">
              <w:rPr>
                <w:rFonts w:asciiTheme="minorHAnsi" w:eastAsia="Times New Roman" w:hAnsiTheme="minorHAnsi" w:cstheme="minorHAnsi"/>
                <w:b/>
                <w:lang w:eastAsia="es-ES"/>
              </w:rPr>
              <w:t>C. LINO FERNANDO LIMÓN FÉLIX</w:t>
            </w:r>
          </w:p>
          <w:p w:rsidR="00913482" w:rsidRPr="00003038" w:rsidRDefault="00913482" w:rsidP="00335180">
            <w:pPr>
              <w:jc w:val="center"/>
              <w:rPr>
                <w:rFonts w:asciiTheme="minorHAnsi" w:hAnsiTheme="minorHAnsi" w:cstheme="minorHAnsi"/>
                <w:sz w:val="22"/>
                <w:szCs w:val="22"/>
              </w:rPr>
            </w:pPr>
            <w:r w:rsidRPr="00003038">
              <w:rPr>
                <w:rFonts w:asciiTheme="minorHAnsi" w:hAnsiTheme="minorHAnsi" w:cstheme="minorHAnsi"/>
                <w:sz w:val="22"/>
                <w:szCs w:val="22"/>
              </w:rPr>
              <w:t>JEFE DEL DEPARTAMENTO DE INVITACIONES Y LICITACIONES DE LA DIRECCIÓN DE ADQUISICIONES DE LA OFICIALÍA MAYOR DEL ESTADO</w:t>
            </w:r>
          </w:p>
          <w:p w:rsidR="00913482" w:rsidRPr="00003038" w:rsidRDefault="00913482" w:rsidP="00335180">
            <w:pPr>
              <w:jc w:val="center"/>
              <w:rPr>
                <w:rFonts w:asciiTheme="minorHAnsi" w:hAnsiTheme="minorHAnsi" w:cstheme="minorHAnsi"/>
                <w:sz w:val="22"/>
                <w:szCs w:val="22"/>
              </w:rPr>
            </w:pPr>
            <w:r w:rsidRPr="00003038">
              <w:rPr>
                <w:rFonts w:asciiTheme="minorHAnsi" w:hAnsiTheme="minorHAnsi" w:cstheme="minorHAnsi"/>
                <w:sz w:val="22"/>
                <w:szCs w:val="22"/>
              </w:rPr>
              <w:t>EN SUPLENCIA DEL OFICIAL MAYOR</w:t>
            </w:r>
          </w:p>
          <w:p w:rsidR="00913482" w:rsidRPr="002C363B" w:rsidRDefault="00913482" w:rsidP="00335180">
            <w:pPr>
              <w:jc w:val="center"/>
              <w:rPr>
                <w:rFonts w:asciiTheme="minorHAnsi" w:hAnsiTheme="minorHAnsi" w:cstheme="minorHAnsi"/>
                <w:b/>
                <w:sz w:val="16"/>
                <w:szCs w:val="16"/>
                <w:lang w:val="es-ES"/>
              </w:rPr>
            </w:pPr>
            <w:r w:rsidRPr="00003038">
              <w:rPr>
                <w:rFonts w:asciiTheme="minorHAnsi" w:eastAsia="Times New Roman" w:hAnsiTheme="minorHAnsi" w:cstheme="minorHAnsi"/>
                <w:sz w:val="16"/>
                <w:szCs w:val="16"/>
                <w:lang w:val="es-ES" w:eastAsia="es-ES"/>
              </w:rPr>
              <w:t>SEGÚN LO DISPUESTO EN EL INCISO C) DEL ÚLTIMO PÁRRAFO DEL ARTÍCULO 13 DE REGLAMENTO DE LA LEY DE ADQUISICIONES, ARRENDAMIENTOS Y SERVICIOS PARA EL ESTADO DE BAJA CALIFORNIA</w:t>
            </w:r>
          </w:p>
        </w:tc>
        <w:tc>
          <w:tcPr>
            <w:tcW w:w="5040" w:type="dxa"/>
            <w:tcBorders>
              <w:bottom w:val="single" w:sz="4" w:space="0" w:color="auto"/>
            </w:tcBorders>
          </w:tcPr>
          <w:p w:rsidR="00913482" w:rsidRPr="00003038" w:rsidRDefault="00913482" w:rsidP="00335180">
            <w:pPr>
              <w:ind w:right="-93"/>
              <w:rPr>
                <w:rFonts w:asciiTheme="minorHAnsi" w:eastAsia="Times New Roman" w:hAnsiTheme="minorHAnsi" w:cstheme="minorHAnsi"/>
                <w:lang w:val="es-ES" w:eastAsia="es-ES"/>
              </w:rPr>
            </w:pPr>
          </w:p>
          <w:p w:rsidR="00913482" w:rsidRPr="00003038" w:rsidRDefault="00913482" w:rsidP="00335180">
            <w:pPr>
              <w:rPr>
                <w:rFonts w:asciiTheme="minorHAnsi" w:eastAsia="Times New Roman" w:hAnsiTheme="minorHAnsi" w:cstheme="minorHAnsi"/>
                <w:lang w:val="es-ES" w:eastAsia="es-ES"/>
              </w:rPr>
            </w:pPr>
          </w:p>
          <w:p w:rsidR="00913482" w:rsidRPr="00003038" w:rsidRDefault="00913482" w:rsidP="00335180">
            <w:pPr>
              <w:rPr>
                <w:rFonts w:asciiTheme="minorHAnsi" w:eastAsia="Times New Roman" w:hAnsiTheme="minorHAnsi" w:cstheme="minorHAnsi"/>
                <w:lang w:val="es-ES" w:eastAsia="es-ES"/>
              </w:rPr>
            </w:pPr>
          </w:p>
          <w:p w:rsidR="00913482" w:rsidRPr="00003038" w:rsidRDefault="00913482" w:rsidP="00335180">
            <w:pPr>
              <w:ind w:right="-1"/>
              <w:jc w:val="center"/>
              <w:rPr>
                <w:rFonts w:asciiTheme="minorHAnsi" w:eastAsia="Times New Roman" w:hAnsiTheme="minorHAnsi" w:cstheme="minorHAnsi"/>
                <w:b/>
                <w:lang w:val="es-ES" w:eastAsia="es-ES"/>
              </w:rPr>
            </w:pPr>
            <w:r w:rsidRPr="00003038">
              <w:rPr>
                <w:rFonts w:asciiTheme="minorHAnsi" w:eastAsia="Times New Roman" w:hAnsiTheme="minorHAnsi" w:cstheme="minorHAnsi"/>
                <w:b/>
                <w:lang w:eastAsia="es-ES"/>
              </w:rPr>
              <w:t xml:space="preserve">C. </w:t>
            </w:r>
            <w:r>
              <w:rPr>
                <w:rFonts w:asciiTheme="minorHAnsi" w:eastAsia="Times New Roman" w:hAnsiTheme="minorHAnsi" w:cstheme="minorHAnsi"/>
                <w:b/>
                <w:lang w:eastAsia="es-ES"/>
              </w:rPr>
              <w:t>NORBERTO SALAZAR VALLE</w:t>
            </w:r>
          </w:p>
          <w:p w:rsidR="00913482" w:rsidRPr="00003038" w:rsidRDefault="00913482" w:rsidP="00335180">
            <w:pPr>
              <w:jc w:val="center"/>
              <w:rPr>
                <w:rFonts w:asciiTheme="minorHAnsi" w:eastAsia="Times New Roman" w:hAnsiTheme="minorHAnsi" w:cstheme="minorHAnsi"/>
                <w:sz w:val="22"/>
                <w:szCs w:val="22"/>
                <w:lang w:val="es-ES" w:eastAsia="es-ES"/>
              </w:rPr>
            </w:pPr>
            <w:r>
              <w:rPr>
                <w:rFonts w:asciiTheme="minorHAnsi" w:eastAsia="Times New Roman" w:hAnsiTheme="minorHAnsi" w:cstheme="minorHAnsi"/>
                <w:sz w:val="22"/>
                <w:szCs w:val="22"/>
                <w:lang w:val="es-ES" w:eastAsia="es-ES"/>
              </w:rPr>
              <w:t xml:space="preserve">JEFE DEL DEPARTAMENTO DE COMPRAS </w:t>
            </w:r>
            <w:r w:rsidRPr="00003038">
              <w:rPr>
                <w:rFonts w:asciiTheme="minorHAnsi" w:eastAsia="Times New Roman" w:hAnsiTheme="minorHAnsi" w:cstheme="minorHAnsi"/>
                <w:sz w:val="22"/>
                <w:szCs w:val="22"/>
                <w:lang w:val="es-ES" w:eastAsia="es-ES"/>
              </w:rPr>
              <w:t>EN SUPLENCIA</w:t>
            </w:r>
            <w:r>
              <w:rPr>
                <w:rFonts w:asciiTheme="minorHAnsi" w:eastAsia="Times New Roman" w:hAnsiTheme="minorHAnsi" w:cstheme="minorHAnsi"/>
                <w:sz w:val="22"/>
                <w:szCs w:val="22"/>
                <w:lang w:val="es-ES" w:eastAsia="es-ES"/>
              </w:rPr>
              <w:t xml:space="preserve"> DEL TITULAR DEL COLEGIO DE BACHILLERES DEL ESTADO DE BAJA CALIFORNIA</w:t>
            </w:r>
          </w:p>
          <w:p w:rsidR="00913482" w:rsidRPr="00003038" w:rsidRDefault="00913482" w:rsidP="00335180">
            <w:pPr>
              <w:jc w:val="center"/>
              <w:rPr>
                <w:rFonts w:asciiTheme="minorHAnsi" w:hAnsiTheme="minorHAnsi" w:cstheme="minorHAnsi"/>
                <w:sz w:val="16"/>
                <w:szCs w:val="16"/>
              </w:rPr>
            </w:pPr>
            <w:r w:rsidRPr="00003038">
              <w:rPr>
                <w:rFonts w:asciiTheme="minorHAnsi" w:eastAsia="Times New Roman" w:hAnsiTheme="minorHAnsi" w:cstheme="minorHAnsi"/>
                <w:sz w:val="16"/>
                <w:szCs w:val="16"/>
                <w:lang w:val="es-ES" w:eastAsia="es-ES"/>
              </w:rPr>
              <w:t>SEGÚN LO DISPUESTO EN EL INCISO D) DE LA FRACCIÓN I DEL ARTÍCULO 13 DE REGLAMENTO DE LA LEY DE ADQUISICIONES, ARRENDAMIENTOS Y SERVICIOS PARA EL ESTADO DE BAJA CALIFORNIA</w:t>
            </w:r>
          </w:p>
          <w:p w:rsidR="00913482" w:rsidRPr="00003038" w:rsidRDefault="00913482" w:rsidP="00335180">
            <w:pPr>
              <w:jc w:val="both"/>
              <w:rPr>
                <w:rFonts w:asciiTheme="minorHAnsi" w:eastAsia="Times New Roman" w:hAnsiTheme="minorHAnsi" w:cstheme="minorHAnsi"/>
                <w:lang w:eastAsia="es-ES"/>
              </w:rPr>
            </w:pPr>
          </w:p>
        </w:tc>
      </w:tr>
      <w:tr w:rsidR="00913482" w:rsidRPr="00D46137" w:rsidTr="00335180">
        <w:trPr>
          <w:trHeight w:val="1948"/>
          <w:jc w:val="center"/>
        </w:trPr>
        <w:tc>
          <w:tcPr>
            <w:tcW w:w="5125" w:type="dxa"/>
            <w:tcBorders>
              <w:top w:val="single" w:sz="4" w:space="0" w:color="auto"/>
              <w:left w:val="single" w:sz="4" w:space="0" w:color="auto"/>
              <w:bottom w:val="single" w:sz="4" w:space="0" w:color="auto"/>
              <w:right w:val="single" w:sz="4" w:space="0" w:color="auto"/>
            </w:tcBorders>
          </w:tcPr>
          <w:p w:rsidR="00913482" w:rsidRPr="00003038" w:rsidRDefault="00913482" w:rsidP="00335180">
            <w:pPr>
              <w:ind w:right="-93"/>
              <w:jc w:val="center"/>
              <w:rPr>
                <w:rFonts w:asciiTheme="minorHAnsi" w:eastAsia="Times New Roman" w:hAnsiTheme="minorHAnsi" w:cstheme="minorHAnsi"/>
                <w:b/>
                <w:lang w:eastAsia="es-ES"/>
              </w:rPr>
            </w:pPr>
          </w:p>
          <w:p w:rsidR="00913482" w:rsidRPr="00003038" w:rsidRDefault="00913482" w:rsidP="00335180">
            <w:pPr>
              <w:ind w:right="-93"/>
              <w:jc w:val="center"/>
              <w:rPr>
                <w:rFonts w:asciiTheme="minorHAnsi" w:eastAsia="Times New Roman" w:hAnsiTheme="minorHAnsi" w:cstheme="minorHAnsi"/>
                <w:b/>
                <w:lang w:eastAsia="es-ES"/>
              </w:rPr>
            </w:pPr>
          </w:p>
          <w:p w:rsidR="00913482" w:rsidRPr="00003038" w:rsidRDefault="00913482" w:rsidP="00335180">
            <w:pPr>
              <w:ind w:right="-93"/>
              <w:jc w:val="center"/>
              <w:rPr>
                <w:rFonts w:asciiTheme="minorHAnsi" w:eastAsia="Times New Roman" w:hAnsiTheme="minorHAnsi" w:cstheme="minorHAnsi"/>
                <w:b/>
                <w:lang w:eastAsia="es-ES"/>
              </w:rPr>
            </w:pPr>
          </w:p>
          <w:p w:rsidR="00913482" w:rsidRPr="00003038" w:rsidRDefault="00913482" w:rsidP="00335180">
            <w:pPr>
              <w:ind w:right="-93"/>
              <w:jc w:val="center"/>
              <w:rPr>
                <w:rFonts w:asciiTheme="minorHAnsi" w:eastAsia="Times New Roman" w:hAnsiTheme="minorHAnsi" w:cstheme="minorHAnsi"/>
                <w:b/>
                <w:lang w:eastAsia="es-ES"/>
              </w:rPr>
            </w:pPr>
            <w:r w:rsidRPr="00003038">
              <w:rPr>
                <w:rFonts w:asciiTheme="minorHAnsi" w:eastAsia="Times New Roman" w:hAnsiTheme="minorHAnsi" w:cstheme="minorHAnsi"/>
                <w:b/>
                <w:lang w:eastAsia="es-ES"/>
              </w:rPr>
              <w:t xml:space="preserve">C. </w:t>
            </w:r>
            <w:r w:rsidR="00CE28DD">
              <w:rPr>
                <w:rFonts w:asciiTheme="minorHAnsi" w:eastAsia="Times New Roman" w:hAnsiTheme="minorHAnsi" w:cstheme="minorHAnsi"/>
                <w:b/>
                <w:lang w:eastAsia="es-ES"/>
              </w:rPr>
              <w:t>CARLOS FIGUEROA ABOYTIA</w:t>
            </w:r>
          </w:p>
          <w:p w:rsidR="00913482" w:rsidRPr="00003038" w:rsidRDefault="00CE28DD" w:rsidP="00335180">
            <w:pPr>
              <w:ind w:right="-93"/>
              <w:jc w:val="center"/>
              <w:rPr>
                <w:rFonts w:asciiTheme="minorHAnsi" w:eastAsia="Times New Roman" w:hAnsiTheme="minorHAnsi" w:cstheme="minorHAnsi"/>
                <w:sz w:val="22"/>
                <w:szCs w:val="22"/>
                <w:lang w:eastAsia="es-ES"/>
              </w:rPr>
            </w:pPr>
            <w:r>
              <w:rPr>
                <w:rFonts w:asciiTheme="minorHAnsi" w:eastAsia="Times New Roman" w:hAnsiTheme="minorHAnsi" w:cstheme="minorHAnsi"/>
                <w:sz w:val="22"/>
                <w:szCs w:val="22"/>
                <w:lang w:eastAsia="es-ES"/>
              </w:rPr>
              <w:t>AUXILIAR ADMINISTRATIVO</w:t>
            </w:r>
            <w:r w:rsidR="00913482" w:rsidRPr="00003038">
              <w:rPr>
                <w:rFonts w:asciiTheme="minorHAnsi" w:eastAsia="Times New Roman" w:hAnsiTheme="minorHAnsi" w:cstheme="minorHAnsi"/>
                <w:sz w:val="22"/>
                <w:szCs w:val="22"/>
                <w:lang w:eastAsia="es-ES"/>
              </w:rPr>
              <w:t xml:space="preserve"> ADSCRITO A OFICIALÍA MAYOR</w:t>
            </w:r>
            <w:r w:rsidR="00913482">
              <w:rPr>
                <w:rFonts w:asciiTheme="minorHAnsi" w:eastAsia="Times New Roman" w:hAnsiTheme="minorHAnsi" w:cstheme="minorHAnsi"/>
                <w:sz w:val="22"/>
                <w:szCs w:val="22"/>
                <w:lang w:eastAsia="es-ES"/>
              </w:rPr>
              <w:t xml:space="preserve"> </w:t>
            </w:r>
            <w:r w:rsidR="00913482" w:rsidRPr="00003038">
              <w:rPr>
                <w:rFonts w:asciiTheme="minorHAnsi" w:eastAsia="Times New Roman" w:hAnsiTheme="minorHAnsi" w:cstheme="minorHAnsi"/>
                <w:sz w:val="22"/>
                <w:szCs w:val="22"/>
                <w:lang w:eastAsia="es-ES"/>
              </w:rPr>
              <w:t>EN SUPLENCIA DEL TITULAR DE LA DIRECCIÓN DE ADMINISTRACIÓN DE LA SECRETARÍA DE HACIENDA</w:t>
            </w:r>
          </w:p>
          <w:p w:rsidR="00913482" w:rsidRPr="002C363B" w:rsidRDefault="00913482" w:rsidP="00335180">
            <w:pPr>
              <w:jc w:val="center"/>
              <w:rPr>
                <w:rFonts w:asciiTheme="minorHAnsi" w:hAnsiTheme="minorHAnsi" w:cstheme="minorHAnsi"/>
                <w:b/>
                <w:sz w:val="16"/>
                <w:szCs w:val="16"/>
              </w:rPr>
            </w:pPr>
            <w:r w:rsidRPr="00003038">
              <w:rPr>
                <w:rFonts w:asciiTheme="minorHAnsi" w:eastAsia="Times New Roman" w:hAnsiTheme="minorHAnsi" w:cstheme="minorHAnsi"/>
                <w:sz w:val="16"/>
                <w:szCs w:val="16"/>
                <w:lang w:val="es-ES" w:eastAsia="es-ES"/>
              </w:rPr>
              <w:t>SEGÚN LO DISPUESTO EN EL INCISO E) DE LA FRACCIÓN I DEL ARTÍCULO 13 DE REGLAMENTO DE LA LEY DE ADQUISICIONES, ARRENDAMIENTOS Y SERVICIOS PARA EL ESTADO DE BAJA CALIFORNIA</w:t>
            </w:r>
          </w:p>
        </w:tc>
        <w:tc>
          <w:tcPr>
            <w:tcW w:w="5040" w:type="dxa"/>
            <w:tcBorders>
              <w:top w:val="single" w:sz="4" w:space="0" w:color="auto"/>
              <w:left w:val="single" w:sz="4" w:space="0" w:color="auto"/>
              <w:bottom w:val="single" w:sz="4" w:space="0" w:color="auto"/>
              <w:right w:val="single" w:sz="4" w:space="0" w:color="auto"/>
            </w:tcBorders>
          </w:tcPr>
          <w:p w:rsidR="00913482" w:rsidRPr="00003038" w:rsidRDefault="00913482" w:rsidP="00335180">
            <w:pPr>
              <w:ind w:right="-1"/>
              <w:jc w:val="center"/>
              <w:rPr>
                <w:rFonts w:asciiTheme="minorHAnsi" w:eastAsia="Times New Roman" w:hAnsiTheme="minorHAnsi" w:cstheme="minorHAnsi"/>
                <w:b/>
                <w:lang w:eastAsia="es-ES"/>
              </w:rPr>
            </w:pPr>
          </w:p>
          <w:p w:rsidR="00913482" w:rsidRPr="00003038" w:rsidRDefault="00913482" w:rsidP="00335180">
            <w:pPr>
              <w:ind w:right="-1"/>
              <w:jc w:val="center"/>
              <w:rPr>
                <w:rFonts w:asciiTheme="minorHAnsi" w:eastAsia="Times New Roman" w:hAnsiTheme="minorHAnsi" w:cstheme="minorHAnsi"/>
                <w:b/>
                <w:lang w:eastAsia="es-ES"/>
              </w:rPr>
            </w:pPr>
          </w:p>
          <w:p w:rsidR="00913482" w:rsidRPr="00003038" w:rsidRDefault="00913482" w:rsidP="00335180">
            <w:pPr>
              <w:ind w:right="-1"/>
              <w:jc w:val="center"/>
              <w:rPr>
                <w:rFonts w:asciiTheme="minorHAnsi" w:eastAsia="Times New Roman" w:hAnsiTheme="minorHAnsi" w:cstheme="minorHAnsi"/>
                <w:b/>
                <w:lang w:eastAsia="es-ES"/>
              </w:rPr>
            </w:pPr>
          </w:p>
          <w:p w:rsidR="00CE28DD" w:rsidRPr="00003038" w:rsidRDefault="00CE28DD" w:rsidP="00CE28DD">
            <w:pPr>
              <w:ind w:right="-93"/>
              <w:jc w:val="center"/>
              <w:rPr>
                <w:rFonts w:asciiTheme="minorHAnsi" w:eastAsia="Times New Roman" w:hAnsiTheme="minorHAnsi" w:cstheme="minorHAnsi"/>
                <w:b/>
                <w:lang w:eastAsia="es-ES"/>
              </w:rPr>
            </w:pPr>
            <w:r w:rsidRPr="00003038">
              <w:rPr>
                <w:rFonts w:asciiTheme="minorHAnsi" w:eastAsia="Times New Roman" w:hAnsiTheme="minorHAnsi" w:cstheme="minorHAnsi"/>
                <w:b/>
                <w:lang w:eastAsia="es-ES"/>
              </w:rPr>
              <w:t xml:space="preserve">C. </w:t>
            </w:r>
            <w:r>
              <w:rPr>
                <w:rFonts w:asciiTheme="minorHAnsi" w:eastAsia="Times New Roman" w:hAnsiTheme="minorHAnsi" w:cstheme="minorHAnsi"/>
                <w:b/>
                <w:lang w:eastAsia="es-ES"/>
              </w:rPr>
              <w:t>NATALY NUÑEZ VALENCIA</w:t>
            </w:r>
          </w:p>
          <w:p w:rsidR="00CE28DD" w:rsidRDefault="00CE28DD" w:rsidP="00CE28DD">
            <w:pPr>
              <w:ind w:right="-93"/>
              <w:jc w:val="center"/>
              <w:rPr>
                <w:rFonts w:asciiTheme="minorHAnsi" w:eastAsia="Times New Roman" w:hAnsiTheme="minorHAnsi" w:cstheme="minorHAnsi"/>
                <w:sz w:val="22"/>
                <w:szCs w:val="22"/>
                <w:lang w:eastAsia="es-ES"/>
              </w:rPr>
            </w:pPr>
            <w:r w:rsidRPr="00003038">
              <w:rPr>
                <w:rFonts w:asciiTheme="minorHAnsi" w:eastAsia="Times New Roman" w:hAnsiTheme="minorHAnsi" w:cstheme="minorHAnsi"/>
                <w:sz w:val="22"/>
                <w:szCs w:val="22"/>
                <w:lang w:eastAsia="es-ES"/>
              </w:rPr>
              <w:t xml:space="preserve">EN SUPLENCIA DEL TITULAR DE </w:t>
            </w:r>
          </w:p>
          <w:p w:rsidR="00CE28DD" w:rsidRPr="00003038" w:rsidRDefault="00CE28DD" w:rsidP="00CE28DD">
            <w:pPr>
              <w:ind w:right="-93"/>
              <w:jc w:val="center"/>
              <w:rPr>
                <w:rFonts w:asciiTheme="minorHAnsi" w:eastAsia="Times New Roman" w:hAnsiTheme="minorHAnsi" w:cstheme="minorHAnsi"/>
                <w:sz w:val="22"/>
                <w:szCs w:val="22"/>
                <w:lang w:eastAsia="es-ES"/>
              </w:rPr>
            </w:pPr>
            <w:r w:rsidRPr="00003038">
              <w:rPr>
                <w:rFonts w:asciiTheme="minorHAnsi" w:eastAsia="Times New Roman" w:hAnsiTheme="minorHAnsi" w:cstheme="minorHAnsi"/>
                <w:sz w:val="22"/>
                <w:szCs w:val="22"/>
                <w:lang w:eastAsia="es-ES"/>
              </w:rPr>
              <w:t>LA SECRETARÍA DE HACIENDA</w:t>
            </w:r>
            <w:r>
              <w:rPr>
                <w:rFonts w:asciiTheme="minorHAnsi" w:eastAsia="Times New Roman" w:hAnsiTheme="minorHAnsi" w:cstheme="minorHAnsi"/>
                <w:sz w:val="22"/>
                <w:szCs w:val="22"/>
                <w:lang w:eastAsia="es-ES"/>
              </w:rPr>
              <w:t xml:space="preserve"> DEL ESTADO</w:t>
            </w:r>
          </w:p>
          <w:p w:rsidR="00913482" w:rsidRPr="002C363B" w:rsidRDefault="00CE28DD" w:rsidP="00CE28DD">
            <w:pPr>
              <w:rPr>
                <w:rFonts w:asciiTheme="minorHAnsi" w:eastAsia="Times New Roman" w:hAnsiTheme="minorHAnsi" w:cstheme="minorHAnsi"/>
                <w:lang w:val="es-ES" w:eastAsia="es-ES"/>
              </w:rPr>
            </w:pPr>
            <w:r w:rsidRPr="00003038">
              <w:rPr>
                <w:rFonts w:asciiTheme="minorHAnsi" w:eastAsia="Times New Roman" w:hAnsiTheme="minorHAnsi" w:cstheme="minorHAnsi"/>
                <w:sz w:val="16"/>
                <w:szCs w:val="16"/>
                <w:lang w:val="es-ES" w:eastAsia="es-ES"/>
              </w:rPr>
              <w:t xml:space="preserve">SEGÚN LO DISPUESTO EN EL INCISO </w:t>
            </w:r>
            <w:r>
              <w:rPr>
                <w:rFonts w:asciiTheme="minorHAnsi" w:eastAsia="Times New Roman" w:hAnsiTheme="minorHAnsi" w:cstheme="minorHAnsi"/>
                <w:sz w:val="16"/>
                <w:szCs w:val="16"/>
                <w:lang w:val="es-ES" w:eastAsia="es-ES"/>
              </w:rPr>
              <w:t>C</w:t>
            </w:r>
            <w:r w:rsidRPr="00003038">
              <w:rPr>
                <w:rFonts w:asciiTheme="minorHAnsi" w:eastAsia="Times New Roman" w:hAnsiTheme="minorHAnsi" w:cstheme="minorHAnsi"/>
                <w:sz w:val="16"/>
                <w:szCs w:val="16"/>
                <w:lang w:val="es-ES" w:eastAsia="es-ES"/>
              </w:rPr>
              <w:t>) DE LA FRACCIÓN I DEL ARTÍCULO 13 DE REGLAMENTO DE LA LEY DE ADQUISICIONES, ARRENDAMIENTOS Y SERVICIOS PARA EL ESTADO DE BAJA CALIFORNIA</w:t>
            </w:r>
          </w:p>
        </w:tc>
      </w:tr>
      <w:tr w:rsidR="00913482" w:rsidRPr="002C363B" w:rsidTr="00335180">
        <w:trPr>
          <w:trHeight w:val="2245"/>
          <w:jc w:val="center"/>
        </w:trPr>
        <w:tc>
          <w:tcPr>
            <w:tcW w:w="5125" w:type="dxa"/>
            <w:tcBorders>
              <w:top w:val="single" w:sz="4" w:space="0" w:color="auto"/>
              <w:left w:val="single" w:sz="4" w:space="0" w:color="auto"/>
              <w:bottom w:val="single" w:sz="4" w:space="0" w:color="auto"/>
              <w:right w:val="single" w:sz="4" w:space="0" w:color="auto"/>
            </w:tcBorders>
          </w:tcPr>
          <w:p w:rsidR="00913482" w:rsidRPr="00003038" w:rsidRDefault="00913482" w:rsidP="00335180">
            <w:pPr>
              <w:ind w:right="-93"/>
              <w:jc w:val="center"/>
              <w:rPr>
                <w:rFonts w:asciiTheme="minorHAnsi" w:eastAsia="Times New Roman" w:hAnsiTheme="minorHAnsi" w:cstheme="minorHAnsi"/>
                <w:b/>
                <w:lang w:eastAsia="es-ES"/>
              </w:rPr>
            </w:pPr>
          </w:p>
          <w:p w:rsidR="00913482" w:rsidRPr="00003038" w:rsidRDefault="00913482" w:rsidP="00335180">
            <w:pPr>
              <w:ind w:right="-93"/>
              <w:rPr>
                <w:rFonts w:asciiTheme="minorHAnsi" w:eastAsia="Times New Roman" w:hAnsiTheme="minorHAnsi" w:cstheme="minorHAnsi"/>
                <w:b/>
                <w:lang w:eastAsia="es-ES"/>
              </w:rPr>
            </w:pPr>
          </w:p>
          <w:p w:rsidR="00CE28DD" w:rsidRPr="00003038" w:rsidRDefault="00CE28DD" w:rsidP="00CE28DD">
            <w:pPr>
              <w:ind w:right="-1"/>
              <w:jc w:val="center"/>
              <w:rPr>
                <w:rFonts w:asciiTheme="minorHAnsi" w:eastAsia="Times New Roman" w:hAnsiTheme="minorHAnsi" w:cstheme="minorHAnsi"/>
                <w:b/>
                <w:lang w:val="es-ES" w:eastAsia="es-ES"/>
              </w:rPr>
            </w:pPr>
            <w:r w:rsidRPr="00003038">
              <w:rPr>
                <w:rFonts w:asciiTheme="minorHAnsi" w:eastAsia="Times New Roman" w:hAnsiTheme="minorHAnsi" w:cstheme="minorHAnsi"/>
                <w:b/>
                <w:lang w:eastAsia="es-ES"/>
              </w:rPr>
              <w:t xml:space="preserve">C. </w:t>
            </w:r>
            <w:r>
              <w:rPr>
                <w:rFonts w:asciiTheme="minorHAnsi" w:eastAsia="Times New Roman" w:hAnsiTheme="minorHAnsi" w:cstheme="minorHAnsi"/>
                <w:b/>
                <w:lang w:eastAsia="es-ES"/>
              </w:rPr>
              <w:t>JESUS ADRIÁN MEDINA SANCHEZ</w:t>
            </w:r>
          </w:p>
          <w:p w:rsidR="00CE28DD" w:rsidRDefault="00CE28DD" w:rsidP="00CE28DD">
            <w:pPr>
              <w:jc w:val="center"/>
              <w:rPr>
                <w:rFonts w:asciiTheme="minorHAnsi" w:eastAsia="Times New Roman" w:hAnsiTheme="minorHAnsi" w:cstheme="minorHAnsi"/>
                <w:sz w:val="22"/>
                <w:szCs w:val="22"/>
                <w:lang w:val="es-ES" w:eastAsia="es-ES"/>
              </w:rPr>
            </w:pPr>
            <w:r>
              <w:rPr>
                <w:rFonts w:asciiTheme="minorHAnsi" w:eastAsia="Times New Roman" w:hAnsiTheme="minorHAnsi" w:cstheme="minorHAnsi"/>
                <w:sz w:val="22"/>
                <w:szCs w:val="22"/>
                <w:lang w:val="es-ES" w:eastAsia="es-ES"/>
              </w:rPr>
              <w:t>ANALISTA DEL DEPARTAMENTO DE PERSONAL</w:t>
            </w:r>
          </w:p>
          <w:p w:rsidR="00CE28DD" w:rsidRPr="00003038" w:rsidRDefault="00CE28DD" w:rsidP="00CE28DD">
            <w:pPr>
              <w:jc w:val="center"/>
              <w:rPr>
                <w:rFonts w:asciiTheme="minorHAnsi" w:eastAsia="Times New Roman" w:hAnsiTheme="minorHAnsi" w:cstheme="minorHAnsi"/>
                <w:sz w:val="22"/>
                <w:szCs w:val="22"/>
                <w:lang w:val="es-ES" w:eastAsia="es-ES"/>
              </w:rPr>
            </w:pPr>
            <w:r>
              <w:rPr>
                <w:rFonts w:asciiTheme="minorHAnsi" w:eastAsia="Times New Roman" w:hAnsiTheme="minorHAnsi" w:cstheme="minorHAnsi"/>
                <w:sz w:val="22"/>
                <w:szCs w:val="22"/>
                <w:lang w:val="es-ES" w:eastAsia="es-ES"/>
              </w:rPr>
              <w:t xml:space="preserve"> DEL COLEGIO DE BACHILLERES DEL ESTADO DE BAJA CALIFORNIA</w:t>
            </w:r>
          </w:p>
          <w:p w:rsidR="00913482" w:rsidRPr="002C363B" w:rsidRDefault="00CE28DD" w:rsidP="00CE28DD">
            <w:pPr>
              <w:jc w:val="center"/>
              <w:rPr>
                <w:rFonts w:asciiTheme="minorHAnsi" w:hAnsiTheme="minorHAnsi" w:cstheme="minorHAnsi"/>
                <w:b/>
                <w:sz w:val="16"/>
                <w:szCs w:val="16"/>
              </w:rPr>
            </w:pPr>
            <w:r w:rsidRPr="00003038">
              <w:rPr>
                <w:rFonts w:asciiTheme="minorHAnsi" w:eastAsia="Times New Roman" w:hAnsiTheme="minorHAnsi" w:cstheme="minorHAnsi"/>
                <w:sz w:val="16"/>
                <w:szCs w:val="16"/>
                <w:lang w:val="es-ES" w:eastAsia="es-ES"/>
              </w:rPr>
              <w:t>SEGÚN LO DISPUESTO EN EL INCISO D) DE LA FRACCIÓN I DEL ARTÍCULO 13 DE REGLAMENTO DE LA LEY DE ADQUISICIONES, ARRENDAMIENTOS Y SERVICIOS PARA EL ESTADO DE BAJA CALIFORNIA</w:t>
            </w:r>
          </w:p>
        </w:tc>
        <w:tc>
          <w:tcPr>
            <w:tcW w:w="5040" w:type="dxa"/>
            <w:tcBorders>
              <w:top w:val="single" w:sz="4" w:space="0" w:color="auto"/>
              <w:left w:val="single" w:sz="4" w:space="0" w:color="auto"/>
              <w:bottom w:val="single" w:sz="4" w:space="0" w:color="auto"/>
              <w:right w:val="single" w:sz="4" w:space="0" w:color="auto"/>
            </w:tcBorders>
          </w:tcPr>
          <w:p w:rsidR="00913482" w:rsidRPr="00003038" w:rsidRDefault="00913482" w:rsidP="00335180">
            <w:pPr>
              <w:ind w:right="-1"/>
              <w:jc w:val="center"/>
              <w:rPr>
                <w:rFonts w:asciiTheme="minorHAnsi" w:eastAsia="Times New Roman" w:hAnsiTheme="minorHAnsi" w:cstheme="minorHAnsi"/>
                <w:b/>
                <w:lang w:eastAsia="es-ES"/>
              </w:rPr>
            </w:pPr>
          </w:p>
          <w:p w:rsidR="00913482" w:rsidRPr="00003038" w:rsidRDefault="00913482" w:rsidP="00335180">
            <w:pPr>
              <w:ind w:right="-1"/>
              <w:jc w:val="center"/>
              <w:rPr>
                <w:rFonts w:asciiTheme="minorHAnsi" w:eastAsia="Times New Roman" w:hAnsiTheme="minorHAnsi" w:cstheme="minorHAnsi"/>
                <w:b/>
                <w:lang w:eastAsia="es-ES"/>
              </w:rPr>
            </w:pPr>
          </w:p>
          <w:p w:rsidR="00913482" w:rsidRPr="002D3CD7" w:rsidRDefault="00913482" w:rsidP="00335180">
            <w:pPr>
              <w:jc w:val="center"/>
              <w:rPr>
                <w:rFonts w:asciiTheme="minorHAnsi" w:hAnsiTheme="minorHAnsi" w:cstheme="minorHAnsi"/>
                <w:sz w:val="16"/>
                <w:szCs w:val="16"/>
              </w:rPr>
            </w:pPr>
          </w:p>
        </w:tc>
      </w:tr>
    </w:tbl>
    <w:p w:rsidR="00CF0E29" w:rsidRPr="00913482" w:rsidRDefault="00CF0E29" w:rsidP="00CF0E29">
      <w:pPr>
        <w:rPr>
          <w:rFonts w:ascii="Arial" w:hAnsi="Arial" w:cs="Arial"/>
          <w:bCs/>
        </w:rPr>
      </w:pPr>
    </w:p>
    <w:p w:rsidR="00CF0E29" w:rsidRPr="0006103A" w:rsidRDefault="00CF0E29" w:rsidP="00CF0E29">
      <w:pPr>
        <w:rPr>
          <w:rFonts w:ascii="Arial" w:hAnsi="Arial" w:cs="Arial"/>
          <w:bCs/>
        </w:rPr>
      </w:pPr>
    </w:p>
    <w:tbl>
      <w:tblPr>
        <w:tblW w:w="7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15"/>
      </w:tblGrid>
      <w:tr w:rsidR="00CE28DD" w:rsidRPr="001C2A70" w:rsidTr="00CE28DD">
        <w:trPr>
          <w:trHeight w:val="2264"/>
          <w:jc w:val="center"/>
        </w:trPr>
        <w:tc>
          <w:tcPr>
            <w:tcW w:w="7015" w:type="dxa"/>
            <w:tcBorders>
              <w:top w:val="single" w:sz="4" w:space="0" w:color="auto"/>
              <w:left w:val="single" w:sz="4" w:space="0" w:color="auto"/>
              <w:bottom w:val="single" w:sz="4" w:space="0" w:color="auto"/>
              <w:right w:val="single" w:sz="4" w:space="0" w:color="auto"/>
            </w:tcBorders>
          </w:tcPr>
          <w:p w:rsidR="00CE28DD" w:rsidRPr="00AC72F8" w:rsidRDefault="00CE28DD" w:rsidP="00335180">
            <w:pPr>
              <w:ind w:right="-1"/>
              <w:rPr>
                <w:rFonts w:ascii="Arial" w:hAnsi="Arial" w:cs="Arial"/>
                <w:sz w:val="20"/>
                <w:szCs w:val="20"/>
              </w:rPr>
            </w:pPr>
          </w:p>
          <w:p w:rsidR="00CE28DD" w:rsidRPr="00AC72F8" w:rsidRDefault="00CE28DD" w:rsidP="00335180">
            <w:pPr>
              <w:ind w:right="-1"/>
              <w:rPr>
                <w:rFonts w:ascii="Arial" w:hAnsi="Arial" w:cs="Arial"/>
                <w:sz w:val="20"/>
                <w:szCs w:val="20"/>
              </w:rPr>
            </w:pPr>
            <w:r w:rsidRPr="00AC72F8">
              <w:rPr>
                <w:rFonts w:ascii="Arial" w:hAnsi="Arial" w:cs="Arial"/>
                <w:sz w:val="20"/>
                <w:szCs w:val="20"/>
              </w:rPr>
              <w:t>LICITANTE:</w:t>
            </w:r>
          </w:p>
          <w:p w:rsidR="00CE28DD" w:rsidRPr="00AC72F8" w:rsidRDefault="00CE28DD" w:rsidP="00335180">
            <w:pPr>
              <w:ind w:right="-1"/>
              <w:rPr>
                <w:rFonts w:ascii="Arial" w:hAnsi="Arial" w:cs="Arial"/>
                <w:sz w:val="20"/>
                <w:szCs w:val="20"/>
              </w:rPr>
            </w:pPr>
          </w:p>
          <w:p w:rsidR="00CE28DD" w:rsidRPr="00AC72F8" w:rsidRDefault="00CE28DD" w:rsidP="00335180">
            <w:pPr>
              <w:ind w:right="-1"/>
              <w:rPr>
                <w:rFonts w:ascii="Arial" w:hAnsi="Arial" w:cs="Arial"/>
                <w:sz w:val="20"/>
                <w:szCs w:val="20"/>
              </w:rPr>
            </w:pPr>
          </w:p>
          <w:p w:rsidR="00CE28DD" w:rsidRPr="00AC72F8" w:rsidRDefault="00CE28DD" w:rsidP="00335180">
            <w:pPr>
              <w:ind w:right="-1"/>
              <w:rPr>
                <w:rFonts w:ascii="Arial" w:hAnsi="Arial" w:cs="Arial"/>
                <w:sz w:val="20"/>
                <w:szCs w:val="20"/>
              </w:rPr>
            </w:pPr>
          </w:p>
          <w:p w:rsidR="00CE28DD" w:rsidRPr="00AC72F8" w:rsidRDefault="00CE28DD" w:rsidP="00335180">
            <w:pPr>
              <w:ind w:right="-1"/>
              <w:rPr>
                <w:rFonts w:ascii="Arial" w:hAnsi="Arial" w:cs="Arial"/>
                <w:sz w:val="20"/>
                <w:szCs w:val="20"/>
              </w:rPr>
            </w:pPr>
            <w:r w:rsidRPr="00AC72F8">
              <w:rPr>
                <w:rFonts w:ascii="Arial" w:hAnsi="Arial" w:cs="Arial"/>
                <w:sz w:val="20"/>
                <w:szCs w:val="20"/>
              </w:rPr>
              <w:t xml:space="preserve">C. </w:t>
            </w:r>
          </w:p>
          <w:p w:rsidR="00CE28DD" w:rsidRPr="00AC72F8" w:rsidRDefault="00CE28DD" w:rsidP="00335180">
            <w:pPr>
              <w:ind w:right="-1"/>
              <w:rPr>
                <w:rFonts w:ascii="Arial" w:hAnsi="Arial" w:cs="Arial"/>
                <w:sz w:val="20"/>
                <w:szCs w:val="20"/>
              </w:rPr>
            </w:pPr>
            <w:r w:rsidRPr="00AC72F8">
              <w:rPr>
                <w:rFonts w:ascii="Arial" w:hAnsi="Arial" w:cs="Arial"/>
                <w:sz w:val="20"/>
                <w:szCs w:val="20"/>
              </w:rPr>
              <w:t xml:space="preserve">EN REPRESENTACION DE </w:t>
            </w:r>
            <w:r>
              <w:rPr>
                <w:rFonts w:ascii="Arial" w:hAnsi="Arial" w:cs="Arial"/>
                <w:sz w:val="20"/>
                <w:szCs w:val="20"/>
              </w:rPr>
              <w:t>LA EMPRESA ASEGURADORA PATRIMONIAL VIDA, S.A. DE C.V.</w:t>
            </w:r>
          </w:p>
        </w:tc>
      </w:tr>
    </w:tbl>
    <w:p w:rsidR="00C32023" w:rsidRDefault="00C32023" w:rsidP="00E57ACD">
      <w:pPr>
        <w:autoSpaceDE w:val="0"/>
        <w:autoSpaceDN w:val="0"/>
        <w:adjustRightInd w:val="0"/>
        <w:ind w:left="-142" w:right="-93"/>
        <w:jc w:val="both"/>
        <w:rPr>
          <w:rFonts w:asciiTheme="minorHAnsi" w:hAnsiTheme="minorHAnsi" w:cs="Arial"/>
          <w:b/>
          <w:sz w:val="28"/>
          <w:szCs w:val="28"/>
          <w:u w:val="single"/>
        </w:rPr>
      </w:pPr>
    </w:p>
    <w:p w:rsidR="00C32023" w:rsidRDefault="00C32023" w:rsidP="00E57ACD">
      <w:pPr>
        <w:autoSpaceDE w:val="0"/>
        <w:autoSpaceDN w:val="0"/>
        <w:adjustRightInd w:val="0"/>
        <w:ind w:left="-142" w:right="-93"/>
        <w:jc w:val="both"/>
        <w:rPr>
          <w:rFonts w:asciiTheme="minorHAnsi" w:hAnsiTheme="minorHAnsi" w:cs="Arial"/>
          <w:b/>
          <w:sz w:val="28"/>
          <w:szCs w:val="28"/>
          <w:u w:val="single"/>
        </w:rPr>
      </w:pPr>
    </w:p>
    <w:p w:rsidR="00C32023" w:rsidRDefault="00C32023" w:rsidP="00E57ACD">
      <w:pPr>
        <w:autoSpaceDE w:val="0"/>
        <w:autoSpaceDN w:val="0"/>
        <w:adjustRightInd w:val="0"/>
        <w:ind w:left="-142" w:right="-93"/>
        <w:jc w:val="both"/>
        <w:rPr>
          <w:rFonts w:asciiTheme="minorHAnsi" w:hAnsiTheme="minorHAnsi" w:cs="Arial"/>
          <w:b/>
          <w:sz w:val="28"/>
          <w:szCs w:val="28"/>
          <w:u w:val="single"/>
        </w:rPr>
      </w:pPr>
    </w:p>
    <w:p w:rsidR="00F23A0C" w:rsidRPr="00E57ACD" w:rsidRDefault="00F23A0C" w:rsidP="00E57ACD">
      <w:pPr>
        <w:pStyle w:val="Sinespaciado"/>
        <w:ind w:right="-108"/>
        <w:jc w:val="both"/>
        <w:rPr>
          <w:rFonts w:asciiTheme="minorHAnsi" w:hAnsiTheme="minorHAnsi"/>
          <w:b/>
          <w:sz w:val="26"/>
          <w:szCs w:val="26"/>
        </w:rPr>
      </w:pPr>
    </w:p>
    <w:p w:rsidR="00F76972" w:rsidRDefault="00F76972" w:rsidP="004F2E84">
      <w:pPr>
        <w:ind w:right="-142"/>
        <w:rPr>
          <w:rFonts w:asciiTheme="minorHAnsi" w:hAnsiTheme="minorHAnsi" w:cstheme="minorHAnsi"/>
          <w:sz w:val="26"/>
          <w:szCs w:val="26"/>
        </w:rPr>
      </w:pPr>
    </w:p>
    <w:sectPr w:rsidR="00F76972" w:rsidSect="00024C69">
      <w:headerReference w:type="default" r:id="rId8"/>
      <w:footerReference w:type="even" r:id="rId9"/>
      <w:footerReference w:type="default" r:id="rId10"/>
      <w:pgSz w:w="12240" w:h="15840"/>
      <w:pgMar w:top="1417" w:right="1467"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3422" w:rsidRDefault="00483422" w:rsidP="00740F2D">
      <w:r>
        <w:separator/>
      </w:r>
    </w:p>
  </w:endnote>
  <w:endnote w:type="continuationSeparator" w:id="0">
    <w:p w:rsidR="00483422" w:rsidRDefault="00483422" w:rsidP="00740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S Mincho">
    <w:altName w:val="ＭＳ 明朝"/>
    <w:panose1 w:val="02020609040205080304"/>
    <w:charset w:val="80"/>
    <w:family w:val="roman"/>
    <w:notTrueType/>
    <w:pitch w:val="fixed"/>
    <w:sig w:usb0="00000001" w:usb1="08070000" w:usb2="00000010" w:usb3="00000000" w:csb0="00020000"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65EB" w:rsidRDefault="00AB65EB"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B65EB" w:rsidRDefault="00AB65EB" w:rsidP="0041347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65EB" w:rsidRDefault="00AB65EB"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972D7">
      <w:rPr>
        <w:rStyle w:val="Nmerodepgina"/>
        <w:noProof/>
      </w:rPr>
      <w:t>1</w:t>
    </w:r>
    <w:r>
      <w:rPr>
        <w:rStyle w:val="Nmerodepgina"/>
      </w:rPr>
      <w:fldChar w:fldCharType="end"/>
    </w:r>
  </w:p>
  <w:p w:rsidR="00AB65EB" w:rsidRPr="00AB0F33" w:rsidRDefault="00AB65EB" w:rsidP="00413479">
    <w:pPr>
      <w:pStyle w:val="1"/>
      <w:ind w:right="360"/>
      <w:jc w:val="center"/>
      <w:rPr>
        <w:rFonts w:asciiTheme="minorHAnsi" w:hAnsiTheme="minorHAnsi" w:cstheme="minorHAnsi"/>
        <w:b w:val="0"/>
        <w:bCs/>
        <w:iCs/>
        <w:sz w:val="18"/>
        <w:szCs w:val="18"/>
        <w:lang w:val="es-MX"/>
      </w:rPr>
    </w:pPr>
    <w:r>
      <w:rPr>
        <w:rFonts w:asciiTheme="minorHAnsi" w:hAnsiTheme="minorHAnsi" w:cstheme="minorHAnsi"/>
        <w:b w:val="0"/>
        <w:bCs/>
        <w:iCs/>
        <w:noProof/>
        <w:sz w:val="18"/>
        <w:szCs w:val="18"/>
        <w:lang w:val="es-MX" w:eastAsia="es-MX"/>
      </w:rPr>
      <mc:AlternateContent>
        <mc:Choice Requires="wps">
          <w:drawing>
            <wp:anchor distT="0" distB="0" distL="114300" distR="114300" simplePos="0" relativeHeight="251643904" behindDoc="0" locked="0" layoutInCell="1" allowOverlap="1">
              <wp:simplePos x="0" y="0"/>
              <wp:positionH relativeFrom="column">
                <wp:posOffset>-228600</wp:posOffset>
              </wp:positionH>
              <wp:positionV relativeFrom="paragraph">
                <wp:posOffset>-78105</wp:posOffset>
              </wp:positionV>
              <wp:extent cx="5943600" cy="26035"/>
              <wp:effectExtent l="0" t="19050" r="38100" b="50165"/>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26035"/>
                      </a:xfrm>
                      <a:prstGeom prst="line">
                        <a:avLst/>
                      </a:prstGeom>
                      <a:noFill/>
                      <a:ln w="57150" cmpd="thinThick">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2D2083" id="Conector recto 1"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6.15pt" to="450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" strokecolor="#7f7f7f [1612]" strokeweight="4.5pt">
              <v:stroke linestyle="thinThick"/>
            </v:line>
          </w:pict>
        </mc:Fallback>
      </mc:AlternateContent>
    </w:r>
    <w:r w:rsidRPr="00AB0F33">
      <w:rPr>
        <w:rFonts w:asciiTheme="minorHAnsi" w:hAnsiTheme="minorHAnsi" w:cstheme="minorHAnsi"/>
        <w:b w:val="0"/>
        <w:bCs/>
        <w:iCs/>
        <w:sz w:val="18"/>
        <w:szCs w:val="18"/>
      </w:rPr>
      <w:t xml:space="preserve">Acto de junta de Aclaraciones de la Licitación Pública </w:t>
    </w:r>
    <w:r>
      <w:rPr>
        <w:rFonts w:asciiTheme="minorHAnsi" w:hAnsiTheme="minorHAnsi" w:cstheme="minorHAnsi"/>
        <w:b w:val="0"/>
        <w:bCs/>
        <w:iCs/>
        <w:sz w:val="18"/>
        <w:szCs w:val="18"/>
      </w:rPr>
      <w:t>Nacional</w:t>
    </w:r>
    <w:r w:rsidRPr="00AB0F33">
      <w:rPr>
        <w:rFonts w:asciiTheme="minorHAnsi" w:hAnsiTheme="minorHAnsi" w:cstheme="minorHAnsi"/>
        <w:b w:val="0"/>
        <w:bCs/>
        <w:iCs/>
        <w:sz w:val="18"/>
        <w:szCs w:val="18"/>
      </w:rPr>
      <w:t xml:space="preserve"> Número </w:t>
    </w:r>
    <w:r>
      <w:rPr>
        <w:rFonts w:asciiTheme="minorHAnsi" w:hAnsiTheme="minorHAnsi" w:cstheme="minorHAnsi"/>
        <w:b w:val="0"/>
        <w:bCs/>
        <w:iCs/>
        <w:sz w:val="18"/>
        <w:szCs w:val="18"/>
      </w:rPr>
      <w:t>OM-COBACH-120-2021</w:t>
    </w:r>
    <w:r w:rsidRPr="00AB0F33">
      <w:rPr>
        <w:rFonts w:asciiTheme="minorHAnsi" w:hAnsiTheme="minorHAnsi" w:cstheme="minorHAnsi"/>
        <w:b w:val="0"/>
        <w:bCs/>
        <w:iCs/>
        <w:sz w:val="18"/>
        <w:szCs w:val="18"/>
      </w:rPr>
      <w:t xml:space="preserve"> </w:t>
    </w:r>
  </w:p>
  <w:p w:rsidR="00AB65EB" w:rsidRDefault="00AB65E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3422" w:rsidRDefault="00483422" w:rsidP="00740F2D">
      <w:r>
        <w:separator/>
      </w:r>
    </w:p>
  </w:footnote>
  <w:footnote w:type="continuationSeparator" w:id="0">
    <w:p w:rsidR="00483422" w:rsidRDefault="00483422" w:rsidP="00740F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65EB" w:rsidRPr="00D55460" w:rsidRDefault="00AB65EB" w:rsidP="00D55460">
    <w:pPr>
      <w:ind w:right="378"/>
      <w:jc w:val="center"/>
      <w:rPr>
        <w:rFonts w:asciiTheme="minorHAnsi" w:eastAsia="Times New Roman" w:hAnsiTheme="minorHAnsi" w:cstheme="minorHAnsi"/>
        <w:bCs/>
        <w:sz w:val="20"/>
        <w:szCs w:val="20"/>
        <w:lang w:val="es-ES" w:eastAsia="es-ES"/>
      </w:rPr>
    </w:pPr>
    <w:r w:rsidRPr="00D55460">
      <w:rPr>
        <w:rFonts w:asciiTheme="minorHAnsi" w:hAnsiTheme="minorHAnsi" w:cstheme="minorHAnsi"/>
        <w:noProof/>
        <w:sz w:val="20"/>
        <w:szCs w:val="20"/>
        <w:lang w:eastAsia="es-MX"/>
      </w:rPr>
      <w:drawing>
        <wp:anchor distT="0" distB="0" distL="114300" distR="114300" simplePos="0" relativeHeight="251661312" behindDoc="0" locked="0" layoutInCell="1" allowOverlap="1">
          <wp:simplePos x="0" y="0"/>
          <wp:positionH relativeFrom="column">
            <wp:posOffset>-100716</wp:posOffset>
          </wp:positionH>
          <wp:positionV relativeFrom="paragraph">
            <wp:posOffset>-305629</wp:posOffset>
          </wp:positionV>
          <wp:extent cx="1066800" cy="829310"/>
          <wp:effectExtent l="0" t="0" r="0" b="8890"/>
          <wp:wrapSquare wrapText="bothSides"/>
          <wp:docPr id="8" name="2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1066800" cy="829310"/>
                  </a:xfrm>
                  <a:prstGeom prst="rect">
                    <a:avLst/>
                  </a:prstGeom>
                  <a:noFill/>
                  <a:ln>
                    <a:noFill/>
                  </a:ln>
                </pic:spPr>
              </pic:pic>
            </a:graphicData>
          </a:graphic>
        </wp:anchor>
      </w:drawing>
    </w:r>
    <w:r w:rsidRPr="00D55460">
      <w:rPr>
        <w:rFonts w:asciiTheme="minorHAnsi" w:hAnsiTheme="minorHAnsi" w:cstheme="minorHAnsi"/>
        <w:noProof/>
        <w:sz w:val="20"/>
        <w:szCs w:val="20"/>
        <w:lang w:eastAsia="es-MX"/>
      </w:rPr>
      <w:drawing>
        <wp:anchor distT="0" distB="0" distL="114300" distR="114300" simplePos="0" relativeHeight="251666432" behindDoc="0" locked="0" layoutInCell="1" allowOverlap="1">
          <wp:simplePos x="0" y="0"/>
          <wp:positionH relativeFrom="column">
            <wp:posOffset>4962442</wp:posOffset>
          </wp:positionH>
          <wp:positionV relativeFrom="paragraph">
            <wp:posOffset>-386163</wp:posOffset>
          </wp:positionV>
          <wp:extent cx="723900" cy="913130"/>
          <wp:effectExtent l="0" t="0" r="0" b="1270"/>
          <wp:wrapSquare wrapText="bothSides"/>
          <wp:docPr id="9" name="1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a:extLst>
                      <a:ext uri="{28A0092B-C50C-407E-A947-70E740481C1C}">
                        <a14:useLocalDpi xmlns:a14="http://schemas.microsoft.com/office/drawing/2010/main" val="0"/>
                      </a:ext>
                    </a:extLst>
                  </a:blip>
                  <a:srcRect r="15038"/>
                  <a:stretch>
                    <a:fillRect/>
                  </a:stretch>
                </pic:blipFill>
                <pic:spPr bwMode="auto">
                  <a:xfrm>
                    <a:off x="0" y="0"/>
                    <a:ext cx="723900" cy="913130"/>
                  </a:xfrm>
                  <a:prstGeom prst="rect">
                    <a:avLst/>
                  </a:prstGeom>
                  <a:noFill/>
                  <a:ln>
                    <a:noFill/>
                  </a:ln>
                </pic:spPr>
              </pic:pic>
            </a:graphicData>
          </a:graphic>
        </wp:anchor>
      </w:drawing>
    </w:r>
    <w:r>
      <w:rPr>
        <w:rFonts w:asciiTheme="minorHAnsi" w:eastAsia="Times New Roman" w:hAnsiTheme="minorHAnsi" w:cstheme="minorHAnsi"/>
        <w:bCs/>
        <w:noProof/>
        <w:sz w:val="20"/>
        <w:szCs w:val="20"/>
        <w:lang w:eastAsia="es-MX"/>
      </w:rPr>
      <mc:AlternateContent>
        <mc:Choice Requires="wps">
          <w:drawing>
            <wp:anchor distT="0" distB="0" distL="114300" distR="114300" simplePos="0" relativeHeight="251657216" behindDoc="0" locked="0" layoutInCell="1" allowOverlap="1">
              <wp:simplePos x="0" y="0"/>
              <wp:positionH relativeFrom="column">
                <wp:posOffset>-832485</wp:posOffset>
              </wp:positionH>
              <wp:positionV relativeFrom="paragraph">
                <wp:posOffset>-278130</wp:posOffset>
              </wp:positionV>
              <wp:extent cx="252095" cy="266700"/>
              <wp:effectExtent l="0" t="0" r="8255" b="0"/>
              <wp:wrapNone/>
              <wp:docPr id="5" name="5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095"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B65EB" w:rsidRDefault="00AB65EB"/>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5 Cuadro de texto" o:spid="_x0000_s1026" type="#_x0000_t202" style="position:absolute;left:0;text-align:left;margin-left:-65.55pt;margin-top:-21.9pt;width:19.85pt;height:21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" fillcolor="white [3201]" stroked="f" strokeweight=".5pt">
              <v:path arrowok="t"/>
              <v:textbox style="mso-fit-shape-to-text:t">
                <w:txbxContent>
                  <w:p w:rsidR="00AB65EB" w:rsidRDefault="00AB65EB"/>
                </w:txbxContent>
              </v:textbox>
            </v:shape>
          </w:pict>
        </mc:Fallback>
      </mc:AlternateContent>
    </w:r>
    <w:r w:rsidRPr="00D55460">
      <w:rPr>
        <w:rFonts w:asciiTheme="minorHAnsi" w:eastAsia="Times New Roman" w:hAnsiTheme="minorHAnsi" w:cstheme="minorHAnsi"/>
        <w:bCs/>
        <w:sz w:val="20"/>
        <w:szCs w:val="20"/>
        <w:lang w:val="es-ES" w:eastAsia="es-ES"/>
      </w:rPr>
      <w:t xml:space="preserve"> GOBIERNO DEL ESTADO DE BAJA CALIFORNIA</w:t>
    </w:r>
  </w:p>
  <w:p w:rsidR="00AB65EB" w:rsidRPr="00D55460" w:rsidRDefault="00AB65EB" w:rsidP="00D55460">
    <w:pPr>
      <w:ind w:right="378"/>
      <w:jc w:val="center"/>
      <w:rPr>
        <w:rFonts w:asciiTheme="minorHAnsi" w:eastAsia="Times New Roman" w:hAnsiTheme="minorHAnsi" w:cstheme="minorHAnsi"/>
        <w:bCs/>
        <w:sz w:val="20"/>
        <w:szCs w:val="20"/>
        <w:lang w:val="es-ES" w:eastAsia="es-ES"/>
      </w:rPr>
    </w:pPr>
    <w:r w:rsidRPr="00D55460">
      <w:rPr>
        <w:rFonts w:asciiTheme="minorHAnsi" w:eastAsia="Times New Roman" w:hAnsiTheme="minorHAnsi" w:cstheme="minorHAnsi"/>
        <w:bCs/>
        <w:sz w:val="20"/>
        <w:szCs w:val="20"/>
        <w:lang w:val="es-ES" w:eastAsia="es-ES"/>
      </w:rPr>
      <w:t xml:space="preserve">COMITÉ DE ADQUISICIONES, ARRENDAMIENTOS Y SERVICIOS DE </w:t>
    </w:r>
  </w:p>
  <w:p w:rsidR="00AB65EB" w:rsidRPr="00D55460" w:rsidRDefault="00AB65EB" w:rsidP="00D55460">
    <w:pPr>
      <w:ind w:right="378"/>
      <w:jc w:val="center"/>
      <w:rPr>
        <w:rFonts w:asciiTheme="minorHAnsi" w:eastAsia="Times New Roman" w:hAnsiTheme="minorHAnsi" w:cstheme="minorHAnsi"/>
        <w:bCs/>
        <w:sz w:val="20"/>
        <w:szCs w:val="20"/>
        <w:lang w:val="es-ES" w:eastAsia="es-ES"/>
      </w:rPr>
    </w:pPr>
    <w:r w:rsidRPr="00D55460">
      <w:rPr>
        <w:rFonts w:asciiTheme="minorHAnsi" w:eastAsia="Times New Roman" w:hAnsiTheme="minorHAnsi" w:cstheme="minorHAnsi"/>
        <w:bCs/>
        <w:sz w:val="20"/>
        <w:szCs w:val="20"/>
        <w:lang w:val="es-ES" w:eastAsia="es-ES"/>
      </w:rPr>
      <w:t>OFICIALÍA MAYOR DE GOBIERNO DEL ESTADO DE BAJA CALIFORNIA</w:t>
    </w:r>
  </w:p>
  <w:p w:rsidR="00AB65EB" w:rsidRPr="00A824F5" w:rsidRDefault="00AB65EB" w:rsidP="00413479">
    <w:pPr>
      <w:pStyle w:val="Encabezado"/>
      <w:rPr>
        <w:rFonts w:ascii="Arial" w:hAnsi="Arial" w:cs="Arial"/>
        <w:sz w:val="18"/>
      </w:rPr>
    </w:pPr>
    <w:r>
      <w:rPr>
        <w:rFonts w:ascii="Arial" w:hAnsi="Arial" w:cs="Arial"/>
        <w:noProof/>
        <w:sz w:val="18"/>
        <w:lang w:val="es-MX" w:eastAsia="es-MX"/>
      </w:rPr>
      <mc:AlternateContent>
        <mc:Choice Requires="wps">
          <w:drawing>
            <wp:anchor distT="4294967295" distB="4294967295" distL="114300" distR="114300" simplePos="0" relativeHeight="251651072" behindDoc="0" locked="0" layoutInCell="1" allowOverlap="1">
              <wp:simplePos x="0" y="0"/>
              <wp:positionH relativeFrom="column">
                <wp:posOffset>-114300</wp:posOffset>
              </wp:positionH>
              <wp:positionV relativeFrom="paragraph">
                <wp:posOffset>111759</wp:posOffset>
              </wp:positionV>
              <wp:extent cx="5829300" cy="0"/>
              <wp:effectExtent l="0" t="19050" r="38100" b="3810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57150" cmpd="thickThin">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143E4D" id="Conector recto 2" o:spid="_x0000_s1026" style="position:absolute;z-index:2516510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8.8pt" to="450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" strokecolor="#7f7f7f [1612]" strokeweight="4.5pt">
              <v:stroke linestyle="thickThin"/>
            </v:line>
          </w:pict>
        </mc:Fallback>
      </mc:AlternateContent>
    </w:r>
  </w:p>
  <w:p w:rsidR="00AB65EB" w:rsidRPr="00C26DA5" w:rsidRDefault="00AB65EB" w:rsidP="0041347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BF5EB0"/>
    <w:multiLevelType w:val="hybridMultilevel"/>
    <w:tmpl w:val="8D7AF7B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040B3DB1"/>
    <w:multiLevelType w:val="multilevel"/>
    <w:tmpl w:val="2752E91A"/>
    <w:lvl w:ilvl="0">
      <w:start w:val="1"/>
      <w:numFmt w:val="decimal"/>
      <w:lvlText w:val="%1."/>
      <w:lvlJc w:val="left"/>
      <w:pPr>
        <w:ind w:left="720" w:hanging="360"/>
      </w:pPr>
      <w:rPr>
        <w:rFonts w:hint="default"/>
      </w:rPr>
    </w:lvl>
    <w:lvl w:ilvl="1">
      <w:start w:val="2"/>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71B5685"/>
    <w:multiLevelType w:val="hybridMultilevel"/>
    <w:tmpl w:val="01882A86"/>
    <w:lvl w:ilvl="0" w:tplc="080A000F">
      <w:start w:val="1"/>
      <w:numFmt w:val="decimal"/>
      <w:lvlText w:val="%1."/>
      <w:lvlJc w:val="left"/>
      <w:pPr>
        <w:ind w:left="153" w:hanging="360"/>
      </w:pPr>
    </w:lvl>
    <w:lvl w:ilvl="1" w:tplc="080A0019">
      <w:start w:val="1"/>
      <w:numFmt w:val="lowerLetter"/>
      <w:lvlText w:val="%2."/>
      <w:lvlJc w:val="left"/>
      <w:pPr>
        <w:ind w:left="873" w:hanging="360"/>
      </w:pPr>
    </w:lvl>
    <w:lvl w:ilvl="2" w:tplc="080A001B" w:tentative="1">
      <w:start w:val="1"/>
      <w:numFmt w:val="lowerRoman"/>
      <w:lvlText w:val="%3."/>
      <w:lvlJc w:val="right"/>
      <w:pPr>
        <w:ind w:left="1593" w:hanging="180"/>
      </w:pPr>
    </w:lvl>
    <w:lvl w:ilvl="3" w:tplc="080A000F" w:tentative="1">
      <w:start w:val="1"/>
      <w:numFmt w:val="decimal"/>
      <w:lvlText w:val="%4."/>
      <w:lvlJc w:val="left"/>
      <w:pPr>
        <w:ind w:left="2313" w:hanging="360"/>
      </w:pPr>
    </w:lvl>
    <w:lvl w:ilvl="4" w:tplc="080A0019" w:tentative="1">
      <w:start w:val="1"/>
      <w:numFmt w:val="lowerLetter"/>
      <w:lvlText w:val="%5."/>
      <w:lvlJc w:val="left"/>
      <w:pPr>
        <w:ind w:left="3033" w:hanging="360"/>
      </w:pPr>
    </w:lvl>
    <w:lvl w:ilvl="5" w:tplc="080A001B" w:tentative="1">
      <w:start w:val="1"/>
      <w:numFmt w:val="lowerRoman"/>
      <w:lvlText w:val="%6."/>
      <w:lvlJc w:val="right"/>
      <w:pPr>
        <w:ind w:left="3753" w:hanging="180"/>
      </w:pPr>
    </w:lvl>
    <w:lvl w:ilvl="6" w:tplc="080A000F" w:tentative="1">
      <w:start w:val="1"/>
      <w:numFmt w:val="decimal"/>
      <w:lvlText w:val="%7."/>
      <w:lvlJc w:val="left"/>
      <w:pPr>
        <w:ind w:left="4473" w:hanging="360"/>
      </w:pPr>
    </w:lvl>
    <w:lvl w:ilvl="7" w:tplc="080A0019" w:tentative="1">
      <w:start w:val="1"/>
      <w:numFmt w:val="lowerLetter"/>
      <w:lvlText w:val="%8."/>
      <w:lvlJc w:val="left"/>
      <w:pPr>
        <w:ind w:left="5193" w:hanging="360"/>
      </w:pPr>
    </w:lvl>
    <w:lvl w:ilvl="8" w:tplc="080A001B" w:tentative="1">
      <w:start w:val="1"/>
      <w:numFmt w:val="lowerRoman"/>
      <w:lvlText w:val="%9."/>
      <w:lvlJc w:val="right"/>
      <w:pPr>
        <w:ind w:left="5913" w:hanging="180"/>
      </w:pPr>
    </w:lvl>
  </w:abstractNum>
  <w:abstractNum w:abstractNumId="3">
    <w:nsid w:val="0D496302"/>
    <w:multiLevelType w:val="hybridMultilevel"/>
    <w:tmpl w:val="0D10978E"/>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4">
    <w:nsid w:val="10BA60C8"/>
    <w:multiLevelType w:val="hybridMultilevel"/>
    <w:tmpl w:val="E2EAED8E"/>
    <w:lvl w:ilvl="0" w:tplc="A684AFA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12394BCD"/>
    <w:multiLevelType w:val="hybridMultilevel"/>
    <w:tmpl w:val="5DB2DF04"/>
    <w:lvl w:ilvl="0" w:tplc="080A0001">
      <w:start w:val="1"/>
      <w:numFmt w:val="bullet"/>
      <w:lvlText w:val=""/>
      <w:lvlJc w:val="left"/>
      <w:pPr>
        <w:ind w:left="873" w:hanging="360"/>
      </w:pPr>
      <w:rPr>
        <w:rFonts w:ascii="Symbol" w:hAnsi="Symbol" w:hint="default"/>
      </w:rPr>
    </w:lvl>
    <w:lvl w:ilvl="1" w:tplc="080A0003" w:tentative="1">
      <w:start w:val="1"/>
      <w:numFmt w:val="bullet"/>
      <w:lvlText w:val="o"/>
      <w:lvlJc w:val="left"/>
      <w:pPr>
        <w:ind w:left="1593" w:hanging="360"/>
      </w:pPr>
      <w:rPr>
        <w:rFonts w:ascii="Courier New" w:hAnsi="Courier New" w:cs="Courier New" w:hint="default"/>
      </w:rPr>
    </w:lvl>
    <w:lvl w:ilvl="2" w:tplc="080A0005" w:tentative="1">
      <w:start w:val="1"/>
      <w:numFmt w:val="bullet"/>
      <w:lvlText w:val=""/>
      <w:lvlJc w:val="left"/>
      <w:pPr>
        <w:ind w:left="2313" w:hanging="360"/>
      </w:pPr>
      <w:rPr>
        <w:rFonts w:ascii="Wingdings" w:hAnsi="Wingdings" w:hint="default"/>
      </w:rPr>
    </w:lvl>
    <w:lvl w:ilvl="3" w:tplc="080A0001" w:tentative="1">
      <w:start w:val="1"/>
      <w:numFmt w:val="bullet"/>
      <w:lvlText w:val=""/>
      <w:lvlJc w:val="left"/>
      <w:pPr>
        <w:ind w:left="3033" w:hanging="360"/>
      </w:pPr>
      <w:rPr>
        <w:rFonts w:ascii="Symbol" w:hAnsi="Symbol" w:hint="default"/>
      </w:rPr>
    </w:lvl>
    <w:lvl w:ilvl="4" w:tplc="080A0003" w:tentative="1">
      <w:start w:val="1"/>
      <w:numFmt w:val="bullet"/>
      <w:lvlText w:val="o"/>
      <w:lvlJc w:val="left"/>
      <w:pPr>
        <w:ind w:left="3753" w:hanging="360"/>
      </w:pPr>
      <w:rPr>
        <w:rFonts w:ascii="Courier New" w:hAnsi="Courier New" w:cs="Courier New" w:hint="default"/>
      </w:rPr>
    </w:lvl>
    <w:lvl w:ilvl="5" w:tplc="080A0005" w:tentative="1">
      <w:start w:val="1"/>
      <w:numFmt w:val="bullet"/>
      <w:lvlText w:val=""/>
      <w:lvlJc w:val="left"/>
      <w:pPr>
        <w:ind w:left="4473" w:hanging="360"/>
      </w:pPr>
      <w:rPr>
        <w:rFonts w:ascii="Wingdings" w:hAnsi="Wingdings" w:hint="default"/>
      </w:rPr>
    </w:lvl>
    <w:lvl w:ilvl="6" w:tplc="080A0001" w:tentative="1">
      <w:start w:val="1"/>
      <w:numFmt w:val="bullet"/>
      <w:lvlText w:val=""/>
      <w:lvlJc w:val="left"/>
      <w:pPr>
        <w:ind w:left="5193" w:hanging="360"/>
      </w:pPr>
      <w:rPr>
        <w:rFonts w:ascii="Symbol" w:hAnsi="Symbol" w:hint="default"/>
      </w:rPr>
    </w:lvl>
    <w:lvl w:ilvl="7" w:tplc="080A0003" w:tentative="1">
      <w:start w:val="1"/>
      <w:numFmt w:val="bullet"/>
      <w:lvlText w:val="o"/>
      <w:lvlJc w:val="left"/>
      <w:pPr>
        <w:ind w:left="5913" w:hanging="360"/>
      </w:pPr>
      <w:rPr>
        <w:rFonts w:ascii="Courier New" w:hAnsi="Courier New" w:cs="Courier New" w:hint="default"/>
      </w:rPr>
    </w:lvl>
    <w:lvl w:ilvl="8" w:tplc="080A0005" w:tentative="1">
      <w:start w:val="1"/>
      <w:numFmt w:val="bullet"/>
      <w:lvlText w:val=""/>
      <w:lvlJc w:val="left"/>
      <w:pPr>
        <w:ind w:left="6633" w:hanging="360"/>
      </w:pPr>
      <w:rPr>
        <w:rFonts w:ascii="Wingdings" w:hAnsi="Wingdings" w:hint="default"/>
      </w:rPr>
    </w:lvl>
  </w:abstractNum>
  <w:abstractNum w:abstractNumId="6">
    <w:nsid w:val="23663649"/>
    <w:multiLevelType w:val="hybridMultilevel"/>
    <w:tmpl w:val="7FD0B52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nsid w:val="236B02A5"/>
    <w:multiLevelType w:val="singleLevel"/>
    <w:tmpl w:val="F8347134"/>
    <w:lvl w:ilvl="0">
      <w:start w:val="1"/>
      <w:numFmt w:val="decimal"/>
      <w:lvlText w:val="%1."/>
      <w:lvlJc w:val="left"/>
      <w:pPr>
        <w:tabs>
          <w:tab w:val="num" w:pos="720"/>
        </w:tabs>
        <w:ind w:left="720" w:hanging="360"/>
      </w:pPr>
      <w:rPr>
        <w:b w:val="0"/>
      </w:rPr>
    </w:lvl>
  </w:abstractNum>
  <w:abstractNum w:abstractNumId="8">
    <w:nsid w:val="25590E08"/>
    <w:multiLevelType w:val="hybridMultilevel"/>
    <w:tmpl w:val="8618C332"/>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9">
    <w:nsid w:val="25961AF3"/>
    <w:multiLevelType w:val="hybridMultilevel"/>
    <w:tmpl w:val="23DC2D4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28F73E1E"/>
    <w:multiLevelType w:val="hybridMultilevel"/>
    <w:tmpl w:val="BA88973E"/>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1">
    <w:nsid w:val="29BE1CDF"/>
    <w:multiLevelType w:val="hybridMultilevel"/>
    <w:tmpl w:val="4DE48388"/>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12">
    <w:nsid w:val="2E4671AC"/>
    <w:multiLevelType w:val="hybridMultilevel"/>
    <w:tmpl w:val="36DC1038"/>
    <w:lvl w:ilvl="0" w:tplc="080A0001">
      <w:start w:val="1"/>
      <w:numFmt w:val="bullet"/>
      <w:lvlText w:val=""/>
      <w:lvlJc w:val="left"/>
      <w:pPr>
        <w:ind w:left="1068" w:hanging="360"/>
      </w:pPr>
      <w:rPr>
        <w:rFonts w:ascii="Symbol" w:hAnsi="Symbol"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3">
    <w:nsid w:val="35CF0BE0"/>
    <w:multiLevelType w:val="hybridMultilevel"/>
    <w:tmpl w:val="B5121DE8"/>
    <w:lvl w:ilvl="0" w:tplc="88CC6F7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36D7199C"/>
    <w:multiLevelType w:val="hybridMultilevel"/>
    <w:tmpl w:val="446C53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nsid w:val="3BB96421"/>
    <w:multiLevelType w:val="hybridMultilevel"/>
    <w:tmpl w:val="36DA999A"/>
    <w:lvl w:ilvl="0" w:tplc="407C6AA2">
      <w:start w:val="1"/>
      <w:numFmt w:val="decimal"/>
      <w:lvlText w:val="%1."/>
      <w:lvlJc w:val="left"/>
      <w:pPr>
        <w:ind w:left="7470" w:hanging="360"/>
      </w:pPr>
      <w:rPr>
        <w:b w:val="0"/>
        <w:bCs w:val="0"/>
      </w:rPr>
    </w:lvl>
    <w:lvl w:ilvl="1" w:tplc="080A0019">
      <w:start w:val="1"/>
      <w:numFmt w:val="lowerLetter"/>
      <w:lvlText w:val="%2."/>
      <w:lvlJc w:val="left"/>
      <w:pPr>
        <w:ind w:left="8190" w:hanging="360"/>
      </w:pPr>
    </w:lvl>
    <w:lvl w:ilvl="2" w:tplc="080A001B" w:tentative="1">
      <w:start w:val="1"/>
      <w:numFmt w:val="lowerRoman"/>
      <w:lvlText w:val="%3."/>
      <w:lvlJc w:val="right"/>
      <w:pPr>
        <w:ind w:left="8910" w:hanging="180"/>
      </w:pPr>
    </w:lvl>
    <w:lvl w:ilvl="3" w:tplc="080A000F" w:tentative="1">
      <w:start w:val="1"/>
      <w:numFmt w:val="decimal"/>
      <w:lvlText w:val="%4."/>
      <w:lvlJc w:val="left"/>
      <w:pPr>
        <w:ind w:left="9630" w:hanging="360"/>
      </w:pPr>
    </w:lvl>
    <w:lvl w:ilvl="4" w:tplc="080A0019" w:tentative="1">
      <w:start w:val="1"/>
      <w:numFmt w:val="lowerLetter"/>
      <w:lvlText w:val="%5."/>
      <w:lvlJc w:val="left"/>
      <w:pPr>
        <w:ind w:left="10350" w:hanging="360"/>
      </w:pPr>
    </w:lvl>
    <w:lvl w:ilvl="5" w:tplc="080A001B" w:tentative="1">
      <w:start w:val="1"/>
      <w:numFmt w:val="lowerRoman"/>
      <w:lvlText w:val="%6."/>
      <w:lvlJc w:val="right"/>
      <w:pPr>
        <w:ind w:left="11070" w:hanging="180"/>
      </w:pPr>
    </w:lvl>
    <w:lvl w:ilvl="6" w:tplc="080A000F" w:tentative="1">
      <w:start w:val="1"/>
      <w:numFmt w:val="decimal"/>
      <w:lvlText w:val="%7."/>
      <w:lvlJc w:val="left"/>
      <w:pPr>
        <w:ind w:left="11790" w:hanging="360"/>
      </w:pPr>
    </w:lvl>
    <w:lvl w:ilvl="7" w:tplc="080A0019" w:tentative="1">
      <w:start w:val="1"/>
      <w:numFmt w:val="lowerLetter"/>
      <w:lvlText w:val="%8."/>
      <w:lvlJc w:val="left"/>
      <w:pPr>
        <w:ind w:left="12510" w:hanging="360"/>
      </w:pPr>
    </w:lvl>
    <w:lvl w:ilvl="8" w:tplc="080A001B" w:tentative="1">
      <w:start w:val="1"/>
      <w:numFmt w:val="lowerRoman"/>
      <w:lvlText w:val="%9."/>
      <w:lvlJc w:val="right"/>
      <w:pPr>
        <w:ind w:left="13230" w:hanging="180"/>
      </w:pPr>
    </w:lvl>
  </w:abstractNum>
  <w:abstractNum w:abstractNumId="16">
    <w:nsid w:val="4340271E"/>
    <w:multiLevelType w:val="hybridMultilevel"/>
    <w:tmpl w:val="6CF2FE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77A45A7"/>
    <w:multiLevelType w:val="hybridMultilevel"/>
    <w:tmpl w:val="BEB0E2D8"/>
    <w:lvl w:ilvl="0" w:tplc="080A000B">
      <w:start w:val="1"/>
      <w:numFmt w:val="bullet"/>
      <w:lvlText w:val=""/>
      <w:lvlJc w:val="left"/>
      <w:pPr>
        <w:ind w:left="513" w:hanging="360"/>
      </w:pPr>
      <w:rPr>
        <w:rFonts w:ascii="Wingdings" w:hAnsi="Wingdings" w:hint="default"/>
      </w:rPr>
    </w:lvl>
    <w:lvl w:ilvl="1" w:tplc="080A0003" w:tentative="1">
      <w:start w:val="1"/>
      <w:numFmt w:val="bullet"/>
      <w:lvlText w:val="o"/>
      <w:lvlJc w:val="left"/>
      <w:pPr>
        <w:ind w:left="1233" w:hanging="360"/>
      </w:pPr>
      <w:rPr>
        <w:rFonts w:ascii="Courier New" w:hAnsi="Courier New" w:cs="Courier New" w:hint="default"/>
      </w:rPr>
    </w:lvl>
    <w:lvl w:ilvl="2" w:tplc="080A0005" w:tentative="1">
      <w:start w:val="1"/>
      <w:numFmt w:val="bullet"/>
      <w:lvlText w:val=""/>
      <w:lvlJc w:val="left"/>
      <w:pPr>
        <w:ind w:left="1953" w:hanging="360"/>
      </w:pPr>
      <w:rPr>
        <w:rFonts w:ascii="Wingdings" w:hAnsi="Wingdings" w:hint="default"/>
      </w:rPr>
    </w:lvl>
    <w:lvl w:ilvl="3" w:tplc="080A0001" w:tentative="1">
      <w:start w:val="1"/>
      <w:numFmt w:val="bullet"/>
      <w:lvlText w:val=""/>
      <w:lvlJc w:val="left"/>
      <w:pPr>
        <w:ind w:left="2673" w:hanging="360"/>
      </w:pPr>
      <w:rPr>
        <w:rFonts w:ascii="Symbol" w:hAnsi="Symbol" w:hint="default"/>
      </w:rPr>
    </w:lvl>
    <w:lvl w:ilvl="4" w:tplc="080A0003" w:tentative="1">
      <w:start w:val="1"/>
      <w:numFmt w:val="bullet"/>
      <w:lvlText w:val="o"/>
      <w:lvlJc w:val="left"/>
      <w:pPr>
        <w:ind w:left="3393" w:hanging="360"/>
      </w:pPr>
      <w:rPr>
        <w:rFonts w:ascii="Courier New" w:hAnsi="Courier New" w:cs="Courier New" w:hint="default"/>
      </w:rPr>
    </w:lvl>
    <w:lvl w:ilvl="5" w:tplc="080A0005" w:tentative="1">
      <w:start w:val="1"/>
      <w:numFmt w:val="bullet"/>
      <w:lvlText w:val=""/>
      <w:lvlJc w:val="left"/>
      <w:pPr>
        <w:ind w:left="4113" w:hanging="360"/>
      </w:pPr>
      <w:rPr>
        <w:rFonts w:ascii="Wingdings" w:hAnsi="Wingdings" w:hint="default"/>
      </w:rPr>
    </w:lvl>
    <w:lvl w:ilvl="6" w:tplc="080A0001" w:tentative="1">
      <w:start w:val="1"/>
      <w:numFmt w:val="bullet"/>
      <w:lvlText w:val=""/>
      <w:lvlJc w:val="left"/>
      <w:pPr>
        <w:ind w:left="4833" w:hanging="360"/>
      </w:pPr>
      <w:rPr>
        <w:rFonts w:ascii="Symbol" w:hAnsi="Symbol" w:hint="default"/>
      </w:rPr>
    </w:lvl>
    <w:lvl w:ilvl="7" w:tplc="080A0003" w:tentative="1">
      <w:start w:val="1"/>
      <w:numFmt w:val="bullet"/>
      <w:lvlText w:val="o"/>
      <w:lvlJc w:val="left"/>
      <w:pPr>
        <w:ind w:left="5553" w:hanging="360"/>
      </w:pPr>
      <w:rPr>
        <w:rFonts w:ascii="Courier New" w:hAnsi="Courier New" w:cs="Courier New" w:hint="default"/>
      </w:rPr>
    </w:lvl>
    <w:lvl w:ilvl="8" w:tplc="080A0005" w:tentative="1">
      <w:start w:val="1"/>
      <w:numFmt w:val="bullet"/>
      <w:lvlText w:val=""/>
      <w:lvlJc w:val="left"/>
      <w:pPr>
        <w:ind w:left="6273" w:hanging="360"/>
      </w:pPr>
      <w:rPr>
        <w:rFonts w:ascii="Wingdings" w:hAnsi="Wingdings" w:hint="default"/>
      </w:rPr>
    </w:lvl>
  </w:abstractNum>
  <w:abstractNum w:abstractNumId="18">
    <w:nsid w:val="4CD55E47"/>
    <w:multiLevelType w:val="hybridMultilevel"/>
    <w:tmpl w:val="09CC2D6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D0208E7"/>
    <w:multiLevelType w:val="hybridMultilevel"/>
    <w:tmpl w:val="8AD23412"/>
    <w:lvl w:ilvl="0" w:tplc="080A0001">
      <w:start w:val="1"/>
      <w:numFmt w:val="bullet"/>
      <w:lvlText w:val=""/>
      <w:lvlJc w:val="left"/>
      <w:pPr>
        <w:ind w:left="540" w:hanging="360"/>
      </w:pPr>
      <w:rPr>
        <w:rFonts w:ascii="Symbol" w:hAnsi="Symbol" w:hint="default"/>
      </w:rPr>
    </w:lvl>
    <w:lvl w:ilvl="1" w:tplc="080A0003" w:tentative="1">
      <w:start w:val="1"/>
      <w:numFmt w:val="bullet"/>
      <w:lvlText w:val="o"/>
      <w:lvlJc w:val="left"/>
      <w:pPr>
        <w:ind w:left="1260" w:hanging="360"/>
      </w:pPr>
      <w:rPr>
        <w:rFonts w:ascii="Courier New" w:hAnsi="Courier New" w:cs="Courier New" w:hint="default"/>
      </w:rPr>
    </w:lvl>
    <w:lvl w:ilvl="2" w:tplc="080A0005" w:tentative="1">
      <w:start w:val="1"/>
      <w:numFmt w:val="bullet"/>
      <w:lvlText w:val=""/>
      <w:lvlJc w:val="left"/>
      <w:pPr>
        <w:ind w:left="1980" w:hanging="360"/>
      </w:pPr>
      <w:rPr>
        <w:rFonts w:ascii="Wingdings" w:hAnsi="Wingdings" w:hint="default"/>
      </w:rPr>
    </w:lvl>
    <w:lvl w:ilvl="3" w:tplc="080A0001" w:tentative="1">
      <w:start w:val="1"/>
      <w:numFmt w:val="bullet"/>
      <w:lvlText w:val=""/>
      <w:lvlJc w:val="left"/>
      <w:pPr>
        <w:ind w:left="2700" w:hanging="360"/>
      </w:pPr>
      <w:rPr>
        <w:rFonts w:ascii="Symbol" w:hAnsi="Symbol" w:hint="default"/>
      </w:rPr>
    </w:lvl>
    <w:lvl w:ilvl="4" w:tplc="080A0003" w:tentative="1">
      <w:start w:val="1"/>
      <w:numFmt w:val="bullet"/>
      <w:lvlText w:val="o"/>
      <w:lvlJc w:val="left"/>
      <w:pPr>
        <w:ind w:left="3420" w:hanging="360"/>
      </w:pPr>
      <w:rPr>
        <w:rFonts w:ascii="Courier New" w:hAnsi="Courier New" w:cs="Courier New" w:hint="default"/>
      </w:rPr>
    </w:lvl>
    <w:lvl w:ilvl="5" w:tplc="080A0005" w:tentative="1">
      <w:start w:val="1"/>
      <w:numFmt w:val="bullet"/>
      <w:lvlText w:val=""/>
      <w:lvlJc w:val="left"/>
      <w:pPr>
        <w:ind w:left="4140" w:hanging="360"/>
      </w:pPr>
      <w:rPr>
        <w:rFonts w:ascii="Wingdings" w:hAnsi="Wingdings" w:hint="default"/>
      </w:rPr>
    </w:lvl>
    <w:lvl w:ilvl="6" w:tplc="080A0001" w:tentative="1">
      <w:start w:val="1"/>
      <w:numFmt w:val="bullet"/>
      <w:lvlText w:val=""/>
      <w:lvlJc w:val="left"/>
      <w:pPr>
        <w:ind w:left="4860" w:hanging="360"/>
      </w:pPr>
      <w:rPr>
        <w:rFonts w:ascii="Symbol" w:hAnsi="Symbol" w:hint="default"/>
      </w:rPr>
    </w:lvl>
    <w:lvl w:ilvl="7" w:tplc="080A0003" w:tentative="1">
      <w:start w:val="1"/>
      <w:numFmt w:val="bullet"/>
      <w:lvlText w:val="o"/>
      <w:lvlJc w:val="left"/>
      <w:pPr>
        <w:ind w:left="5580" w:hanging="360"/>
      </w:pPr>
      <w:rPr>
        <w:rFonts w:ascii="Courier New" w:hAnsi="Courier New" w:cs="Courier New" w:hint="default"/>
      </w:rPr>
    </w:lvl>
    <w:lvl w:ilvl="8" w:tplc="080A0005" w:tentative="1">
      <w:start w:val="1"/>
      <w:numFmt w:val="bullet"/>
      <w:lvlText w:val=""/>
      <w:lvlJc w:val="left"/>
      <w:pPr>
        <w:ind w:left="6300" w:hanging="360"/>
      </w:pPr>
      <w:rPr>
        <w:rFonts w:ascii="Wingdings" w:hAnsi="Wingdings" w:hint="default"/>
      </w:rPr>
    </w:lvl>
  </w:abstractNum>
  <w:abstractNum w:abstractNumId="20">
    <w:nsid w:val="5C78358B"/>
    <w:multiLevelType w:val="hybridMultilevel"/>
    <w:tmpl w:val="FEB2B34C"/>
    <w:lvl w:ilvl="0" w:tplc="DF4CF192">
      <w:start w:val="1"/>
      <w:numFmt w:val="decimal"/>
      <w:lvlText w:val="%1.-"/>
      <w:lvlJc w:val="left"/>
      <w:pPr>
        <w:ind w:left="10440" w:hanging="360"/>
      </w:pPr>
      <w:rPr>
        <w:rFonts w:hint="default"/>
        <w:color w:val="000000" w:themeColor="text1"/>
      </w:rPr>
    </w:lvl>
    <w:lvl w:ilvl="1" w:tplc="080A0019" w:tentative="1">
      <w:start w:val="1"/>
      <w:numFmt w:val="lowerLetter"/>
      <w:lvlText w:val="%2."/>
      <w:lvlJc w:val="left"/>
      <w:pPr>
        <w:ind w:left="11160" w:hanging="360"/>
      </w:pPr>
    </w:lvl>
    <w:lvl w:ilvl="2" w:tplc="080A001B" w:tentative="1">
      <w:start w:val="1"/>
      <w:numFmt w:val="lowerRoman"/>
      <w:lvlText w:val="%3."/>
      <w:lvlJc w:val="right"/>
      <w:pPr>
        <w:ind w:left="11880" w:hanging="180"/>
      </w:pPr>
    </w:lvl>
    <w:lvl w:ilvl="3" w:tplc="080A000F" w:tentative="1">
      <w:start w:val="1"/>
      <w:numFmt w:val="decimal"/>
      <w:lvlText w:val="%4."/>
      <w:lvlJc w:val="left"/>
      <w:pPr>
        <w:ind w:left="12600" w:hanging="360"/>
      </w:pPr>
    </w:lvl>
    <w:lvl w:ilvl="4" w:tplc="080A0019" w:tentative="1">
      <w:start w:val="1"/>
      <w:numFmt w:val="lowerLetter"/>
      <w:lvlText w:val="%5."/>
      <w:lvlJc w:val="left"/>
      <w:pPr>
        <w:ind w:left="13320" w:hanging="360"/>
      </w:pPr>
    </w:lvl>
    <w:lvl w:ilvl="5" w:tplc="080A001B" w:tentative="1">
      <w:start w:val="1"/>
      <w:numFmt w:val="lowerRoman"/>
      <w:lvlText w:val="%6."/>
      <w:lvlJc w:val="right"/>
      <w:pPr>
        <w:ind w:left="14040" w:hanging="180"/>
      </w:pPr>
    </w:lvl>
    <w:lvl w:ilvl="6" w:tplc="080A000F" w:tentative="1">
      <w:start w:val="1"/>
      <w:numFmt w:val="decimal"/>
      <w:lvlText w:val="%7."/>
      <w:lvlJc w:val="left"/>
      <w:pPr>
        <w:ind w:left="14760" w:hanging="360"/>
      </w:pPr>
    </w:lvl>
    <w:lvl w:ilvl="7" w:tplc="080A0019" w:tentative="1">
      <w:start w:val="1"/>
      <w:numFmt w:val="lowerLetter"/>
      <w:lvlText w:val="%8."/>
      <w:lvlJc w:val="left"/>
      <w:pPr>
        <w:ind w:left="15480" w:hanging="360"/>
      </w:pPr>
    </w:lvl>
    <w:lvl w:ilvl="8" w:tplc="080A001B" w:tentative="1">
      <w:start w:val="1"/>
      <w:numFmt w:val="lowerRoman"/>
      <w:lvlText w:val="%9."/>
      <w:lvlJc w:val="right"/>
      <w:pPr>
        <w:ind w:left="16200" w:hanging="180"/>
      </w:pPr>
    </w:lvl>
  </w:abstractNum>
  <w:abstractNum w:abstractNumId="21">
    <w:nsid w:val="61135BBF"/>
    <w:multiLevelType w:val="hybridMultilevel"/>
    <w:tmpl w:val="0EE6E3CE"/>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22">
    <w:nsid w:val="622A4113"/>
    <w:multiLevelType w:val="hybridMultilevel"/>
    <w:tmpl w:val="4F5A9C8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63533EC3"/>
    <w:multiLevelType w:val="hybridMultilevel"/>
    <w:tmpl w:val="18D4DAEE"/>
    <w:lvl w:ilvl="0" w:tplc="080A000F">
      <w:start w:val="1"/>
      <w:numFmt w:val="decimal"/>
      <w:lvlText w:val="%1."/>
      <w:lvlJc w:val="left"/>
      <w:pPr>
        <w:ind w:left="720" w:hanging="360"/>
      </w:pPr>
    </w:lvl>
    <w:lvl w:ilvl="1" w:tplc="080A0001">
      <w:start w:val="1"/>
      <w:numFmt w:val="bullet"/>
      <w:lvlText w:val=""/>
      <w:lvlJc w:val="left"/>
      <w:pPr>
        <w:ind w:left="1440" w:hanging="360"/>
      </w:pPr>
      <w:rPr>
        <w:rFonts w:ascii="Symbol" w:hAnsi="Symbol"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6EFE5E26"/>
    <w:multiLevelType w:val="multilevel"/>
    <w:tmpl w:val="1870C166"/>
    <w:lvl w:ilvl="0">
      <w:start w:val="1"/>
      <w:numFmt w:val="decimal"/>
      <w:lvlText w:val="%1."/>
      <w:lvlJc w:val="left"/>
      <w:pPr>
        <w:tabs>
          <w:tab w:val="num" w:pos="720"/>
        </w:tabs>
        <w:ind w:left="720" w:hanging="360"/>
      </w:pPr>
      <w:rPr>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71760DED"/>
    <w:multiLevelType w:val="hybridMultilevel"/>
    <w:tmpl w:val="B7BE7436"/>
    <w:lvl w:ilvl="0" w:tplc="5642BAC6">
      <w:start w:val="1"/>
      <w:numFmt w:val="decimal"/>
      <w:lvlText w:val="%1."/>
      <w:lvlJc w:val="left"/>
      <w:pPr>
        <w:ind w:left="-207" w:hanging="360"/>
      </w:pPr>
      <w:rPr>
        <w:rFonts w:hint="default"/>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26">
    <w:nsid w:val="7E2938AC"/>
    <w:multiLevelType w:val="hybridMultilevel"/>
    <w:tmpl w:val="01F6BCA6"/>
    <w:lvl w:ilvl="0" w:tplc="080A0001">
      <w:start w:val="1"/>
      <w:numFmt w:val="bullet"/>
      <w:lvlText w:val=""/>
      <w:lvlJc w:val="left"/>
      <w:pPr>
        <w:ind w:left="2484" w:hanging="360"/>
      </w:pPr>
      <w:rPr>
        <w:rFonts w:ascii="Symbol" w:hAnsi="Symbol" w:hint="default"/>
      </w:rPr>
    </w:lvl>
    <w:lvl w:ilvl="1" w:tplc="080A0003" w:tentative="1">
      <w:start w:val="1"/>
      <w:numFmt w:val="bullet"/>
      <w:lvlText w:val="o"/>
      <w:lvlJc w:val="left"/>
      <w:pPr>
        <w:ind w:left="3204" w:hanging="360"/>
      </w:pPr>
      <w:rPr>
        <w:rFonts w:ascii="Courier New" w:hAnsi="Courier New" w:cs="Courier New" w:hint="default"/>
      </w:rPr>
    </w:lvl>
    <w:lvl w:ilvl="2" w:tplc="080A0005" w:tentative="1">
      <w:start w:val="1"/>
      <w:numFmt w:val="bullet"/>
      <w:lvlText w:val=""/>
      <w:lvlJc w:val="left"/>
      <w:pPr>
        <w:ind w:left="3924" w:hanging="360"/>
      </w:pPr>
      <w:rPr>
        <w:rFonts w:ascii="Wingdings" w:hAnsi="Wingdings" w:hint="default"/>
      </w:rPr>
    </w:lvl>
    <w:lvl w:ilvl="3" w:tplc="080A0001" w:tentative="1">
      <w:start w:val="1"/>
      <w:numFmt w:val="bullet"/>
      <w:lvlText w:val=""/>
      <w:lvlJc w:val="left"/>
      <w:pPr>
        <w:ind w:left="4644" w:hanging="360"/>
      </w:pPr>
      <w:rPr>
        <w:rFonts w:ascii="Symbol" w:hAnsi="Symbol" w:hint="default"/>
      </w:rPr>
    </w:lvl>
    <w:lvl w:ilvl="4" w:tplc="080A0003" w:tentative="1">
      <w:start w:val="1"/>
      <w:numFmt w:val="bullet"/>
      <w:lvlText w:val="o"/>
      <w:lvlJc w:val="left"/>
      <w:pPr>
        <w:ind w:left="5364" w:hanging="360"/>
      </w:pPr>
      <w:rPr>
        <w:rFonts w:ascii="Courier New" w:hAnsi="Courier New" w:cs="Courier New" w:hint="default"/>
      </w:rPr>
    </w:lvl>
    <w:lvl w:ilvl="5" w:tplc="080A0005" w:tentative="1">
      <w:start w:val="1"/>
      <w:numFmt w:val="bullet"/>
      <w:lvlText w:val=""/>
      <w:lvlJc w:val="left"/>
      <w:pPr>
        <w:ind w:left="6084" w:hanging="360"/>
      </w:pPr>
      <w:rPr>
        <w:rFonts w:ascii="Wingdings" w:hAnsi="Wingdings" w:hint="default"/>
      </w:rPr>
    </w:lvl>
    <w:lvl w:ilvl="6" w:tplc="080A0001" w:tentative="1">
      <w:start w:val="1"/>
      <w:numFmt w:val="bullet"/>
      <w:lvlText w:val=""/>
      <w:lvlJc w:val="left"/>
      <w:pPr>
        <w:ind w:left="6804" w:hanging="360"/>
      </w:pPr>
      <w:rPr>
        <w:rFonts w:ascii="Symbol" w:hAnsi="Symbol" w:hint="default"/>
      </w:rPr>
    </w:lvl>
    <w:lvl w:ilvl="7" w:tplc="080A0003" w:tentative="1">
      <w:start w:val="1"/>
      <w:numFmt w:val="bullet"/>
      <w:lvlText w:val="o"/>
      <w:lvlJc w:val="left"/>
      <w:pPr>
        <w:ind w:left="7524" w:hanging="360"/>
      </w:pPr>
      <w:rPr>
        <w:rFonts w:ascii="Courier New" w:hAnsi="Courier New" w:cs="Courier New" w:hint="default"/>
      </w:rPr>
    </w:lvl>
    <w:lvl w:ilvl="8" w:tplc="080A0005" w:tentative="1">
      <w:start w:val="1"/>
      <w:numFmt w:val="bullet"/>
      <w:lvlText w:val=""/>
      <w:lvlJc w:val="left"/>
      <w:pPr>
        <w:ind w:left="8244" w:hanging="360"/>
      </w:pPr>
      <w:rPr>
        <w:rFonts w:ascii="Wingdings" w:hAnsi="Wingdings" w:hint="default"/>
      </w:rPr>
    </w:lvl>
  </w:abstractNum>
  <w:num w:numId="1">
    <w:abstractNumId w:val="13"/>
  </w:num>
  <w:num w:numId="2">
    <w:abstractNumId w:val="8"/>
  </w:num>
  <w:num w:numId="3">
    <w:abstractNumId w:val="21"/>
  </w:num>
  <w:num w:numId="4">
    <w:abstractNumId w:val="11"/>
  </w:num>
  <w:num w:numId="5">
    <w:abstractNumId w:val="14"/>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6"/>
  </w:num>
  <w:num w:numId="9">
    <w:abstractNumId w:val="0"/>
  </w:num>
  <w:num w:numId="10">
    <w:abstractNumId w:val="18"/>
  </w:num>
  <w:num w:numId="11">
    <w:abstractNumId w:val="16"/>
  </w:num>
  <w:num w:numId="12">
    <w:abstractNumId w:val="15"/>
  </w:num>
  <w:num w:numId="13">
    <w:abstractNumId w:val="2"/>
  </w:num>
  <w:num w:numId="14">
    <w:abstractNumId w:val="5"/>
  </w:num>
  <w:num w:numId="15">
    <w:abstractNumId w:val="23"/>
  </w:num>
  <w:num w:numId="16">
    <w:abstractNumId w:val="1"/>
  </w:num>
  <w:num w:numId="17">
    <w:abstractNumId w:val="20"/>
  </w:num>
  <w:num w:numId="18">
    <w:abstractNumId w:val="3"/>
  </w:num>
  <w:num w:numId="19">
    <w:abstractNumId w:val="9"/>
  </w:num>
  <w:num w:numId="20">
    <w:abstractNumId w:val="12"/>
  </w:num>
  <w:num w:numId="21">
    <w:abstractNumId w:val="25"/>
  </w:num>
  <w:num w:numId="22">
    <w:abstractNumId w:val="17"/>
  </w:num>
  <w:num w:numId="23">
    <w:abstractNumId w:val="22"/>
  </w:num>
  <w:num w:numId="24">
    <w:abstractNumId w:val="26"/>
  </w:num>
  <w:num w:numId="25">
    <w:abstractNumId w:val="7"/>
    <w:lvlOverride w:ilvl="0">
      <w:startOverride w:val="1"/>
    </w:lvlOverride>
  </w:num>
  <w:num w:numId="26">
    <w:abstractNumId w:val="24"/>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F2D"/>
    <w:rsid w:val="00003038"/>
    <w:rsid w:val="00005F5D"/>
    <w:rsid w:val="000062C0"/>
    <w:rsid w:val="00006785"/>
    <w:rsid w:val="00011F69"/>
    <w:rsid w:val="000121D4"/>
    <w:rsid w:val="00013EE6"/>
    <w:rsid w:val="00014034"/>
    <w:rsid w:val="0002153A"/>
    <w:rsid w:val="00024C69"/>
    <w:rsid w:val="00027609"/>
    <w:rsid w:val="0002767A"/>
    <w:rsid w:val="00031558"/>
    <w:rsid w:val="0003225B"/>
    <w:rsid w:val="0003554D"/>
    <w:rsid w:val="000374C6"/>
    <w:rsid w:val="00040922"/>
    <w:rsid w:val="00040A15"/>
    <w:rsid w:val="0004219B"/>
    <w:rsid w:val="000550CC"/>
    <w:rsid w:val="0005689D"/>
    <w:rsid w:val="00060A42"/>
    <w:rsid w:val="0006103A"/>
    <w:rsid w:val="000611CE"/>
    <w:rsid w:val="000632D3"/>
    <w:rsid w:val="00063539"/>
    <w:rsid w:val="00063774"/>
    <w:rsid w:val="00063886"/>
    <w:rsid w:val="00065134"/>
    <w:rsid w:val="000661B2"/>
    <w:rsid w:val="000714BB"/>
    <w:rsid w:val="000725E6"/>
    <w:rsid w:val="00075C12"/>
    <w:rsid w:val="0007774A"/>
    <w:rsid w:val="00082DBD"/>
    <w:rsid w:val="000847F0"/>
    <w:rsid w:val="00092A24"/>
    <w:rsid w:val="000A0DA3"/>
    <w:rsid w:val="000A51E4"/>
    <w:rsid w:val="000A74B6"/>
    <w:rsid w:val="000A77D1"/>
    <w:rsid w:val="000B132C"/>
    <w:rsid w:val="000B16DF"/>
    <w:rsid w:val="000B1FD6"/>
    <w:rsid w:val="000B3428"/>
    <w:rsid w:val="000B4139"/>
    <w:rsid w:val="000B5654"/>
    <w:rsid w:val="000B7603"/>
    <w:rsid w:val="000C0606"/>
    <w:rsid w:val="000C22A8"/>
    <w:rsid w:val="000C518A"/>
    <w:rsid w:val="000C72B6"/>
    <w:rsid w:val="000C7CF4"/>
    <w:rsid w:val="000D0898"/>
    <w:rsid w:val="000D0BBE"/>
    <w:rsid w:val="000D0FC9"/>
    <w:rsid w:val="000D4C52"/>
    <w:rsid w:val="000D67F2"/>
    <w:rsid w:val="000E2ED6"/>
    <w:rsid w:val="000E3084"/>
    <w:rsid w:val="000E413E"/>
    <w:rsid w:val="000F0F26"/>
    <w:rsid w:val="000F1AE6"/>
    <w:rsid w:val="000F4AE4"/>
    <w:rsid w:val="000F6EBE"/>
    <w:rsid w:val="000F71CD"/>
    <w:rsid w:val="000F7535"/>
    <w:rsid w:val="00101648"/>
    <w:rsid w:val="00105402"/>
    <w:rsid w:val="00106FA4"/>
    <w:rsid w:val="00110475"/>
    <w:rsid w:val="0011053E"/>
    <w:rsid w:val="00111070"/>
    <w:rsid w:val="00112026"/>
    <w:rsid w:val="001130E7"/>
    <w:rsid w:val="00113627"/>
    <w:rsid w:val="00116C2C"/>
    <w:rsid w:val="00120A09"/>
    <w:rsid w:val="00121A6F"/>
    <w:rsid w:val="00124C5F"/>
    <w:rsid w:val="00125AD4"/>
    <w:rsid w:val="001264EC"/>
    <w:rsid w:val="00127080"/>
    <w:rsid w:val="0012752E"/>
    <w:rsid w:val="00135393"/>
    <w:rsid w:val="001427DB"/>
    <w:rsid w:val="00142918"/>
    <w:rsid w:val="0014376B"/>
    <w:rsid w:val="00143FA5"/>
    <w:rsid w:val="00147117"/>
    <w:rsid w:val="00150982"/>
    <w:rsid w:val="001541B0"/>
    <w:rsid w:val="001555E7"/>
    <w:rsid w:val="001603B3"/>
    <w:rsid w:val="001640C8"/>
    <w:rsid w:val="0016586A"/>
    <w:rsid w:val="001665F0"/>
    <w:rsid w:val="00172644"/>
    <w:rsid w:val="00172748"/>
    <w:rsid w:val="001742A2"/>
    <w:rsid w:val="00175418"/>
    <w:rsid w:val="00176CD7"/>
    <w:rsid w:val="00180C01"/>
    <w:rsid w:val="001815ED"/>
    <w:rsid w:val="001826FA"/>
    <w:rsid w:val="0018360C"/>
    <w:rsid w:val="00185EA5"/>
    <w:rsid w:val="001864C4"/>
    <w:rsid w:val="0018668C"/>
    <w:rsid w:val="0018689E"/>
    <w:rsid w:val="00187A00"/>
    <w:rsid w:val="00187D9B"/>
    <w:rsid w:val="00190197"/>
    <w:rsid w:val="00190341"/>
    <w:rsid w:val="0019161B"/>
    <w:rsid w:val="0019268F"/>
    <w:rsid w:val="001953CE"/>
    <w:rsid w:val="001962AE"/>
    <w:rsid w:val="00197D7B"/>
    <w:rsid w:val="001A004A"/>
    <w:rsid w:val="001A5A72"/>
    <w:rsid w:val="001A6197"/>
    <w:rsid w:val="001A777A"/>
    <w:rsid w:val="001B2A8C"/>
    <w:rsid w:val="001C0BCD"/>
    <w:rsid w:val="001C17BF"/>
    <w:rsid w:val="001C2843"/>
    <w:rsid w:val="001C2A70"/>
    <w:rsid w:val="001C3641"/>
    <w:rsid w:val="001C44AB"/>
    <w:rsid w:val="001C4A7F"/>
    <w:rsid w:val="001C4F05"/>
    <w:rsid w:val="001C7D6F"/>
    <w:rsid w:val="001D07A5"/>
    <w:rsid w:val="001D0DA8"/>
    <w:rsid w:val="001D1B2E"/>
    <w:rsid w:val="001D274B"/>
    <w:rsid w:val="001D4450"/>
    <w:rsid w:val="001D4CBE"/>
    <w:rsid w:val="001D6124"/>
    <w:rsid w:val="001D61E5"/>
    <w:rsid w:val="001E2705"/>
    <w:rsid w:val="001E281B"/>
    <w:rsid w:val="001E2975"/>
    <w:rsid w:val="001E4A06"/>
    <w:rsid w:val="001E6CB7"/>
    <w:rsid w:val="001E6EF3"/>
    <w:rsid w:val="001E7A60"/>
    <w:rsid w:val="001F0C85"/>
    <w:rsid w:val="001F1A96"/>
    <w:rsid w:val="001F1CE8"/>
    <w:rsid w:val="001F2838"/>
    <w:rsid w:val="001F340E"/>
    <w:rsid w:val="001F3E1E"/>
    <w:rsid w:val="00200903"/>
    <w:rsid w:val="002023A2"/>
    <w:rsid w:val="00203106"/>
    <w:rsid w:val="002035B5"/>
    <w:rsid w:val="00206199"/>
    <w:rsid w:val="0021074A"/>
    <w:rsid w:val="0021200E"/>
    <w:rsid w:val="00213359"/>
    <w:rsid w:val="0021429A"/>
    <w:rsid w:val="00215D42"/>
    <w:rsid w:val="002204E5"/>
    <w:rsid w:val="00221405"/>
    <w:rsid w:val="00221A53"/>
    <w:rsid w:val="00221E83"/>
    <w:rsid w:val="00226B83"/>
    <w:rsid w:val="00231D4D"/>
    <w:rsid w:val="002348A0"/>
    <w:rsid w:val="00236A1C"/>
    <w:rsid w:val="00240B93"/>
    <w:rsid w:val="00242700"/>
    <w:rsid w:val="00244B2A"/>
    <w:rsid w:val="0024538C"/>
    <w:rsid w:val="00245765"/>
    <w:rsid w:val="00247B9D"/>
    <w:rsid w:val="00247BA3"/>
    <w:rsid w:val="00247EDC"/>
    <w:rsid w:val="00250062"/>
    <w:rsid w:val="002509E0"/>
    <w:rsid w:val="00253806"/>
    <w:rsid w:val="002540D7"/>
    <w:rsid w:val="00255861"/>
    <w:rsid w:val="00256CE2"/>
    <w:rsid w:val="00257C27"/>
    <w:rsid w:val="002601C6"/>
    <w:rsid w:val="0026157B"/>
    <w:rsid w:val="00261D2C"/>
    <w:rsid w:val="00261F81"/>
    <w:rsid w:val="002650CA"/>
    <w:rsid w:val="00267826"/>
    <w:rsid w:val="002743A4"/>
    <w:rsid w:val="002749A7"/>
    <w:rsid w:val="0027660E"/>
    <w:rsid w:val="0028094E"/>
    <w:rsid w:val="00280FCE"/>
    <w:rsid w:val="0028165E"/>
    <w:rsid w:val="0028319D"/>
    <w:rsid w:val="0028443C"/>
    <w:rsid w:val="00285B10"/>
    <w:rsid w:val="00285C36"/>
    <w:rsid w:val="0028646D"/>
    <w:rsid w:val="00286BFF"/>
    <w:rsid w:val="002871B5"/>
    <w:rsid w:val="00291BD3"/>
    <w:rsid w:val="0029235E"/>
    <w:rsid w:val="00293D6A"/>
    <w:rsid w:val="00294B5C"/>
    <w:rsid w:val="002A0E33"/>
    <w:rsid w:val="002A1B56"/>
    <w:rsid w:val="002A2853"/>
    <w:rsid w:val="002A33F1"/>
    <w:rsid w:val="002A5FC0"/>
    <w:rsid w:val="002A64A3"/>
    <w:rsid w:val="002A776B"/>
    <w:rsid w:val="002B13A1"/>
    <w:rsid w:val="002B2232"/>
    <w:rsid w:val="002B3150"/>
    <w:rsid w:val="002B32D9"/>
    <w:rsid w:val="002C363B"/>
    <w:rsid w:val="002C3D37"/>
    <w:rsid w:val="002C6A89"/>
    <w:rsid w:val="002C6C3D"/>
    <w:rsid w:val="002C77B1"/>
    <w:rsid w:val="002D5252"/>
    <w:rsid w:val="002D54F9"/>
    <w:rsid w:val="002D6BA0"/>
    <w:rsid w:val="002D7C26"/>
    <w:rsid w:val="002E13A8"/>
    <w:rsid w:val="002E1ACE"/>
    <w:rsid w:val="002E2AC0"/>
    <w:rsid w:val="002E477E"/>
    <w:rsid w:val="002E5D27"/>
    <w:rsid w:val="002E7C01"/>
    <w:rsid w:val="002F0C9F"/>
    <w:rsid w:val="002F1C19"/>
    <w:rsid w:val="002F32F4"/>
    <w:rsid w:val="002F4287"/>
    <w:rsid w:val="002F6465"/>
    <w:rsid w:val="002F64A7"/>
    <w:rsid w:val="00300A56"/>
    <w:rsid w:val="00301EDD"/>
    <w:rsid w:val="003025F4"/>
    <w:rsid w:val="00310546"/>
    <w:rsid w:val="003111E3"/>
    <w:rsid w:val="0031165C"/>
    <w:rsid w:val="0031360A"/>
    <w:rsid w:val="00316690"/>
    <w:rsid w:val="003178C3"/>
    <w:rsid w:val="0032317C"/>
    <w:rsid w:val="0032480D"/>
    <w:rsid w:val="00324BFA"/>
    <w:rsid w:val="003251F1"/>
    <w:rsid w:val="003265AF"/>
    <w:rsid w:val="003315E4"/>
    <w:rsid w:val="00333446"/>
    <w:rsid w:val="003337D9"/>
    <w:rsid w:val="0033449D"/>
    <w:rsid w:val="00335326"/>
    <w:rsid w:val="00335F77"/>
    <w:rsid w:val="003367A8"/>
    <w:rsid w:val="00337FF9"/>
    <w:rsid w:val="003403A5"/>
    <w:rsid w:val="0034173B"/>
    <w:rsid w:val="003456F0"/>
    <w:rsid w:val="00346693"/>
    <w:rsid w:val="00354233"/>
    <w:rsid w:val="0035634D"/>
    <w:rsid w:val="0036047B"/>
    <w:rsid w:val="003637B5"/>
    <w:rsid w:val="00365EF7"/>
    <w:rsid w:val="003660A4"/>
    <w:rsid w:val="00366DDA"/>
    <w:rsid w:val="00373432"/>
    <w:rsid w:val="00375C6D"/>
    <w:rsid w:val="003772C9"/>
    <w:rsid w:val="00382C11"/>
    <w:rsid w:val="00382F9D"/>
    <w:rsid w:val="00387244"/>
    <w:rsid w:val="00391C14"/>
    <w:rsid w:val="00393041"/>
    <w:rsid w:val="003946E5"/>
    <w:rsid w:val="0039505C"/>
    <w:rsid w:val="003A085B"/>
    <w:rsid w:val="003A2805"/>
    <w:rsid w:val="003A6905"/>
    <w:rsid w:val="003A780B"/>
    <w:rsid w:val="003B242E"/>
    <w:rsid w:val="003B3638"/>
    <w:rsid w:val="003B6E09"/>
    <w:rsid w:val="003C038C"/>
    <w:rsid w:val="003C2E3A"/>
    <w:rsid w:val="003C712A"/>
    <w:rsid w:val="003C7FB4"/>
    <w:rsid w:val="003D1404"/>
    <w:rsid w:val="003D31BA"/>
    <w:rsid w:val="003D4F23"/>
    <w:rsid w:val="003E0438"/>
    <w:rsid w:val="003E04A0"/>
    <w:rsid w:val="003E258D"/>
    <w:rsid w:val="003E6F18"/>
    <w:rsid w:val="003E7D61"/>
    <w:rsid w:val="003F072C"/>
    <w:rsid w:val="003F0C7C"/>
    <w:rsid w:val="003F3FBD"/>
    <w:rsid w:val="003F42CB"/>
    <w:rsid w:val="003F6DB2"/>
    <w:rsid w:val="003F758B"/>
    <w:rsid w:val="003F7A94"/>
    <w:rsid w:val="004022C2"/>
    <w:rsid w:val="00403193"/>
    <w:rsid w:val="00405C12"/>
    <w:rsid w:val="00406518"/>
    <w:rsid w:val="00406F05"/>
    <w:rsid w:val="00411645"/>
    <w:rsid w:val="00413479"/>
    <w:rsid w:val="00413912"/>
    <w:rsid w:val="00414717"/>
    <w:rsid w:val="00415415"/>
    <w:rsid w:val="00423EC7"/>
    <w:rsid w:val="00424DFD"/>
    <w:rsid w:val="00426BCF"/>
    <w:rsid w:val="0042749A"/>
    <w:rsid w:val="00427C60"/>
    <w:rsid w:val="00427E00"/>
    <w:rsid w:val="00431220"/>
    <w:rsid w:val="004315F6"/>
    <w:rsid w:val="004316AE"/>
    <w:rsid w:val="004316D1"/>
    <w:rsid w:val="00431F48"/>
    <w:rsid w:val="00432784"/>
    <w:rsid w:val="00432DA3"/>
    <w:rsid w:val="004355AE"/>
    <w:rsid w:val="00435D77"/>
    <w:rsid w:val="004363BC"/>
    <w:rsid w:val="004403E7"/>
    <w:rsid w:val="004412CD"/>
    <w:rsid w:val="00442201"/>
    <w:rsid w:val="00444B3C"/>
    <w:rsid w:val="0044606D"/>
    <w:rsid w:val="00446B1F"/>
    <w:rsid w:val="00450B7E"/>
    <w:rsid w:val="00450FFA"/>
    <w:rsid w:val="00451254"/>
    <w:rsid w:val="00451DF2"/>
    <w:rsid w:val="004533DC"/>
    <w:rsid w:val="0046126F"/>
    <w:rsid w:val="00462E7A"/>
    <w:rsid w:val="004632CB"/>
    <w:rsid w:val="0046487B"/>
    <w:rsid w:val="004675FB"/>
    <w:rsid w:val="00471AAC"/>
    <w:rsid w:val="00475FC8"/>
    <w:rsid w:val="00477C04"/>
    <w:rsid w:val="00483422"/>
    <w:rsid w:val="00486007"/>
    <w:rsid w:val="004861D9"/>
    <w:rsid w:val="00487A53"/>
    <w:rsid w:val="00491738"/>
    <w:rsid w:val="0049290C"/>
    <w:rsid w:val="00492D6A"/>
    <w:rsid w:val="00494421"/>
    <w:rsid w:val="004946C7"/>
    <w:rsid w:val="004949F4"/>
    <w:rsid w:val="0049786E"/>
    <w:rsid w:val="004A1468"/>
    <w:rsid w:val="004A17D0"/>
    <w:rsid w:val="004A2A9F"/>
    <w:rsid w:val="004A4AE3"/>
    <w:rsid w:val="004A77FC"/>
    <w:rsid w:val="004B0ED9"/>
    <w:rsid w:val="004B297F"/>
    <w:rsid w:val="004B3D0F"/>
    <w:rsid w:val="004B571D"/>
    <w:rsid w:val="004C09F0"/>
    <w:rsid w:val="004C12EA"/>
    <w:rsid w:val="004C20A9"/>
    <w:rsid w:val="004C2E42"/>
    <w:rsid w:val="004C3A68"/>
    <w:rsid w:val="004C4FEA"/>
    <w:rsid w:val="004C5FD4"/>
    <w:rsid w:val="004C7E3D"/>
    <w:rsid w:val="004D1757"/>
    <w:rsid w:val="004D1BB9"/>
    <w:rsid w:val="004D6118"/>
    <w:rsid w:val="004E072C"/>
    <w:rsid w:val="004E5C19"/>
    <w:rsid w:val="004F01B4"/>
    <w:rsid w:val="004F0A83"/>
    <w:rsid w:val="004F0D30"/>
    <w:rsid w:val="004F2E84"/>
    <w:rsid w:val="004F3CCE"/>
    <w:rsid w:val="004F5D0C"/>
    <w:rsid w:val="004F664A"/>
    <w:rsid w:val="004F6FAE"/>
    <w:rsid w:val="004F7D15"/>
    <w:rsid w:val="0050037F"/>
    <w:rsid w:val="00500C2C"/>
    <w:rsid w:val="005019A0"/>
    <w:rsid w:val="0050236D"/>
    <w:rsid w:val="00502F63"/>
    <w:rsid w:val="005064CE"/>
    <w:rsid w:val="0051171F"/>
    <w:rsid w:val="00513097"/>
    <w:rsid w:val="00513200"/>
    <w:rsid w:val="00513EC5"/>
    <w:rsid w:val="0051522F"/>
    <w:rsid w:val="00515873"/>
    <w:rsid w:val="00517457"/>
    <w:rsid w:val="005213F6"/>
    <w:rsid w:val="00522EC4"/>
    <w:rsid w:val="005231DB"/>
    <w:rsid w:val="00524759"/>
    <w:rsid w:val="00525314"/>
    <w:rsid w:val="0052625E"/>
    <w:rsid w:val="00526305"/>
    <w:rsid w:val="0053057F"/>
    <w:rsid w:val="005311AB"/>
    <w:rsid w:val="00531D68"/>
    <w:rsid w:val="00534927"/>
    <w:rsid w:val="005370F6"/>
    <w:rsid w:val="00537F9F"/>
    <w:rsid w:val="0054094B"/>
    <w:rsid w:val="005412EC"/>
    <w:rsid w:val="00542563"/>
    <w:rsid w:val="00542E29"/>
    <w:rsid w:val="00547408"/>
    <w:rsid w:val="00551611"/>
    <w:rsid w:val="00551771"/>
    <w:rsid w:val="00552DA6"/>
    <w:rsid w:val="0055394F"/>
    <w:rsid w:val="00554E32"/>
    <w:rsid w:val="00555400"/>
    <w:rsid w:val="00555823"/>
    <w:rsid w:val="00555D5B"/>
    <w:rsid w:val="00556A49"/>
    <w:rsid w:val="00556B39"/>
    <w:rsid w:val="005638C5"/>
    <w:rsid w:val="00566782"/>
    <w:rsid w:val="00567991"/>
    <w:rsid w:val="0057342A"/>
    <w:rsid w:val="00574ABB"/>
    <w:rsid w:val="00577782"/>
    <w:rsid w:val="00577F0D"/>
    <w:rsid w:val="00581B22"/>
    <w:rsid w:val="00581FC9"/>
    <w:rsid w:val="00583609"/>
    <w:rsid w:val="00584474"/>
    <w:rsid w:val="0059030A"/>
    <w:rsid w:val="005911A7"/>
    <w:rsid w:val="005916E8"/>
    <w:rsid w:val="00591B93"/>
    <w:rsid w:val="00595724"/>
    <w:rsid w:val="00595D5F"/>
    <w:rsid w:val="0059615D"/>
    <w:rsid w:val="005A04C0"/>
    <w:rsid w:val="005A0E4E"/>
    <w:rsid w:val="005A11E3"/>
    <w:rsid w:val="005A1B59"/>
    <w:rsid w:val="005B0FAB"/>
    <w:rsid w:val="005B1C29"/>
    <w:rsid w:val="005B35D2"/>
    <w:rsid w:val="005B3746"/>
    <w:rsid w:val="005B4682"/>
    <w:rsid w:val="005B60D7"/>
    <w:rsid w:val="005B7ECB"/>
    <w:rsid w:val="005C085D"/>
    <w:rsid w:val="005C1000"/>
    <w:rsid w:val="005C1FC8"/>
    <w:rsid w:val="005C2805"/>
    <w:rsid w:val="005C3351"/>
    <w:rsid w:val="005C33A9"/>
    <w:rsid w:val="005C51EA"/>
    <w:rsid w:val="005C5F7E"/>
    <w:rsid w:val="005D60A6"/>
    <w:rsid w:val="005E0BB6"/>
    <w:rsid w:val="005E22C0"/>
    <w:rsid w:val="005E649F"/>
    <w:rsid w:val="005E67BC"/>
    <w:rsid w:val="005F4675"/>
    <w:rsid w:val="005F4D83"/>
    <w:rsid w:val="00600540"/>
    <w:rsid w:val="00600621"/>
    <w:rsid w:val="00601329"/>
    <w:rsid w:val="00601E52"/>
    <w:rsid w:val="0060275F"/>
    <w:rsid w:val="00606B8F"/>
    <w:rsid w:val="00607525"/>
    <w:rsid w:val="00610350"/>
    <w:rsid w:val="00610763"/>
    <w:rsid w:val="00610867"/>
    <w:rsid w:val="006114C5"/>
    <w:rsid w:val="00615457"/>
    <w:rsid w:val="00616A2B"/>
    <w:rsid w:val="0061739D"/>
    <w:rsid w:val="006177CB"/>
    <w:rsid w:val="0062112C"/>
    <w:rsid w:val="00621CDE"/>
    <w:rsid w:val="0062651E"/>
    <w:rsid w:val="0063249E"/>
    <w:rsid w:val="00632DD3"/>
    <w:rsid w:val="00632E90"/>
    <w:rsid w:val="00634663"/>
    <w:rsid w:val="00635142"/>
    <w:rsid w:val="00635EAA"/>
    <w:rsid w:val="00641808"/>
    <w:rsid w:val="00641E1E"/>
    <w:rsid w:val="00642715"/>
    <w:rsid w:val="00644487"/>
    <w:rsid w:val="006448E3"/>
    <w:rsid w:val="00644B22"/>
    <w:rsid w:val="00647B6F"/>
    <w:rsid w:val="006528AE"/>
    <w:rsid w:val="00653ED7"/>
    <w:rsid w:val="00654C99"/>
    <w:rsid w:val="00656442"/>
    <w:rsid w:val="00657962"/>
    <w:rsid w:val="006614DA"/>
    <w:rsid w:val="00662FCD"/>
    <w:rsid w:val="00665D53"/>
    <w:rsid w:val="00666C83"/>
    <w:rsid w:val="00667325"/>
    <w:rsid w:val="00671EEE"/>
    <w:rsid w:val="00672A32"/>
    <w:rsid w:val="00672B49"/>
    <w:rsid w:val="00674B23"/>
    <w:rsid w:val="00680C4A"/>
    <w:rsid w:val="006817E9"/>
    <w:rsid w:val="0068194F"/>
    <w:rsid w:val="006929F5"/>
    <w:rsid w:val="00694FFD"/>
    <w:rsid w:val="006A036C"/>
    <w:rsid w:val="006A3E38"/>
    <w:rsid w:val="006A4666"/>
    <w:rsid w:val="006A56CA"/>
    <w:rsid w:val="006B2C88"/>
    <w:rsid w:val="006B5844"/>
    <w:rsid w:val="006B66BE"/>
    <w:rsid w:val="006C041C"/>
    <w:rsid w:val="006C1227"/>
    <w:rsid w:val="006D0B38"/>
    <w:rsid w:val="006D1CD3"/>
    <w:rsid w:val="006D2A9C"/>
    <w:rsid w:val="006D364F"/>
    <w:rsid w:val="006D4AC5"/>
    <w:rsid w:val="006D5E53"/>
    <w:rsid w:val="006D6709"/>
    <w:rsid w:val="006D762D"/>
    <w:rsid w:val="006E0135"/>
    <w:rsid w:val="006E3D98"/>
    <w:rsid w:val="006E629E"/>
    <w:rsid w:val="006F015F"/>
    <w:rsid w:val="006F0182"/>
    <w:rsid w:val="006F2E1C"/>
    <w:rsid w:val="006F39A4"/>
    <w:rsid w:val="006F49EA"/>
    <w:rsid w:val="006F6E7E"/>
    <w:rsid w:val="0070014E"/>
    <w:rsid w:val="0070042C"/>
    <w:rsid w:val="007107D5"/>
    <w:rsid w:val="00712B00"/>
    <w:rsid w:val="00713B11"/>
    <w:rsid w:val="00715E4B"/>
    <w:rsid w:val="007172CA"/>
    <w:rsid w:val="00717449"/>
    <w:rsid w:val="00722F6C"/>
    <w:rsid w:val="007271AB"/>
    <w:rsid w:val="00727C85"/>
    <w:rsid w:val="0073015E"/>
    <w:rsid w:val="00730808"/>
    <w:rsid w:val="00731A4F"/>
    <w:rsid w:val="00732553"/>
    <w:rsid w:val="00734CE7"/>
    <w:rsid w:val="00734D7A"/>
    <w:rsid w:val="007353C6"/>
    <w:rsid w:val="007370DE"/>
    <w:rsid w:val="00737A29"/>
    <w:rsid w:val="0074043B"/>
    <w:rsid w:val="00740F2D"/>
    <w:rsid w:val="00741346"/>
    <w:rsid w:val="007415A1"/>
    <w:rsid w:val="0074183D"/>
    <w:rsid w:val="00742DCA"/>
    <w:rsid w:val="00744D62"/>
    <w:rsid w:val="0075137F"/>
    <w:rsid w:val="00751B5D"/>
    <w:rsid w:val="0075395B"/>
    <w:rsid w:val="00753EAF"/>
    <w:rsid w:val="007553E5"/>
    <w:rsid w:val="00756AC8"/>
    <w:rsid w:val="007570CE"/>
    <w:rsid w:val="007574F6"/>
    <w:rsid w:val="00757E59"/>
    <w:rsid w:val="007671B5"/>
    <w:rsid w:val="00774737"/>
    <w:rsid w:val="00777526"/>
    <w:rsid w:val="00784308"/>
    <w:rsid w:val="0078603A"/>
    <w:rsid w:val="00786237"/>
    <w:rsid w:val="007901F9"/>
    <w:rsid w:val="007941B4"/>
    <w:rsid w:val="00795EA3"/>
    <w:rsid w:val="007966A2"/>
    <w:rsid w:val="007A1C12"/>
    <w:rsid w:val="007A37DD"/>
    <w:rsid w:val="007A66BD"/>
    <w:rsid w:val="007A71A5"/>
    <w:rsid w:val="007B0106"/>
    <w:rsid w:val="007B1CC0"/>
    <w:rsid w:val="007B30DE"/>
    <w:rsid w:val="007C448F"/>
    <w:rsid w:val="007C4CE5"/>
    <w:rsid w:val="007C76F3"/>
    <w:rsid w:val="007C7D8B"/>
    <w:rsid w:val="007D13F7"/>
    <w:rsid w:val="007D4537"/>
    <w:rsid w:val="007D45B9"/>
    <w:rsid w:val="007D4B93"/>
    <w:rsid w:val="007D55E0"/>
    <w:rsid w:val="007D68A8"/>
    <w:rsid w:val="007D71D5"/>
    <w:rsid w:val="007E0E3D"/>
    <w:rsid w:val="007E2E26"/>
    <w:rsid w:val="007E63C7"/>
    <w:rsid w:val="007F1FAA"/>
    <w:rsid w:val="00800258"/>
    <w:rsid w:val="008002D1"/>
    <w:rsid w:val="0080415E"/>
    <w:rsid w:val="00805D05"/>
    <w:rsid w:val="008065BE"/>
    <w:rsid w:val="00807395"/>
    <w:rsid w:val="0081141D"/>
    <w:rsid w:val="00811A5C"/>
    <w:rsid w:val="0081303A"/>
    <w:rsid w:val="008147D2"/>
    <w:rsid w:val="00816880"/>
    <w:rsid w:val="008176BB"/>
    <w:rsid w:val="0082052D"/>
    <w:rsid w:val="008208FD"/>
    <w:rsid w:val="00824AE5"/>
    <w:rsid w:val="00825408"/>
    <w:rsid w:val="0082549E"/>
    <w:rsid w:val="008301B7"/>
    <w:rsid w:val="00830E9E"/>
    <w:rsid w:val="00831E89"/>
    <w:rsid w:val="0083292A"/>
    <w:rsid w:val="00834673"/>
    <w:rsid w:val="00836BB1"/>
    <w:rsid w:val="00837633"/>
    <w:rsid w:val="00837BF0"/>
    <w:rsid w:val="0084088E"/>
    <w:rsid w:val="00840985"/>
    <w:rsid w:val="00843934"/>
    <w:rsid w:val="00844A34"/>
    <w:rsid w:val="0084500F"/>
    <w:rsid w:val="00847537"/>
    <w:rsid w:val="00854D9D"/>
    <w:rsid w:val="00854FE4"/>
    <w:rsid w:val="0085599B"/>
    <w:rsid w:val="00860C6B"/>
    <w:rsid w:val="00862C43"/>
    <w:rsid w:val="00865594"/>
    <w:rsid w:val="00866E09"/>
    <w:rsid w:val="008676F7"/>
    <w:rsid w:val="00867DFA"/>
    <w:rsid w:val="008731A9"/>
    <w:rsid w:val="008731CA"/>
    <w:rsid w:val="0087622A"/>
    <w:rsid w:val="0087646F"/>
    <w:rsid w:val="00881AD4"/>
    <w:rsid w:val="00885068"/>
    <w:rsid w:val="008925E9"/>
    <w:rsid w:val="00893AB7"/>
    <w:rsid w:val="00893B01"/>
    <w:rsid w:val="00893C5E"/>
    <w:rsid w:val="008A4723"/>
    <w:rsid w:val="008A5590"/>
    <w:rsid w:val="008A691D"/>
    <w:rsid w:val="008A7DE4"/>
    <w:rsid w:val="008B037F"/>
    <w:rsid w:val="008B5F83"/>
    <w:rsid w:val="008B725C"/>
    <w:rsid w:val="008C3745"/>
    <w:rsid w:val="008C66EF"/>
    <w:rsid w:val="008D22F0"/>
    <w:rsid w:val="008D59FA"/>
    <w:rsid w:val="008D5B9E"/>
    <w:rsid w:val="008E43F4"/>
    <w:rsid w:val="008E4A1B"/>
    <w:rsid w:val="008E4E8B"/>
    <w:rsid w:val="008E52D6"/>
    <w:rsid w:val="008E7989"/>
    <w:rsid w:val="008F0688"/>
    <w:rsid w:val="008F4582"/>
    <w:rsid w:val="008F6E42"/>
    <w:rsid w:val="00901526"/>
    <w:rsid w:val="00902056"/>
    <w:rsid w:val="00903724"/>
    <w:rsid w:val="00906DF4"/>
    <w:rsid w:val="0090737F"/>
    <w:rsid w:val="009075AE"/>
    <w:rsid w:val="00911986"/>
    <w:rsid w:val="00913482"/>
    <w:rsid w:val="00913AE3"/>
    <w:rsid w:val="00913FB8"/>
    <w:rsid w:val="009161DF"/>
    <w:rsid w:val="00917D70"/>
    <w:rsid w:val="009203C0"/>
    <w:rsid w:val="009204EA"/>
    <w:rsid w:val="00920BFA"/>
    <w:rsid w:val="00921037"/>
    <w:rsid w:val="00921667"/>
    <w:rsid w:val="00921D4D"/>
    <w:rsid w:val="00923E6E"/>
    <w:rsid w:val="00924FF6"/>
    <w:rsid w:val="0092742B"/>
    <w:rsid w:val="00932160"/>
    <w:rsid w:val="00932B07"/>
    <w:rsid w:val="00932F31"/>
    <w:rsid w:val="009330CE"/>
    <w:rsid w:val="0093598C"/>
    <w:rsid w:val="009359CD"/>
    <w:rsid w:val="009421B2"/>
    <w:rsid w:val="00945A71"/>
    <w:rsid w:val="0094677F"/>
    <w:rsid w:val="009500FC"/>
    <w:rsid w:val="00950D81"/>
    <w:rsid w:val="0095339E"/>
    <w:rsid w:val="00955E7F"/>
    <w:rsid w:val="00957C2E"/>
    <w:rsid w:val="00960BF4"/>
    <w:rsid w:val="0097624C"/>
    <w:rsid w:val="00982F72"/>
    <w:rsid w:val="00984A98"/>
    <w:rsid w:val="00991217"/>
    <w:rsid w:val="0099199F"/>
    <w:rsid w:val="00995A82"/>
    <w:rsid w:val="009A0AC2"/>
    <w:rsid w:val="009A303B"/>
    <w:rsid w:val="009A4EC8"/>
    <w:rsid w:val="009A68B5"/>
    <w:rsid w:val="009B1293"/>
    <w:rsid w:val="009B1849"/>
    <w:rsid w:val="009B641C"/>
    <w:rsid w:val="009C2602"/>
    <w:rsid w:val="009C47F0"/>
    <w:rsid w:val="009C5C82"/>
    <w:rsid w:val="009C6F6A"/>
    <w:rsid w:val="009C7077"/>
    <w:rsid w:val="009C7D0F"/>
    <w:rsid w:val="009D087C"/>
    <w:rsid w:val="009D0926"/>
    <w:rsid w:val="009D32CF"/>
    <w:rsid w:val="009D6F67"/>
    <w:rsid w:val="009E1AE3"/>
    <w:rsid w:val="009E2102"/>
    <w:rsid w:val="009E6894"/>
    <w:rsid w:val="009E7FFB"/>
    <w:rsid w:val="009F1680"/>
    <w:rsid w:val="009F31FE"/>
    <w:rsid w:val="009F4E4D"/>
    <w:rsid w:val="009F6315"/>
    <w:rsid w:val="009F73B3"/>
    <w:rsid w:val="00A023F9"/>
    <w:rsid w:val="00A04185"/>
    <w:rsid w:val="00A048CE"/>
    <w:rsid w:val="00A05B1A"/>
    <w:rsid w:val="00A17CC8"/>
    <w:rsid w:val="00A25F24"/>
    <w:rsid w:val="00A30E69"/>
    <w:rsid w:val="00A35230"/>
    <w:rsid w:val="00A40589"/>
    <w:rsid w:val="00A51576"/>
    <w:rsid w:val="00A52797"/>
    <w:rsid w:val="00A52F08"/>
    <w:rsid w:val="00A557B4"/>
    <w:rsid w:val="00A575EE"/>
    <w:rsid w:val="00A57A15"/>
    <w:rsid w:val="00A605B3"/>
    <w:rsid w:val="00A667F5"/>
    <w:rsid w:val="00A67619"/>
    <w:rsid w:val="00A70D75"/>
    <w:rsid w:val="00A71D58"/>
    <w:rsid w:val="00A72560"/>
    <w:rsid w:val="00A73BE8"/>
    <w:rsid w:val="00A73C65"/>
    <w:rsid w:val="00A819B9"/>
    <w:rsid w:val="00A824F5"/>
    <w:rsid w:val="00A84B7E"/>
    <w:rsid w:val="00A85FF3"/>
    <w:rsid w:val="00A87281"/>
    <w:rsid w:val="00A906CC"/>
    <w:rsid w:val="00A932D9"/>
    <w:rsid w:val="00A9747A"/>
    <w:rsid w:val="00A97BB3"/>
    <w:rsid w:val="00AA20F7"/>
    <w:rsid w:val="00AA2701"/>
    <w:rsid w:val="00AB0992"/>
    <w:rsid w:val="00AB0F33"/>
    <w:rsid w:val="00AB3C34"/>
    <w:rsid w:val="00AB437C"/>
    <w:rsid w:val="00AB5DD8"/>
    <w:rsid w:val="00AB65EB"/>
    <w:rsid w:val="00AB6FD7"/>
    <w:rsid w:val="00AC0307"/>
    <w:rsid w:val="00AC31A6"/>
    <w:rsid w:val="00AC3BBB"/>
    <w:rsid w:val="00AC5E75"/>
    <w:rsid w:val="00AC72F8"/>
    <w:rsid w:val="00AD1449"/>
    <w:rsid w:val="00AD37F7"/>
    <w:rsid w:val="00AD6135"/>
    <w:rsid w:val="00AD73C9"/>
    <w:rsid w:val="00AE0AE1"/>
    <w:rsid w:val="00AF287C"/>
    <w:rsid w:val="00AF321F"/>
    <w:rsid w:val="00AF3B38"/>
    <w:rsid w:val="00AF4A52"/>
    <w:rsid w:val="00AF79C7"/>
    <w:rsid w:val="00B01EA0"/>
    <w:rsid w:val="00B03373"/>
    <w:rsid w:val="00B05DA1"/>
    <w:rsid w:val="00B0774C"/>
    <w:rsid w:val="00B13783"/>
    <w:rsid w:val="00B16177"/>
    <w:rsid w:val="00B16AEE"/>
    <w:rsid w:val="00B275B0"/>
    <w:rsid w:val="00B32195"/>
    <w:rsid w:val="00B32E3C"/>
    <w:rsid w:val="00B3503A"/>
    <w:rsid w:val="00B36392"/>
    <w:rsid w:val="00B41897"/>
    <w:rsid w:val="00B42A0D"/>
    <w:rsid w:val="00B438B6"/>
    <w:rsid w:val="00B51590"/>
    <w:rsid w:val="00B51AC5"/>
    <w:rsid w:val="00B52DAC"/>
    <w:rsid w:val="00B5507E"/>
    <w:rsid w:val="00B607BF"/>
    <w:rsid w:val="00B6121E"/>
    <w:rsid w:val="00B61FDD"/>
    <w:rsid w:val="00B625C7"/>
    <w:rsid w:val="00B626D6"/>
    <w:rsid w:val="00B62BF8"/>
    <w:rsid w:val="00B64F7E"/>
    <w:rsid w:val="00B65CCD"/>
    <w:rsid w:val="00B67584"/>
    <w:rsid w:val="00B67DC2"/>
    <w:rsid w:val="00B70394"/>
    <w:rsid w:val="00B70456"/>
    <w:rsid w:val="00B73C90"/>
    <w:rsid w:val="00B75B06"/>
    <w:rsid w:val="00B7799E"/>
    <w:rsid w:val="00B85DE8"/>
    <w:rsid w:val="00B908B0"/>
    <w:rsid w:val="00B9138E"/>
    <w:rsid w:val="00B91B76"/>
    <w:rsid w:val="00B93466"/>
    <w:rsid w:val="00BA184E"/>
    <w:rsid w:val="00BA77DD"/>
    <w:rsid w:val="00BB0BD8"/>
    <w:rsid w:val="00BB1FA0"/>
    <w:rsid w:val="00BB2841"/>
    <w:rsid w:val="00BB7666"/>
    <w:rsid w:val="00BB76E3"/>
    <w:rsid w:val="00BB7F04"/>
    <w:rsid w:val="00BC127B"/>
    <w:rsid w:val="00BC1DBF"/>
    <w:rsid w:val="00BC4B8F"/>
    <w:rsid w:val="00BD2965"/>
    <w:rsid w:val="00BD36A9"/>
    <w:rsid w:val="00BD7DB6"/>
    <w:rsid w:val="00BE0542"/>
    <w:rsid w:val="00BE17B6"/>
    <w:rsid w:val="00BE1AAD"/>
    <w:rsid w:val="00BE1E00"/>
    <w:rsid w:val="00BE5BDE"/>
    <w:rsid w:val="00BE659A"/>
    <w:rsid w:val="00BE70A6"/>
    <w:rsid w:val="00BF0D03"/>
    <w:rsid w:val="00BF123F"/>
    <w:rsid w:val="00BF1498"/>
    <w:rsid w:val="00BF1519"/>
    <w:rsid w:val="00BF2089"/>
    <w:rsid w:val="00BF52E0"/>
    <w:rsid w:val="00BF679B"/>
    <w:rsid w:val="00BF6D6D"/>
    <w:rsid w:val="00C0084E"/>
    <w:rsid w:val="00C05F26"/>
    <w:rsid w:val="00C06A82"/>
    <w:rsid w:val="00C06F13"/>
    <w:rsid w:val="00C12ED2"/>
    <w:rsid w:val="00C13497"/>
    <w:rsid w:val="00C13D16"/>
    <w:rsid w:val="00C16566"/>
    <w:rsid w:val="00C2038D"/>
    <w:rsid w:val="00C20A82"/>
    <w:rsid w:val="00C210BF"/>
    <w:rsid w:val="00C21889"/>
    <w:rsid w:val="00C22278"/>
    <w:rsid w:val="00C272C9"/>
    <w:rsid w:val="00C30B8E"/>
    <w:rsid w:val="00C32023"/>
    <w:rsid w:val="00C32C12"/>
    <w:rsid w:val="00C35C80"/>
    <w:rsid w:val="00C373CF"/>
    <w:rsid w:val="00C37B26"/>
    <w:rsid w:val="00C40A54"/>
    <w:rsid w:val="00C43161"/>
    <w:rsid w:val="00C44D81"/>
    <w:rsid w:val="00C51B77"/>
    <w:rsid w:val="00C5243D"/>
    <w:rsid w:val="00C60DAE"/>
    <w:rsid w:val="00C6143F"/>
    <w:rsid w:val="00C61649"/>
    <w:rsid w:val="00C61E09"/>
    <w:rsid w:val="00C629E8"/>
    <w:rsid w:val="00C656B6"/>
    <w:rsid w:val="00C666C8"/>
    <w:rsid w:val="00C67180"/>
    <w:rsid w:val="00C71FF9"/>
    <w:rsid w:val="00C7235B"/>
    <w:rsid w:val="00C74123"/>
    <w:rsid w:val="00C82EDC"/>
    <w:rsid w:val="00C839DD"/>
    <w:rsid w:val="00C8749D"/>
    <w:rsid w:val="00C91501"/>
    <w:rsid w:val="00C91520"/>
    <w:rsid w:val="00C93CCC"/>
    <w:rsid w:val="00C96608"/>
    <w:rsid w:val="00C96C02"/>
    <w:rsid w:val="00C972D7"/>
    <w:rsid w:val="00C9747E"/>
    <w:rsid w:val="00CA3D8F"/>
    <w:rsid w:val="00CA5B72"/>
    <w:rsid w:val="00CA62A0"/>
    <w:rsid w:val="00CA6CA8"/>
    <w:rsid w:val="00CA6F15"/>
    <w:rsid w:val="00CA71C1"/>
    <w:rsid w:val="00CB011F"/>
    <w:rsid w:val="00CB1C1F"/>
    <w:rsid w:val="00CB2338"/>
    <w:rsid w:val="00CC123D"/>
    <w:rsid w:val="00CC4D99"/>
    <w:rsid w:val="00CC56F1"/>
    <w:rsid w:val="00CD0674"/>
    <w:rsid w:val="00CD0E37"/>
    <w:rsid w:val="00CD292D"/>
    <w:rsid w:val="00CD3A07"/>
    <w:rsid w:val="00CD3D9E"/>
    <w:rsid w:val="00CE28DD"/>
    <w:rsid w:val="00CE3E0B"/>
    <w:rsid w:val="00CE5214"/>
    <w:rsid w:val="00CF0E29"/>
    <w:rsid w:val="00CF2B75"/>
    <w:rsid w:val="00CF3EA5"/>
    <w:rsid w:val="00CF4375"/>
    <w:rsid w:val="00CF7511"/>
    <w:rsid w:val="00CF77E9"/>
    <w:rsid w:val="00CF7D0B"/>
    <w:rsid w:val="00D01EA1"/>
    <w:rsid w:val="00D04163"/>
    <w:rsid w:val="00D059D0"/>
    <w:rsid w:val="00D13030"/>
    <w:rsid w:val="00D173F7"/>
    <w:rsid w:val="00D22C08"/>
    <w:rsid w:val="00D310F0"/>
    <w:rsid w:val="00D318F8"/>
    <w:rsid w:val="00D34A70"/>
    <w:rsid w:val="00D3512E"/>
    <w:rsid w:val="00D36316"/>
    <w:rsid w:val="00D36D65"/>
    <w:rsid w:val="00D36E48"/>
    <w:rsid w:val="00D4073E"/>
    <w:rsid w:val="00D40D3E"/>
    <w:rsid w:val="00D43420"/>
    <w:rsid w:val="00D43628"/>
    <w:rsid w:val="00D5428F"/>
    <w:rsid w:val="00D54E43"/>
    <w:rsid w:val="00D55460"/>
    <w:rsid w:val="00D55A64"/>
    <w:rsid w:val="00D56CEB"/>
    <w:rsid w:val="00D57D25"/>
    <w:rsid w:val="00D6407D"/>
    <w:rsid w:val="00D703BD"/>
    <w:rsid w:val="00D71BF9"/>
    <w:rsid w:val="00D7798D"/>
    <w:rsid w:val="00D80458"/>
    <w:rsid w:val="00D82114"/>
    <w:rsid w:val="00D828E0"/>
    <w:rsid w:val="00D82C0A"/>
    <w:rsid w:val="00D83F7B"/>
    <w:rsid w:val="00D84C00"/>
    <w:rsid w:val="00D862DF"/>
    <w:rsid w:val="00D86DE0"/>
    <w:rsid w:val="00D921A2"/>
    <w:rsid w:val="00D9241A"/>
    <w:rsid w:val="00D943E4"/>
    <w:rsid w:val="00D9472B"/>
    <w:rsid w:val="00D94B3A"/>
    <w:rsid w:val="00DA0FA9"/>
    <w:rsid w:val="00DA2115"/>
    <w:rsid w:val="00DA336E"/>
    <w:rsid w:val="00DA451B"/>
    <w:rsid w:val="00DA54D4"/>
    <w:rsid w:val="00DA6B36"/>
    <w:rsid w:val="00DB3AB0"/>
    <w:rsid w:val="00DB5380"/>
    <w:rsid w:val="00DB6550"/>
    <w:rsid w:val="00DB6650"/>
    <w:rsid w:val="00DC03DD"/>
    <w:rsid w:val="00DC3640"/>
    <w:rsid w:val="00DC38C2"/>
    <w:rsid w:val="00DC3FA2"/>
    <w:rsid w:val="00DC3FAE"/>
    <w:rsid w:val="00DC4178"/>
    <w:rsid w:val="00DC4AF2"/>
    <w:rsid w:val="00DC51B1"/>
    <w:rsid w:val="00DC743E"/>
    <w:rsid w:val="00DD01CA"/>
    <w:rsid w:val="00DD03B5"/>
    <w:rsid w:val="00DD03C5"/>
    <w:rsid w:val="00DD127C"/>
    <w:rsid w:val="00DD1B7B"/>
    <w:rsid w:val="00DD2DB4"/>
    <w:rsid w:val="00DD3F70"/>
    <w:rsid w:val="00DD545A"/>
    <w:rsid w:val="00DE0E85"/>
    <w:rsid w:val="00DE393C"/>
    <w:rsid w:val="00DE4A2B"/>
    <w:rsid w:val="00DE54F7"/>
    <w:rsid w:val="00DE6B91"/>
    <w:rsid w:val="00DE7EFC"/>
    <w:rsid w:val="00DF1885"/>
    <w:rsid w:val="00DF66C8"/>
    <w:rsid w:val="00E027D7"/>
    <w:rsid w:val="00E03BC3"/>
    <w:rsid w:val="00E0406D"/>
    <w:rsid w:val="00E04712"/>
    <w:rsid w:val="00E04CF4"/>
    <w:rsid w:val="00E0528E"/>
    <w:rsid w:val="00E06DC3"/>
    <w:rsid w:val="00E07D46"/>
    <w:rsid w:val="00E10252"/>
    <w:rsid w:val="00E11B28"/>
    <w:rsid w:val="00E1347B"/>
    <w:rsid w:val="00E13702"/>
    <w:rsid w:val="00E163F4"/>
    <w:rsid w:val="00E21379"/>
    <w:rsid w:val="00E25185"/>
    <w:rsid w:val="00E264BA"/>
    <w:rsid w:val="00E2735A"/>
    <w:rsid w:val="00E331C0"/>
    <w:rsid w:val="00E33B3F"/>
    <w:rsid w:val="00E3480D"/>
    <w:rsid w:val="00E35503"/>
    <w:rsid w:val="00E35DE8"/>
    <w:rsid w:val="00E36413"/>
    <w:rsid w:val="00E36701"/>
    <w:rsid w:val="00E37913"/>
    <w:rsid w:val="00E40E5F"/>
    <w:rsid w:val="00E40F6A"/>
    <w:rsid w:val="00E419A1"/>
    <w:rsid w:val="00E42F70"/>
    <w:rsid w:val="00E43FEC"/>
    <w:rsid w:val="00E470B9"/>
    <w:rsid w:val="00E509AB"/>
    <w:rsid w:val="00E5123B"/>
    <w:rsid w:val="00E515C9"/>
    <w:rsid w:val="00E51675"/>
    <w:rsid w:val="00E545D2"/>
    <w:rsid w:val="00E54959"/>
    <w:rsid w:val="00E54A21"/>
    <w:rsid w:val="00E56DB5"/>
    <w:rsid w:val="00E5756A"/>
    <w:rsid w:val="00E57ACD"/>
    <w:rsid w:val="00E62FBB"/>
    <w:rsid w:val="00E63DB9"/>
    <w:rsid w:val="00E660C4"/>
    <w:rsid w:val="00E6785C"/>
    <w:rsid w:val="00E70BE4"/>
    <w:rsid w:val="00E71B22"/>
    <w:rsid w:val="00E71F4A"/>
    <w:rsid w:val="00E80E0A"/>
    <w:rsid w:val="00E81711"/>
    <w:rsid w:val="00E836A2"/>
    <w:rsid w:val="00E838C0"/>
    <w:rsid w:val="00E83C0D"/>
    <w:rsid w:val="00E85A8F"/>
    <w:rsid w:val="00E86887"/>
    <w:rsid w:val="00E86D14"/>
    <w:rsid w:val="00E875CD"/>
    <w:rsid w:val="00E925F6"/>
    <w:rsid w:val="00E93F64"/>
    <w:rsid w:val="00E9423F"/>
    <w:rsid w:val="00EA0DE4"/>
    <w:rsid w:val="00EA435F"/>
    <w:rsid w:val="00EA5F2B"/>
    <w:rsid w:val="00EA7603"/>
    <w:rsid w:val="00EB0922"/>
    <w:rsid w:val="00EB1DCA"/>
    <w:rsid w:val="00EB44A2"/>
    <w:rsid w:val="00EB650A"/>
    <w:rsid w:val="00EB79E4"/>
    <w:rsid w:val="00EC003B"/>
    <w:rsid w:val="00EC1592"/>
    <w:rsid w:val="00EC1B7E"/>
    <w:rsid w:val="00EC3BB8"/>
    <w:rsid w:val="00EC3E80"/>
    <w:rsid w:val="00EC5B78"/>
    <w:rsid w:val="00ED3D7A"/>
    <w:rsid w:val="00ED5DA8"/>
    <w:rsid w:val="00ED646F"/>
    <w:rsid w:val="00EE1222"/>
    <w:rsid w:val="00EE31EE"/>
    <w:rsid w:val="00EE5FA3"/>
    <w:rsid w:val="00EE748C"/>
    <w:rsid w:val="00EF000D"/>
    <w:rsid w:val="00EF10EF"/>
    <w:rsid w:val="00EF1F8F"/>
    <w:rsid w:val="00EF2EC3"/>
    <w:rsid w:val="00EF33B0"/>
    <w:rsid w:val="00EF5A50"/>
    <w:rsid w:val="00EF6050"/>
    <w:rsid w:val="00EF6712"/>
    <w:rsid w:val="00EF6A66"/>
    <w:rsid w:val="00EF6E63"/>
    <w:rsid w:val="00EF6F58"/>
    <w:rsid w:val="00F00C81"/>
    <w:rsid w:val="00F03159"/>
    <w:rsid w:val="00F032D0"/>
    <w:rsid w:val="00F0446B"/>
    <w:rsid w:val="00F04BC6"/>
    <w:rsid w:val="00F11F42"/>
    <w:rsid w:val="00F179D7"/>
    <w:rsid w:val="00F17F0B"/>
    <w:rsid w:val="00F23A0C"/>
    <w:rsid w:val="00F24D8D"/>
    <w:rsid w:val="00F25455"/>
    <w:rsid w:val="00F34834"/>
    <w:rsid w:val="00F34922"/>
    <w:rsid w:val="00F3536A"/>
    <w:rsid w:val="00F36835"/>
    <w:rsid w:val="00F40C6C"/>
    <w:rsid w:val="00F40D20"/>
    <w:rsid w:val="00F42771"/>
    <w:rsid w:val="00F43176"/>
    <w:rsid w:val="00F43307"/>
    <w:rsid w:val="00F44691"/>
    <w:rsid w:val="00F44A7A"/>
    <w:rsid w:val="00F45FF7"/>
    <w:rsid w:val="00F46ECB"/>
    <w:rsid w:val="00F50766"/>
    <w:rsid w:val="00F51F38"/>
    <w:rsid w:val="00F54A10"/>
    <w:rsid w:val="00F55312"/>
    <w:rsid w:val="00F574D3"/>
    <w:rsid w:val="00F60913"/>
    <w:rsid w:val="00F612C4"/>
    <w:rsid w:val="00F64D09"/>
    <w:rsid w:val="00F72141"/>
    <w:rsid w:val="00F765EA"/>
    <w:rsid w:val="00F76972"/>
    <w:rsid w:val="00F80466"/>
    <w:rsid w:val="00F808C8"/>
    <w:rsid w:val="00F83773"/>
    <w:rsid w:val="00F84754"/>
    <w:rsid w:val="00F84CE3"/>
    <w:rsid w:val="00F84EBE"/>
    <w:rsid w:val="00F854B3"/>
    <w:rsid w:val="00F85E47"/>
    <w:rsid w:val="00F9130B"/>
    <w:rsid w:val="00F93DEE"/>
    <w:rsid w:val="00FA023C"/>
    <w:rsid w:val="00FA4336"/>
    <w:rsid w:val="00FB1F25"/>
    <w:rsid w:val="00FB3C08"/>
    <w:rsid w:val="00FB4DCA"/>
    <w:rsid w:val="00FB5A62"/>
    <w:rsid w:val="00FB7FFD"/>
    <w:rsid w:val="00FC0725"/>
    <w:rsid w:val="00FC2104"/>
    <w:rsid w:val="00FC3150"/>
    <w:rsid w:val="00FC3259"/>
    <w:rsid w:val="00FC55D5"/>
    <w:rsid w:val="00FD0425"/>
    <w:rsid w:val="00FD1B28"/>
    <w:rsid w:val="00FD3E37"/>
    <w:rsid w:val="00FD5D0C"/>
    <w:rsid w:val="00FD72C9"/>
    <w:rsid w:val="00FE0187"/>
    <w:rsid w:val="00FE0F25"/>
    <w:rsid w:val="00FE118F"/>
    <w:rsid w:val="00FE2D2B"/>
    <w:rsid w:val="00FE5B05"/>
    <w:rsid w:val="00FE7787"/>
    <w:rsid w:val="00FF0737"/>
    <w:rsid w:val="00FF15F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6034669-9735-4BE8-8C88-A49CD6202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0F2D"/>
    <w:pPr>
      <w:spacing w:after="0" w:line="240" w:lineRule="auto"/>
    </w:pPr>
    <w:rPr>
      <w:rFonts w:ascii="Times New Roman" w:eastAsia="SimSun" w:hAnsi="Times New Roman" w:cs="Times New Roman"/>
      <w:sz w:val="24"/>
      <w:szCs w:val="24"/>
      <w:lang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740F2D"/>
    <w:pPr>
      <w:tabs>
        <w:tab w:val="center" w:pos="4320"/>
        <w:tab w:val="right" w:pos="8640"/>
      </w:tabs>
    </w:pPr>
    <w:rPr>
      <w:rFonts w:eastAsia="MS Mincho"/>
      <w:sz w:val="20"/>
      <w:szCs w:val="20"/>
      <w:lang w:val="es-ES_tradnl" w:eastAsia="en-US"/>
    </w:rPr>
  </w:style>
  <w:style w:type="character" w:customStyle="1" w:styleId="EncabezadoCar">
    <w:name w:val="Encabezado Car"/>
    <w:basedOn w:val="Fuentedeprrafopredeter"/>
    <w:link w:val="Encabezado"/>
    <w:rsid w:val="00740F2D"/>
    <w:rPr>
      <w:rFonts w:ascii="Times New Roman" w:eastAsia="MS Mincho" w:hAnsi="Times New Roman" w:cs="Times New Roman"/>
      <w:sz w:val="20"/>
      <w:szCs w:val="20"/>
      <w:lang w:val="es-ES_tradnl"/>
    </w:rPr>
  </w:style>
  <w:style w:type="paragraph" w:customStyle="1" w:styleId="a">
    <w:basedOn w:val="Normal"/>
    <w:next w:val="Puesto"/>
    <w:link w:val="TtuloCar"/>
    <w:qFormat/>
    <w:rsid w:val="00740F2D"/>
    <w:pPr>
      <w:jc w:val="center"/>
    </w:pPr>
    <w:rPr>
      <w:rFonts w:asciiTheme="minorHAnsi" w:eastAsia="MS Mincho" w:hAnsiTheme="minorHAnsi" w:cstheme="minorBidi"/>
      <w:b/>
      <w:sz w:val="36"/>
      <w:szCs w:val="22"/>
      <w:lang w:val="es-ES_tradnl" w:eastAsia="en-US"/>
    </w:rPr>
  </w:style>
  <w:style w:type="paragraph" w:styleId="Piedepgina">
    <w:name w:val="footer"/>
    <w:basedOn w:val="Normal"/>
    <w:link w:val="PiedepginaCar"/>
    <w:rsid w:val="00740F2D"/>
    <w:pPr>
      <w:tabs>
        <w:tab w:val="center" w:pos="4419"/>
        <w:tab w:val="right" w:pos="8838"/>
      </w:tabs>
    </w:pPr>
  </w:style>
  <w:style w:type="character" w:customStyle="1" w:styleId="PiedepginaCar">
    <w:name w:val="Pie de página Car"/>
    <w:basedOn w:val="Fuentedeprrafopredeter"/>
    <w:link w:val="Piedepgina"/>
    <w:rsid w:val="00740F2D"/>
    <w:rPr>
      <w:rFonts w:ascii="Times New Roman" w:eastAsia="SimSun" w:hAnsi="Times New Roman" w:cs="Times New Roman"/>
      <w:sz w:val="24"/>
      <w:szCs w:val="24"/>
      <w:lang w:eastAsia="zh-CN"/>
    </w:rPr>
  </w:style>
  <w:style w:type="paragraph" w:customStyle="1" w:styleId="1">
    <w:name w:val="1"/>
    <w:basedOn w:val="Normal"/>
    <w:rsid w:val="00740F2D"/>
    <w:rPr>
      <w:rFonts w:ascii="AvantGarde" w:eastAsia="MS Mincho" w:hAnsi="AvantGarde"/>
      <w:b/>
      <w:sz w:val="20"/>
      <w:szCs w:val="20"/>
      <w:lang w:val="es-ES_tradnl" w:eastAsia="en-US"/>
    </w:rPr>
  </w:style>
  <w:style w:type="character" w:styleId="Nmerodepgina">
    <w:name w:val="page number"/>
    <w:basedOn w:val="Fuentedeprrafopredeter"/>
    <w:rsid w:val="00740F2D"/>
  </w:style>
  <w:style w:type="paragraph" w:customStyle="1" w:styleId="3">
    <w:name w:val="3"/>
    <w:basedOn w:val="Normal"/>
    <w:rsid w:val="00740F2D"/>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740F2D"/>
    <w:pPr>
      <w:spacing w:before="100" w:beforeAutospacing="1" w:after="100" w:afterAutospacing="1"/>
    </w:pPr>
  </w:style>
  <w:style w:type="paragraph" w:customStyle="1" w:styleId="Default">
    <w:name w:val="Default"/>
    <w:rsid w:val="00740F2D"/>
    <w:pPr>
      <w:autoSpaceDE w:val="0"/>
      <w:autoSpaceDN w:val="0"/>
      <w:adjustRightInd w:val="0"/>
      <w:spacing w:after="0" w:line="240" w:lineRule="auto"/>
    </w:pPr>
    <w:rPr>
      <w:rFonts w:ascii="Arial" w:eastAsia="SimSun" w:hAnsi="Arial" w:cs="Arial"/>
      <w:color w:val="000000"/>
      <w:sz w:val="24"/>
      <w:szCs w:val="24"/>
      <w:lang w:eastAsia="es-MX"/>
    </w:rPr>
  </w:style>
  <w:style w:type="character" w:customStyle="1" w:styleId="TtuloCar">
    <w:name w:val="Título Car"/>
    <w:link w:val="a"/>
    <w:rsid w:val="00740F2D"/>
    <w:rPr>
      <w:rFonts w:eastAsia="MS Mincho"/>
      <w:b/>
      <w:sz w:val="36"/>
      <w:lang w:val="es-ES_tradnl" w:eastAsia="en-US"/>
    </w:rPr>
  </w:style>
  <w:style w:type="paragraph" w:styleId="Puesto">
    <w:name w:val="Title"/>
    <w:basedOn w:val="Normal"/>
    <w:next w:val="Normal"/>
    <w:link w:val="PuestoCar"/>
    <w:uiPriority w:val="10"/>
    <w:qFormat/>
    <w:rsid w:val="00740F2D"/>
    <w:pPr>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740F2D"/>
    <w:rPr>
      <w:rFonts w:asciiTheme="majorHAnsi" w:eastAsiaTheme="majorEastAsia" w:hAnsiTheme="majorHAnsi" w:cstheme="majorBidi"/>
      <w:spacing w:val="-10"/>
      <w:kern w:val="28"/>
      <w:sz w:val="56"/>
      <w:szCs w:val="56"/>
      <w:lang w:eastAsia="zh-CN"/>
    </w:rPr>
  </w:style>
  <w:style w:type="paragraph" w:styleId="Textodeglobo">
    <w:name w:val="Balloon Text"/>
    <w:basedOn w:val="Normal"/>
    <w:link w:val="TextodegloboCar"/>
    <w:uiPriority w:val="99"/>
    <w:semiHidden/>
    <w:unhideWhenUsed/>
    <w:rsid w:val="00413479"/>
    <w:rPr>
      <w:rFonts w:ascii="Tahoma" w:hAnsi="Tahoma" w:cs="Tahoma"/>
      <w:sz w:val="16"/>
      <w:szCs w:val="16"/>
    </w:rPr>
  </w:style>
  <w:style w:type="character" w:customStyle="1" w:styleId="TextodegloboCar">
    <w:name w:val="Texto de globo Car"/>
    <w:basedOn w:val="Fuentedeprrafopredeter"/>
    <w:link w:val="Textodeglobo"/>
    <w:uiPriority w:val="99"/>
    <w:semiHidden/>
    <w:rsid w:val="00413479"/>
    <w:rPr>
      <w:rFonts w:ascii="Tahoma" w:eastAsia="SimSun" w:hAnsi="Tahoma" w:cs="Tahoma"/>
      <w:sz w:val="16"/>
      <w:szCs w:val="16"/>
      <w:lang w:eastAsia="zh-CN"/>
    </w:rPr>
  </w:style>
  <w:style w:type="paragraph" w:styleId="Sinespaciado">
    <w:name w:val="No Spacing"/>
    <w:uiPriority w:val="1"/>
    <w:qFormat/>
    <w:rsid w:val="005C085D"/>
    <w:pPr>
      <w:spacing w:after="0" w:line="240" w:lineRule="auto"/>
    </w:pPr>
    <w:rPr>
      <w:rFonts w:ascii="Times New Roman" w:eastAsia="SimSun" w:hAnsi="Times New Roman" w:cs="Times New Roman"/>
      <w:sz w:val="24"/>
      <w:szCs w:val="24"/>
      <w:lang w:eastAsia="zh-CN"/>
    </w:rPr>
  </w:style>
  <w:style w:type="paragraph" w:styleId="Prrafodelista">
    <w:name w:val="List Paragraph"/>
    <w:aliases w:val="lp1,List Paragraph1,Lista vistosa - Énfasis 11,Listas,Colorful List - Accent 11,List Paragraph,Cuadrícula mediana 1 - Énfasis 21,List Paragraph11,Bullet List,FooterText,numbered,Paragraphe de liste1,Bulletr List Paragraph,列出段落,列出段落1,DH1"/>
    <w:basedOn w:val="Normal"/>
    <w:link w:val="PrrafodelistaCar"/>
    <w:uiPriority w:val="34"/>
    <w:qFormat/>
    <w:rsid w:val="00BB2841"/>
    <w:pPr>
      <w:ind w:left="720"/>
      <w:contextualSpacing/>
    </w:pPr>
  </w:style>
  <w:style w:type="paragraph" w:customStyle="1" w:styleId="2">
    <w:name w:val="2"/>
    <w:basedOn w:val="Normal"/>
    <w:rsid w:val="00E264BA"/>
    <w:pPr>
      <w:ind w:left="864"/>
      <w:jc w:val="both"/>
    </w:pPr>
    <w:rPr>
      <w:rFonts w:ascii="AvantGarde" w:eastAsia="MS Mincho" w:hAnsi="AvantGarde"/>
      <w:sz w:val="20"/>
      <w:szCs w:val="20"/>
      <w:lang w:val="es-ES_tradnl" w:eastAsia="en-US"/>
    </w:rPr>
  </w:style>
  <w:style w:type="paragraph" w:customStyle="1" w:styleId="4">
    <w:name w:val="4"/>
    <w:basedOn w:val="1"/>
    <w:rsid w:val="00AB6FD7"/>
    <w:pPr>
      <w:ind w:left="576" w:hanging="864"/>
    </w:pPr>
  </w:style>
  <w:style w:type="character" w:customStyle="1" w:styleId="PrrafodelistaCar">
    <w:name w:val="Párrafo de lista Car"/>
    <w:aliases w:val="lp1 Car,List Paragraph1 Car,Lista vistosa - Énfasis 11 Car,Listas Car,Colorful List - Accent 11 Car,List Paragraph Car,Cuadrícula mediana 1 - Énfasis 21 Car,List Paragraph11 Car,Bullet List Car,FooterText Car,numbered Car,列出段落 Car"/>
    <w:link w:val="Prrafodelista"/>
    <w:uiPriority w:val="34"/>
    <w:qFormat/>
    <w:rsid w:val="00DC3640"/>
    <w:rPr>
      <w:rFonts w:ascii="Times New Roman" w:eastAsia="SimSun" w:hAnsi="Times New Roman" w:cs="Times New Roman"/>
      <w:sz w:val="24"/>
      <w:szCs w:val="24"/>
      <w:lang w:eastAsia="zh-CN"/>
    </w:rPr>
  </w:style>
  <w:style w:type="paragraph" w:styleId="NormalWeb">
    <w:name w:val="Normal (Web)"/>
    <w:basedOn w:val="Normal"/>
    <w:uiPriority w:val="99"/>
    <w:semiHidden/>
    <w:unhideWhenUsed/>
    <w:rsid w:val="007D4537"/>
    <w:rPr>
      <w:rFonts w:eastAsiaTheme="minorHAnsi"/>
      <w:lang w:eastAsia="es-MX"/>
    </w:rPr>
  </w:style>
  <w:style w:type="paragraph" w:styleId="Textodebloque">
    <w:name w:val="Block Text"/>
    <w:basedOn w:val="Normal"/>
    <w:rsid w:val="004675FB"/>
    <w:pPr>
      <w:spacing w:line="240" w:lineRule="exact"/>
      <w:ind w:left="720" w:right="18" w:hanging="720"/>
      <w:jc w:val="both"/>
    </w:pPr>
    <w:rPr>
      <w:rFonts w:ascii="Tahoma" w:eastAsia="MS Mincho" w:hAnsi="Tahoma"/>
      <w:szCs w:val="20"/>
      <w:lang w:val="es-ES_tradnl" w:eastAsia="en-US"/>
    </w:rPr>
  </w:style>
  <w:style w:type="paragraph" w:styleId="Textoindependiente2">
    <w:name w:val="Body Text 2"/>
    <w:basedOn w:val="Normal"/>
    <w:link w:val="Textoindependiente2Car"/>
    <w:rsid w:val="0028646D"/>
    <w:pPr>
      <w:jc w:val="center"/>
    </w:pPr>
    <w:rPr>
      <w:rFonts w:eastAsia="MS Mincho"/>
      <w:sz w:val="20"/>
      <w:szCs w:val="20"/>
      <w:lang w:val="es-ES_tradnl" w:eastAsia="en-US"/>
    </w:rPr>
  </w:style>
  <w:style w:type="character" w:customStyle="1" w:styleId="Textoindependiente2Car">
    <w:name w:val="Texto independiente 2 Car"/>
    <w:basedOn w:val="Fuentedeprrafopredeter"/>
    <w:link w:val="Textoindependiente2"/>
    <w:rsid w:val="0028646D"/>
    <w:rPr>
      <w:rFonts w:ascii="Times New Roman" w:eastAsia="MS Mincho" w:hAnsi="Times New Roman" w:cs="Times New Roman"/>
      <w:sz w:val="20"/>
      <w:szCs w:val="20"/>
      <w:lang w:val="es-ES_tradnl"/>
    </w:rPr>
  </w:style>
  <w:style w:type="character" w:customStyle="1" w:styleId="itwtqi23ioopmk3o6ert">
    <w:name w:val="itwtqi_23ioopmk3o6ert"/>
    <w:basedOn w:val="Fuentedeprrafopredeter"/>
    <w:rsid w:val="00BB7666"/>
  </w:style>
  <w:style w:type="character" w:customStyle="1" w:styleId="ms-button-flexcontainer">
    <w:name w:val="ms-button-flexcontainer"/>
    <w:basedOn w:val="Fuentedeprrafopredeter"/>
    <w:rsid w:val="00BB7666"/>
  </w:style>
  <w:style w:type="character" w:customStyle="1" w:styleId="ms-button-label">
    <w:name w:val="ms-button-label"/>
    <w:basedOn w:val="Fuentedeprrafopredeter"/>
    <w:rsid w:val="00BB7666"/>
  </w:style>
  <w:style w:type="paragraph" w:styleId="Textoindependiente">
    <w:name w:val="Body Text"/>
    <w:basedOn w:val="Normal"/>
    <w:link w:val="TextoindependienteCar"/>
    <w:uiPriority w:val="99"/>
    <w:semiHidden/>
    <w:unhideWhenUsed/>
    <w:rsid w:val="006D6709"/>
    <w:pPr>
      <w:spacing w:after="120"/>
    </w:pPr>
  </w:style>
  <w:style w:type="character" w:customStyle="1" w:styleId="TextoindependienteCar">
    <w:name w:val="Texto independiente Car"/>
    <w:basedOn w:val="Fuentedeprrafopredeter"/>
    <w:link w:val="Textoindependiente"/>
    <w:uiPriority w:val="99"/>
    <w:semiHidden/>
    <w:rsid w:val="006D6709"/>
    <w:rPr>
      <w:rFonts w:ascii="Times New Roman" w:eastAsia="SimSun" w:hAnsi="Times New Roman" w:cs="Times New Roman"/>
      <w:sz w:val="24"/>
      <w:szCs w:val="24"/>
      <w:lang w:eastAsia="zh-CN"/>
    </w:rPr>
  </w:style>
  <w:style w:type="paragraph" w:styleId="Sangradetextonormal">
    <w:name w:val="Body Text Indent"/>
    <w:basedOn w:val="Normal"/>
    <w:link w:val="SangradetextonormalCar"/>
    <w:uiPriority w:val="99"/>
    <w:semiHidden/>
    <w:unhideWhenUsed/>
    <w:rsid w:val="00426BCF"/>
    <w:pPr>
      <w:spacing w:after="120"/>
      <w:ind w:left="360"/>
    </w:pPr>
  </w:style>
  <w:style w:type="character" w:customStyle="1" w:styleId="SangradetextonormalCar">
    <w:name w:val="Sangría de texto normal Car"/>
    <w:basedOn w:val="Fuentedeprrafopredeter"/>
    <w:link w:val="Sangradetextonormal"/>
    <w:uiPriority w:val="99"/>
    <w:semiHidden/>
    <w:rsid w:val="00426BCF"/>
    <w:rPr>
      <w:rFonts w:ascii="Times New Roman" w:eastAsia="SimSun" w:hAnsi="Times New Roman" w:cs="Times New Roman"/>
      <w:sz w:val="24"/>
      <w:szCs w:val="24"/>
      <w:lang w:eastAsia="zh-CN"/>
    </w:rPr>
  </w:style>
  <w:style w:type="table" w:styleId="Tablaconcuadrcula">
    <w:name w:val="Table Grid"/>
    <w:basedOn w:val="Tablanormal"/>
    <w:uiPriority w:val="99"/>
    <w:rsid w:val="001953CE"/>
    <w:pPr>
      <w:widowControl w:val="0"/>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257C27"/>
    <w:rPr>
      <w:sz w:val="16"/>
      <w:szCs w:val="16"/>
    </w:rPr>
  </w:style>
  <w:style w:type="table" w:customStyle="1" w:styleId="Tablaconcuadrcula1">
    <w:name w:val="Tabla con cuadrícula1"/>
    <w:basedOn w:val="Tablanormal"/>
    <w:next w:val="Tablaconcuadrcula"/>
    <w:uiPriority w:val="39"/>
    <w:rsid w:val="004C5F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gra2detindependiente">
    <w:name w:val="Body Text Indent 2"/>
    <w:basedOn w:val="Normal"/>
    <w:link w:val="Sangra2detindependienteCar"/>
    <w:uiPriority w:val="99"/>
    <w:semiHidden/>
    <w:unhideWhenUsed/>
    <w:rsid w:val="000F0F26"/>
    <w:pPr>
      <w:spacing w:after="120" w:line="480" w:lineRule="auto"/>
      <w:ind w:left="360"/>
    </w:pPr>
  </w:style>
  <w:style w:type="character" w:customStyle="1" w:styleId="Sangra2detindependienteCar">
    <w:name w:val="Sangría 2 de t. independiente Car"/>
    <w:basedOn w:val="Fuentedeprrafopredeter"/>
    <w:link w:val="Sangra2detindependiente"/>
    <w:uiPriority w:val="99"/>
    <w:semiHidden/>
    <w:rsid w:val="000F0F26"/>
    <w:rPr>
      <w:rFonts w:ascii="Times New Roman" w:eastAsia="SimSun" w:hAnsi="Times New Roman" w:cs="Times New Roman"/>
      <w:sz w:val="24"/>
      <w:szCs w:val="24"/>
      <w:lang w:eastAsia="zh-CN"/>
    </w:rPr>
  </w:style>
  <w:style w:type="paragraph" w:customStyle="1" w:styleId="gmail-msolistparagraph">
    <w:name w:val="gmail-msolistparagraph"/>
    <w:basedOn w:val="Normal"/>
    <w:rsid w:val="00CE5214"/>
    <w:pPr>
      <w:spacing w:before="100" w:beforeAutospacing="1" w:after="100" w:afterAutospacing="1"/>
    </w:pPr>
    <w:rPr>
      <w:rFonts w:eastAsiaTheme="minorHAnsi"/>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440103">
      <w:bodyDiv w:val="1"/>
      <w:marLeft w:val="0"/>
      <w:marRight w:val="0"/>
      <w:marTop w:val="0"/>
      <w:marBottom w:val="0"/>
      <w:divBdr>
        <w:top w:val="none" w:sz="0" w:space="0" w:color="auto"/>
        <w:left w:val="none" w:sz="0" w:space="0" w:color="auto"/>
        <w:bottom w:val="none" w:sz="0" w:space="0" w:color="auto"/>
        <w:right w:val="none" w:sz="0" w:space="0" w:color="auto"/>
      </w:divBdr>
    </w:div>
    <w:div w:id="81069280">
      <w:bodyDiv w:val="1"/>
      <w:marLeft w:val="0"/>
      <w:marRight w:val="0"/>
      <w:marTop w:val="0"/>
      <w:marBottom w:val="0"/>
      <w:divBdr>
        <w:top w:val="none" w:sz="0" w:space="0" w:color="auto"/>
        <w:left w:val="none" w:sz="0" w:space="0" w:color="auto"/>
        <w:bottom w:val="none" w:sz="0" w:space="0" w:color="auto"/>
        <w:right w:val="none" w:sz="0" w:space="0" w:color="auto"/>
      </w:divBdr>
    </w:div>
    <w:div w:id="240604088">
      <w:bodyDiv w:val="1"/>
      <w:marLeft w:val="0"/>
      <w:marRight w:val="0"/>
      <w:marTop w:val="0"/>
      <w:marBottom w:val="0"/>
      <w:divBdr>
        <w:top w:val="none" w:sz="0" w:space="0" w:color="auto"/>
        <w:left w:val="none" w:sz="0" w:space="0" w:color="auto"/>
        <w:bottom w:val="none" w:sz="0" w:space="0" w:color="auto"/>
        <w:right w:val="none" w:sz="0" w:space="0" w:color="auto"/>
      </w:divBdr>
    </w:div>
    <w:div w:id="286859001">
      <w:bodyDiv w:val="1"/>
      <w:marLeft w:val="0"/>
      <w:marRight w:val="0"/>
      <w:marTop w:val="0"/>
      <w:marBottom w:val="0"/>
      <w:divBdr>
        <w:top w:val="none" w:sz="0" w:space="0" w:color="auto"/>
        <w:left w:val="none" w:sz="0" w:space="0" w:color="auto"/>
        <w:bottom w:val="none" w:sz="0" w:space="0" w:color="auto"/>
        <w:right w:val="none" w:sz="0" w:space="0" w:color="auto"/>
      </w:divBdr>
      <w:divsChild>
        <w:div w:id="466514500">
          <w:marLeft w:val="0"/>
          <w:marRight w:val="0"/>
          <w:marTop w:val="0"/>
          <w:marBottom w:val="0"/>
          <w:divBdr>
            <w:top w:val="none" w:sz="0" w:space="0" w:color="auto"/>
            <w:left w:val="none" w:sz="0" w:space="0" w:color="auto"/>
            <w:bottom w:val="none" w:sz="0" w:space="0" w:color="auto"/>
            <w:right w:val="none" w:sz="0" w:space="0" w:color="auto"/>
          </w:divBdr>
          <w:divsChild>
            <w:div w:id="1476947560">
              <w:marLeft w:val="300"/>
              <w:marRight w:val="300"/>
              <w:marTop w:val="0"/>
              <w:marBottom w:val="0"/>
              <w:divBdr>
                <w:top w:val="none" w:sz="0" w:space="0" w:color="auto"/>
                <w:left w:val="none" w:sz="0" w:space="0" w:color="auto"/>
                <w:bottom w:val="none" w:sz="0" w:space="0" w:color="auto"/>
                <w:right w:val="none" w:sz="0" w:space="0" w:color="auto"/>
              </w:divBdr>
              <w:divsChild>
                <w:div w:id="1636984104">
                  <w:marLeft w:val="0"/>
                  <w:marRight w:val="0"/>
                  <w:marTop w:val="0"/>
                  <w:marBottom w:val="0"/>
                  <w:divBdr>
                    <w:top w:val="none" w:sz="0" w:space="0" w:color="auto"/>
                    <w:left w:val="none" w:sz="0" w:space="0" w:color="auto"/>
                    <w:bottom w:val="none" w:sz="0" w:space="0" w:color="auto"/>
                    <w:right w:val="none" w:sz="0" w:space="0" w:color="auto"/>
                  </w:divBdr>
                  <w:divsChild>
                    <w:div w:id="814640829">
                      <w:marLeft w:val="0"/>
                      <w:marRight w:val="0"/>
                      <w:marTop w:val="0"/>
                      <w:marBottom w:val="0"/>
                      <w:divBdr>
                        <w:top w:val="none" w:sz="0" w:space="0" w:color="auto"/>
                        <w:left w:val="none" w:sz="0" w:space="0" w:color="auto"/>
                        <w:bottom w:val="none" w:sz="0" w:space="0" w:color="auto"/>
                        <w:right w:val="none" w:sz="0" w:space="0" w:color="auto"/>
                      </w:divBdr>
                      <w:divsChild>
                        <w:div w:id="12269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022531">
              <w:marLeft w:val="0"/>
              <w:marRight w:val="495"/>
              <w:marTop w:val="0"/>
              <w:marBottom w:val="0"/>
              <w:divBdr>
                <w:top w:val="none" w:sz="0" w:space="0" w:color="auto"/>
                <w:left w:val="none" w:sz="0" w:space="0" w:color="auto"/>
                <w:bottom w:val="none" w:sz="0" w:space="0" w:color="auto"/>
                <w:right w:val="none" w:sz="0" w:space="0" w:color="auto"/>
              </w:divBdr>
              <w:divsChild>
                <w:div w:id="1909538290">
                  <w:marLeft w:val="0"/>
                  <w:marRight w:val="0"/>
                  <w:marTop w:val="0"/>
                  <w:marBottom w:val="0"/>
                  <w:divBdr>
                    <w:top w:val="none" w:sz="0" w:space="0" w:color="auto"/>
                    <w:left w:val="none" w:sz="0" w:space="0" w:color="auto"/>
                    <w:bottom w:val="none" w:sz="0" w:space="0" w:color="auto"/>
                    <w:right w:val="none" w:sz="0" w:space="0" w:color="auto"/>
                  </w:divBdr>
                  <w:divsChild>
                    <w:div w:id="117665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757749">
          <w:marLeft w:val="0"/>
          <w:marRight w:val="0"/>
          <w:marTop w:val="0"/>
          <w:marBottom w:val="0"/>
          <w:divBdr>
            <w:top w:val="none" w:sz="0" w:space="0" w:color="auto"/>
            <w:left w:val="none" w:sz="0" w:space="0" w:color="auto"/>
            <w:bottom w:val="none" w:sz="0" w:space="0" w:color="auto"/>
            <w:right w:val="none" w:sz="0" w:space="0" w:color="auto"/>
          </w:divBdr>
          <w:divsChild>
            <w:div w:id="1795978685">
              <w:marLeft w:val="0"/>
              <w:marRight w:val="0"/>
              <w:marTop w:val="0"/>
              <w:marBottom w:val="0"/>
              <w:divBdr>
                <w:top w:val="none" w:sz="0" w:space="0" w:color="auto"/>
                <w:left w:val="none" w:sz="0" w:space="0" w:color="auto"/>
                <w:bottom w:val="none" w:sz="0" w:space="0" w:color="auto"/>
                <w:right w:val="none" w:sz="0" w:space="0" w:color="auto"/>
              </w:divBdr>
              <w:divsChild>
                <w:div w:id="373968020">
                  <w:marLeft w:val="0"/>
                  <w:marRight w:val="0"/>
                  <w:marTop w:val="0"/>
                  <w:marBottom w:val="0"/>
                  <w:divBdr>
                    <w:top w:val="none" w:sz="0" w:space="0" w:color="auto"/>
                    <w:left w:val="none" w:sz="0" w:space="0" w:color="auto"/>
                    <w:bottom w:val="none" w:sz="0" w:space="0" w:color="auto"/>
                    <w:right w:val="none" w:sz="0" w:space="0" w:color="auto"/>
                  </w:divBdr>
                  <w:divsChild>
                    <w:div w:id="1800412012">
                      <w:marLeft w:val="0"/>
                      <w:marRight w:val="0"/>
                      <w:marTop w:val="0"/>
                      <w:marBottom w:val="0"/>
                      <w:divBdr>
                        <w:top w:val="none" w:sz="0" w:space="0" w:color="auto"/>
                        <w:left w:val="none" w:sz="0" w:space="0" w:color="auto"/>
                        <w:bottom w:val="none" w:sz="0" w:space="0" w:color="auto"/>
                        <w:right w:val="none" w:sz="0" w:space="0" w:color="auto"/>
                      </w:divBdr>
                      <w:divsChild>
                        <w:div w:id="1311249422">
                          <w:marLeft w:val="120"/>
                          <w:marRight w:val="300"/>
                          <w:marTop w:val="0"/>
                          <w:marBottom w:val="120"/>
                          <w:divBdr>
                            <w:top w:val="none" w:sz="0" w:space="0" w:color="auto"/>
                            <w:left w:val="none" w:sz="0" w:space="0" w:color="auto"/>
                            <w:bottom w:val="none" w:sz="0" w:space="0" w:color="auto"/>
                            <w:right w:val="none" w:sz="0" w:space="0" w:color="auto"/>
                          </w:divBdr>
                          <w:divsChild>
                            <w:div w:id="860508913">
                              <w:marLeft w:val="0"/>
                              <w:marRight w:val="120"/>
                              <w:marTop w:val="0"/>
                              <w:marBottom w:val="0"/>
                              <w:divBdr>
                                <w:top w:val="none" w:sz="0" w:space="0" w:color="auto"/>
                                <w:left w:val="none" w:sz="0" w:space="0" w:color="auto"/>
                                <w:bottom w:val="none" w:sz="0" w:space="0" w:color="auto"/>
                                <w:right w:val="none" w:sz="0" w:space="0" w:color="auto"/>
                              </w:divBdr>
                              <w:divsChild>
                                <w:div w:id="775907510">
                                  <w:marLeft w:val="0"/>
                                  <w:marRight w:val="0"/>
                                  <w:marTop w:val="0"/>
                                  <w:marBottom w:val="0"/>
                                  <w:divBdr>
                                    <w:top w:val="none" w:sz="0" w:space="0" w:color="auto"/>
                                    <w:left w:val="none" w:sz="0" w:space="0" w:color="auto"/>
                                    <w:bottom w:val="none" w:sz="0" w:space="0" w:color="auto"/>
                                    <w:right w:val="none" w:sz="0" w:space="0" w:color="auto"/>
                                  </w:divBdr>
                                  <w:divsChild>
                                    <w:div w:id="908468417">
                                      <w:marLeft w:val="0"/>
                                      <w:marRight w:val="0"/>
                                      <w:marTop w:val="0"/>
                                      <w:marBottom w:val="0"/>
                                      <w:divBdr>
                                        <w:top w:val="none" w:sz="0" w:space="0" w:color="auto"/>
                                        <w:left w:val="none" w:sz="0" w:space="0" w:color="auto"/>
                                        <w:bottom w:val="none" w:sz="0" w:space="0" w:color="auto"/>
                                        <w:right w:val="none" w:sz="0" w:space="0" w:color="auto"/>
                                      </w:divBdr>
                                      <w:divsChild>
                                        <w:div w:id="88109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2346076">
      <w:bodyDiv w:val="1"/>
      <w:marLeft w:val="0"/>
      <w:marRight w:val="0"/>
      <w:marTop w:val="0"/>
      <w:marBottom w:val="0"/>
      <w:divBdr>
        <w:top w:val="none" w:sz="0" w:space="0" w:color="auto"/>
        <w:left w:val="none" w:sz="0" w:space="0" w:color="auto"/>
        <w:bottom w:val="none" w:sz="0" w:space="0" w:color="auto"/>
        <w:right w:val="none" w:sz="0" w:space="0" w:color="auto"/>
      </w:divBdr>
    </w:div>
    <w:div w:id="628903081">
      <w:bodyDiv w:val="1"/>
      <w:marLeft w:val="0"/>
      <w:marRight w:val="0"/>
      <w:marTop w:val="0"/>
      <w:marBottom w:val="0"/>
      <w:divBdr>
        <w:top w:val="none" w:sz="0" w:space="0" w:color="auto"/>
        <w:left w:val="none" w:sz="0" w:space="0" w:color="auto"/>
        <w:bottom w:val="none" w:sz="0" w:space="0" w:color="auto"/>
        <w:right w:val="none" w:sz="0" w:space="0" w:color="auto"/>
      </w:divBdr>
    </w:div>
    <w:div w:id="674499234">
      <w:bodyDiv w:val="1"/>
      <w:marLeft w:val="0"/>
      <w:marRight w:val="0"/>
      <w:marTop w:val="0"/>
      <w:marBottom w:val="0"/>
      <w:divBdr>
        <w:top w:val="none" w:sz="0" w:space="0" w:color="auto"/>
        <w:left w:val="none" w:sz="0" w:space="0" w:color="auto"/>
        <w:bottom w:val="none" w:sz="0" w:space="0" w:color="auto"/>
        <w:right w:val="none" w:sz="0" w:space="0" w:color="auto"/>
      </w:divBdr>
    </w:div>
    <w:div w:id="787505920">
      <w:bodyDiv w:val="1"/>
      <w:marLeft w:val="0"/>
      <w:marRight w:val="0"/>
      <w:marTop w:val="0"/>
      <w:marBottom w:val="0"/>
      <w:divBdr>
        <w:top w:val="none" w:sz="0" w:space="0" w:color="auto"/>
        <w:left w:val="none" w:sz="0" w:space="0" w:color="auto"/>
        <w:bottom w:val="none" w:sz="0" w:space="0" w:color="auto"/>
        <w:right w:val="none" w:sz="0" w:space="0" w:color="auto"/>
      </w:divBdr>
    </w:div>
    <w:div w:id="802650917">
      <w:bodyDiv w:val="1"/>
      <w:marLeft w:val="0"/>
      <w:marRight w:val="0"/>
      <w:marTop w:val="0"/>
      <w:marBottom w:val="0"/>
      <w:divBdr>
        <w:top w:val="none" w:sz="0" w:space="0" w:color="auto"/>
        <w:left w:val="none" w:sz="0" w:space="0" w:color="auto"/>
        <w:bottom w:val="none" w:sz="0" w:space="0" w:color="auto"/>
        <w:right w:val="none" w:sz="0" w:space="0" w:color="auto"/>
      </w:divBdr>
    </w:div>
    <w:div w:id="1250193190">
      <w:bodyDiv w:val="1"/>
      <w:marLeft w:val="0"/>
      <w:marRight w:val="0"/>
      <w:marTop w:val="0"/>
      <w:marBottom w:val="0"/>
      <w:divBdr>
        <w:top w:val="none" w:sz="0" w:space="0" w:color="auto"/>
        <w:left w:val="none" w:sz="0" w:space="0" w:color="auto"/>
        <w:bottom w:val="none" w:sz="0" w:space="0" w:color="auto"/>
        <w:right w:val="none" w:sz="0" w:space="0" w:color="auto"/>
      </w:divBdr>
    </w:div>
    <w:div w:id="1275942500">
      <w:bodyDiv w:val="1"/>
      <w:marLeft w:val="0"/>
      <w:marRight w:val="0"/>
      <w:marTop w:val="0"/>
      <w:marBottom w:val="0"/>
      <w:divBdr>
        <w:top w:val="none" w:sz="0" w:space="0" w:color="auto"/>
        <w:left w:val="none" w:sz="0" w:space="0" w:color="auto"/>
        <w:bottom w:val="none" w:sz="0" w:space="0" w:color="auto"/>
        <w:right w:val="none" w:sz="0" w:space="0" w:color="auto"/>
      </w:divBdr>
    </w:div>
    <w:div w:id="1280339038">
      <w:bodyDiv w:val="1"/>
      <w:marLeft w:val="0"/>
      <w:marRight w:val="0"/>
      <w:marTop w:val="0"/>
      <w:marBottom w:val="0"/>
      <w:divBdr>
        <w:top w:val="none" w:sz="0" w:space="0" w:color="auto"/>
        <w:left w:val="none" w:sz="0" w:space="0" w:color="auto"/>
        <w:bottom w:val="none" w:sz="0" w:space="0" w:color="auto"/>
        <w:right w:val="none" w:sz="0" w:space="0" w:color="auto"/>
      </w:divBdr>
    </w:div>
    <w:div w:id="1510564033">
      <w:bodyDiv w:val="1"/>
      <w:marLeft w:val="0"/>
      <w:marRight w:val="0"/>
      <w:marTop w:val="0"/>
      <w:marBottom w:val="0"/>
      <w:divBdr>
        <w:top w:val="none" w:sz="0" w:space="0" w:color="auto"/>
        <w:left w:val="none" w:sz="0" w:space="0" w:color="auto"/>
        <w:bottom w:val="none" w:sz="0" w:space="0" w:color="auto"/>
        <w:right w:val="none" w:sz="0" w:space="0" w:color="auto"/>
      </w:divBdr>
    </w:div>
    <w:div w:id="1566600971">
      <w:bodyDiv w:val="1"/>
      <w:marLeft w:val="0"/>
      <w:marRight w:val="0"/>
      <w:marTop w:val="0"/>
      <w:marBottom w:val="0"/>
      <w:divBdr>
        <w:top w:val="none" w:sz="0" w:space="0" w:color="auto"/>
        <w:left w:val="none" w:sz="0" w:space="0" w:color="auto"/>
        <w:bottom w:val="none" w:sz="0" w:space="0" w:color="auto"/>
        <w:right w:val="none" w:sz="0" w:space="0" w:color="auto"/>
      </w:divBdr>
    </w:div>
    <w:div w:id="1824347651">
      <w:bodyDiv w:val="1"/>
      <w:marLeft w:val="0"/>
      <w:marRight w:val="0"/>
      <w:marTop w:val="0"/>
      <w:marBottom w:val="0"/>
      <w:divBdr>
        <w:top w:val="none" w:sz="0" w:space="0" w:color="auto"/>
        <w:left w:val="none" w:sz="0" w:space="0" w:color="auto"/>
        <w:bottom w:val="none" w:sz="0" w:space="0" w:color="auto"/>
        <w:right w:val="none" w:sz="0" w:space="0" w:color="auto"/>
      </w:divBdr>
    </w:div>
    <w:div w:id="1994943973">
      <w:bodyDiv w:val="1"/>
      <w:marLeft w:val="0"/>
      <w:marRight w:val="0"/>
      <w:marTop w:val="0"/>
      <w:marBottom w:val="0"/>
      <w:divBdr>
        <w:top w:val="none" w:sz="0" w:space="0" w:color="auto"/>
        <w:left w:val="none" w:sz="0" w:space="0" w:color="auto"/>
        <w:bottom w:val="none" w:sz="0" w:space="0" w:color="auto"/>
        <w:right w:val="none" w:sz="0" w:space="0" w:color="auto"/>
      </w:divBdr>
    </w:div>
    <w:div w:id="2018341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ompras.ebajacalifornia.gob.m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37</Pages>
  <Words>11862</Words>
  <Characters>65243</Characters>
  <Application>Microsoft Office Word</Application>
  <DocSecurity>0</DocSecurity>
  <Lines>543</Lines>
  <Paragraphs>153</Paragraphs>
  <ScaleCrop>false</ScaleCrop>
  <HeadingPairs>
    <vt:vector size="2" baseType="variant">
      <vt:variant>
        <vt:lpstr>Título</vt:lpstr>
      </vt:variant>
      <vt:variant>
        <vt:i4>1</vt:i4>
      </vt:variant>
    </vt:vector>
  </HeadingPairs>
  <TitlesOfParts>
    <vt:vector size="1" baseType="lpstr">
      <vt:lpstr/>
    </vt:vector>
  </TitlesOfParts>
  <Company>HOGAR</Company>
  <LinksUpToDate>false</LinksUpToDate>
  <CharactersWithSpaces>76952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karla aguirre</cp:lastModifiedBy>
  <cp:revision>2</cp:revision>
  <cp:lastPrinted>2021-07-28T20:17:00Z</cp:lastPrinted>
  <dcterms:created xsi:type="dcterms:W3CDTF">2021-07-28T22:34:00Z</dcterms:created>
  <dcterms:modified xsi:type="dcterms:W3CDTF">2021-07-28T22:34:00Z</dcterms:modified>
</cp:coreProperties>
</file>