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0F8" w:rsidRDefault="00C020F8" w:rsidP="00C020F8">
      <w:pPr>
        <w:jc w:val="center"/>
        <w:rPr>
          <w:b/>
          <w:sz w:val="30"/>
          <w:szCs w:val="30"/>
        </w:rPr>
      </w:pPr>
      <w:r w:rsidRPr="00C020F8">
        <w:rPr>
          <w:b/>
          <w:sz w:val="30"/>
          <w:szCs w:val="30"/>
        </w:rPr>
        <w:t>ANEXO TÉCNICO</w:t>
      </w:r>
    </w:p>
    <w:p w:rsidR="008527EE" w:rsidRDefault="00AB6E80" w:rsidP="00D97ABE">
      <w:pPr>
        <w:pStyle w:val="3"/>
        <w:ind w:left="-284" w:right="-432" w:firstLine="0"/>
        <w:jc w:val="center"/>
        <w:rPr>
          <w:rFonts w:ascii="Arial" w:eastAsia="Calibri" w:hAnsi="Arial" w:cs="Arial"/>
          <w:b/>
          <w:color w:val="800000"/>
          <w:sz w:val="26"/>
          <w:szCs w:val="26"/>
          <w:lang w:val="es-MX"/>
        </w:rPr>
      </w:pPr>
      <w:r>
        <w:rPr>
          <w:rFonts w:ascii="Arial" w:eastAsia="Calibri" w:hAnsi="Arial" w:cs="Arial"/>
          <w:b/>
          <w:color w:val="800000"/>
          <w:sz w:val="26"/>
          <w:szCs w:val="26"/>
          <w:lang w:val="es-MX"/>
        </w:rPr>
        <w:t xml:space="preserve">PAQUETE </w:t>
      </w:r>
      <w:r w:rsidR="00850286">
        <w:rPr>
          <w:rFonts w:ascii="Arial" w:eastAsia="Calibri" w:hAnsi="Arial" w:cs="Arial"/>
          <w:b/>
          <w:color w:val="800000"/>
          <w:sz w:val="26"/>
          <w:szCs w:val="26"/>
          <w:lang w:val="es-MX"/>
        </w:rPr>
        <w:t>5</w:t>
      </w:r>
      <w:r w:rsidRPr="005044A2">
        <w:rPr>
          <w:rFonts w:ascii="Arial" w:eastAsia="Calibri" w:hAnsi="Arial" w:cs="Arial"/>
          <w:b/>
          <w:color w:val="800000"/>
          <w:sz w:val="26"/>
          <w:szCs w:val="26"/>
          <w:lang w:val="es-MX"/>
        </w:rPr>
        <w:t xml:space="preserve">: </w:t>
      </w:r>
      <w:r w:rsidRPr="00AB6E80">
        <w:rPr>
          <w:rFonts w:ascii="Arial" w:eastAsia="Calibri" w:hAnsi="Arial" w:cs="Arial"/>
          <w:b/>
          <w:color w:val="800000"/>
          <w:sz w:val="26"/>
          <w:szCs w:val="26"/>
          <w:lang w:val="es-MX"/>
        </w:rPr>
        <w:t>COMISION ESTATAL DE SERVICIOS PUBLICOS DE TECATE “CESPTE</w:t>
      </w:r>
      <w:r w:rsidR="00D97ABE">
        <w:rPr>
          <w:rFonts w:ascii="Arial" w:eastAsia="Calibri" w:hAnsi="Arial" w:cs="Arial"/>
          <w:b/>
          <w:color w:val="800000"/>
          <w:sz w:val="26"/>
          <w:szCs w:val="26"/>
          <w:lang w:val="es-MX"/>
        </w:rPr>
        <w:t>”</w:t>
      </w:r>
    </w:p>
    <w:p w:rsidR="00AB6E80" w:rsidRDefault="00AB6E80" w:rsidP="00AB6E80">
      <w:pPr>
        <w:pStyle w:val="3"/>
        <w:ind w:left="-990" w:right="-432" w:firstLine="0"/>
        <w:jc w:val="center"/>
        <w:rPr>
          <w:rFonts w:ascii="Arial" w:eastAsia="Calibri" w:hAnsi="Arial" w:cs="Arial"/>
          <w:b/>
          <w:color w:val="800000"/>
          <w:sz w:val="26"/>
          <w:szCs w:val="26"/>
          <w:lang w:val="es-MX"/>
        </w:rPr>
      </w:pPr>
    </w:p>
    <w:p w:rsidR="00D97ABE" w:rsidRPr="00D97ABE" w:rsidRDefault="00D97ABE" w:rsidP="00D97ABE">
      <w:pPr>
        <w:keepNext/>
        <w:spacing w:after="0" w:line="240" w:lineRule="auto"/>
        <w:ind w:left="-284" w:right="720"/>
        <w:outlineLvl w:val="1"/>
        <w:rPr>
          <w:rFonts w:ascii="Arial" w:eastAsia="SimSun" w:hAnsi="Arial" w:cs="Arial"/>
          <w:b/>
          <w:bCs/>
          <w:iCs/>
        </w:rPr>
      </w:pPr>
      <w:r w:rsidRPr="00D97ABE">
        <w:rPr>
          <w:rFonts w:ascii="Arial" w:eastAsia="SimSun" w:hAnsi="Arial" w:cs="Arial"/>
          <w:b/>
          <w:bCs/>
          <w:iCs/>
        </w:rPr>
        <w:t>ESPECIFICACIÓN DE LOS SERVICIOS DE VIGILANCIA</w:t>
      </w:r>
    </w:p>
    <w:p w:rsidR="00D97ABE" w:rsidRPr="00D97ABE" w:rsidRDefault="00D97ABE" w:rsidP="00D97ABE">
      <w:pPr>
        <w:spacing w:after="0" w:line="240" w:lineRule="auto"/>
        <w:ind w:left="-284"/>
        <w:rPr>
          <w:rFonts w:ascii="Arial" w:eastAsia="Times New Roman" w:hAnsi="Arial" w:cs="Arial"/>
          <w:iCs/>
          <w:lang w:val="es-ES" w:eastAsia="es-ES"/>
        </w:rPr>
      </w:pPr>
    </w:p>
    <w:p w:rsidR="00D97ABE" w:rsidRPr="00D97ABE" w:rsidRDefault="00D97ABE" w:rsidP="00D97ABE">
      <w:pPr>
        <w:spacing w:after="0" w:line="240" w:lineRule="auto"/>
        <w:ind w:left="-284"/>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El Prestador del Servicio, se deberá apegar a lo establecido y descrito en la especificación siguiente, considerando los puntos solicitados.  Cualquier concepto que fuere modificado será causal de descalificación.</w:t>
      </w:r>
    </w:p>
    <w:p w:rsidR="00D97ABE" w:rsidRPr="00D97ABE" w:rsidRDefault="00D97ABE" w:rsidP="00D97ABE">
      <w:pPr>
        <w:spacing w:after="0" w:line="240" w:lineRule="auto"/>
        <w:ind w:left="-284"/>
        <w:rPr>
          <w:rFonts w:ascii="Arial" w:eastAsia="Times New Roman" w:hAnsi="Arial" w:cs="Arial"/>
          <w:b/>
          <w:i/>
          <w:sz w:val="20"/>
          <w:szCs w:val="20"/>
          <w:lang w:val="es-ES" w:eastAsia="es-ES"/>
        </w:rPr>
      </w:pPr>
    </w:p>
    <w:p w:rsidR="00D97ABE" w:rsidRPr="00D97ABE" w:rsidRDefault="00D97ABE" w:rsidP="00D97ABE">
      <w:pPr>
        <w:spacing w:after="0" w:line="240" w:lineRule="auto"/>
        <w:ind w:left="-284"/>
        <w:rPr>
          <w:rFonts w:ascii="Arial" w:eastAsia="Times New Roman" w:hAnsi="Arial" w:cs="Arial"/>
          <w:b/>
          <w:sz w:val="20"/>
          <w:szCs w:val="20"/>
          <w:lang w:val="es-ES" w:eastAsia="es-ES"/>
        </w:rPr>
      </w:pPr>
      <w:r w:rsidRPr="00D97ABE">
        <w:rPr>
          <w:rFonts w:ascii="Arial" w:eastAsia="Times New Roman" w:hAnsi="Arial" w:cs="Arial"/>
          <w:b/>
          <w:sz w:val="20"/>
          <w:szCs w:val="20"/>
          <w:lang w:val="es-ES" w:eastAsia="es-ES"/>
        </w:rPr>
        <w:t>VIGENCIA DE LOS SERVICIOS.-</w:t>
      </w:r>
    </w:p>
    <w:p w:rsidR="00D97ABE" w:rsidRPr="00D97ABE" w:rsidRDefault="00D97ABE" w:rsidP="00D97ABE">
      <w:pPr>
        <w:spacing w:after="0" w:line="240" w:lineRule="auto"/>
        <w:ind w:left="-284"/>
        <w:rPr>
          <w:rFonts w:ascii="Arial" w:eastAsia="Times New Roman" w:hAnsi="Arial" w:cs="Arial"/>
          <w:b/>
          <w:i/>
          <w:sz w:val="20"/>
          <w:szCs w:val="20"/>
          <w:lang w:val="es-ES" w:eastAsia="es-ES"/>
        </w:rPr>
      </w:pPr>
    </w:p>
    <w:p w:rsidR="00D97ABE" w:rsidRPr="00D97ABE" w:rsidRDefault="00D97ABE" w:rsidP="00D97ABE">
      <w:pPr>
        <w:spacing w:after="0" w:line="240" w:lineRule="auto"/>
        <w:ind w:left="-284"/>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 xml:space="preserve">La Comisión Estatal de Servicios Públicos de Tecate (En adelante la CESPTE), requiere que la vigencia del contrato por la prestación del Servicio de Seguridad y Vigilancia tenga una duración a partir de las </w:t>
      </w:r>
      <w:r w:rsidRPr="00D97ABE">
        <w:rPr>
          <w:rFonts w:ascii="Arial" w:eastAsia="Times New Roman" w:hAnsi="Arial" w:cs="Arial"/>
          <w:b/>
          <w:sz w:val="20"/>
          <w:szCs w:val="20"/>
          <w:lang w:val="es-ES" w:eastAsia="es-ES"/>
        </w:rPr>
        <w:t>00:00 horas del 01</w:t>
      </w:r>
      <w:r w:rsidRPr="00D97ABE">
        <w:rPr>
          <w:rFonts w:ascii="Arial" w:eastAsia="Times New Roman" w:hAnsi="Arial" w:cs="Arial"/>
          <w:b/>
          <w:bCs/>
          <w:sz w:val="20"/>
          <w:szCs w:val="20"/>
          <w:lang w:val="es-ES" w:eastAsia="es-ES"/>
        </w:rPr>
        <w:t xml:space="preserve"> de marzo de 2020 a las 24:00 horas del 31 de diciembre de 2020, Incluyendo días festivos.</w:t>
      </w:r>
      <w:r w:rsidRPr="00D97ABE">
        <w:rPr>
          <w:rFonts w:ascii="Arial" w:eastAsia="Times New Roman" w:hAnsi="Arial" w:cs="Arial"/>
          <w:bCs/>
          <w:sz w:val="20"/>
          <w:szCs w:val="20"/>
          <w:lang w:val="es-ES" w:eastAsia="es-ES"/>
        </w:rPr>
        <w:t xml:space="preserve">  </w:t>
      </w:r>
      <w:r w:rsidRPr="00D97ABE">
        <w:rPr>
          <w:rFonts w:ascii="Arial" w:eastAsia="Times New Roman" w:hAnsi="Arial" w:cs="Arial"/>
          <w:sz w:val="20"/>
          <w:szCs w:val="20"/>
          <w:lang w:val="es-ES" w:eastAsia="es-ES"/>
        </w:rPr>
        <w:t xml:space="preserve">El servicio de vigilancia será en forma continua y permanente con elementos ubicados en los sitios abajo especificados, a fin de garantizar el orden y salvaguardar las instalaciones de la CESPTE. </w:t>
      </w:r>
    </w:p>
    <w:p w:rsidR="00D97ABE" w:rsidRPr="00D97ABE" w:rsidRDefault="00D97ABE" w:rsidP="00D97ABE">
      <w:pPr>
        <w:spacing w:after="0" w:line="240" w:lineRule="auto"/>
        <w:rPr>
          <w:rFonts w:ascii="Arial" w:eastAsia="Times New Roman" w:hAnsi="Arial" w:cs="Arial"/>
          <w:b/>
          <w:i/>
          <w:sz w:val="20"/>
          <w:szCs w:val="20"/>
          <w:lang w:val="es-ES" w:eastAsia="es-ES"/>
        </w:rPr>
      </w:pPr>
    </w:p>
    <w:p w:rsidR="00D97ABE" w:rsidRPr="00D97ABE" w:rsidRDefault="00D97ABE" w:rsidP="00D97ABE">
      <w:pPr>
        <w:spacing w:after="0" w:line="240" w:lineRule="auto"/>
        <w:rPr>
          <w:rFonts w:ascii="Arial" w:eastAsia="Times New Roman" w:hAnsi="Arial" w:cs="Arial"/>
          <w:b/>
          <w:sz w:val="20"/>
          <w:szCs w:val="20"/>
          <w:lang w:val="es-ES" w:eastAsia="es-ES"/>
        </w:rPr>
      </w:pPr>
      <w:r w:rsidRPr="00D97ABE">
        <w:rPr>
          <w:rFonts w:ascii="Arial" w:eastAsia="Times New Roman" w:hAnsi="Arial" w:cs="Arial"/>
          <w:b/>
          <w:bCs/>
          <w:sz w:val="20"/>
          <w:szCs w:val="20"/>
          <w:lang w:val="es-ES" w:eastAsia="es-ES"/>
        </w:rPr>
        <w:t>CARACTERÍSTICAS DE LOS SERVICIOS.-</w:t>
      </w:r>
      <w:r w:rsidRPr="00D97ABE">
        <w:rPr>
          <w:rFonts w:ascii="Arial" w:eastAsia="Times New Roman" w:hAnsi="Arial" w:cs="Arial"/>
          <w:b/>
          <w:sz w:val="20"/>
          <w:szCs w:val="20"/>
          <w:lang w:val="es-ES" w:eastAsia="es-ES"/>
        </w:rPr>
        <w:t xml:space="preserve"> </w:t>
      </w:r>
    </w:p>
    <w:p w:rsidR="00D97ABE" w:rsidRPr="00D97ABE" w:rsidRDefault="00D97ABE" w:rsidP="00D97ABE">
      <w:pPr>
        <w:spacing w:after="0" w:line="240" w:lineRule="auto"/>
        <w:rPr>
          <w:rFonts w:ascii="Arial" w:eastAsia="Times New Roman" w:hAnsi="Arial" w:cs="Arial"/>
          <w:b/>
          <w:i/>
          <w:sz w:val="20"/>
          <w:szCs w:val="20"/>
          <w:lang w:val="es-ES" w:eastAsia="es-ES"/>
        </w:rPr>
      </w:pPr>
    </w:p>
    <w:p w:rsidR="00D97ABE" w:rsidRPr="00D97ABE" w:rsidRDefault="00D97ABE" w:rsidP="00B51D13">
      <w:pPr>
        <w:numPr>
          <w:ilvl w:val="0"/>
          <w:numId w:val="6"/>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eastAsia="es-ES"/>
        </w:rPr>
        <w:t>Ejercer la vigilancia y protección de bienes muebles e inmuebles de la CESPTE, así como la protección de las personas que puedan encontrarse en los mismos.</w:t>
      </w:r>
    </w:p>
    <w:p w:rsidR="00D97ABE" w:rsidRPr="00D97ABE" w:rsidRDefault="00D97ABE" w:rsidP="00B51D13">
      <w:pPr>
        <w:numPr>
          <w:ilvl w:val="0"/>
          <w:numId w:val="6"/>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El Personal de seguridad deberá participar en dispositivos de seguridad, elaborar informes de incidencias o parte de novedades diariamente.</w:t>
      </w:r>
    </w:p>
    <w:p w:rsidR="00D97ABE" w:rsidRPr="00D97ABE" w:rsidRDefault="00D97ABE" w:rsidP="00B51D13">
      <w:pPr>
        <w:numPr>
          <w:ilvl w:val="0"/>
          <w:numId w:val="6"/>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El Personal de seguridad deberá efectuar controles de identidad en el acceso o en el interior de los inmuebles de la CESPTE a fin de evitar la comisión de actos delictivos o infracciones en relación con el objeto de su protección.</w:t>
      </w:r>
    </w:p>
    <w:p w:rsidR="00D97ABE" w:rsidRPr="00D97ABE" w:rsidRDefault="00D97ABE" w:rsidP="00B51D13">
      <w:pPr>
        <w:numPr>
          <w:ilvl w:val="0"/>
          <w:numId w:val="6"/>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El Personal de Seguridad deberá poner inmediatamente a disposición de los miembros de las Fuerzas y Cuerpos de Seguridad a los delincuentes en relación con el objeto de su protección, así como los instrumentos, efectos y pruebas de los delitos, no pudiendo proceder al interrogatorio de aquéllos.</w:t>
      </w:r>
    </w:p>
    <w:p w:rsidR="00D97ABE" w:rsidRPr="00D97ABE" w:rsidRDefault="00D97ABE" w:rsidP="00B51D13">
      <w:pPr>
        <w:numPr>
          <w:ilvl w:val="0"/>
          <w:numId w:val="6"/>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El Personal de seguridad llevara a cabo, en relación con el funcionamiento de centrales de alarma, la prestación de servicios de respuesta de las alarmas que se produzcan, cuya realización no corresponda a las Fuerzas y Cuerpos de Seguridad.</w:t>
      </w:r>
    </w:p>
    <w:p w:rsidR="00D97ABE" w:rsidRPr="00D97ABE" w:rsidRDefault="00D97ABE" w:rsidP="00B51D13">
      <w:pPr>
        <w:numPr>
          <w:ilvl w:val="0"/>
          <w:numId w:val="6"/>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El personal de Seguridad, deberá seguir las instrucciones que, en el ejercicio de sus competencias, impartan los responsables de las Fuerzas y Cuerpos de Seguridad, siempre que se refieran a las personas y bienes de cuya protección y vigilancia estuviese encargado el Personal de Seguridad, colaborando con aquéllos en casos de suspensión de eventos, desalojo o cierre provisional de instalaciones y, en general, dentro de los locales o establecimientos en que presten su servicio, en cualquier situación en que sea preciso para el mantenimiento y restablecimiento de la seguridad ciudadana.</w:t>
      </w:r>
    </w:p>
    <w:p w:rsidR="00D97ABE" w:rsidRPr="00D97ABE" w:rsidRDefault="00D97ABE" w:rsidP="00B51D13">
      <w:pPr>
        <w:numPr>
          <w:ilvl w:val="0"/>
          <w:numId w:val="6"/>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Acatar los lineamientos generales, normativos y las consignas generales y específicas, que para cada inmueble elabore la CESPTE, una vez que se suscriba el Contrato con la Empresa Adjudicada.</w:t>
      </w:r>
    </w:p>
    <w:p w:rsidR="00D97ABE" w:rsidRPr="00D97ABE" w:rsidRDefault="00D97ABE" w:rsidP="00B51D13">
      <w:pPr>
        <w:numPr>
          <w:ilvl w:val="0"/>
          <w:numId w:val="6"/>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Se cubrirán puestos de servicio en turnos diurnos y nocturnos, de acuerdo con lo especificado en este anexo.</w:t>
      </w:r>
    </w:p>
    <w:p w:rsidR="00D97ABE" w:rsidRPr="00D97ABE" w:rsidRDefault="00D97ABE" w:rsidP="00D97ABE">
      <w:pPr>
        <w:spacing w:after="0" w:line="240" w:lineRule="auto"/>
        <w:rPr>
          <w:rFonts w:ascii="Arial" w:eastAsia="Times New Roman" w:hAnsi="Arial" w:cs="Arial"/>
          <w:b/>
          <w:bCs/>
          <w:sz w:val="20"/>
          <w:szCs w:val="20"/>
          <w:lang w:val="es-ES" w:eastAsia="es-ES"/>
        </w:rPr>
      </w:pPr>
    </w:p>
    <w:p w:rsidR="00D97ABE" w:rsidRPr="00F60246" w:rsidRDefault="00D97ABE" w:rsidP="00D97ABE">
      <w:pPr>
        <w:spacing w:after="0" w:line="240" w:lineRule="auto"/>
        <w:rPr>
          <w:rFonts w:ascii="Arial" w:eastAsia="Times New Roman" w:hAnsi="Arial" w:cs="Arial"/>
          <w:b/>
          <w:bCs/>
          <w:sz w:val="20"/>
          <w:szCs w:val="20"/>
          <w:lang w:val="es-ES" w:eastAsia="es-ES"/>
        </w:rPr>
      </w:pPr>
      <w:r w:rsidRPr="00F60246">
        <w:rPr>
          <w:rFonts w:ascii="Arial" w:eastAsia="Times New Roman" w:hAnsi="Arial" w:cs="Arial"/>
          <w:b/>
          <w:bCs/>
          <w:sz w:val="20"/>
          <w:szCs w:val="20"/>
          <w:lang w:val="es-ES" w:eastAsia="es-ES"/>
        </w:rPr>
        <w:t>REQUISITOS DE LOS ELEMENTOS DE VIGILANCIA.-</w:t>
      </w:r>
    </w:p>
    <w:p w:rsidR="00D97ABE" w:rsidRPr="00D97ABE" w:rsidRDefault="00D97ABE" w:rsidP="00D97ABE">
      <w:pPr>
        <w:spacing w:after="0" w:line="240" w:lineRule="auto"/>
        <w:rPr>
          <w:rFonts w:ascii="Arial" w:eastAsia="Times New Roman" w:hAnsi="Arial" w:cs="Arial"/>
          <w:bCs/>
          <w:sz w:val="20"/>
          <w:szCs w:val="20"/>
          <w:lang w:val="es-ES" w:eastAsia="es-ES"/>
        </w:rPr>
      </w:pPr>
    </w:p>
    <w:p w:rsidR="00D97ABE" w:rsidRPr="00D97ABE" w:rsidRDefault="00D97ABE" w:rsidP="00B51D13">
      <w:pPr>
        <w:numPr>
          <w:ilvl w:val="1"/>
          <w:numId w:val="4"/>
        </w:numPr>
        <w:tabs>
          <w:tab w:val="clear" w:pos="1080"/>
        </w:tabs>
        <w:spacing w:after="0" w:line="240" w:lineRule="auto"/>
        <w:ind w:left="709" w:hanging="283"/>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Sexo indistinto</w:t>
      </w:r>
    </w:p>
    <w:p w:rsidR="00D97ABE" w:rsidRPr="00D97ABE" w:rsidRDefault="00D97ABE" w:rsidP="00B51D13">
      <w:pPr>
        <w:numPr>
          <w:ilvl w:val="1"/>
          <w:numId w:val="4"/>
        </w:numPr>
        <w:tabs>
          <w:tab w:val="clear" w:pos="1080"/>
        </w:tabs>
        <w:spacing w:after="0" w:line="240" w:lineRule="auto"/>
        <w:ind w:left="709" w:hanging="283"/>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Edad mínima de 21 años máxima de 55 años</w:t>
      </w:r>
    </w:p>
    <w:p w:rsidR="00D97ABE" w:rsidRPr="00D97ABE" w:rsidRDefault="00D97ABE" w:rsidP="00B51D13">
      <w:pPr>
        <w:numPr>
          <w:ilvl w:val="1"/>
          <w:numId w:val="4"/>
        </w:numPr>
        <w:tabs>
          <w:tab w:val="clear" w:pos="1080"/>
        </w:tabs>
        <w:spacing w:after="0" w:line="240" w:lineRule="auto"/>
        <w:ind w:left="709" w:hanging="283"/>
        <w:rPr>
          <w:rFonts w:ascii="Arial" w:eastAsia="Times New Roman" w:hAnsi="Arial" w:cs="Arial"/>
          <w:color w:val="FF0000"/>
          <w:sz w:val="20"/>
          <w:szCs w:val="20"/>
          <w:lang w:val="es-ES" w:eastAsia="es-ES"/>
        </w:rPr>
      </w:pPr>
      <w:r w:rsidRPr="00D97ABE">
        <w:rPr>
          <w:rFonts w:ascii="Arial" w:eastAsia="Times New Roman" w:hAnsi="Arial" w:cs="Arial"/>
          <w:sz w:val="20"/>
          <w:szCs w:val="20"/>
          <w:lang w:val="es-ES" w:eastAsia="es-ES"/>
        </w:rPr>
        <w:t>Escolaridad mínima: Secundaria</w:t>
      </w:r>
    </w:p>
    <w:p w:rsidR="00D97ABE" w:rsidRPr="00D97ABE" w:rsidRDefault="00D97ABE" w:rsidP="00B51D13">
      <w:pPr>
        <w:numPr>
          <w:ilvl w:val="1"/>
          <w:numId w:val="4"/>
        </w:numPr>
        <w:tabs>
          <w:tab w:val="clear" w:pos="1080"/>
        </w:tabs>
        <w:spacing w:after="0" w:line="240" w:lineRule="auto"/>
        <w:ind w:left="709" w:hanging="283"/>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Nacionalidad: mexicana</w:t>
      </w:r>
    </w:p>
    <w:p w:rsidR="00D97ABE" w:rsidRPr="00D97ABE" w:rsidRDefault="00D97ABE" w:rsidP="00B51D13">
      <w:pPr>
        <w:numPr>
          <w:ilvl w:val="1"/>
          <w:numId w:val="4"/>
        </w:numPr>
        <w:tabs>
          <w:tab w:val="clear" w:pos="1080"/>
        </w:tabs>
        <w:spacing w:after="0" w:line="240" w:lineRule="auto"/>
        <w:ind w:left="709" w:hanging="283"/>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Constancia de capacitación.</w:t>
      </w:r>
    </w:p>
    <w:p w:rsidR="00D97ABE" w:rsidRPr="00D97ABE" w:rsidRDefault="00D97ABE" w:rsidP="00B51D13">
      <w:pPr>
        <w:numPr>
          <w:ilvl w:val="1"/>
          <w:numId w:val="4"/>
        </w:numPr>
        <w:tabs>
          <w:tab w:val="clear" w:pos="1080"/>
        </w:tabs>
        <w:spacing w:after="0" w:line="240" w:lineRule="auto"/>
        <w:ind w:left="709" w:hanging="283"/>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 xml:space="preserve">Para el caso del guardia del turno nocturno para la potabilizadora </w:t>
      </w:r>
      <w:proofErr w:type="spellStart"/>
      <w:r w:rsidRPr="00D97ABE">
        <w:rPr>
          <w:rFonts w:ascii="Arial" w:eastAsia="Times New Roman" w:hAnsi="Arial" w:cs="Arial"/>
          <w:sz w:val="20"/>
          <w:szCs w:val="20"/>
          <w:lang w:val="es-ES" w:eastAsia="es-ES"/>
        </w:rPr>
        <w:t>Cuchuma</w:t>
      </w:r>
      <w:proofErr w:type="spellEnd"/>
      <w:r w:rsidRPr="00D97ABE">
        <w:rPr>
          <w:rFonts w:ascii="Arial" w:eastAsia="Times New Roman" w:hAnsi="Arial" w:cs="Arial"/>
          <w:sz w:val="20"/>
          <w:szCs w:val="20"/>
          <w:lang w:val="es-ES" w:eastAsia="es-ES"/>
        </w:rPr>
        <w:t xml:space="preserve"> quien es el que deberá atender las llamadas de emergencia a la línea 073 deberá tener un perfil de atención a usuarios con </w:t>
      </w:r>
      <w:r w:rsidRPr="00D97ABE">
        <w:rPr>
          <w:rFonts w:ascii="Arial" w:eastAsia="Times New Roman" w:hAnsi="Arial" w:cs="Arial"/>
          <w:sz w:val="20"/>
          <w:szCs w:val="20"/>
          <w:lang w:val="es-ES" w:eastAsia="es-ES"/>
        </w:rPr>
        <w:lastRenderedPageBreak/>
        <w:t>preparación académica mínima de preparatoria o su equivalente así como 6 meses comprobables de experiencia.</w:t>
      </w:r>
    </w:p>
    <w:p w:rsidR="00D97ABE" w:rsidRPr="00D97ABE" w:rsidRDefault="00D97ABE" w:rsidP="00B51D13">
      <w:pPr>
        <w:numPr>
          <w:ilvl w:val="1"/>
          <w:numId w:val="4"/>
        </w:numPr>
        <w:tabs>
          <w:tab w:val="clear" w:pos="1080"/>
        </w:tabs>
        <w:spacing w:after="0" w:line="240" w:lineRule="auto"/>
        <w:ind w:left="709" w:hanging="283"/>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 xml:space="preserve">Para los </w:t>
      </w:r>
      <w:r w:rsidR="009A23B6" w:rsidRPr="00D97ABE">
        <w:rPr>
          <w:rFonts w:ascii="Arial" w:eastAsia="Times New Roman" w:hAnsi="Arial" w:cs="Arial"/>
          <w:sz w:val="20"/>
          <w:szCs w:val="20"/>
          <w:lang w:val="es-ES" w:eastAsia="es-ES"/>
        </w:rPr>
        <w:t>guar</w:t>
      </w:r>
      <w:r w:rsidR="009A23B6">
        <w:rPr>
          <w:rFonts w:ascii="Arial" w:eastAsia="Times New Roman" w:hAnsi="Arial" w:cs="Arial"/>
          <w:sz w:val="20"/>
          <w:szCs w:val="20"/>
          <w:lang w:val="es-ES" w:eastAsia="es-ES"/>
        </w:rPr>
        <w:t>dias</w:t>
      </w:r>
      <w:r w:rsidRPr="00D97ABE">
        <w:rPr>
          <w:rFonts w:ascii="Arial" w:eastAsia="Times New Roman" w:hAnsi="Arial" w:cs="Arial"/>
          <w:sz w:val="20"/>
          <w:szCs w:val="20"/>
          <w:lang w:val="es-ES" w:eastAsia="es-ES"/>
        </w:rPr>
        <w:t xml:space="preserve"> que estén en áreas de atención al Público, además de los requisitos antes expuestos se requiere: habilidad y facilidad de palabra y técnicas de manejo de personas ya que durante la jornada de trabajo asistirá en área de cajas y orientara y encausara usuarios con funcionarios, entre sus diversas actividades y de manera enunciativa mas no limitativa se incluye: canalizar, orientar, encausar y brindar atención a los usuarios, en general actividades de canalizador, siguiendo siempre las instrucciones de trabajo giradas por el personal de Servicios Generales de la CESPTE.</w:t>
      </w:r>
    </w:p>
    <w:p w:rsidR="00D97ABE" w:rsidRPr="00D97ABE" w:rsidRDefault="00D97ABE" w:rsidP="00B51D13">
      <w:pPr>
        <w:numPr>
          <w:ilvl w:val="1"/>
          <w:numId w:val="4"/>
        </w:numPr>
        <w:tabs>
          <w:tab w:val="clear" w:pos="1080"/>
        </w:tabs>
        <w:spacing w:after="0" w:line="240" w:lineRule="auto"/>
        <w:ind w:left="709" w:hanging="283"/>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Todos los elementos no deberán contar con tatuajes, ni accesorios en perforaciones cutáneas visibles portando uniforme, de igual manera deberán contar con buena salud física.</w:t>
      </w:r>
    </w:p>
    <w:p w:rsidR="00D97ABE" w:rsidRPr="00D97ABE" w:rsidRDefault="00D97ABE" w:rsidP="00B51D13">
      <w:pPr>
        <w:numPr>
          <w:ilvl w:val="1"/>
          <w:numId w:val="4"/>
        </w:numPr>
        <w:tabs>
          <w:tab w:val="clear" w:pos="1080"/>
        </w:tabs>
        <w:spacing w:after="0" w:line="240" w:lineRule="auto"/>
        <w:ind w:left="709" w:hanging="283"/>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 xml:space="preserve">En ningún momento se utilizara al guardia para trabajos de mensajería, oficina o cualquier otra actividad que no esté relacionada con sus consignas, las cuales serán de naturaleza de seguridad. </w:t>
      </w:r>
    </w:p>
    <w:p w:rsidR="00D97ABE" w:rsidRPr="00D97ABE" w:rsidRDefault="00D97ABE" w:rsidP="00D97ABE">
      <w:pPr>
        <w:spacing w:after="0" w:line="240" w:lineRule="auto"/>
        <w:ind w:left="1080"/>
        <w:rPr>
          <w:rFonts w:ascii="Arial" w:eastAsia="Times New Roman" w:hAnsi="Arial" w:cs="Arial"/>
          <w:sz w:val="20"/>
          <w:szCs w:val="20"/>
          <w:lang w:val="es-ES" w:eastAsia="es-ES"/>
        </w:rPr>
      </w:pPr>
    </w:p>
    <w:p w:rsidR="00D97ABE" w:rsidRPr="00D97ABE" w:rsidRDefault="00D97ABE" w:rsidP="00D97ABE">
      <w:pPr>
        <w:spacing w:after="0" w:line="240" w:lineRule="auto"/>
        <w:ind w:left="1080"/>
        <w:rPr>
          <w:rFonts w:ascii="Arial" w:eastAsia="Times New Roman" w:hAnsi="Arial" w:cs="Arial"/>
          <w:sz w:val="20"/>
          <w:szCs w:val="20"/>
          <w:lang w:val="es-ES" w:eastAsia="es-ES"/>
        </w:rPr>
      </w:pPr>
    </w:p>
    <w:p w:rsidR="00D97ABE" w:rsidRPr="00D97ABE" w:rsidRDefault="00D97ABE" w:rsidP="00D97ABE">
      <w:pPr>
        <w:spacing w:after="0" w:line="240" w:lineRule="auto"/>
        <w:rPr>
          <w:rFonts w:ascii="Arial" w:eastAsia="Times New Roman" w:hAnsi="Arial" w:cs="Arial"/>
          <w:b/>
          <w:bCs/>
          <w:sz w:val="20"/>
          <w:szCs w:val="20"/>
          <w:lang w:val="es-ES" w:eastAsia="es-ES"/>
        </w:rPr>
      </w:pPr>
      <w:r w:rsidRPr="00D97ABE">
        <w:rPr>
          <w:rFonts w:ascii="Arial" w:eastAsia="Times New Roman" w:hAnsi="Arial" w:cs="Arial"/>
          <w:b/>
          <w:bCs/>
          <w:sz w:val="20"/>
          <w:szCs w:val="20"/>
          <w:lang w:val="es-ES" w:eastAsia="es-ES"/>
        </w:rPr>
        <w:t>CONDICIONES DEL SERVICIO.-</w:t>
      </w:r>
    </w:p>
    <w:p w:rsidR="00D97ABE" w:rsidRPr="00D97ABE" w:rsidRDefault="00D97ABE" w:rsidP="00D97ABE">
      <w:pPr>
        <w:spacing w:after="0" w:line="240" w:lineRule="auto"/>
        <w:rPr>
          <w:rFonts w:ascii="Arial" w:eastAsia="Times New Roman" w:hAnsi="Arial" w:cs="Arial"/>
          <w:b/>
          <w:bCs/>
          <w:sz w:val="20"/>
          <w:szCs w:val="20"/>
          <w:lang w:val="es-ES" w:eastAsia="es-ES"/>
        </w:rPr>
      </w:pPr>
    </w:p>
    <w:p w:rsidR="00D97ABE" w:rsidRPr="00D97ABE" w:rsidRDefault="00D97ABE" w:rsidP="00D97ABE">
      <w:pPr>
        <w:spacing w:after="0" w:line="240" w:lineRule="auto"/>
        <w:rPr>
          <w:rFonts w:ascii="Arial" w:eastAsia="Times New Roman" w:hAnsi="Arial" w:cs="Arial"/>
          <w:b/>
          <w:sz w:val="20"/>
          <w:szCs w:val="20"/>
          <w:lang w:val="es-ES" w:eastAsia="es-ES"/>
        </w:rPr>
      </w:pPr>
      <w:r w:rsidRPr="00D97ABE">
        <w:rPr>
          <w:rFonts w:ascii="Arial" w:eastAsia="Times New Roman" w:hAnsi="Arial" w:cs="Arial"/>
          <w:b/>
          <w:sz w:val="20"/>
          <w:szCs w:val="20"/>
          <w:lang w:val="es-ES" w:eastAsia="es-ES"/>
        </w:rPr>
        <w:t>La Empresa que sea contratada estará obligada a cumplir con las siguientes condiciones:</w:t>
      </w:r>
    </w:p>
    <w:p w:rsidR="00D97ABE" w:rsidRPr="00D97ABE" w:rsidRDefault="00D97ABE" w:rsidP="00D97ABE">
      <w:pPr>
        <w:spacing w:after="0" w:line="240" w:lineRule="auto"/>
        <w:rPr>
          <w:rFonts w:ascii="Arial" w:eastAsia="Times New Roman" w:hAnsi="Arial" w:cs="Arial"/>
          <w:b/>
          <w:sz w:val="20"/>
          <w:szCs w:val="20"/>
          <w:lang w:val="es-ES" w:eastAsia="es-ES"/>
        </w:rPr>
      </w:pPr>
    </w:p>
    <w:p w:rsidR="00D97ABE" w:rsidRPr="00D97ABE" w:rsidRDefault="00D97ABE" w:rsidP="00B51D13">
      <w:pPr>
        <w:numPr>
          <w:ilvl w:val="0"/>
          <w:numId w:val="7"/>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Que todo el pers</w:t>
      </w:r>
      <w:r>
        <w:rPr>
          <w:rFonts w:ascii="Arial" w:eastAsia="Times New Roman" w:hAnsi="Arial" w:cs="Arial"/>
          <w:sz w:val="20"/>
          <w:szCs w:val="20"/>
          <w:lang w:val="es-ES" w:eastAsia="es-ES"/>
        </w:rPr>
        <w:t xml:space="preserve">onal que se destine a efectuar </w:t>
      </w:r>
      <w:r w:rsidRPr="00D97ABE">
        <w:rPr>
          <w:rFonts w:ascii="Arial" w:eastAsia="Times New Roman" w:hAnsi="Arial" w:cs="Arial"/>
          <w:sz w:val="20"/>
          <w:szCs w:val="20"/>
          <w:lang w:val="es-ES" w:eastAsia="es-ES"/>
        </w:rPr>
        <w:t>el servicio, se presente debidamente aseado y uniformado, con gafete de identificación. Considerando como mínimo lo siguiente:</w:t>
      </w:r>
    </w:p>
    <w:p w:rsidR="00D97ABE" w:rsidRPr="00D97ABE" w:rsidRDefault="00D97ABE" w:rsidP="00B51D13">
      <w:pPr>
        <w:numPr>
          <w:ilvl w:val="0"/>
          <w:numId w:val="10"/>
        </w:numPr>
        <w:spacing w:after="0" w:line="240" w:lineRule="auto"/>
        <w:rPr>
          <w:rFonts w:ascii="Arial" w:eastAsia="Times New Roman" w:hAnsi="Arial" w:cs="Arial"/>
          <w:sz w:val="20"/>
          <w:szCs w:val="20"/>
          <w:lang w:val="es-ES_tradnl" w:eastAsia="es-ES"/>
        </w:rPr>
      </w:pPr>
      <w:r w:rsidRPr="00D97ABE">
        <w:rPr>
          <w:rFonts w:ascii="Arial" w:eastAsia="Times New Roman" w:hAnsi="Arial" w:cs="Arial"/>
          <w:sz w:val="20"/>
          <w:szCs w:val="20"/>
          <w:lang w:val="es-ES_tradnl" w:eastAsia="es-ES"/>
        </w:rPr>
        <w:t>Pantalón</w:t>
      </w:r>
    </w:p>
    <w:p w:rsidR="00D97ABE" w:rsidRPr="00D97ABE" w:rsidRDefault="00D97ABE" w:rsidP="00B51D13">
      <w:pPr>
        <w:numPr>
          <w:ilvl w:val="0"/>
          <w:numId w:val="10"/>
        </w:numPr>
        <w:spacing w:after="0" w:line="240" w:lineRule="auto"/>
        <w:rPr>
          <w:rFonts w:ascii="Arial" w:eastAsia="Times New Roman" w:hAnsi="Arial" w:cs="Arial"/>
          <w:sz w:val="20"/>
          <w:szCs w:val="20"/>
          <w:lang w:val="es-ES_tradnl" w:eastAsia="es-ES"/>
        </w:rPr>
      </w:pPr>
      <w:r w:rsidRPr="00D97ABE">
        <w:rPr>
          <w:rFonts w:ascii="Arial" w:eastAsia="Times New Roman" w:hAnsi="Arial" w:cs="Arial"/>
          <w:sz w:val="20"/>
          <w:szCs w:val="20"/>
          <w:lang w:val="es-ES_tradnl" w:eastAsia="es-ES"/>
        </w:rPr>
        <w:t>Camisa</w:t>
      </w:r>
    </w:p>
    <w:p w:rsidR="00D97ABE" w:rsidRPr="00D97ABE" w:rsidRDefault="00D97ABE" w:rsidP="00B51D13">
      <w:pPr>
        <w:numPr>
          <w:ilvl w:val="0"/>
          <w:numId w:val="10"/>
        </w:numPr>
        <w:spacing w:after="0" w:line="240" w:lineRule="auto"/>
        <w:rPr>
          <w:rFonts w:ascii="Arial" w:eastAsia="Times New Roman" w:hAnsi="Arial" w:cs="Arial"/>
          <w:sz w:val="20"/>
          <w:szCs w:val="20"/>
          <w:lang w:val="es-ES_tradnl" w:eastAsia="es-ES"/>
        </w:rPr>
      </w:pPr>
      <w:r w:rsidRPr="00D97ABE">
        <w:rPr>
          <w:rFonts w:ascii="Arial" w:eastAsia="Times New Roman" w:hAnsi="Arial" w:cs="Arial"/>
          <w:sz w:val="20"/>
          <w:szCs w:val="20"/>
          <w:lang w:val="es-ES_tradnl" w:eastAsia="es-ES"/>
        </w:rPr>
        <w:t>Chamarra</w:t>
      </w:r>
    </w:p>
    <w:p w:rsidR="00D97ABE" w:rsidRPr="00D97ABE" w:rsidRDefault="00D97ABE" w:rsidP="00B51D13">
      <w:pPr>
        <w:numPr>
          <w:ilvl w:val="0"/>
          <w:numId w:val="10"/>
        </w:numPr>
        <w:spacing w:after="0" w:line="240" w:lineRule="auto"/>
        <w:rPr>
          <w:rFonts w:ascii="Arial" w:eastAsia="Times New Roman" w:hAnsi="Arial" w:cs="Arial"/>
          <w:sz w:val="20"/>
          <w:szCs w:val="20"/>
          <w:lang w:val="es-ES_tradnl" w:eastAsia="es-ES"/>
        </w:rPr>
      </w:pPr>
      <w:r w:rsidRPr="00D97ABE">
        <w:rPr>
          <w:rFonts w:ascii="Arial" w:eastAsia="Times New Roman" w:hAnsi="Arial" w:cs="Arial"/>
          <w:sz w:val="20"/>
          <w:szCs w:val="20"/>
          <w:lang w:val="es-ES_tradnl" w:eastAsia="es-ES"/>
        </w:rPr>
        <w:t>Zapato negro (no tenis)</w:t>
      </w:r>
    </w:p>
    <w:p w:rsidR="00D97ABE" w:rsidRPr="00D97ABE" w:rsidRDefault="00D97ABE" w:rsidP="00B51D13">
      <w:pPr>
        <w:numPr>
          <w:ilvl w:val="0"/>
          <w:numId w:val="10"/>
        </w:numPr>
        <w:spacing w:after="0" w:line="240" w:lineRule="auto"/>
        <w:rPr>
          <w:rFonts w:ascii="Arial" w:eastAsia="Times New Roman" w:hAnsi="Arial" w:cs="Arial"/>
          <w:sz w:val="20"/>
          <w:szCs w:val="20"/>
          <w:lang w:val="es-ES_tradnl" w:eastAsia="es-ES"/>
        </w:rPr>
      </w:pPr>
      <w:r w:rsidRPr="00D97ABE">
        <w:rPr>
          <w:rFonts w:ascii="Arial" w:eastAsia="Times New Roman" w:hAnsi="Arial" w:cs="Arial"/>
          <w:sz w:val="20"/>
          <w:szCs w:val="20"/>
          <w:lang w:val="es-ES_tradnl" w:eastAsia="es-ES"/>
        </w:rPr>
        <w:t>Logotipo de la empresa</w:t>
      </w:r>
    </w:p>
    <w:p w:rsidR="00D97ABE" w:rsidRDefault="00D97ABE" w:rsidP="00B51D13">
      <w:pPr>
        <w:numPr>
          <w:ilvl w:val="0"/>
          <w:numId w:val="10"/>
        </w:numPr>
        <w:spacing w:after="0" w:line="240" w:lineRule="auto"/>
        <w:rPr>
          <w:rFonts w:ascii="Arial" w:eastAsia="Times New Roman" w:hAnsi="Arial" w:cs="Arial"/>
          <w:sz w:val="20"/>
          <w:szCs w:val="20"/>
          <w:lang w:val="es-ES_tradnl" w:eastAsia="es-ES"/>
        </w:rPr>
      </w:pPr>
      <w:r w:rsidRPr="00D97ABE">
        <w:rPr>
          <w:rFonts w:ascii="Arial" w:eastAsia="Times New Roman" w:hAnsi="Arial" w:cs="Arial"/>
          <w:sz w:val="20"/>
          <w:szCs w:val="20"/>
          <w:lang w:val="es-ES_tradnl" w:eastAsia="es-ES"/>
        </w:rPr>
        <w:t>Gafete de identificación con fotografía y firma autógrafa</w:t>
      </w:r>
    </w:p>
    <w:p w:rsidR="00F60246" w:rsidRPr="00D97ABE" w:rsidRDefault="00F60246" w:rsidP="00F60246">
      <w:pPr>
        <w:spacing w:after="0" w:line="240" w:lineRule="auto"/>
        <w:ind w:left="720"/>
        <w:rPr>
          <w:rFonts w:ascii="Arial" w:eastAsia="Times New Roman" w:hAnsi="Arial" w:cs="Arial"/>
          <w:sz w:val="20"/>
          <w:szCs w:val="20"/>
          <w:lang w:val="es-ES_tradnl" w:eastAsia="es-ES"/>
        </w:rPr>
      </w:pPr>
    </w:p>
    <w:p w:rsidR="00D97ABE" w:rsidRPr="00F60246" w:rsidRDefault="00D97ABE" w:rsidP="00B51D13">
      <w:pPr>
        <w:pStyle w:val="Prrafodelista"/>
        <w:numPr>
          <w:ilvl w:val="0"/>
          <w:numId w:val="7"/>
        </w:numPr>
        <w:rPr>
          <w:rFonts w:ascii="Arial" w:eastAsia="Times New Roman" w:hAnsi="Arial" w:cs="Arial"/>
          <w:lang w:eastAsia="es-ES"/>
        </w:rPr>
      </w:pPr>
      <w:r w:rsidRPr="00F60246">
        <w:rPr>
          <w:rFonts w:ascii="Arial" w:eastAsia="Times New Roman" w:hAnsi="Arial" w:cs="Arial"/>
          <w:lang w:eastAsia="es-ES"/>
        </w:rPr>
        <w:t>Equipo mínimo defensivo con el que deberán contar los elementos:</w:t>
      </w:r>
    </w:p>
    <w:p w:rsidR="00D97ABE" w:rsidRPr="00D97ABE" w:rsidRDefault="00D97ABE" w:rsidP="00B51D13">
      <w:pPr>
        <w:numPr>
          <w:ilvl w:val="0"/>
          <w:numId w:val="10"/>
        </w:numPr>
        <w:spacing w:after="0" w:line="240" w:lineRule="auto"/>
        <w:rPr>
          <w:rFonts w:ascii="Arial" w:eastAsia="Times New Roman" w:hAnsi="Arial" w:cs="Arial"/>
          <w:sz w:val="20"/>
          <w:szCs w:val="20"/>
          <w:lang w:val="es-ES_tradnl" w:eastAsia="es-ES"/>
        </w:rPr>
      </w:pPr>
      <w:r w:rsidRPr="00D97ABE">
        <w:rPr>
          <w:rFonts w:ascii="Arial" w:eastAsia="Times New Roman" w:hAnsi="Arial" w:cs="Arial"/>
          <w:sz w:val="20"/>
          <w:szCs w:val="20"/>
          <w:lang w:val="es-ES_tradnl" w:eastAsia="es-ES"/>
        </w:rPr>
        <w:t>Gas pimienta</w:t>
      </w:r>
    </w:p>
    <w:p w:rsidR="00D97ABE" w:rsidRPr="00D97ABE" w:rsidRDefault="00D97ABE" w:rsidP="00B51D13">
      <w:pPr>
        <w:numPr>
          <w:ilvl w:val="0"/>
          <w:numId w:val="10"/>
        </w:numPr>
        <w:spacing w:after="0" w:line="240" w:lineRule="auto"/>
        <w:rPr>
          <w:rFonts w:ascii="Arial" w:eastAsia="Times New Roman" w:hAnsi="Arial" w:cs="Arial"/>
          <w:sz w:val="20"/>
          <w:szCs w:val="20"/>
          <w:lang w:val="es-ES_tradnl" w:eastAsia="es-ES"/>
        </w:rPr>
      </w:pPr>
      <w:r w:rsidRPr="00D97ABE">
        <w:rPr>
          <w:rFonts w:ascii="Arial" w:eastAsia="Times New Roman" w:hAnsi="Arial" w:cs="Arial"/>
          <w:sz w:val="20"/>
          <w:szCs w:val="20"/>
          <w:lang w:val="es-ES_tradnl" w:eastAsia="es-ES"/>
        </w:rPr>
        <w:t>Bastón policiaco</w:t>
      </w:r>
    </w:p>
    <w:p w:rsidR="00D97ABE" w:rsidRPr="00D97ABE" w:rsidRDefault="00D97ABE" w:rsidP="00B51D13">
      <w:pPr>
        <w:numPr>
          <w:ilvl w:val="0"/>
          <w:numId w:val="10"/>
        </w:numPr>
        <w:spacing w:after="0" w:line="240" w:lineRule="auto"/>
        <w:rPr>
          <w:rFonts w:ascii="Arial" w:eastAsia="Times New Roman" w:hAnsi="Arial" w:cs="Arial"/>
          <w:sz w:val="20"/>
          <w:szCs w:val="20"/>
          <w:lang w:val="es-ES_tradnl" w:eastAsia="es-ES"/>
        </w:rPr>
      </w:pPr>
      <w:r w:rsidRPr="00D97ABE">
        <w:rPr>
          <w:rFonts w:ascii="Arial" w:eastAsia="Times New Roman" w:hAnsi="Arial" w:cs="Arial"/>
          <w:sz w:val="20"/>
          <w:szCs w:val="20"/>
          <w:lang w:val="es-ES_tradnl" w:eastAsia="es-ES"/>
        </w:rPr>
        <w:t>Lámpara de mano</w:t>
      </w:r>
    </w:p>
    <w:p w:rsidR="00D97ABE" w:rsidRPr="00D97ABE" w:rsidRDefault="00D97ABE" w:rsidP="00B51D13">
      <w:pPr>
        <w:numPr>
          <w:ilvl w:val="0"/>
          <w:numId w:val="10"/>
        </w:numPr>
        <w:spacing w:after="0" w:line="240" w:lineRule="auto"/>
        <w:rPr>
          <w:rFonts w:ascii="Arial" w:eastAsia="Times New Roman" w:hAnsi="Arial" w:cs="Arial"/>
          <w:sz w:val="20"/>
          <w:szCs w:val="20"/>
          <w:lang w:val="es-ES_tradnl" w:eastAsia="es-ES"/>
        </w:rPr>
      </w:pPr>
      <w:r w:rsidRPr="00D97ABE">
        <w:rPr>
          <w:rFonts w:ascii="Arial" w:eastAsia="Times New Roman" w:hAnsi="Arial" w:cs="Arial"/>
          <w:sz w:val="20"/>
          <w:szCs w:val="20"/>
          <w:lang w:val="es-ES_tradnl" w:eastAsia="es-ES"/>
        </w:rPr>
        <w:t>Esposas de sometimiento para arresto.</w:t>
      </w:r>
    </w:p>
    <w:p w:rsidR="00D97ABE" w:rsidRPr="00D97ABE" w:rsidRDefault="00D97ABE" w:rsidP="00B51D13">
      <w:pPr>
        <w:numPr>
          <w:ilvl w:val="0"/>
          <w:numId w:val="10"/>
        </w:numPr>
        <w:spacing w:after="0" w:line="240" w:lineRule="auto"/>
        <w:rPr>
          <w:rFonts w:ascii="Arial" w:eastAsia="Times New Roman" w:hAnsi="Arial" w:cs="Arial"/>
          <w:sz w:val="20"/>
          <w:szCs w:val="20"/>
          <w:lang w:val="es-ES_tradnl" w:eastAsia="es-ES"/>
        </w:rPr>
      </w:pPr>
      <w:r w:rsidRPr="00D97ABE">
        <w:rPr>
          <w:rFonts w:ascii="Arial" w:eastAsia="Times New Roman" w:hAnsi="Arial" w:cs="Arial"/>
          <w:sz w:val="20"/>
          <w:szCs w:val="20"/>
          <w:lang w:val="es-ES_tradnl" w:eastAsia="es-ES"/>
        </w:rPr>
        <w:t>Radio para comunicación (radio portátil, teléfono celular).</w:t>
      </w:r>
    </w:p>
    <w:p w:rsidR="00D97ABE" w:rsidRPr="00D97ABE" w:rsidRDefault="00D97ABE" w:rsidP="00D97ABE">
      <w:pPr>
        <w:spacing w:after="0" w:line="240" w:lineRule="auto"/>
        <w:ind w:left="720"/>
        <w:rPr>
          <w:rFonts w:ascii="Arial" w:eastAsia="Times New Roman" w:hAnsi="Arial" w:cs="Arial"/>
          <w:sz w:val="20"/>
          <w:szCs w:val="20"/>
          <w:lang w:val="es-ES_tradnl" w:eastAsia="es-ES"/>
        </w:rPr>
      </w:pPr>
    </w:p>
    <w:p w:rsidR="00D97ABE" w:rsidRPr="00D97ABE" w:rsidRDefault="00D97ABE" w:rsidP="00B51D13">
      <w:pPr>
        <w:numPr>
          <w:ilvl w:val="0"/>
          <w:numId w:val="8"/>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eastAsia="es-ES"/>
        </w:rPr>
        <w:t xml:space="preserve">Si se comprueba que los </w:t>
      </w:r>
      <w:r w:rsidR="009A23B6">
        <w:rPr>
          <w:rFonts w:ascii="Arial" w:eastAsia="Times New Roman" w:hAnsi="Arial" w:cs="Arial"/>
          <w:sz w:val="20"/>
          <w:szCs w:val="20"/>
          <w:lang w:eastAsia="es-ES"/>
        </w:rPr>
        <w:t>GUARDIAS</w:t>
      </w:r>
      <w:r w:rsidRPr="00D97ABE">
        <w:rPr>
          <w:rFonts w:ascii="Arial" w:eastAsia="Times New Roman" w:hAnsi="Arial" w:cs="Arial"/>
          <w:sz w:val="20"/>
          <w:szCs w:val="20"/>
          <w:lang w:eastAsia="es-ES"/>
        </w:rPr>
        <w:t xml:space="preserve"> de Seguridad se han presentado sin el equipo antes mencionado, la CESPTE, se abstendrá de recibir a estas personas y el prestador del servicio se obliga a cubrir de inmediato el servicio con personal que cumpla con el equipo requerido. CESPTE dejara constancia por escrito de los hechos. En caso de no ser así, el organismo podrá rescindir el contrato respectivo.</w:t>
      </w:r>
    </w:p>
    <w:p w:rsidR="00D97ABE" w:rsidRPr="00D97ABE" w:rsidRDefault="00D97ABE" w:rsidP="00D97ABE">
      <w:pPr>
        <w:spacing w:after="0" w:line="240" w:lineRule="auto"/>
        <w:jc w:val="both"/>
        <w:rPr>
          <w:rFonts w:ascii="Arial" w:eastAsia="Times New Roman" w:hAnsi="Arial" w:cs="Arial"/>
          <w:sz w:val="20"/>
          <w:szCs w:val="20"/>
          <w:lang w:val="es-ES" w:eastAsia="es-ES"/>
        </w:rPr>
      </w:pPr>
    </w:p>
    <w:p w:rsidR="00D97ABE" w:rsidRPr="00D97ABE" w:rsidRDefault="00D97ABE" w:rsidP="00B51D13">
      <w:pPr>
        <w:numPr>
          <w:ilvl w:val="0"/>
          <w:numId w:val="8"/>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La llegada al área de trabajo de los elementos de seguridad después de 10 minutos hasta los 20 minutos siguientes al horario de entrada, se considerara como un retardo, al acumular tres retardos, independientemente si se trata del mismo empleado o no, se descontara el equivalente al 50% del valor de un turno del pago mensual correspondiente. Para constancia de la ll</w:t>
      </w:r>
      <w:r w:rsidR="00F60246">
        <w:rPr>
          <w:rFonts w:ascii="Arial" w:eastAsia="Times New Roman" w:hAnsi="Arial" w:cs="Arial"/>
          <w:sz w:val="20"/>
          <w:szCs w:val="20"/>
          <w:lang w:val="es-ES" w:eastAsia="es-ES"/>
        </w:rPr>
        <w:t xml:space="preserve">egada con retraso del guardia, </w:t>
      </w:r>
      <w:r w:rsidRPr="00D97ABE">
        <w:rPr>
          <w:rFonts w:ascii="Arial" w:eastAsia="Times New Roman" w:hAnsi="Arial" w:cs="Arial"/>
          <w:sz w:val="20"/>
          <w:szCs w:val="20"/>
          <w:lang w:val="es-ES" w:eastAsia="es-ES"/>
        </w:rPr>
        <w:t>bastara que el encargado del área o punto lo valide con su firma, en la propia bitácora de Incidencias del guardia de seguridad, indicando la hora exacta de llegada.</w:t>
      </w:r>
    </w:p>
    <w:p w:rsidR="00D97ABE" w:rsidRPr="00D97ABE" w:rsidRDefault="00D97ABE" w:rsidP="00D97ABE">
      <w:pPr>
        <w:spacing w:after="0" w:line="240" w:lineRule="auto"/>
        <w:jc w:val="both"/>
        <w:rPr>
          <w:rFonts w:ascii="Arial" w:eastAsia="Times New Roman" w:hAnsi="Arial" w:cs="Arial"/>
          <w:sz w:val="20"/>
          <w:szCs w:val="20"/>
          <w:lang w:val="es-ES" w:eastAsia="es-ES"/>
        </w:rPr>
      </w:pPr>
    </w:p>
    <w:p w:rsidR="00D97ABE" w:rsidRPr="00D97ABE" w:rsidRDefault="00D97ABE" w:rsidP="00B51D13">
      <w:pPr>
        <w:numPr>
          <w:ilvl w:val="0"/>
          <w:numId w:val="8"/>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El personal de seguridad no deberá por ningún motivo abandonar su área de trabajo, ni recibir visitas durante su turno de trabajo.  Así mismo no se permitirá el uso de televisores ni de cualquier otro aparato ajeno a las labores de trabajo.</w:t>
      </w:r>
    </w:p>
    <w:p w:rsidR="00D97ABE" w:rsidRPr="00D97ABE" w:rsidRDefault="00D97ABE" w:rsidP="00D97ABE">
      <w:pPr>
        <w:spacing w:after="0" w:line="240" w:lineRule="auto"/>
        <w:jc w:val="both"/>
        <w:rPr>
          <w:rFonts w:ascii="Arial" w:eastAsia="Times New Roman" w:hAnsi="Arial" w:cs="Arial"/>
          <w:sz w:val="20"/>
          <w:szCs w:val="20"/>
          <w:lang w:val="es-ES" w:eastAsia="es-ES"/>
        </w:rPr>
      </w:pPr>
    </w:p>
    <w:p w:rsidR="00D97ABE" w:rsidRPr="00D97ABE" w:rsidRDefault="00D97ABE" w:rsidP="00B51D13">
      <w:pPr>
        <w:numPr>
          <w:ilvl w:val="0"/>
          <w:numId w:val="8"/>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lastRenderedPageBreak/>
        <w:t xml:space="preserve">El personal de seguridad </w:t>
      </w:r>
      <w:r w:rsidRPr="00D97ABE">
        <w:rPr>
          <w:rFonts w:ascii="Arial" w:eastAsia="Times New Roman" w:hAnsi="Arial" w:cs="Arial"/>
          <w:sz w:val="20"/>
          <w:szCs w:val="20"/>
          <w:lang w:eastAsia="es-ES"/>
        </w:rPr>
        <w:t>deberá registrar diariamente en una bitácora  todas las entradas y salidas de personal interno y externo, además de anotar todos los eventos sucedidos durante la jornada de trabajo, mismos que deberán ser entregados a la Jefatura de Servicios Generales.</w:t>
      </w:r>
    </w:p>
    <w:p w:rsidR="00D97ABE" w:rsidRPr="00D97ABE" w:rsidRDefault="00D97ABE" w:rsidP="00D97ABE">
      <w:pPr>
        <w:spacing w:after="0" w:line="240" w:lineRule="auto"/>
        <w:rPr>
          <w:rFonts w:ascii="Arial" w:eastAsia="Times New Roman" w:hAnsi="Arial" w:cs="Arial"/>
          <w:b/>
          <w:i/>
          <w:sz w:val="20"/>
          <w:szCs w:val="20"/>
          <w:lang w:val="es-ES" w:eastAsia="es-ES"/>
        </w:rPr>
      </w:pPr>
    </w:p>
    <w:p w:rsidR="00D97ABE" w:rsidRPr="00D97ABE" w:rsidRDefault="00D97ABE" w:rsidP="00B51D13">
      <w:pPr>
        <w:numPr>
          <w:ilvl w:val="0"/>
          <w:numId w:val="8"/>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El prestador del servicio deberá guardar absoluta discreción de los asuntos tratados sobre el desempeño de los elementos de seguridad.</w:t>
      </w:r>
    </w:p>
    <w:p w:rsidR="00D97ABE" w:rsidRPr="00D97ABE" w:rsidRDefault="00D97ABE" w:rsidP="00D97ABE">
      <w:pPr>
        <w:spacing w:after="0" w:line="240" w:lineRule="auto"/>
        <w:ind w:left="720"/>
        <w:jc w:val="both"/>
        <w:rPr>
          <w:rFonts w:ascii="Arial" w:eastAsia="Times New Roman" w:hAnsi="Arial" w:cs="Arial"/>
          <w:sz w:val="20"/>
          <w:szCs w:val="20"/>
          <w:lang w:val="es-ES" w:eastAsia="es-ES"/>
        </w:rPr>
      </w:pPr>
    </w:p>
    <w:p w:rsidR="00D97ABE" w:rsidRPr="00D97ABE" w:rsidRDefault="00D97ABE" w:rsidP="00B51D13">
      <w:pPr>
        <w:numPr>
          <w:ilvl w:val="0"/>
          <w:numId w:val="8"/>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El Prestador del servicio deberá supervisar la totalidad de las áreas contratadas por lo menos una vez al día y una vez por la noche, con el fin de otorgar buena calidad en el servicio y resolver los problemas que se presenten.</w:t>
      </w:r>
    </w:p>
    <w:p w:rsidR="00D97ABE" w:rsidRPr="00D97ABE" w:rsidRDefault="00D97ABE" w:rsidP="00D97ABE">
      <w:pPr>
        <w:spacing w:after="0" w:line="240" w:lineRule="auto"/>
        <w:jc w:val="both"/>
        <w:rPr>
          <w:rFonts w:ascii="Arial" w:eastAsia="Times New Roman" w:hAnsi="Arial" w:cs="Arial"/>
          <w:sz w:val="20"/>
          <w:szCs w:val="20"/>
          <w:lang w:val="es-ES" w:eastAsia="es-ES"/>
        </w:rPr>
      </w:pPr>
    </w:p>
    <w:p w:rsidR="00D97ABE" w:rsidRPr="00D97ABE" w:rsidRDefault="00D97ABE" w:rsidP="00B51D13">
      <w:pPr>
        <w:numPr>
          <w:ilvl w:val="0"/>
          <w:numId w:val="8"/>
        </w:numPr>
        <w:spacing w:after="0" w:line="240" w:lineRule="auto"/>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La supervisión del Prestador de Servicios consistirá en lo siguiente:</w:t>
      </w:r>
    </w:p>
    <w:p w:rsidR="00D97ABE" w:rsidRPr="00D97ABE" w:rsidRDefault="00D97ABE" w:rsidP="00D97ABE">
      <w:pPr>
        <w:spacing w:after="0" w:line="240" w:lineRule="auto"/>
        <w:ind w:left="360"/>
        <w:rPr>
          <w:rFonts w:ascii="Arial" w:eastAsia="Times New Roman" w:hAnsi="Arial" w:cs="Arial"/>
          <w:sz w:val="20"/>
          <w:szCs w:val="20"/>
          <w:lang w:val="es-ES" w:eastAsia="es-ES"/>
        </w:rPr>
      </w:pPr>
    </w:p>
    <w:p w:rsidR="00D97ABE" w:rsidRPr="00D97ABE" w:rsidRDefault="00D97ABE" w:rsidP="00B51D13">
      <w:pPr>
        <w:numPr>
          <w:ilvl w:val="0"/>
          <w:numId w:val="11"/>
        </w:numPr>
        <w:spacing w:after="0" w:line="240" w:lineRule="auto"/>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 xml:space="preserve">Aplicación de la evaluación del servicio mensual en cada uno de los puntos en relación a los servicios que presta su representada, </w:t>
      </w:r>
    </w:p>
    <w:p w:rsidR="00D97ABE" w:rsidRPr="00D97ABE" w:rsidRDefault="00D97ABE" w:rsidP="00B51D13">
      <w:pPr>
        <w:numPr>
          <w:ilvl w:val="0"/>
          <w:numId w:val="11"/>
        </w:numPr>
        <w:spacing w:after="0" w:line="240" w:lineRule="auto"/>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Capacidad, rendimiento y desempeño de sus subordinados,</w:t>
      </w:r>
    </w:p>
    <w:p w:rsidR="00D97ABE" w:rsidRPr="00D97ABE" w:rsidRDefault="00D97ABE" w:rsidP="00B51D13">
      <w:pPr>
        <w:numPr>
          <w:ilvl w:val="0"/>
          <w:numId w:val="11"/>
        </w:numPr>
        <w:spacing w:after="0" w:line="240" w:lineRule="auto"/>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Supervisión minuciosa en cada uno de los inmuebles</w:t>
      </w:r>
    </w:p>
    <w:p w:rsidR="00D97ABE" w:rsidRPr="00D97ABE" w:rsidRDefault="00D97ABE" w:rsidP="00B51D13">
      <w:pPr>
        <w:numPr>
          <w:ilvl w:val="0"/>
          <w:numId w:val="11"/>
        </w:numPr>
        <w:spacing w:after="0" w:line="240" w:lineRule="auto"/>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Solución inmediata a los problemas que se presenten,</w:t>
      </w:r>
    </w:p>
    <w:p w:rsidR="00D97ABE" w:rsidRPr="00D97ABE" w:rsidRDefault="00D97ABE" w:rsidP="00B51D13">
      <w:pPr>
        <w:numPr>
          <w:ilvl w:val="0"/>
          <w:numId w:val="11"/>
        </w:numPr>
        <w:spacing w:after="0" w:line="240" w:lineRule="auto"/>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 xml:space="preserve">Asistencia personal a los </w:t>
      </w:r>
      <w:r w:rsidR="009A23B6" w:rsidRPr="00D97ABE">
        <w:rPr>
          <w:rFonts w:ascii="Arial" w:eastAsia="Times New Roman" w:hAnsi="Arial" w:cs="Arial"/>
          <w:sz w:val="20"/>
          <w:szCs w:val="20"/>
          <w:lang w:val="es-ES" w:eastAsia="es-ES"/>
        </w:rPr>
        <w:t>guar</w:t>
      </w:r>
      <w:r w:rsidR="009A23B6">
        <w:rPr>
          <w:rFonts w:ascii="Arial" w:eastAsia="Times New Roman" w:hAnsi="Arial" w:cs="Arial"/>
          <w:sz w:val="20"/>
          <w:szCs w:val="20"/>
          <w:lang w:val="es-ES" w:eastAsia="es-ES"/>
        </w:rPr>
        <w:t>dias</w:t>
      </w:r>
      <w:r w:rsidRPr="00D97ABE">
        <w:rPr>
          <w:rFonts w:ascii="Arial" w:eastAsia="Times New Roman" w:hAnsi="Arial" w:cs="Arial"/>
          <w:sz w:val="20"/>
          <w:szCs w:val="20"/>
          <w:lang w:val="es-ES" w:eastAsia="es-ES"/>
        </w:rPr>
        <w:t xml:space="preserve"> de seguridad.</w:t>
      </w:r>
    </w:p>
    <w:p w:rsidR="00D97ABE" w:rsidRPr="00D97ABE" w:rsidRDefault="00D97ABE" w:rsidP="00D97ABE">
      <w:pPr>
        <w:spacing w:after="0" w:line="240" w:lineRule="auto"/>
        <w:rPr>
          <w:rFonts w:ascii="Arial" w:eastAsia="Times New Roman" w:hAnsi="Arial" w:cs="Arial"/>
          <w:sz w:val="20"/>
          <w:szCs w:val="20"/>
          <w:lang w:val="es-ES" w:eastAsia="es-ES"/>
        </w:rPr>
      </w:pPr>
    </w:p>
    <w:p w:rsidR="00D97ABE" w:rsidRPr="00D97ABE" w:rsidRDefault="00D97ABE" w:rsidP="00B51D13">
      <w:pPr>
        <w:numPr>
          <w:ilvl w:val="0"/>
          <w:numId w:val="8"/>
        </w:numPr>
        <w:spacing w:after="0" w:line="240" w:lineRule="auto"/>
        <w:jc w:val="both"/>
        <w:rPr>
          <w:rFonts w:ascii="Arial" w:eastAsia="Times New Roman" w:hAnsi="Arial" w:cs="Arial"/>
          <w:sz w:val="20"/>
          <w:szCs w:val="20"/>
          <w:lang w:val="es-ES" w:eastAsia="es-ES"/>
        </w:rPr>
      </w:pPr>
      <w:r w:rsidRPr="00D97ABE">
        <w:rPr>
          <w:rFonts w:ascii="Arial" w:hAnsi="Arial" w:cs="Arial"/>
          <w:sz w:val="20"/>
          <w:szCs w:val="20"/>
        </w:rPr>
        <w:t>El Personal del Servicio deberá contar con el personal suficiente para SUPERVISAR con la debida eficacia y eficiencia la prestación del servicio por turno de 12:00 horas, notificando de inmediato a la CESPTE cualquier situación anómala.</w:t>
      </w:r>
    </w:p>
    <w:p w:rsidR="00D97ABE" w:rsidRPr="00D97ABE" w:rsidRDefault="00D97ABE" w:rsidP="00D97ABE">
      <w:pPr>
        <w:spacing w:after="0" w:line="240" w:lineRule="auto"/>
        <w:ind w:left="360"/>
        <w:jc w:val="both"/>
        <w:rPr>
          <w:rFonts w:ascii="Arial" w:eastAsia="Times New Roman" w:hAnsi="Arial" w:cs="Arial"/>
          <w:sz w:val="20"/>
          <w:szCs w:val="20"/>
          <w:lang w:val="es-ES" w:eastAsia="es-ES"/>
        </w:rPr>
      </w:pPr>
    </w:p>
    <w:p w:rsidR="00D97ABE" w:rsidRPr="00D97ABE" w:rsidRDefault="00D97ABE" w:rsidP="00B51D13">
      <w:pPr>
        <w:numPr>
          <w:ilvl w:val="0"/>
          <w:numId w:val="8"/>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 xml:space="preserve">El prestador del servicio que resulte ganador, estará obligado a  la sustitución de elementos en un plazo máximo de 24 horas, que le sean reportados con fallas en la prestación del servicio, o bien por inasistencia programada: Vacaciones, cursos de capacitación, etc., e inasistencia no programada: permisos, faltas, incapacidades, etc., o bien en forma inmediata si el caso lo amerita, a solicitud de CESPTE </w:t>
      </w:r>
    </w:p>
    <w:p w:rsidR="00D97ABE" w:rsidRPr="00D97ABE" w:rsidRDefault="00D97ABE" w:rsidP="00D97ABE">
      <w:pPr>
        <w:spacing w:after="0" w:line="240" w:lineRule="auto"/>
        <w:rPr>
          <w:rFonts w:ascii="Arial" w:eastAsia="Times New Roman" w:hAnsi="Arial" w:cs="Arial"/>
          <w:sz w:val="20"/>
          <w:szCs w:val="20"/>
          <w:lang w:val="es-ES" w:eastAsia="es-ES"/>
        </w:rPr>
      </w:pPr>
    </w:p>
    <w:p w:rsidR="00D97ABE" w:rsidRPr="00D97ABE" w:rsidRDefault="00D97ABE" w:rsidP="00B51D13">
      <w:pPr>
        <w:numPr>
          <w:ilvl w:val="0"/>
          <w:numId w:val="8"/>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Los cambios de personal que requiera hacer el prestador del servicio del personal de seguridad, deberá dar aviso al Depto. De Servicios Generales con 24 horas de anticipación. y entregar en un plazo no mayor a 5 días hábiles a partir de la notificación a la Oficina de Servicios Generales su respectiva alta al Seguro Social, Carta de No antecedentes penales y examen Antidoping.</w:t>
      </w:r>
    </w:p>
    <w:p w:rsidR="00D97ABE" w:rsidRPr="00D97ABE" w:rsidRDefault="00D97ABE" w:rsidP="00D97ABE">
      <w:pPr>
        <w:spacing w:after="0" w:line="240" w:lineRule="auto"/>
        <w:rPr>
          <w:rFonts w:ascii="Arial" w:eastAsia="Times New Roman" w:hAnsi="Arial" w:cs="Arial"/>
          <w:sz w:val="20"/>
          <w:szCs w:val="20"/>
          <w:lang w:val="es-ES" w:eastAsia="es-ES"/>
        </w:rPr>
      </w:pPr>
    </w:p>
    <w:p w:rsidR="00D97ABE" w:rsidRPr="00D97ABE" w:rsidRDefault="00D97ABE" w:rsidP="00B51D13">
      <w:pPr>
        <w:pStyle w:val="Prrafodelista"/>
        <w:numPr>
          <w:ilvl w:val="0"/>
          <w:numId w:val="8"/>
        </w:numPr>
        <w:spacing w:after="200"/>
        <w:contextualSpacing/>
        <w:jc w:val="both"/>
        <w:rPr>
          <w:rFonts w:ascii="Arial" w:hAnsi="Arial" w:cs="Arial"/>
        </w:rPr>
      </w:pPr>
      <w:r w:rsidRPr="00D97ABE">
        <w:rPr>
          <w:rFonts w:ascii="Arial" w:hAnsi="Arial" w:cs="Arial"/>
        </w:rPr>
        <w:t>Todo el personal de la empresa contratada debe encontrarse bajo el régimen del Seguro Social,  por lo que es responsabilidad del prestador del servicio que todos los trabajadores que emplee durante la prestación de los servicios, estén inscritos en el Instituto Mexicano del Seguro Social, y las obligaciones que deriven de dicha inscripción deberán estar al corriente, por lo que,  en caso de no hacerlo y sufra el trabajador algún accidente durante la prestación de los servicios será responsabilidad y obligación del prestador del servicio cubrir los gastos que se generen motivo del accidente.</w:t>
      </w:r>
    </w:p>
    <w:p w:rsidR="00D97ABE" w:rsidRPr="00D97ABE" w:rsidRDefault="00D97ABE" w:rsidP="00D97ABE">
      <w:pPr>
        <w:pStyle w:val="Prrafodelista"/>
        <w:jc w:val="both"/>
        <w:rPr>
          <w:rFonts w:ascii="Arial" w:hAnsi="Arial" w:cs="Arial"/>
        </w:rPr>
      </w:pPr>
    </w:p>
    <w:p w:rsidR="00D97ABE" w:rsidRPr="00D97ABE" w:rsidRDefault="00D97ABE" w:rsidP="00B51D13">
      <w:pPr>
        <w:pStyle w:val="Prrafodelista"/>
        <w:numPr>
          <w:ilvl w:val="0"/>
          <w:numId w:val="8"/>
        </w:numPr>
        <w:spacing w:after="200"/>
        <w:contextualSpacing/>
        <w:jc w:val="both"/>
        <w:rPr>
          <w:rFonts w:ascii="Arial" w:hAnsi="Arial" w:cs="Arial"/>
        </w:rPr>
      </w:pPr>
      <w:r w:rsidRPr="00D97ABE">
        <w:rPr>
          <w:rFonts w:ascii="Arial" w:hAnsi="Arial" w:cs="Arial"/>
        </w:rPr>
        <w:t xml:space="preserve">El Prestador del Servicio deberá entregar sin excepción, constancias bimestrales del pago de IMSS, INFONAVIT y AFORES, del personal que este prestando servicio a CESPTE al siguiente correo: </w:t>
      </w:r>
      <w:hyperlink r:id="rId9" w:history="1">
        <w:r w:rsidRPr="00D97ABE">
          <w:rPr>
            <w:rStyle w:val="Hipervnculo"/>
            <w:rFonts w:ascii="Arial" w:hAnsi="Arial" w:cs="Arial"/>
          </w:rPr>
          <w:t>jcruz@cespte.gob.mx</w:t>
        </w:r>
      </w:hyperlink>
      <w:r w:rsidRPr="00D97ABE">
        <w:rPr>
          <w:rFonts w:ascii="Arial" w:hAnsi="Arial" w:cs="Arial"/>
        </w:rPr>
        <w:t>.</w:t>
      </w:r>
    </w:p>
    <w:p w:rsidR="00D97ABE" w:rsidRPr="00D97ABE" w:rsidRDefault="00D97ABE" w:rsidP="00D97ABE">
      <w:pPr>
        <w:pStyle w:val="Prrafodelista"/>
        <w:rPr>
          <w:rFonts w:ascii="Arial" w:hAnsi="Arial" w:cs="Arial"/>
        </w:rPr>
      </w:pPr>
    </w:p>
    <w:p w:rsidR="00D97ABE" w:rsidRPr="00D97ABE" w:rsidRDefault="00D97ABE" w:rsidP="00B51D13">
      <w:pPr>
        <w:pStyle w:val="Prrafodelista"/>
        <w:numPr>
          <w:ilvl w:val="0"/>
          <w:numId w:val="8"/>
        </w:numPr>
        <w:spacing w:after="200"/>
        <w:contextualSpacing/>
        <w:jc w:val="both"/>
        <w:rPr>
          <w:rFonts w:ascii="Arial" w:hAnsi="Arial" w:cs="Arial"/>
        </w:rPr>
      </w:pPr>
      <w:r w:rsidRPr="00D97ABE">
        <w:rPr>
          <w:rFonts w:ascii="Arial" w:hAnsi="Arial" w:cs="Arial"/>
        </w:rPr>
        <w:t>Garantizar a CESPTE la no interrupción parcial o total del servicio.</w:t>
      </w:r>
    </w:p>
    <w:p w:rsidR="00D97ABE" w:rsidRPr="00D97ABE" w:rsidRDefault="00D97ABE" w:rsidP="00D97ABE">
      <w:pPr>
        <w:pStyle w:val="Prrafodelista"/>
        <w:rPr>
          <w:rFonts w:ascii="Arial" w:hAnsi="Arial" w:cs="Arial"/>
        </w:rPr>
      </w:pPr>
    </w:p>
    <w:p w:rsidR="00D97ABE" w:rsidRPr="00D97ABE" w:rsidRDefault="00D97ABE" w:rsidP="00B51D13">
      <w:pPr>
        <w:pStyle w:val="Prrafodelista"/>
        <w:numPr>
          <w:ilvl w:val="0"/>
          <w:numId w:val="8"/>
        </w:numPr>
        <w:spacing w:after="200"/>
        <w:contextualSpacing/>
        <w:jc w:val="both"/>
        <w:rPr>
          <w:rFonts w:ascii="Arial" w:hAnsi="Arial" w:cs="Arial"/>
        </w:rPr>
      </w:pPr>
      <w:r w:rsidRPr="00D97ABE">
        <w:rPr>
          <w:rFonts w:ascii="Arial" w:hAnsi="Arial" w:cs="Arial"/>
        </w:rPr>
        <w:t>El prestador del servicio deberá considerar por lo menos 2 pruebas antidoping de los elementos que le sean solicitados por CESPTE durante la vigencia del contrato.</w:t>
      </w:r>
    </w:p>
    <w:p w:rsidR="00D97ABE" w:rsidRPr="00D97ABE" w:rsidRDefault="00D97ABE" w:rsidP="00D97ABE">
      <w:pPr>
        <w:pStyle w:val="Prrafodelista"/>
        <w:rPr>
          <w:rFonts w:ascii="Arial" w:hAnsi="Arial" w:cs="Arial"/>
        </w:rPr>
      </w:pPr>
    </w:p>
    <w:p w:rsidR="00D97ABE" w:rsidRPr="00D97ABE" w:rsidRDefault="00D97ABE" w:rsidP="00B51D13">
      <w:pPr>
        <w:numPr>
          <w:ilvl w:val="0"/>
          <w:numId w:val="8"/>
        </w:numPr>
        <w:spacing w:after="0" w:line="240" w:lineRule="auto"/>
        <w:jc w:val="both"/>
        <w:rPr>
          <w:rFonts w:ascii="Arial" w:eastAsia="Times New Roman" w:hAnsi="Arial" w:cs="Arial"/>
          <w:sz w:val="20"/>
          <w:szCs w:val="20"/>
          <w:lang w:eastAsia="es-ES"/>
        </w:rPr>
      </w:pPr>
      <w:r w:rsidRPr="00D97ABE">
        <w:rPr>
          <w:rFonts w:ascii="Arial" w:eastAsia="Times New Roman" w:hAnsi="Arial" w:cs="Arial"/>
          <w:sz w:val="20"/>
          <w:szCs w:val="20"/>
          <w:lang w:eastAsia="es-ES"/>
        </w:rPr>
        <w:lastRenderedPageBreak/>
        <w:t>El prestador del Servicio que resulte ganador deberá presentar anexo a su factura mensual de pago,  evaluación del servicio de vigilancia a los jefes o encargados responsables de cada uno de los puntos de CESPTE, donde preste sus servicios, obtenidos los resultado y de presentarse en estas,  oportunidades de mejora, el Jefe del Departamento de Servicios Generales en coordinación con el Prestador del Servicio establecerán las medidas que se consideren necesarias, mismas que quedaran asentadas en una minuta de acuerdos.</w:t>
      </w:r>
    </w:p>
    <w:p w:rsidR="00D97ABE" w:rsidRPr="00D97ABE" w:rsidRDefault="00D97ABE" w:rsidP="00D97ABE">
      <w:pPr>
        <w:spacing w:after="0" w:line="240" w:lineRule="auto"/>
        <w:rPr>
          <w:rFonts w:ascii="Arial" w:eastAsia="Times New Roman" w:hAnsi="Arial" w:cs="Arial"/>
          <w:b/>
          <w:i/>
          <w:sz w:val="20"/>
          <w:szCs w:val="20"/>
          <w:lang w:val="es-ES" w:eastAsia="es-ES"/>
        </w:rPr>
      </w:pPr>
    </w:p>
    <w:p w:rsidR="00D97ABE" w:rsidRPr="00D97ABE" w:rsidRDefault="00D97ABE" w:rsidP="00D97ABE">
      <w:pPr>
        <w:spacing w:after="0" w:line="240" w:lineRule="auto"/>
        <w:rPr>
          <w:rFonts w:ascii="Arial" w:eastAsia="Times New Roman" w:hAnsi="Arial" w:cs="Arial"/>
          <w:b/>
          <w:i/>
          <w:sz w:val="20"/>
          <w:szCs w:val="20"/>
          <w:lang w:val="es-ES" w:eastAsia="es-ES"/>
        </w:rPr>
      </w:pPr>
    </w:p>
    <w:p w:rsidR="00D97ABE" w:rsidRPr="00D97ABE" w:rsidRDefault="00D97ABE" w:rsidP="00D97ABE">
      <w:pPr>
        <w:spacing w:after="0" w:line="240" w:lineRule="auto"/>
        <w:rPr>
          <w:rFonts w:ascii="Arial" w:eastAsia="Times New Roman" w:hAnsi="Arial" w:cs="Arial"/>
          <w:b/>
          <w:sz w:val="20"/>
          <w:szCs w:val="20"/>
          <w:lang w:val="es-ES" w:eastAsia="es-ES"/>
        </w:rPr>
      </w:pPr>
      <w:r w:rsidRPr="00D97ABE">
        <w:rPr>
          <w:rFonts w:ascii="Arial" w:eastAsia="Times New Roman" w:hAnsi="Arial" w:cs="Arial"/>
          <w:b/>
          <w:sz w:val="20"/>
          <w:szCs w:val="20"/>
          <w:lang w:val="es-ES" w:eastAsia="es-ES"/>
        </w:rPr>
        <w:t>EL DEPARTAMENTO DE SERVICIOS GENERALES DE LA CESPTE SERA EL ENCARGADO DE.-</w:t>
      </w:r>
    </w:p>
    <w:p w:rsidR="00D97ABE" w:rsidRPr="00D97ABE" w:rsidRDefault="00D97ABE" w:rsidP="00D97ABE">
      <w:pPr>
        <w:spacing w:after="0" w:line="240" w:lineRule="auto"/>
        <w:rPr>
          <w:rFonts w:ascii="Arial" w:eastAsia="Times New Roman" w:hAnsi="Arial" w:cs="Arial"/>
          <w:b/>
          <w:sz w:val="20"/>
          <w:szCs w:val="20"/>
          <w:lang w:val="es-ES" w:eastAsia="es-ES"/>
        </w:rPr>
      </w:pPr>
    </w:p>
    <w:p w:rsidR="00D97ABE" w:rsidRPr="00D97ABE" w:rsidRDefault="00D97ABE" w:rsidP="00B51D13">
      <w:pPr>
        <w:numPr>
          <w:ilvl w:val="0"/>
          <w:numId w:val="19"/>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El Departamento de Servicios Generales en coordinación con la Supervisión del Prestador del Servicio, será quien gire las instrucciones sobre las consignas que deben de desarrollar y reportar diariamente el personal de seguridad.</w:t>
      </w:r>
    </w:p>
    <w:p w:rsidR="00D97ABE" w:rsidRPr="00D97ABE" w:rsidRDefault="00D97ABE" w:rsidP="00B51D13">
      <w:pPr>
        <w:numPr>
          <w:ilvl w:val="0"/>
          <w:numId w:val="19"/>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Autorizar las altas de personal operativo propuesto para el servicio de CESPTE.</w:t>
      </w:r>
    </w:p>
    <w:p w:rsidR="00D97ABE" w:rsidRPr="00D97ABE" w:rsidRDefault="00D97ABE" w:rsidP="00B51D13">
      <w:pPr>
        <w:numPr>
          <w:ilvl w:val="0"/>
          <w:numId w:val="19"/>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Emitir órdenes de inspección a las instalaciones y al personal operativo.</w:t>
      </w:r>
    </w:p>
    <w:p w:rsidR="00D97ABE" w:rsidRPr="00D97ABE" w:rsidRDefault="00D97ABE" w:rsidP="00B51D13">
      <w:pPr>
        <w:numPr>
          <w:ilvl w:val="0"/>
          <w:numId w:val="19"/>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Evaluar y supervisar el funcionamiento de la prestación de los servicios de seguridad privada.</w:t>
      </w:r>
    </w:p>
    <w:p w:rsidR="00D97ABE" w:rsidRPr="00D97ABE" w:rsidRDefault="00D97ABE" w:rsidP="00B51D13">
      <w:pPr>
        <w:numPr>
          <w:ilvl w:val="0"/>
          <w:numId w:val="19"/>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Practicar visitas de inspecciones al personal operativo en funciones.</w:t>
      </w:r>
    </w:p>
    <w:p w:rsidR="00D97ABE" w:rsidRPr="00D97ABE" w:rsidRDefault="00D97ABE" w:rsidP="00B51D13">
      <w:pPr>
        <w:numPr>
          <w:ilvl w:val="0"/>
          <w:numId w:val="19"/>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 xml:space="preserve">Solicitar el cambio de </w:t>
      </w:r>
      <w:r w:rsidR="009A23B6">
        <w:rPr>
          <w:rFonts w:ascii="Arial" w:eastAsia="Times New Roman" w:hAnsi="Arial" w:cs="Arial"/>
          <w:sz w:val="20"/>
          <w:szCs w:val="20"/>
          <w:lang w:val="es-ES" w:eastAsia="es-ES"/>
        </w:rPr>
        <w:t>GUARDIAS</w:t>
      </w:r>
      <w:r w:rsidRPr="00D97ABE">
        <w:rPr>
          <w:rFonts w:ascii="Arial" w:eastAsia="Times New Roman" w:hAnsi="Arial" w:cs="Arial"/>
          <w:sz w:val="20"/>
          <w:szCs w:val="20"/>
          <w:lang w:val="es-ES" w:eastAsia="es-ES"/>
        </w:rPr>
        <w:t xml:space="preserve"> de seguridad.</w:t>
      </w:r>
    </w:p>
    <w:p w:rsidR="00D97ABE" w:rsidRPr="00D97ABE" w:rsidRDefault="00D97ABE" w:rsidP="00B51D13">
      <w:pPr>
        <w:numPr>
          <w:ilvl w:val="0"/>
          <w:numId w:val="19"/>
        </w:numPr>
        <w:spacing w:after="0" w:line="240" w:lineRule="auto"/>
        <w:jc w:val="both"/>
        <w:rPr>
          <w:rFonts w:ascii="Arial" w:eastAsia="Times New Roman" w:hAnsi="Arial" w:cs="Arial"/>
          <w:sz w:val="20"/>
          <w:szCs w:val="20"/>
          <w:lang w:val="es-ES" w:eastAsia="es-ES"/>
        </w:rPr>
      </w:pPr>
      <w:r w:rsidRPr="00D97ABE">
        <w:rPr>
          <w:rFonts w:ascii="Arial" w:eastAsia="Times New Roman" w:hAnsi="Arial" w:cs="Arial"/>
          <w:sz w:val="20"/>
          <w:szCs w:val="20"/>
          <w:lang w:val="es-ES" w:eastAsia="es-ES"/>
        </w:rPr>
        <w:t>Recibir a más tardar los miércoles la bitácora ante</w:t>
      </w:r>
      <w:r w:rsidR="00F60246">
        <w:rPr>
          <w:rFonts w:ascii="Arial" w:eastAsia="Times New Roman" w:hAnsi="Arial" w:cs="Arial"/>
          <w:sz w:val="20"/>
          <w:szCs w:val="20"/>
          <w:lang w:val="es-ES" w:eastAsia="es-ES"/>
        </w:rPr>
        <w:t xml:space="preserve">s mencionada correspondiente a </w:t>
      </w:r>
      <w:r w:rsidRPr="00D97ABE">
        <w:rPr>
          <w:rFonts w:ascii="Arial" w:eastAsia="Times New Roman" w:hAnsi="Arial" w:cs="Arial"/>
          <w:sz w:val="20"/>
          <w:szCs w:val="20"/>
          <w:lang w:val="es-ES" w:eastAsia="es-ES"/>
        </w:rPr>
        <w:t xml:space="preserve">la semana anterior (lunes a domingo), estos registros deberán estar clasificados por áreas y fechas.  En caso de algún evento o acontecimiento importante, deberá entregarse de </w:t>
      </w:r>
      <w:r w:rsidR="00F60246" w:rsidRPr="00D97ABE">
        <w:rPr>
          <w:rFonts w:ascii="Arial" w:eastAsia="Times New Roman" w:hAnsi="Arial" w:cs="Arial"/>
          <w:sz w:val="20"/>
          <w:szCs w:val="20"/>
          <w:lang w:val="es-ES" w:eastAsia="es-ES"/>
        </w:rPr>
        <w:t>inmediato un</w:t>
      </w:r>
      <w:r w:rsidRPr="00D97ABE">
        <w:rPr>
          <w:rFonts w:ascii="Arial" w:eastAsia="Times New Roman" w:hAnsi="Arial" w:cs="Arial"/>
          <w:sz w:val="20"/>
          <w:szCs w:val="20"/>
          <w:lang w:val="es-ES" w:eastAsia="es-ES"/>
        </w:rPr>
        <w:t xml:space="preserve"> reporte al Departamento antes mencionado.  El prestador del servicio estará obligado a no omitir y falsear información con respecto a reportes, informes e información solicitada extraordinariamente.</w:t>
      </w:r>
    </w:p>
    <w:p w:rsidR="00D97ABE" w:rsidRPr="00D97ABE" w:rsidRDefault="00D97ABE" w:rsidP="00D97ABE">
      <w:pPr>
        <w:spacing w:after="0" w:line="240" w:lineRule="auto"/>
        <w:rPr>
          <w:rFonts w:ascii="Arial" w:eastAsia="Times New Roman" w:hAnsi="Arial" w:cs="Arial"/>
          <w:b/>
          <w:sz w:val="20"/>
          <w:szCs w:val="20"/>
          <w:lang w:val="es-ES" w:eastAsia="es-ES"/>
        </w:rPr>
      </w:pPr>
    </w:p>
    <w:p w:rsidR="00D97ABE" w:rsidRPr="00D97ABE" w:rsidRDefault="00D97ABE" w:rsidP="00D97ABE">
      <w:pPr>
        <w:spacing w:after="0" w:line="240" w:lineRule="auto"/>
        <w:rPr>
          <w:rFonts w:ascii="Arial" w:eastAsia="Times New Roman" w:hAnsi="Arial" w:cs="Arial"/>
          <w:b/>
          <w:sz w:val="20"/>
          <w:szCs w:val="20"/>
          <w:lang w:val="es-ES" w:eastAsia="es-ES"/>
        </w:rPr>
      </w:pPr>
    </w:p>
    <w:p w:rsidR="00D97ABE" w:rsidRPr="00D97ABE" w:rsidRDefault="00D97ABE" w:rsidP="00D97ABE">
      <w:pPr>
        <w:spacing w:after="0" w:line="240" w:lineRule="auto"/>
        <w:rPr>
          <w:rFonts w:ascii="Arial" w:eastAsia="Times New Roman" w:hAnsi="Arial" w:cs="Arial"/>
          <w:b/>
          <w:sz w:val="20"/>
          <w:szCs w:val="20"/>
          <w:lang w:val="es-ES" w:eastAsia="es-ES"/>
        </w:rPr>
      </w:pPr>
      <w:r w:rsidRPr="00D97ABE">
        <w:rPr>
          <w:rFonts w:ascii="Arial" w:eastAsia="Times New Roman" w:hAnsi="Arial" w:cs="Arial"/>
          <w:b/>
          <w:sz w:val="20"/>
          <w:szCs w:val="20"/>
          <w:lang w:val="es-ES" w:eastAsia="es-ES"/>
        </w:rPr>
        <w:t>LUGAR DE PRESTACIÓN DE LOS SERVICIOS.-</w:t>
      </w:r>
    </w:p>
    <w:p w:rsidR="00D97ABE" w:rsidRPr="00D97ABE" w:rsidRDefault="00D97ABE" w:rsidP="00D97ABE">
      <w:pPr>
        <w:spacing w:after="0" w:line="240" w:lineRule="auto"/>
        <w:jc w:val="both"/>
        <w:rPr>
          <w:rFonts w:ascii="Arial" w:eastAsia="Times New Roman" w:hAnsi="Arial" w:cs="Arial"/>
          <w:sz w:val="20"/>
          <w:szCs w:val="20"/>
          <w:lang w:eastAsia="es-ES"/>
        </w:rPr>
      </w:pPr>
    </w:p>
    <w:p w:rsidR="00D97ABE" w:rsidRPr="00D97ABE" w:rsidRDefault="00D97ABE" w:rsidP="00D97ABE">
      <w:pPr>
        <w:spacing w:after="0" w:line="240" w:lineRule="auto"/>
        <w:jc w:val="both"/>
        <w:rPr>
          <w:rFonts w:ascii="Arial" w:eastAsia="Times New Roman" w:hAnsi="Arial" w:cs="Arial"/>
          <w:sz w:val="20"/>
          <w:szCs w:val="20"/>
          <w:lang w:eastAsia="es-ES"/>
        </w:rPr>
      </w:pPr>
      <w:r w:rsidRPr="00D97ABE">
        <w:rPr>
          <w:rFonts w:ascii="Arial" w:eastAsia="Times New Roman" w:hAnsi="Arial" w:cs="Arial"/>
          <w:sz w:val="20"/>
          <w:szCs w:val="20"/>
          <w:lang w:eastAsia="es-ES"/>
        </w:rPr>
        <w:t>El licitante adjudicado deberá prestar los servicios motivo de la presente licitación en Instalaciones de la Comisión Estatal de Servicios Públicos de Tecate, mismas que se establecen a continuación:</w:t>
      </w:r>
    </w:p>
    <w:p w:rsidR="00D97ABE" w:rsidRPr="00D97ABE" w:rsidRDefault="00D97ABE" w:rsidP="00D97ABE">
      <w:pPr>
        <w:spacing w:after="0" w:line="240" w:lineRule="auto"/>
        <w:jc w:val="both"/>
        <w:rPr>
          <w:rFonts w:ascii="Arial" w:eastAsia="Times New Roman" w:hAnsi="Arial" w:cs="Arial"/>
          <w:sz w:val="20"/>
          <w:szCs w:val="20"/>
          <w:lang w:eastAsia="es-ES"/>
        </w:rPr>
      </w:pPr>
    </w:p>
    <w:p w:rsidR="00D97ABE" w:rsidRPr="00D97ABE" w:rsidRDefault="00D97ABE" w:rsidP="00B51D13">
      <w:pPr>
        <w:numPr>
          <w:ilvl w:val="0"/>
          <w:numId w:val="5"/>
        </w:numPr>
        <w:spacing w:after="0" w:line="240" w:lineRule="auto"/>
        <w:jc w:val="both"/>
        <w:rPr>
          <w:rFonts w:ascii="Arial" w:eastAsia="Times New Roman" w:hAnsi="Arial" w:cs="Arial"/>
          <w:sz w:val="20"/>
          <w:szCs w:val="20"/>
          <w:lang w:eastAsia="es-ES"/>
        </w:rPr>
      </w:pPr>
      <w:r w:rsidRPr="00D97ABE">
        <w:rPr>
          <w:rFonts w:ascii="Arial" w:eastAsia="Times New Roman" w:hAnsi="Arial" w:cs="Arial"/>
          <w:sz w:val="20"/>
          <w:szCs w:val="20"/>
          <w:lang w:eastAsia="es-ES"/>
        </w:rPr>
        <w:t>Edificio Central</w:t>
      </w:r>
      <w:r w:rsidR="00F60246" w:rsidRPr="00D97ABE">
        <w:rPr>
          <w:rFonts w:ascii="Arial" w:eastAsia="Times New Roman" w:hAnsi="Arial" w:cs="Arial"/>
          <w:sz w:val="20"/>
          <w:szCs w:val="20"/>
          <w:lang w:eastAsia="es-ES"/>
        </w:rPr>
        <w:t>, ubicado</w:t>
      </w:r>
      <w:r w:rsidRPr="00D97ABE">
        <w:rPr>
          <w:rFonts w:ascii="Arial" w:eastAsia="Times New Roman" w:hAnsi="Arial" w:cs="Arial"/>
          <w:sz w:val="20"/>
          <w:szCs w:val="20"/>
          <w:lang w:eastAsia="es-ES"/>
        </w:rPr>
        <w:t xml:space="preserve"> en: Calle Misión de San Francisco S/N, </w:t>
      </w:r>
      <w:proofErr w:type="spellStart"/>
      <w:r w:rsidRPr="00D97ABE">
        <w:rPr>
          <w:rFonts w:ascii="Arial" w:eastAsia="Times New Roman" w:hAnsi="Arial" w:cs="Arial"/>
          <w:sz w:val="20"/>
          <w:szCs w:val="20"/>
          <w:lang w:eastAsia="es-ES"/>
        </w:rPr>
        <w:t>Fracc</w:t>
      </w:r>
      <w:proofErr w:type="spellEnd"/>
      <w:r w:rsidRPr="00D97ABE">
        <w:rPr>
          <w:rFonts w:ascii="Arial" w:eastAsia="Times New Roman" w:hAnsi="Arial" w:cs="Arial"/>
          <w:sz w:val="20"/>
          <w:szCs w:val="20"/>
          <w:lang w:eastAsia="es-ES"/>
        </w:rPr>
        <w:t xml:space="preserve">. </w:t>
      </w:r>
      <w:r w:rsidR="00F60246" w:rsidRPr="00D97ABE">
        <w:rPr>
          <w:rFonts w:ascii="Arial" w:eastAsia="Times New Roman" w:hAnsi="Arial" w:cs="Arial"/>
          <w:sz w:val="20"/>
          <w:szCs w:val="20"/>
          <w:lang w:eastAsia="es-ES"/>
        </w:rPr>
        <w:t>El Descanso</w:t>
      </w:r>
      <w:r w:rsidRPr="00D97ABE">
        <w:rPr>
          <w:rFonts w:ascii="Arial" w:eastAsia="Times New Roman" w:hAnsi="Arial" w:cs="Arial"/>
          <w:sz w:val="20"/>
          <w:szCs w:val="20"/>
          <w:lang w:eastAsia="es-ES"/>
        </w:rPr>
        <w:t>.</w:t>
      </w:r>
    </w:p>
    <w:p w:rsidR="00D97ABE" w:rsidRPr="00D97ABE" w:rsidRDefault="00D97ABE" w:rsidP="00B51D13">
      <w:pPr>
        <w:numPr>
          <w:ilvl w:val="0"/>
          <w:numId w:val="5"/>
        </w:numPr>
        <w:spacing w:after="0" w:line="240" w:lineRule="auto"/>
        <w:jc w:val="both"/>
        <w:rPr>
          <w:rFonts w:ascii="Arial" w:eastAsia="Times New Roman" w:hAnsi="Arial" w:cs="Arial"/>
          <w:sz w:val="20"/>
          <w:szCs w:val="20"/>
          <w:lang w:eastAsia="es-ES"/>
        </w:rPr>
      </w:pPr>
      <w:r w:rsidRPr="00D97ABE">
        <w:rPr>
          <w:rFonts w:ascii="Arial" w:eastAsia="Times New Roman" w:hAnsi="Arial" w:cs="Arial"/>
          <w:sz w:val="20"/>
          <w:szCs w:val="20"/>
          <w:lang w:eastAsia="es-ES"/>
        </w:rPr>
        <w:t xml:space="preserve">Planta Potabilizadora </w:t>
      </w:r>
      <w:proofErr w:type="spellStart"/>
      <w:r w:rsidRPr="00D97ABE">
        <w:rPr>
          <w:rFonts w:ascii="Arial" w:eastAsia="Times New Roman" w:hAnsi="Arial" w:cs="Arial"/>
          <w:sz w:val="20"/>
          <w:szCs w:val="20"/>
          <w:lang w:eastAsia="es-ES"/>
        </w:rPr>
        <w:t>Cuchuma</w:t>
      </w:r>
      <w:proofErr w:type="spellEnd"/>
      <w:r w:rsidRPr="00D97ABE">
        <w:rPr>
          <w:rFonts w:ascii="Arial" w:eastAsia="Times New Roman" w:hAnsi="Arial" w:cs="Arial"/>
          <w:sz w:val="20"/>
          <w:szCs w:val="20"/>
          <w:lang w:eastAsia="es-ES"/>
        </w:rPr>
        <w:t xml:space="preserve"> ubicada en: Calle </w:t>
      </w:r>
      <w:proofErr w:type="spellStart"/>
      <w:r w:rsidRPr="00D97ABE">
        <w:rPr>
          <w:rFonts w:ascii="Arial" w:eastAsia="Times New Roman" w:hAnsi="Arial" w:cs="Arial"/>
          <w:sz w:val="20"/>
          <w:szCs w:val="20"/>
          <w:lang w:eastAsia="es-ES"/>
        </w:rPr>
        <w:t>Tanamá</w:t>
      </w:r>
      <w:proofErr w:type="spellEnd"/>
      <w:r w:rsidRPr="00D97ABE">
        <w:rPr>
          <w:rFonts w:ascii="Arial" w:eastAsia="Times New Roman" w:hAnsi="Arial" w:cs="Arial"/>
          <w:sz w:val="20"/>
          <w:szCs w:val="20"/>
          <w:lang w:eastAsia="es-ES"/>
        </w:rPr>
        <w:t xml:space="preserve"> S/N Colinas del </w:t>
      </w:r>
      <w:proofErr w:type="spellStart"/>
      <w:r w:rsidRPr="00D97ABE">
        <w:rPr>
          <w:rFonts w:ascii="Arial" w:eastAsia="Times New Roman" w:hAnsi="Arial" w:cs="Arial"/>
          <w:sz w:val="20"/>
          <w:szCs w:val="20"/>
          <w:lang w:eastAsia="es-ES"/>
        </w:rPr>
        <w:t>Cuchumá</w:t>
      </w:r>
      <w:proofErr w:type="spellEnd"/>
      <w:r w:rsidRPr="00D97ABE">
        <w:rPr>
          <w:rFonts w:ascii="Arial" w:eastAsia="Times New Roman" w:hAnsi="Arial" w:cs="Arial"/>
          <w:sz w:val="20"/>
          <w:szCs w:val="20"/>
          <w:lang w:eastAsia="es-ES"/>
        </w:rPr>
        <w:t>.</w:t>
      </w:r>
    </w:p>
    <w:p w:rsidR="00D97ABE" w:rsidRPr="00D97ABE" w:rsidRDefault="00D97ABE" w:rsidP="00B51D13">
      <w:pPr>
        <w:numPr>
          <w:ilvl w:val="0"/>
          <w:numId w:val="5"/>
        </w:numPr>
        <w:spacing w:after="0" w:line="240" w:lineRule="auto"/>
        <w:jc w:val="both"/>
        <w:rPr>
          <w:rFonts w:ascii="Arial" w:eastAsia="Times New Roman" w:hAnsi="Arial" w:cs="Arial"/>
          <w:bCs/>
          <w:sz w:val="20"/>
          <w:szCs w:val="20"/>
          <w:lang w:eastAsia="es-ES"/>
        </w:rPr>
      </w:pPr>
      <w:r w:rsidRPr="00D97ABE">
        <w:rPr>
          <w:rFonts w:ascii="Arial" w:eastAsia="Times New Roman" w:hAnsi="Arial" w:cs="Arial"/>
          <w:sz w:val="20"/>
          <w:szCs w:val="20"/>
          <w:lang w:eastAsia="es-ES"/>
        </w:rPr>
        <w:t>Planta Tratadora de Aguas Residuales ubicada en: Col. Rincón Tecate.</w:t>
      </w:r>
    </w:p>
    <w:p w:rsidR="00D97ABE" w:rsidRPr="00D97ABE" w:rsidRDefault="00D97ABE" w:rsidP="00B51D13">
      <w:pPr>
        <w:numPr>
          <w:ilvl w:val="0"/>
          <w:numId w:val="5"/>
        </w:numPr>
        <w:spacing w:after="0" w:line="240" w:lineRule="auto"/>
        <w:jc w:val="both"/>
        <w:rPr>
          <w:rFonts w:ascii="Arial" w:eastAsia="Times New Roman" w:hAnsi="Arial" w:cs="Arial"/>
          <w:bCs/>
          <w:sz w:val="20"/>
          <w:szCs w:val="20"/>
          <w:lang w:eastAsia="es-ES"/>
        </w:rPr>
      </w:pPr>
      <w:r w:rsidRPr="00D97ABE">
        <w:rPr>
          <w:rFonts w:ascii="Arial" w:eastAsia="Times New Roman" w:hAnsi="Arial" w:cs="Arial"/>
          <w:sz w:val="20"/>
          <w:szCs w:val="20"/>
          <w:lang w:eastAsia="es-ES"/>
        </w:rPr>
        <w:t xml:space="preserve">Caja Recaudadora Auto pago ubicada en: Centro Urbano </w:t>
      </w:r>
    </w:p>
    <w:p w:rsidR="00D97ABE" w:rsidRPr="00D97ABE" w:rsidRDefault="00D97ABE" w:rsidP="00B51D13">
      <w:pPr>
        <w:numPr>
          <w:ilvl w:val="0"/>
          <w:numId w:val="5"/>
        </w:numPr>
        <w:spacing w:after="0" w:line="240" w:lineRule="auto"/>
        <w:jc w:val="both"/>
        <w:rPr>
          <w:rFonts w:ascii="Arial" w:eastAsia="Times New Roman" w:hAnsi="Arial" w:cs="Arial"/>
          <w:bCs/>
          <w:sz w:val="20"/>
          <w:szCs w:val="20"/>
          <w:lang w:eastAsia="es-ES"/>
        </w:rPr>
      </w:pPr>
      <w:r w:rsidRPr="00D97ABE">
        <w:rPr>
          <w:rFonts w:ascii="Arial" w:eastAsia="Times New Roman" w:hAnsi="Arial" w:cs="Arial"/>
          <w:sz w:val="20"/>
          <w:szCs w:val="20"/>
          <w:lang w:eastAsia="es-ES"/>
        </w:rPr>
        <w:t>Caja Recaudadora Tanque 15, ubicada en: Callejón Reforma y calle 15.</w:t>
      </w:r>
    </w:p>
    <w:p w:rsidR="00D97ABE" w:rsidRPr="00D97ABE" w:rsidRDefault="00D97ABE" w:rsidP="00B51D13">
      <w:pPr>
        <w:numPr>
          <w:ilvl w:val="0"/>
          <w:numId w:val="5"/>
        </w:numPr>
        <w:spacing w:after="0" w:line="240" w:lineRule="auto"/>
        <w:jc w:val="both"/>
        <w:rPr>
          <w:rFonts w:ascii="Arial" w:eastAsia="Times New Roman" w:hAnsi="Arial" w:cs="Arial"/>
          <w:bCs/>
          <w:i/>
          <w:sz w:val="20"/>
          <w:szCs w:val="20"/>
          <w:lang w:val="es-ES" w:eastAsia="es-ES"/>
        </w:rPr>
      </w:pPr>
      <w:r w:rsidRPr="00D97ABE">
        <w:rPr>
          <w:rFonts w:ascii="Arial" w:eastAsia="Times New Roman" w:hAnsi="Arial" w:cs="Arial"/>
          <w:sz w:val="20"/>
          <w:szCs w:val="20"/>
          <w:lang w:eastAsia="es-ES"/>
        </w:rPr>
        <w:t>Planta Potabilizadora la Nopalera ubicada en Cerro Nopalera.</w:t>
      </w:r>
    </w:p>
    <w:p w:rsidR="00D97ABE" w:rsidRPr="00D97ABE" w:rsidRDefault="00D97ABE" w:rsidP="00B51D13">
      <w:pPr>
        <w:numPr>
          <w:ilvl w:val="0"/>
          <w:numId w:val="5"/>
        </w:numPr>
        <w:spacing w:after="0" w:line="240" w:lineRule="auto"/>
        <w:jc w:val="both"/>
        <w:rPr>
          <w:rFonts w:ascii="Arial" w:eastAsia="Times New Roman" w:hAnsi="Arial" w:cs="Arial"/>
          <w:bCs/>
          <w:i/>
          <w:sz w:val="20"/>
          <w:szCs w:val="20"/>
          <w:lang w:val="es-ES" w:eastAsia="es-ES"/>
        </w:rPr>
      </w:pPr>
      <w:r w:rsidRPr="00D97ABE">
        <w:rPr>
          <w:rFonts w:ascii="Arial" w:eastAsia="Times New Roman" w:hAnsi="Arial" w:cs="Arial"/>
          <w:sz w:val="20"/>
          <w:szCs w:val="20"/>
          <w:lang w:eastAsia="es-ES"/>
        </w:rPr>
        <w:t xml:space="preserve">Planta Potabilizadora el Hongo ubicada sobre la carretera federal 2Mexicali-Tijuana km 101 Ciénega redonda el Hongo Tecate </w:t>
      </w:r>
    </w:p>
    <w:p w:rsidR="00D97ABE" w:rsidRDefault="00D97ABE" w:rsidP="00D97ABE">
      <w:pPr>
        <w:spacing w:after="0" w:line="240" w:lineRule="auto"/>
        <w:jc w:val="both"/>
        <w:rPr>
          <w:rFonts w:ascii="Trebuchet MS" w:eastAsia="Times New Roman" w:hAnsi="Trebuchet MS" w:cs="Arial"/>
          <w:sz w:val="20"/>
          <w:szCs w:val="20"/>
          <w:lang w:val="es-ES" w:eastAsia="es-ES"/>
        </w:rPr>
      </w:pPr>
    </w:p>
    <w:p w:rsidR="00D97ABE" w:rsidRDefault="00D97ABE" w:rsidP="00D97ABE">
      <w:pPr>
        <w:spacing w:after="0" w:line="240" w:lineRule="auto"/>
        <w:jc w:val="both"/>
        <w:rPr>
          <w:rFonts w:ascii="Trebuchet MS" w:eastAsia="Times New Roman" w:hAnsi="Trebuchet MS" w:cs="Arial"/>
          <w:sz w:val="20"/>
          <w:szCs w:val="20"/>
          <w:lang w:val="es-ES" w:eastAsia="es-ES"/>
        </w:rPr>
      </w:pPr>
    </w:p>
    <w:p w:rsidR="00D97ABE" w:rsidRPr="00F60246" w:rsidRDefault="00D97ABE" w:rsidP="00D97ABE">
      <w:pPr>
        <w:spacing w:after="0" w:line="240" w:lineRule="auto"/>
        <w:jc w:val="both"/>
        <w:rPr>
          <w:rFonts w:ascii="Arial" w:eastAsia="Times New Roman" w:hAnsi="Arial" w:cs="Arial"/>
          <w:b/>
          <w:sz w:val="20"/>
          <w:szCs w:val="20"/>
          <w:lang w:val="es-ES" w:eastAsia="es-ES"/>
        </w:rPr>
      </w:pPr>
      <w:r w:rsidRPr="00F60246">
        <w:rPr>
          <w:rFonts w:ascii="Arial" w:eastAsia="Times New Roman" w:hAnsi="Arial" w:cs="Arial"/>
          <w:b/>
          <w:sz w:val="20"/>
          <w:szCs w:val="20"/>
          <w:lang w:val="es-ES" w:eastAsia="es-ES"/>
        </w:rPr>
        <w:t>HORARIOS Y UBICACIONES</w:t>
      </w:r>
    </w:p>
    <w:p w:rsidR="00D97ABE" w:rsidRPr="00F60246" w:rsidRDefault="00D97ABE" w:rsidP="00D97ABE">
      <w:pPr>
        <w:spacing w:after="0" w:line="240" w:lineRule="auto"/>
        <w:ind w:right="-7"/>
        <w:rPr>
          <w:rFonts w:ascii="Arial" w:eastAsia="Times New Roman" w:hAnsi="Arial" w:cs="Arial"/>
          <w:b/>
          <w:bCs/>
          <w:sz w:val="20"/>
          <w:szCs w:val="20"/>
          <w:lang w:val="es-ES" w:eastAsia="es-ES"/>
        </w:rPr>
      </w:pPr>
    </w:p>
    <w:tbl>
      <w:tblPr>
        <w:tblW w:w="10268" w:type="dxa"/>
        <w:tblInd w:w="-72" w:type="dxa"/>
        <w:tblCellMar>
          <w:left w:w="0" w:type="dxa"/>
          <w:right w:w="0" w:type="dxa"/>
        </w:tblCellMar>
        <w:tblLook w:val="04A0" w:firstRow="1" w:lastRow="0" w:firstColumn="1" w:lastColumn="0" w:noHBand="0" w:noVBand="1"/>
      </w:tblPr>
      <w:tblGrid>
        <w:gridCol w:w="1622"/>
        <w:gridCol w:w="1960"/>
        <w:gridCol w:w="6686"/>
      </w:tblGrid>
      <w:tr w:rsidR="00D97ABE" w:rsidRPr="00F60246" w:rsidTr="009A23B6">
        <w:tc>
          <w:tcPr>
            <w:tcW w:w="162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D97ABE" w:rsidRPr="00F60246" w:rsidRDefault="00D97ABE" w:rsidP="00D97ABE">
            <w:pPr>
              <w:rPr>
                <w:rFonts w:ascii="Arial" w:hAnsi="Arial" w:cs="Arial"/>
                <w:b/>
                <w:bCs/>
                <w:sz w:val="18"/>
                <w:szCs w:val="18"/>
              </w:rPr>
            </w:pPr>
            <w:r w:rsidRPr="00F60246">
              <w:rPr>
                <w:rFonts w:ascii="Arial" w:hAnsi="Arial" w:cs="Arial"/>
                <w:b/>
                <w:bCs/>
                <w:sz w:val="18"/>
                <w:szCs w:val="18"/>
              </w:rPr>
              <w:t>Lugar</w:t>
            </w:r>
          </w:p>
        </w:tc>
        <w:tc>
          <w:tcPr>
            <w:tcW w:w="19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D97ABE">
            <w:pPr>
              <w:rPr>
                <w:rFonts w:ascii="Arial" w:hAnsi="Arial" w:cs="Arial"/>
                <w:b/>
                <w:bCs/>
                <w:sz w:val="18"/>
                <w:szCs w:val="18"/>
              </w:rPr>
            </w:pPr>
            <w:r w:rsidRPr="00F60246">
              <w:rPr>
                <w:rFonts w:ascii="Arial" w:hAnsi="Arial" w:cs="Arial"/>
                <w:b/>
                <w:bCs/>
                <w:sz w:val="18"/>
                <w:szCs w:val="18"/>
              </w:rPr>
              <w:t>Días y Horarios</w:t>
            </w:r>
          </w:p>
        </w:tc>
        <w:tc>
          <w:tcPr>
            <w:tcW w:w="668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D97ABE">
            <w:pPr>
              <w:rPr>
                <w:rFonts w:ascii="Arial" w:hAnsi="Arial" w:cs="Arial"/>
                <w:b/>
                <w:bCs/>
                <w:sz w:val="18"/>
                <w:szCs w:val="18"/>
              </w:rPr>
            </w:pPr>
            <w:r w:rsidRPr="00F60246">
              <w:rPr>
                <w:rFonts w:ascii="Arial" w:hAnsi="Arial" w:cs="Arial"/>
                <w:b/>
                <w:bCs/>
                <w:sz w:val="18"/>
                <w:szCs w:val="18"/>
              </w:rPr>
              <w:t>Descripción de Labores adicionales a las establecidas en este anexo.</w:t>
            </w:r>
          </w:p>
        </w:tc>
      </w:tr>
      <w:tr w:rsidR="00D97ABE" w:rsidRPr="00F60246" w:rsidTr="009A23B6">
        <w:tc>
          <w:tcPr>
            <w:tcW w:w="1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97ABE" w:rsidRPr="00F60246" w:rsidRDefault="00D97ABE" w:rsidP="00D97ABE">
            <w:pPr>
              <w:rPr>
                <w:rFonts w:ascii="Arial" w:hAnsi="Arial" w:cs="Arial"/>
                <w:sz w:val="18"/>
                <w:szCs w:val="18"/>
              </w:rPr>
            </w:pPr>
          </w:p>
          <w:p w:rsidR="00D97ABE" w:rsidRPr="00F60246" w:rsidRDefault="00D97ABE" w:rsidP="00D97ABE">
            <w:pPr>
              <w:rPr>
                <w:rFonts w:ascii="Arial" w:hAnsi="Arial" w:cs="Arial"/>
                <w:sz w:val="18"/>
                <w:szCs w:val="18"/>
              </w:rPr>
            </w:pPr>
          </w:p>
          <w:p w:rsidR="00D97ABE" w:rsidRPr="00F60246" w:rsidRDefault="00D97ABE" w:rsidP="00D97ABE">
            <w:pPr>
              <w:rPr>
                <w:rFonts w:ascii="Arial" w:hAnsi="Arial" w:cs="Arial"/>
                <w:sz w:val="18"/>
                <w:szCs w:val="18"/>
              </w:rPr>
            </w:pPr>
            <w:r w:rsidRPr="00F60246">
              <w:rPr>
                <w:rFonts w:ascii="Arial" w:hAnsi="Arial" w:cs="Arial"/>
                <w:sz w:val="18"/>
                <w:szCs w:val="18"/>
              </w:rPr>
              <w:t>Edificio</w:t>
            </w:r>
          </w:p>
          <w:p w:rsidR="00D97ABE" w:rsidRPr="00F60246" w:rsidRDefault="00D97ABE" w:rsidP="00D97ABE">
            <w:pPr>
              <w:rPr>
                <w:rFonts w:ascii="Arial" w:hAnsi="Arial" w:cs="Arial"/>
                <w:sz w:val="18"/>
                <w:szCs w:val="18"/>
              </w:rPr>
            </w:pPr>
            <w:r w:rsidRPr="00F60246">
              <w:rPr>
                <w:rFonts w:ascii="Arial" w:hAnsi="Arial" w:cs="Arial"/>
                <w:sz w:val="18"/>
                <w:szCs w:val="18"/>
              </w:rPr>
              <w:t>Central</w:t>
            </w:r>
          </w:p>
        </w:tc>
        <w:tc>
          <w:tcPr>
            <w:tcW w:w="1960"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D97ABE">
            <w:pPr>
              <w:rPr>
                <w:rFonts w:ascii="Arial" w:hAnsi="Arial" w:cs="Arial"/>
                <w:sz w:val="18"/>
                <w:szCs w:val="18"/>
              </w:rPr>
            </w:pPr>
            <w:r w:rsidRPr="00F60246">
              <w:rPr>
                <w:rFonts w:ascii="Arial" w:hAnsi="Arial" w:cs="Arial"/>
                <w:sz w:val="18"/>
                <w:szCs w:val="18"/>
              </w:rPr>
              <w:t>Lunes a</w:t>
            </w:r>
          </w:p>
          <w:p w:rsidR="00D97ABE" w:rsidRPr="00F60246" w:rsidRDefault="00D97ABE" w:rsidP="00D97ABE">
            <w:pPr>
              <w:rPr>
                <w:rFonts w:ascii="Arial" w:hAnsi="Arial" w:cs="Arial"/>
                <w:sz w:val="18"/>
                <w:szCs w:val="18"/>
              </w:rPr>
            </w:pPr>
            <w:r w:rsidRPr="00F60246">
              <w:rPr>
                <w:rFonts w:ascii="Arial" w:hAnsi="Arial" w:cs="Arial"/>
                <w:sz w:val="18"/>
                <w:szCs w:val="18"/>
              </w:rPr>
              <w:t>Domingo: 1 guardia las 24</w:t>
            </w:r>
            <w:r w:rsidR="00F60246" w:rsidRPr="00F60246">
              <w:rPr>
                <w:rFonts w:ascii="Arial" w:hAnsi="Arial" w:cs="Arial"/>
                <w:sz w:val="18"/>
                <w:szCs w:val="18"/>
              </w:rPr>
              <w:t> horas</w:t>
            </w:r>
            <w:r w:rsidRPr="00F60246">
              <w:rPr>
                <w:rFonts w:ascii="Arial" w:hAnsi="Arial" w:cs="Arial"/>
                <w:sz w:val="18"/>
                <w:szCs w:val="18"/>
              </w:rPr>
              <w:t xml:space="preserve">. </w:t>
            </w:r>
          </w:p>
          <w:p w:rsidR="00D97ABE" w:rsidRPr="00F60246" w:rsidRDefault="00D97ABE" w:rsidP="00D97ABE">
            <w:pPr>
              <w:rPr>
                <w:rFonts w:ascii="Arial" w:hAnsi="Arial" w:cs="Arial"/>
                <w:sz w:val="18"/>
                <w:szCs w:val="18"/>
              </w:rPr>
            </w:pPr>
            <w:r w:rsidRPr="00F60246">
              <w:rPr>
                <w:rFonts w:ascii="Arial" w:hAnsi="Arial" w:cs="Arial"/>
                <w:sz w:val="18"/>
                <w:szCs w:val="18"/>
              </w:rPr>
              <w:t>Lunes a Viernes: 1 guardia de 9 horas.</w:t>
            </w:r>
          </w:p>
          <w:p w:rsidR="00D97ABE" w:rsidRPr="00F60246" w:rsidRDefault="00D97ABE" w:rsidP="00D97ABE">
            <w:pPr>
              <w:rPr>
                <w:rFonts w:ascii="Arial" w:hAnsi="Arial" w:cs="Arial"/>
                <w:sz w:val="18"/>
                <w:szCs w:val="18"/>
              </w:rPr>
            </w:pPr>
            <w:r w:rsidRPr="00F60246">
              <w:rPr>
                <w:rFonts w:ascii="Arial" w:hAnsi="Arial" w:cs="Arial"/>
                <w:sz w:val="18"/>
                <w:szCs w:val="18"/>
              </w:rPr>
              <w:t xml:space="preserve">Sábado: 1 guardia de </w:t>
            </w:r>
            <w:r w:rsidRPr="00F60246">
              <w:rPr>
                <w:rFonts w:ascii="Arial" w:hAnsi="Arial" w:cs="Arial"/>
                <w:sz w:val="18"/>
                <w:szCs w:val="18"/>
              </w:rPr>
              <w:lastRenderedPageBreak/>
              <w:t>4 horas.</w:t>
            </w:r>
          </w:p>
        </w:tc>
        <w:tc>
          <w:tcPr>
            <w:tcW w:w="6686"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B51D13">
            <w:pPr>
              <w:numPr>
                <w:ilvl w:val="0"/>
                <w:numId w:val="12"/>
              </w:numPr>
              <w:spacing w:after="0" w:line="240" w:lineRule="auto"/>
              <w:rPr>
                <w:rFonts w:ascii="Arial" w:hAnsi="Arial" w:cs="Arial"/>
                <w:b/>
                <w:bCs/>
                <w:sz w:val="18"/>
                <w:szCs w:val="18"/>
              </w:rPr>
            </w:pPr>
            <w:r w:rsidRPr="00F60246">
              <w:rPr>
                <w:rFonts w:ascii="Arial" w:hAnsi="Arial" w:cs="Arial"/>
                <w:b/>
                <w:bCs/>
                <w:sz w:val="18"/>
                <w:szCs w:val="18"/>
              </w:rPr>
              <w:lastRenderedPageBreak/>
              <w:t xml:space="preserve">Se requieren 2 </w:t>
            </w:r>
            <w:r w:rsidR="009A23B6" w:rsidRPr="00F60246">
              <w:rPr>
                <w:rFonts w:ascii="Arial" w:hAnsi="Arial" w:cs="Arial"/>
                <w:b/>
                <w:bCs/>
                <w:sz w:val="18"/>
                <w:szCs w:val="18"/>
              </w:rPr>
              <w:t>guar</w:t>
            </w:r>
            <w:r w:rsidR="009A23B6">
              <w:rPr>
                <w:rFonts w:ascii="Arial" w:hAnsi="Arial" w:cs="Arial"/>
                <w:b/>
                <w:bCs/>
                <w:sz w:val="18"/>
                <w:szCs w:val="18"/>
              </w:rPr>
              <w:t>dias</w:t>
            </w:r>
            <w:r w:rsidRPr="00F60246">
              <w:rPr>
                <w:rFonts w:ascii="Arial" w:hAnsi="Arial" w:cs="Arial"/>
                <w:b/>
                <w:bCs/>
                <w:sz w:val="18"/>
                <w:szCs w:val="18"/>
              </w:rPr>
              <w:t xml:space="preserve"> para el turno matutino, considerando el </w:t>
            </w:r>
            <w:r w:rsidRPr="00F60246">
              <w:rPr>
                <w:rFonts w:ascii="Arial" w:hAnsi="Arial" w:cs="Arial"/>
                <w:b/>
                <w:bCs/>
                <w:sz w:val="18"/>
                <w:szCs w:val="18"/>
                <w:u w:val="single"/>
              </w:rPr>
              <w:t>horario hábil</w:t>
            </w:r>
            <w:r w:rsidRPr="00F60246">
              <w:rPr>
                <w:rFonts w:ascii="Arial" w:hAnsi="Arial" w:cs="Arial"/>
                <w:b/>
                <w:bCs/>
                <w:sz w:val="18"/>
                <w:szCs w:val="18"/>
              </w:rPr>
              <w:t xml:space="preserve"> de caja.</w:t>
            </w:r>
          </w:p>
          <w:p w:rsidR="00D97ABE" w:rsidRPr="00F60246" w:rsidRDefault="00D97ABE" w:rsidP="00B51D13">
            <w:pPr>
              <w:numPr>
                <w:ilvl w:val="0"/>
                <w:numId w:val="3"/>
              </w:numPr>
              <w:spacing w:after="0" w:line="240" w:lineRule="auto"/>
              <w:rPr>
                <w:rFonts w:ascii="Arial" w:hAnsi="Arial" w:cs="Arial"/>
                <w:sz w:val="18"/>
                <w:szCs w:val="18"/>
              </w:rPr>
            </w:pPr>
            <w:r w:rsidRPr="00F60246">
              <w:rPr>
                <w:rFonts w:ascii="Arial" w:hAnsi="Arial" w:cs="Arial"/>
                <w:sz w:val="18"/>
                <w:szCs w:val="18"/>
              </w:rPr>
              <w:t xml:space="preserve">Por lo menos 1 de los </w:t>
            </w:r>
            <w:r w:rsidR="009A23B6">
              <w:rPr>
                <w:rFonts w:ascii="Arial" w:hAnsi="Arial" w:cs="Arial"/>
                <w:sz w:val="18"/>
                <w:szCs w:val="18"/>
              </w:rPr>
              <w:t>GUARDIAS</w:t>
            </w:r>
            <w:r w:rsidRPr="00F60246">
              <w:rPr>
                <w:rFonts w:ascii="Arial" w:hAnsi="Arial" w:cs="Arial"/>
                <w:sz w:val="18"/>
                <w:szCs w:val="18"/>
              </w:rPr>
              <w:t xml:space="preserve"> resguardara en todo momento la entrada principal al área de cajas.</w:t>
            </w:r>
          </w:p>
          <w:p w:rsidR="00D97ABE" w:rsidRPr="00F60246" w:rsidRDefault="00D97ABE" w:rsidP="00B51D13">
            <w:pPr>
              <w:numPr>
                <w:ilvl w:val="0"/>
                <w:numId w:val="3"/>
              </w:numPr>
              <w:spacing w:after="0" w:line="240" w:lineRule="auto"/>
              <w:rPr>
                <w:rFonts w:ascii="Arial" w:hAnsi="Arial" w:cs="Arial"/>
                <w:sz w:val="18"/>
                <w:szCs w:val="18"/>
              </w:rPr>
            </w:pPr>
            <w:r w:rsidRPr="00F60246">
              <w:rPr>
                <w:rFonts w:ascii="Arial" w:hAnsi="Arial" w:cs="Arial"/>
                <w:sz w:val="18"/>
                <w:szCs w:val="18"/>
              </w:rPr>
              <w:t>Relativo al servicio de limpieza, el guardia deberá revisar las bolsas de basura que el personal extraiga de las Instalaciones.</w:t>
            </w:r>
          </w:p>
          <w:p w:rsidR="00D97ABE" w:rsidRPr="00F60246" w:rsidRDefault="00D97ABE" w:rsidP="00B51D13">
            <w:pPr>
              <w:numPr>
                <w:ilvl w:val="0"/>
                <w:numId w:val="3"/>
              </w:numPr>
              <w:spacing w:after="0" w:line="240" w:lineRule="auto"/>
              <w:rPr>
                <w:rFonts w:ascii="Arial" w:hAnsi="Arial" w:cs="Arial"/>
                <w:sz w:val="18"/>
                <w:szCs w:val="18"/>
              </w:rPr>
            </w:pPr>
            <w:r w:rsidRPr="00F60246">
              <w:rPr>
                <w:rFonts w:ascii="Arial" w:hAnsi="Arial" w:cs="Arial"/>
                <w:sz w:val="18"/>
                <w:szCs w:val="18"/>
              </w:rPr>
              <w:t>Así como toda actividad relacionada con el servicio de vigilancia,</w:t>
            </w:r>
            <w:r w:rsidR="00F60246" w:rsidRPr="00F60246">
              <w:rPr>
                <w:rFonts w:ascii="Arial" w:hAnsi="Arial" w:cs="Arial"/>
                <w:sz w:val="18"/>
                <w:szCs w:val="18"/>
              </w:rPr>
              <w:t> que</w:t>
            </w:r>
            <w:r w:rsidRPr="00F60246">
              <w:rPr>
                <w:rFonts w:ascii="Arial" w:hAnsi="Arial" w:cs="Arial"/>
                <w:sz w:val="18"/>
                <w:szCs w:val="18"/>
              </w:rPr>
              <w:t xml:space="preserve"> le sea consignada por el Subdirector Administrativo o por la Dirección General. </w:t>
            </w:r>
          </w:p>
        </w:tc>
      </w:tr>
      <w:tr w:rsidR="00D97ABE" w:rsidRPr="00F60246" w:rsidTr="009A23B6">
        <w:tc>
          <w:tcPr>
            <w:tcW w:w="1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97ABE" w:rsidRPr="00F60246" w:rsidRDefault="00D97ABE" w:rsidP="00D97ABE">
            <w:pPr>
              <w:rPr>
                <w:rFonts w:ascii="Arial" w:hAnsi="Arial" w:cs="Arial"/>
                <w:sz w:val="18"/>
                <w:szCs w:val="18"/>
              </w:rPr>
            </w:pPr>
          </w:p>
          <w:p w:rsidR="00D97ABE" w:rsidRPr="00F60246" w:rsidRDefault="00D97ABE" w:rsidP="00D97ABE">
            <w:pPr>
              <w:rPr>
                <w:rFonts w:ascii="Arial" w:hAnsi="Arial" w:cs="Arial"/>
                <w:sz w:val="18"/>
                <w:szCs w:val="18"/>
              </w:rPr>
            </w:pPr>
          </w:p>
          <w:p w:rsidR="00D97ABE" w:rsidRPr="00F60246" w:rsidRDefault="00D97ABE" w:rsidP="00D97ABE">
            <w:pPr>
              <w:rPr>
                <w:rFonts w:ascii="Arial" w:hAnsi="Arial" w:cs="Arial"/>
                <w:sz w:val="18"/>
                <w:szCs w:val="18"/>
              </w:rPr>
            </w:pPr>
            <w:r w:rsidRPr="00F60246">
              <w:rPr>
                <w:rFonts w:ascii="Arial" w:hAnsi="Arial" w:cs="Arial"/>
                <w:sz w:val="18"/>
                <w:szCs w:val="18"/>
              </w:rPr>
              <w:t xml:space="preserve">Planta Potabilizadora </w:t>
            </w:r>
            <w:proofErr w:type="spellStart"/>
            <w:r w:rsidRPr="00F60246">
              <w:rPr>
                <w:rFonts w:ascii="Arial" w:hAnsi="Arial" w:cs="Arial"/>
                <w:sz w:val="18"/>
                <w:szCs w:val="18"/>
              </w:rPr>
              <w:t>Cuchuma</w:t>
            </w:r>
            <w:proofErr w:type="spellEnd"/>
          </w:p>
        </w:tc>
        <w:tc>
          <w:tcPr>
            <w:tcW w:w="1960"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D97ABE">
            <w:pPr>
              <w:rPr>
                <w:rFonts w:ascii="Arial" w:hAnsi="Arial" w:cs="Arial"/>
                <w:sz w:val="18"/>
                <w:szCs w:val="18"/>
              </w:rPr>
            </w:pPr>
            <w:r w:rsidRPr="00F60246">
              <w:rPr>
                <w:rFonts w:ascii="Arial" w:hAnsi="Arial" w:cs="Arial"/>
                <w:sz w:val="18"/>
                <w:szCs w:val="18"/>
              </w:rPr>
              <w:t>Lunes a</w:t>
            </w:r>
          </w:p>
          <w:p w:rsidR="00D97ABE" w:rsidRPr="00F60246" w:rsidRDefault="00D97ABE" w:rsidP="00D97ABE">
            <w:pPr>
              <w:rPr>
                <w:rFonts w:ascii="Arial" w:hAnsi="Arial" w:cs="Arial"/>
                <w:sz w:val="18"/>
                <w:szCs w:val="18"/>
              </w:rPr>
            </w:pPr>
            <w:r w:rsidRPr="00F60246">
              <w:rPr>
                <w:rFonts w:ascii="Arial" w:hAnsi="Arial" w:cs="Arial"/>
                <w:sz w:val="18"/>
                <w:szCs w:val="18"/>
              </w:rPr>
              <w:t>Domingo: 1 guardia las 24 horas.</w:t>
            </w:r>
          </w:p>
        </w:tc>
        <w:tc>
          <w:tcPr>
            <w:tcW w:w="6686"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B51D13">
            <w:pPr>
              <w:numPr>
                <w:ilvl w:val="0"/>
                <w:numId w:val="3"/>
              </w:numPr>
              <w:spacing w:after="0" w:line="240" w:lineRule="auto"/>
              <w:rPr>
                <w:rFonts w:ascii="Arial" w:hAnsi="Arial" w:cs="Arial"/>
                <w:b/>
                <w:bCs/>
                <w:sz w:val="18"/>
                <w:szCs w:val="18"/>
              </w:rPr>
            </w:pPr>
            <w:r w:rsidRPr="00F60246">
              <w:rPr>
                <w:rFonts w:ascii="Arial" w:hAnsi="Arial" w:cs="Arial"/>
                <w:b/>
                <w:bCs/>
                <w:sz w:val="18"/>
                <w:szCs w:val="18"/>
              </w:rPr>
              <w:t xml:space="preserve">Nota: Se deberán de considerar por lo menos 2 </w:t>
            </w:r>
            <w:r w:rsidR="009A23B6">
              <w:rPr>
                <w:rFonts w:ascii="Arial" w:hAnsi="Arial" w:cs="Arial"/>
                <w:b/>
                <w:bCs/>
                <w:sz w:val="18"/>
                <w:szCs w:val="18"/>
              </w:rPr>
              <w:t>GUARDIAS</w:t>
            </w:r>
            <w:r w:rsidRPr="00F60246">
              <w:rPr>
                <w:rFonts w:ascii="Arial" w:hAnsi="Arial" w:cs="Arial"/>
                <w:b/>
                <w:bCs/>
                <w:sz w:val="18"/>
                <w:szCs w:val="18"/>
              </w:rPr>
              <w:t xml:space="preserve"> en el momento de la salida de los empleados.</w:t>
            </w:r>
          </w:p>
          <w:p w:rsidR="00D97ABE" w:rsidRPr="00F60246" w:rsidRDefault="00D97ABE" w:rsidP="00B51D13">
            <w:pPr>
              <w:numPr>
                <w:ilvl w:val="0"/>
                <w:numId w:val="3"/>
              </w:numPr>
              <w:spacing w:after="0" w:line="240" w:lineRule="auto"/>
              <w:rPr>
                <w:rFonts w:ascii="Arial" w:hAnsi="Arial" w:cs="Arial"/>
                <w:sz w:val="18"/>
                <w:szCs w:val="18"/>
              </w:rPr>
            </w:pPr>
            <w:r w:rsidRPr="00F60246">
              <w:rPr>
                <w:rFonts w:ascii="Arial" w:hAnsi="Arial" w:cs="Arial"/>
                <w:sz w:val="18"/>
                <w:szCs w:val="18"/>
              </w:rPr>
              <w:t>Atender las llamadas del teléfono de emergencia 073 y canalizarlas al jefe y cuadrilla de guardia así como anotarlo en la bitácora antes mencionada.</w:t>
            </w:r>
          </w:p>
          <w:p w:rsidR="00D97ABE" w:rsidRPr="00F60246" w:rsidRDefault="00D97ABE" w:rsidP="00B51D13">
            <w:pPr>
              <w:numPr>
                <w:ilvl w:val="0"/>
                <w:numId w:val="3"/>
              </w:numPr>
              <w:spacing w:after="0" w:line="240" w:lineRule="auto"/>
              <w:rPr>
                <w:rFonts w:ascii="Arial" w:hAnsi="Arial" w:cs="Arial"/>
                <w:sz w:val="18"/>
                <w:szCs w:val="18"/>
              </w:rPr>
            </w:pPr>
            <w:r w:rsidRPr="00F60246">
              <w:rPr>
                <w:rFonts w:ascii="Arial" w:hAnsi="Arial" w:cs="Arial"/>
                <w:sz w:val="18"/>
                <w:szCs w:val="18"/>
              </w:rPr>
              <w:t>Resguardará la seguridad de todas las unidades vehiculares que se encuentren en la planta.</w:t>
            </w:r>
          </w:p>
          <w:p w:rsidR="00D97ABE" w:rsidRPr="00F60246" w:rsidRDefault="00D97ABE" w:rsidP="00B51D13">
            <w:pPr>
              <w:numPr>
                <w:ilvl w:val="0"/>
                <w:numId w:val="3"/>
              </w:numPr>
              <w:spacing w:after="0" w:line="240" w:lineRule="auto"/>
              <w:rPr>
                <w:rFonts w:ascii="Arial" w:hAnsi="Arial" w:cs="Arial"/>
                <w:sz w:val="18"/>
                <w:szCs w:val="18"/>
              </w:rPr>
            </w:pPr>
            <w:r w:rsidRPr="00F60246">
              <w:rPr>
                <w:rFonts w:ascii="Arial" w:hAnsi="Arial" w:cs="Arial"/>
                <w:sz w:val="18"/>
                <w:szCs w:val="18"/>
              </w:rPr>
              <w:t>Presentará reporte diario de entrada y salida de vehículos oficiales.</w:t>
            </w:r>
          </w:p>
          <w:p w:rsidR="00D97ABE" w:rsidRPr="00F60246" w:rsidRDefault="00D97ABE" w:rsidP="00B51D13">
            <w:pPr>
              <w:numPr>
                <w:ilvl w:val="0"/>
                <w:numId w:val="3"/>
              </w:numPr>
              <w:spacing w:after="0" w:line="240" w:lineRule="auto"/>
              <w:rPr>
                <w:rFonts w:ascii="Arial" w:hAnsi="Arial" w:cs="Arial"/>
                <w:sz w:val="18"/>
                <w:szCs w:val="18"/>
              </w:rPr>
            </w:pPr>
            <w:r w:rsidRPr="00F60246">
              <w:rPr>
                <w:rFonts w:ascii="Arial" w:hAnsi="Arial" w:cs="Arial"/>
                <w:sz w:val="18"/>
                <w:szCs w:val="18"/>
              </w:rPr>
              <w:t>Revisión de Cajuelas del personal que ingrese y egrese de la planta y de las bolsas de basura que el personal de limpieza extraiga de las Instalaciones.</w:t>
            </w:r>
          </w:p>
          <w:p w:rsidR="00D97ABE" w:rsidRPr="00F60246" w:rsidRDefault="00D97ABE" w:rsidP="00B51D13">
            <w:pPr>
              <w:numPr>
                <w:ilvl w:val="0"/>
                <w:numId w:val="3"/>
              </w:numPr>
              <w:spacing w:after="0" w:line="240" w:lineRule="auto"/>
              <w:rPr>
                <w:rFonts w:ascii="Arial" w:hAnsi="Arial" w:cs="Arial"/>
                <w:sz w:val="18"/>
                <w:szCs w:val="18"/>
              </w:rPr>
            </w:pPr>
            <w:r w:rsidRPr="00F60246">
              <w:rPr>
                <w:rFonts w:ascii="Arial" w:hAnsi="Arial" w:cs="Arial"/>
                <w:sz w:val="18"/>
                <w:szCs w:val="18"/>
              </w:rPr>
              <w:t>Así como toda actividad relacionada con el servicio de vigilancia,</w:t>
            </w:r>
            <w:r w:rsidR="00F60246" w:rsidRPr="00F60246">
              <w:rPr>
                <w:rFonts w:ascii="Arial" w:hAnsi="Arial" w:cs="Arial"/>
                <w:sz w:val="18"/>
                <w:szCs w:val="18"/>
              </w:rPr>
              <w:t> que</w:t>
            </w:r>
            <w:r w:rsidRPr="00F60246">
              <w:rPr>
                <w:rFonts w:ascii="Arial" w:hAnsi="Arial" w:cs="Arial"/>
                <w:sz w:val="18"/>
                <w:szCs w:val="18"/>
              </w:rPr>
              <w:t xml:space="preserve"> le sea consignada por el Jefe de Servicios Generales.</w:t>
            </w:r>
          </w:p>
        </w:tc>
      </w:tr>
      <w:tr w:rsidR="00D97ABE" w:rsidRPr="00F60246" w:rsidTr="009A23B6">
        <w:tc>
          <w:tcPr>
            <w:tcW w:w="1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97ABE" w:rsidRPr="00F60246" w:rsidRDefault="00D97ABE" w:rsidP="00D97ABE">
            <w:pPr>
              <w:rPr>
                <w:rFonts w:ascii="Arial" w:hAnsi="Arial" w:cs="Arial"/>
                <w:sz w:val="18"/>
                <w:szCs w:val="18"/>
              </w:rPr>
            </w:pPr>
          </w:p>
          <w:p w:rsidR="00D97ABE" w:rsidRPr="00F60246" w:rsidRDefault="00D97ABE" w:rsidP="00D97ABE">
            <w:pPr>
              <w:rPr>
                <w:rFonts w:ascii="Arial" w:hAnsi="Arial" w:cs="Arial"/>
                <w:sz w:val="18"/>
                <w:szCs w:val="18"/>
              </w:rPr>
            </w:pPr>
          </w:p>
          <w:p w:rsidR="00D97ABE" w:rsidRPr="00F60246" w:rsidRDefault="00D97ABE" w:rsidP="00D97ABE">
            <w:pPr>
              <w:rPr>
                <w:rFonts w:ascii="Arial" w:hAnsi="Arial" w:cs="Arial"/>
                <w:sz w:val="18"/>
                <w:szCs w:val="18"/>
              </w:rPr>
            </w:pPr>
            <w:r w:rsidRPr="00F60246">
              <w:rPr>
                <w:rFonts w:ascii="Arial" w:hAnsi="Arial" w:cs="Arial"/>
                <w:sz w:val="18"/>
                <w:szCs w:val="18"/>
              </w:rPr>
              <w:t>Planta Tratadora de Aguas Residuales</w:t>
            </w:r>
          </w:p>
        </w:tc>
        <w:tc>
          <w:tcPr>
            <w:tcW w:w="1960"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D97ABE">
            <w:pPr>
              <w:rPr>
                <w:rFonts w:ascii="Arial" w:hAnsi="Arial" w:cs="Arial"/>
                <w:sz w:val="18"/>
                <w:szCs w:val="18"/>
              </w:rPr>
            </w:pPr>
            <w:r w:rsidRPr="00F60246">
              <w:rPr>
                <w:rFonts w:ascii="Arial" w:hAnsi="Arial" w:cs="Arial"/>
                <w:sz w:val="18"/>
                <w:szCs w:val="18"/>
              </w:rPr>
              <w:t>Lunes a</w:t>
            </w:r>
          </w:p>
          <w:p w:rsidR="00D97ABE" w:rsidRPr="00F60246" w:rsidRDefault="00D97ABE" w:rsidP="00D97ABE">
            <w:pPr>
              <w:rPr>
                <w:rFonts w:ascii="Arial" w:hAnsi="Arial" w:cs="Arial"/>
                <w:sz w:val="18"/>
                <w:szCs w:val="18"/>
              </w:rPr>
            </w:pPr>
            <w:r w:rsidRPr="00F60246">
              <w:rPr>
                <w:rFonts w:ascii="Arial" w:hAnsi="Arial" w:cs="Arial"/>
                <w:sz w:val="18"/>
                <w:szCs w:val="18"/>
              </w:rPr>
              <w:t xml:space="preserve">Domingo: 2 </w:t>
            </w:r>
            <w:r w:rsidR="009A23B6">
              <w:rPr>
                <w:rFonts w:ascii="Arial" w:hAnsi="Arial" w:cs="Arial"/>
                <w:sz w:val="18"/>
                <w:szCs w:val="18"/>
              </w:rPr>
              <w:t>GUARDIAS</w:t>
            </w:r>
            <w:r w:rsidRPr="00F60246">
              <w:rPr>
                <w:rFonts w:ascii="Arial" w:hAnsi="Arial" w:cs="Arial"/>
                <w:sz w:val="18"/>
                <w:szCs w:val="18"/>
              </w:rPr>
              <w:t xml:space="preserve"> las 24 horas.</w:t>
            </w:r>
          </w:p>
        </w:tc>
        <w:tc>
          <w:tcPr>
            <w:tcW w:w="6686"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B51D13">
            <w:pPr>
              <w:numPr>
                <w:ilvl w:val="0"/>
                <w:numId w:val="3"/>
              </w:numPr>
              <w:spacing w:after="0" w:line="240" w:lineRule="auto"/>
              <w:rPr>
                <w:rFonts w:ascii="Arial" w:hAnsi="Arial" w:cs="Arial"/>
                <w:b/>
                <w:bCs/>
                <w:sz w:val="18"/>
                <w:szCs w:val="18"/>
              </w:rPr>
            </w:pPr>
            <w:r w:rsidRPr="00F60246">
              <w:rPr>
                <w:rFonts w:ascii="Arial" w:hAnsi="Arial" w:cs="Arial"/>
                <w:b/>
                <w:bCs/>
                <w:sz w:val="18"/>
                <w:szCs w:val="18"/>
              </w:rPr>
              <w:t xml:space="preserve">Nota: Se deberá de considerar 2 </w:t>
            </w:r>
            <w:r w:rsidR="009A23B6">
              <w:rPr>
                <w:rFonts w:ascii="Arial" w:hAnsi="Arial" w:cs="Arial"/>
                <w:b/>
                <w:bCs/>
                <w:sz w:val="18"/>
                <w:szCs w:val="18"/>
              </w:rPr>
              <w:t>GUARDIAS</w:t>
            </w:r>
            <w:r w:rsidRPr="00F60246">
              <w:rPr>
                <w:rFonts w:ascii="Arial" w:hAnsi="Arial" w:cs="Arial"/>
                <w:b/>
                <w:bCs/>
                <w:sz w:val="18"/>
                <w:szCs w:val="18"/>
              </w:rPr>
              <w:t xml:space="preserve"> las 24 horas.</w:t>
            </w:r>
          </w:p>
          <w:p w:rsidR="00D97ABE" w:rsidRPr="00F60246" w:rsidRDefault="00D97ABE" w:rsidP="00B51D13">
            <w:pPr>
              <w:numPr>
                <w:ilvl w:val="0"/>
                <w:numId w:val="3"/>
              </w:numPr>
              <w:spacing w:after="0" w:line="240" w:lineRule="auto"/>
              <w:rPr>
                <w:rFonts w:ascii="Arial" w:hAnsi="Arial" w:cs="Arial"/>
                <w:sz w:val="18"/>
                <w:szCs w:val="18"/>
              </w:rPr>
            </w:pPr>
            <w:r w:rsidRPr="00F60246">
              <w:rPr>
                <w:rFonts w:ascii="Arial" w:hAnsi="Arial" w:cs="Arial"/>
                <w:sz w:val="18"/>
                <w:szCs w:val="18"/>
              </w:rPr>
              <w:t> Resguardará la seguridad de todas las unidades vehiculares que se encuentren en la planta.</w:t>
            </w:r>
          </w:p>
          <w:p w:rsidR="00D97ABE" w:rsidRPr="00F60246" w:rsidRDefault="00D97ABE" w:rsidP="00B51D13">
            <w:pPr>
              <w:numPr>
                <w:ilvl w:val="0"/>
                <w:numId w:val="3"/>
              </w:numPr>
              <w:spacing w:after="0" w:line="240" w:lineRule="auto"/>
              <w:rPr>
                <w:rFonts w:ascii="Arial" w:hAnsi="Arial" w:cs="Arial"/>
                <w:sz w:val="18"/>
                <w:szCs w:val="18"/>
              </w:rPr>
            </w:pPr>
            <w:r w:rsidRPr="00F60246">
              <w:rPr>
                <w:rFonts w:ascii="Arial" w:hAnsi="Arial" w:cs="Arial"/>
                <w:sz w:val="18"/>
                <w:szCs w:val="18"/>
              </w:rPr>
              <w:t>Deberá mantener la puerta de entrada principal cerrada de las 7 pm a las 7 am.</w:t>
            </w:r>
          </w:p>
          <w:p w:rsidR="00D97ABE" w:rsidRPr="00F60246" w:rsidRDefault="00D97ABE" w:rsidP="00B51D13">
            <w:pPr>
              <w:numPr>
                <w:ilvl w:val="0"/>
                <w:numId w:val="3"/>
              </w:numPr>
              <w:spacing w:after="0" w:line="240" w:lineRule="auto"/>
              <w:rPr>
                <w:rFonts w:ascii="Arial" w:hAnsi="Arial" w:cs="Arial"/>
                <w:sz w:val="18"/>
                <w:szCs w:val="18"/>
              </w:rPr>
            </w:pPr>
            <w:r w:rsidRPr="00F60246">
              <w:rPr>
                <w:rFonts w:ascii="Arial" w:hAnsi="Arial" w:cs="Arial"/>
                <w:sz w:val="18"/>
                <w:szCs w:val="18"/>
              </w:rPr>
              <w:t>Revisión de Cajuelas del personal que ingrese y egrese de la planta y de las bolsas de basura que el personal de limpieza extraiga de las Instalaciones. Presentará reporte diario de entrada y salida de vehículos oficiales.</w:t>
            </w:r>
          </w:p>
          <w:p w:rsidR="00D97ABE" w:rsidRPr="00F60246" w:rsidRDefault="00D97ABE" w:rsidP="00B51D13">
            <w:pPr>
              <w:numPr>
                <w:ilvl w:val="0"/>
                <w:numId w:val="3"/>
              </w:numPr>
              <w:spacing w:after="0" w:line="240" w:lineRule="auto"/>
              <w:rPr>
                <w:rFonts w:ascii="Arial" w:hAnsi="Arial" w:cs="Arial"/>
                <w:sz w:val="18"/>
                <w:szCs w:val="18"/>
              </w:rPr>
            </w:pPr>
            <w:r w:rsidRPr="00F60246">
              <w:rPr>
                <w:rFonts w:ascii="Arial" w:hAnsi="Arial" w:cs="Arial"/>
                <w:sz w:val="18"/>
                <w:szCs w:val="18"/>
              </w:rPr>
              <w:t>Así como toda actividad relacionada con el servicio de vigilancia,</w:t>
            </w:r>
            <w:r w:rsidR="00F60246" w:rsidRPr="00F60246">
              <w:rPr>
                <w:rFonts w:ascii="Arial" w:hAnsi="Arial" w:cs="Arial"/>
                <w:sz w:val="18"/>
                <w:szCs w:val="18"/>
              </w:rPr>
              <w:t> que</w:t>
            </w:r>
            <w:r w:rsidRPr="00F60246">
              <w:rPr>
                <w:rFonts w:ascii="Arial" w:hAnsi="Arial" w:cs="Arial"/>
                <w:sz w:val="18"/>
                <w:szCs w:val="18"/>
              </w:rPr>
              <w:t xml:space="preserve"> le sea consignada por el Jefe de la PTAR.</w:t>
            </w:r>
          </w:p>
        </w:tc>
      </w:tr>
      <w:tr w:rsidR="00D97ABE" w:rsidRPr="00F60246" w:rsidTr="009A23B6">
        <w:trPr>
          <w:trHeight w:val="797"/>
        </w:trPr>
        <w:tc>
          <w:tcPr>
            <w:tcW w:w="1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97ABE" w:rsidRPr="00F60246" w:rsidRDefault="00D97ABE" w:rsidP="00D97ABE">
            <w:pPr>
              <w:rPr>
                <w:rFonts w:ascii="Arial" w:hAnsi="Arial" w:cs="Arial"/>
                <w:sz w:val="18"/>
                <w:szCs w:val="18"/>
              </w:rPr>
            </w:pPr>
            <w:r w:rsidRPr="00F60246">
              <w:rPr>
                <w:rFonts w:ascii="Arial" w:hAnsi="Arial" w:cs="Arial"/>
                <w:sz w:val="18"/>
                <w:szCs w:val="18"/>
              </w:rPr>
              <w:t xml:space="preserve">Caja Recaudadora Tanque 15 </w:t>
            </w:r>
          </w:p>
        </w:tc>
        <w:tc>
          <w:tcPr>
            <w:tcW w:w="1960"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9A23B6">
            <w:pPr>
              <w:rPr>
                <w:rFonts w:ascii="Arial" w:hAnsi="Arial" w:cs="Arial"/>
                <w:sz w:val="18"/>
                <w:szCs w:val="18"/>
              </w:rPr>
            </w:pPr>
            <w:r w:rsidRPr="00F60246">
              <w:rPr>
                <w:rFonts w:ascii="Arial" w:hAnsi="Arial" w:cs="Arial"/>
                <w:sz w:val="18"/>
                <w:szCs w:val="18"/>
              </w:rPr>
              <w:t>Lunes a viernes: 1 guardia de</w:t>
            </w:r>
            <w:r w:rsidR="009A23B6">
              <w:rPr>
                <w:rFonts w:ascii="Arial" w:hAnsi="Arial" w:cs="Arial"/>
                <w:sz w:val="18"/>
                <w:szCs w:val="18"/>
              </w:rPr>
              <w:t xml:space="preserve"> </w:t>
            </w:r>
            <w:r w:rsidRPr="00F60246">
              <w:rPr>
                <w:rFonts w:ascii="Arial" w:hAnsi="Arial" w:cs="Arial"/>
                <w:sz w:val="18"/>
                <w:szCs w:val="18"/>
              </w:rPr>
              <w:t xml:space="preserve">7 hrs. a partir de las 08:00 </w:t>
            </w:r>
            <w:proofErr w:type="spellStart"/>
            <w:r w:rsidRPr="00F60246">
              <w:rPr>
                <w:rFonts w:ascii="Arial" w:hAnsi="Arial" w:cs="Arial"/>
                <w:sz w:val="18"/>
                <w:szCs w:val="18"/>
              </w:rPr>
              <w:t>hr</w:t>
            </w:r>
            <w:proofErr w:type="spellEnd"/>
          </w:p>
        </w:tc>
        <w:tc>
          <w:tcPr>
            <w:tcW w:w="6686"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B51D13">
            <w:pPr>
              <w:numPr>
                <w:ilvl w:val="0"/>
                <w:numId w:val="13"/>
              </w:numPr>
              <w:spacing w:after="0" w:line="240" w:lineRule="auto"/>
              <w:rPr>
                <w:rFonts w:ascii="Arial" w:hAnsi="Arial" w:cs="Arial"/>
                <w:sz w:val="18"/>
                <w:szCs w:val="18"/>
              </w:rPr>
            </w:pPr>
            <w:r w:rsidRPr="00F60246">
              <w:rPr>
                <w:rFonts w:ascii="Arial" w:hAnsi="Arial" w:cs="Arial"/>
                <w:sz w:val="18"/>
                <w:szCs w:val="18"/>
              </w:rPr>
              <w:t>El guardia de seguridad resguardara en todo momento la caja recaudadora, debiendo de estar alerta en todo momento.</w:t>
            </w:r>
          </w:p>
        </w:tc>
      </w:tr>
      <w:tr w:rsidR="00D97ABE" w:rsidRPr="00F60246" w:rsidTr="009A23B6">
        <w:trPr>
          <w:trHeight w:val="54"/>
        </w:trPr>
        <w:tc>
          <w:tcPr>
            <w:tcW w:w="1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97ABE" w:rsidRPr="00F60246" w:rsidRDefault="00D97ABE" w:rsidP="009A23B6">
            <w:pPr>
              <w:rPr>
                <w:rFonts w:ascii="Arial" w:hAnsi="Arial" w:cs="Arial"/>
                <w:sz w:val="18"/>
                <w:szCs w:val="18"/>
              </w:rPr>
            </w:pPr>
            <w:r w:rsidRPr="00F60246">
              <w:rPr>
                <w:rFonts w:ascii="Arial" w:hAnsi="Arial" w:cs="Arial"/>
                <w:sz w:val="18"/>
                <w:szCs w:val="18"/>
              </w:rPr>
              <w:t>Caja</w:t>
            </w:r>
            <w:r w:rsidR="009A23B6">
              <w:rPr>
                <w:rFonts w:ascii="Arial" w:hAnsi="Arial" w:cs="Arial"/>
                <w:sz w:val="18"/>
                <w:szCs w:val="18"/>
              </w:rPr>
              <w:t xml:space="preserve"> Recaudadora Auto pago</w:t>
            </w:r>
          </w:p>
        </w:tc>
        <w:tc>
          <w:tcPr>
            <w:tcW w:w="1960"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9A23B6">
            <w:pPr>
              <w:rPr>
                <w:rFonts w:ascii="Arial" w:hAnsi="Arial" w:cs="Arial"/>
                <w:sz w:val="18"/>
                <w:szCs w:val="18"/>
              </w:rPr>
            </w:pPr>
            <w:r w:rsidRPr="00F60246">
              <w:rPr>
                <w:rFonts w:ascii="Arial" w:hAnsi="Arial" w:cs="Arial"/>
                <w:sz w:val="18"/>
                <w:szCs w:val="18"/>
              </w:rPr>
              <w:t>Lunes a viernes: 1 guardia de</w:t>
            </w:r>
            <w:r w:rsidR="009A23B6">
              <w:rPr>
                <w:rFonts w:ascii="Arial" w:hAnsi="Arial" w:cs="Arial"/>
                <w:sz w:val="18"/>
                <w:szCs w:val="18"/>
              </w:rPr>
              <w:t xml:space="preserve"> </w:t>
            </w:r>
            <w:r w:rsidRPr="00F60246">
              <w:rPr>
                <w:rFonts w:ascii="Arial" w:hAnsi="Arial" w:cs="Arial"/>
                <w:sz w:val="18"/>
                <w:szCs w:val="18"/>
              </w:rPr>
              <w:t xml:space="preserve">7  hrs. a partir de las 08:00 </w:t>
            </w:r>
            <w:proofErr w:type="spellStart"/>
            <w:r w:rsidRPr="00F60246">
              <w:rPr>
                <w:rFonts w:ascii="Arial" w:hAnsi="Arial" w:cs="Arial"/>
                <w:sz w:val="18"/>
                <w:szCs w:val="18"/>
              </w:rPr>
              <w:t>hr</w:t>
            </w:r>
            <w:proofErr w:type="spellEnd"/>
          </w:p>
        </w:tc>
        <w:tc>
          <w:tcPr>
            <w:tcW w:w="6686" w:type="dxa"/>
            <w:tcBorders>
              <w:top w:val="nil"/>
              <w:left w:val="nil"/>
              <w:bottom w:val="single" w:sz="8" w:space="0" w:color="auto"/>
              <w:right w:val="single" w:sz="8" w:space="0" w:color="auto"/>
            </w:tcBorders>
            <w:tcMar>
              <w:top w:w="0" w:type="dxa"/>
              <w:left w:w="108" w:type="dxa"/>
              <w:bottom w:w="0" w:type="dxa"/>
              <w:right w:w="108" w:type="dxa"/>
            </w:tcMar>
          </w:tcPr>
          <w:p w:rsidR="00D97ABE" w:rsidRPr="00F60246" w:rsidRDefault="00D97ABE" w:rsidP="00D97ABE">
            <w:pPr>
              <w:rPr>
                <w:rFonts w:ascii="Arial" w:hAnsi="Arial" w:cs="Arial"/>
                <w:sz w:val="18"/>
                <w:szCs w:val="18"/>
              </w:rPr>
            </w:pPr>
          </w:p>
          <w:p w:rsidR="00D97ABE" w:rsidRPr="00F60246" w:rsidRDefault="00D97ABE" w:rsidP="00B51D13">
            <w:pPr>
              <w:numPr>
                <w:ilvl w:val="0"/>
                <w:numId w:val="13"/>
              </w:numPr>
              <w:spacing w:after="0" w:line="240" w:lineRule="auto"/>
              <w:rPr>
                <w:rFonts w:ascii="Arial" w:hAnsi="Arial" w:cs="Arial"/>
                <w:b/>
                <w:bCs/>
                <w:i/>
                <w:iCs/>
                <w:sz w:val="18"/>
                <w:szCs w:val="18"/>
              </w:rPr>
            </w:pPr>
            <w:r w:rsidRPr="00F60246">
              <w:rPr>
                <w:rFonts w:ascii="Arial" w:hAnsi="Arial" w:cs="Arial"/>
                <w:sz w:val="18"/>
                <w:szCs w:val="18"/>
              </w:rPr>
              <w:t>El guardia de seguridad resguardara en todo momento la caja recaudadora, debiendo de estar alerta en todo momento</w:t>
            </w:r>
            <w:r w:rsidRPr="00F60246">
              <w:rPr>
                <w:rFonts w:ascii="Arial" w:hAnsi="Arial" w:cs="Arial"/>
                <w:b/>
                <w:bCs/>
                <w:i/>
                <w:iCs/>
                <w:sz w:val="18"/>
                <w:szCs w:val="18"/>
              </w:rPr>
              <w:t>.</w:t>
            </w:r>
          </w:p>
        </w:tc>
      </w:tr>
      <w:tr w:rsidR="00D97ABE" w:rsidRPr="00F60246" w:rsidTr="009A23B6">
        <w:tc>
          <w:tcPr>
            <w:tcW w:w="16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97ABE" w:rsidRPr="00F60246" w:rsidRDefault="00D97ABE" w:rsidP="00D97ABE">
            <w:pPr>
              <w:rPr>
                <w:rFonts w:ascii="Arial" w:hAnsi="Arial" w:cs="Arial"/>
                <w:sz w:val="18"/>
                <w:szCs w:val="18"/>
              </w:rPr>
            </w:pPr>
            <w:r w:rsidRPr="00F60246">
              <w:rPr>
                <w:rFonts w:ascii="Arial" w:hAnsi="Arial" w:cs="Arial"/>
                <w:sz w:val="18"/>
                <w:szCs w:val="18"/>
              </w:rPr>
              <w:t>Planta Potabilizadora la Nopalera</w:t>
            </w:r>
          </w:p>
        </w:tc>
        <w:tc>
          <w:tcPr>
            <w:tcW w:w="1960"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D97ABE">
            <w:pPr>
              <w:rPr>
                <w:rFonts w:ascii="Arial" w:hAnsi="Arial" w:cs="Arial"/>
                <w:sz w:val="18"/>
                <w:szCs w:val="18"/>
              </w:rPr>
            </w:pPr>
            <w:r w:rsidRPr="00F60246">
              <w:rPr>
                <w:rFonts w:ascii="Arial" w:hAnsi="Arial" w:cs="Arial"/>
                <w:sz w:val="18"/>
                <w:szCs w:val="18"/>
              </w:rPr>
              <w:t>Lunes a</w:t>
            </w:r>
            <w:r w:rsidR="009A23B6">
              <w:rPr>
                <w:rFonts w:ascii="Arial" w:hAnsi="Arial" w:cs="Arial"/>
                <w:sz w:val="18"/>
                <w:szCs w:val="18"/>
              </w:rPr>
              <w:t xml:space="preserve"> </w:t>
            </w:r>
            <w:r w:rsidRPr="00F60246">
              <w:rPr>
                <w:rFonts w:ascii="Arial" w:hAnsi="Arial" w:cs="Arial"/>
                <w:sz w:val="18"/>
                <w:szCs w:val="18"/>
              </w:rPr>
              <w:t>Domingo:</w:t>
            </w:r>
          </w:p>
          <w:p w:rsidR="00D97ABE" w:rsidRPr="00F60246" w:rsidRDefault="00D97ABE" w:rsidP="00D97ABE">
            <w:pPr>
              <w:rPr>
                <w:rFonts w:ascii="Arial" w:hAnsi="Arial" w:cs="Arial"/>
                <w:sz w:val="18"/>
                <w:szCs w:val="18"/>
              </w:rPr>
            </w:pPr>
            <w:r w:rsidRPr="00F60246">
              <w:rPr>
                <w:rFonts w:ascii="Arial" w:hAnsi="Arial" w:cs="Arial"/>
                <w:sz w:val="18"/>
                <w:szCs w:val="18"/>
              </w:rPr>
              <w:t>1 guardia las 24 horas.</w:t>
            </w:r>
          </w:p>
        </w:tc>
        <w:tc>
          <w:tcPr>
            <w:tcW w:w="6686"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B51D13">
            <w:pPr>
              <w:numPr>
                <w:ilvl w:val="0"/>
                <w:numId w:val="13"/>
              </w:numPr>
              <w:spacing w:after="0" w:line="240" w:lineRule="auto"/>
              <w:rPr>
                <w:rFonts w:ascii="Arial" w:hAnsi="Arial" w:cs="Arial"/>
                <w:sz w:val="18"/>
                <w:szCs w:val="18"/>
              </w:rPr>
            </w:pPr>
            <w:r w:rsidRPr="00F60246">
              <w:rPr>
                <w:rFonts w:ascii="Arial" w:hAnsi="Arial" w:cs="Arial"/>
                <w:sz w:val="18"/>
                <w:szCs w:val="18"/>
              </w:rPr>
              <w:t>El guardia de seguridad efectuara los rondines que considere necesario para salvaguardar las instalaciones de la planta.</w:t>
            </w:r>
          </w:p>
        </w:tc>
      </w:tr>
      <w:tr w:rsidR="00D97ABE" w:rsidRPr="00F60246" w:rsidTr="009A23B6">
        <w:trPr>
          <w:trHeight w:val="1118"/>
        </w:trPr>
        <w:tc>
          <w:tcPr>
            <w:tcW w:w="162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97ABE" w:rsidRPr="00F60246" w:rsidRDefault="00D97ABE" w:rsidP="00D97ABE">
            <w:pPr>
              <w:rPr>
                <w:rFonts w:ascii="Arial" w:hAnsi="Arial" w:cs="Arial"/>
                <w:sz w:val="18"/>
                <w:szCs w:val="18"/>
              </w:rPr>
            </w:pPr>
            <w:r w:rsidRPr="00F60246">
              <w:rPr>
                <w:rFonts w:ascii="Arial" w:hAnsi="Arial" w:cs="Arial"/>
                <w:sz w:val="18"/>
                <w:szCs w:val="18"/>
              </w:rPr>
              <w:t>Planta Potabilizadora el Hongo</w:t>
            </w:r>
          </w:p>
        </w:tc>
        <w:tc>
          <w:tcPr>
            <w:tcW w:w="1960"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D97ABE">
            <w:pPr>
              <w:rPr>
                <w:rFonts w:ascii="Arial" w:hAnsi="Arial" w:cs="Arial"/>
                <w:sz w:val="18"/>
                <w:szCs w:val="18"/>
              </w:rPr>
            </w:pPr>
            <w:r w:rsidRPr="00F60246">
              <w:rPr>
                <w:rFonts w:ascii="Arial" w:hAnsi="Arial" w:cs="Arial"/>
                <w:sz w:val="18"/>
                <w:szCs w:val="18"/>
              </w:rPr>
              <w:t>Lunes a</w:t>
            </w:r>
            <w:r w:rsidR="009A23B6">
              <w:rPr>
                <w:rFonts w:ascii="Arial" w:hAnsi="Arial" w:cs="Arial"/>
                <w:sz w:val="18"/>
                <w:szCs w:val="18"/>
              </w:rPr>
              <w:t xml:space="preserve"> </w:t>
            </w:r>
            <w:r w:rsidRPr="00F60246">
              <w:rPr>
                <w:rFonts w:ascii="Arial" w:hAnsi="Arial" w:cs="Arial"/>
                <w:sz w:val="18"/>
                <w:szCs w:val="18"/>
              </w:rPr>
              <w:t>Domingo:</w:t>
            </w:r>
          </w:p>
          <w:p w:rsidR="00D97ABE" w:rsidRPr="00F60246" w:rsidRDefault="00D97ABE" w:rsidP="00D97ABE">
            <w:pPr>
              <w:rPr>
                <w:rFonts w:ascii="Arial" w:hAnsi="Arial" w:cs="Arial"/>
                <w:sz w:val="18"/>
                <w:szCs w:val="18"/>
              </w:rPr>
            </w:pPr>
            <w:r w:rsidRPr="00F60246">
              <w:rPr>
                <w:rFonts w:ascii="Arial" w:hAnsi="Arial" w:cs="Arial"/>
                <w:sz w:val="18"/>
                <w:szCs w:val="18"/>
              </w:rPr>
              <w:t>1 guardia 12 horas a partir de las 19:00 horas.</w:t>
            </w:r>
          </w:p>
        </w:tc>
        <w:tc>
          <w:tcPr>
            <w:tcW w:w="6686" w:type="dxa"/>
            <w:tcBorders>
              <w:top w:val="nil"/>
              <w:left w:val="nil"/>
              <w:bottom w:val="single" w:sz="8" w:space="0" w:color="auto"/>
              <w:right w:val="single" w:sz="8" w:space="0" w:color="auto"/>
            </w:tcBorders>
            <w:tcMar>
              <w:top w:w="0" w:type="dxa"/>
              <w:left w:w="108" w:type="dxa"/>
              <w:bottom w:w="0" w:type="dxa"/>
              <w:right w:w="108" w:type="dxa"/>
            </w:tcMar>
            <w:hideMark/>
          </w:tcPr>
          <w:p w:rsidR="00D97ABE" w:rsidRPr="00F60246" w:rsidRDefault="00D97ABE" w:rsidP="00B51D13">
            <w:pPr>
              <w:numPr>
                <w:ilvl w:val="0"/>
                <w:numId w:val="13"/>
              </w:numPr>
              <w:spacing w:after="0" w:line="240" w:lineRule="auto"/>
              <w:rPr>
                <w:rFonts w:ascii="Arial" w:hAnsi="Arial" w:cs="Arial"/>
                <w:sz w:val="18"/>
                <w:szCs w:val="18"/>
              </w:rPr>
            </w:pPr>
            <w:r w:rsidRPr="00F60246">
              <w:rPr>
                <w:rFonts w:ascii="Arial" w:hAnsi="Arial" w:cs="Arial"/>
                <w:sz w:val="18"/>
                <w:szCs w:val="18"/>
              </w:rPr>
              <w:t>El guardia de seguridad efectuara los rondines que considere necesario para salvaguardar las instalaciones de la planta y toda aquella relativa al servicio que le sea indicada por el Jefe de Potabilización.</w:t>
            </w:r>
          </w:p>
        </w:tc>
      </w:tr>
    </w:tbl>
    <w:p w:rsidR="00D97ABE" w:rsidRPr="00F60246" w:rsidRDefault="00D97ABE" w:rsidP="00F60246">
      <w:pPr>
        <w:jc w:val="both"/>
        <w:rPr>
          <w:rFonts w:ascii="Arial" w:hAnsi="Arial" w:cs="Arial"/>
          <w:sz w:val="20"/>
          <w:szCs w:val="20"/>
        </w:rPr>
      </w:pPr>
    </w:p>
    <w:p w:rsidR="00D97ABE" w:rsidRPr="00F60246" w:rsidRDefault="00D97ABE" w:rsidP="00B51D13">
      <w:pPr>
        <w:pStyle w:val="Prrafodelista"/>
        <w:numPr>
          <w:ilvl w:val="0"/>
          <w:numId w:val="18"/>
        </w:numPr>
        <w:spacing w:after="200" w:line="276" w:lineRule="auto"/>
        <w:contextualSpacing/>
        <w:jc w:val="both"/>
        <w:rPr>
          <w:rFonts w:ascii="Arial" w:hAnsi="Arial" w:cs="Arial"/>
        </w:rPr>
      </w:pPr>
      <w:r w:rsidRPr="00F60246">
        <w:rPr>
          <w:rFonts w:ascii="Arial" w:hAnsi="Arial" w:cs="Arial"/>
        </w:rPr>
        <w:t xml:space="preserve">En relación a Edificio Central, </w:t>
      </w:r>
      <w:r w:rsidRPr="00F60246">
        <w:rPr>
          <w:rFonts w:ascii="Arial" w:hAnsi="Arial" w:cs="Arial"/>
          <w:b/>
        </w:rPr>
        <w:t>el guardia de lunes a viernes de 9 horas</w:t>
      </w:r>
      <w:r w:rsidRPr="00F60246">
        <w:rPr>
          <w:rFonts w:ascii="Arial" w:hAnsi="Arial" w:cs="Arial"/>
        </w:rPr>
        <w:t xml:space="preserve">,  </w:t>
      </w:r>
      <w:r w:rsidRPr="00F60246">
        <w:rPr>
          <w:rFonts w:ascii="Arial" w:hAnsi="Arial" w:cs="Arial"/>
          <w:b/>
        </w:rPr>
        <w:t>NO</w:t>
      </w:r>
      <w:r w:rsidRPr="00F60246">
        <w:rPr>
          <w:rFonts w:ascii="Arial" w:hAnsi="Arial" w:cs="Arial"/>
        </w:rPr>
        <w:t xml:space="preserve"> se deberá considerar en los días festivos marcados por la Ley Federal del Trabajo: </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 xml:space="preserve">Tercer lunes de marzo , en conmemoración del 21 de marzo, </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 xml:space="preserve">01 de mayo, </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16 de septiembre,</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 xml:space="preserve">Tercer lunes de noviembre , en conmemoración del 20 de noviembre, </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 xml:space="preserve">25 de diciembre, </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 xml:space="preserve">01 de enero y, </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 primer lunes de febrero, en conmemoración del 05 de febrero.</w:t>
      </w:r>
    </w:p>
    <w:p w:rsidR="00D97ABE" w:rsidRPr="00F60246" w:rsidRDefault="00D97ABE" w:rsidP="00F60246">
      <w:pPr>
        <w:jc w:val="both"/>
        <w:rPr>
          <w:rFonts w:ascii="Arial" w:hAnsi="Arial" w:cs="Arial"/>
          <w:sz w:val="20"/>
          <w:szCs w:val="20"/>
        </w:rPr>
      </w:pPr>
    </w:p>
    <w:p w:rsidR="00D97ABE" w:rsidRPr="00F60246" w:rsidRDefault="00D97ABE" w:rsidP="00B51D13">
      <w:pPr>
        <w:pStyle w:val="Prrafodelista"/>
        <w:numPr>
          <w:ilvl w:val="0"/>
          <w:numId w:val="18"/>
        </w:numPr>
        <w:spacing w:after="200" w:line="276" w:lineRule="auto"/>
        <w:contextualSpacing/>
        <w:jc w:val="both"/>
        <w:rPr>
          <w:rFonts w:ascii="Arial" w:hAnsi="Arial" w:cs="Arial"/>
        </w:rPr>
      </w:pPr>
      <w:r w:rsidRPr="00F60246">
        <w:rPr>
          <w:rFonts w:ascii="Arial" w:hAnsi="Arial" w:cs="Arial"/>
        </w:rPr>
        <w:lastRenderedPageBreak/>
        <w:t xml:space="preserve">Para los puntos caja recaudadora tanque 15 y caja recaudadora centro Urbano </w:t>
      </w:r>
      <w:r w:rsidRPr="00F60246">
        <w:rPr>
          <w:rFonts w:ascii="Arial" w:hAnsi="Arial" w:cs="Arial"/>
          <w:b/>
        </w:rPr>
        <w:t>NO</w:t>
      </w:r>
      <w:r w:rsidRPr="00F60246">
        <w:rPr>
          <w:rFonts w:ascii="Arial" w:hAnsi="Arial" w:cs="Arial"/>
        </w:rPr>
        <w:t xml:space="preserve"> se deberán considerar los días festivos marcados por la Ley federal de Trabajo así como los días marcados como festivos por el contrato colectivo de trabajo:</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 xml:space="preserve">tercer lunes de marzo , en conmemoración del 21 de marzo, </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jueves y viernes santo 9 y 10 de abril.</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 xml:space="preserve">01,05 y 10 de mayo, </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16 y 22 de septiembre,</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12 y 27 de octubre,</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 xml:space="preserve">02 y  tercer lunes de noviembre , en conmemoración del 20 de noviembre, </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05,24, 25 y 31 de diciembre.</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 xml:space="preserve">01 de enero y, </w:t>
      </w:r>
    </w:p>
    <w:p w:rsidR="00D97ABE" w:rsidRPr="00F60246" w:rsidRDefault="00D97ABE" w:rsidP="00B51D13">
      <w:pPr>
        <w:pStyle w:val="Prrafodelista"/>
        <w:numPr>
          <w:ilvl w:val="0"/>
          <w:numId w:val="17"/>
        </w:numPr>
        <w:jc w:val="both"/>
        <w:rPr>
          <w:rFonts w:ascii="Arial" w:hAnsi="Arial" w:cs="Arial"/>
        </w:rPr>
      </w:pPr>
      <w:r w:rsidRPr="00F60246">
        <w:rPr>
          <w:rFonts w:ascii="Arial" w:hAnsi="Arial" w:cs="Arial"/>
        </w:rPr>
        <w:t>primer lunes de febrero, en conmemoración del 05 de febrero.</w:t>
      </w:r>
    </w:p>
    <w:p w:rsidR="00D97ABE" w:rsidRPr="00F60246" w:rsidRDefault="00D97ABE" w:rsidP="00F60246">
      <w:pPr>
        <w:pStyle w:val="Prrafodelista"/>
        <w:jc w:val="both"/>
        <w:rPr>
          <w:rFonts w:ascii="Arial" w:hAnsi="Arial" w:cs="Arial"/>
        </w:rPr>
      </w:pPr>
    </w:p>
    <w:p w:rsidR="00D97ABE" w:rsidRPr="00F60246" w:rsidRDefault="00D97ABE" w:rsidP="00B51D13">
      <w:pPr>
        <w:pStyle w:val="Prrafodelista"/>
        <w:numPr>
          <w:ilvl w:val="0"/>
          <w:numId w:val="18"/>
        </w:numPr>
        <w:jc w:val="both"/>
        <w:rPr>
          <w:rFonts w:ascii="Arial" w:hAnsi="Arial" w:cs="Arial"/>
          <w:b/>
        </w:rPr>
      </w:pPr>
      <w:r w:rsidRPr="00F60246">
        <w:rPr>
          <w:rFonts w:ascii="Arial" w:eastAsia="Times New Roman" w:hAnsi="Arial" w:cs="Arial"/>
          <w:b/>
          <w:lang w:val="es-ES" w:eastAsia="es-ES"/>
        </w:rPr>
        <w:t>Deberá considerar un total de 54,076 horas para cotizar.</w:t>
      </w:r>
    </w:p>
    <w:p w:rsidR="00D97ABE" w:rsidRPr="00F60246" w:rsidRDefault="00D97ABE" w:rsidP="00F60246">
      <w:pPr>
        <w:pStyle w:val="Prrafodelista"/>
        <w:jc w:val="both"/>
        <w:rPr>
          <w:rFonts w:ascii="Arial" w:hAnsi="Arial" w:cs="Arial"/>
        </w:rPr>
      </w:pPr>
    </w:p>
    <w:p w:rsidR="00D97ABE" w:rsidRPr="00F60246" w:rsidRDefault="00D97ABE" w:rsidP="00B51D13">
      <w:pPr>
        <w:pStyle w:val="Sinespaciado"/>
        <w:numPr>
          <w:ilvl w:val="0"/>
          <w:numId w:val="18"/>
        </w:numPr>
        <w:jc w:val="both"/>
        <w:rPr>
          <w:rFonts w:ascii="Arial" w:hAnsi="Arial" w:cs="Arial"/>
          <w:sz w:val="20"/>
          <w:szCs w:val="20"/>
        </w:rPr>
      </w:pPr>
      <w:r w:rsidRPr="00F60246">
        <w:rPr>
          <w:rFonts w:ascii="Arial" w:hAnsi="Arial" w:cs="Arial"/>
          <w:sz w:val="20"/>
          <w:szCs w:val="20"/>
        </w:rPr>
        <w:t>La jornada de trabajo no podrá ser superior a las 12 horas consecutivas por guardia.</w:t>
      </w:r>
    </w:p>
    <w:p w:rsidR="00D97ABE" w:rsidRDefault="00D97ABE" w:rsidP="00D97ABE">
      <w:pPr>
        <w:pStyle w:val="Prrafodelista"/>
        <w:rPr>
          <w:rFonts w:ascii="Arial" w:hAnsi="Arial" w:cs="Arial"/>
        </w:rPr>
      </w:pPr>
    </w:p>
    <w:p w:rsidR="00D97ABE" w:rsidRDefault="00D97ABE" w:rsidP="00D97ABE">
      <w:pPr>
        <w:rPr>
          <w:rFonts w:ascii="Trebuchet MS" w:hAnsi="Trebuchet MS"/>
          <w:sz w:val="20"/>
          <w:szCs w:val="20"/>
        </w:rPr>
      </w:pPr>
      <w:r w:rsidRPr="005550F1">
        <w:rPr>
          <w:noProof/>
          <w:lang w:val="es-ES" w:eastAsia="es-ES"/>
        </w:rPr>
        <w:drawing>
          <wp:anchor distT="0" distB="0" distL="114300" distR="114300" simplePos="0" relativeHeight="251659264" behindDoc="0" locked="0" layoutInCell="1" allowOverlap="1" wp14:anchorId="53C7EB94" wp14:editId="37A569C1">
            <wp:simplePos x="0" y="0"/>
            <wp:positionH relativeFrom="margin">
              <wp:posOffset>231224</wp:posOffset>
            </wp:positionH>
            <wp:positionV relativeFrom="paragraph">
              <wp:posOffset>48847</wp:posOffset>
            </wp:positionV>
            <wp:extent cx="5469147" cy="4613934"/>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69147" cy="4613934"/>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97ABE" w:rsidRDefault="00D97ABE" w:rsidP="00D97ABE">
      <w:pPr>
        <w:rPr>
          <w:rFonts w:ascii="Trebuchet MS" w:hAnsi="Trebuchet MS"/>
          <w:sz w:val="20"/>
          <w:szCs w:val="20"/>
        </w:rPr>
      </w:pPr>
    </w:p>
    <w:p w:rsidR="00D97ABE" w:rsidRDefault="00D97ABE" w:rsidP="00D97ABE">
      <w:pPr>
        <w:rPr>
          <w:rFonts w:ascii="Trebuchet MS" w:hAnsi="Trebuchet MS"/>
          <w:sz w:val="20"/>
          <w:szCs w:val="20"/>
        </w:rPr>
      </w:pPr>
    </w:p>
    <w:p w:rsidR="00D97ABE" w:rsidRDefault="00D97ABE" w:rsidP="00D97ABE">
      <w:pPr>
        <w:rPr>
          <w:rFonts w:ascii="Trebuchet MS" w:hAnsi="Trebuchet MS"/>
          <w:sz w:val="20"/>
          <w:szCs w:val="20"/>
        </w:rPr>
      </w:pPr>
    </w:p>
    <w:p w:rsidR="00D97ABE" w:rsidRDefault="00D97ABE" w:rsidP="00D97ABE">
      <w:pPr>
        <w:rPr>
          <w:rFonts w:ascii="Trebuchet MS" w:hAnsi="Trebuchet MS"/>
          <w:sz w:val="20"/>
          <w:szCs w:val="20"/>
        </w:rPr>
      </w:pPr>
    </w:p>
    <w:p w:rsidR="00D97ABE" w:rsidRDefault="00D97ABE" w:rsidP="00D97ABE">
      <w:pPr>
        <w:rPr>
          <w:rFonts w:ascii="Trebuchet MS" w:hAnsi="Trebuchet MS"/>
          <w:sz w:val="20"/>
          <w:szCs w:val="20"/>
        </w:rPr>
      </w:pPr>
    </w:p>
    <w:p w:rsidR="00D97ABE" w:rsidRDefault="00D97ABE" w:rsidP="00D97ABE">
      <w:pPr>
        <w:rPr>
          <w:rFonts w:ascii="Trebuchet MS" w:hAnsi="Trebuchet MS"/>
          <w:sz w:val="20"/>
          <w:szCs w:val="20"/>
        </w:rPr>
      </w:pPr>
    </w:p>
    <w:p w:rsidR="00D97ABE" w:rsidRDefault="00D97ABE" w:rsidP="00D97ABE">
      <w:pPr>
        <w:rPr>
          <w:rFonts w:ascii="Trebuchet MS" w:hAnsi="Trebuchet MS"/>
          <w:sz w:val="20"/>
          <w:szCs w:val="20"/>
        </w:rPr>
      </w:pPr>
    </w:p>
    <w:p w:rsidR="00D97ABE" w:rsidRDefault="00D97ABE" w:rsidP="00D97ABE">
      <w:pPr>
        <w:rPr>
          <w:rFonts w:ascii="Trebuchet MS" w:hAnsi="Trebuchet MS"/>
          <w:sz w:val="20"/>
          <w:szCs w:val="20"/>
        </w:rPr>
      </w:pPr>
    </w:p>
    <w:p w:rsidR="00D97ABE" w:rsidRDefault="00D97ABE" w:rsidP="00D97ABE">
      <w:pPr>
        <w:rPr>
          <w:rFonts w:ascii="Trebuchet MS" w:hAnsi="Trebuchet MS"/>
          <w:sz w:val="20"/>
          <w:szCs w:val="20"/>
        </w:rPr>
      </w:pPr>
    </w:p>
    <w:p w:rsidR="00D97ABE" w:rsidRDefault="00D97ABE" w:rsidP="00D97ABE">
      <w:pPr>
        <w:rPr>
          <w:rFonts w:ascii="Trebuchet MS" w:hAnsi="Trebuchet MS"/>
          <w:sz w:val="20"/>
          <w:szCs w:val="20"/>
        </w:rPr>
      </w:pPr>
    </w:p>
    <w:p w:rsidR="00D97ABE" w:rsidRDefault="00D97ABE" w:rsidP="00D97ABE">
      <w:pPr>
        <w:rPr>
          <w:rFonts w:ascii="Trebuchet MS" w:hAnsi="Trebuchet MS"/>
          <w:sz w:val="20"/>
          <w:szCs w:val="20"/>
        </w:rPr>
      </w:pPr>
    </w:p>
    <w:p w:rsidR="00D97ABE" w:rsidRDefault="00D97ABE" w:rsidP="00D97ABE">
      <w:pPr>
        <w:spacing w:after="0" w:line="240" w:lineRule="auto"/>
        <w:rPr>
          <w:rFonts w:ascii="Trebuchet MS" w:eastAsia="Times New Roman" w:hAnsi="Trebuchet MS" w:cs="Arial"/>
          <w:b/>
          <w:bCs/>
          <w:sz w:val="20"/>
          <w:szCs w:val="20"/>
          <w:lang w:val="es-ES" w:eastAsia="es-ES"/>
        </w:rPr>
      </w:pPr>
    </w:p>
    <w:p w:rsidR="00D97ABE" w:rsidRDefault="00D97ABE" w:rsidP="00D97ABE">
      <w:pPr>
        <w:spacing w:after="0" w:line="240" w:lineRule="auto"/>
        <w:rPr>
          <w:rFonts w:ascii="Trebuchet MS" w:eastAsia="Times New Roman" w:hAnsi="Trebuchet MS" w:cs="Arial"/>
          <w:b/>
          <w:bCs/>
          <w:sz w:val="20"/>
          <w:szCs w:val="20"/>
          <w:lang w:val="es-ES" w:eastAsia="es-ES"/>
        </w:rPr>
      </w:pPr>
    </w:p>
    <w:p w:rsidR="00D97ABE" w:rsidRDefault="00D97ABE" w:rsidP="00D97ABE">
      <w:pPr>
        <w:spacing w:after="0" w:line="240" w:lineRule="auto"/>
        <w:rPr>
          <w:rFonts w:ascii="Trebuchet MS" w:eastAsia="Times New Roman" w:hAnsi="Trebuchet MS" w:cs="Arial"/>
          <w:b/>
          <w:bCs/>
          <w:sz w:val="20"/>
          <w:szCs w:val="20"/>
          <w:lang w:val="es-ES" w:eastAsia="es-ES"/>
        </w:rPr>
      </w:pPr>
    </w:p>
    <w:p w:rsidR="00D97ABE" w:rsidRDefault="00D97ABE" w:rsidP="00D97ABE">
      <w:pPr>
        <w:spacing w:after="0" w:line="240" w:lineRule="auto"/>
        <w:rPr>
          <w:rFonts w:ascii="Trebuchet MS" w:eastAsia="Times New Roman" w:hAnsi="Trebuchet MS" w:cs="Arial"/>
          <w:b/>
          <w:bCs/>
          <w:sz w:val="20"/>
          <w:szCs w:val="20"/>
          <w:lang w:val="es-ES" w:eastAsia="es-ES"/>
        </w:rPr>
      </w:pPr>
    </w:p>
    <w:p w:rsidR="00D97ABE" w:rsidRDefault="00D97ABE" w:rsidP="00D97ABE">
      <w:pPr>
        <w:spacing w:after="0" w:line="240" w:lineRule="auto"/>
        <w:rPr>
          <w:rFonts w:ascii="Trebuchet MS" w:eastAsia="Times New Roman" w:hAnsi="Trebuchet MS" w:cs="Arial"/>
          <w:b/>
          <w:bCs/>
          <w:sz w:val="20"/>
          <w:szCs w:val="20"/>
          <w:lang w:val="es-ES" w:eastAsia="es-ES"/>
        </w:rPr>
      </w:pPr>
    </w:p>
    <w:p w:rsidR="00D97ABE" w:rsidRDefault="00D97ABE" w:rsidP="00D97ABE">
      <w:pPr>
        <w:spacing w:after="0" w:line="240" w:lineRule="auto"/>
        <w:rPr>
          <w:rFonts w:ascii="Trebuchet MS" w:eastAsia="Times New Roman" w:hAnsi="Trebuchet MS" w:cs="Arial"/>
          <w:b/>
          <w:bCs/>
          <w:sz w:val="20"/>
          <w:szCs w:val="20"/>
          <w:lang w:val="es-ES" w:eastAsia="es-ES"/>
        </w:rPr>
      </w:pPr>
    </w:p>
    <w:p w:rsidR="00D97ABE" w:rsidRDefault="00D97ABE" w:rsidP="00D97ABE">
      <w:pPr>
        <w:spacing w:after="0" w:line="240" w:lineRule="auto"/>
        <w:rPr>
          <w:rFonts w:ascii="Trebuchet MS" w:eastAsia="Times New Roman" w:hAnsi="Trebuchet MS" w:cs="Arial"/>
          <w:b/>
          <w:bCs/>
          <w:sz w:val="20"/>
          <w:szCs w:val="20"/>
          <w:lang w:val="es-ES" w:eastAsia="es-ES"/>
        </w:rPr>
      </w:pPr>
    </w:p>
    <w:p w:rsidR="00D97ABE" w:rsidRDefault="00D97ABE" w:rsidP="00D97ABE">
      <w:pPr>
        <w:spacing w:after="0" w:line="240" w:lineRule="auto"/>
        <w:rPr>
          <w:rFonts w:ascii="Trebuchet MS" w:eastAsia="Times New Roman" w:hAnsi="Trebuchet MS" w:cs="Arial"/>
          <w:b/>
          <w:bCs/>
          <w:sz w:val="20"/>
          <w:szCs w:val="20"/>
          <w:lang w:val="es-ES" w:eastAsia="es-ES"/>
        </w:rPr>
      </w:pPr>
    </w:p>
    <w:p w:rsidR="00D97ABE" w:rsidRDefault="00D97ABE" w:rsidP="00D97ABE">
      <w:pPr>
        <w:spacing w:after="0" w:line="240" w:lineRule="auto"/>
        <w:rPr>
          <w:rFonts w:ascii="Trebuchet MS" w:eastAsia="Times New Roman" w:hAnsi="Trebuchet MS" w:cs="Arial"/>
          <w:b/>
          <w:bCs/>
          <w:sz w:val="20"/>
          <w:szCs w:val="20"/>
          <w:lang w:val="es-ES" w:eastAsia="es-ES"/>
        </w:rPr>
      </w:pPr>
    </w:p>
    <w:p w:rsidR="00D97ABE" w:rsidRDefault="00D97ABE" w:rsidP="00D97ABE">
      <w:pPr>
        <w:spacing w:after="0" w:line="240" w:lineRule="auto"/>
        <w:rPr>
          <w:rFonts w:ascii="Trebuchet MS" w:eastAsia="Times New Roman" w:hAnsi="Trebuchet MS" w:cs="Arial"/>
          <w:b/>
          <w:bCs/>
          <w:sz w:val="20"/>
          <w:szCs w:val="20"/>
          <w:lang w:val="es-ES" w:eastAsia="es-ES"/>
        </w:rPr>
      </w:pPr>
    </w:p>
    <w:p w:rsidR="00F60246" w:rsidRDefault="00F60246" w:rsidP="00D97ABE">
      <w:pPr>
        <w:spacing w:after="0" w:line="240" w:lineRule="auto"/>
        <w:rPr>
          <w:rFonts w:ascii="Trebuchet MS" w:eastAsia="Times New Roman" w:hAnsi="Trebuchet MS" w:cs="Arial"/>
          <w:b/>
          <w:bCs/>
          <w:sz w:val="20"/>
          <w:szCs w:val="20"/>
          <w:lang w:val="es-ES" w:eastAsia="es-ES"/>
        </w:rPr>
      </w:pPr>
    </w:p>
    <w:p w:rsidR="00F60246" w:rsidRDefault="00F60246" w:rsidP="00D97ABE">
      <w:pPr>
        <w:spacing w:after="0" w:line="240" w:lineRule="auto"/>
        <w:rPr>
          <w:rFonts w:ascii="Trebuchet MS" w:eastAsia="Times New Roman" w:hAnsi="Trebuchet MS" w:cs="Arial"/>
          <w:b/>
          <w:bCs/>
          <w:sz w:val="20"/>
          <w:szCs w:val="20"/>
          <w:lang w:val="es-ES" w:eastAsia="es-ES"/>
        </w:rPr>
      </w:pPr>
    </w:p>
    <w:p w:rsidR="00D97ABE" w:rsidRPr="00F60246" w:rsidRDefault="00D97ABE" w:rsidP="00D97ABE">
      <w:pPr>
        <w:spacing w:after="0" w:line="240" w:lineRule="auto"/>
        <w:rPr>
          <w:rFonts w:ascii="Arial" w:eastAsia="Times New Roman" w:hAnsi="Arial" w:cs="Arial"/>
          <w:b/>
          <w:bCs/>
          <w:sz w:val="20"/>
          <w:szCs w:val="20"/>
          <w:lang w:val="es-ES" w:eastAsia="es-ES"/>
        </w:rPr>
      </w:pPr>
      <w:r w:rsidRPr="00F60246">
        <w:rPr>
          <w:rFonts w:ascii="Arial" w:eastAsia="Times New Roman" w:hAnsi="Arial" w:cs="Arial"/>
          <w:b/>
          <w:bCs/>
          <w:sz w:val="20"/>
          <w:szCs w:val="20"/>
          <w:lang w:val="es-ES" w:eastAsia="es-ES"/>
        </w:rPr>
        <w:lastRenderedPageBreak/>
        <w:t>REQUERIMIENTOS DETALLADOS.-</w:t>
      </w:r>
    </w:p>
    <w:p w:rsidR="00D97ABE" w:rsidRPr="00F60246" w:rsidRDefault="00D97ABE" w:rsidP="00D97ABE">
      <w:pPr>
        <w:spacing w:after="0" w:line="240" w:lineRule="auto"/>
        <w:rPr>
          <w:rFonts w:ascii="Arial" w:eastAsia="Times New Roman" w:hAnsi="Arial" w:cs="Arial"/>
          <w:b/>
          <w:bCs/>
          <w:sz w:val="20"/>
          <w:szCs w:val="20"/>
          <w:lang w:val="es-ES" w:eastAsia="es-ES"/>
        </w:rPr>
      </w:pPr>
    </w:p>
    <w:p w:rsidR="00D97ABE" w:rsidRPr="00F60246" w:rsidRDefault="00D97ABE" w:rsidP="00B51D13">
      <w:pPr>
        <w:numPr>
          <w:ilvl w:val="0"/>
          <w:numId w:val="9"/>
        </w:numPr>
        <w:spacing w:after="0" w:line="240" w:lineRule="auto"/>
        <w:jc w:val="both"/>
        <w:rPr>
          <w:rFonts w:ascii="Arial" w:eastAsia="Times New Roman" w:hAnsi="Arial" w:cs="Arial"/>
          <w:bCs/>
          <w:sz w:val="20"/>
          <w:szCs w:val="20"/>
          <w:lang w:val="es-ES" w:eastAsia="es-ES"/>
        </w:rPr>
      </w:pPr>
      <w:r w:rsidRPr="00F60246">
        <w:rPr>
          <w:rFonts w:ascii="Arial" w:eastAsia="Times New Roman" w:hAnsi="Arial" w:cs="Arial"/>
          <w:bCs/>
          <w:sz w:val="20"/>
          <w:szCs w:val="20"/>
          <w:lang w:val="es-ES" w:eastAsia="es-ES"/>
        </w:rPr>
        <w:t xml:space="preserve">El licitante debe contar con la </w:t>
      </w:r>
      <w:r w:rsidR="00F60246" w:rsidRPr="00F60246">
        <w:rPr>
          <w:rFonts w:ascii="Arial" w:eastAsia="Times New Roman" w:hAnsi="Arial" w:cs="Arial"/>
          <w:bCs/>
          <w:sz w:val="20"/>
          <w:szCs w:val="20"/>
          <w:lang w:val="es-ES" w:eastAsia="es-ES"/>
        </w:rPr>
        <w:t>Autorización para</w:t>
      </w:r>
      <w:r w:rsidRPr="00F60246">
        <w:rPr>
          <w:rFonts w:ascii="Arial" w:eastAsia="Times New Roman" w:hAnsi="Arial" w:cs="Arial"/>
          <w:bCs/>
          <w:sz w:val="20"/>
          <w:szCs w:val="20"/>
          <w:lang w:val="es-ES" w:eastAsia="es-ES"/>
        </w:rPr>
        <w:t xml:space="preserve"> proporcionar los servicios solicitados de seguridad y vigilancia privada, emitida por la </w:t>
      </w:r>
      <w:r w:rsidR="00F60246" w:rsidRPr="00F60246">
        <w:rPr>
          <w:rFonts w:ascii="Arial" w:eastAsia="Times New Roman" w:hAnsi="Arial" w:cs="Arial"/>
          <w:bCs/>
          <w:sz w:val="20"/>
          <w:szCs w:val="20"/>
          <w:lang w:val="es-ES" w:eastAsia="es-ES"/>
        </w:rPr>
        <w:t>Secretaría de</w:t>
      </w:r>
      <w:r w:rsidRPr="00F60246">
        <w:rPr>
          <w:rFonts w:ascii="Arial" w:eastAsia="Times New Roman" w:hAnsi="Arial" w:cs="Arial"/>
          <w:bCs/>
          <w:sz w:val="20"/>
          <w:szCs w:val="20"/>
          <w:lang w:val="es-ES" w:eastAsia="es-ES"/>
        </w:rPr>
        <w:t xml:space="preserve"> Seguridad Pública, y en su caso la revalidación correspondiente</w:t>
      </w:r>
      <w:r w:rsidR="00F60246" w:rsidRPr="00F60246">
        <w:rPr>
          <w:rFonts w:ascii="Arial" w:eastAsia="Times New Roman" w:hAnsi="Arial" w:cs="Arial"/>
          <w:bCs/>
          <w:sz w:val="20"/>
          <w:szCs w:val="20"/>
          <w:lang w:val="es-ES" w:eastAsia="es-ES"/>
        </w:rPr>
        <w:t>, documentos</w:t>
      </w:r>
      <w:r w:rsidRPr="00F60246">
        <w:rPr>
          <w:rFonts w:ascii="Arial" w:eastAsia="Times New Roman" w:hAnsi="Arial" w:cs="Arial"/>
          <w:bCs/>
          <w:sz w:val="20"/>
          <w:szCs w:val="20"/>
          <w:lang w:val="es-ES" w:eastAsia="es-ES"/>
        </w:rPr>
        <w:t xml:space="preserve"> que deberá exhibir en el sobre de su propuesta técnica.</w:t>
      </w:r>
    </w:p>
    <w:p w:rsidR="00D97ABE" w:rsidRPr="00F60246" w:rsidRDefault="00D97ABE" w:rsidP="00D97ABE">
      <w:pPr>
        <w:spacing w:after="0" w:line="240" w:lineRule="auto"/>
        <w:rPr>
          <w:rFonts w:ascii="Arial" w:eastAsia="Times New Roman" w:hAnsi="Arial" w:cs="Arial"/>
          <w:sz w:val="20"/>
          <w:szCs w:val="20"/>
          <w:lang w:val="es-ES" w:eastAsia="es-ES"/>
        </w:rPr>
      </w:pPr>
    </w:p>
    <w:p w:rsidR="00D97ABE" w:rsidRPr="00F60246" w:rsidRDefault="00D97ABE" w:rsidP="00B51D13">
      <w:pPr>
        <w:numPr>
          <w:ilvl w:val="0"/>
          <w:numId w:val="9"/>
        </w:numPr>
        <w:spacing w:after="0" w:line="240" w:lineRule="auto"/>
        <w:jc w:val="both"/>
        <w:rPr>
          <w:rFonts w:ascii="Arial" w:eastAsia="Times New Roman" w:hAnsi="Arial" w:cs="Arial"/>
          <w:sz w:val="20"/>
          <w:szCs w:val="20"/>
          <w:lang w:val="es-ES" w:eastAsia="es-ES"/>
        </w:rPr>
      </w:pPr>
      <w:r w:rsidRPr="00F60246">
        <w:rPr>
          <w:rFonts w:ascii="Arial" w:eastAsia="Times New Roman" w:hAnsi="Arial" w:cs="Arial"/>
          <w:sz w:val="20"/>
          <w:szCs w:val="20"/>
          <w:lang w:val="es-ES" w:eastAsia="es-ES"/>
        </w:rPr>
        <w:t xml:space="preserve">El licitante deberá anexar en su propuesta técnica, el programa anual de capacitación y adiestramiento que se aplicará a su personal operativo, que contenga las materias a impartir, duración de los cursos y nombres de las personas que recibirán la capacitación. </w:t>
      </w:r>
    </w:p>
    <w:p w:rsidR="00D97ABE" w:rsidRPr="00F60246" w:rsidRDefault="00D97ABE" w:rsidP="00D97ABE">
      <w:pPr>
        <w:spacing w:after="0" w:line="240" w:lineRule="auto"/>
        <w:ind w:left="720"/>
        <w:rPr>
          <w:rFonts w:ascii="Arial" w:eastAsia="Times New Roman" w:hAnsi="Arial" w:cs="Arial"/>
          <w:sz w:val="20"/>
          <w:szCs w:val="20"/>
          <w:lang w:val="es-ES" w:eastAsia="es-ES"/>
        </w:rPr>
      </w:pPr>
    </w:p>
    <w:p w:rsidR="00D97ABE" w:rsidRPr="00F60246" w:rsidRDefault="00D97ABE" w:rsidP="00B51D13">
      <w:pPr>
        <w:numPr>
          <w:ilvl w:val="0"/>
          <w:numId w:val="9"/>
        </w:numPr>
        <w:spacing w:after="0" w:line="240" w:lineRule="auto"/>
        <w:jc w:val="both"/>
        <w:rPr>
          <w:rFonts w:ascii="Arial" w:eastAsia="Times New Roman" w:hAnsi="Arial" w:cs="Arial"/>
          <w:sz w:val="20"/>
          <w:szCs w:val="20"/>
          <w:lang w:val="es-ES" w:eastAsia="es-ES"/>
        </w:rPr>
      </w:pPr>
      <w:r w:rsidRPr="00F60246">
        <w:rPr>
          <w:rFonts w:ascii="Arial" w:eastAsia="Times New Roman" w:hAnsi="Arial" w:cs="Arial"/>
          <w:bCs/>
          <w:sz w:val="20"/>
          <w:szCs w:val="20"/>
          <w:lang w:val="es-ES" w:eastAsia="es-ES"/>
        </w:rPr>
        <w:t>Una vez que el Contrato se adjudique, el licitante ganador deberá anexar al contrato relación del personal</w:t>
      </w:r>
      <w:r w:rsidRPr="00F60246">
        <w:rPr>
          <w:rFonts w:ascii="Arial" w:eastAsia="Times New Roman" w:hAnsi="Arial" w:cs="Arial"/>
          <w:sz w:val="20"/>
          <w:szCs w:val="20"/>
          <w:lang w:val="es-ES" w:eastAsia="es-ES"/>
        </w:rPr>
        <w:t xml:space="preserve"> operativo propuesto que incluya solicitud de empleo</w:t>
      </w:r>
      <w:r w:rsidRPr="00F60246">
        <w:rPr>
          <w:rFonts w:ascii="Arial" w:eastAsia="Times New Roman" w:hAnsi="Arial" w:cs="Arial"/>
          <w:b/>
          <w:sz w:val="20"/>
          <w:szCs w:val="20"/>
          <w:lang w:val="es-ES" w:eastAsia="es-ES"/>
        </w:rPr>
        <w:t>, fianza de fidelidad</w:t>
      </w:r>
      <w:r w:rsidRPr="00F60246">
        <w:rPr>
          <w:rFonts w:ascii="Arial" w:eastAsia="Times New Roman" w:hAnsi="Arial" w:cs="Arial"/>
          <w:sz w:val="20"/>
          <w:szCs w:val="20"/>
          <w:lang w:val="es-ES" w:eastAsia="es-ES"/>
        </w:rPr>
        <w:t xml:space="preserve">, adjuntando además copia de identificación oficial, carta de no antecedentes penales, examen antidoping y constancia de capacitación dentro del plazo de los 20 días hábiles contados a partir de la fecha de emisión de fallo. </w:t>
      </w:r>
    </w:p>
    <w:p w:rsidR="00DB0FB6" w:rsidRPr="00DB0FB6" w:rsidRDefault="00DB0FB6" w:rsidP="00DB0FB6">
      <w:pPr>
        <w:spacing w:after="0" w:line="240" w:lineRule="auto"/>
        <w:ind w:left="-450"/>
        <w:jc w:val="center"/>
        <w:rPr>
          <w:rFonts w:ascii="Arial" w:eastAsia="Times New Roman" w:hAnsi="Arial" w:cs="Arial"/>
          <w:b/>
          <w:bCs/>
          <w:lang w:val="es-ES" w:eastAsia="es-ES"/>
        </w:rPr>
      </w:pPr>
    </w:p>
    <w:p w:rsidR="00DB0FB6" w:rsidRPr="00DB0FB6" w:rsidRDefault="007D6676" w:rsidP="00DB0FB6">
      <w:pPr>
        <w:ind w:left="-450"/>
        <w:rPr>
          <w:rFonts w:ascii="Arial" w:hAnsi="Arial" w:cs="Arial"/>
        </w:rPr>
      </w:pPr>
      <w:r>
        <w:rPr>
          <w:rFonts w:ascii="Arial" w:hAnsi="Arial" w:cs="Arial"/>
        </w:rPr>
        <w:t>------------------------------------------------------------------------------------------------------------------------------</w:t>
      </w:r>
    </w:p>
    <w:p w:rsidR="00C14CDD" w:rsidRDefault="00C14CDD" w:rsidP="00C14CDD">
      <w:pPr>
        <w:pStyle w:val="3"/>
        <w:ind w:left="-990" w:right="-432" w:firstLine="0"/>
        <w:jc w:val="center"/>
        <w:rPr>
          <w:rFonts w:ascii="Arial" w:eastAsia="Calibri" w:hAnsi="Arial" w:cs="Arial"/>
          <w:b/>
          <w:color w:val="800000"/>
          <w:sz w:val="26"/>
          <w:szCs w:val="26"/>
          <w:lang w:val="es-MX"/>
        </w:rPr>
      </w:pPr>
      <w:r>
        <w:rPr>
          <w:rFonts w:ascii="Arial" w:eastAsia="Calibri" w:hAnsi="Arial" w:cs="Arial"/>
          <w:b/>
          <w:color w:val="800000"/>
          <w:sz w:val="26"/>
          <w:szCs w:val="26"/>
          <w:lang w:val="es-MX"/>
        </w:rPr>
        <w:t xml:space="preserve">PAQUETE </w:t>
      </w:r>
      <w:r w:rsidR="00DA0D7A">
        <w:rPr>
          <w:rFonts w:ascii="Arial" w:eastAsia="Calibri" w:hAnsi="Arial" w:cs="Arial"/>
          <w:b/>
          <w:color w:val="800000"/>
          <w:sz w:val="26"/>
          <w:szCs w:val="26"/>
          <w:lang w:val="es-MX"/>
        </w:rPr>
        <w:t>6</w:t>
      </w:r>
      <w:r w:rsidRPr="005044A2">
        <w:rPr>
          <w:rFonts w:ascii="Arial" w:eastAsia="Calibri" w:hAnsi="Arial" w:cs="Arial"/>
          <w:b/>
          <w:color w:val="800000"/>
          <w:sz w:val="26"/>
          <w:szCs w:val="26"/>
          <w:lang w:val="es-MX"/>
        </w:rPr>
        <w:t xml:space="preserve">: </w:t>
      </w:r>
      <w:r>
        <w:rPr>
          <w:rFonts w:ascii="Arial" w:eastAsia="Calibri" w:hAnsi="Arial" w:cs="Arial"/>
          <w:b/>
          <w:color w:val="800000"/>
          <w:sz w:val="26"/>
          <w:szCs w:val="26"/>
          <w:lang w:val="es-MX"/>
        </w:rPr>
        <w:t>CENTRO METROPOLITANO DE CONVENCIONES “CMC”</w:t>
      </w:r>
    </w:p>
    <w:p w:rsidR="008527EE" w:rsidRPr="00AF6FDB" w:rsidRDefault="00AF6FDB" w:rsidP="00C020F8">
      <w:pPr>
        <w:tabs>
          <w:tab w:val="left" w:pos="2546"/>
        </w:tabs>
        <w:rPr>
          <w:rFonts w:ascii="Arial" w:hAnsi="Arial" w:cs="Arial"/>
        </w:rPr>
      </w:pPr>
      <w:r>
        <w:rPr>
          <w:rFonts w:ascii="Arial" w:hAnsi="Arial" w:cs="Arial"/>
        </w:rPr>
        <w:t>Vigencia del servicio del 01 de marzo al 31 de diciembre de 2020.</w:t>
      </w:r>
    </w:p>
    <w:tbl>
      <w:tblPr>
        <w:tblW w:w="8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4"/>
        <w:gridCol w:w="1329"/>
        <w:gridCol w:w="1193"/>
        <w:gridCol w:w="1192"/>
        <w:gridCol w:w="1191"/>
        <w:gridCol w:w="1528"/>
        <w:gridCol w:w="1707"/>
      </w:tblGrid>
      <w:tr w:rsidR="00AF6FDB" w:rsidRPr="00486E1B" w:rsidTr="00AF6FDB">
        <w:trPr>
          <w:trHeight w:val="1815"/>
        </w:trPr>
        <w:tc>
          <w:tcPr>
            <w:tcW w:w="694" w:type="dxa"/>
            <w:shd w:val="clear" w:color="000000" w:fill="C0C0C0"/>
            <w:textDirection w:val="btLr"/>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PARTIDA</w:t>
            </w:r>
          </w:p>
        </w:tc>
        <w:tc>
          <w:tcPr>
            <w:tcW w:w="132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CENTRO METROPOLITANO DE CONVENCIONES TIJUANA-PLAYAS DE ROSARITO-TECATE</w:t>
            </w:r>
          </w:p>
        </w:tc>
        <w:tc>
          <w:tcPr>
            <w:tcW w:w="119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HORARIOS A CUBRIR</w:t>
            </w:r>
          </w:p>
        </w:tc>
        <w:tc>
          <w:tcPr>
            <w:tcW w:w="1192"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PERSONAL SOLICITADO</w:t>
            </w:r>
          </w:p>
        </w:tc>
        <w:tc>
          <w:tcPr>
            <w:tcW w:w="1191"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POR DIA POR PERSONA</w:t>
            </w:r>
          </w:p>
        </w:tc>
        <w:tc>
          <w:tcPr>
            <w:tcW w:w="1528"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DIARIAS POR TURNO</w:t>
            </w:r>
          </w:p>
        </w:tc>
        <w:tc>
          <w:tcPr>
            <w:tcW w:w="1707"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xml:space="preserve">TOTAL DE HORAS DEL 1RO DE  MARZO  AL 31 MARZO </w:t>
            </w:r>
          </w:p>
        </w:tc>
      </w:tr>
      <w:tr w:rsidR="00AF6FDB" w:rsidRPr="00486E1B" w:rsidTr="00AF6FDB">
        <w:trPr>
          <w:trHeight w:val="315"/>
        </w:trPr>
        <w:tc>
          <w:tcPr>
            <w:tcW w:w="694" w:type="dxa"/>
            <w:vMerge w:val="restart"/>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w:t>
            </w:r>
          </w:p>
        </w:tc>
        <w:tc>
          <w:tcPr>
            <w:tcW w:w="1323" w:type="dxa"/>
            <w:vMerge w:val="restart"/>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INSTALACIONES CENTRO DE CONVENCIONES</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VIERNES FIJO</w:t>
            </w:r>
          </w:p>
        </w:tc>
        <w:tc>
          <w:tcPr>
            <w:tcW w:w="1707" w:type="dxa"/>
            <w:shd w:val="clear" w:color="auto" w:fill="auto"/>
            <w:noWrap/>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7:00 A 19:00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5</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60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1860</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19:00 A 07:00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744</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2604</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DOMINGO VARIABLE</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8</w:t>
            </w:r>
          </w:p>
        </w:tc>
        <w:tc>
          <w:tcPr>
            <w:tcW w:w="1191"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96</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96</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2700</w:t>
            </w:r>
          </w:p>
        </w:tc>
      </w:tr>
      <w:tr w:rsidR="00AF6FDB" w:rsidRPr="00486E1B" w:rsidTr="007D6676">
        <w:trPr>
          <w:trHeight w:val="1615"/>
        </w:trPr>
        <w:tc>
          <w:tcPr>
            <w:tcW w:w="694" w:type="dxa"/>
            <w:shd w:val="clear" w:color="000000" w:fill="C0C0C0"/>
            <w:textDirection w:val="btLr"/>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PARTIDA</w:t>
            </w:r>
          </w:p>
        </w:tc>
        <w:tc>
          <w:tcPr>
            <w:tcW w:w="132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CENTRO METROPOLITANO DE CONVENCIONES TIJUANA-PLAYAS DE ROSARITO-TECATE</w:t>
            </w:r>
          </w:p>
        </w:tc>
        <w:tc>
          <w:tcPr>
            <w:tcW w:w="119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HORARIOS A CUBRIR</w:t>
            </w:r>
          </w:p>
        </w:tc>
        <w:tc>
          <w:tcPr>
            <w:tcW w:w="1192"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PERSONAL SOLICITADO</w:t>
            </w:r>
          </w:p>
        </w:tc>
        <w:tc>
          <w:tcPr>
            <w:tcW w:w="1191"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POR DIA POR PERSONA</w:t>
            </w:r>
          </w:p>
        </w:tc>
        <w:tc>
          <w:tcPr>
            <w:tcW w:w="1528"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DIARIAS POR TURNO</w:t>
            </w:r>
          </w:p>
        </w:tc>
        <w:tc>
          <w:tcPr>
            <w:tcW w:w="1707"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xml:space="preserve">TOTAL DE HORAS DEL 1RO DE  ABRIL  AL 30 ABRIL </w:t>
            </w:r>
          </w:p>
        </w:tc>
      </w:tr>
      <w:tr w:rsidR="00AF6FDB" w:rsidRPr="00486E1B" w:rsidTr="00AF6FDB">
        <w:trPr>
          <w:trHeight w:val="315"/>
        </w:trPr>
        <w:tc>
          <w:tcPr>
            <w:tcW w:w="694" w:type="dxa"/>
            <w:vMerge w:val="restart"/>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lastRenderedPageBreak/>
              <w:t>1</w:t>
            </w:r>
          </w:p>
        </w:tc>
        <w:tc>
          <w:tcPr>
            <w:tcW w:w="1323" w:type="dxa"/>
            <w:vMerge w:val="restart"/>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INSTALACIONES CENTRO DE CONVENCIONES</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VIERNES FIJO</w:t>
            </w:r>
          </w:p>
        </w:tc>
        <w:tc>
          <w:tcPr>
            <w:tcW w:w="1707" w:type="dxa"/>
            <w:shd w:val="clear" w:color="auto" w:fill="auto"/>
            <w:noWrap/>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7:00 A 19:00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5</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60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1800</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19:00 A 07:00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720</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2520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DOMINGO VARIABLE</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10</w:t>
            </w:r>
          </w:p>
        </w:tc>
        <w:tc>
          <w:tcPr>
            <w:tcW w:w="1191"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120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2640</w:t>
            </w:r>
          </w:p>
        </w:tc>
      </w:tr>
      <w:tr w:rsidR="00AF6FDB" w:rsidRPr="00486E1B" w:rsidTr="00AF6FDB">
        <w:trPr>
          <w:trHeight w:val="1815"/>
        </w:trPr>
        <w:tc>
          <w:tcPr>
            <w:tcW w:w="694" w:type="dxa"/>
            <w:shd w:val="clear" w:color="000000" w:fill="C0C0C0"/>
            <w:textDirection w:val="btLr"/>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PARTIDA</w:t>
            </w:r>
          </w:p>
        </w:tc>
        <w:tc>
          <w:tcPr>
            <w:tcW w:w="132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CENTRO METROPOLITANO DE CONVENCIONES TIJUANA-PLAYAS DE ROSARITO-TECATE</w:t>
            </w:r>
          </w:p>
        </w:tc>
        <w:tc>
          <w:tcPr>
            <w:tcW w:w="119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HORARIOS A CUBRIR</w:t>
            </w:r>
          </w:p>
        </w:tc>
        <w:tc>
          <w:tcPr>
            <w:tcW w:w="1192"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PERSONAL SOLICITADO</w:t>
            </w:r>
          </w:p>
        </w:tc>
        <w:tc>
          <w:tcPr>
            <w:tcW w:w="1191"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POR DIA POR PERSONA</w:t>
            </w:r>
          </w:p>
        </w:tc>
        <w:tc>
          <w:tcPr>
            <w:tcW w:w="1528"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DIARIAS POR TURNO</w:t>
            </w:r>
          </w:p>
        </w:tc>
        <w:tc>
          <w:tcPr>
            <w:tcW w:w="1707"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xml:space="preserve">TOTAL DE HORAS DEL 1RO DE  MAYO  AL 31 MAYO </w:t>
            </w:r>
          </w:p>
        </w:tc>
      </w:tr>
      <w:tr w:rsidR="00AF6FDB" w:rsidRPr="00486E1B" w:rsidTr="00AF6FDB">
        <w:trPr>
          <w:trHeight w:val="315"/>
        </w:trPr>
        <w:tc>
          <w:tcPr>
            <w:tcW w:w="694" w:type="dxa"/>
            <w:vMerge w:val="restart"/>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w:t>
            </w:r>
          </w:p>
        </w:tc>
        <w:tc>
          <w:tcPr>
            <w:tcW w:w="1323" w:type="dxa"/>
            <w:vMerge w:val="restart"/>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INSTALACIONES CENTRO DE CONVENCIONES</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VIERNES FIJO</w:t>
            </w:r>
          </w:p>
        </w:tc>
        <w:tc>
          <w:tcPr>
            <w:tcW w:w="1707" w:type="dxa"/>
            <w:shd w:val="clear" w:color="auto" w:fill="auto"/>
            <w:noWrap/>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7:00 A 19:00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5</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60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1860</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19:00 A 07:00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744</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2604</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DOMINGO VARIABLE</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15</w:t>
            </w:r>
          </w:p>
        </w:tc>
        <w:tc>
          <w:tcPr>
            <w:tcW w:w="1191"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180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180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2784</w:t>
            </w:r>
          </w:p>
        </w:tc>
      </w:tr>
      <w:tr w:rsidR="00AF6FDB" w:rsidRPr="00486E1B" w:rsidTr="00AF6FDB">
        <w:trPr>
          <w:trHeight w:val="1815"/>
        </w:trPr>
        <w:tc>
          <w:tcPr>
            <w:tcW w:w="694" w:type="dxa"/>
            <w:shd w:val="clear" w:color="000000" w:fill="C0C0C0"/>
            <w:textDirection w:val="btLr"/>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PARTIDA</w:t>
            </w:r>
          </w:p>
        </w:tc>
        <w:tc>
          <w:tcPr>
            <w:tcW w:w="132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CENTRO METROPOLITANO DE CONVENCIONES TIJUANA-PLAYAS DE ROSARITO-TECATE</w:t>
            </w:r>
          </w:p>
        </w:tc>
        <w:tc>
          <w:tcPr>
            <w:tcW w:w="119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HORARIOS A CUBRIR</w:t>
            </w:r>
          </w:p>
        </w:tc>
        <w:tc>
          <w:tcPr>
            <w:tcW w:w="1192"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PERSONAL SOLICITADO</w:t>
            </w:r>
          </w:p>
        </w:tc>
        <w:tc>
          <w:tcPr>
            <w:tcW w:w="1191"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POR DIA POR PERSONA</w:t>
            </w:r>
          </w:p>
        </w:tc>
        <w:tc>
          <w:tcPr>
            <w:tcW w:w="1528"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DIARIAS POR TURNO</w:t>
            </w:r>
          </w:p>
        </w:tc>
        <w:tc>
          <w:tcPr>
            <w:tcW w:w="1707"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xml:space="preserve">TOTAL DE HORAS DEL 1RO DE  JUNIO  AL 30 DE JUNIO </w:t>
            </w:r>
          </w:p>
        </w:tc>
      </w:tr>
      <w:tr w:rsidR="00AF6FDB" w:rsidRPr="00486E1B" w:rsidTr="00AF6FDB">
        <w:trPr>
          <w:trHeight w:val="315"/>
        </w:trPr>
        <w:tc>
          <w:tcPr>
            <w:tcW w:w="694" w:type="dxa"/>
            <w:vMerge w:val="restart"/>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w:t>
            </w:r>
          </w:p>
        </w:tc>
        <w:tc>
          <w:tcPr>
            <w:tcW w:w="1323" w:type="dxa"/>
            <w:vMerge w:val="restart"/>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xml:space="preserve">INSTALACIONES CENTRO DE </w:t>
            </w:r>
            <w:r w:rsidRPr="00486E1B">
              <w:rPr>
                <w:rFonts w:ascii="Calibri" w:eastAsia="Times New Roman" w:hAnsi="Calibri" w:cs="Times New Roman"/>
                <w:color w:val="000000"/>
                <w:sz w:val="16"/>
                <w:szCs w:val="16"/>
                <w:lang w:eastAsia="es-MX"/>
              </w:rPr>
              <w:lastRenderedPageBreak/>
              <w:t>CONVENCIONES</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lastRenderedPageBreak/>
              <w:t>LUNES A VIERNES FIJO</w:t>
            </w:r>
          </w:p>
        </w:tc>
        <w:tc>
          <w:tcPr>
            <w:tcW w:w="1707" w:type="dxa"/>
            <w:shd w:val="clear" w:color="auto" w:fill="auto"/>
            <w:noWrap/>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7:00 A 19:00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5</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60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1800</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19:00 A 07:00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720</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2520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DOMINGO VARIABLE</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40</w:t>
            </w:r>
          </w:p>
        </w:tc>
        <w:tc>
          <w:tcPr>
            <w:tcW w:w="1191"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480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480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3000</w:t>
            </w:r>
          </w:p>
        </w:tc>
      </w:tr>
      <w:tr w:rsidR="00AF6FDB" w:rsidRPr="00486E1B" w:rsidTr="00AF6FDB">
        <w:trPr>
          <w:trHeight w:val="1815"/>
        </w:trPr>
        <w:tc>
          <w:tcPr>
            <w:tcW w:w="694" w:type="dxa"/>
            <w:shd w:val="clear" w:color="000000" w:fill="C0C0C0"/>
            <w:textDirection w:val="btLr"/>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PARTIDA</w:t>
            </w:r>
          </w:p>
        </w:tc>
        <w:tc>
          <w:tcPr>
            <w:tcW w:w="132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CENTRO METROPOLITANO DE CONVENCIONES TIJUANA-PLAYAS DE ROSARITO-TECATE</w:t>
            </w:r>
          </w:p>
        </w:tc>
        <w:tc>
          <w:tcPr>
            <w:tcW w:w="119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HORARIOS A CUBRIR</w:t>
            </w:r>
          </w:p>
        </w:tc>
        <w:tc>
          <w:tcPr>
            <w:tcW w:w="1192"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PERSONAL SOLICITADO</w:t>
            </w:r>
          </w:p>
        </w:tc>
        <w:tc>
          <w:tcPr>
            <w:tcW w:w="1191"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POR DIA POR PERSONA</w:t>
            </w:r>
          </w:p>
        </w:tc>
        <w:tc>
          <w:tcPr>
            <w:tcW w:w="1528"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DIARIAS POR TURNO</w:t>
            </w:r>
          </w:p>
        </w:tc>
        <w:tc>
          <w:tcPr>
            <w:tcW w:w="1707"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xml:space="preserve">TOTAL DE HORAS DEL 1RO DE  JULIO  AL 31 JULIO </w:t>
            </w:r>
          </w:p>
        </w:tc>
      </w:tr>
      <w:tr w:rsidR="00AF6FDB" w:rsidRPr="00486E1B" w:rsidTr="00AF6FDB">
        <w:trPr>
          <w:trHeight w:val="315"/>
        </w:trPr>
        <w:tc>
          <w:tcPr>
            <w:tcW w:w="694" w:type="dxa"/>
            <w:vMerge w:val="restart"/>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w:t>
            </w:r>
          </w:p>
        </w:tc>
        <w:tc>
          <w:tcPr>
            <w:tcW w:w="1323" w:type="dxa"/>
            <w:vMerge w:val="restart"/>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INSTALACIONES CENTRO DE CONVENCIONES</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VIERNES FIJO</w:t>
            </w:r>
          </w:p>
        </w:tc>
        <w:tc>
          <w:tcPr>
            <w:tcW w:w="1707" w:type="dxa"/>
            <w:shd w:val="clear" w:color="auto" w:fill="auto"/>
            <w:noWrap/>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7:00 A 19:00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5</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60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1860</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19:00 A 07:00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744</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2604</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DOMINGO VARIABLE</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15</w:t>
            </w:r>
          </w:p>
        </w:tc>
        <w:tc>
          <w:tcPr>
            <w:tcW w:w="1191"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180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180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2784</w:t>
            </w:r>
          </w:p>
        </w:tc>
      </w:tr>
      <w:tr w:rsidR="00AF6FDB" w:rsidRPr="00486E1B" w:rsidTr="00AF6FDB">
        <w:trPr>
          <w:trHeight w:val="1815"/>
        </w:trPr>
        <w:tc>
          <w:tcPr>
            <w:tcW w:w="694" w:type="dxa"/>
            <w:shd w:val="clear" w:color="000000" w:fill="C0C0C0"/>
            <w:textDirection w:val="btLr"/>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PARTIDA</w:t>
            </w:r>
          </w:p>
        </w:tc>
        <w:tc>
          <w:tcPr>
            <w:tcW w:w="132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CENTRO METROPOLITANO DE CONVENCIONES TIJUANA-PLAYAS DE ROSARITO-TECATE</w:t>
            </w:r>
          </w:p>
        </w:tc>
        <w:tc>
          <w:tcPr>
            <w:tcW w:w="119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HORARIOS A CUBRIR</w:t>
            </w:r>
          </w:p>
        </w:tc>
        <w:tc>
          <w:tcPr>
            <w:tcW w:w="1192"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PERSONAL SOLICITADO</w:t>
            </w:r>
          </w:p>
        </w:tc>
        <w:tc>
          <w:tcPr>
            <w:tcW w:w="1191"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POR DIA POR PERSONA</w:t>
            </w:r>
          </w:p>
        </w:tc>
        <w:tc>
          <w:tcPr>
            <w:tcW w:w="1528"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DIARIAS POR TURNO</w:t>
            </w:r>
          </w:p>
        </w:tc>
        <w:tc>
          <w:tcPr>
            <w:tcW w:w="1707"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xml:space="preserve">TOTAL DE HORAS DEL 1RO DE  AGOSTO  AL 31 AGOSTO </w:t>
            </w:r>
          </w:p>
        </w:tc>
      </w:tr>
      <w:tr w:rsidR="00AF6FDB" w:rsidRPr="00486E1B" w:rsidTr="00AF6FDB">
        <w:trPr>
          <w:trHeight w:val="315"/>
        </w:trPr>
        <w:tc>
          <w:tcPr>
            <w:tcW w:w="694" w:type="dxa"/>
            <w:vMerge w:val="restart"/>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w:t>
            </w:r>
          </w:p>
        </w:tc>
        <w:tc>
          <w:tcPr>
            <w:tcW w:w="1323" w:type="dxa"/>
            <w:vMerge w:val="restart"/>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INSTALACIONES CENTRO DE CONVENCIONES</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VIERNES FIJO</w:t>
            </w:r>
          </w:p>
        </w:tc>
        <w:tc>
          <w:tcPr>
            <w:tcW w:w="1707" w:type="dxa"/>
            <w:shd w:val="clear" w:color="auto" w:fill="auto"/>
            <w:noWrap/>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7:00 A 19:00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744</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19:00 A 07:00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744</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1488</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DOMINGO VARIABLE</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0</w:t>
            </w:r>
          </w:p>
        </w:tc>
        <w:tc>
          <w:tcPr>
            <w:tcW w:w="1191"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1488</w:t>
            </w:r>
          </w:p>
        </w:tc>
      </w:tr>
      <w:tr w:rsidR="00AF6FDB" w:rsidRPr="00486E1B" w:rsidTr="00AF6FDB">
        <w:trPr>
          <w:trHeight w:val="1815"/>
        </w:trPr>
        <w:tc>
          <w:tcPr>
            <w:tcW w:w="694" w:type="dxa"/>
            <w:shd w:val="clear" w:color="000000" w:fill="C0C0C0"/>
            <w:textDirection w:val="btLr"/>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PARTIDA</w:t>
            </w:r>
          </w:p>
        </w:tc>
        <w:tc>
          <w:tcPr>
            <w:tcW w:w="132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CENTRO METROPOLITANO DE CONVENCIONES TIJUANA-PLAYAS DE ROSARITO-TECATE</w:t>
            </w:r>
          </w:p>
        </w:tc>
        <w:tc>
          <w:tcPr>
            <w:tcW w:w="119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HORARIOS A CUBRIR</w:t>
            </w:r>
          </w:p>
        </w:tc>
        <w:tc>
          <w:tcPr>
            <w:tcW w:w="1192"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PERSONAL SOLICITADO</w:t>
            </w:r>
          </w:p>
        </w:tc>
        <w:tc>
          <w:tcPr>
            <w:tcW w:w="1191"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POR DIA POR PERSONA</w:t>
            </w:r>
          </w:p>
        </w:tc>
        <w:tc>
          <w:tcPr>
            <w:tcW w:w="1528"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DIARIAS POR TURNO</w:t>
            </w:r>
          </w:p>
        </w:tc>
        <w:tc>
          <w:tcPr>
            <w:tcW w:w="1707"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xml:space="preserve">TOTAL DE HORAS DEL 1RO DE  SEPTIEMBRE  AL 30 DE SEPTIEMBRE </w:t>
            </w:r>
          </w:p>
        </w:tc>
      </w:tr>
      <w:tr w:rsidR="00AF6FDB" w:rsidRPr="00486E1B" w:rsidTr="00AF6FDB">
        <w:trPr>
          <w:trHeight w:val="315"/>
        </w:trPr>
        <w:tc>
          <w:tcPr>
            <w:tcW w:w="694" w:type="dxa"/>
            <w:vMerge w:val="restart"/>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w:t>
            </w:r>
          </w:p>
        </w:tc>
        <w:tc>
          <w:tcPr>
            <w:tcW w:w="1323" w:type="dxa"/>
            <w:vMerge w:val="restart"/>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INSTALACIONES CENTRO DE CONVENCIONES</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VIERNES FIJO</w:t>
            </w:r>
          </w:p>
        </w:tc>
        <w:tc>
          <w:tcPr>
            <w:tcW w:w="1707" w:type="dxa"/>
            <w:shd w:val="clear" w:color="auto" w:fill="auto"/>
            <w:noWrap/>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7:00 A 19:00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720</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19:00 A 07:00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720</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1440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DOMINGO VARIABLE</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0</w:t>
            </w:r>
          </w:p>
        </w:tc>
        <w:tc>
          <w:tcPr>
            <w:tcW w:w="1191"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1440</w:t>
            </w:r>
          </w:p>
        </w:tc>
      </w:tr>
      <w:tr w:rsidR="00AF6FDB" w:rsidRPr="00486E1B" w:rsidTr="00AF6FDB">
        <w:trPr>
          <w:trHeight w:val="1815"/>
        </w:trPr>
        <w:tc>
          <w:tcPr>
            <w:tcW w:w="694" w:type="dxa"/>
            <w:shd w:val="clear" w:color="000000" w:fill="C0C0C0"/>
            <w:textDirection w:val="btLr"/>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PARTIDA</w:t>
            </w:r>
          </w:p>
        </w:tc>
        <w:tc>
          <w:tcPr>
            <w:tcW w:w="132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CENTRO METROPOLITANO DE CONVENCIONES TIJUANA-PLAYAS DE ROSARITO-TECATE</w:t>
            </w:r>
          </w:p>
        </w:tc>
        <w:tc>
          <w:tcPr>
            <w:tcW w:w="119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HORARIOS A CUBRIR</w:t>
            </w:r>
          </w:p>
        </w:tc>
        <w:tc>
          <w:tcPr>
            <w:tcW w:w="1192"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PERSONAL SOLICITADO</w:t>
            </w:r>
          </w:p>
        </w:tc>
        <w:tc>
          <w:tcPr>
            <w:tcW w:w="1191"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POR DIA POR PERSONA</w:t>
            </w:r>
          </w:p>
        </w:tc>
        <w:tc>
          <w:tcPr>
            <w:tcW w:w="1528"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DIARIAS POR TURNO</w:t>
            </w:r>
          </w:p>
        </w:tc>
        <w:tc>
          <w:tcPr>
            <w:tcW w:w="1707"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xml:space="preserve">TOTAL DE HORAS DEL 1RO DE  OCTUBRE  AL 31 OCTUBRE </w:t>
            </w:r>
          </w:p>
        </w:tc>
      </w:tr>
      <w:tr w:rsidR="00AF6FDB" w:rsidRPr="00486E1B" w:rsidTr="00AF6FDB">
        <w:trPr>
          <w:trHeight w:val="315"/>
        </w:trPr>
        <w:tc>
          <w:tcPr>
            <w:tcW w:w="694" w:type="dxa"/>
            <w:vMerge w:val="restart"/>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w:t>
            </w:r>
          </w:p>
        </w:tc>
        <w:tc>
          <w:tcPr>
            <w:tcW w:w="1323" w:type="dxa"/>
            <w:vMerge w:val="restart"/>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INSTALACIONES CENTRO DE CONVENCIONES</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VIERNES FIJO</w:t>
            </w:r>
          </w:p>
        </w:tc>
        <w:tc>
          <w:tcPr>
            <w:tcW w:w="1707" w:type="dxa"/>
            <w:shd w:val="clear" w:color="auto" w:fill="auto"/>
            <w:noWrap/>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7:00 A 19:00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5</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60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1860</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19:00 A 07:00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744</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2604</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DOMINGO VARIABLE</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10</w:t>
            </w:r>
          </w:p>
        </w:tc>
        <w:tc>
          <w:tcPr>
            <w:tcW w:w="1191"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120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2724</w:t>
            </w:r>
          </w:p>
        </w:tc>
      </w:tr>
      <w:tr w:rsidR="00AF6FDB" w:rsidRPr="00486E1B" w:rsidTr="00AF6FDB">
        <w:trPr>
          <w:trHeight w:val="1815"/>
        </w:trPr>
        <w:tc>
          <w:tcPr>
            <w:tcW w:w="694" w:type="dxa"/>
            <w:shd w:val="clear" w:color="000000" w:fill="C0C0C0"/>
            <w:textDirection w:val="btLr"/>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PARTIDA</w:t>
            </w:r>
          </w:p>
        </w:tc>
        <w:tc>
          <w:tcPr>
            <w:tcW w:w="132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CENTRO METROPOLITANO DE CONVENCIONES TIJUANA-PLAYAS DE ROSARITO-TECATE</w:t>
            </w:r>
          </w:p>
        </w:tc>
        <w:tc>
          <w:tcPr>
            <w:tcW w:w="119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HORARIOS A CUBRIR</w:t>
            </w:r>
          </w:p>
        </w:tc>
        <w:tc>
          <w:tcPr>
            <w:tcW w:w="1192"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PERSONAL SOLICITADO</w:t>
            </w:r>
          </w:p>
        </w:tc>
        <w:tc>
          <w:tcPr>
            <w:tcW w:w="1191"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POR DIA POR PERSONA</w:t>
            </w:r>
          </w:p>
        </w:tc>
        <w:tc>
          <w:tcPr>
            <w:tcW w:w="1528"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DIARIAS POR TURNO</w:t>
            </w:r>
          </w:p>
        </w:tc>
        <w:tc>
          <w:tcPr>
            <w:tcW w:w="1707"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xml:space="preserve">TOTAL DE HORAS DEL 1RO DE  NOVIEMBRE  AL 30 DE NOVIEMBRE </w:t>
            </w:r>
          </w:p>
        </w:tc>
      </w:tr>
      <w:tr w:rsidR="00AF6FDB" w:rsidRPr="00486E1B" w:rsidTr="00AF6FDB">
        <w:trPr>
          <w:trHeight w:val="315"/>
        </w:trPr>
        <w:tc>
          <w:tcPr>
            <w:tcW w:w="694" w:type="dxa"/>
            <w:vMerge w:val="restart"/>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w:t>
            </w:r>
          </w:p>
        </w:tc>
        <w:tc>
          <w:tcPr>
            <w:tcW w:w="1323" w:type="dxa"/>
            <w:vMerge w:val="restart"/>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INSTALACIONES CENTRO DE CONVENCIONES</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VIERNES FIJO</w:t>
            </w:r>
          </w:p>
        </w:tc>
        <w:tc>
          <w:tcPr>
            <w:tcW w:w="1707" w:type="dxa"/>
            <w:shd w:val="clear" w:color="auto" w:fill="auto"/>
            <w:noWrap/>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7:00 A 19:00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720</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19:00 A 07:00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720</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1440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DOMINGO VARIABLE</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0</w:t>
            </w:r>
          </w:p>
        </w:tc>
        <w:tc>
          <w:tcPr>
            <w:tcW w:w="1191"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1440</w:t>
            </w:r>
          </w:p>
        </w:tc>
      </w:tr>
      <w:tr w:rsidR="00AF6FDB" w:rsidRPr="00486E1B" w:rsidTr="00AF6FDB">
        <w:trPr>
          <w:trHeight w:val="1815"/>
        </w:trPr>
        <w:tc>
          <w:tcPr>
            <w:tcW w:w="694" w:type="dxa"/>
            <w:shd w:val="clear" w:color="000000" w:fill="C0C0C0"/>
            <w:textDirection w:val="btLr"/>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PARTIDA</w:t>
            </w:r>
          </w:p>
        </w:tc>
        <w:tc>
          <w:tcPr>
            <w:tcW w:w="132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CENTRO METROPOLITANO DE CONVENCIONES TIJUANA-PLAYAS DE ROSARITO-TECATE</w:t>
            </w:r>
          </w:p>
        </w:tc>
        <w:tc>
          <w:tcPr>
            <w:tcW w:w="1193"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HORARIOS A CUBRIR</w:t>
            </w:r>
          </w:p>
        </w:tc>
        <w:tc>
          <w:tcPr>
            <w:tcW w:w="1192"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PERSONAL SOLICITADO</w:t>
            </w:r>
          </w:p>
        </w:tc>
        <w:tc>
          <w:tcPr>
            <w:tcW w:w="1191"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POR DIA POR PERSONA</w:t>
            </w:r>
          </w:p>
        </w:tc>
        <w:tc>
          <w:tcPr>
            <w:tcW w:w="1528"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HORAS DIARIAS POR TURNO</w:t>
            </w:r>
          </w:p>
        </w:tc>
        <w:tc>
          <w:tcPr>
            <w:tcW w:w="1707" w:type="dxa"/>
            <w:shd w:val="clear" w:color="000000" w:fill="C0C0C0"/>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xml:space="preserve">TOTAL DE HORAS DEL 1RO DE  DICIEMBRE  AL 31 DE DICIEMBRE </w:t>
            </w:r>
          </w:p>
        </w:tc>
      </w:tr>
      <w:tr w:rsidR="00AF6FDB" w:rsidRPr="00486E1B" w:rsidTr="00AF6FDB">
        <w:trPr>
          <w:trHeight w:val="315"/>
        </w:trPr>
        <w:tc>
          <w:tcPr>
            <w:tcW w:w="694" w:type="dxa"/>
            <w:vMerge w:val="restart"/>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1</w:t>
            </w:r>
          </w:p>
        </w:tc>
        <w:tc>
          <w:tcPr>
            <w:tcW w:w="1323" w:type="dxa"/>
            <w:vMerge w:val="restart"/>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INSTALACIONES CENTRO DE CONVENCIONES</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VIERNES FIJO</w:t>
            </w:r>
          </w:p>
        </w:tc>
        <w:tc>
          <w:tcPr>
            <w:tcW w:w="1707" w:type="dxa"/>
            <w:shd w:val="clear" w:color="auto" w:fill="auto"/>
            <w:noWrap/>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7:00 A 19:00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744</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19:00 A 07:00</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24</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744</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1193"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vMerge/>
            <w:vAlign w:val="center"/>
            <w:hideMark/>
          </w:tcPr>
          <w:p w:rsidR="00AF6FDB" w:rsidRPr="00486E1B" w:rsidRDefault="00AF6FDB" w:rsidP="00874D08">
            <w:pPr>
              <w:rPr>
                <w:rFonts w:ascii="Calibri" w:eastAsia="Times New Roman" w:hAnsi="Calibri" w:cs="Times New Roman"/>
                <w:b/>
                <w:bCs/>
                <w:color w:val="000000"/>
                <w:sz w:val="16"/>
                <w:szCs w:val="16"/>
                <w:lang w:eastAsia="es-MX"/>
              </w:rPr>
            </w:pPr>
          </w:p>
        </w:tc>
        <w:tc>
          <w:tcPr>
            <w:tcW w:w="1323" w:type="dxa"/>
            <w:vMerge/>
            <w:vAlign w:val="center"/>
            <w:hideMark/>
          </w:tcPr>
          <w:p w:rsidR="00AF6FDB" w:rsidRPr="00486E1B" w:rsidRDefault="00AF6FDB" w:rsidP="00874D08">
            <w:pPr>
              <w:rPr>
                <w:rFonts w:ascii="Calibri" w:eastAsia="Times New Roman" w:hAnsi="Calibri" w:cs="Times New Roman"/>
                <w:color w:val="000000"/>
                <w:sz w:val="16"/>
                <w:szCs w:val="16"/>
                <w:lang w:eastAsia="es-MX"/>
              </w:rPr>
            </w:pPr>
          </w:p>
        </w:tc>
        <w:tc>
          <w:tcPr>
            <w:tcW w:w="5104" w:type="dxa"/>
            <w:gridSpan w:val="4"/>
            <w:shd w:val="clear" w:color="auto" w:fill="auto"/>
            <w:noWrap/>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1488</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5104" w:type="dxa"/>
            <w:gridSpan w:val="4"/>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LUNES A DOMINGO VARIABLE</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lastRenderedPageBreak/>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0</w:t>
            </w:r>
          </w:p>
        </w:tc>
        <w:tc>
          <w:tcPr>
            <w:tcW w:w="1191" w:type="dxa"/>
            <w:shd w:val="clear" w:color="auto" w:fill="auto"/>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12</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0</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0</w:t>
            </w:r>
          </w:p>
        </w:tc>
      </w:tr>
      <w:tr w:rsidR="00AF6FDB" w:rsidRPr="00486E1B" w:rsidTr="00AF6FDB">
        <w:trPr>
          <w:trHeight w:val="315"/>
        </w:trPr>
        <w:tc>
          <w:tcPr>
            <w:tcW w:w="694" w:type="dxa"/>
            <w:shd w:val="clear" w:color="auto" w:fill="auto"/>
            <w:noWrap/>
            <w:vAlign w:val="center"/>
            <w:hideMark/>
          </w:tcPr>
          <w:p w:rsidR="00AF6FDB" w:rsidRPr="00486E1B" w:rsidRDefault="00AF6FDB" w:rsidP="00874D08">
            <w:pPr>
              <w:jc w:val="center"/>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 </w:t>
            </w:r>
          </w:p>
        </w:tc>
        <w:tc>
          <w:tcPr>
            <w:tcW w:w="1323" w:type="dxa"/>
            <w:shd w:val="clear" w:color="auto" w:fill="auto"/>
            <w:vAlign w:val="center"/>
            <w:hideMark/>
          </w:tcPr>
          <w:p w:rsidR="00AF6FDB" w:rsidRPr="00486E1B" w:rsidRDefault="00AF6FDB" w:rsidP="00874D08">
            <w:pPr>
              <w:jc w:val="cente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3"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2"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191" w:type="dxa"/>
            <w:shd w:val="clear" w:color="auto" w:fill="auto"/>
            <w:vAlign w:val="center"/>
            <w:hideMark/>
          </w:tcPr>
          <w:p w:rsidR="00AF6FDB" w:rsidRPr="00486E1B" w:rsidRDefault="00AF6FDB" w:rsidP="00874D08">
            <w:pPr>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 </w:t>
            </w:r>
          </w:p>
        </w:tc>
        <w:tc>
          <w:tcPr>
            <w:tcW w:w="1528" w:type="dxa"/>
            <w:shd w:val="clear" w:color="auto" w:fill="auto"/>
            <w:vAlign w:val="center"/>
            <w:hideMark/>
          </w:tcPr>
          <w:p w:rsidR="00AF6FDB" w:rsidRPr="00486E1B" w:rsidRDefault="00AF6FDB" w:rsidP="00874D08">
            <w:pPr>
              <w:jc w:val="right"/>
              <w:rPr>
                <w:rFonts w:ascii="Calibri" w:eastAsia="Times New Roman" w:hAnsi="Calibri" w:cs="Times New Roman"/>
                <w:b/>
                <w:bCs/>
                <w:color w:val="000000"/>
                <w:sz w:val="16"/>
                <w:szCs w:val="16"/>
                <w:lang w:eastAsia="es-MX"/>
              </w:rPr>
            </w:pPr>
            <w:r w:rsidRPr="00486E1B">
              <w:rPr>
                <w:rFonts w:ascii="Calibri" w:eastAsia="Times New Roman" w:hAnsi="Calibri" w:cs="Times New Roman"/>
                <w:b/>
                <w:bCs/>
                <w:color w:val="000000"/>
                <w:sz w:val="16"/>
                <w:szCs w:val="16"/>
                <w:lang w:eastAsia="es-MX"/>
              </w:rPr>
              <w:t>TOTAL</w:t>
            </w:r>
          </w:p>
        </w:tc>
        <w:tc>
          <w:tcPr>
            <w:tcW w:w="1707" w:type="dxa"/>
            <w:shd w:val="clear" w:color="auto" w:fill="auto"/>
            <w:noWrap/>
            <w:vAlign w:val="center"/>
            <w:hideMark/>
          </w:tcPr>
          <w:p w:rsidR="00AF6FDB" w:rsidRPr="00486E1B" w:rsidRDefault="00AF6FDB" w:rsidP="00874D08">
            <w:pPr>
              <w:jc w:val="right"/>
              <w:rPr>
                <w:rFonts w:ascii="Calibri" w:eastAsia="Times New Roman" w:hAnsi="Calibri" w:cs="Times New Roman"/>
                <w:color w:val="000000"/>
                <w:sz w:val="16"/>
                <w:szCs w:val="16"/>
                <w:lang w:eastAsia="es-MX"/>
              </w:rPr>
            </w:pPr>
            <w:r w:rsidRPr="00486E1B">
              <w:rPr>
                <w:rFonts w:ascii="Calibri" w:eastAsia="Times New Roman" w:hAnsi="Calibri" w:cs="Times New Roman"/>
                <w:color w:val="000000"/>
                <w:sz w:val="16"/>
                <w:szCs w:val="16"/>
                <w:lang w:eastAsia="es-MX"/>
              </w:rPr>
              <w:t>1488</w:t>
            </w:r>
          </w:p>
        </w:tc>
      </w:tr>
    </w:tbl>
    <w:p w:rsidR="00AF6FDB" w:rsidRDefault="00AF6FDB" w:rsidP="00C020F8">
      <w:pPr>
        <w:tabs>
          <w:tab w:val="left" w:pos="2546"/>
        </w:tabs>
        <w:rPr>
          <w:sz w:val="30"/>
          <w:szCs w:val="30"/>
        </w:rPr>
      </w:pPr>
    </w:p>
    <w:p w:rsidR="00AF6FDB" w:rsidRPr="00AF6FDB" w:rsidRDefault="00AF6FDB" w:rsidP="007D6676">
      <w:pPr>
        <w:autoSpaceDE w:val="0"/>
        <w:autoSpaceDN w:val="0"/>
        <w:adjustRightInd w:val="0"/>
        <w:ind w:left="180" w:hanging="360"/>
        <w:jc w:val="both"/>
        <w:rPr>
          <w:rFonts w:ascii="Arial" w:hAnsi="Arial" w:cs="Arial"/>
          <w:b/>
          <w:bCs/>
          <w:color w:val="000081"/>
        </w:rPr>
      </w:pPr>
      <w:r w:rsidRPr="00AF6FDB">
        <w:rPr>
          <w:rFonts w:ascii="Arial" w:hAnsi="Arial" w:cs="Arial"/>
          <w:b/>
          <w:bCs/>
          <w:color w:val="000081"/>
        </w:rPr>
        <w:t xml:space="preserve">CONDICIONES PARA LA PRESTACIÓN DEL SERVICIO </w:t>
      </w:r>
    </w:p>
    <w:p w:rsidR="00AF6FDB" w:rsidRPr="00AF6FDB" w:rsidRDefault="00AF6FDB" w:rsidP="007D6676">
      <w:pPr>
        <w:ind w:left="-180"/>
        <w:jc w:val="both"/>
        <w:rPr>
          <w:rFonts w:ascii="Arial" w:eastAsia="MS Mincho" w:hAnsi="Arial" w:cs="Arial"/>
          <w:b/>
          <w:color w:val="FF0000"/>
          <w:lang w:val="es-ES_tradnl"/>
        </w:rPr>
      </w:pPr>
      <w:r w:rsidRPr="00AF6FDB">
        <w:rPr>
          <w:rFonts w:ascii="Arial" w:eastAsia="MS Mincho" w:hAnsi="Arial" w:cs="Arial"/>
          <w:b/>
          <w:lang w:val="es-ES_tradnl"/>
        </w:rPr>
        <w:t>IMPORTANTE: SE REQUIERE EL SERVICIO INCL</w:t>
      </w:r>
      <w:r w:rsidR="007D6676">
        <w:rPr>
          <w:rFonts w:ascii="Arial" w:eastAsia="MS Mincho" w:hAnsi="Arial" w:cs="Arial"/>
          <w:b/>
          <w:lang w:val="es-ES_tradnl"/>
        </w:rPr>
        <w:t xml:space="preserve">UYENDO LOS </w:t>
      </w:r>
      <w:r w:rsidR="00104D51">
        <w:rPr>
          <w:rFonts w:ascii="Arial" w:eastAsia="MS Mincho" w:hAnsi="Arial" w:cs="Arial"/>
          <w:b/>
          <w:lang w:val="es-ES_tradnl"/>
        </w:rPr>
        <w:t>DÍAS</w:t>
      </w:r>
      <w:r w:rsidR="007D6676">
        <w:rPr>
          <w:rFonts w:ascii="Arial" w:eastAsia="MS Mincho" w:hAnsi="Arial" w:cs="Arial"/>
          <w:b/>
          <w:lang w:val="es-ES_tradnl"/>
        </w:rPr>
        <w:t xml:space="preserve"> FESTIVOS Y/O DE </w:t>
      </w:r>
      <w:r w:rsidRPr="00AF6FDB">
        <w:rPr>
          <w:rFonts w:ascii="Arial" w:eastAsia="MS Mincho" w:hAnsi="Arial" w:cs="Arial"/>
          <w:b/>
          <w:lang w:val="es-ES_tradnl"/>
        </w:rPr>
        <w:t>DESCANSO OBLIGATORIO POR LEY.</w:t>
      </w:r>
    </w:p>
    <w:p w:rsidR="00AF6FDB" w:rsidRPr="00AF6FDB" w:rsidRDefault="00AF6FDB" w:rsidP="007D6676">
      <w:pPr>
        <w:ind w:left="-180"/>
        <w:jc w:val="both"/>
        <w:rPr>
          <w:rFonts w:ascii="Arial" w:hAnsi="Arial" w:cs="Arial"/>
        </w:rPr>
      </w:pPr>
      <w:r w:rsidRPr="00AF6FDB">
        <w:rPr>
          <w:rFonts w:ascii="Arial" w:hAnsi="Arial" w:cs="Arial"/>
        </w:rPr>
        <w:t>El servicio deberá incluir todo lo necesario para cump</w:t>
      </w:r>
      <w:r w:rsidR="007D6676">
        <w:rPr>
          <w:rFonts w:ascii="Arial" w:hAnsi="Arial" w:cs="Arial"/>
        </w:rPr>
        <w:t xml:space="preserve">lir adecuadamente con el mismo, </w:t>
      </w:r>
      <w:r w:rsidRPr="00AF6FDB">
        <w:rPr>
          <w:rFonts w:ascii="Arial" w:hAnsi="Arial" w:cs="Arial"/>
        </w:rPr>
        <w:t xml:space="preserve">contemplando lo siguiente: </w:t>
      </w:r>
    </w:p>
    <w:p w:rsidR="00AF6FDB" w:rsidRPr="00AF6FDB" w:rsidRDefault="00AF6FDB" w:rsidP="00AF6FDB">
      <w:pPr>
        <w:ind w:left="180" w:hanging="360"/>
        <w:jc w:val="both"/>
        <w:rPr>
          <w:rFonts w:ascii="Arial" w:hAnsi="Arial" w:cs="Arial"/>
          <w:b/>
        </w:rPr>
      </w:pPr>
      <w:r w:rsidRPr="00AF6FDB">
        <w:rPr>
          <w:rFonts w:ascii="Arial" w:hAnsi="Arial" w:cs="Arial"/>
          <w:b/>
        </w:rPr>
        <w:t>HERRAMIENTAS Y EQUIPO DE TRABAJO:</w:t>
      </w:r>
    </w:p>
    <w:p w:rsidR="00AF6FDB" w:rsidRPr="00AF6FDB" w:rsidRDefault="00AF6FDB" w:rsidP="00B51D13">
      <w:pPr>
        <w:numPr>
          <w:ilvl w:val="0"/>
          <w:numId w:val="14"/>
        </w:numPr>
        <w:spacing w:after="0" w:line="240" w:lineRule="auto"/>
        <w:ind w:left="180"/>
        <w:contextualSpacing/>
        <w:jc w:val="both"/>
        <w:rPr>
          <w:rFonts w:ascii="Arial" w:hAnsi="Arial" w:cs="Arial"/>
        </w:rPr>
      </w:pPr>
      <w:r w:rsidRPr="00AF6FDB">
        <w:rPr>
          <w:rFonts w:ascii="Arial" w:hAnsi="Arial" w:cs="Arial"/>
        </w:rPr>
        <w:t>Impermeables (pantalón y chamarra)</w:t>
      </w:r>
    </w:p>
    <w:p w:rsidR="00AF6FDB" w:rsidRPr="00AF6FDB" w:rsidRDefault="00AF6FDB" w:rsidP="00B51D13">
      <w:pPr>
        <w:numPr>
          <w:ilvl w:val="0"/>
          <w:numId w:val="14"/>
        </w:numPr>
        <w:spacing w:after="0" w:line="240" w:lineRule="auto"/>
        <w:ind w:left="180"/>
        <w:contextualSpacing/>
        <w:jc w:val="both"/>
        <w:rPr>
          <w:rFonts w:ascii="Arial" w:hAnsi="Arial" w:cs="Arial"/>
        </w:rPr>
      </w:pPr>
      <w:r w:rsidRPr="00AF6FDB">
        <w:rPr>
          <w:rFonts w:ascii="Arial" w:hAnsi="Arial" w:cs="Arial"/>
        </w:rPr>
        <w:t>Silbato</w:t>
      </w:r>
    </w:p>
    <w:p w:rsidR="00AF6FDB" w:rsidRPr="00AF6FDB" w:rsidRDefault="00AF6FDB" w:rsidP="00B51D13">
      <w:pPr>
        <w:numPr>
          <w:ilvl w:val="0"/>
          <w:numId w:val="14"/>
        </w:numPr>
        <w:spacing w:after="0" w:line="240" w:lineRule="auto"/>
        <w:ind w:left="180"/>
        <w:contextualSpacing/>
        <w:jc w:val="both"/>
        <w:rPr>
          <w:rFonts w:ascii="Arial" w:hAnsi="Arial" w:cs="Arial"/>
        </w:rPr>
      </w:pPr>
      <w:r w:rsidRPr="00AF6FDB">
        <w:rPr>
          <w:rFonts w:ascii="Arial" w:hAnsi="Arial" w:cs="Arial"/>
        </w:rPr>
        <w:t>Lámpara</w:t>
      </w:r>
    </w:p>
    <w:p w:rsidR="00AF6FDB" w:rsidRPr="00AF6FDB" w:rsidRDefault="00AF6FDB" w:rsidP="00B51D13">
      <w:pPr>
        <w:numPr>
          <w:ilvl w:val="0"/>
          <w:numId w:val="14"/>
        </w:numPr>
        <w:spacing w:after="0" w:line="240" w:lineRule="auto"/>
        <w:ind w:left="180"/>
        <w:contextualSpacing/>
        <w:jc w:val="both"/>
        <w:rPr>
          <w:rFonts w:ascii="Arial" w:hAnsi="Arial" w:cs="Arial"/>
        </w:rPr>
      </w:pPr>
      <w:r w:rsidRPr="00AF6FDB">
        <w:rPr>
          <w:rFonts w:ascii="Arial" w:hAnsi="Arial" w:cs="Arial"/>
        </w:rPr>
        <w:t>Radios de Comunicación. (Indispensable contar con radios extra para cubrir eventos)</w:t>
      </w:r>
    </w:p>
    <w:p w:rsidR="00AF6FDB" w:rsidRPr="00AF6FDB" w:rsidRDefault="00AF6FDB" w:rsidP="00B51D13">
      <w:pPr>
        <w:numPr>
          <w:ilvl w:val="0"/>
          <w:numId w:val="14"/>
        </w:numPr>
        <w:spacing w:after="0" w:line="240" w:lineRule="auto"/>
        <w:ind w:left="180"/>
        <w:contextualSpacing/>
        <w:jc w:val="both"/>
        <w:rPr>
          <w:rFonts w:ascii="Arial" w:hAnsi="Arial" w:cs="Arial"/>
        </w:rPr>
      </w:pPr>
      <w:r w:rsidRPr="00AF6FDB">
        <w:rPr>
          <w:rFonts w:ascii="Arial" w:hAnsi="Arial" w:cs="Arial"/>
        </w:rPr>
        <w:t>Bastón retráctil de seguridad.</w:t>
      </w:r>
    </w:p>
    <w:p w:rsidR="00AF6FDB" w:rsidRPr="00AF6FDB" w:rsidRDefault="00AF6FDB" w:rsidP="00B51D13">
      <w:pPr>
        <w:numPr>
          <w:ilvl w:val="0"/>
          <w:numId w:val="14"/>
        </w:numPr>
        <w:spacing w:after="0" w:line="240" w:lineRule="auto"/>
        <w:ind w:left="180"/>
        <w:contextualSpacing/>
        <w:jc w:val="both"/>
        <w:rPr>
          <w:rFonts w:ascii="Arial" w:hAnsi="Arial" w:cs="Arial"/>
        </w:rPr>
      </w:pPr>
      <w:r w:rsidRPr="00AF6FDB">
        <w:rPr>
          <w:rFonts w:ascii="Arial" w:hAnsi="Arial" w:cs="Arial"/>
        </w:rPr>
        <w:t>Esposas.</w:t>
      </w:r>
    </w:p>
    <w:p w:rsidR="00AF6FDB" w:rsidRPr="00AF6FDB" w:rsidRDefault="00AF6FDB" w:rsidP="00B51D13">
      <w:pPr>
        <w:numPr>
          <w:ilvl w:val="0"/>
          <w:numId w:val="14"/>
        </w:numPr>
        <w:spacing w:after="0" w:line="240" w:lineRule="auto"/>
        <w:ind w:left="180"/>
        <w:contextualSpacing/>
        <w:jc w:val="both"/>
        <w:rPr>
          <w:rFonts w:ascii="Arial" w:hAnsi="Arial" w:cs="Arial"/>
        </w:rPr>
      </w:pPr>
      <w:r w:rsidRPr="00AF6FDB">
        <w:rPr>
          <w:rFonts w:ascii="Arial" w:hAnsi="Arial" w:cs="Arial"/>
        </w:rPr>
        <w:t>Gafete, debidamente llenado de acuerdo a los lineamientos de seguridad establecidos.</w:t>
      </w:r>
    </w:p>
    <w:p w:rsidR="00AF6FDB" w:rsidRPr="00AF6FDB" w:rsidRDefault="00AF6FDB" w:rsidP="00B51D13">
      <w:pPr>
        <w:numPr>
          <w:ilvl w:val="0"/>
          <w:numId w:val="14"/>
        </w:numPr>
        <w:spacing w:after="0" w:line="240" w:lineRule="auto"/>
        <w:ind w:left="180"/>
        <w:contextualSpacing/>
        <w:jc w:val="both"/>
        <w:rPr>
          <w:rFonts w:ascii="Arial" w:hAnsi="Arial" w:cs="Arial"/>
        </w:rPr>
      </w:pPr>
      <w:r w:rsidRPr="00AF6FDB">
        <w:rPr>
          <w:rFonts w:ascii="Arial" w:hAnsi="Arial" w:cs="Arial"/>
        </w:rPr>
        <w:t>Gas lacrimógeno.</w:t>
      </w:r>
    </w:p>
    <w:p w:rsidR="00AF6FDB" w:rsidRPr="00AF6FDB" w:rsidRDefault="00AF6FDB" w:rsidP="00B51D13">
      <w:pPr>
        <w:numPr>
          <w:ilvl w:val="0"/>
          <w:numId w:val="14"/>
        </w:numPr>
        <w:spacing w:after="0" w:line="240" w:lineRule="auto"/>
        <w:ind w:left="180"/>
        <w:contextualSpacing/>
        <w:jc w:val="both"/>
        <w:rPr>
          <w:rFonts w:ascii="Arial" w:hAnsi="Arial" w:cs="Arial"/>
        </w:rPr>
      </w:pPr>
      <w:r w:rsidRPr="00AF6FDB">
        <w:rPr>
          <w:rFonts w:ascii="Arial" w:hAnsi="Arial" w:cs="Arial"/>
        </w:rPr>
        <w:t>Chaleco de precaución.</w:t>
      </w:r>
    </w:p>
    <w:p w:rsidR="00AF6FDB" w:rsidRPr="00AF6FDB" w:rsidRDefault="00AF6FDB" w:rsidP="00B51D13">
      <w:pPr>
        <w:numPr>
          <w:ilvl w:val="0"/>
          <w:numId w:val="14"/>
        </w:numPr>
        <w:spacing w:after="0" w:line="240" w:lineRule="auto"/>
        <w:ind w:left="180"/>
        <w:contextualSpacing/>
        <w:jc w:val="both"/>
        <w:rPr>
          <w:rFonts w:ascii="Arial" w:hAnsi="Arial" w:cs="Arial"/>
        </w:rPr>
      </w:pPr>
      <w:r w:rsidRPr="00AF6FDB">
        <w:rPr>
          <w:rFonts w:ascii="Arial" w:hAnsi="Arial" w:cs="Arial"/>
        </w:rPr>
        <w:t>Manos libres para los radios de cada elemento, incluyen eventuales.</w:t>
      </w:r>
    </w:p>
    <w:p w:rsidR="00AF6FDB" w:rsidRPr="00AF6FDB" w:rsidRDefault="00AF6FDB" w:rsidP="00AF6FDB">
      <w:pPr>
        <w:ind w:left="180" w:hanging="360"/>
        <w:contextualSpacing/>
        <w:jc w:val="both"/>
        <w:rPr>
          <w:rFonts w:ascii="Arial" w:hAnsi="Arial" w:cs="Arial"/>
        </w:rPr>
      </w:pPr>
    </w:p>
    <w:p w:rsidR="00AF6FDB" w:rsidRPr="00AF6FDB" w:rsidRDefault="00AF6FDB" w:rsidP="007D6676">
      <w:pPr>
        <w:tabs>
          <w:tab w:val="left" w:pos="426"/>
        </w:tabs>
        <w:ind w:left="-180"/>
        <w:contextualSpacing/>
        <w:jc w:val="both"/>
        <w:rPr>
          <w:rFonts w:ascii="Arial" w:hAnsi="Arial" w:cs="Arial"/>
        </w:rPr>
      </w:pPr>
      <w:r w:rsidRPr="00AF6FDB">
        <w:rPr>
          <w:rFonts w:ascii="Arial" w:hAnsi="Arial" w:cs="Arial"/>
        </w:rPr>
        <w:t>Y por otra parte materiales y formatos de papelería, a efecto de llevar a cabo la bitácora de acontecimientos y observaciones que durante el servicio se presenten, así como aquellas consignas que deban de pasarse al siguiente turno.</w:t>
      </w:r>
    </w:p>
    <w:p w:rsidR="00AF6FDB" w:rsidRPr="00AF6FDB" w:rsidRDefault="00AF6FDB" w:rsidP="007D6676">
      <w:pPr>
        <w:tabs>
          <w:tab w:val="left" w:pos="426"/>
        </w:tabs>
        <w:ind w:left="-180"/>
        <w:contextualSpacing/>
        <w:jc w:val="both"/>
        <w:rPr>
          <w:rFonts w:ascii="Arial" w:hAnsi="Arial" w:cs="Arial"/>
        </w:rPr>
      </w:pPr>
    </w:p>
    <w:p w:rsidR="00AF6FDB" w:rsidRPr="00AF6FDB" w:rsidRDefault="00AF6FDB" w:rsidP="007D6676">
      <w:pPr>
        <w:tabs>
          <w:tab w:val="left" w:pos="567"/>
          <w:tab w:val="left" w:pos="709"/>
        </w:tabs>
        <w:ind w:left="-180"/>
        <w:jc w:val="both"/>
        <w:rPr>
          <w:rFonts w:ascii="Arial" w:hAnsi="Arial" w:cs="Arial"/>
        </w:rPr>
      </w:pPr>
      <w:r w:rsidRPr="00AF6FDB">
        <w:rPr>
          <w:rFonts w:ascii="Arial" w:hAnsi="Arial" w:cs="Arial"/>
        </w:rPr>
        <w:t xml:space="preserve">Se deberá contemplar un vehículo motorizado para dar rondines por el recinto y un equipo de </w:t>
      </w:r>
      <w:proofErr w:type="spellStart"/>
      <w:r w:rsidRPr="00AF6FDB">
        <w:rPr>
          <w:rFonts w:ascii="Arial" w:hAnsi="Arial" w:cs="Arial"/>
        </w:rPr>
        <w:t>rondineo</w:t>
      </w:r>
      <w:proofErr w:type="spellEnd"/>
      <w:r w:rsidRPr="00AF6FDB">
        <w:rPr>
          <w:rFonts w:ascii="Arial" w:hAnsi="Arial" w:cs="Arial"/>
        </w:rPr>
        <w:t xml:space="preserve"> (</w:t>
      </w:r>
      <w:proofErr w:type="spellStart"/>
      <w:r w:rsidRPr="00AF6FDB">
        <w:rPr>
          <w:rFonts w:ascii="Arial" w:hAnsi="Arial" w:cs="Arial"/>
        </w:rPr>
        <w:t>checkpoint</w:t>
      </w:r>
      <w:proofErr w:type="spellEnd"/>
      <w:r w:rsidRPr="00AF6FDB">
        <w:rPr>
          <w:rFonts w:ascii="Arial" w:hAnsi="Arial" w:cs="Arial"/>
        </w:rPr>
        <w:t xml:space="preserve">, se debe contemplar dos cargadores para el </w:t>
      </w:r>
      <w:proofErr w:type="spellStart"/>
      <w:r w:rsidRPr="00AF6FDB">
        <w:rPr>
          <w:rFonts w:ascii="Arial" w:hAnsi="Arial" w:cs="Arial"/>
        </w:rPr>
        <w:t>checkpoint</w:t>
      </w:r>
      <w:proofErr w:type="spellEnd"/>
      <w:r w:rsidRPr="00AF6FDB">
        <w:rPr>
          <w:rFonts w:ascii="Arial" w:hAnsi="Arial" w:cs="Arial"/>
        </w:rPr>
        <w:t xml:space="preserve">, uno se colocará en la oficina del supervisor por parte del Centro Metropolitano de Convenciones Tijuana-Playas de Rosarito-Tecate y el otro en la caseta de seguridad) para validar dicha actividad. </w:t>
      </w:r>
    </w:p>
    <w:p w:rsidR="00AF6FDB" w:rsidRPr="00AF6FDB" w:rsidRDefault="00AF6FDB" w:rsidP="007D6676">
      <w:pPr>
        <w:ind w:left="-180"/>
        <w:jc w:val="both"/>
        <w:rPr>
          <w:rFonts w:ascii="Arial" w:hAnsi="Arial" w:cs="Arial"/>
        </w:rPr>
      </w:pPr>
      <w:r w:rsidRPr="00AF6FDB">
        <w:rPr>
          <w:rFonts w:ascii="Arial" w:hAnsi="Arial" w:cs="Arial"/>
        </w:rPr>
        <w:t>La jornada de trabajo no podrá ser superior a 12 horas consecutivas por día, por guardia.</w:t>
      </w:r>
    </w:p>
    <w:p w:rsidR="00AF6FDB" w:rsidRPr="00AF6FDB" w:rsidRDefault="00AF6FDB" w:rsidP="007D6676">
      <w:pPr>
        <w:ind w:left="-180"/>
        <w:jc w:val="both"/>
        <w:rPr>
          <w:rFonts w:ascii="Arial" w:hAnsi="Arial" w:cs="Arial"/>
        </w:rPr>
      </w:pPr>
      <w:r w:rsidRPr="00AF6FDB">
        <w:rPr>
          <w:rFonts w:ascii="Arial" w:hAnsi="Arial" w:cs="Arial"/>
        </w:rPr>
        <w:t>Sin excepción, presentar diariamente o por turno la bitácora con parte de novedades al supervisor asignado por el Cliente.</w:t>
      </w:r>
    </w:p>
    <w:p w:rsidR="00AF6FDB" w:rsidRPr="00AF6FDB" w:rsidRDefault="00AF6FDB" w:rsidP="00AF6FDB">
      <w:pPr>
        <w:ind w:left="180" w:hanging="360"/>
        <w:jc w:val="both"/>
        <w:rPr>
          <w:rFonts w:ascii="Arial" w:hAnsi="Arial" w:cs="Arial"/>
        </w:rPr>
      </w:pPr>
      <w:r w:rsidRPr="00AF6FDB">
        <w:rPr>
          <w:rFonts w:ascii="Arial" w:hAnsi="Arial" w:cs="Arial"/>
        </w:rPr>
        <w:t>Todos los servicios incluyen días festivos.</w:t>
      </w:r>
    </w:p>
    <w:p w:rsidR="00AF6FDB" w:rsidRPr="00AF6FDB" w:rsidRDefault="00AF6FDB" w:rsidP="007D6676">
      <w:pPr>
        <w:ind w:left="-180"/>
        <w:jc w:val="both"/>
        <w:rPr>
          <w:rFonts w:ascii="Arial" w:hAnsi="Arial" w:cs="Arial"/>
        </w:rPr>
      </w:pPr>
      <w:r w:rsidRPr="00AF6FDB">
        <w:rPr>
          <w:rFonts w:ascii="Arial" w:hAnsi="Arial" w:cs="Arial"/>
        </w:rPr>
        <w:t>Deberá existir supervisión constante al guardia en turno por el jefe de turno o supervisor (indispensable). Esta supervisión también deberá contemplar la visita de los supervisores externos.</w:t>
      </w:r>
    </w:p>
    <w:p w:rsidR="00AF6FDB" w:rsidRPr="00AF6FDB" w:rsidRDefault="00AF6FDB" w:rsidP="007D6676">
      <w:pPr>
        <w:ind w:left="-180"/>
        <w:jc w:val="both"/>
        <w:rPr>
          <w:rFonts w:ascii="Arial" w:hAnsi="Arial" w:cs="Arial"/>
        </w:rPr>
      </w:pPr>
      <w:r w:rsidRPr="00AF6FDB">
        <w:rPr>
          <w:rFonts w:ascii="Arial" w:hAnsi="Arial" w:cs="Arial"/>
        </w:rPr>
        <w:t xml:space="preserve">Capacitar a los </w:t>
      </w:r>
      <w:r w:rsidR="009A23B6">
        <w:rPr>
          <w:rFonts w:ascii="Arial" w:hAnsi="Arial" w:cs="Arial"/>
        </w:rPr>
        <w:t>GUARDIAS</w:t>
      </w:r>
      <w:r w:rsidRPr="00AF6FDB">
        <w:rPr>
          <w:rFonts w:ascii="Arial" w:hAnsi="Arial" w:cs="Arial"/>
        </w:rPr>
        <w:t xml:space="preserve"> de nuevo ingreso, sobre las actividades y consignas que desarrollan en el inmueble durante la jornada de vigilancia, como los son: los recorridos generales, conocimiento de </w:t>
      </w:r>
      <w:r w:rsidRPr="00AF6FDB">
        <w:rPr>
          <w:rFonts w:ascii="Arial" w:hAnsi="Arial" w:cs="Arial"/>
        </w:rPr>
        <w:lastRenderedPageBreak/>
        <w:t>puertas de ingreso, así como del llavero general, revisión de puertas y ventanas, conocimiento del equipo del recinto, evitar el ingreso de personas después de los horarios de trabajo, etc.</w:t>
      </w:r>
    </w:p>
    <w:p w:rsidR="00AF6FDB" w:rsidRPr="00AF6FDB" w:rsidRDefault="00AF6FDB" w:rsidP="007D6676">
      <w:pPr>
        <w:ind w:left="-180"/>
        <w:jc w:val="both"/>
        <w:rPr>
          <w:rFonts w:ascii="Arial" w:hAnsi="Arial" w:cs="Arial"/>
        </w:rPr>
      </w:pPr>
      <w:r w:rsidRPr="00AF6FDB">
        <w:rPr>
          <w:rFonts w:ascii="Arial" w:hAnsi="Arial" w:cs="Arial"/>
        </w:rPr>
        <w:t>Entregar copias de los documentos que avalen las capacitaciones de primeros auxilios, bomberos, etc. de los elementos de seguridad, así como de su identificación oficial.</w:t>
      </w:r>
    </w:p>
    <w:p w:rsidR="00AF6FDB" w:rsidRPr="00AF6FDB" w:rsidRDefault="00AF6FDB" w:rsidP="007D6676">
      <w:pPr>
        <w:ind w:left="-180"/>
        <w:jc w:val="both"/>
        <w:rPr>
          <w:rFonts w:ascii="Arial" w:hAnsi="Arial" w:cs="Arial"/>
        </w:rPr>
      </w:pPr>
      <w:r w:rsidRPr="00AF6FDB">
        <w:rPr>
          <w:rFonts w:ascii="Arial" w:hAnsi="Arial" w:cs="Arial"/>
        </w:rPr>
        <w:t>Informar al personal de vigilancia que en caso de siniestros y/o algún problema suscitado en el inmueble, éste deberá informar al supervisor de “EL PRESTADOR DE SERVICIO” quien notificará al supervisor de “BAJA CALIFORNIA CENTER” quien evaluará la problemática y determinará lo conducente.</w:t>
      </w:r>
    </w:p>
    <w:p w:rsidR="00AF6FDB" w:rsidRPr="00AF6FDB" w:rsidRDefault="00AF6FDB" w:rsidP="00AF6FDB">
      <w:pPr>
        <w:ind w:left="180" w:hanging="360"/>
        <w:jc w:val="both"/>
        <w:rPr>
          <w:rFonts w:ascii="Arial" w:hAnsi="Arial" w:cs="Arial"/>
        </w:rPr>
      </w:pPr>
    </w:p>
    <w:p w:rsidR="00AF6FDB" w:rsidRPr="00AF6FDB" w:rsidRDefault="00AF6FDB" w:rsidP="007D6676">
      <w:pPr>
        <w:ind w:left="-180"/>
        <w:jc w:val="both"/>
        <w:rPr>
          <w:rFonts w:ascii="Arial" w:hAnsi="Arial" w:cs="Arial"/>
        </w:rPr>
      </w:pPr>
      <w:r w:rsidRPr="00AF6FDB">
        <w:rPr>
          <w:rFonts w:ascii="Arial" w:hAnsi="Arial" w:cs="Arial"/>
        </w:rPr>
        <w:t>El personal de vigilancia no podrá retirarse del punto de servicio hasta que lo supla su relevo y se cumpla con las firmas de recepción de turno; en caso de ausencia de algún elemento, éste deberá ser cubierto en un lapso no mayor a 1 hora, debiendo en todo caso informar de la sustitución al supervisor de “BAJA CALIFORNIA CENTER”, quien asentará la incidencia.</w:t>
      </w:r>
    </w:p>
    <w:p w:rsidR="00AF6FDB" w:rsidRPr="00AF6FDB" w:rsidRDefault="00AF6FDB" w:rsidP="007D6676">
      <w:pPr>
        <w:ind w:left="-180"/>
        <w:jc w:val="both"/>
        <w:rPr>
          <w:rFonts w:ascii="Arial" w:hAnsi="Arial" w:cs="Arial"/>
        </w:rPr>
      </w:pPr>
      <w:r w:rsidRPr="00AF6FDB">
        <w:rPr>
          <w:rFonts w:ascii="Arial" w:hAnsi="Arial" w:cs="Arial"/>
        </w:rPr>
        <w:t>El supervisor verificará constantemente la correcta operación de los equipos de radiocomunicación asignados al diverso personal.</w:t>
      </w:r>
    </w:p>
    <w:p w:rsidR="00AF6FDB" w:rsidRPr="00AF6FDB" w:rsidRDefault="00AF6FDB" w:rsidP="007D6676">
      <w:pPr>
        <w:ind w:left="-180"/>
        <w:jc w:val="both"/>
        <w:rPr>
          <w:rFonts w:ascii="Arial" w:hAnsi="Arial" w:cs="Arial"/>
        </w:rPr>
      </w:pPr>
      <w:r w:rsidRPr="00AF6FDB">
        <w:rPr>
          <w:rFonts w:ascii="Arial" w:hAnsi="Arial" w:cs="Arial"/>
        </w:rPr>
        <w:t xml:space="preserve">Adicionalmente a los elementos fijos el “PRESTADOR DE SERVICIOS”, deberá contar con personal extra que serán contratados por los usuarios del Recinto; a cuyo contrato se fija un porcentaje de comisión del 15% sobre el monto total, que el “PRESTADOR DE SERVICIOS” pagará a favor del Centro Metropolitano de Convenciones Tijuana-Playas de Rosarito. </w:t>
      </w:r>
    </w:p>
    <w:p w:rsidR="00AF6FDB" w:rsidRPr="00AF6FDB" w:rsidRDefault="00AF6FDB" w:rsidP="00AF6FDB">
      <w:pPr>
        <w:ind w:left="180" w:hanging="360"/>
        <w:jc w:val="both"/>
        <w:rPr>
          <w:rFonts w:ascii="Arial" w:hAnsi="Arial" w:cs="Arial"/>
        </w:rPr>
      </w:pPr>
    </w:p>
    <w:p w:rsidR="00AF6FDB" w:rsidRPr="00AF6FDB" w:rsidRDefault="00AF6FDB" w:rsidP="00AF6FDB">
      <w:pPr>
        <w:ind w:left="180" w:hanging="360"/>
        <w:jc w:val="both"/>
        <w:rPr>
          <w:rFonts w:ascii="Arial" w:hAnsi="Arial" w:cs="Arial"/>
        </w:rPr>
      </w:pPr>
      <w:r w:rsidRPr="00AF6FDB">
        <w:rPr>
          <w:rFonts w:ascii="Arial" w:hAnsi="Arial" w:cs="Arial"/>
        </w:rPr>
        <w:t>Deberá proporcionar el servicio de monitoreo.</w:t>
      </w:r>
    </w:p>
    <w:p w:rsidR="00AF6FDB" w:rsidRPr="00AF6FDB" w:rsidRDefault="00AF6FDB" w:rsidP="00AF6FDB">
      <w:pPr>
        <w:ind w:left="180" w:hanging="360"/>
        <w:jc w:val="both"/>
        <w:rPr>
          <w:rFonts w:ascii="Arial" w:hAnsi="Arial" w:cs="Arial"/>
        </w:rPr>
      </w:pPr>
      <w:r w:rsidRPr="00AF6FDB">
        <w:rPr>
          <w:rFonts w:ascii="Arial" w:hAnsi="Arial" w:cs="Arial"/>
          <w:b/>
        </w:rPr>
        <w:t>DEL PERSONAL:</w:t>
      </w:r>
    </w:p>
    <w:p w:rsidR="00AF6FDB" w:rsidRPr="00AF6FDB" w:rsidRDefault="00AF6FDB" w:rsidP="00AF6FDB">
      <w:pPr>
        <w:ind w:left="180" w:hanging="360"/>
        <w:jc w:val="both"/>
        <w:rPr>
          <w:rFonts w:ascii="Arial" w:hAnsi="Arial" w:cs="Arial"/>
        </w:rPr>
      </w:pPr>
      <w:r w:rsidRPr="00AF6FDB">
        <w:rPr>
          <w:rFonts w:ascii="Arial" w:hAnsi="Arial" w:cs="Arial"/>
        </w:rPr>
        <w:t>Edad:</w:t>
      </w:r>
      <w:r w:rsidRPr="00AF6FDB">
        <w:rPr>
          <w:rFonts w:ascii="Arial" w:hAnsi="Arial" w:cs="Arial"/>
        </w:rPr>
        <w:tab/>
        <w:t>Entre 22 y 50 años</w:t>
      </w:r>
    </w:p>
    <w:p w:rsidR="00AF6FDB" w:rsidRPr="00AF6FDB" w:rsidRDefault="00AF6FDB" w:rsidP="00CD44A6">
      <w:pPr>
        <w:ind w:left="-180"/>
        <w:jc w:val="both"/>
        <w:rPr>
          <w:rFonts w:ascii="Arial" w:hAnsi="Arial" w:cs="Arial"/>
        </w:rPr>
      </w:pPr>
      <w:r w:rsidRPr="00AF6FDB">
        <w:rPr>
          <w:rFonts w:ascii="Arial" w:hAnsi="Arial" w:cs="Arial"/>
        </w:rPr>
        <w:t>Sexo:</w:t>
      </w:r>
      <w:r w:rsidRPr="00AF6FDB">
        <w:rPr>
          <w:rFonts w:ascii="Arial" w:hAnsi="Arial" w:cs="Arial"/>
        </w:rPr>
        <w:tab/>
        <w:t>Masculino en su mayoría, solamente un personal femenino para los efectos ya mencionados</w:t>
      </w:r>
    </w:p>
    <w:p w:rsidR="00AF6FDB" w:rsidRPr="00AF6FDB" w:rsidRDefault="00AF6FDB" w:rsidP="00AF6FDB">
      <w:pPr>
        <w:ind w:left="180" w:hanging="360"/>
        <w:jc w:val="both"/>
        <w:rPr>
          <w:rFonts w:ascii="Arial" w:hAnsi="Arial" w:cs="Arial"/>
        </w:rPr>
      </w:pPr>
      <w:r w:rsidRPr="00AF6FDB">
        <w:rPr>
          <w:rFonts w:ascii="Arial" w:hAnsi="Arial" w:cs="Arial"/>
        </w:rPr>
        <w:t>Estatura:</w:t>
      </w:r>
      <w:r w:rsidRPr="00AF6FDB">
        <w:rPr>
          <w:rFonts w:ascii="Arial" w:hAnsi="Arial" w:cs="Arial"/>
        </w:rPr>
        <w:tab/>
        <w:t>Mínimo 1.70 metros, masculino</w:t>
      </w:r>
    </w:p>
    <w:p w:rsidR="00AF6FDB" w:rsidRPr="00AF6FDB" w:rsidRDefault="00CD44A6" w:rsidP="00AF6FDB">
      <w:pPr>
        <w:ind w:left="180" w:hanging="360"/>
        <w:jc w:val="both"/>
        <w:rPr>
          <w:rFonts w:ascii="Arial" w:hAnsi="Arial" w:cs="Arial"/>
        </w:rPr>
      </w:pPr>
      <w:r>
        <w:rPr>
          <w:rFonts w:ascii="Arial" w:hAnsi="Arial" w:cs="Arial"/>
        </w:rPr>
        <w:t xml:space="preserve">Escolaridad comprobable: </w:t>
      </w:r>
      <w:r w:rsidR="00AF6FDB" w:rsidRPr="00AF6FDB">
        <w:rPr>
          <w:rFonts w:ascii="Arial" w:hAnsi="Arial" w:cs="Arial"/>
        </w:rPr>
        <w:t>Secundaria como mínimo</w:t>
      </w:r>
    </w:p>
    <w:p w:rsidR="00AF6FDB" w:rsidRPr="00AF6FDB" w:rsidRDefault="00AF6FDB" w:rsidP="00AF6FDB">
      <w:pPr>
        <w:ind w:left="180" w:hanging="360"/>
        <w:jc w:val="both"/>
        <w:rPr>
          <w:rFonts w:ascii="Arial" w:hAnsi="Arial" w:cs="Arial"/>
        </w:rPr>
      </w:pPr>
      <w:r w:rsidRPr="00AF6FDB">
        <w:rPr>
          <w:rFonts w:ascii="Arial" w:hAnsi="Arial" w:cs="Arial"/>
        </w:rPr>
        <w:t>Experiencia:</w:t>
      </w:r>
      <w:r w:rsidRPr="00AF6FDB">
        <w:rPr>
          <w:rFonts w:ascii="Arial" w:hAnsi="Arial" w:cs="Arial"/>
        </w:rPr>
        <w:tab/>
        <w:t>6 meses comprobables</w:t>
      </w:r>
    </w:p>
    <w:p w:rsidR="00AF6FDB" w:rsidRPr="00AF6FDB" w:rsidRDefault="00AF6FDB" w:rsidP="00AF6FDB">
      <w:pPr>
        <w:ind w:left="180" w:hanging="360"/>
        <w:jc w:val="both"/>
        <w:rPr>
          <w:rFonts w:ascii="Arial" w:hAnsi="Arial" w:cs="Arial"/>
        </w:rPr>
      </w:pPr>
      <w:r w:rsidRPr="00AF6FDB">
        <w:rPr>
          <w:rFonts w:ascii="Arial" w:hAnsi="Arial" w:cs="Arial"/>
        </w:rPr>
        <w:t>Residencia</w:t>
      </w:r>
      <w:r w:rsidRPr="00AF6FDB">
        <w:rPr>
          <w:rFonts w:ascii="Arial" w:hAnsi="Arial" w:cs="Arial"/>
        </w:rPr>
        <w:tab/>
        <w:t>Mínima de 1 año en el Estado</w:t>
      </w:r>
    </w:p>
    <w:p w:rsidR="00AF6FDB" w:rsidRPr="00AF6FDB" w:rsidRDefault="00AF6FDB" w:rsidP="00AF6FDB">
      <w:pPr>
        <w:ind w:left="180" w:hanging="360"/>
        <w:jc w:val="both"/>
        <w:rPr>
          <w:rFonts w:ascii="Arial" w:hAnsi="Arial" w:cs="Arial"/>
        </w:rPr>
      </w:pPr>
      <w:r w:rsidRPr="00AF6FDB">
        <w:rPr>
          <w:rFonts w:ascii="Arial" w:hAnsi="Arial" w:cs="Arial"/>
        </w:rPr>
        <w:t>Envió de manera mensual comprobante de seguro social de cada elemento de planta.</w:t>
      </w:r>
    </w:p>
    <w:p w:rsidR="00AF6FDB" w:rsidRPr="00AF6FDB" w:rsidRDefault="00AF6FDB" w:rsidP="00AF6FDB">
      <w:pPr>
        <w:ind w:left="180" w:hanging="360"/>
        <w:jc w:val="both"/>
        <w:rPr>
          <w:rFonts w:ascii="Arial" w:hAnsi="Arial" w:cs="Arial"/>
        </w:rPr>
      </w:pPr>
    </w:p>
    <w:p w:rsidR="00AF6FDB" w:rsidRPr="00AF6FDB" w:rsidRDefault="00AF6FDB" w:rsidP="00AF6FDB">
      <w:pPr>
        <w:ind w:left="180" w:hanging="360"/>
        <w:jc w:val="both"/>
        <w:rPr>
          <w:rFonts w:ascii="Arial" w:hAnsi="Arial" w:cs="Arial"/>
        </w:rPr>
      </w:pPr>
      <w:r w:rsidRPr="00AF6FDB">
        <w:rPr>
          <w:rFonts w:ascii="Arial" w:hAnsi="Arial" w:cs="Arial"/>
          <w:b/>
        </w:rPr>
        <w:t>CARACTERISTICAS DEL SUPERVISOR</w:t>
      </w:r>
    </w:p>
    <w:p w:rsidR="00AF6FDB" w:rsidRPr="00AF6FDB" w:rsidRDefault="00AF6FDB" w:rsidP="00AF6FDB">
      <w:pPr>
        <w:ind w:left="180" w:hanging="360"/>
        <w:jc w:val="both"/>
        <w:rPr>
          <w:rFonts w:ascii="Arial" w:hAnsi="Arial" w:cs="Arial"/>
        </w:rPr>
      </w:pPr>
      <w:r w:rsidRPr="00AF6FDB">
        <w:rPr>
          <w:rFonts w:ascii="Arial" w:hAnsi="Arial" w:cs="Arial"/>
        </w:rPr>
        <w:t>Sexo:</w:t>
      </w:r>
      <w:r w:rsidRPr="00AF6FDB">
        <w:rPr>
          <w:rFonts w:ascii="Arial" w:hAnsi="Arial" w:cs="Arial"/>
        </w:rPr>
        <w:tab/>
        <w:t>Masculino</w:t>
      </w:r>
    </w:p>
    <w:p w:rsidR="00AF6FDB" w:rsidRPr="00AF6FDB" w:rsidRDefault="00AF6FDB" w:rsidP="00AF6FDB">
      <w:pPr>
        <w:ind w:left="180" w:hanging="360"/>
        <w:jc w:val="both"/>
        <w:rPr>
          <w:rFonts w:ascii="Arial" w:hAnsi="Arial" w:cs="Arial"/>
        </w:rPr>
      </w:pPr>
      <w:r w:rsidRPr="00AF6FDB">
        <w:rPr>
          <w:rFonts w:ascii="Arial" w:hAnsi="Arial" w:cs="Arial"/>
        </w:rPr>
        <w:t>Edad:</w:t>
      </w:r>
      <w:r w:rsidRPr="00AF6FDB">
        <w:rPr>
          <w:rFonts w:ascii="Arial" w:hAnsi="Arial" w:cs="Arial"/>
        </w:rPr>
        <w:tab/>
        <w:t>Entre 30 y 50 años</w:t>
      </w:r>
    </w:p>
    <w:p w:rsidR="00AF6FDB" w:rsidRPr="00AF6FDB" w:rsidRDefault="00AF6FDB" w:rsidP="00AF6FDB">
      <w:pPr>
        <w:ind w:left="180" w:hanging="360"/>
        <w:jc w:val="both"/>
        <w:rPr>
          <w:rFonts w:ascii="Arial" w:hAnsi="Arial" w:cs="Arial"/>
        </w:rPr>
      </w:pPr>
      <w:r w:rsidRPr="00AF6FDB">
        <w:rPr>
          <w:rFonts w:ascii="Arial" w:hAnsi="Arial" w:cs="Arial"/>
        </w:rPr>
        <w:lastRenderedPageBreak/>
        <w:t>Escolaridad comprobable:</w:t>
      </w:r>
      <w:r w:rsidRPr="00AF6FDB">
        <w:rPr>
          <w:rFonts w:ascii="Arial" w:hAnsi="Arial" w:cs="Arial"/>
        </w:rPr>
        <w:tab/>
        <w:t>Preparatoria como mínimo</w:t>
      </w:r>
    </w:p>
    <w:p w:rsidR="00AF6FDB" w:rsidRPr="00AF6FDB" w:rsidRDefault="00AF6FDB" w:rsidP="00AF6FDB">
      <w:pPr>
        <w:ind w:left="180" w:hanging="360"/>
        <w:jc w:val="both"/>
        <w:rPr>
          <w:rFonts w:ascii="Arial" w:hAnsi="Arial" w:cs="Arial"/>
        </w:rPr>
      </w:pPr>
      <w:r w:rsidRPr="00AF6FDB">
        <w:rPr>
          <w:rFonts w:ascii="Arial" w:hAnsi="Arial" w:cs="Arial"/>
        </w:rPr>
        <w:t>Residencia:</w:t>
      </w:r>
      <w:r w:rsidRPr="00AF6FDB">
        <w:rPr>
          <w:rFonts w:ascii="Arial" w:hAnsi="Arial" w:cs="Arial"/>
        </w:rPr>
        <w:tab/>
        <w:t>Mínima de 1 año en el Estado</w:t>
      </w:r>
    </w:p>
    <w:p w:rsidR="00AF6FDB" w:rsidRPr="00AF6FDB" w:rsidRDefault="00AF6FDB" w:rsidP="00AF6FDB">
      <w:pPr>
        <w:ind w:left="180" w:hanging="360"/>
        <w:jc w:val="both"/>
        <w:rPr>
          <w:rFonts w:ascii="Arial" w:hAnsi="Arial" w:cs="Arial"/>
        </w:rPr>
      </w:pPr>
      <w:r w:rsidRPr="00AF6FDB">
        <w:rPr>
          <w:rFonts w:ascii="Arial" w:hAnsi="Arial" w:cs="Arial"/>
        </w:rPr>
        <w:t>Imagen:</w:t>
      </w:r>
      <w:r w:rsidRPr="00AF6FDB">
        <w:rPr>
          <w:rFonts w:ascii="Arial" w:hAnsi="Arial" w:cs="Arial"/>
        </w:rPr>
        <w:tab/>
        <w:t>Buena Presentación</w:t>
      </w:r>
    </w:p>
    <w:p w:rsidR="00AF6FDB" w:rsidRPr="00AF6FDB" w:rsidRDefault="00AF6FDB" w:rsidP="00AF6FDB">
      <w:pPr>
        <w:ind w:left="180" w:hanging="360"/>
        <w:jc w:val="both"/>
        <w:rPr>
          <w:rFonts w:ascii="Arial" w:hAnsi="Arial" w:cs="Arial"/>
        </w:rPr>
      </w:pPr>
      <w:r w:rsidRPr="00AF6FDB">
        <w:rPr>
          <w:rFonts w:ascii="Arial" w:hAnsi="Arial" w:cs="Arial"/>
        </w:rPr>
        <w:t>Facilidad de palabra</w:t>
      </w:r>
      <w:r w:rsidRPr="00AF6FDB">
        <w:rPr>
          <w:rFonts w:ascii="Arial" w:hAnsi="Arial" w:cs="Arial"/>
        </w:rPr>
        <w:tab/>
      </w:r>
    </w:p>
    <w:p w:rsidR="00AF6FDB" w:rsidRPr="00AF6FDB" w:rsidRDefault="00AF6FDB" w:rsidP="00CD44A6">
      <w:pPr>
        <w:ind w:left="-180"/>
        <w:jc w:val="both"/>
        <w:rPr>
          <w:rFonts w:ascii="Arial" w:hAnsi="Arial" w:cs="Arial"/>
        </w:rPr>
      </w:pPr>
      <w:r w:rsidRPr="00AF6FDB">
        <w:rPr>
          <w:rFonts w:ascii="Arial" w:hAnsi="Arial" w:cs="Arial"/>
        </w:rPr>
        <w:t>El personal deberá ser evaluado por parte de “BAJA C</w:t>
      </w:r>
      <w:r w:rsidR="00CD44A6">
        <w:rPr>
          <w:rFonts w:ascii="Arial" w:hAnsi="Arial" w:cs="Arial"/>
        </w:rPr>
        <w:t xml:space="preserve">ALIFORNIA CENTER”, previo a que </w:t>
      </w:r>
      <w:r w:rsidRPr="00AF6FDB">
        <w:rPr>
          <w:rFonts w:ascii="Arial" w:hAnsi="Arial" w:cs="Arial"/>
        </w:rPr>
        <w:t>inicie a prestar sus labores.</w:t>
      </w:r>
    </w:p>
    <w:p w:rsidR="00AF6FDB" w:rsidRPr="00AF6FDB" w:rsidRDefault="00AF6FDB" w:rsidP="00AF6FDB">
      <w:pPr>
        <w:ind w:left="180" w:hanging="360"/>
        <w:jc w:val="both"/>
        <w:rPr>
          <w:rFonts w:ascii="Arial" w:hAnsi="Arial" w:cs="Arial"/>
        </w:rPr>
      </w:pPr>
      <w:r w:rsidRPr="00AF6FDB">
        <w:rPr>
          <w:rFonts w:ascii="Arial" w:hAnsi="Arial" w:cs="Arial"/>
        </w:rPr>
        <w:t>Ningún personal deberá tener tatuajes ni aretes</w:t>
      </w:r>
    </w:p>
    <w:p w:rsidR="00AF6FDB" w:rsidRPr="00AF6FDB" w:rsidRDefault="00AF6FDB" w:rsidP="00CD44A6">
      <w:pPr>
        <w:ind w:left="-180"/>
        <w:contextualSpacing/>
        <w:jc w:val="both"/>
        <w:rPr>
          <w:rFonts w:ascii="Arial" w:hAnsi="Arial" w:cs="Arial"/>
        </w:rPr>
      </w:pPr>
      <w:r w:rsidRPr="00AF6FDB">
        <w:rPr>
          <w:rFonts w:ascii="Arial" w:hAnsi="Arial" w:cs="Arial"/>
        </w:rPr>
        <w:t>Ninguna persona interna en centros de rehabilitación deberá prestar sus servicios durante los eventos.</w:t>
      </w:r>
    </w:p>
    <w:p w:rsidR="00AF6FDB" w:rsidRPr="00AF6FDB" w:rsidRDefault="00AF6FDB" w:rsidP="00AF6FDB">
      <w:pPr>
        <w:ind w:left="180" w:hanging="360"/>
        <w:jc w:val="both"/>
        <w:rPr>
          <w:rFonts w:ascii="Arial" w:hAnsi="Arial" w:cs="Arial"/>
        </w:rPr>
      </w:pPr>
    </w:p>
    <w:p w:rsidR="00AF6FDB" w:rsidRPr="00AF6FDB" w:rsidRDefault="00AF6FDB" w:rsidP="00AF6FDB">
      <w:pPr>
        <w:ind w:left="180" w:hanging="360"/>
        <w:jc w:val="both"/>
        <w:rPr>
          <w:rFonts w:ascii="Arial" w:hAnsi="Arial" w:cs="Arial"/>
        </w:rPr>
      </w:pPr>
      <w:r w:rsidRPr="00AF6FDB">
        <w:rPr>
          <w:rFonts w:ascii="Arial" w:hAnsi="Arial" w:cs="Arial"/>
          <w:b/>
        </w:rPr>
        <w:t xml:space="preserve">REQUERIMIENTOS Y EQUIPAMIENTO DEL PERSONAL </w:t>
      </w:r>
    </w:p>
    <w:p w:rsidR="00AF6FDB" w:rsidRPr="00AF6FDB" w:rsidRDefault="00AF6FDB" w:rsidP="00B51D13">
      <w:pPr>
        <w:numPr>
          <w:ilvl w:val="0"/>
          <w:numId w:val="15"/>
        </w:numPr>
        <w:spacing w:after="0" w:line="240" w:lineRule="auto"/>
        <w:ind w:left="180"/>
        <w:contextualSpacing/>
        <w:jc w:val="both"/>
        <w:rPr>
          <w:rFonts w:ascii="Arial" w:hAnsi="Arial" w:cs="Arial"/>
        </w:rPr>
      </w:pPr>
      <w:r w:rsidRPr="00AF6FDB">
        <w:rPr>
          <w:rFonts w:ascii="Arial" w:hAnsi="Arial" w:cs="Arial"/>
        </w:rPr>
        <w:t>Uniforme para todo el personal que comprenda los siguientes elementos:</w:t>
      </w:r>
    </w:p>
    <w:p w:rsidR="00AF6FDB" w:rsidRPr="00AF6FDB" w:rsidRDefault="00AF6FDB" w:rsidP="00AF6FDB">
      <w:pPr>
        <w:ind w:left="180" w:hanging="360"/>
        <w:jc w:val="both"/>
        <w:rPr>
          <w:rFonts w:ascii="Arial" w:hAnsi="Arial" w:cs="Arial"/>
        </w:rPr>
      </w:pPr>
      <w:r w:rsidRPr="00AF6FDB">
        <w:rPr>
          <w:rFonts w:ascii="Arial" w:hAnsi="Arial" w:cs="Arial"/>
        </w:rPr>
        <w:t>Traje tipo sastre negro (saco y pantalón)</w:t>
      </w:r>
    </w:p>
    <w:p w:rsidR="00AF6FDB" w:rsidRPr="00AF6FDB" w:rsidRDefault="00AF6FDB" w:rsidP="00AF6FDB">
      <w:pPr>
        <w:ind w:left="180" w:hanging="360"/>
        <w:jc w:val="both"/>
        <w:rPr>
          <w:rFonts w:ascii="Arial" w:hAnsi="Arial" w:cs="Arial"/>
        </w:rPr>
      </w:pPr>
      <w:r w:rsidRPr="00AF6FDB">
        <w:rPr>
          <w:rFonts w:ascii="Arial" w:hAnsi="Arial" w:cs="Arial"/>
        </w:rPr>
        <w:t>Camisa blanca</w:t>
      </w:r>
    </w:p>
    <w:p w:rsidR="00AF6FDB" w:rsidRPr="00AF6FDB" w:rsidRDefault="00AF6FDB" w:rsidP="00AF6FDB">
      <w:pPr>
        <w:ind w:left="180" w:hanging="360"/>
        <w:jc w:val="both"/>
        <w:rPr>
          <w:rFonts w:ascii="Arial" w:hAnsi="Arial" w:cs="Arial"/>
        </w:rPr>
      </w:pPr>
      <w:r w:rsidRPr="00AF6FDB">
        <w:rPr>
          <w:rFonts w:ascii="Arial" w:hAnsi="Arial" w:cs="Arial"/>
        </w:rPr>
        <w:t>Zapatos negros</w:t>
      </w:r>
    </w:p>
    <w:p w:rsidR="00AF6FDB" w:rsidRPr="00AF6FDB" w:rsidRDefault="00AF6FDB" w:rsidP="00AF6FDB">
      <w:pPr>
        <w:ind w:left="180" w:hanging="360"/>
        <w:jc w:val="both"/>
        <w:rPr>
          <w:rFonts w:ascii="Arial" w:hAnsi="Arial" w:cs="Arial"/>
        </w:rPr>
      </w:pPr>
      <w:r w:rsidRPr="00AF6FDB">
        <w:rPr>
          <w:rFonts w:ascii="Arial" w:hAnsi="Arial" w:cs="Arial"/>
        </w:rPr>
        <w:t>Corbata negra</w:t>
      </w:r>
    </w:p>
    <w:p w:rsidR="00AF6FDB" w:rsidRPr="00AF6FDB" w:rsidRDefault="00AF6FDB" w:rsidP="00CD44A6">
      <w:pPr>
        <w:ind w:left="-180"/>
        <w:jc w:val="both"/>
        <w:rPr>
          <w:rFonts w:ascii="Arial" w:hAnsi="Arial" w:cs="Arial"/>
        </w:rPr>
      </w:pPr>
      <w:r w:rsidRPr="00AF6FDB">
        <w:rPr>
          <w:rFonts w:ascii="Arial" w:hAnsi="Arial" w:cs="Arial"/>
        </w:rPr>
        <w:t>Chamarra con Logo de la empresa y leyenda “SEGURIDAD PRIVADA” en temporada de invierno y para uso en exterior.</w:t>
      </w:r>
    </w:p>
    <w:p w:rsidR="00AF6FDB" w:rsidRPr="00AF6FDB" w:rsidRDefault="00AF6FDB" w:rsidP="00CD44A6">
      <w:pPr>
        <w:ind w:left="-180"/>
        <w:jc w:val="both"/>
        <w:rPr>
          <w:rFonts w:ascii="Arial" w:hAnsi="Arial" w:cs="Arial"/>
        </w:rPr>
      </w:pPr>
      <w:r w:rsidRPr="00AF6FDB">
        <w:rPr>
          <w:rFonts w:ascii="Arial" w:hAnsi="Arial" w:cs="Arial"/>
        </w:rPr>
        <w:t>En caso de no contar con el uniforme debidamente, se harán acreedores a penalidades por incumplimiento.</w:t>
      </w:r>
    </w:p>
    <w:p w:rsidR="00AF6FDB" w:rsidRPr="00AF6FDB" w:rsidRDefault="00AF6FDB" w:rsidP="00AF6FDB">
      <w:pPr>
        <w:ind w:left="180" w:hanging="360"/>
        <w:jc w:val="both"/>
        <w:rPr>
          <w:rFonts w:ascii="Arial" w:hAnsi="Arial" w:cs="Arial"/>
        </w:rPr>
      </w:pPr>
    </w:p>
    <w:p w:rsidR="00AF6FDB" w:rsidRPr="00AF6FDB" w:rsidRDefault="00AF6FDB" w:rsidP="00CD44A6">
      <w:pPr>
        <w:tabs>
          <w:tab w:val="left" w:pos="284"/>
        </w:tabs>
        <w:ind w:left="-180"/>
        <w:contextualSpacing/>
        <w:jc w:val="both"/>
        <w:rPr>
          <w:rFonts w:ascii="Arial" w:hAnsi="Arial" w:cs="Arial"/>
        </w:rPr>
      </w:pPr>
      <w:r w:rsidRPr="00AF6FDB">
        <w:rPr>
          <w:rFonts w:ascii="Arial" w:hAnsi="Arial" w:cs="Arial"/>
        </w:rPr>
        <w:t>b)  Identificación (esto aplica para personal fijo y eventual)</w:t>
      </w:r>
      <w:r w:rsidRPr="00AF6FDB">
        <w:rPr>
          <w:rFonts w:ascii="Arial" w:hAnsi="Arial" w:cs="Arial"/>
        </w:rPr>
        <w:tab/>
        <w:t xml:space="preserve"> Gafete, el cual contendrá la siguiente información:</w:t>
      </w:r>
    </w:p>
    <w:p w:rsidR="00AF6FDB" w:rsidRPr="00AF6FDB" w:rsidRDefault="00AF6FDB" w:rsidP="00AF6FDB">
      <w:pPr>
        <w:ind w:left="180" w:hanging="360"/>
        <w:jc w:val="both"/>
        <w:rPr>
          <w:rFonts w:ascii="Arial" w:hAnsi="Arial" w:cs="Arial"/>
        </w:rPr>
      </w:pPr>
      <w:r w:rsidRPr="00AF6FDB">
        <w:rPr>
          <w:rFonts w:ascii="Arial" w:hAnsi="Arial" w:cs="Arial"/>
        </w:rPr>
        <w:t>I.- Nombre completo.</w:t>
      </w:r>
    </w:p>
    <w:p w:rsidR="00AF6FDB" w:rsidRPr="00AF6FDB" w:rsidRDefault="00AF6FDB" w:rsidP="00AF6FDB">
      <w:pPr>
        <w:ind w:left="180" w:hanging="360"/>
        <w:jc w:val="both"/>
        <w:rPr>
          <w:rFonts w:ascii="Arial" w:hAnsi="Arial" w:cs="Arial"/>
        </w:rPr>
      </w:pPr>
      <w:r w:rsidRPr="00AF6FDB">
        <w:rPr>
          <w:rFonts w:ascii="Arial" w:hAnsi="Arial" w:cs="Arial"/>
        </w:rPr>
        <w:t>II.- El tipo y grupo sanguíneo.</w:t>
      </w:r>
    </w:p>
    <w:p w:rsidR="00AF6FDB" w:rsidRPr="00AF6FDB" w:rsidRDefault="00AF6FDB" w:rsidP="00AF6FDB">
      <w:pPr>
        <w:ind w:left="180" w:hanging="360"/>
        <w:jc w:val="both"/>
        <w:rPr>
          <w:rFonts w:ascii="Arial" w:hAnsi="Arial" w:cs="Arial"/>
        </w:rPr>
      </w:pPr>
      <w:r w:rsidRPr="00AF6FDB">
        <w:rPr>
          <w:rFonts w:ascii="Arial" w:hAnsi="Arial" w:cs="Arial"/>
        </w:rPr>
        <w:t>III.- La Huella dactilar del pulgar derecho.</w:t>
      </w:r>
    </w:p>
    <w:p w:rsidR="00AF6FDB" w:rsidRPr="00AF6FDB" w:rsidRDefault="00AF6FDB" w:rsidP="00AF6FDB">
      <w:pPr>
        <w:ind w:left="180" w:hanging="360"/>
        <w:jc w:val="both"/>
        <w:rPr>
          <w:rFonts w:ascii="Arial" w:hAnsi="Arial" w:cs="Arial"/>
        </w:rPr>
      </w:pPr>
      <w:r w:rsidRPr="00AF6FDB">
        <w:rPr>
          <w:rFonts w:ascii="Arial" w:hAnsi="Arial" w:cs="Arial"/>
        </w:rPr>
        <w:t xml:space="preserve">IV.- Firma.  </w:t>
      </w:r>
    </w:p>
    <w:p w:rsidR="00AF6FDB" w:rsidRPr="00AF6FDB" w:rsidRDefault="00AF6FDB" w:rsidP="00AF6FDB">
      <w:pPr>
        <w:ind w:left="180" w:hanging="360"/>
        <w:jc w:val="both"/>
        <w:rPr>
          <w:rFonts w:ascii="Arial" w:hAnsi="Arial" w:cs="Arial"/>
        </w:rPr>
      </w:pPr>
      <w:r w:rsidRPr="00AF6FDB">
        <w:rPr>
          <w:rFonts w:ascii="Arial" w:hAnsi="Arial" w:cs="Arial"/>
        </w:rPr>
        <w:t>V.- Firma de los prestadores o de sus representantes legales</w:t>
      </w:r>
    </w:p>
    <w:p w:rsidR="00AF6FDB" w:rsidRPr="00AF6FDB" w:rsidRDefault="00AF6FDB" w:rsidP="00AF6FDB">
      <w:pPr>
        <w:ind w:left="180" w:hanging="360"/>
        <w:jc w:val="both"/>
        <w:rPr>
          <w:rFonts w:ascii="Arial" w:hAnsi="Arial" w:cs="Arial"/>
        </w:rPr>
      </w:pPr>
      <w:r w:rsidRPr="00AF6FDB">
        <w:rPr>
          <w:rFonts w:ascii="Arial" w:hAnsi="Arial" w:cs="Arial"/>
        </w:rPr>
        <w:t xml:space="preserve">VI.- Una fotografía a color, de frente del rostro. </w:t>
      </w:r>
    </w:p>
    <w:p w:rsidR="00AF6FDB" w:rsidRPr="00AF6FDB" w:rsidRDefault="00AF6FDB" w:rsidP="00AF6FDB">
      <w:pPr>
        <w:ind w:left="180" w:hanging="360"/>
        <w:jc w:val="both"/>
        <w:rPr>
          <w:rFonts w:ascii="Arial" w:hAnsi="Arial" w:cs="Arial"/>
        </w:rPr>
      </w:pPr>
      <w:r w:rsidRPr="00AF6FDB">
        <w:rPr>
          <w:rFonts w:ascii="Arial" w:hAnsi="Arial" w:cs="Arial"/>
        </w:rPr>
        <w:t>VII.- El nombre, razón social o denominación de los prestadores</w:t>
      </w:r>
    </w:p>
    <w:p w:rsidR="00AF6FDB" w:rsidRPr="00AF6FDB" w:rsidRDefault="00AF6FDB" w:rsidP="00AF6FDB">
      <w:pPr>
        <w:ind w:left="180" w:hanging="360"/>
        <w:jc w:val="both"/>
        <w:rPr>
          <w:rFonts w:ascii="Arial" w:hAnsi="Arial" w:cs="Arial"/>
        </w:rPr>
      </w:pPr>
      <w:r w:rsidRPr="00AF6FDB">
        <w:rPr>
          <w:rFonts w:ascii="Arial" w:hAnsi="Arial" w:cs="Arial"/>
        </w:rPr>
        <w:t>VIII.- El domicilio de los prestadores</w:t>
      </w:r>
    </w:p>
    <w:p w:rsidR="00AF6FDB" w:rsidRPr="00AF6FDB" w:rsidRDefault="00AF6FDB" w:rsidP="00AF6FDB">
      <w:pPr>
        <w:ind w:left="180" w:hanging="360"/>
        <w:jc w:val="both"/>
        <w:rPr>
          <w:rFonts w:ascii="Arial" w:hAnsi="Arial" w:cs="Arial"/>
        </w:rPr>
      </w:pPr>
      <w:r w:rsidRPr="00AF6FDB">
        <w:rPr>
          <w:rFonts w:ascii="Arial" w:hAnsi="Arial" w:cs="Arial"/>
        </w:rPr>
        <w:lastRenderedPageBreak/>
        <w:t xml:space="preserve">IX.- El número de la autorización </w:t>
      </w:r>
    </w:p>
    <w:p w:rsidR="00AF6FDB" w:rsidRPr="00AF6FDB" w:rsidRDefault="00AF6FDB" w:rsidP="00AF6FDB">
      <w:pPr>
        <w:ind w:left="180" w:hanging="360"/>
        <w:jc w:val="both"/>
        <w:rPr>
          <w:rFonts w:ascii="Arial" w:hAnsi="Arial" w:cs="Arial"/>
        </w:rPr>
      </w:pPr>
      <w:r w:rsidRPr="00AF6FDB">
        <w:rPr>
          <w:rFonts w:ascii="Arial" w:hAnsi="Arial" w:cs="Arial"/>
        </w:rPr>
        <w:t xml:space="preserve">X.- El número de licencia expedida por la autoridad competente para la portación de </w:t>
      </w:r>
    </w:p>
    <w:p w:rsidR="00AF6FDB" w:rsidRPr="00AF6FDB" w:rsidRDefault="00AF6FDB" w:rsidP="00AF6FDB">
      <w:pPr>
        <w:ind w:left="180" w:hanging="360"/>
        <w:jc w:val="both"/>
        <w:rPr>
          <w:rFonts w:ascii="Arial" w:hAnsi="Arial" w:cs="Arial"/>
        </w:rPr>
      </w:pPr>
      <w:r w:rsidRPr="00AF6FDB">
        <w:rPr>
          <w:rFonts w:ascii="Arial" w:hAnsi="Arial" w:cs="Arial"/>
        </w:rPr>
        <w:t>Armas de fuego, en su caso</w:t>
      </w:r>
    </w:p>
    <w:p w:rsidR="00AF6FDB" w:rsidRPr="00AF6FDB" w:rsidRDefault="00AF6FDB" w:rsidP="00AF6FDB">
      <w:pPr>
        <w:ind w:left="180" w:hanging="360"/>
        <w:jc w:val="both"/>
        <w:rPr>
          <w:rFonts w:ascii="Arial" w:hAnsi="Arial" w:cs="Arial"/>
        </w:rPr>
      </w:pPr>
      <w:r w:rsidRPr="00AF6FDB">
        <w:rPr>
          <w:rFonts w:ascii="Arial" w:hAnsi="Arial" w:cs="Arial"/>
        </w:rPr>
        <w:t xml:space="preserve">XI.- La vigencia del gafete </w:t>
      </w:r>
    </w:p>
    <w:p w:rsidR="00AF6FDB" w:rsidRPr="00AF6FDB" w:rsidRDefault="00AF6FDB" w:rsidP="00AF6FDB">
      <w:pPr>
        <w:ind w:left="180" w:hanging="360"/>
        <w:jc w:val="both"/>
        <w:rPr>
          <w:rFonts w:ascii="Arial" w:hAnsi="Arial" w:cs="Arial"/>
        </w:rPr>
      </w:pPr>
      <w:r w:rsidRPr="00AF6FDB">
        <w:rPr>
          <w:rFonts w:ascii="Arial" w:hAnsi="Arial" w:cs="Arial"/>
        </w:rPr>
        <w:t>XII.- La clave única de identificación permanente (CUIP), del personal operativo, y</w:t>
      </w:r>
    </w:p>
    <w:p w:rsidR="00AF6FDB" w:rsidRPr="00AF6FDB" w:rsidRDefault="00AF6FDB" w:rsidP="00AF6FDB">
      <w:pPr>
        <w:ind w:left="180" w:hanging="360"/>
        <w:jc w:val="both"/>
        <w:rPr>
          <w:rFonts w:ascii="Arial" w:hAnsi="Arial" w:cs="Arial"/>
        </w:rPr>
      </w:pPr>
      <w:r w:rsidRPr="00AF6FDB">
        <w:rPr>
          <w:rFonts w:ascii="Arial" w:hAnsi="Arial" w:cs="Arial"/>
        </w:rPr>
        <w:t>XIII.-Los demás datos que los prestadores estimen necesarios.</w:t>
      </w:r>
    </w:p>
    <w:p w:rsidR="00AF6FDB" w:rsidRPr="00AF6FDB" w:rsidRDefault="00AF6FDB" w:rsidP="00CD44A6">
      <w:pPr>
        <w:jc w:val="both"/>
        <w:rPr>
          <w:rFonts w:ascii="Arial" w:hAnsi="Arial" w:cs="Arial"/>
          <w:b/>
        </w:rPr>
      </w:pPr>
    </w:p>
    <w:p w:rsidR="00AF6FDB" w:rsidRPr="00AF6FDB" w:rsidRDefault="00AF6FDB" w:rsidP="00CD44A6">
      <w:pPr>
        <w:ind w:left="-180"/>
        <w:jc w:val="both"/>
        <w:rPr>
          <w:rFonts w:ascii="Arial" w:hAnsi="Arial" w:cs="Arial"/>
        </w:rPr>
      </w:pPr>
      <w:r w:rsidRPr="00AF6FDB">
        <w:rPr>
          <w:rFonts w:ascii="Arial" w:hAnsi="Arial" w:cs="Arial"/>
        </w:rPr>
        <w:t>Lo anterior, de conformidad con los artículos 68 y 77 del Reglamento de Seguridad Privada del Estado.</w:t>
      </w:r>
    </w:p>
    <w:p w:rsidR="00AF6FDB" w:rsidRPr="00AF6FDB" w:rsidRDefault="00AF6FDB" w:rsidP="00B51D13">
      <w:pPr>
        <w:numPr>
          <w:ilvl w:val="0"/>
          <w:numId w:val="16"/>
        </w:numPr>
        <w:spacing w:after="0" w:line="240" w:lineRule="auto"/>
        <w:ind w:left="180"/>
        <w:contextualSpacing/>
        <w:jc w:val="both"/>
        <w:rPr>
          <w:rFonts w:ascii="Arial" w:hAnsi="Arial" w:cs="Arial"/>
        </w:rPr>
      </w:pPr>
      <w:r w:rsidRPr="00AF6FDB">
        <w:rPr>
          <w:rFonts w:ascii="Arial" w:hAnsi="Arial" w:cs="Arial"/>
        </w:rPr>
        <w:t>Fornitura que comprenda los siguientes elementos como mínimo:</w:t>
      </w:r>
    </w:p>
    <w:p w:rsidR="00AF6FDB" w:rsidRPr="00AF6FDB" w:rsidRDefault="00AF6FDB" w:rsidP="00AF6FDB">
      <w:pPr>
        <w:ind w:left="180" w:hanging="360"/>
        <w:contextualSpacing/>
        <w:jc w:val="both"/>
        <w:rPr>
          <w:rFonts w:ascii="Arial" w:hAnsi="Arial" w:cs="Arial"/>
        </w:rPr>
      </w:pPr>
      <w:r w:rsidRPr="00AF6FDB">
        <w:rPr>
          <w:rFonts w:ascii="Arial" w:hAnsi="Arial" w:cs="Arial"/>
        </w:rPr>
        <w:t>Cinto</w:t>
      </w:r>
    </w:p>
    <w:p w:rsidR="00AF6FDB" w:rsidRPr="00AF6FDB" w:rsidRDefault="00AF6FDB" w:rsidP="00AF6FDB">
      <w:pPr>
        <w:ind w:left="180" w:hanging="360"/>
        <w:contextualSpacing/>
        <w:jc w:val="both"/>
        <w:rPr>
          <w:rFonts w:ascii="Arial" w:hAnsi="Arial" w:cs="Arial"/>
        </w:rPr>
      </w:pPr>
      <w:r w:rsidRPr="00AF6FDB">
        <w:rPr>
          <w:rFonts w:ascii="Arial" w:hAnsi="Arial" w:cs="Arial"/>
        </w:rPr>
        <w:t>Esposas</w:t>
      </w:r>
    </w:p>
    <w:p w:rsidR="00AF6FDB" w:rsidRPr="00AF6FDB" w:rsidRDefault="00AF6FDB" w:rsidP="00AF6FDB">
      <w:pPr>
        <w:ind w:left="180" w:hanging="360"/>
        <w:contextualSpacing/>
        <w:jc w:val="both"/>
        <w:rPr>
          <w:rFonts w:ascii="Arial" w:hAnsi="Arial" w:cs="Arial"/>
        </w:rPr>
      </w:pPr>
      <w:r w:rsidRPr="00AF6FDB">
        <w:rPr>
          <w:rFonts w:ascii="Arial" w:hAnsi="Arial" w:cs="Arial"/>
        </w:rPr>
        <w:t>Bastón retráctil</w:t>
      </w:r>
    </w:p>
    <w:p w:rsidR="00AF6FDB" w:rsidRPr="00AF6FDB" w:rsidRDefault="00AF6FDB" w:rsidP="00AF6FDB">
      <w:pPr>
        <w:ind w:left="180" w:hanging="360"/>
        <w:contextualSpacing/>
        <w:jc w:val="both"/>
        <w:rPr>
          <w:rFonts w:ascii="Arial" w:hAnsi="Arial" w:cs="Arial"/>
        </w:rPr>
      </w:pPr>
      <w:r w:rsidRPr="00AF6FDB">
        <w:rPr>
          <w:rFonts w:ascii="Arial" w:hAnsi="Arial" w:cs="Arial"/>
        </w:rPr>
        <w:t>Gas</w:t>
      </w:r>
    </w:p>
    <w:p w:rsidR="00AF6FDB" w:rsidRPr="00AF6FDB" w:rsidRDefault="00AF6FDB" w:rsidP="00AF6FDB">
      <w:pPr>
        <w:ind w:left="180" w:hanging="360"/>
        <w:contextualSpacing/>
        <w:jc w:val="both"/>
        <w:rPr>
          <w:rFonts w:ascii="Arial" w:hAnsi="Arial" w:cs="Arial"/>
        </w:rPr>
      </w:pPr>
      <w:r w:rsidRPr="00AF6FDB">
        <w:rPr>
          <w:rFonts w:ascii="Arial" w:hAnsi="Arial" w:cs="Arial"/>
        </w:rPr>
        <w:t>Lámpara</w:t>
      </w:r>
    </w:p>
    <w:p w:rsidR="00AF6FDB" w:rsidRPr="00AF6FDB" w:rsidRDefault="00AF6FDB" w:rsidP="00AF6FDB">
      <w:pPr>
        <w:tabs>
          <w:tab w:val="left" w:pos="709"/>
        </w:tabs>
        <w:ind w:left="180" w:hanging="360"/>
        <w:contextualSpacing/>
        <w:jc w:val="both"/>
        <w:rPr>
          <w:rFonts w:ascii="Arial" w:hAnsi="Arial" w:cs="Arial"/>
        </w:rPr>
      </w:pPr>
      <w:r w:rsidRPr="00AF6FDB">
        <w:rPr>
          <w:rFonts w:ascii="Arial" w:hAnsi="Arial" w:cs="Arial"/>
        </w:rPr>
        <w:t>Silbato</w:t>
      </w:r>
    </w:p>
    <w:p w:rsidR="00AF6FDB" w:rsidRPr="00AF6FDB" w:rsidRDefault="00AF6FDB" w:rsidP="00AF6FDB">
      <w:pPr>
        <w:ind w:left="180" w:hanging="360"/>
        <w:jc w:val="both"/>
        <w:rPr>
          <w:rFonts w:ascii="Arial" w:hAnsi="Arial" w:cs="Arial"/>
        </w:rPr>
      </w:pPr>
    </w:p>
    <w:p w:rsidR="00AF6FDB" w:rsidRPr="00AF6FDB" w:rsidRDefault="00AF6FDB" w:rsidP="00B51D13">
      <w:pPr>
        <w:numPr>
          <w:ilvl w:val="0"/>
          <w:numId w:val="16"/>
        </w:numPr>
        <w:spacing w:after="0" w:line="240" w:lineRule="auto"/>
        <w:ind w:left="180"/>
        <w:contextualSpacing/>
        <w:jc w:val="both"/>
        <w:rPr>
          <w:rFonts w:ascii="Arial" w:hAnsi="Arial" w:cs="Arial"/>
        </w:rPr>
      </w:pPr>
      <w:r w:rsidRPr="00AF6FDB">
        <w:rPr>
          <w:rFonts w:ascii="Arial" w:hAnsi="Arial" w:cs="Arial"/>
        </w:rPr>
        <w:t>Papelería para la toma de reportes y Observaciones:</w:t>
      </w:r>
    </w:p>
    <w:p w:rsidR="00AF6FDB" w:rsidRPr="00AF6FDB" w:rsidRDefault="00AF6FDB" w:rsidP="00AF6FDB">
      <w:pPr>
        <w:ind w:left="180" w:hanging="360"/>
        <w:jc w:val="both"/>
        <w:rPr>
          <w:rFonts w:ascii="Arial" w:hAnsi="Arial" w:cs="Arial"/>
        </w:rPr>
      </w:pPr>
      <w:r w:rsidRPr="00AF6FDB">
        <w:rPr>
          <w:rFonts w:ascii="Arial" w:hAnsi="Arial" w:cs="Arial"/>
        </w:rPr>
        <w:t>Libro tipo contable para registro de proveedores y Libreta para bitácora diaria de pendiente</w:t>
      </w:r>
    </w:p>
    <w:p w:rsidR="00AF6FDB" w:rsidRPr="00AF6FDB" w:rsidRDefault="00AF6FDB" w:rsidP="00AF6FDB">
      <w:pPr>
        <w:tabs>
          <w:tab w:val="left" w:pos="426"/>
        </w:tabs>
        <w:ind w:left="180" w:hanging="360"/>
        <w:jc w:val="both"/>
        <w:rPr>
          <w:rFonts w:ascii="Arial" w:hAnsi="Arial" w:cs="Arial"/>
        </w:rPr>
      </w:pPr>
      <w:proofErr w:type="spellStart"/>
      <w:r w:rsidRPr="00AF6FDB">
        <w:rPr>
          <w:rFonts w:ascii="Arial" w:hAnsi="Arial" w:cs="Arial"/>
        </w:rPr>
        <w:t>Check</w:t>
      </w:r>
      <w:proofErr w:type="spellEnd"/>
      <w:r w:rsidRPr="00AF6FDB">
        <w:rPr>
          <w:rFonts w:ascii="Arial" w:hAnsi="Arial" w:cs="Arial"/>
        </w:rPr>
        <w:t xml:space="preserve"> </w:t>
      </w:r>
      <w:proofErr w:type="spellStart"/>
      <w:r w:rsidRPr="00AF6FDB">
        <w:rPr>
          <w:rFonts w:ascii="Arial" w:hAnsi="Arial" w:cs="Arial"/>
        </w:rPr>
        <w:t>point</w:t>
      </w:r>
      <w:proofErr w:type="spellEnd"/>
      <w:r w:rsidRPr="00AF6FDB">
        <w:rPr>
          <w:rFonts w:ascii="Arial" w:hAnsi="Arial" w:cs="Arial"/>
        </w:rPr>
        <w:t xml:space="preserve"> de recorridos</w:t>
      </w:r>
    </w:p>
    <w:p w:rsidR="00AF6FDB" w:rsidRPr="00AF6FDB" w:rsidRDefault="00AF6FDB" w:rsidP="00AF6FDB">
      <w:pPr>
        <w:ind w:left="180" w:hanging="360"/>
        <w:jc w:val="both"/>
        <w:rPr>
          <w:rFonts w:ascii="Arial" w:hAnsi="Arial" w:cs="Arial"/>
        </w:rPr>
      </w:pPr>
      <w:r w:rsidRPr="00AF6FDB">
        <w:rPr>
          <w:rFonts w:ascii="Arial" w:hAnsi="Arial" w:cs="Arial"/>
        </w:rPr>
        <w:t>Pluma</w:t>
      </w:r>
    </w:p>
    <w:p w:rsidR="00AF6FDB" w:rsidRPr="00AF6FDB" w:rsidRDefault="00AF6FDB" w:rsidP="00AF6FDB">
      <w:pPr>
        <w:ind w:left="180" w:hanging="360"/>
        <w:jc w:val="both"/>
        <w:rPr>
          <w:rFonts w:ascii="Arial" w:hAnsi="Arial" w:cs="Arial"/>
        </w:rPr>
      </w:pPr>
      <w:r w:rsidRPr="00AF6FDB">
        <w:rPr>
          <w:rFonts w:ascii="Arial" w:hAnsi="Arial" w:cs="Arial"/>
        </w:rPr>
        <w:t>Hojas de Reporte</w:t>
      </w:r>
    </w:p>
    <w:p w:rsidR="00AF6FDB" w:rsidRPr="00AF6FDB" w:rsidRDefault="00AF6FDB" w:rsidP="00AF6FDB">
      <w:pPr>
        <w:ind w:left="180" w:hanging="360"/>
        <w:jc w:val="both"/>
        <w:rPr>
          <w:rFonts w:ascii="Arial" w:hAnsi="Arial" w:cs="Arial"/>
        </w:rPr>
      </w:pPr>
      <w:r w:rsidRPr="00AF6FDB">
        <w:rPr>
          <w:rFonts w:ascii="Arial" w:hAnsi="Arial" w:cs="Arial"/>
        </w:rPr>
        <w:t>Tabla de apoyo</w:t>
      </w:r>
    </w:p>
    <w:p w:rsidR="00AF6FDB" w:rsidRPr="00AF6FDB" w:rsidRDefault="00AF6FDB" w:rsidP="00AF6FDB">
      <w:pPr>
        <w:ind w:left="180" w:hanging="360"/>
        <w:jc w:val="both"/>
        <w:rPr>
          <w:rFonts w:ascii="Arial" w:hAnsi="Arial" w:cs="Arial"/>
        </w:rPr>
      </w:pPr>
      <w:r w:rsidRPr="00AF6FDB">
        <w:rPr>
          <w:rFonts w:ascii="Arial" w:hAnsi="Arial" w:cs="Arial"/>
        </w:rPr>
        <w:t>Contabilizadores de personas.</w:t>
      </w:r>
    </w:p>
    <w:p w:rsidR="00AF6FDB" w:rsidRPr="00AF6FDB" w:rsidRDefault="00AF6FDB" w:rsidP="00AF6FDB">
      <w:pPr>
        <w:ind w:left="180" w:hanging="360"/>
        <w:jc w:val="both"/>
        <w:rPr>
          <w:rFonts w:ascii="Arial" w:hAnsi="Arial" w:cs="Arial"/>
        </w:rPr>
      </w:pPr>
    </w:p>
    <w:p w:rsidR="00AF6FDB" w:rsidRPr="00AF6FDB" w:rsidRDefault="00AF6FDB" w:rsidP="00B51D13">
      <w:pPr>
        <w:numPr>
          <w:ilvl w:val="0"/>
          <w:numId w:val="16"/>
        </w:numPr>
        <w:tabs>
          <w:tab w:val="left" w:pos="180"/>
        </w:tabs>
        <w:spacing w:after="0" w:line="240" w:lineRule="auto"/>
        <w:ind w:left="-180" w:firstLine="0"/>
        <w:contextualSpacing/>
        <w:jc w:val="both"/>
        <w:rPr>
          <w:rFonts w:ascii="Arial" w:hAnsi="Arial" w:cs="Arial"/>
        </w:rPr>
      </w:pPr>
      <w:r w:rsidRPr="00AF6FDB">
        <w:rPr>
          <w:rFonts w:ascii="Arial" w:hAnsi="Arial" w:cs="Arial"/>
          <w:b/>
        </w:rPr>
        <w:t>Radiocomunicación</w:t>
      </w:r>
      <w:r w:rsidRPr="00AF6FDB">
        <w:rPr>
          <w:rFonts w:ascii="Arial" w:hAnsi="Arial" w:cs="Arial"/>
        </w:rPr>
        <w:tab/>
        <w:t>Todo el personal operativo deberá portar Radio tipo convencional, los cuales deberán ser compatibles, con buena recepción y de frecuencia corta o larga, con cobertura en interior y exterior de edificios, para la correcta comunicación entre el personal asignado al inmueble, así como manos libres para todos los elementos fijos y eventuales para cuando haya un evento.</w:t>
      </w:r>
    </w:p>
    <w:p w:rsidR="00AF6FDB" w:rsidRPr="00AF6FDB" w:rsidRDefault="00AF6FDB" w:rsidP="00CD44A6">
      <w:pPr>
        <w:jc w:val="both"/>
        <w:rPr>
          <w:rFonts w:ascii="Arial" w:hAnsi="Arial" w:cs="Arial"/>
        </w:rPr>
      </w:pPr>
    </w:p>
    <w:p w:rsidR="00AF6FDB" w:rsidRPr="00AF6FDB" w:rsidRDefault="00AF6FDB" w:rsidP="00AF6FDB">
      <w:pPr>
        <w:ind w:left="180" w:hanging="360"/>
        <w:jc w:val="both"/>
        <w:rPr>
          <w:rFonts w:ascii="Arial" w:eastAsia="MS Mincho" w:hAnsi="Arial" w:cs="Arial"/>
          <w:lang w:val="es-ES_tradnl"/>
        </w:rPr>
      </w:pPr>
      <w:r w:rsidRPr="00AF6FDB">
        <w:rPr>
          <w:rFonts w:ascii="Arial" w:eastAsia="MS Mincho" w:hAnsi="Arial" w:cs="Arial"/>
          <w:b/>
          <w:lang w:val="es-ES_tradnl"/>
        </w:rPr>
        <w:t>CONSIGNAS GENERALES</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Para prestar los servicios deberá considerar las siguientes consignas:</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lastRenderedPageBreak/>
        <w:t>1.</w:t>
      </w:r>
      <w:r w:rsidRPr="00AF6FDB">
        <w:rPr>
          <w:rFonts w:ascii="Arial" w:eastAsia="MS Mincho" w:hAnsi="Arial" w:cs="Arial"/>
          <w:bCs/>
          <w:lang w:val="es-ES_tradnl"/>
        </w:rPr>
        <w:tab/>
        <w:t>Durante el horario en que las oficinas se encuentren abiertas, deberá de llevar a cabo rondines de vigilancia ya establecidos en tiempo y forma en puertas de acceso, interior de las instalaciones y perímetro del estacionamiento, debiendo:</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2.</w:t>
      </w:r>
      <w:r w:rsidRPr="00AF6FDB">
        <w:rPr>
          <w:rFonts w:ascii="Arial" w:eastAsia="MS Mincho" w:hAnsi="Arial" w:cs="Arial"/>
          <w:bCs/>
          <w:lang w:val="es-ES_tradnl"/>
        </w:rPr>
        <w:tab/>
        <w:t>Evitar el acceso de vendedores ambulantes, promotores de ventas, personas notoriamente trastornadas de sus facultades mentales, personas que muestren notorio estado de embriaguez y aquellas que puedan parecer sospechosas, etc.</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3.</w:t>
      </w:r>
      <w:r w:rsidRPr="00AF6FDB">
        <w:rPr>
          <w:rFonts w:ascii="Arial" w:eastAsia="MS Mincho" w:hAnsi="Arial" w:cs="Arial"/>
          <w:bCs/>
          <w:lang w:val="es-ES_tradnl"/>
        </w:rPr>
        <w:tab/>
        <w:t>Evitar que personal “no autorizado” saquen de las instalaciones bienes propiedad del Centro Metropolitano de Convenciones (solicitar el mecanismo y/o formularios que deben de seguirse para tales efectos).</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4.</w:t>
      </w:r>
      <w:r w:rsidRPr="00AF6FDB">
        <w:rPr>
          <w:rFonts w:ascii="Arial" w:eastAsia="MS Mincho" w:hAnsi="Arial" w:cs="Arial"/>
          <w:bCs/>
          <w:lang w:val="es-ES_tradnl"/>
        </w:rPr>
        <w:tab/>
        <w:t>Vigilar la apertura y cierre de las instalaciones, verificando que se retiren o instalen adecuadamente los implementos de seguridad que hayan sido adoptados, tales como cadenas, candados, alarmas, etc.</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5.</w:t>
      </w:r>
      <w:r w:rsidRPr="00AF6FDB">
        <w:rPr>
          <w:rFonts w:ascii="Arial" w:eastAsia="MS Mincho" w:hAnsi="Arial" w:cs="Arial"/>
          <w:bCs/>
          <w:lang w:val="es-ES_tradnl"/>
        </w:rPr>
        <w:tab/>
        <w:t>Evitar que personal ajeno a las instalaciones realice el cierre de los accesos.</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6.</w:t>
      </w:r>
      <w:r w:rsidRPr="00AF6FDB">
        <w:rPr>
          <w:rFonts w:ascii="Arial" w:eastAsia="MS Mincho" w:hAnsi="Arial" w:cs="Arial"/>
          <w:bCs/>
          <w:lang w:val="es-ES_tradnl"/>
        </w:rPr>
        <w:tab/>
        <w:t>Notificar a su supervisor de cualquier anormalidad que detecte durante el turno y este a su vez informar a la persona asignada por la contratante.</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7.</w:t>
      </w:r>
      <w:r w:rsidRPr="00AF6FDB">
        <w:rPr>
          <w:rFonts w:ascii="Arial" w:eastAsia="MS Mincho" w:hAnsi="Arial" w:cs="Arial"/>
          <w:bCs/>
          <w:lang w:val="es-ES_tradnl"/>
        </w:rPr>
        <w:tab/>
        <w:t>Vigilar y aplicar medidas para guardar el orden público y de los empleados en interior y exterior de las instalaciones, así como dentro del perímetro del inmueble.</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8.</w:t>
      </w:r>
      <w:r w:rsidRPr="00AF6FDB">
        <w:rPr>
          <w:rFonts w:ascii="Arial" w:eastAsia="MS Mincho" w:hAnsi="Arial" w:cs="Arial"/>
          <w:bCs/>
          <w:lang w:val="es-ES_tradnl"/>
        </w:rPr>
        <w:tab/>
        <w:t>Vigilar y Aplicar medidas que permitan el libre tránsito de vehículos en el estacionamiento destinado para los usuarios, evitando que se sitúen objetos o personas que lo impidan (Control de entradas y salidas de vehículos).</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9.</w:t>
      </w:r>
      <w:r w:rsidRPr="00AF6FDB">
        <w:rPr>
          <w:rFonts w:ascii="Arial" w:eastAsia="MS Mincho" w:hAnsi="Arial" w:cs="Arial"/>
          <w:bCs/>
          <w:lang w:val="es-ES_tradnl"/>
        </w:rPr>
        <w:tab/>
        <w:t xml:space="preserve">Llevar registro de personal y visitante en horarios hábiles e inhábiles en el recinto, en el caso de empleado presentar su gafete de empleado y para los visitantes identificarse con documento con fotografía y portar un gafete de identificación en una parte visible. </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10.</w:t>
      </w:r>
      <w:r w:rsidRPr="00AF6FDB">
        <w:rPr>
          <w:rFonts w:ascii="Arial" w:eastAsia="MS Mincho" w:hAnsi="Arial" w:cs="Arial"/>
          <w:bCs/>
          <w:lang w:val="es-ES_tradnl"/>
        </w:rPr>
        <w:tab/>
        <w:t>No permitir el acceso al módulo de seguridad a personal no autorizado</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11.</w:t>
      </w:r>
      <w:r w:rsidRPr="00AF6FDB">
        <w:rPr>
          <w:rFonts w:ascii="Arial" w:eastAsia="MS Mincho" w:hAnsi="Arial" w:cs="Arial"/>
          <w:bCs/>
          <w:lang w:val="es-ES_tradnl"/>
        </w:rPr>
        <w:tab/>
        <w:t>Vigilar la permanencia de vehículos que por sus características, permanencia y personas a bordo puedan representar un riesgo, debiendo reportar de manera inmediata tal situación a su supervisor.</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12.</w:t>
      </w:r>
      <w:r w:rsidRPr="00AF6FDB">
        <w:rPr>
          <w:rFonts w:ascii="Arial" w:eastAsia="MS Mincho" w:hAnsi="Arial" w:cs="Arial"/>
          <w:bCs/>
          <w:lang w:val="es-ES_tradnl"/>
        </w:rPr>
        <w:tab/>
        <w:t>Elaborar y entregar bitácora diaria de actividades e incidencias.</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13.</w:t>
      </w:r>
      <w:r w:rsidRPr="00AF6FDB">
        <w:rPr>
          <w:rFonts w:ascii="Arial" w:eastAsia="MS Mincho" w:hAnsi="Arial" w:cs="Arial"/>
          <w:bCs/>
          <w:lang w:val="es-ES_tradnl"/>
        </w:rPr>
        <w:tab/>
        <w:t>Así mismo se realizarán consignas adicionales que se requieran para la correcta prestación del servicio solicitado. Debiendo ser estas autorizadas por la persona asignada por el Centro Metropolitano de Convenciones.</w:t>
      </w:r>
    </w:p>
    <w:p w:rsidR="00AF6FDB" w:rsidRPr="00AF6FDB" w:rsidRDefault="00AF6FDB" w:rsidP="00AF6FDB">
      <w:pPr>
        <w:ind w:left="180" w:hanging="360"/>
        <w:jc w:val="both"/>
        <w:rPr>
          <w:rFonts w:ascii="Arial" w:eastAsia="MS Mincho" w:hAnsi="Arial" w:cs="Arial"/>
          <w:bCs/>
          <w:lang w:val="es-ES_tradnl"/>
        </w:rPr>
      </w:pPr>
      <w:r>
        <w:rPr>
          <w:rFonts w:ascii="Arial" w:eastAsia="MS Mincho" w:hAnsi="Arial" w:cs="Arial"/>
          <w:bCs/>
          <w:lang w:val="es-ES_tradnl"/>
        </w:rPr>
        <w:t xml:space="preserve">      </w:t>
      </w:r>
      <w:r w:rsidRPr="00AF6FDB">
        <w:rPr>
          <w:rFonts w:ascii="Arial" w:eastAsia="MS Mincho" w:hAnsi="Arial" w:cs="Arial"/>
          <w:bCs/>
          <w:lang w:val="es-ES_tradnl"/>
        </w:rPr>
        <w:t>Durante el horario en que las oficinas se encuentren cerradas, se deberán llevar a cabo rondines ya establecidos en tiempo y forma de vigilancia en puertas de acceso, exterior de las instalaciones y perímetro del estacionamiento, debiendo:</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14.</w:t>
      </w:r>
      <w:r w:rsidRPr="00AF6FDB">
        <w:rPr>
          <w:rFonts w:ascii="Arial" w:eastAsia="MS Mincho" w:hAnsi="Arial" w:cs="Arial"/>
          <w:bCs/>
          <w:lang w:val="es-ES_tradnl"/>
        </w:rPr>
        <w:tab/>
        <w:t>Vigilar la permanencia de los implementos de seguridad que hayan sido adoptados, tales como cadenas, candados, alarmas, etc., hasta una vez que abran las puertas al público.</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lastRenderedPageBreak/>
        <w:t>15.</w:t>
      </w:r>
      <w:r w:rsidRPr="00AF6FDB">
        <w:rPr>
          <w:rFonts w:ascii="Arial" w:eastAsia="MS Mincho" w:hAnsi="Arial" w:cs="Arial"/>
          <w:bCs/>
          <w:lang w:val="es-ES_tradnl"/>
        </w:rPr>
        <w:tab/>
        <w:t>Notificar a su supervisor de cualquier anomalía que detecte durante el turno.</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16.</w:t>
      </w:r>
      <w:r w:rsidRPr="00AF6FDB">
        <w:rPr>
          <w:rFonts w:ascii="Arial" w:eastAsia="MS Mincho" w:hAnsi="Arial" w:cs="Arial"/>
          <w:bCs/>
          <w:lang w:val="es-ES_tradnl"/>
        </w:rPr>
        <w:tab/>
        <w:t xml:space="preserve">Para comprobar la realización de dichos rondines se deberá utilizar en equipo de </w:t>
      </w:r>
      <w:proofErr w:type="spellStart"/>
      <w:r w:rsidRPr="00AF6FDB">
        <w:rPr>
          <w:rFonts w:ascii="Arial" w:eastAsia="MS Mincho" w:hAnsi="Arial" w:cs="Arial"/>
          <w:bCs/>
          <w:lang w:val="es-ES_tradnl"/>
        </w:rPr>
        <w:t>rondineo</w:t>
      </w:r>
      <w:proofErr w:type="spellEnd"/>
      <w:r w:rsidRPr="00AF6FDB">
        <w:rPr>
          <w:rFonts w:ascii="Arial" w:eastAsia="MS Mincho" w:hAnsi="Arial" w:cs="Arial"/>
          <w:bCs/>
          <w:lang w:val="es-ES_tradnl"/>
        </w:rPr>
        <w:t xml:space="preserve"> (</w:t>
      </w:r>
      <w:proofErr w:type="spellStart"/>
      <w:r w:rsidRPr="00AF6FDB">
        <w:rPr>
          <w:rFonts w:ascii="Arial" w:eastAsia="MS Mincho" w:hAnsi="Arial" w:cs="Arial"/>
          <w:bCs/>
          <w:lang w:val="es-ES_tradnl"/>
        </w:rPr>
        <w:t>checkpoint</w:t>
      </w:r>
      <w:proofErr w:type="spellEnd"/>
      <w:r w:rsidRPr="00AF6FDB">
        <w:rPr>
          <w:rFonts w:ascii="Arial" w:eastAsia="MS Mincho" w:hAnsi="Arial" w:cs="Arial"/>
          <w:bCs/>
          <w:lang w:val="es-ES_tradnl"/>
        </w:rPr>
        <w:t>), proporcionado por prestador de servicios.</w:t>
      </w:r>
    </w:p>
    <w:p w:rsidR="00AF6FDB" w:rsidRPr="00AF6FDB" w:rsidRDefault="00AF6FDB" w:rsidP="00AF6FDB">
      <w:pPr>
        <w:ind w:left="180" w:hanging="360"/>
        <w:jc w:val="both"/>
        <w:rPr>
          <w:rFonts w:ascii="Arial" w:eastAsia="MS Mincho" w:hAnsi="Arial" w:cs="Arial"/>
          <w:bCs/>
          <w:lang w:val="es-ES_tradnl"/>
        </w:rPr>
      </w:pPr>
      <w:r w:rsidRPr="00AF6FDB">
        <w:rPr>
          <w:rFonts w:ascii="Arial" w:eastAsia="MS Mincho" w:hAnsi="Arial" w:cs="Arial"/>
          <w:bCs/>
          <w:lang w:val="es-ES_tradnl"/>
        </w:rPr>
        <w:t>17.</w:t>
      </w:r>
      <w:r w:rsidRPr="00AF6FDB">
        <w:rPr>
          <w:rFonts w:ascii="Arial" w:eastAsia="MS Mincho" w:hAnsi="Arial" w:cs="Arial"/>
          <w:bCs/>
          <w:lang w:val="es-ES_tradnl"/>
        </w:rPr>
        <w:tab/>
        <w:t>Así mismo se realizarán consignas adicionales que se requieran para la correcta prestación del servicio solicitado. Debiendo ser estas autorizadas por la persona asignada por el Centro Metropolitano de Convenciones.</w:t>
      </w:r>
    </w:p>
    <w:p w:rsidR="00AF6FDB" w:rsidRPr="00AF6FDB" w:rsidRDefault="00AF6FDB" w:rsidP="00AF6FDB">
      <w:pPr>
        <w:ind w:left="180" w:hanging="360"/>
        <w:jc w:val="both"/>
        <w:rPr>
          <w:rFonts w:ascii="Arial" w:eastAsia="MS Mincho" w:hAnsi="Arial" w:cs="Arial"/>
          <w:bCs/>
          <w:color w:val="FF0000"/>
          <w:lang w:val="es-ES_tradnl"/>
        </w:rPr>
      </w:pPr>
    </w:p>
    <w:p w:rsidR="00AF6FDB" w:rsidRPr="00AF6FDB" w:rsidRDefault="00AF6FDB" w:rsidP="00AF6FDB">
      <w:pPr>
        <w:ind w:left="180" w:hanging="360"/>
        <w:jc w:val="both"/>
        <w:rPr>
          <w:rFonts w:ascii="Arial" w:hAnsi="Arial" w:cs="Arial"/>
          <w:b/>
        </w:rPr>
      </w:pPr>
      <w:r w:rsidRPr="00AF6FDB">
        <w:rPr>
          <w:rFonts w:ascii="Arial" w:hAnsi="Arial" w:cs="Arial"/>
          <w:b/>
        </w:rPr>
        <w:t>DE LAS BODEGAS DEL CENTRO METROPOLITANO DE CONVENCIONES:</w:t>
      </w:r>
    </w:p>
    <w:p w:rsidR="00AF6FDB" w:rsidRPr="00AF6FDB" w:rsidRDefault="00AF6FDB" w:rsidP="00AF6FDB">
      <w:pPr>
        <w:ind w:left="180" w:hanging="360"/>
        <w:jc w:val="both"/>
        <w:rPr>
          <w:rFonts w:ascii="Arial" w:hAnsi="Arial" w:cs="Arial"/>
        </w:rPr>
      </w:pPr>
      <w:r w:rsidRPr="00AF6FDB">
        <w:rPr>
          <w:rFonts w:ascii="Arial" w:hAnsi="Arial" w:cs="Arial"/>
        </w:rPr>
        <w:t>18.</w:t>
      </w:r>
      <w:r w:rsidRPr="00AF6FDB">
        <w:rPr>
          <w:rFonts w:ascii="Arial" w:hAnsi="Arial" w:cs="Arial"/>
        </w:rPr>
        <w:tab/>
        <w:t>Evitar el ingreso de personal que no cuente con autorización por el responsable de las Bodegas.</w:t>
      </w:r>
    </w:p>
    <w:p w:rsidR="00AF6FDB" w:rsidRPr="00AF6FDB" w:rsidRDefault="00AF6FDB" w:rsidP="00AF6FDB">
      <w:pPr>
        <w:ind w:left="180" w:hanging="360"/>
        <w:jc w:val="both"/>
        <w:rPr>
          <w:rFonts w:ascii="Arial" w:hAnsi="Arial" w:cs="Arial"/>
        </w:rPr>
      </w:pPr>
      <w:r w:rsidRPr="00AF6FDB">
        <w:rPr>
          <w:rFonts w:ascii="Arial" w:hAnsi="Arial" w:cs="Arial"/>
        </w:rPr>
        <w:t>19.</w:t>
      </w:r>
      <w:r w:rsidRPr="00AF6FDB">
        <w:rPr>
          <w:rFonts w:ascii="Arial" w:hAnsi="Arial" w:cs="Arial"/>
        </w:rPr>
        <w:tab/>
        <w:t>Realizar rondines periódicos de vigilancia en el perímetro del área.</w:t>
      </w:r>
    </w:p>
    <w:p w:rsidR="00AF6FDB" w:rsidRPr="00AF6FDB" w:rsidRDefault="00AF6FDB" w:rsidP="00AF6FDB">
      <w:pPr>
        <w:ind w:left="180" w:hanging="360"/>
        <w:jc w:val="both"/>
        <w:rPr>
          <w:rFonts w:ascii="Arial" w:hAnsi="Arial" w:cs="Arial"/>
        </w:rPr>
      </w:pPr>
      <w:r w:rsidRPr="00AF6FDB">
        <w:rPr>
          <w:rFonts w:ascii="Arial" w:hAnsi="Arial" w:cs="Arial"/>
        </w:rPr>
        <w:t>20.</w:t>
      </w:r>
      <w:r w:rsidRPr="00AF6FDB">
        <w:rPr>
          <w:rFonts w:ascii="Arial" w:hAnsi="Arial" w:cs="Arial"/>
        </w:rPr>
        <w:tab/>
        <w:t>Conservar una adecuada visibilidad del área sujeta a vigilancia.</w:t>
      </w:r>
    </w:p>
    <w:p w:rsidR="00AF6FDB" w:rsidRPr="00AF6FDB" w:rsidRDefault="00AF6FDB" w:rsidP="00AF6FDB">
      <w:pPr>
        <w:ind w:left="180" w:hanging="360"/>
        <w:jc w:val="both"/>
        <w:rPr>
          <w:rFonts w:ascii="Arial" w:hAnsi="Arial" w:cs="Arial"/>
        </w:rPr>
      </w:pPr>
      <w:r w:rsidRPr="00AF6FDB">
        <w:rPr>
          <w:rFonts w:ascii="Arial" w:hAnsi="Arial" w:cs="Arial"/>
        </w:rPr>
        <w:t>21.</w:t>
      </w:r>
      <w:r w:rsidRPr="00AF6FDB">
        <w:rPr>
          <w:rFonts w:ascii="Arial" w:hAnsi="Arial" w:cs="Arial"/>
        </w:rPr>
        <w:tab/>
        <w:t>Vigilar la apertura y cierre de las puertas y/o cortinas, verificando que se retiren o instalen adecuadamente los implementos de seguridad que hayan sido adoptados, tales como cadenas, candados, alarmas, etc.</w:t>
      </w:r>
    </w:p>
    <w:p w:rsidR="00AF6FDB" w:rsidRPr="00AF6FDB" w:rsidRDefault="00AF6FDB" w:rsidP="00AF6FDB">
      <w:pPr>
        <w:ind w:left="180" w:hanging="360"/>
        <w:jc w:val="both"/>
        <w:rPr>
          <w:rFonts w:ascii="Arial" w:hAnsi="Arial" w:cs="Arial"/>
        </w:rPr>
      </w:pPr>
      <w:r w:rsidRPr="00AF6FDB">
        <w:rPr>
          <w:rFonts w:ascii="Arial" w:hAnsi="Arial" w:cs="Arial"/>
        </w:rPr>
        <w:t>22.</w:t>
      </w:r>
      <w:r w:rsidRPr="00AF6FDB">
        <w:rPr>
          <w:rFonts w:ascii="Arial" w:hAnsi="Arial" w:cs="Arial"/>
        </w:rPr>
        <w:tab/>
        <w:t>Elaborar y entregar bitácora diaria de incidencias.</w:t>
      </w:r>
    </w:p>
    <w:p w:rsidR="00AF6FDB" w:rsidRPr="00AF6FDB" w:rsidRDefault="00AF6FDB" w:rsidP="00AF6FDB">
      <w:pPr>
        <w:ind w:left="180" w:hanging="360"/>
        <w:jc w:val="both"/>
        <w:rPr>
          <w:rFonts w:ascii="Arial" w:hAnsi="Arial" w:cs="Arial"/>
        </w:rPr>
      </w:pPr>
      <w:r w:rsidRPr="00AF6FDB">
        <w:rPr>
          <w:rFonts w:ascii="Arial" w:hAnsi="Arial" w:cs="Arial"/>
        </w:rPr>
        <w:t>23.</w:t>
      </w:r>
      <w:r w:rsidRPr="00AF6FDB">
        <w:rPr>
          <w:rFonts w:ascii="Arial" w:hAnsi="Arial" w:cs="Arial"/>
        </w:rPr>
        <w:tab/>
        <w:t>Notificar a su supervisor de cualquier anormalidad que detecte durante el turno.</w:t>
      </w:r>
    </w:p>
    <w:p w:rsidR="00AF6FDB" w:rsidRPr="00AF6FDB" w:rsidRDefault="00AF6FDB" w:rsidP="00AF6FDB">
      <w:pPr>
        <w:ind w:left="180" w:hanging="360"/>
        <w:jc w:val="both"/>
        <w:rPr>
          <w:rFonts w:ascii="Arial" w:hAnsi="Arial" w:cs="Arial"/>
        </w:rPr>
      </w:pPr>
      <w:r w:rsidRPr="00AF6FDB">
        <w:rPr>
          <w:rFonts w:ascii="Arial" w:hAnsi="Arial" w:cs="Arial"/>
        </w:rPr>
        <w:t>24.</w:t>
      </w:r>
      <w:r w:rsidRPr="00AF6FDB">
        <w:rPr>
          <w:rFonts w:ascii="Arial" w:hAnsi="Arial" w:cs="Arial"/>
        </w:rPr>
        <w:tab/>
        <w:t>Asentar en bitácora el nombre de las personas que efectuaron ingresos, retiros o cambios de ubicación de los artículos de cada bodega.</w:t>
      </w:r>
    </w:p>
    <w:p w:rsidR="00AF6FDB" w:rsidRPr="00AF6FDB" w:rsidRDefault="00AF6FDB" w:rsidP="00AF6FDB">
      <w:pPr>
        <w:ind w:left="180" w:hanging="360"/>
        <w:jc w:val="both"/>
        <w:rPr>
          <w:rFonts w:ascii="Arial" w:hAnsi="Arial" w:cs="Arial"/>
        </w:rPr>
      </w:pPr>
      <w:r w:rsidRPr="00AF6FDB">
        <w:rPr>
          <w:rFonts w:ascii="Arial" w:hAnsi="Arial" w:cs="Arial"/>
        </w:rPr>
        <w:t>25.</w:t>
      </w:r>
      <w:r w:rsidRPr="00AF6FDB">
        <w:rPr>
          <w:rFonts w:ascii="Arial" w:hAnsi="Arial" w:cs="Arial"/>
        </w:rPr>
        <w:tab/>
        <w:t>Efectuar en el cambio de guardia, la recepción mediante la firma de los mismos, de los inventarios actualizados a resguardar y la ubicación de los mismos.</w:t>
      </w:r>
    </w:p>
    <w:p w:rsidR="00AF6FDB" w:rsidRPr="00AF6FDB" w:rsidRDefault="00AF6FDB" w:rsidP="00AF6FDB">
      <w:pPr>
        <w:ind w:left="180" w:hanging="360"/>
        <w:jc w:val="both"/>
        <w:rPr>
          <w:rFonts w:ascii="Arial" w:hAnsi="Arial" w:cs="Arial"/>
        </w:rPr>
      </w:pPr>
      <w:r w:rsidRPr="00AF6FDB">
        <w:rPr>
          <w:rFonts w:ascii="Arial" w:hAnsi="Arial" w:cs="Arial"/>
        </w:rPr>
        <w:t>26.</w:t>
      </w:r>
      <w:r w:rsidRPr="00AF6FDB">
        <w:rPr>
          <w:rFonts w:ascii="Arial" w:hAnsi="Arial" w:cs="Arial"/>
        </w:rPr>
        <w:tab/>
        <w:t>Así mismo se realizarán consignas adicionales que se requieran para la correcta prestación del servicio solicitado.    Debiendo ser estas autorizadas por la persona asignada por el Centro Metropolitano de Convenciones.</w:t>
      </w:r>
    </w:p>
    <w:p w:rsidR="00AF6FDB" w:rsidRPr="00AF6FDB" w:rsidRDefault="00AF6FDB" w:rsidP="00AF6FDB">
      <w:pPr>
        <w:ind w:left="180" w:hanging="360"/>
        <w:jc w:val="both"/>
        <w:rPr>
          <w:rFonts w:ascii="Arial" w:hAnsi="Arial" w:cs="Arial"/>
        </w:rPr>
      </w:pPr>
      <w:r w:rsidRPr="00AF6FDB">
        <w:rPr>
          <w:rFonts w:ascii="Arial" w:hAnsi="Arial" w:cs="Arial"/>
        </w:rPr>
        <w:t>27.</w:t>
      </w:r>
      <w:r w:rsidRPr="00AF6FDB">
        <w:rPr>
          <w:rFonts w:ascii="Arial" w:hAnsi="Arial" w:cs="Arial"/>
        </w:rPr>
        <w:tab/>
        <w:t>Por ningún motivo se permite sacar equipo de cómputo, audio, video o cualesquiera que fuera, siendo estos equipos inventariados propiedad del Centro Metropolitano de Convenciones Tijuana-Playas de Rosarito-Tecate al exterior del edificio, salvo que sea por algún evento en el exterior del edificio o autorizado mediante los formatos correspondientes con las firmas de las personas asignadas por el Centro Metropolitano de Convenciones.</w:t>
      </w:r>
    </w:p>
    <w:p w:rsidR="00AF6FDB" w:rsidRPr="00AF6FDB" w:rsidRDefault="00AF6FDB" w:rsidP="00AF6FDB">
      <w:pPr>
        <w:ind w:left="180" w:hanging="360"/>
        <w:jc w:val="both"/>
        <w:rPr>
          <w:rFonts w:ascii="Arial" w:hAnsi="Arial" w:cs="Arial"/>
        </w:rPr>
      </w:pPr>
      <w:r w:rsidRPr="00AF6FDB">
        <w:rPr>
          <w:rFonts w:ascii="Arial" w:hAnsi="Arial" w:cs="Arial"/>
        </w:rPr>
        <w:t>28.</w:t>
      </w:r>
      <w:r w:rsidRPr="00AF6FDB">
        <w:rPr>
          <w:rFonts w:ascii="Arial" w:hAnsi="Arial" w:cs="Arial"/>
        </w:rPr>
        <w:tab/>
        <w:t xml:space="preserve">El resguardo del mobiliario y equipamiento en general del Centro, estará bajo resguardo de quien se le adjudique el contrato, por lo que, en caso de pérdida, extravió o robo, esta empresa deberá responder por su reposición. </w:t>
      </w:r>
    </w:p>
    <w:p w:rsidR="00AF6FDB" w:rsidRPr="00AF6FDB" w:rsidRDefault="00AF6FDB" w:rsidP="00AF6FDB">
      <w:pPr>
        <w:ind w:left="180" w:hanging="360"/>
        <w:jc w:val="both"/>
        <w:rPr>
          <w:rFonts w:ascii="Arial" w:hAnsi="Arial" w:cs="Arial"/>
        </w:rPr>
      </w:pPr>
      <w:r w:rsidRPr="00AF6FDB">
        <w:rPr>
          <w:rFonts w:ascii="Arial" w:hAnsi="Arial" w:cs="Arial"/>
        </w:rPr>
        <w:t>29.</w:t>
      </w:r>
      <w:r w:rsidRPr="00AF6FDB">
        <w:rPr>
          <w:rFonts w:ascii="Arial" w:hAnsi="Arial" w:cs="Arial"/>
        </w:rPr>
        <w:tab/>
        <w:t>Acompañar a personal del Centro de Convenciones en los inventarios que lleven a cabo.</w:t>
      </w:r>
    </w:p>
    <w:p w:rsidR="00AF6FDB" w:rsidRPr="00AF6FDB" w:rsidRDefault="00AF6FDB" w:rsidP="00AF6FDB">
      <w:pPr>
        <w:jc w:val="both"/>
        <w:rPr>
          <w:rFonts w:ascii="Arial" w:eastAsia="MS Mincho" w:hAnsi="Arial" w:cs="Arial"/>
          <w:bCs/>
          <w:color w:val="FF0000"/>
        </w:rPr>
      </w:pPr>
    </w:p>
    <w:p w:rsidR="00AF6FDB" w:rsidRPr="00AF6FDB" w:rsidRDefault="00AF6FDB" w:rsidP="00AF6FDB">
      <w:pPr>
        <w:ind w:left="-180"/>
        <w:jc w:val="both"/>
        <w:rPr>
          <w:rFonts w:ascii="Arial" w:hAnsi="Arial" w:cs="Arial"/>
          <w:b/>
        </w:rPr>
      </w:pPr>
      <w:r w:rsidRPr="00AF6FDB">
        <w:rPr>
          <w:rFonts w:ascii="Arial" w:hAnsi="Arial" w:cs="Arial"/>
          <w:b/>
        </w:rPr>
        <w:lastRenderedPageBreak/>
        <w:t>DE LA REVISIÓN DE SALONES, APERTURA DE CORTINAS ELÉCTRICAS Y PUERTAS EN GENERAL.</w:t>
      </w:r>
    </w:p>
    <w:p w:rsidR="00AF6FDB" w:rsidRPr="00AF6FDB" w:rsidRDefault="00AF6FDB" w:rsidP="00AF6FDB">
      <w:pPr>
        <w:ind w:left="180" w:hanging="360"/>
        <w:jc w:val="both"/>
        <w:rPr>
          <w:rFonts w:ascii="Arial" w:hAnsi="Arial" w:cs="Arial"/>
        </w:rPr>
      </w:pPr>
      <w:r w:rsidRPr="00AF6FDB">
        <w:rPr>
          <w:rFonts w:ascii="Arial" w:hAnsi="Arial" w:cs="Arial"/>
        </w:rPr>
        <w:t>30.</w:t>
      </w:r>
      <w:r w:rsidRPr="00AF6FDB">
        <w:rPr>
          <w:rFonts w:ascii="Arial" w:hAnsi="Arial" w:cs="Arial"/>
        </w:rPr>
        <w:tab/>
        <w:t>Dar recorridos contantes por los salones asegurándose de que se mantengan cerradas todas las puertas internas y externas, así como los servicios de luz y aire acondicionado estén apagados cuando no estén en uso.</w:t>
      </w:r>
    </w:p>
    <w:p w:rsidR="00AF6FDB" w:rsidRPr="00AF6FDB" w:rsidRDefault="00AF6FDB" w:rsidP="00AF6FDB">
      <w:pPr>
        <w:ind w:left="180" w:hanging="360"/>
        <w:jc w:val="both"/>
        <w:rPr>
          <w:rFonts w:ascii="Arial" w:hAnsi="Arial" w:cs="Arial"/>
        </w:rPr>
      </w:pPr>
      <w:r w:rsidRPr="00AF6FDB">
        <w:rPr>
          <w:rFonts w:ascii="Arial" w:hAnsi="Arial" w:cs="Arial"/>
        </w:rPr>
        <w:t>31.</w:t>
      </w:r>
      <w:r w:rsidRPr="00AF6FDB">
        <w:rPr>
          <w:rFonts w:ascii="Arial" w:hAnsi="Arial" w:cs="Arial"/>
        </w:rPr>
        <w:tab/>
        <w:t>Atender a la apertura de salones cuando sean requeridos para alguna visita de clientes, para algún evento o para el aseo de los mismos y asegurarse de que se cierren al final de tal actividad.</w:t>
      </w:r>
    </w:p>
    <w:p w:rsidR="00AF6FDB" w:rsidRPr="00AF6FDB" w:rsidRDefault="00AF6FDB" w:rsidP="00AF6FDB">
      <w:pPr>
        <w:ind w:left="180" w:hanging="360"/>
        <w:jc w:val="both"/>
        <w:rPr>
          <w:rFonts w:ascii="Arial" w:hAnsi="Arial" w:cs="Arial"/>
        </w:rPr>
      </w:pPr>
      <w:r w:rsidRPr="00AF6FDB">
        <w:rPr>
          <w:rFonts w:ascii="Arial" w:hAnsi="Arial" w:cs="Arial"/>
        </w:rPr>
        <w:t>32.</w:t>
      </w:r>
      <w:r w:rsidRPr="00AF6FDB">
        <w:rPr>
          <w:rFonts w:ascii="Arial" w:hAnsi="Arial" w:cs="Arial"/>
        </w:rPr>
        <w:tab/>
        <w:t>Estar el pendiente de cuando se solicite la apertura de alguna cortina eléctrica tomando en cuenta las medidas de seguridad para hacerlo.</w:t>
      </w:r>
    </w:p>
    <w:p w:rsidR="00AF6FDB" w:rsidRPr="00AF6FDB" w:rsidRDefault="00AF6FDB" w:rsidP="00AF6FDB">
      <w:pPr>
        <w:ind w:left="180" w:hanging="360"/>
        <w:jc w:val="both"/>
        <w:rPr>
          <w:rFonts w:ascii="Arial" w:hAnsi="Arial" w:cs="Arial"/>
        </w:rPr>
      </w:pPr>
      <w:r w:rsidRPr="00AF6FDB">
        <w:rPr>
          <w:rFonts w:ascii="Arial" w:hAnsi="Arial" w:cs="Arial"/>
        </w:rPr>
        <w:t>33.</w:t>
      </w:r>
      <w:r w:rsidRPr="00AF6FDB">
        <w:rPr>
          <w:rFonts w:ascii="Arial" w:hAnsi="Arial" w:cs="Arial"/>
        </w:rPr>
        <w:tab/>
        <w:t>Asegurarse de que las puertas del recinto que estén próximas al área en donde se celebra algún evento estén sin seguro y libres de cualquier obstáculo por temas de seguridad.</w:t>
      </w:r>
    </w:p>
    <w:p w:rsidR="00AF6FDB" w:rsidRPr="00AF6FDB" w:rsidRDefault="00AF6FDB" w:rsidP="00AF6FDB">
      <w:pPr>
        <w:ind w:left="180" w:hanging="360"/>
        <w:jc w:val="both"/>
        <w:rPr>
          <w:rFonts w:ascii="Arial" w:hAnsi="Arial" w:cs="Arial"/>
        </w:rPr>
      </w:pPr>
      <w:r w:rsidRPr="00AF6FDB">
        <w:rPr>
          <w:rFonts w:ascii="Arial" w:hAnsi="Arial" w:cs="Arial"/>
        </w:rPr>
        <w:t>34.</w:t>
      </w:r>
      <w:r w:rsidRPr="00AF6FDB">
        <w:rPr>
          <w:rFonts w:ascii="Arial" w:hAnsi="Arial" w:cs="Arial"/>
        </w:rPr>
        <w:tab/>
        <w:t xml:space="preserve">Encendido y apagado de luces exteriores en tiempo y forma según lo estipulado por el supervisor del Centro Metropolitano de Convenciones, si existiese algún cambio se notificará con antelación. </w:t>
      </w:r>
    </w:p>
    <w:p w:rsidR="00AF6FDB" w:rsidRPr="00AF6FDB" w:rsidRDefault="0045662C" w:rsidP="00AF6FDB">
      <w:pPr>
        <w:ind w:left="180" w:hanging="360"/>
        <w:rPr>
          <w:rFonts w:ascii="Arial" w:hAnsi="Arial" w:cs="Arial"/>
        </w:rPr>
      </w:pPr>
      <w:r>
        <w:rPr>
          <w:rFonts w:ascii="Arial" w:hAnsi="Arial" w:cs="Arial"/>
        </w:rPr>
        <w:t>---------------------------------------------------------------------------------------------------------------------------</w:t>
      </w:r>
    </w:p>
    <w:p w:rsidR="0045662C" w:rsidRPr="0045662C" w:rsidRDefault="0045662C" w:rsidP="0045662C">
      <w:pPr>
        <w:pStyle w:val="3"/>
        <w:ind w:left="0" w:right="-18" w:firstLine="0"/>
        <w:rPr>
          <w:rFonts w:ascii="Arial" w:eastAsia="Calibri" w:hAnsi="Arial" w:cs="Arial"/>
          <w:b/>
          <w:color w:val="800000"/>
          <w:sz w:val="24"/>
          <w:szCs w:val="24"/>
          <w:lang w:val="es-MX"/>
        </w:rPr>
      </w:pPr>
      <w:r w:rsidRPr="0045662C">
        <w:rPr>
          <w:rFonts w:ascii="Arial" w:eastAsia="Calibri" w:hAnsi="Arial" w:cs="Arial"/>
          <w:b/>
          <w:color w:val="800000"/>
          <w:sz w:val="24"/>
          <w:szCs w:val="24"/>
          <w:lang w:val="es-MX"/>
        </w:rPr>
        <w:t xml:space="preserve">PAQUETE </w:t>
      </w:r>
      <w:r w:rsidR="00616E3E">
        <w:rPr>
          <w:rFonts w:ascii="Arial" w:eastAsia="Calibri" w:hAnsi="Arial" w:cs="Arial"/>
          <w:b/>
          <w:color w:val="800000"/>
          <w:sz w:val="24"/>
          <w:szCs w:val="24"/>
          <w:lang w:val="es-MX"/>
        </w:rPr>
        <w:t>7</w:t>
      </w:r>
      <w:r w:rsidRPr="0045662C">
        <w:rPr>
          <w:rFonts w:ascii="Arial" w:eastAsia="Calibri" w:hAnsi="Arial" w:cs="Arial"/>
          <w:b/>
          <w:color w:val="800000"/>
          <w:sz w:val="24"/>
          <w:szCs w:val="24"/>
          <w:lang w:val="es-MX"/>
        </w:rPr>
        <w:t>: COLEGIO DE ESTUDIOS CIENTIFICOS Y TECNOLOGICOS DE BAJA CALIFORNIA “CECYTE”.</w:t>
      </w:r>
    </w:p>
    <w:p w:rsidR="003906DD" w:rsidRDefault="00104D51" w:rsidP="00C020F8">
      <w:pPr>
        <w:tabs>
          <w:tab w:val="left" w:pos="2546"/>
        </w:tabs>
        <w:rPr>
          <w:rFonts w:ascii="Arial" w:hAnsi="Arial" w:cs="Arial"/>
        </w:rPr>
      </w:pPr>
      <w:r w:rsidRPr="00104D51">
        <w:rPr>
          <w:rFonts w:ascii="Arial" w:hAnsi="Arial" w:cs="Arial"/>
        </w:rPr>
        <w:t xml:space="preserve">Vigencia del </w:t>
      </w:r>
      <w:r>
        <w:rPr>
          <w:rFonts w:ascii="Arial" w:hAnsi="Arial" w:cs="Arial"/>
        </w:rPr>
        <w:t>servicio del 0</w:t>
      </w:r>
      <w:r w:rsidRPr="00104D51">
        <w:rPr>
          <w:rFonts w:ascii="Arial" w:hAnsi="Arial" w:cs="Arial"/>
        </w:rPr>
        <w:t>1 de marzo al 31 de julio 2020</w:t>
      </w:r>
    </w:p>
    <w:p w:rsidR="007263ED" w:rsidRPr="00B52DAA" w:rsidRDefault="007263ED" w:rsidP="007263ED">
      <w:pPr>
        <w:pStyle w:val="Sangradetextonormal"/>
        <w:tabs>
          <w:tab w:val="left" w:pos="900"/>
        </w:tabs>
        <w:spacing w:line="240" w:lineRule="auto"/>
        <w:ind w:right="18" w:firstLine="0"/>
        <w:rPr>
          <w:rFonts w:cs="Arial"/>
          <w:b w:val="0"/>
          <w:sz w:val="24"/>
          <w:szCs w:val="24"/>
        </w:rPr>
      </w:pPr>
      <w:r w:rsidRPr="00C06BBB">
        <w:rPr>
          <w:rFonts w:cs="Arial"/>
          <w:b w:val="0"/>
          <w:sz w:val="24"/>
          <w:szCs w:val="24"/>
          <w:highlight w:val="yellow"/>
        </w:rPr>
        <w:t>La prestación de los servicios se realizara</w:t>
      </w:r>
      <w:r w:rsidRPr="00C06BBB">
        <w:rPr>
          <w:rFonts w:cs="Arial"/>
          <w:b w:val="0"/>
          <w:bCs/>
          <w:sz w:val="24"/>
          <w:szCs w:val="24"/>
          <w:highlight w:val="yellow"/>
        </w:rPr>
        <w:t xml:space="preserve"> en los distintos domicilios establecidos en el punto 4.2 de las bases de licitación.</w:t>
      </w:r>
    </w:p>
    <w:p w:rsidR="009F1C08" w:rsidRDefault="009F1C08" w:rsidP="00C020F8">
      <w:pPr>
        <w:tabs>
          <w:tab w:val="left" w:pos="2546"/>
        </w:tabs>
        <w:rPr>
          <w:rFonts w:ascii="Arial" w:hAnsi="Arial" w:cs="Arial"/>
          <w:lang w:val="es-ES_tradnl"/>
        </w:rPr>
      </w:pPr>
    </w:p>
    <w:tbl>
      <w:tblPr>
        <w:tblW w:w="10553" w:type="dxa"/>
        <w:tblInd w:w="-46" w:type="dxa"/>
        <w:tblCellMar>
          <w:left w:w="70" w:type="dxa"/>
          <w:right w:w="70" w:type="dxa"/>
        </w:tblCellMar>
        <w:tblLook w:val="04A0" w:firstRow="1" w:lastRow="0" w:firstColumn="1" w:lastColumn="0" w:noHBand="0" w:noVBand="1"/>
      </w:tblPr>
      <w:tblGrid>
        <w:gridCol w:w="1185"/>
        <w:gridCol w:w="1262"/>
        <w:gridCol w:w="2599"/>
        <w:gridCol w:w="770"/>
        <w:gridCol w:w="1326"/>
        <w:gridCol w:w="966"/>
        <w:gridCol w:w="1962"/>
        <w:gridCol w:w="698"/>
      </w:tblGrid>
      <w:tr w:rsidR="00C06BBB" w:rsidRPr="00C06BBB" w:rsidTr="00104D51">
        <w:trPr>
          <w:trHeight w:val="956"/>
        </w:trPr>
        <w:tc>
          <w:tcPr>
            <w:tcW w:w="1113" w:type="dxa"/>
            <w:tcBorders>
              <w:top w:val="double" w:sz="6" w:space="0" w:color="auto"/>
              <w:left w:val="double" w:sz="6" w:space="0" w:color="auto"/>
              <w:bottom w:val="nil"/>
              <w:right w:val="double" w:sz="6" w:space="0" w:color="auto"/>
            </w:tcBorders>
            <w:shd w:val="clear" w:color="000000" w:fill="963634"/>
            <w:vAlign w:val="center"/>
            <w:hideMark/>
          </w:tcPr>
          <w:p w:rsidR="00C06BBB" w:rsidRPr="00C06BBB" w:rsidRDefault="00C06BBB" w:rsidP="00C06BBB">
            <w:pPr>
              <w:spacing w:after="0" w:line="240" w:lineRule="auto"/>
              <w:jc w:val="center"/>
              <w:rPr>
                <w:rFonts w:eastAsia="Times New Roman" w:cstheme="minorHAnsi"/>
                <w:b/>
                <w:bCs/>
                <w:color w:val="FFFFFF"/>
                <w:lang w:eastAsia="es-MX"/>
              </w:rPr>
            </w:pPr>
            <w:r w:rsidRPr="00C06BBB">
              <w:rPr>
                <w:rFonts w:eastAsia="Times New Roman" w:cstheme="minorHAnsi"/>
                <w:b/>
                <w:bCs/>
                <w:color w:val="FFFFFF"/>
                <w:lang w:eastAsia="es-MX"/>
              </w:rPr>
              <w:t>UBICACIÓN EN EL ESTADO</w:t>
            </w:r>
          </w:p>
        </w:tc>
        <w:tc>
          <w:tcPr>
            <w:tcW w:w="1262" w:type="dxa"/>
            <w:tcBorders>
              <w:top w:val="double" w:sz="6" w:space="0" w:color="auto"/>
              <w:left w:val="nil"/>
              <w:bottom w:val="nil"/>
              <w:right w:val="double" w:sz="6" w:space="0" w:color="auto"/>
            </w:tcBorders>
            <w:shd w:val="clear" w:color="000000" w:fill="963634"/>
            <w:noWrap/>
            <w:vAlign w:val="center"/>
            <w:hideMark/>
          </w:tcPr>
          <w:p w:rsidR="00C06BBB" w:rsidRPr="00C06BBB" w:rsidRDefault="00C06BBB" w:rsidP="00C06BBB">
            <w:pPr>
              <w:spacing w:after="0" w:line="240" w:lineRule="auto"/>
              <w:jc w:val="center"/>
              <w:rPr>
                <w:rFonts w:eastAsia="Times New Roman" w:cstheme="minorHAnsi"/>
                <w:b/>
                <w:bCs/>
                <w:color w:val="FFFFFF"/>
                <w:lang w:eastAsia="es-MX"/>
              </w:rPr>
            </w:pPr>
            <w:r w:rsidRPr="00C06BBB">
              <w:rPr>
                <w:rFonts w:eastAsia="Times New Roman" w:cstheme="minorHAnsi"/>
                <w:b/>
                <w:bCs/>
                <w:color w:val="FFFFFF"/>
                <w:lang w:eastAsia="es-MX"/>
              </w:rPr>
              <w:t xml:space="preserve">NOMBRE </w:t>
            </w:r>
          </w:p>
        </w:tc>
        <w:tc>
          <w:tcPr>
            <w:tcW w:w="2599" w:type="dxa"/>
            <w:tcBorders>
              <w:top w:val="double" w:sz="6" w:space="0" w:color="auto"/>
              <w:left w:val="nil"/>
              <w:bottom w:val="nil"/>
              <w:right w:val="double" w:sz="6" w:space="0" w:color="auto"/>
            </w:tcBorders>
            <w:shd w:val="clear" w:color="000000" w:fill="963634"/>
            <w:vAlign w:val="center"/>
            <w:hideMark/>
          </w:tcPr>
          <w:p w:rsidR="00C06BBB" w:rsidRPr="00C06BBB" w:rsidRDefault="00C06BBB" w:rsidP="00C06BBB">
            <w:pPr>
              <w:spacing w:after="0" w:line="240" w:lineRule="auto"/>
              <w:jc w:val="center"/>
              <w:rPr>
                <w:rFonts w:eastAsia="Times New Roman" w:cstheme="minorHAnsi"/>
                <w:b/>
                <w:bCs/>
                <w:color w:val="FFFFFF"/>
                <w:lang w:eastAsia="es-MX"/>
              </w:rPr>
            </w:pPr>
            <w:r w:rsidRPr="00C06BBB">
              <w:rPr>
                <w:rFonts w:eastAsia="Times New Roman" w:cstheme="minorHAnsi"/>
                <w:b/>
                <w:bCs/>
                <w:color w:val="FFFFFF"/>
                <w:lang w:eastAsia="es-MX"/>
              </w:rPr>
              <w:t>DIRECCIÓN</w:t>
            </w:r>
          </w:p>
        </w:tc>
        <w:tc>
          <w:tcPr>
            <w:tcW w:w="723" w:type="dxa"/>
            <w:tcBorders>
              <w:top w:val="double" w:sz="6" w:space="0" w:color="auto"/>
              <w:left w:val="nil"/>
              <w:bottom w:val="nil"/>
              <w:right w:val="double" w:sz="6" w:space="0" w:color="auto"/>
            </w:tcBorders>
            <w:shd w:val="clear" w:color="000000" w:fill="963634"/>
            <w:vAlign w:val="center"/>
            <w:hideMark/>
          </w:tcPr>
          <w:p w:rsidR="00C06BBB" w:rsidRPr="00C06BBB" w:rsidRDefault="00C06BBB" w:rsidP="00C06BBB">
            <w:pPr>
              <w:spacing w:after="0" w:line="240" w:lineRule="auto"/>
              <w:jc w:val="center"/>
              <w:rPr>
                <w:rFonts w:eastAsia="Times New Roman" w:cstheme="minorHAnsi"/>
                <w:b/>
                <w:bCs/>
                <w:color w:val="FFFFFF"/>
                <w:lang w:eastAsia="es-MX"/>
              </w:rPr>
            </w:pPr>
            <w:r w:rsidRPr="00C06BBB">
              <w:rPr>
                <w:rFonts w:eastAsia="Times New Roman" w:cstheme="minorHAnsi"/>
                <w:b/>
                <w:bCs/>
                <w:color w:val="FFFFFF"/>
                <w:lang w:eastAsia="es-MX"/>
              </w:rPr>
              <w:t>No. Turnos</w:t>
            </w:r>
          </w:p>
        </w:tc>
        <w:tc>
          <w:tcPr>
            <w:tcW w:w="1326" w:type="dxa"/>
            <w:tcBorders>
              <w:top w:val="double" w:sz="6" w:space="0" w:color="auto"/>
              <w:left w:val="nil"/>
              <w:bottom w:val="nil"/>
              <w:right w:val="double" w:sz="6" w:space="0" w:color="auto"/>
            </w:tcBorders>
            <w:shd w:val="clear" w:color="000000" w:fill="963634"/>
            <w:vAlign w:val="center"/>
            <w:hideMark/>
          </w:tcPr>
          <w:p w:rsidR="00C06BBB" w:rsidRPr="00C06BBB" w:rsidRDefault="00C06BBB" w:rsidP="00C06BBB">
            <w:pPr>
              <w:spacing w:after="0" w:line="240" w:lineRule="auto"/>
              <w:jc w:val="center"/>
              <w:rPr>
                <w:rFonts w:eastAsia="Times New Roman" w:cstheme="minorHAnsi"/>
                <w:b/>
                <w:bCs/>
                <w:color w:val="FFFFFF"/>
                <w:lang w:eastAsia="es-MX"/>
              </w:rPr>
            </w:pPr>
            <w:r w:rsidRPr="00C06BBB">
              <w:rPr>
                <w:rFonts w:eastAsia="Times New Roman" w:cstheme="minorHAnsi"/>
                <w:b/>
                <w:bCs/>
                <w:color w:val="FFFFFF"/>
                <w:lang w:eastAsia="es-MX"/>
              </w:rPr>
              <w:t>Horarios</w:t>
            </w:r>
          </w:p>
        </w:tc>
        <w:tc>
          <w:tcPr>
            <w:tcW w:w="907" w:type="dxa"/>
            <w:tcBorders>
              <w:top w:val="double" w:sz="6" w:space="0" w:color="auto"/>
              <w:left w:val="nil"/>
              <w:bottom w:val="nil"/>
              <w:right w:val="double" w:sz="6" w:space="0" w:color="auto"/>
            </w:tcBorders>
            <w:shd w:val="clear" w:color="000000" w:fill="963634"/>
            <w:vAlign w:val="center"/>
            <w:hideMark/>
          </w:tcPr>
          <w:p w:rsidR="00C06BBB" w:rsidRPr="00C06BBB" w:rsidRDefault="00C06BBB" w:rsidP="00C06BBB">
            <w:pPr>
              <w:spacing w:after="0" w:line="240" w:lineRule="auto"/>
              <w:jc w:val="center"/>
              <w:rPr>
                <w:rFonts w:eastAsia="Times New Roman" w:cstheme="minorHAnsi"/>
                <w:b/>
                <w:bCs/>
                <w:color w:val="FFFFFF"/>
                <w:lang w:eastAsia="es-MX"/>
              </w:rPr>
            </w:pPr>
            <w:r w:rsidRPr="00C06BBB">
              <w:rPr>
                <w:rFonts w:eastAsia="Times New Roman" w:cstheme="minorHAnsi"/>
                <w:b/>
                <w:bCs/>
                <w:color w:val="FFFFFF"/>
                <w:lang w:eastAsia="es-MX"/>
              </w:rPr>
              <w:t>Duración del Turno</w:t>
            </w:r>
          </w:p>
        </w:tc>
        <w:tc>
          <w:tcPr>
            <w:tcW w:w="1962" w:type="dxa"/>
            <w:tcBorders>
              <w:top w:val="double" w:sz="6" w:space="0" w:color="auto"/>
              <w:left w:val="nil"/>
              <w:bottom w:val="nil"/>
              <w:right w:val="nil"/>
            </w:tcBorders>
            <w:shd w:val="clear" w:color="000000" w:fill="963634"/>
            <w:vAlign w:val="center"/>
            <w:hideMark/>
          </w:tcPr>
          <w:p w:rsidR="00C06BBB" w:rsidRPr="00C06BBB" w:rsidRDefault="00C06BBB" w:rsidP="00C06BBB">
            <w:pPr>
              <w:spacing w:after="0" w:line="240" w:lineRule="auto"/>
              <w:jc w:val="center"/>
              <w:rPr>
                <w:rFonts w:eastAsia="Times New Roman" w:cstheme="minorHAnsi"/>
                <w:b/>
                <w:bCs/>
                <w:color w:val="FFFFFF"/>
                <w:lang w:eastAsia="es-MX"/>
              </w:rPr>
            </w:pPr>
            <w:r w:rsidRPr="00C06BBB">
              <w:rPr>
                <w:rFonts w:eastAsia="Times New Roman" w:cstheme="minorHAnsi"/>
                <w:b/>
                <w:bCs/>
                <w:color w:val="FFFFFF"/>
                <w:lang w:eastAsia="es-MX"/>
              </w:rPr>
              <w:t>Observaciones</w:t>
            </w:r>
          </w:p>
        </w:tc>
        <w:tc>
          <w:tcPr>
            <w:tcW w:w="661" w:type="dxa"/>
            <w:tcBorders>
              <w:top w:val="single" w:sz="4" w:space="0" w:color="auto"/>
              <w:left w:val="single" w:sz="4" w:space="0" w:color="auto"/>
              <w:bottom w:val="nil"/>
              <w:right w:val="single" w:sz="4" w:space="0" w:color="auto"/>
            </w:tcBorders>
            <w:shd w:val="clear" w:color="000000" w:fill="963634"/>
            <w:vAlign w:val="center"/>
            <w:hideMark/>
          </w:tcPr>
          <w:p w:rsidR="00C06BBB" w:rsidRPr="00C06BBB" w:rsidRDefault="00C06BBB" w:rsidP="00C06BBB">
            <w:pPr>
              <w:spacing w:after="0" w:line="240" w:lineRule="auto"/>
              <w:jc w:val="center"/>
              <w:rPr>
                <w:rFonts w:eastAsia="Times New Roman" w:cstheme="minorHAnsi"/>
                <w:b/>
                <w:bCs/>
                <w:color w:val="FFFFFF"/>
                <w:lang w:eastAsia="es-MX"/>
              </w:rPr>
            </w:pPr>
            <w:r w:rsidRPr="00C06BBB">
              <w:rPr>
                <w:rFonts w:eastAsia="Times New Roman" w:cstheme="minorHAnsi"/>
                <w:b/>
                <w:bCs/>
                <w:color w:val="FFFFFF"/>
                <w:lang w:eastAsia="es-MX"/>
              </w:rPr>
              <w:t>Horas</w:t>
            </w:r>
          </w:p>
        </w:tc>
      </w:tr>
      <w:tr w:rsidR="00C06BBB" w:rsidRPr="00C06BBB" w:rsidTr="00104D51">
        <w:trPr>
          <w:trHeight w:val="626"/>
        </w:trPr>
        <w:tc>
          <w:tcPr>
            <w:tcW w:w="11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Dirección General</w:t>
            </w:r>
          </w:p>
        </w:tc>
        <w:tc>
          <w:tcPr>
            <w:tcW w:w="259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AV. PANAMÁ # 199 ESQ. CON BUENOS AIRES. COL. CUAUHTÉMOC SUR C.P. 21200 MEXICALI B.C.</w:t>
            </w:r>
          </w:p>
        </w:tc>
        <w:tc>
          <w:tcPr>
            <w:tcW w:w="723" w:type="dxa"/>
            <w:tcBorders>
              <w:top w:val="single" w:sz="4" w:space="0" w:color="auto"/>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single" w:sz="4" w:space="0" w:color="auto"/>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single" w:sz="4" w:space="0" w:color="auto"/>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single" w:sz="4" w:space="0" w:color="auto"/>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single" w:sz="4" w:space="0" w:color="auto"/>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1253"/>
        </w:trPr>
        <w:tc>
          <w:tcPr>
            <w:tcW w:w="1113" w:type="dxa"/>
            <w:vMerge/>
            <w:tcBorders>
              <w:top w:val="single" w:sz="4" w:space="0" w:color="auto"/>
              <w:left w:val="single" w:sz="4" w:space="0" w:color="auto"/>
              <w:bottom w:val="single" w:sz="4" w:space="0" w:color="auto"/>
              <w:right w:val="single" w:sz="4" w:space="0" w:color="auto"/>
            </w:tcBorders>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p>
        </w:tc>
        <w:tc>
          <w:tcPr>
            <w:tcW w:w="1262" w:type="dxa"/>
            <w:vMerge/>
            <w:tcBorders>
              <w:top w:val="single" w:sz="4" w:space="0" w:color="auto"/>
              <w:left w:val="single" w:sz="4" w:space="0" w:color="auto"/>
              <w:bottom w:val="single" w:sz="4" w:space="0" w:color="auto"/>
              <w:right w:val="single" w:sz="4" w:space="0" w:color="auto"/>
            </w:tcBorders>
            <w:vAlign w:val="center"/>
            <w:hideMark/>
          </w:tcPr>
          <w:p w:rsidR="00C06BBB" w:rsidRPr="00C06BBB" w:rsidRDefault="00C06BBB" w:rsidP="00C06BBB">
            <w:pPr>
              <w:spacing w:after="0" w:line="240" w:lineRule="auto"/>
              <w:rPr>
                <w:rFonts w:eastAsia="Times New Roman" w:cstheme="minorHAnsi"/>
                <w:b/>
                <w:bCs/>
                <w:sz w:val="20"/>
                <w:szCs w:val="20"/>
                <w:lang w:eastAsia="es-MX"/>
              </w:rPr>
            </w:pPr>
          </w:p>
        </w:tc>
        <w:tc>
          <w:tcPr>
            <w:tcW w:w="2599" w:type="dxa"/>
            <w:vMerge/>
            <w:tcBorders>
              <w:top w:val="single" w:sz="4" w:space="0" w:color="auto"/>
              <w:left w:val="single" w:sz="4" w:space="0" w:color="auto"/>
              <w:bottom w:val="single" w:sz="4" w:space="0" w:color="auto"/>
              <w:right w:val="single" w:sz="4" w:space="0" w:color="auto"/>
            </w:tcBorders>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18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 xml:space="preserve">31 </w:t>
            </w:r>
            <w:r w:rsidR="00104D51" w:rsidRPr="00C06BBB">
              <w:rPr>
                <w:rFonts w:eastAsia="Times New Roman" w:cstheme="minorHAnsi"/>
                <w:color w:val="000000"/>
                <w:lang w:eastAsia="es-MX"/>
              </w:rPr>
              <w:t>días</w:t>
            </w:r>
            <w:r w:rsidRPr="00C06BBB">
              <w:rPr>
                <w:rFonts w:eastAsia="Times New Roman" w:cstheme="minorHAnsi"/>
                <w:color w:val="000000"/>
                <w:lang w:eastAsia="es-MX"/>
              </w:rPr>
              <w:t xml:space="preserve"> descontando periodo vacacional (43 </w:t>
            </w:r>
            <w:proofErr w:type="spellStart"/>
            <w:r w:rsidRPr="00C06BBB">
              <w:rPr>
                <w:rFonts w:eastAsia="Times New Roman" w:cstheme="minorHAnsi"/>
                <w:color w:val="000000"/>
                <w:lang w:eastAsia="es-MX"/>
              </w:rPr>
              <w:t>sab</w:t>
            </w:r>
            <w:proofErr w:type="spellEnd"/>
            <w:r w:rsidRPr="00C06BBB">
              <w:rPr>
                <w:rFonts w:eastAsia="Times New Roman" w:cstheme="minorHAnsi"/>
                <w:color w:val="000000"/>
                <w:lang w:eastAsia="es-MX"/>
              </w:rPr>
              <w:t>/</w:t>
            </w:r>
            <w:proofErr w:type="spellStart"/>
            <w:r w:rsidRPr="00C06BBB">
              <w:rPr>
                <w:rFonts w:eastAsia="Times New Roman" w:cstheme="minorHAnsi"/>
                <w:color w:val="000000"/>
                <w:lang w:eastAsia="es-MX"/>
              </w:rPr>
              <w:t>dom</w:t>
            </w:r>
            <w:proofErr w:type="spellEnd"/>
            <w:r w:rsidRPr="00C06BBB">
              <w:rPr>
                <w:rFonts w:eastAsia="Times New Roman" w:cstheme="minorHAnsi"/>
                <w:color w:val="000000"/>
                <w:lang w:eastAsia="es-MX"/>
              </w:rPr>
              <w:t xml:space="preserve"> de marzo a julio  -12 </w:t>
            </w:r>
            <w:proofErr w:type="spellStart"/>
            <w:r w:rsidRPr="00C06BBB">
              <w:rPr>
                <w:rFonts w:eastAsia="Times New Roman" w:cstheme="minorHAnsi"/>
                <w:color w:val="000000"/>
                <w:lang w:eastAsia="es-MX"/>
              </w:rPr>
              <w:t>sab</w:t>
            </w:r>
            <w:proofErr w:type="spellEnd"/>
            <w:r w:rsidRPr="00C06BBB">
              <w:rPr>
                <w:rFonts w:eastAsia="Times New Roman" w:cstheme="minorHAnsi"/>
                <w:color w:val="000000"/>
                <w:lang w:eastAsia="es-MX"/>
              </w:rPr>
              <w:t>/</w:t>
            </w:r>
            <w:proofErr w:type="spellStart"/>
            <w:r w:rsidRPr="00C06BBB">
              <w:rPr>
                <w:rFonts w:eastAsia="Times New Roman" w:cstheme="minorHAnsi"/>
                <w:color w:val="000000"/>
                <w:lang w:eastAsia="es-MX"/>
              </w:rPr>
              <w:t>dom</w:t>
            </w:r>
            <w:proofErr w:type="spellEnd"/>
            <w:r w:rsidRPr="00C06BBB">
              <w:rPr>
                <w:rFonts w:eastAsia="Times New Roman" w:cstheme="minorHAnsi"/>
                <w:color w:val="000000"/>
                <w:lang w:eastAsia="es-MX"/>
              </w:rPr>
              <w:t xml:space="preserve"> del periodo vacacional  x 12 hrs)</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372</w:t>
            </w:r>
          </w:p>
        </w:tc>
      </w:tr>
      <w:tr w:rsidR="00C06BBB" w:rsidRPr="00C06BBB" w:rsidTr="00104D51">
        <w:trPr>
          <w:trHeight w:val="798"/>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 xml:space="preserve">Oficinas </w:t>
            </w:r>
            <w:proofErr w:type="spellStart"/>
            <w:r w:rsidRPr="00C06BBB">
              <w:rPr>
                <w:rFonts w:eastAsia="Times New Roman" w:cstheme="minorHAnsi"/>
                <w:b/>
                <w:bCs/>
                <w:sz w:val="20"/>
                <w:szCs w:val="20"/>
                <w:lang w:eastAsia="es-MX"/>
              </w:rPr>
              <w:t>Admvas</w:t>
            </w:r>
            <w:proofErr w:type="spellEnd"/>
            <w:r w:rsidRPr="00C06BBB">
              <w:rPr>
                <w:rFonts w:eastAsia="Times New Roman" w:cstheme="minorHAnsi"/>
                <w:b/>
                <w:bCs/>
                <w:sz w:val="20"/>
                <w:szCs w:val="20"/>
                <w:lang w:eastAsia="es-MX"/>
              </w:rPr>
              <w:t xml:space="preserve"> zona COSTA</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VIA RAPIDA ORIENTE 17234 FRACCIONAMIENTO ZONA RIO TERCERA ETAPA, TIJUANA BAJA CALIFORNIA.</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 xml:space="preserve">153 </w:t>
            </w:r>
            <w:r w:rsidR="00104D51" w:rsidRPr="00C06BBB">
              <w:rPr>
                <w:rFonts w:eastAsia="Times New Roman" w:cstheme="minorHAnsi"/>
                <w:color w:val="000000"/>
                <w:lang w:eastAsia="es-MX"/>
              </w:rPr>
              <w:t>días</w:t>
            </w:r>
            <w:r w:rsidRPr="00C06BBB">
              <w:rPr>
                <w:rFonts w:eastAsia="Times New Roman" w:cstheme="minorHAnsi"/>
                <w:color w:val="000000"/>
                <w:lang w:eastAsia="es-MX"/>
              </w:rPr>
              <w:t xml:space="preserve"> del año (2 turnos x 12 hrs x 153 </w:t>
            </w:r>
            <w:r w:rsidR="00104D51" w:rsidRPr="00C06BBB">
              <w:rPr>
                <w:rFonts w:eastAsia="Times New Roman" w:cstheme="minorHAnsi"/>
                <w:color w:val="000000"/>
                <w:lang w:eastAsia="es-MX"/>
              </w:rPr>
              <w:t>días</w:t>
            </w:r>
            <w:r w:rsidRPr="00C06BBB">
              <w:rPr>
                <w:rFonts w:eastAsia="Times New Roman" w:cstheme="minorHAnsi"/>
                <w:color w:val="00000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3672</w:t>
            </w:r>
          </w:p>
        </w:tc>
      </w:tr>
      <w:tr w:rsidR="00C06BBB" w:rsidRPr="00C06BBB" w:rsidTr="00104D51">
        <w:trPr>
          <w:trHeight w:val="1002"/>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lastRenderedPageBreak/>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Xochimilco</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CALZADA LAGUNA XOCHIMILCO # 1098 Y BLVD. LOMBARDO TOLEDANO, DESARROLLO URBANO XOCHIMILCO C.P. 21380 MEXICALI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Ej. Puebla</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AV. AMIXTLAN S/N Y CALLE RIO XOLOTLA VALLE DEL PUEBLA SEXTA SECCIÓN, MEXICALI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626"/>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Compuertas</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AV. CLARIDAD 3699 FRACC. NUEVO AMANECER CP. 21378 MEXICALI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626"/>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Bella Vista</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 xml:space="preserve"> NO.1 AV. DE LA PAZ # 715 ENTRE NOGALES Y CALLE SALTO COL. BELLA VISTA, MEXICALI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Los Pinos</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 xml:space="preserve">PROLONGACIÓN RIO MAYO #501  ESQ. CON  LUIS MORA COL. PRO-HOGAR C.P. 21240, MEXICALI, B.C. </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Misiones</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 xml:space="preserve">CALZ. CONTINENTE EUROPEO Y CALLE ARROYO CALAMAJUE #601 FRACC. VALLE DE LAS MISIONES C.P. 21138, MEXICALI, B.C. </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Los Portales</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AV. FUENTE DEL SOL S/N ENTRE LAS CALLES IMAGEN Y FUENTE DE LOS DESEOS FRACC. CASA DIGNA C.P. 213293, MEXICALI,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1002"/>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Centenario</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AV. PRADO DEL REY S/N ENTRE CALLE CAVANDI Y CALLE MIRABUENO  FRACC. VILLAS LOMAS ALTAS C.P. 21355, MEXICALI,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San Felipe</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AV. BATAQUEZ #1117  COL. GENERAL FRANCISCO VILLA C.P. 21850, POBLADO SAN FELIPE, MEXICALI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Vicente Guerrero</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AV. VALLE DEL SALADO #1075 FRACC. DEL VALLE  C.P. 21970 POBLADO VICENTE GUERRERO, MEXICALI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Ej. Hermosillo</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Av. Emiliano Zapata No.114 entre Lázaro Cárdenas y Baja California, Poblado Ejido Hermosillo, Mexicali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1002"/>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lastRenderedPageBreak/>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Ej. Michoacán de Ocampo</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PORCIÓN DE LA PARCELA ESCOLAR NO.92 (COLINDA CON LA CARRETERA ESTATAL Y PARCELA NO.91), Ejido Michoacán de Ocampo, Mexicali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Ej. Oviedo Mota</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AVENIDA LÁZARO CÁRDENAS Y CALLE FRANCISCO MUJICA S/N, C.P. 21730 POBLADO OVIEDO MOTA, MEXICALI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18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(1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600</w:t>
            </w:r>
          </w:p>
        </w:tc>
      </w:tr>
      <w:tr w:rsidR="00C06BBB" w:rsidRPr="00C06BBB" w:rsidTr="00104D51">
        <w:trPr>
          <w:trHeight w:val="626"/>
        </w:trPr>
        <w:tc>
          <w:tcPr>
            <w:tcW w:w="1113"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MEXICALI</w:t>
            </w:r>
          </w:p>
        </w:tc>
        <w:tc>
          <w:tcPr>
            <w:tcW w:w="1262" w:type="dxa"/>
            <w:vMerge w:val="restart"/>
            <w:tcBorders>
              <w:top w:val="nil"/>
              <w:left w:val="single" w:sz="4" w:space="0" w:color="auto"/>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 xml:space="preserve">Ej. </w:t>
            </w:r>
            <w:proofErr w:type="spellStart"/>
            <w:r w:rsidRPr="00C06BBB">
              <w:rPr>
                <w:rFonts w:eastAsia="Times New Roman" w:cstheme="minorHAnsi"/>
                <w:b/>
                <w:bCs/>
                <w:sz w:val="20"/>
                <w:szCs w:val="20"/>
                <w:lang w:eastAsia="es-MX"/>
              </w:rPr>
              <w:t>Gpe</w:t>
            </w:r>
            <w:proofErr w:type="spellEnd"/>
            <w:r w:rsidRPr="00C06BBB">
              <w:rPr>
                <w:rFonts w:eastAsia="Times New Roman" w:cstheme="minorHAnsi"/>
                <w:b/>
                <w:bCs/>
                <w:sz w:val="20"/>
                <w:szCs w:val="20"/>
                <w:lang w:eastAsia="es-MX"/>
              </w:rPr>
              <w:t>. Victoria (Km 43)</w:t>
            </w:r>
          </w:p>
        </w:tc>
        <w:tc>
          <w:tcPr>
            <w:tcW w:w="2599" w:type="dxa"/>
            <w:vMerge w:val="restart"/>
            <w:tcBorders>
              <w:top w:val="nil"/>
              <w:left w:val="single" w:sz="4" w:space="0" w:color="auto"/>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AV. DE</w:t>
            </w:r>
            <w:r w:rsidR="00104D51">
              <w:rPr>
                <w:rFonts w:eastAsia="Times New Roman" w:cstheme="minorHAnsi"/>
                <w:color w:val="000000"/>
                <w:sz w:val="18"/>
                <w:szCs w:val="18"/>
                <w:lang w:eastAsia="es-MX"/>
              </w:rPr>
              <w:t xml:space="preserve"> LA TIERRA Y AV. DEL BANANO S/N</w:t>
            </w:r>
            <w:r w:rsidRPr="00C06BBB">
              <w:rPr>
                <w:rFonts w:eastAsia="Times New Roman" w:cstheme="minorHAnsi"/>
                <w:color w:val="000000"/>
                <w:sz w:val="18"/>
                <w:szCs w:val="18"/>
                <w:lang w:eastAsia="es-MX"/>
              </w:rPr>
              <w:t>, FRACC. AMPLIACIÓN VALLE NUEVO, EJ. GUADALUPE VICTORIA C.P. 21720, MEXICALI,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626"/>
        </w:trPr>
        <w:tc>
          <w:tcPr>
            <w:tcW w:w="1113" w:type="dxa"/>
            <w:vMerge/>
            <w:tcBorders>
              <w:top w:val="nil"/>
              <w:left w:val="single" w:sz="4" w:space="0" w:color="auto"/>
              <w:bottom w:val="single" w:sz="4" w:space="0" w:color="auto"/>
              <w:right w:val="single" w:sz="4" w:space="0" w:color="auto"/>
            </w:tcBorders>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p>
        </w:tc>
        <w:tc>
          <w:tcPr>
            <w:tcW w:w="1262" w:type="dxa"/>
            <w:vMerge/>
            <w:tcBorders>
              <w:top w:val="nil"/>
              <w:left w:val="single" w:sz="4" w:space="0" w:color="auto"/>
              <w:bottom w:val="single" w:sz="4" w:space="0" w:color="auto"/>
              <w:right w:val="single" w:sz="4" w:space="0" w:color="auto"/>
            </w:tcBorders>
            <w:vAlign w:val="center"/>
            <w:hideMark/>
          </w:tcPr>
          <w:p w:rsidR="00C06BBB" w:rsidRPr="00C06BBB" w:rsidRDefault="00C06BBB" w:rsidP="00C06BBB">
            <w:pPr>
              <w:spacing w:after="0" w:line="240" w:lineRule="auto"/>
              <w:rPr>
                <w:rFonts w:eastAsia="Times New Roman" w:cstheme="minorHAnsi"/>
                <w:b/>
                <w:bCs/>
                <w:sz w:val="20"/>
                <w:szCs w:val="20"/>
                <w:lang w:eastAsia="es-MX"/>
              </w:rPr>
            </w:pPr>
          </w:p>
        </w:tc>
        <w:tc>
          <w:tcPr>
            <w:tcW w:w="2599" w:type="dxa"/>
            <w:vMerge/>
            <w:tcBorders>
              <w:top w:val="nil"/>
              <w:left w:val="single" w:sz="4" w:space="0" w:color="auto"/>
              <w:bottom w:val="single" w:sz="4" w:space="0" w:color="auto"/>
              <w:right w:val="single" w:sz="4" w:space="0" w:color="auto"/>
            </w:tcBorders>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18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 xml:space="preserve">153 </w:t>
            </w:r>
            <w:r w:rsidR="00104D51" w:rsidRPr="00C06BBB">
              <w:rPr>
                <w:rFonts w:eastAsia="Times New Roman" w:cstheme="minorHAnsi"/>
                <w:color w:val="000000"/>
                <w:lang w:eastAsia="es-MX"/>
              </w:rPr>
              <w:t>días</w:t>
            </w:r>
            <w:r w:rsidRPr="00C06BBB">
              <w:rPr>
                <w:rFonts w:eastAsia="Times New Roman" w:cstheme="minorHAnsi"/>
                <w:color w:val="000000"/>
                <w:lang w:eastAsia="es-MX"/>
              </w:rPr>
              <w:t xml:space="preserve"> del año (1 turnos x 12 hrs x 153 </w:t>
            </w:r>
            <w:r w:rsidR="00104D51" w:rsidRPr="00C06BBB">
              <w:rPr>
                <w:rFonts w:eastAsia="Times New Roman" w:cstheme="minorHAnsi"/>
                <w:color w:val="000000"/>
                <w:lang w:eastAsia="es-MX"/>
              </w:rPr>
              <w:t>días</w:t>
            </w:r>
            <w:r w:rsidRPr="00C06BBB">
              <w:rPr>
                <w:rFonts w:eastAsia="Times New Roman" w:cstheme="minorHAnsi"/>
                <w:color w:val="00000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1836</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El Florido</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BLVD. EL REFUGIO #24703 Y NECTARINA FRACC. CERRO LAS ABEJAS C.P. 22245, TIJUANA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El Pacífico</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AV. REPÚBLICA DE COLOMBIA #42 FRACC. ALFA PANAMERICANO C.P. 22647 TIJUANA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626"/>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Lázaro Cárdenas</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AV. EMILIANO ZAPATA PARCELA 119 EJIDO LÁZARO CÁRDENAS C.P. 22654 TIJUANA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sidRPr="00C06BBB">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Villa del Sol</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PRIVADA PASEO DEL SOL #23772 FRACC. VILLAS DEL SOL 5TA ETAPA C.P. 22205 TIJUANA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Zona Río</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104D51">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PASEO DEL RIO #6652 DESARROLLO URBANO RÍO TIJUANA 3RA. ETAPA C.P. 2222</w:t>
            </w:r>
            <w:r w:rsidRPr="00C06BBB">
              <w:rPr>
                <w:rFonts w:eastAsia="Times New Roman" w:cstheme="minorHAnsi"/>
                <w:color w:val="000000"/>
                <w:sz w:val="18"/>
                <w:szCs w:val="18"/>
                <w:lang w:eastAsia="es-MX"/>
              </w:rPr>
              <w:br/>
              <w:t>TIJUANA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1002"/>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proofErr w:type="spellStart"/>
            <w:r w:rsidRPr="00C06BBB">
              <w:rPr>
                <w:rFonts w:eastAsia="Times New Roman" w:cstheme="minorHAnsi"/>
                <w:b/>
                <w:bCs/>
                <w:sz w:val="20"/>
                <w:szCs w:val="20"/>
                <w:lang w:eastAsia="es-MX"/>
              </w:rPr>
              <w:t>Urbivilla</w:t>
            </w:r>
            <w:proofErr w:type="spellEnd"/>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PASEO DE LOS VOLCANES #12362 FRACC. URBI VILLA DEL PRADO 2DA. SECCIÓN C.P. 22170</w:t>
            </w:r>
            <w:r w:rsidRPr="00C06BBB">
              <w:rPr>
                <w:rFonts w:eastAsia="Times New Roman" w:cstheme="minorHAnsi"/>
                <w:color w:val="000000"/>
                <w:sz w:val="18"/>
                <w:szCs w:val="18"/>
                <w:lang w:eastAsia="es-MX"/>
              </w:rPr>
              <w:br/>
              <w:t>TIJUANA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98"/>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Playas de Tijuana (SANTA FE)</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 xml:space="preserve">AV. PASEO CORONADO #5452, ENTRE AVENIDA SAN REMO Y SAN MARINO, COL. EL ROSARIO, C.P 22117 </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El Niño</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HEROICO CUERPO DE BOMBEROS DE TIJUANA #5525 COL. EL NIÑO  C.P. 22330</w:t>
            </w:r>
            <w:r w:rsidRPr="00C06BBB">
              <w:rPr>
                <w:rFonts w:eastAsia="Times New Roman" w:cstheme="minorHAnsi"/>
                <w:color w:val="000000"/>
                <w:sz w:val="18"/>
                <w:szCs w:val="18"/>
                <w:lang w:eastAsia="es-MX"/>
              </w:rPr>
              <w:br/>
              <w:t>TIJUANA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lastRenderedPageBreak/>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Altiplano</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ECOLOGISTA S/N, COL. ALTIPLANO C.P. 22204</w:t>
            </w:r>
            <w:r w:rsidRPr="00C06BBB">
              <w:rPr>
                <w:rFonts w:eastAsia="Times New Roman" w:cstheme="minorHAnsi"/>
                <w:color w:val="000000"/>
                <w:sz w:val="18"/>
                <w:szCs w:val="18"/>
                <w:lang w:eastAsia="es-MX"/>
              </w:rPr>
              <w:br/>
              <w:t>TIJUANA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626"/>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Las Águilas</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"E" S/N FRACC.GRANGAS FAMILIARES DIVISIÓN DEL NORTE C.P. 22476 TIJUANA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proofErr w:type="spellStart"/>
            <w:r w:rsidRPr="00C06BBB">
              <w:rPr>
                <w:rFonts w:eastAsia="Times New Roman" w:cstheme="minorHAnsi"/>
                <w:b/>
                <w:bCs/>
                <w:sz w:val="20"/>
                <w:szCs w:val="20"/>
                <w:lang w:eastAsia="es-MX"/>
              </w:rPr>
              <w:t>Cachanilla</w:t>
            </w:r>
            <w:proofErr w:type="spellEnd"/>
            <w:r w:rsidRPr="00C06BBB">
              <w:rPr>
                <w:rFonts w:eastAsia="Times New Roman" w:cstheme="minorHAnsi"/>
                <w:b/>
                <w:bCs/>
                <w:sz w:val="20"/>
                <w:szCs w:val="20"/>
                <w:lang w:eastAsia="es-MX"/>
              </w:rPr>
              <w:t xml:space="preserve"> </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PRIVADA CACHANILLA #8121 FRACC. INFONAVIT CACHANILLAS C.P.22647 TIJUANA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TIJUANA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La Presa</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DE LAS PIÑITAS #11322 FRACC. LOMAS DE LA PRESA DELEGACIÓN DE LA PRESA C.P. 22125 TIJUANA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626"/>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ENSENADA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Ensenada</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EJE HIGUERAS Y GOLFO DE SANTA CLARA S/N  FRAC. POPULAR 89 C.P. 22810 ENSENADA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ENSENADA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La Misión</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CARRETERA LIBRE ENSENADA KM 6 Y CALLE EMILIANO ZAPATA S/N,  EJIDO LA MISIÓN, ENSENADA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1002"/>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ENSENADA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Eréndira</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13 DE DICIEMBRE PARCELA ESCOLAR JUNTO A ESCUELA SECUNDARIA #38 DELEGACIÓN EJIDO ERÉNDIRA, ENSENADA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1002"/>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ENSENADA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San Antonio de las Minas</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DEL BOLEO GUERRERO NEGRO S/N, FRACC. LA FORTUNA, C.P. 22766, POBLADO SAN ANTONIO DE LAS MINAS, MUN. ENSENADA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ENSENADA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San Quintín</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EMILIANO ZAPATA S/N EJIDO NUEVO BAJA CALIFORNIA C.P. 22430, POBLADO SAN QUINTIN, ENSENADA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1002"/>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ENSENADA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 xml:space="preserve">Punta </w:t>
            </w:r>
            <w:proofErr w:type="spellStart"/>
            <w:r w:rsidRPr="00C06BBB">
              <w:rPr>
                <w:rFonts w:eastAsia="Times New Roman" w:cstheme="minorHAnsi"/>
                <w:b/>
                <w:bCs/>
                <w:sz w:val="20"/>
                <w:szCs w:val="20"/>
                <w:lang w:eastAsia="es-MX"/>
              </w:rPr>
              <w:t>Colonet</w:t>
            </w:r>
            <w:proofErr w:type="spellEnd"/>
            <w:r w:rsidRPr="00C06BBB">
              <w:rPr>
                <w:rFonts w:eastAsia="Times New Roman" w:cstheme="minorHAnsi"/>
                <w:b/>
                <w:bCs/>
                <w:sz w:val="20"/>
                <w:szCs w:val="20"/>
                <w:lang w:eastAsia="es-MX"/>
              </w:rPr>
              <w:t xml:space="preserve"> (Díaz </w:t>
            </w:r>
            <w:proofErr w:type="spellStart"/>
            <w:r w:rsidRPr="00C06BBB">
              <w:rPr>
                <w:rFonts w:eastAsia="Times New Roman" w:cstheme="minorHAnsi"/>
                <w:b/>
                <w:bCs/>
                <w:sz w:val="20"/>
                <w:szCs w:val="20"/>
                <w:lang w:eastAsia="es-MX"/>
              </w:rPr>
              <w:t>Ordáz</w:t>
            </w:r>
            <w:proofErr w:type="spellEnd"/>
            <w:r w:rsidRPr="00C06BBB">
              <w:rPr>
                <w:rFonts w:eastAsia="Times New Roman" w:cstheme="minorHAnsi"/>
                <w:b/>
                <w:bCs/>
                <w:sz w:val="20"/>
                <w:szCs w:val="20"/>
                <w:lang w:eastAsia="es-MX"/>
              </w:rPr>
              <w:t>)</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TELESECUNDARIA # 45 CARRETERA TRANSPENINSULAR KM. 39 EJIDO DÍAZ ORDAZ C.P. 22914, ENSENADA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ENSENADA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 xml:space="preserve">Villa </w:t>
            </w:r>
            <w:proofErr w:type="spellStart"/>
            <w:r w:rsidRPr="00C06BBB">
              <w:rPr>
                <w:rFonts w:eastAsia="Times New Roman" w:cstheme="minorHAnsi"/>
                <w:b/>
                <w:bCs/>
                <w:sz w:val="20"/>
                <w:szCs w:val="20"/>
                <w:lang w:eastAsia="es-MX"/>
              </w:rPr>
              <w:t>Jésus</w:t>
            </w:r>
            <w:proofErr w:type="spellEnd"/>
            <w:r w:rsidRPr="00C06BBB">
              <w:rPr>
                <w:rFonts w:eastAsia="Times New Roman" w:cstheme="minorHAnsi"/>
                <w:b/>
                <w:bCs/>
                <w:sz w:val="20"/>
                <w:szCs w:val="20"/>
                <w:lang w:eastAsia="es-MX"/>
              </w:rPr>
              <w:t xml:space="preserve"> María</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AV. ADOLFO RUIZ CORTINES S/N, CALLE HÉCTOR MONTENEGRO ESPINOZA C.P. 22991, POBLADO VILLA J. MARÍA, ENSENADA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ENSENADA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Bahía de los Angeles</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AEROPUERTO S/N, CARRETERA LA GRINGA C.P 22980 POB. BAHÍA DE LOS ÁNGELES, ENSENADA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lastRenderedPageBreak/>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lastRenderedPageBreak/>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lastRenderedPageBreak/>
              <w:t>ENSENADA</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Zorrillo</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SAN JAVIER S/N COL. LOMAS DE MENDOZA, ENTRE CALLES PRIV. SAN JOSE Y AV. TODOS SANTOS, ENSENADA,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1002"/>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ROSARITO</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Rosarito</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OCÉANO INDICO Y MAR ADRIÁTICO #1302 FRACC. COLINAS DE MAZATLÁN, DELEGACIÓN PLAN LIBERTADOR, PLAYAS DE ROSARITO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ROSARITO</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Primo Tapia</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RAYMUNDO MORA LARA S/N,  FRACC. VILLAS MARGARITAS, EJIDO PRIMO TAPIA C.P. 22710, PLAYAS DE ROSARITO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626"/>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TECATE</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 xml:space="preserve">Tecate (Paso del </w:t>
            </w:r>
            <w:proofErr w:type="spellStart"/>
            <w:r w:rsidRPr="00C06BBB">
              <w:rPr>
                <w:rFonts w:eastAsia="Times New Roman" w:cstheme="minorHAnsi"/>
                <w:b/>
                <w:bCs/>
                <w:sz w:val="20"/>
                <w:szCs w:val="20"/>
                <w:lang w:eastAsia="es-MX"/>
              </w:rPr>
              <w:t>Aguila</w:t>
            </w:r>
            <w:proofErr w:type="spellEnd"/>
            <w:r w:rsidRPr="00C06BBB">
              <w:rPr>
                <w:rFonts w:eastAsia="Times New Roman" w:cstheme="minorHAnsi"/>
                <w:b/>
                <w:bCs/>
                <w:sz w:val="20"/>
                <w:szCs w:val="20"/>
                <w:lang w:eastAsia="es-MX"/>
              </w:rPr>
              <w:t>)</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CARRETERA TECATE-TIJUANA KM 140 COL PASO DEL ÁGUILA C.P. 21430 TECATE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TECATE</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La Rumorosa</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TERCERA Y CARRETERA PRINCIPAL S/N POBLADO LA RUMOROSA C.P. 21510</w:t>
            </w:r>
            <w:r w:rsidRPr="00C06BBB">
              <w:rPr>
                <w:rFonts w:eastAsia="Times New Roman" w:cstheme="minorHAnsi"/>
                <w:color w:val="000000"/>
                <w:sz w:val="18"/>
                <w:szCs w:val="18"/>
                <w:lang w:eastAsia="es-MX"/>
              </w:rPr>
              <w:br/>
              <w:t>TECATE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 00 Horas a 6:00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C06BBB" w:rsidRPr="00C06BBB" w:rsidTr="00104D51">
        <w:trPr>
          <w:trHeight w:val="751"/>
        </w:trPr>
        <w:tc>
          <w:tcPr>
            <w:tcW w:w="1113" w:type="dxa"/>
            <w:tcBorders>
              <w:top w:val="nil"/>
              <w:left w:val="single" w:sz="4" w:space="0" w:color="auto"/>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sz w:val="20"/>
                <w:szCs w:val="20"/>
                <w:lang w:eastAsia="es-MX"/>
              </w:rPr>
            </w:pPr>
            <w:r w:rsidRPr="00C06BBB">
              <w:rPr>
                <w:rFonts w:eastAsia="Times New Roman" w:cstheme="minorHAnsi"/>
                <w:color w:val="000000"/>
                <w:sz w:val="20"/>
                <w:szCs w:val="20"/>
                <w:lang w:eastAsia="es-MX"/>
              </w:rPr>
              <w:t>TECATE</w:t>
            </w:r>
          </w:p>
        </w:tc>
        <w:tc>
          <w:tcPr>
            <w:tcW w:w="12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b/>
                <w:bCs/>
                <w:sz w:val="20"/>
                <w:szCs w:val="20"/>
                <w:lang w:eastAsia="es-MX"/>
              </w:rPr>
            </w:pPr>
            <w:r w:rsidRPr="00C06BBB">
              <w:rPr>
                <w:rFonts w:eastAsia="Times New Roman" w:cstheme="minorHAnsi"/>
                <w:b/>
                <w:bCs/>
                <w:sz w:val="20"/>
                <w:szCs w:val="20"/>
                <w:lang w:eastAsia="es-MX"/>
              </w:rPr>
              <w:t>Ej. Nueva Hindú</w:t>
            </w:r>
          </w:p>
        </w:tc>
        <w:tc>
          <w:tcPr>
            <w:tcW w:w="2599"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18"/>
                <w:szCs w:val="18"/>
                <w:lang w:eastAsia="es-MX"/>
              </w:rPr>
            </w:pPr>
            <w:r w:rsidRPr="00C06BBB">
              <w:rPr>
                <w:rFonts w:eastAsia="Times New Roman" w:cstheme="minorHAnsi"/>
                <w:color w:val="000000"/>
                <w:sz w:val="18"/>
                <w:szCs w:val="18"/>
                <w:lang w:eastAsia="es-MX"/>
              </w:rPr>
              <w:t>CALLE JALISCO LOTE 30 MANZANA 5 COL NUEVA HINDÚ, SECC.  CAFETALERA TECATE B.C.</w:t>
            </w:r>
          </w:p>
        </w:tc>
        <w:tc>
          <w:tcPr>
            <w:tcW w:w="723" w:type="dxa"/>
            <w:tcBorders>
              <w:top w:val="nil"/>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2</w:t>
            </w:r>
          </w:p>
        </w:tc>
        <w:tc>
          <w:tcPr>
            <w:tcW w:w="1326"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6:00 Horas a 6: 00 Horas</w:t>
            </w:r>
          </w:p>
        </w:tc>
        <w:tc>
          <w:tcPr>
            <w:tcW w:w="907"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 horas</w:t>
            </w:r>
          </w:p>
        </w:tc>
        <w:tc>
          <w:tcPr>
            <w:tcW w:w="1962" w:type="dxa"/>
            <w:tcBorders>
              <w:top w:val="nil"/>
              <w:left w:val="nil"/>
              <w:bottom w:val="single" w:sz="4" w:space="0" w:color="auto"/>
              <w:right w:val="single" w:sz="4" w:space="0" w:color="auto"/>
            </w:tcBorders>
            <w:shd w:val="clear" w:color="auto" w:fill="auto"/>
            <w:vAlign w:val="center"/>
            <w:hideMark/>
          </w:tcPr>
          <w:p w:rsidR="00C06BBB" w:rsidRPr="00C06BBB" w:rsidRDefault="00C06BBB" w:rsidP="00C06BBB">
            <w:pPr>
              <w:spacing w:after="0" w:line="240" w:lineRule="auto"/>
              <w:rPr>
                <w:rFonts w:eastAsia="Times New Roman" w:cstheme="minorHAnsi"/>
                <w:color w:val="000000"/>
                <w:sz w:val="20"/>
                <w:szCs w:val="20"/>
                <w:lang w:eastAsia="es-MX"/>
              </w:rPr>
            </w:pPr>
            <w:r w:rsidRPr="00C06BBB">
              <w:rPr>
                <w:rFonts w:eastAsia="Times New Roman" w:cstheme="minorHAnsi"/>
                <w:color w:val="000000"/>
                <w:sz w:val="20"/>
                <w:szCs w:val="20"/>
                <w:lang w:eastAsia="es-MX"/>
              </w:rPr>
              <w:t xml:space="preserve">Vacaciones y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Festivos 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 xml:space="preserve"> (2 turnos x12 hrs x50 </w:t>
            </w:r>
            <w:r w:rsidR="00104D51">
              <w:rPr>
                <w:rFonts w:eastAsia="Times New Roman" w:cstheme="minorHAnsi"/>
                <w:color w:val="000000"/>
                <w:sz w:val="20"/>
                <w:szCs w:val="20"/>
                <w:lang w:eastAsia="es-MX"/>
              </w:rPr>
              <w:t>días</w:t>
            </w:r>
            <w:r w:rsidRPr="00C06BBB">
              <w:rPr>
                <w:rFonts w:eastAsia="Times New Roman" w:cstheme="minorHAnsi"/>
                <w:color w:val="000000"/>
                <w:sz w:val="20"/>
                <w:szCs w:val="20"/>
                <w:lang w:eastAsia="es-MX"/>
              </w:rPr>
              <w:t>)</w:t>
            </w:r>
          </w:p>
        </w:tc>
        <w:tc>
          <w:tcPr>
            <w:tcW w:w="661" w:type="dxa"/>
            <w:tcBorders>
              <w:top w:val="nil"/>
              <w:left w:val="nil"/>
              <w:bottom w:val="single" w:sz="4" w:space="0" w:color="auto"/>
              <w:right w:val="single" w:sz="4" w:space="0" w:color="auto"/>
            </w:tcBorders>
            <w:shd w:val="clear" w:color="auto" w:fill="auto"/>
            <w:noWrap/>
            <w:vAlign w:val="center"/>
            <w:hideMark/>
          </w:tcPr>
          <w:p w:rsidR="00C06BBB" w:rsidRPr="00C06BBB" w:rsidRDefault="00C06BBB" w:rsidP="00C06BBB">
            <w:pPr>
              <w:spacing w:after="0" w:line="240" w:lineRule="auto"/>
              <w:jc w:val="center"/>
              <w:rPr>
                <w:rFonts w:eastAsia="Times New Roman" w:cstheme="minorHAnsi"/>
                <w:color w:val="000000"/>
                <w:lang w:eastAsia="es-MX"/>
              </w:rPr>
            </w:pPr>
            <w:r w:rsidRPr="00C06BBB">
              <w:rPr>
                <w:rFonts w:eastAsia="Times New Roman" w:cstheme="minorHAnsi"/>
                <w:color w:val="000000"/>
                <w:lang w:eastAsia="es-MX"/>
              </w:rPr>
              <w:t>1200</w:t>
            </w:r>
          </w:p>
        </w:tc>
      </w:tr>
      <w:tr w:rsidR="00104D51" w:rsidRPr="00C06BBB" w:rsidTr="00104D51">
        <w:trPr>
          <w:trHeight w:val="312"/>
        </w:trPr>
        <w:tc>
          <w:tcPr>
            <w:tcW w:w="1113"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color w:val="000000"/>
                <w:lang w:eastAsia="es-MX"/>
              </w:rPr>
            </w:pPr>
          </w:p>
        </w:tc>
        <w:tc>
          <w:tcPr>
            <w:tcW w:w="1262"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rPr>
                <w:rFonts w:eastAsia="Times New Roman" w:cstheme="minorHAnsi"/>
                <w:sz w:val="20"/>
                <w:szCs w:val="20"/>
                <w:lang w:eastAsia="es-MX"/>
              </w:rPr>
            </w:pPr>
          </w:p>
        </w:tc>
        <w:tc>
          <w:tcPr>
            <w:tcW w:w="2599"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rPr>
                <w:rFonts w:eastAsia="Times New Roman" w:cstheme="minorHAnsi"/>
                <w:sz w:val="20"/>
                <w:szCs w:val="20"/>
                <w:lang w:eastAsia="es-MX"/>
              </w:rPr>
            </w:pPr>
          </w:p>
        </w:tc>
        <w:tc>
          <w:tcPr>
            <w:tcW w:w="723"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sz w:val="20"/>
                <w:szCs w:val="20"/>
                <w:lang w:eastAsia="es-MX"/>
              </w:rPr>
            </w:pPr>
          </w:p>
        </w:tc>
        <w:tc>
          <w:tcPr>
            <w:tcW w:w="1326"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rPr>
                <w:rFonts w:eastAsia="Times New Roman" w:cstheme="minorHAnsi"/>
                <w:sz w:val="20"/>
                <w:szCs w:val="20"/>
                <w:lang w:eastAsia="es-MX"/>
              </w:rPr>
            </w:pPr>
          </w:p>
        </w:tc>
        <w:tc>
          <w:tcPr>
            <w:tcW w:w="907"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rPr>
                <w:rFonts w:eastAsia="Times New Roman" w:cstheme="minorHAnsi"/>
                <w:sz w:val="20"/>
                <w:szCs w:val="20"/>
                <w:lang w:eastAsia="es-MX"/>
              </w:rPr>
            </w:pPr>
          </w:p>
        </w:tc>
        <w:tc>
          <w:tcPr>
            <w:tcW w:w="1962"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rPr>
                <w:rFonts w:eastAsia="Times New Roman" w:cstheme="minorHAnsi"/>
                <w:sz w:val="20"/>
                <w:szCs w:val="20"/>
                <w:lang w:eastAsia="es-MX"/>
              </w:rPr>
            </w:pPr>
          </w:p>
        </w:tc>
        <w:tc>
          <w:tcPr>
            <w:tcW w:w="661"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rPr>
                <w:rFonts w:eastAsia="Times New Roman" w:cstheme="minorHAnsi"/>
                <w:sz w:val="20"/>
                <w:szCs w:val="20"/>
                <w:lang w:eastAsia="es-MX"/>
              </w:rPr>
            </w:pPr>
          </w:p>
        </w:tc>
      </w:tr>
      <w:tr w:rsidR="00104D51" w:rsidRPr="00C06BBB" w:rsidTr="00104D51">
        <w:trPr>
          <w:trHeight w:val="312"/>
        </w:trPr>
        <w:tc>
          <w:tcPr>
            <w:tcW w:w="1113"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rPr>
                <w:rFonts w:eastAsia="Times New Roman" w:cstheme="minorHAnsi"/>
                <w:sz w:val="20"/>
                <w:szCs w:val="20"/>
                <w:lang w:eastAsia="es-MX"/>
              </w:rPr>
            </w:pPr>
          </w:p>
        </w:tc>
        <w:tc>
          <w:tcPr>
            <w:tcW w:w="1262"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rPr>
                <w:rFonts w:eastAsia="Times New Roman" w:cstheme="minorHAnsi"/>
                <w:sz w:val="20"/>
                <w:szCs w:val="20"/>
                <w:lang w:eastAsia="es-MX"/>
              </w:rPr>
            </w:pPr>
          </w:p>
        </w:tc>
        <w:tc>
          <w:tcPr>
            <w:tcW w:w="2599"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rPr>
                <w:rFonts w:eastAsia="Times New Roman" w:cstheme="minorHAnsi"/>
                <w:sz w:val="20"/>
                <w:szCs w:val="20"/>
                <w:lang w:eastAsia="es-MX"/>
              </w:rPr>
            </w:pPr>
          </w:p>
        </w:tc>
        <w:tc>
          <w:tcPr>
            <w:tcW w:w="723"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rPr>
                <w:rFonts w:eastAsia="Times New Roman" w:cstheme="minorHAnsi"/>
                <w:sz w:val="20"/>
                <w:szCs w:val="20"/>
                <w:lang w:eastAsia="es-MX"/>
              </w:rPr>
            </w:pPr>
          </w:p>
        </w:tc>
        <w:tc>
          <w:tcPr>
            <w:tcW w:w="1326"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jc w:val="center"/>
              <w:rPr>
                <w:rFonts w:eastAsia="Times New Roman" w:cstheme="minorHAnsi"/>
                <w:sz w:val="20"/>
                <w:szCs w:val="20"/>
                <w:lang w:eastAsia="es-MX"/>
              </w:rPr>
            </w:pPr>
          </w:p>
        </w:tc>
        <w:tc>
          <w:tcPr>
            <w:tcW w:w="907" w:type="dxa"/>
            <w:tcBorders>
              <w:top w:val="nil"/>
              <w:left w:val="nil"/>
              <w:bottom w:val="nil"/>
              <w:right w:val="nil"/>
            </w:tcBorders>
            <w:shd w:val="clear" w:color="auto" w:fill="auto"/>
            <w:noWrap/>
            <w:vAlign w:val="bottom"/>
            <w:hideMark/>
          </w:tcPr>
          <w:p w:rsidR="00C06BBB" w:rsidRPr="00C06BBB" w:rsidRDefault="00C06BBB" w:rsidP="00C06BBB">
            <w:pPr>
              <w:spacing w:after="0" w:line="240" w:lineRule="auto"/>
              <w:rPr>
                <w:rFonts w:eastAsia="Times New Roman" w:cstheme="minorHAnsi"/>
                <w:sz w:val="20"/>
                <w:szCs w:val="20"/>
                <w:lang w:eastAsia="es-MX"/>
              </w:rPr>
            </w:pPr>
          </w:p>
        </w:tc>
        <w:tc>
          <w:tcPr>
            <w:tcW w:w="196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rPr>
                <w:rFonts w:eastAsia="Times New Roman" w:cstheme="minorHAnsi"/>
                <w:color w:val="000000"/>
                <w:lang w:eastAsia="es-MX"/>
              </w:rPr>
            </w:pPr>
            <w:r w:rsidRPr="00C06BBB">
              <w:rPr>
                <w:rFonts w:eastAsia="Times New Roman" w:cstheme="minorHAnsi"/>
                <w:color w:val="000000"/>
                <w:lang w:eastAsia="es-MX"/>
              </w:rPr>
              <w:t>Total Horas</w:t>
            </w:r>
          </w:p>
        </w:tc>
        <w:tc>
          <w:tcPr>
            <w:tcW w:w="661" w:type="dxa"/>
            <w:tcBorders>
              <w:top w:val="single" w:sz="4" w:space="0" w:color="auto"/>
              <w:left w:val="nil"/>
              <w:bottom w:val="single" w:sz="4" w:space="0" w:color="auto"/>
              <w:right w:val="single" w:sz="4" w:space="0" w:color="auto"/>
            </w:tcBorders>
            <w:shd w:val="clear" w:color="auto" w:fill="auto"/>
            <w:noWrap/>
            <w:vAlign w:val="bottom"/>
            <w:hideMark/>
          </w:tcPr>
          <w:p w:rsidR="00C06BBB" w:rsidRPr="00C06BBB" w:rsidRDefault="00C06BBB" w:rsidP="00C06BBB">
            <w:pPr>
              <w:spacing w:after="0" w:line="240" w:lineRule="auto"/>
              <w:jc w:val="right"/>
              <w:rPr>
                <w:rFonts w:eastAsia="Times New Roman" w:cstheme="minorHAnsi"/>
                <w:b/>
                <w:bCs/>
                <w:color w:val="000000"/>
                <w:lang w:eastAsia="es-MX"/>
              </w:rPr>
            </w:pPr>
            <w:r w:rsidRPr="00C06BBB">
              <w:rPr>
                <w:rFonts w:eastAsia="Times New Roman" w:cstheme="minorHAnsi"/>
                <w:b/>
                <w:bCs/>
                <w:color w:val="000000"/>
                <w:lang w:eastAsia="es-MX"/>
              </w:rPr>
              <w:t>54480</w:t>
            </w:r>
          </w:p>
        </w:tc>
      </w:tr>
    </w:tbl>
    <w:p w:rsidR="00C06BBB" w:rsidRPr="00C06BBB" w:rsidRDefault="00C06BBB" w:rsidP="00C020F8">
      <w:pPr>
        <w:tabs>
          <w:tab w:val="left" w:pos="2546"/>
        </w:tabs>
        <w:rPr>
          <w:rFonts w:cstheme="minorHAnsi"/>
          <w:lang w:val="es-ES_tradnl"/>
        </w:rPr>
      </w:pPr>
    </w:p>
    <w:p w:rsidR="00C06BBB" w:rsidRDefault="00C06BBB" w:rsidP="00C020F8">
      <w:pPr>
        <w:tabs>
          <w:tab w:val="left" w:pos="2546"/>
        </w:tabs>
        <w:rPr>
          <w:rFonts w:ascii="Arial" w:hAnsi="Arial" w:cs="Arial"/>
          <w:lang w:val="es-ES_tradnl"/>
        </w:rPr>
      </w:pPr>
    </w:p>
    <w:tbl>
      <w:tblPr>
        <w:tblW w:w="8422" w:type="dxa"/>
        <w:tblInd w:w="-10" w:type="dxa"/>
        <w:tblCellMar>
          <w:left w:w="70" w:type="dxa"/>
          <w:right w:w="70" w:type="dxa"/>
        </w:tblCellMar>
        <w:tblLook w:val="04A0" w:firstRow="1" w:lastRow="0" w:firstColumn="1" w:lastColumn="0" w:noHBand="0" w:noVBand="1"/>
      </w:tblPr>
      <w:tblGrid>
        <w:gridCol w:w="462"/>
        <w:gridCol w:w="1960"/>
        <w:gridCol w:w="3080"/>
        <w:gridCol w:w="1200"/>
        <w:gridCol w:w="1720"/>
      </w:tblGrid>
      <w:tr w:rsidR="00104D51" w:rsidRPr="00104D51" w:rsidTr="00616E3E">
        <w:trPr>
          <w:trHeight w:val="315"/>
        </w:trPr>
        <w:tc>
          <w:tcPr>
            <w:tcW w:w="462" w:type="dxa"/>
            <w:tcBorders>
              <w:top w:val="single" w:sz="8" w:space="0" w:color="auto"/>
              <w:left w:val="single" w:sz="8" w:space="0" w:color="auto"/>
              <w:bottom w:val="single" w:sz="8" w:space="0" w:color="auto"/>
              <w:right w:val="nil"/>
            </w:tcBorders>
            <w:shd w:val="clear" w:color="auto" w:fill="auto"/>
            <w:noWrap/>
            <w:vAlign w:val="bottom"/>
            <w:hideMark/>
          </w:tcPr>
          <w:p w:rsidR="00104D51" w:rsidRPr="00104D51" w:rsidRDefault="00104D51" w:rsidP="00104D51">
            <w:pPr>
              <w:spacing w:after="0" w:line="240" w:lineRule="auto"/>
              <w:jc w:val="center"/>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c>
          <w:tcPr>
            <w:tcW w:w="1960" w:type="dxa"/>
            <w:tcBorders>
              <w:top w:val="single" w:sz="8" w:space="0" w:color="auto"/>
              <w:left w:val="nil"/>
              <w:bottom w:val="single" w:sz="8" w:space="0" w:color="auto"/>
              <w:right w:val="single" w:sz="8"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b/>
                <w:bCs/>
                <w:color w:val="000000"/>
                <w:lang w:eastAsia="es-MX"/>
              </w:rPr>
            </w:pPr>
            <w:r>
              <w:rPr>
                <w:rFonts w:ascii="Calibri" w:eastAsia="Times New Roman" w:hAnsi="Calibri" w:cs="Calibri"/>
                <w:b/>
                <w:bCs/>
                <w:color w:val="000000"/>
                <w:lang w:eastAsia="es-MX"/>
              </w:rPr>
              <w:t>Días</w:t>
            </w:r>
            <w:r w:rsidRPr="00104D51">
              <w:rPr>
                <w:rFonts w:ascii="Calibri" w:eastAsia="Times New Roman" w:hAnsi="Calibri" w:cs="Calibri"/>
                <w:b/>
                <w:bCs/>
                <w:color w:val="000000"/>
                <w:lang w:eastAsia="es-MX"/>
              </w:rPr>
              <w:t xml:space="preserve"> Festivos</w:t>
            </w:r>
          </w:p>
        </w:tc>
        <w:tc>
          <w:tcPr>
            <w:tcW w:w="6000" w:type="dxa"/>
            <w:gridSpan w:val="3"/>
            <w:tcBorders>
              <w:top w:val="single" w:sz="8" w:space="0" w:color="auto"/>
              <w:left w:val="nil"/>
              <w:bottom w:val="single" w:sz="8" w:space="0" w:color="auto"/>
              <w:right w:val="single" w:sz="8" w:space="0" w:color="000000"/>
            </w:tcBorders>
            <w:shd w:val="clear" w:color="auto" w:fill="auto"/>
            <w:noWrap/>
            <w:vAlign w:val="bottom"/>
            <w:hideMark/>
          </w:tcPr>
          <w:p w:rsidR="00104D51" w:rsidRPr="00104D51" w:rsidRDefault="00104D51" w:rsidP="00104D51">
            <w:pPr>
              <w:spacing w:after="0" w:line="240" w:lineRule="auto"/>
              <w:jc w:val="center"/>
              <w:rPr>
                <w:rFonts w:ascii="Calibri" w:eastAsia="Times New Roman" w:hAnsi="Calibri" w:cs="Calibri"/>
                <w:b/>
                <w:bCs/>
                <w:color w:val="000000"/>
                <w:lang w:eastAsia="es-MX"/>
              </w:rPr>
            </w:pPr>
            <w:r w:rsidRPr="00104D51">
              <w:rPr>
                <w:rFonts w:ascii="Calibri" w:eastAsia="Times New Roman" w:hAnsi="Calibri" w:cs="Calibri"/>
                <w:b/>
                <w:bCs/>
                <w:color w:val="000000"/>
                <w:lang w:eastAsia="es-MX"/>
              </w:rPr>
              <w:t>Periodos Vacacionales</w:t>
            </w:r>
          </w:p>
        </w:tc>
      </w:tr>
      <w:tr w:rsidR="00104D51" w:rsidRPr="00104D51" w:rsidTr="00616E3E">
        <w:trPr>
          <w:trHeight w:val="315"/>
        </w:trPr>
        <w:tc>
          <w:tcPr>
            <w:tcW w:w="462" w:type="dxa"/>
            <w:tcBorders>
              <w:top w:val="nil"/>
              <w:left w:val="double" w:sz="6" w:space="0" w:color="auto"/>
              <w:bottom w:val="double" w:sz="6" w:space="0" w:color="auto"/>
              <w:right w:val="double" w:sz="6" w:space="0" w:color="auto"/>
            </w:tcBorders>
            <w:shd w:val="clear" w:color="000000" w:fill="963634"/>
            <w:noWrap/>
            <w:vAlign w:val="center"/>
            <w:hideMark/>
          </w:tcPr>
          <w:p w:rsidR="00104D51" w:rsidRPr="00104D51" w:rsidRDefault="00104D51" w:rsidP="00104D51">
            <w:pPr>
              <w:spacing w:after="0" w:line="240" w:lineRule="auto"/>
              <w:jc w:val="center"/>
              <w:rPr>
                <w:rFonts w:ascii="Calibri" w:eastAsia="Times New Roman" w:hAnsi="Calibri" w:cs="Calibri"/>
                <w:b/>
                <w:bCs/>
                <w:color w:val="FFFFFF"/>
                <w:lang w:eastAsia="es-MX"/>
              </w:rPr>
            </w:pPr>
            <w:r w:rsidRPr="00104D51">
              <w:rPr>
                <w:rFonts w:ascii="Calibri" w:eastAsia="Times New Roman" w:hAnsi="Calibri" w:cs="Calibri"/>
                <w:b/>
                <w:bCs/>
                <w:color w:val="FFFFFF"/>
                <w:lang w:eastAsia="es-MX"/>
              </w:rPr>
              <w:t>No.</w:t>
            </w:r>
          </w:p>
        </w:tc>
        <w:tc>
          <w:tcPr>
            <w:tcW w:w="1960" w:type="dxa"/>
            <w:tcBorders>
              <w:top w:val="nil"/>
              <w:left w:val="nil"/>
              <w:bottom w:val="double" w:sz="6" w:space="0" w:color="auto"/>
              <w:right w:val="double" w:sz="6" w:space="0" w:color="auto"/>
            </w:tcBorders>
            <w:shd w:val="clear" w:color="000000" w:fill="963634"/>
            <w:noWrap/>
            <w:vAlign w:val="center"/>
            <w:hideMark/>
          </w:tcPr>
          <w:p w:rsidR="00104D51" w:rsidRPr="00104D51" w:rsidRDefault="00104D51" w:rsidP="00104D51">
            <w:pPr>
              <w:spacing w:after="0" w:line="240" w:lineRule="auto"/>
              <w:jc w:val="center"/>
              <w:rPr>
                <w:rFonts w:ascii="Calibri" w:eastAsia="Times New Roman" w:hAnsi="Calibri" w:cs="Calibri"/>
                <w:b/>
                <w:bCs/>
                <w:color w:val="FFFFFF"/>
                <w:lang w:eastAsia="es-MX"/>
              </w:rPr>
            </w:pPr>
            <w:r w:rsidRPr="00104D51">
              <w:rPr>
                <w:rFonts w:ascii="Calibri" w:eastAsia="Times New Roman" w:hAnsi="Calibri" w:cs="Calibri"/>
                <w:b/>
                <w:bCs/>
                <w:color w:val="FFFFFF"/>
                <w:lang w:eastAsia="es-MX"/>
              </w:rPr>
              <w:t>Fechas</w:t>
            </w:r>
          </w:p>
        </w:tc>
        <w:tc>
          <w:tcPr>
            <w:tcW w:w="3080" w:type="dxa"/>
            <w:tcBorders>
              <w:top w:val="nil"/>
              <w:left w:val="nil"/>
              <w:bottom w:val="double" w:sz="6" w:space="0" w:color="auto"/>
              <w:right w:val="double" w:sz="6" w:space="0" w:color="auto"/>
            </w:tcBorders>
            <w:shd w:val="clear" w:color="000000" w:fill="963634"/>
            <w:noWrap/>
            <w:vAlign w:val="center"/>
            <w:hideMark/>
          </w:tcPr>
          <w:p w:rsidR="00104D51" w:rsidRPr="00104D51" w:rsidRDefault="00104D51" w:rsidP="00104D51">
            <w:pPr>
              <w:spacing w:after="0" w:line="240" w:lineRule="auto"/>
              <w:jc w:val="center"/>
              <w:rPr>
                <w:rFonts w:ascii="Calibri" w:eastAsia="Times New Roman" w:hAnsi="Calibri" w:cs="Calibri"/>
                <w:b/>
                <w:bCs/>
                <w:color w:val="FFFFFF"/>
                <w:lang w:eastAsia="es-MX"/>
              </w:rPr>
            </w:pPr>
            <w:r w:rsidRPr="00104D51">
              <w:rPr>
                <w:rFonts w:ascii="Calibri" w:eastAsia="Times New Roman" w:hAnsi="Calibri" w:cs="Calibri"/>
                <w:b/>
                <w:bCs/>
                <w:color w:val="FFFFFF"/>
                <w:lang w:eastAsia="es-MX"/>
              </w:rPr>
              <w:t>Fechas</w:t>
            </w:r>
          </w:p>
        </w:tc>
        <w:tc>
          <w:tcPr>
            <w:tcW w:w="1200" w:type="dxa"/>
            <w:tcBorders>
              <w:top w:val="nil"/>
              <w:left w:val="nil"/>
              <w:bottom w:val="double" w:sz="6" w:space="0" w:color="auto"/>
              <w:right w:val="double" w:sz="6" w:space="0" w:color="auto"/>
            </w:tcBorders>
            <w:shd w:val="clear" w:color="000000" w:fill="963634"/>
            <w:noWrap/>
            <w:vAlign w:val="center"/>
            <w:hideMark/>
          </w:tcPr>
          <w:p w:rsidR="00104D51" w:rsidRPr="00104D51" w:rsidRDefault="00104D51" w:rsidP="00104D51">
            <w:pPr>
              <w:spacing w:after="0" w:line="240" w:lineRule="auto"/>
              <w:jc w:val="center"/>
              <w:rPr>
                <w:rFonts w:ascii="Calibri" w:eastAsia="Times New Roman" w:hAnsi="Calibri" w:cs="Calibri"/>
                <w:b/>
                <w:bCs/>
                <w:color w:val="FFFFFF"/>
                <w:lang w:eastAsia="es-MX"/>
              </w:rPr>
            </w:pPr>
            <w:r w:rsidRPr="00104D51">
              <w:rPr>
                <w:rFonts w:ascii="Calibri" w:eastAsia="Times New Roman" w:hAnsi="Calibri" w:cs="Calibri"/>
                <w:b/>
                <w:bCs/>
                <w:color w:val="FFFFFF"/>
                <w:lang w:eastAsia="es-MX"/>
              </w:rPr>
              <w:t xml:space="preserve">No. </w:t>
            </w:r>
            <w:r>
              <w:rPr>
                <w:rFonts w:ascii="Calibri" w:eastAsia="Times New Roman" w:hAnsi="Calibri" w:cs="Calibri"/>
                <w:b/>
                <w:bCs/>
                <w:color w:val="FFFFFF"/>
                <w:lang w:eastAsia="es-MX"/>
              </w:rPr>
              <w:t>días</w:t>
            </w:r>
          </w:p>
        </w:tc>
        <w:tc>
          <w:tcPr>
            <w:tcW w:w="1720" w:type="dxa"/>
            <w:tcBorders>
              <w:top w:val="nil"/>
              <w:left w:val="nil"/>
              <w:bottom w:val="double" w:sz="6" w:space="0" w:color="auto"/>
              <w:right w:val="double" w:sz="6" w:space="0" w:color="auto"/>
            </w:tcBorders>
            <w:shd w:val="clear" w:color="000000" w:fill="963634"/>
            <w:noWrap/>
            <w:vAlign w:val="center"/>
            <w:hideMark/>
          </w:tcPr>
          <w:p w:rsidR="00104D51" w:rsidRPr="00104D51" w:rsidRDefault="00104D51" w:rsidP="00104D51">
            <w:pPr>
              <w:spacing w:after="0" w:line="240" w:lineRule="auto"/>
              <w:jc w:val="center"/>
              <w:rPr>
                <w:rFonts w:ascii="Calibri" w:eastAsia="Times New Roman" w:hAnsi="Calibri" w:cs="Calibri"/>
                <w:b/>
                <w:bCs/>
                <w:color w:val="FFFFFF"/>
                <w:lang w:eastAsia="es-MX"/>
              </w:rPr>
            </w:pPr>
            <w:proofErr w:type="spellStart"/>
            <w:r w:rsidRPr="00104D51">
              <w:rPr>
                <w:rFonts w:ascii="Calibri" w:eastAsia="Times New Roman" w:hAnsi="Calibri" w:cs="Calibri"/>
                <w:b/>
                <w:bCs/>
                <w:color w:val="FFFFFF"/>
                <w:lang w:eastAsia="es-MX"/>
              </w:rPr>
              <w:t>Sab</w:t>
            </w:r>
            <w:proofErr w:type="spellEnd"/>
            <w:r w:rsidRPr="00104D51">
              <w:rPr>
                <w:rFonts w:ascii="Calibri" w:eastAsia="Times New Roman" w:hAnsi="Calibri" w:cs="Calibri"/>
                <w:b/>
                <w:bCs/>
                <w:color w:val="FFFFFF"/>
                <w:lang w:eastAsia="es-MX"/>
              </w:rPr>
              <w:t xml:space="preserve"> y </w:t>
            </w:r>
            <w:proofErr w:type="spellStart"/>
            <w:r w:rsidRPr="00104D51">
              <w:rPr>
                <w:rFonts w:ascii="Calibri" w:eastAsia="Times New Roman" w:hAnsi="Calibri" w:cs="Calibri"/>
                <w:b/>
                <w:bCs/>
                <w:color w:val="FFFFFF"/>
                <w:lang w:eastAsia="es-MX"/>
              </w:rPr>
              <w:t>Dom</w:t>
            </w:r>
            <w:proofErr w:type="spellEnd"/>
          </w:p>
        </w:tc>
      </w:tr>
      <w:tr w:rsidR="00104D51" w:rsidRPr="00104D51" w:rsidTr="00616E3E">
        <w:trPr>
          <w:trHeight w:val="315"/>
        </w:trPr>
        <w:tc>
          <w:tcPr>
            <w:tcW w:w="46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jc w:val="right"/>
              <w:rPr>
                <w:rFonts w:ascii="Calibri" w:eastAsia="Times New Roman" w:hAnsi="Calibri" w:cs="Calibri"/>
                <w:color w:val="000000"/>
                <w:lang w:eastAsia="es-MX"/>
              </w:rPr>
            </w:pPr>
            <w:r w:rsidRPr="00104D51">
              <w:rPr>
                <w:rFonts w:ascii="Calibri" w:eastAsia="Times New Roman" w:hAnsi="Calibri" w:cs="Calibri"/>
                <w:color w:val="000000"/>
                <w:lang w:eastAsia="es-MX"/>
              </w:rPr>
              <w:t>1</w:t>
            </w:r>
          </w:p>
        </w:tc>
        <w:tc>
          <w:tcPr>
            <w:tcW w:w="1960" w:type="dxa"/>
            <w:tcBorders>
              <w:top w:val="single" w:sz="4" w:space="0" w:color="auto"/>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8-Marzo 2020</w:t>
            </w:r>
          </w:p>
        </w:tc>
        <w:tc>
          <w:tcPr>
            <w:tcW w:w="3080" w:type="dxa"/>
            <w:tcBorders>
              <w:top w:val="single" w:sz="4" w:space="0" w:color="auto"/>
              <w:left w:val="nil"/>
              <w:bottom w:val="single" w:sz="4" w:space="0" w:color="auto"/>
              <w:right w:val="nil"/>
            </w:tcBorders>
            <w:shd w:val="clear" w:color="auto" w:fill="auto"/>
            <w:noWrap/>
            <w:vAlign w:val="bottom"/>
            <w:hideMark/>
          </w:tcPr>
          <w:p w:rsidR="00104D51" w:rsidRPr="00104D51" w:rsidRDefault="00104D51" w:rsidP="00104D51">
            <w:pPr>
              <w:spacing w:after="0" w:line="240" w:lineRule="auto"/>
              <w:jc w:val="center"/>
              <w:rPr>
                <w:rFonts w:ascii="Calibri" w:eastAsia="Times New Roman" w:hAnsi="Calibri" w:cs="Calibri"/>
                <w:color w:val="000000"/>
                <w:lang w:eastAsia="es-MX"/>
              </w:rPr>
            </w:pPr>
            <w:r w:rsidRPr="00104D51">
              <w:rPr>
                <w:rFonts w:ascii="Calibri" w:eastAsia="Times New Roman" w:hAnsi="Calibri" w:cs="Calibri"/>
                <w:color w:val="000000"/>
                <w:lang w:eastAsia="es-MX"/>
              </w:rPr>
              <w:t>6 al 19 abril 2020</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xml:space="preserve">14 </w:t>
            </w:r>
            <w:r>
              <w:rPr>
                <w:rFonts w:ascii="Calibri" w:eastAsia="Times New Roman" w:hAnsi="Calibri" w:cs="Calibri"/>
                <w:color w:val="000000"/>
                <w:lang w:eastAsia="es-MX"/>
              </w:rPr>
              <w:t>días</w:t>
            </w:r>
          </w:p>
        </w:tc>
        <w:tc>
          <w:tcPr>
            <w:tcW w:w="1720" w:type="dxa"/>
            <w:tcBorders>
              <w:top w:val="single" w:sz="4" w:space="0" w:color="auto"/>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jc w:val="right"/>
              <w:rPr>
                <w:rFonts w:ascii="Calibri" w:eastAsia="Times New Roman" w:hAnsi="Calibri" w:cs="Calibri"/>
                <w:color w:val="000000"/>
                <w:lang w:eastAsia="es-MX"/>
              </w:rPr>
            </w:pPr>
            <w:r w:rsidRPr="00104D51">
              <w:rPr>
                <w:rFonts w:ascii="Calibri" w:eastAsia="Times New Roman" w:hAnsi="Calibri" w:cs="Calibri"/>
                <w:color w:val="000000"/>
                <w:lang w:eastAsia="es-MX"/>
              </w:rPr>
              <w:t>4</w:t>
            </w:r>
          </w:p>
        </w:tc>
      </w:tr>
      <w:tr w:rsidR="00104D51" w:rsidRPr="00104D51" w:rsidTr="00616E3E">
        <w:trPr>
          <w:trHeight w:val="300"/>
        </w:trPr>
        <w:tc>
          <w:tcPr>
            <w:tcW w:w="462" w:type="dxa"/>
            <w:tcBorders>
              <w:top w:val="nil"/>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jc w:val="right"/>
              <w:rPr>
                <w:rFonts w:ascii="Calibri" w:eastAsia="Times New Roman" w:hAnsi="Calibri" w:cs="Calibri"/>
                <w:color w:val="000000"/>
                <w:lang w:eastAsia="es-MX"/>
              </w:rPr>
            </w:pPr>
            <w:r w:rsidRPr="00104D51">
              <w:rPr>
                <w:rFonts w:ascii="Calibri" w:eastAsia="Times New Roman" w:hAnsi="Calibri" w:cs="Calibri"/>
                <w:color w:val="000000"/>
                <w:lang w:eastAsia="es-MX"/>
              </w:rPr>
              <w:t>2</w:t>
            </w:r>
          </w:p>
        </w:tc>
        <w:tc>
          <w:tcPr>
            <w:tcW w:w="196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16 Marzo 2020</w:t>
            </w:r>
          </w:p>
        </w:tc>
        <w:tc>
          <w:tcPr>
            <w:tcW w:w="3080" w:type="dxa"/>
            <w:tcBorders>
              <w:top w:val="nil"/>
              <w:left w:val="nil"/>
              <w:bottom w:val="single" w:sz="4" w:space="0" w:color="auto"/>
              <w:right w:val="nil"/>
            </w:tcBorders>
            <w:shd w:val="clear" w:color="auto" w:fill="auto"/>
            <w:noWrap/>
            <w:vAlign w:val="bottom"/>
            <w:hideMark/>
          </w:tcPr>
          <w:p w:rsidR="00104D51" w:rsidRPr="00104D51" w:rsidRDefault="00104D51" w:rsidP="00104D51">
            <w:pPr>
              <w:spacing w:after="0" w:line="240" w:lineRule="auto"/>
              <w:jc w:val="center"/>
              <w:rPr>
                <w:rFonts w:ascii="Calibri" w:eastAsia="Times New Roman" w:hAnsi="Calibri" w:cs="Calibri"/>
                <w:color w:val="000000"/>
                <w:lang w:eastAsia="es-MX"/>
              </w:rPr>
            </w:pPr>
            <w:r w:rsidRPr="00104D51">
              <w:rPr>
                <w:rFonts w:ascii="Calibri" w:eastAsia="Times New Roman" w:hAnsi="Calibri" w:cs="Calibri"/>
                <w:color w:val="000000"/>
                <w:lang w:eastAsia="es-MX"/>
              </w:rPr>
              <w:t>29-jun al 26 julio 2020</w:t>
            </w:r>
          </w:p>
        </w:tc>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xml:space="preserve">28 </w:t>
            </w:r>
            <w:r>
              <w:rPr>
                <w:rFonts w:ascii="Calibri" w:eastAsia="Times New Roman" w:hAnsi="Calibri" w:cs="Calibri"/>
                <w:color w:val="000000"/>
                <w:lang w:eastAsia="es-MX"/>
              </w:rPr>
              <w:t>días</w:t>
            </w:r>
          </w:p>
        </w:tc>
        <w:tc>
          <w:tcPr>
            <w:tcW w:w="172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jc w:val="right"/>
              <w:rPr>
                <w:rFonts w:ascii="Calibri" w:eastAsia="Times New Roman" w:hAnsi="Calibri" w:cs="Calibri"/>
                <w:color w:val="000000"/>
                <w:lang w:eastAsia="es-MX"/>
              </w:rPr>
            </w:pPr>
            <w:r w:rsidRPr="00104D51">
              <w:rPr>
                <w:rFonts w:ascii="Calibri" w:eastAsia="Times New Roman" w:hAnsi="Calibri" w:cs="Calibri"/>
                <w:color w:val="000000"/>
                <w:lang w:eastAsia="es-MX"/>
              </w:rPr>
              <w:t>8</w:t>
            </w:r>
          </w:p>
        </w:tc>
      </w:tr>
      <w:tr w:rsidR="00104D51" w:rsidRPr="00104D51" w:rsidTr="00616E3E">
        <w:trPr>
          <w:trHeight w:val="300"/>
        </w:trPr>
        <w:tc>
          <w:tcPr>
            <w:tcW w:w="462" w:type="dxa"/>
            <w:tcBorders>
              <w:top w:val="nil"/>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jc w:val="right"/>
              <w:rPr>
                <w:rFonts w:ascii="Calibri" w:eastAsia="Times New Roman" w:hAnsi="Calibri" w:cs="Calibri"/>
                <w:color w:val="000000"/>
                <w:lang w:eastAsia="es-MX"/>
              </w:rPr>
            </w:pPr>
            <w:r w:rsidRPr="00104D51">
              <w:rPr>
                <w:rFonts w:ascii="Calibri" w:eastAsia="Times New Roman" w:hAnsi="Calibri" w:cs="Calibri"/>
                <w:color w:val="000000"/>
                <w:lang w:eastAsia="es-MX"/>
              </w:rPr>
              <w:t>3</w:t>
            </w:r>
          </w:p>
        </w:tc>
        <w:tc>
          <w:tcPr>
            <w:tcW w:w="196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1 Mayo 2020</w:t>
            </w:r>
          </w:p>
        </w:tc>
        <w:tc>
          <w:tcPr>
            <w:tcW w:w="3080" w:type="dxa"/>
            <w:tcBorders>
              <w:top w:val="nil"/>
              <w:left w:val="nil"/>
              <w:bottom w:val="single" w:sz="4" w:space="0" w:color="auto"/>
              <w:right w:val="nil"/>
            </w:tcBorders>
            <w:shd w:val="clear" w:color="auto" w:fill="auto"/>
            <w:noWrap/>
            <w:vAlign w:val="bottom"/>
            <w:hideMark/>
          </w:tcPr>
          <w:p w:rsidR="00104D51" w:rsidRPr="00104D51" w:rsidRDefault="00104D51" w:rsidP="00104D51">
            <w:pPr>
              <w:spacing w:after="0" w:line="240" w:lineRule="auto"/>
              <w:jc w:val="center"/>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c>
          <w:tcPr>
            <w:tcW w:w="172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r>
      <w:tr w:rsidR="00104D51" w:rsidRPr="00104D51" w:rsidTr="00616E3E">
        <w:trPr>
          <w:trHeight w:val="300"/>
        </w:trPr>
        <w:tc>
          <w:tcPr>
            <w:tcW w:w="462" w:type="dxa"/>
            <w:tcBorders>
              <w:top w:val="nil"/>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jc w:val="right"/>
              <w:rPr>
                <w:rFonts w:ascii="Calibri" w:eastAsia="Times New Roman" w:hAnsi="Calibri" w:cs="Calibri"/>
                <w:color w:val="000000"/>
                <w:lang w:eastAsia="es-MX"/>
              </w:rPr>
            </w:pPr>
            <w:r w:rsidRPr="00104D51">
              <w:rPr>
                <w:rFonts w:ascii="Calibri" w:eastAsia="Times New Roman" w:hAnsi="Calibri" w:cs="Calibri"/>
                <w:color w:val="000000"/>
                <w:lang w:eastAsia="es-MX"/>
              </w:rPr>
              <w:t>4</w:t>
            </w:r>
          </w:p>
        </w:tc>
        <w:tc>
          <w:tcPr>
            <w:tcW w:w="196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5 Mayo 2020</w:t>
            </w:r>
          </w:p>
        </w:tc>
        <w:tc>
          <w:tcPr>
            <w:tcW w:w="308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p>
        </w:tc>
        <w:tc>
          <w:tcPr>
            <w:tcW w:w="120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Times New Roman" w:eastAsia="Times New Roman" w:hAnsi="Times New Roman" w:cs="Times New Roman"/>
                <w:sz w:val="20"/>
                <w:szCs w:val="20"/>
                <w:lang w:eastAsia="es-MX"/>
              </w:rPr>
            </w:pPr>
          </w:p>
        </w:tc>
        <w:tc>
          <w:tcPr>
            <w:tcW w:w="172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Times New Roman" w:eastAsia="Times New Roman" w:hAnsi="Times New Roman" w:cs="Times New Roman"/>
                <w:sz w:val="20"/>
                <w:szCs w:val="20"/>
                <w:lang w:eastAsia="es-MX"/>
              </w:rPr>
            </w:pPr>
          </w:p>
        </w:tc>
      </w:tr>
      <w:tr w:rsidR="00104D51" w:rsidRPr="00104D51" w:rsidTr="00616E3E">
        <w:trPr>
          <w:trHeight w:val="300"/>
        </w:trPr>
        <w:tc>
          <w:tcPr>
            <w:tcW w:w="462" w:type="dxa"/>
            <w:tcBorders>
              <w:top w:val="nil"/>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jc w:val="right"/>
              <w:rPr>
                <w:rFonts w:ascii="Calibri" w:eastAsia="Times New Roman" w:hAnsi="Calibri" w:cs="Calibri"/>
                <w:color w:val="000000"/>
                <w:lang w:eastAsia="es-MX"/>
              </w:rPr>
            </w:pPr>
            <w:r w:rsidRPr="00104D51">
              <w:rPr>
                <w:rFonts w:ascii="Calibri" w:eastAsia="Times New Roman" w:hAnsi="Calibri" w:cs="Calibri"/>
                <w:color w:val="000000"/>
                <w:lang w:eastAsia="es-MX"/>
              </w:rPr>
              <w:t>5</w:t>
            </w:r>
          </w:p>
        </w:tc>
        <w:tc>
          <w:tcPr>
            <w:tcW w:w="196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10 Mayo 2020</w:t>
            </w:r>
          </w:p>
        </w:tc>
        <w:tc>
          <w:tcPr>
            <w:tcW w:w="3080" w:type="dxa"/>
            <w:tcBorders>
              <w:top w:val="single" w:sz="4" w:space="0" w:color="auto"/>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c>
          <w:tcPr>
            <w:tcW w:w="1720" w:type="dxa"/>
            <w:tcBorders>
              <w:top w:val="single" w:sz="4" w:space="0" w:color="auto"/>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r>
      <w:tr w:rsidR="00104D51" w:rsidRPr="00104D51" w:rsidTr="00616E3E">
        <w:trPr>
          <w:trHeight w:val="300"/>
        </w:trPr>
        <w:tc>
          <w:tcPr>
            <w:tcW w:w="462" w:type="dxa"/>
            <w:tcBorders>
              <w:top w:val="nil"/>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jc w:val="right"/>
              <w:rPr>
                <w:rFonts w:ascii="Calibri" w:eastAsia="Times New Roman" w:hAnsi="Calibri" w:cs="Calibri"/>
                <w:color w:val="000000"/>
                <w:lang w:eastAsia="es-MX"/>
              </w:rPr>
            </w:pPr>
            <w:r w:rsidRPr="00104D51">
              <w:rPr>
                <w:rFonts w:ascii="Calibri" w:eastAsia="Times New Roman" w:hAnsi="Calibri" w:cs="Calibri"/>
                <w:color w:val="000000"/>
                <w:lang w:eastAsia="es-MX"/>
              </w:rPr>
              <w:t>6</w:t>
            </w:r>
          </w:p>
        </w:tc>
        <w:tc>
          <w:tcPr>
            <w:tcW w:w="196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15 Mayo 2020</w:t>
            </w:r>
          </w:p>
        </w:tc>
        <w:tc>
          <w:tcPr>
            <w:tcW w:w="308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c>
          <w:tcPr>
            <w:tcW w:w="120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xml:space="preserve">42 </w:t>
            </w:r>
            <w:r>
              <w:rPr>
                <w:rFonts w:ascii="Calibri" w:eastAsia="Times New Roman" w:hAnsi="Calibri" w:cs="Calibri"/>
                <w:color w:val="000000"/>
                <w:lang w:eastAsia="es-MX"/>
              </w:rPr>
              <w:t>días</w:t>
            </w:r>
          </w:p>
        </w:tc>
        <w:tc>
          <w:tcPr>
            <w:tcW w:w="172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jc w:val="right"/>
              <w:rPr>
                <w:rFonts w:ascii="Calibri" w:eastAsia="Times New Roman" w:hAnsi="Calibri" w:cs="Calibri"/>
                <w:color w:val="000000"/>
                <w:lang w:eastAsia="es-MX"/>
              </w:rPr>
            </w:pPr>
            <w:proofErr w:type="spellStart"/>
            <w:r w:rsidRPr="00104D51">
              <w:rPr>
                <w:rFonts w:ascii="Calibri" w:eastAsia="Times New Roman" w:hAnsi="Calibri" w:cs="Calibri"/>
                <w:color w:val="000000"/>
                <w:lang w:eastAsia="es-MX"/>
              </w:rPr>
              <w:t>Sab</w:t>
            </w:r>
            <w:proofErr w:type="spellEnd"/>
            <w:r w:rsidRPr="00104D51">
              <w:rPr>
                <w:rFonts w:ascii="Calibri" w:eastAsia="Times New Roman" w:hAnsi="Calibri" w:cs="Calibri"/>
                <w:color w:val="000000"/>
                <w:lang w:eastAsia="es-MX"/>
              </w:rPr>
              <w:t xml:space="preserve"> y domingo 12</w:t>
            </w:r>
          </w:p>
        </w:tc>
      </w:tr>
      <w:tr w:rsidR="00104D51" w:rsidRPr="00104D51" w:rsidTr="00616E3E">
        <w:trPr>
          <w:trHeight w:val="300"/>
        </w:trPr>
        <w:tc>
          <w:tcPr>
            <w:tcW w:w="462" w:type="dxa"/>
            <w:tcBorders>
              <w:top w:val="nil"/>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jc w:val="right"/>
              <w:rPr>
                <w:rFonts w:ascii="Calibri" w:eastAsia="Times New Roman" w:hAnsi="Calibri" w:cs="Calibri"/>
                <w:color w:val="000000"/>
                <w:lang w:eastAsia="es-MX"/>
              </w:rPr>
            </w:pPr>
            <w:r w:rsidRPr="00104D51">
              <w:rPr>
                <w:rFonts w:ascii="Calibri" w:eastAsia="Times New Roman" w:hAnsi="Calibri" w:cs="Calibri"/>
                <w:color w:val="000000"/>
                <w:lang w:eastAsia="es-MX"/>
              </w:rPr>
              <w:t>7</w:t>
            </w:r>
          </w:p>
        </w:tc>
        <w:tc>
          <w:tcPr>
            <w:tcW w:w="196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5 Junio 2020</w:t>
            </w:r>
          </w:p>
        </w:tc>
        <w:tc>
          <w:tcPr>
            <w:tcW w:w="308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p>
        </w:tc>
        <w:tc>
          <w:tcPr>
            <w:tcW w:w="120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Times New Roman" w:eastAsia="Times New Roman" w:hAnsi="Times New Roman" w:cs="Times New Roman"/>
                <w:sz w:val="20"/>
                <w:szCs w:val="20"/>
                <w:lang w:eastAsia="es-MX"/>
              </w:rPr>
            </w:pPr>
          </w:p>
        </w:tc>
        <w:tc>
          <w:tcPr>
            <w:tcW w:w="172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Times New Roman" w:eastAsia="Times New Roman" w:hAnsi="Times New Roman" w:cs="Times New Roman"/>
                <w:sz w:val="20"/>
                <w:szCs w:val="20"/>
                <w:lang w:eastAsia="es-MX"/>
              </w:rPr>
            </w:pPr>
          </w:p>
        </w:tc>
      </w:tr>
      <w:tr w:rsidR="00104D51" w:rsidRPr="00104D51" w:rsidTr="00616E3E">
        <w:trPr>
          <w:trHeight w:val="300"/>
        </w:trPr>
        <w:tc>
          <w:tcPr>
            <w:tcW w:w="462" w:type="dxa"/>
            <w:tcBorders>
              <w:top w:val="nil"/>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jc w:val="right"/>
              <w:rPr>
                <w:rFonts w:ascii="Calibri" w:eastAsia="Times New Roman" w:hAnsi="Calibri" w:cs="Calibri"/>
                <w:color w:val="000000"/>
                <w:lang w:eastAsia="es-MX"/>
              </w:rPr>
            </w:pPr>
            <w:r w:rsidRPr="00104D51">
              <w:rPr>
                <w:rFonts w:ascii="Calibri" w:eastAsia="Times New Roman" w:hAnsi="Calibri" w:cs="Calibri"/>
                <w:color w:val="000000"/>
                <w:lang w:eastAsia="es-MX"/>
              </w:rPr>
              <w:t>8</w:t>
            </w:r>
          </w:p>
        </w:tc>
        <w:tc>
          <w:tcPr>
            <w:tcW w:w="196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28-Julio 2020</w:t>
            </w:r>
          </w:p>
        </w:tc>
        <w:tc>
          <w:tcPr>
            <w:tcW w:w="308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p>
        </w:tc>
        <w:tc>
          <w:tcPr>
            <w:tcW w:w="120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Times New Roman" w:eastAsia="Times New Roman" w:hAnsi="Times New Roman" w:cs="Times New Roman"/>
                <w:sz w:val="20"/>
                <w:szCs w:val="20"/>
                <w:lang w:eastAsia="es-MX"/>
              </w:rPr>
            </w:pPr>
          </w:p>
        </w:tc>
        <w:tc>
          <w:tcPr>
            <w:tcW w:w="172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Times New Roman" w:eastAsia="Times New Roman" w:hAnsi="Times New Roman" w:cs="Times New Roman"/>
                <w:sz w:val="20"/>
                <w:szCs w:val="20"/>
                <w:lang w:eastAsia="es-MX"/>
              </w:rPr>
            </w:pPr>
          </w:p>
        </w:tc>
      </w:tr>
      <w:tr w:rsidR="00104D51" w:rsidRPr="00104D51" w:rsidTr="00616E3E">
        <w:trPr>
          <w:trHeight w:val="300"/>
        </w:trPr>
        <w:tc>
          <w:tcPr>
            <w:tcW w:w="462" w:type="dxa"/>
            <w:tcBorders>
              <w:top w:val="nil"/>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lastRenderedPageBreak/>
              <w:t> </w:t>
            </w:r>
          </w:p>
        </w:tc>
        <w:tc>
          <w:tcPr>
            <w:tcW w:w="196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c>
          <w:tcPr>
            <w:tcW w:w="4280" w:type="dxa"/>
            <w:gridSpan w:val="2"/>
            <w:tcBorders>
              <w:top w:val="nil"/>
              <w:left w:val="single" w:sz="4" w:space="0" w:color="auto"/>
              <w:bottom w:val="nil"/>
              <w:right w:val="nil"/>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42 + 8 = 50 días vacaciones y festivos</w:t>
            </w:r>
          </w:p>
        </w:tc>
        <w:tc>
          <w:tcPr>
            <w:tcW w:w="172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p>
        </w:tc>
      </w:tr>
      <w:tr w:rsidR="00104D51" w:rsidRPr="00104D51" w:rsidTr="00616E3E">
        <w:trPr>
          <w:trHeight w:val="300"/>
        </w:trPr>
        <w:tc>
          <w:tcPr>
            <w:tcW w:w="462" w:type="dxa"/>
            <w:tcBorders>
              <w:top w:val="nil"/>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c>
          <w:tcPr>
            <w:tcW w:w="196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c>
          <w:tcPr>
            <w:tcW w:w="308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p>
        </w:tc>
        <w:tc>
          <w:tcPr>
            <w:tcW w:w="120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Times New Roman" w:eastAsia="Times New Roman" w:hAnsi="Times New Roman" w:cs="Times New Roman"/>
                <w:sz w:val="20"/>
                <w:szCs w:val="20"/>
                <w:lang w:eastAsia="es-MX"/>
              </w:rPr>
            </w:pPr>
          </w:p>
        </w:tc>
        <w:tc>
          <w:tcPr>
            <w:tcW w:w="172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Times New Roman" w:eastAsia="Times New Roman" w:hAnsi="Times New Roman" w:cs="Times New Roman"/>
                <w:sz w:val="20"/>
                <w:szCs w:val="20"/>
                <w:lang w:eastAsia="es-MX"/>
              </w:rPr>
            </w:pPr>
          </w:p>
        </w:tc>
      </w:tr>
      <w:tr w:rsidR="00104D51" w:rsidRPr="00104D51" w:rsidTr="00616E3E">
        <w:trPr>
          <w:trHeight w:val="300"/>
        </w:trPr>
        <w:tc>
          <w:tcPr>
            <w:tcW w:w="462" w:type="dxa"/>
            <w:tcBorders>
              <w:top w:val="nil"/>
              <w:left w:val="single" w:sz="4" w:space="0" w:color="auto"/>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c>
          <w:tcPr>
            <w:tcW w:w="1960" w:type="dxa"/>
            <w:tcBorders>
              <w:top w:val="nil"/>
              <w:left w:val="nil"/>
              <w:bottom w:val="single" w:sz="4" w:space="0" w:color="auto"/>
              <w:right w:val="single" w:sz="4" w:space="0" w:color="auto"/>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 </w:t>
            </w:r>
          </w:p>
        </w:tc>
        <w:tc>
          <w:tcPr>
            <w:tcW w:w="308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r w:rsidRPr="00104D51">
              <w:rPr>
                <w:rFonts w:ascii="Calibri" w:eastAsia="Times New Roman" w:hAnsi="Calibri" w:cs="Calibri"/>
                <w:color w:val="000000"/>
                <w:lang w:eastAsia="es-MX"/>
              </w:rPr>
              <w:t>vigencia marzo a julio</w:t>
            </w:r>
          </w:p>
        </w:tc>
        <w:tc>
          <w:tcPr>
            <w:tcW w:w="120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lang w:eastAsia="es-MX"/>
              </w:rPr>
            </w:pPr>
          </w:p>
        </w:tc>
        <w:tc>
          <w:tcPr>
            <w:tcW w:w="172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Times New Roman" w:eastAsia="Times New Roman" w:hAnsi="Times New Roman" w:cs="Times New Roman"/>
                <w:sz w:val="20"/>
                <w:szCs w:val="20"/>
                <w:lang w:eastAsia="es-MX"/>
              </w:rPr>
            </w:pPr>
          </w:p>
        </w:tc>
      </w:tr>
      <w:tr w:rsidR="00104D51" w:rsidRPr="00104D51" w:rsidTr="00616E3E">
        <w:trPr>
          <w:trHeight w:val="300"/>
        </w:trPr>
        <w:tc>
          <w:tcPr>
            <w:tcW w:w="462"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Times New Roman" w:eastAsia="Times New Roman" w:hAnsi="Times New Roman" w:cs="Times New Roman"/>
                <w:sz w:val="20"/>
                <w:szCs w:val="20"/>
                <w:lang w:eastAsia="es-MX"/>
              </w:rPr>
            </w:pPr>
          </w:p>
        </w:tc>
        <w:tc>
          <w:tcPr>
            <w:tcW w:w="196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jc w:val="center"/>
              <w:rPr>
                <w:rFonts w:ascii="Times New Roman" w:eastAsia="Times New Roman" w:hAnsi="Times New Roman" w:cs="Times New Roman"/>
                <w:sz w:val="20"/>
                <w:szCs w:val="20"/>
                <w:lang w:eastAsia="es-MX"/>
              </w:rPr>
            </w:pPr>
          </w:p>
        </w:tc>
        <w:tc>
          <w:tcPr>
            <w:tcW w:w="308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Times New Roman" w:eastAsia="Times New Roman" w:hAnsi="Times New Roman" w:cs="Times New Roman"/>
                <w:sz w:val="20"/>
                <w:szCs w:val="20"/>
                <w:lang w:eastAsia="es-MX"/>
              </w:rPr>
            </w:pPr>
          </w:p>
        </w:tc>
        <w:tc>
          <w:tcPr>
            <w:tcW w:w="120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jc w:val="center"/>
              <w:rPr>
                <w:rFonts w:ascii="Times New Roman" w:eastAsia="Times New Roman" w:hAnsi="Times New Roman" w:cs="Times New Roman"/>
                <w:sz w:val="20"/>
                <w:szCs w:val="20"/>
                <w:lang w:eastAsia="es-MX"/>
              </w:rPr>
            </w:pPr>
          </w:p>
        </w:tc>
        <w:tc>
          <w:tcPr>
            <w:tcW w:w="1720"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Times New Roman" w:eastAsia="Times New Roman" w:hAnsi="Times New Roman" w:cs="Times New Roman"/>
                <w:sz w:val="20"/>
                <w:szCs w:val="20"/>
                <w:lang w:eastAsia="es-MX"/>
              </w:rPr>
            </w:pPr>
          </w:p>
        </w:tc>
      </w:tr>
    </w:tbl>
    <w:p w:rsidR="00C06BBB" w:rsidRDefault="00C06BBB" w:rsidP="00C020F8">
      <w:pPr>
        <w:tabs>
          <w:tab w:val="left" w:pos="2546"/>
        </w:tabs>
        <w:rPr>
          <w:rFonts w:ascii="Arial" w:hAnsi="Arial" w:cs="Arial"/>
          <w:lang w:val="es-ES_tradnl"/>
        </w:rPr>
      </w:pPr>
    </w:p>
    <w:tbl>
      <w:tblPr>
        <w:tblW w:w="7856" w:type="dxa"/>
        <w:tblInd w:w="20" w:type="dxa"/>
        <w:tblCellMar>
          <w:left w:w="70" w:type="dxa"/>
          <w:right w:w="70" w:type="dxa"/>
        </w:tblCellMar>
        <w:tblLook w:val="04A0" w:firstRow="1" w:lastRow="0" w:firstColumn="1" w:lastColumn="0" w:noHBand="0" w:noVBand="1"/>
      </w:tblPr>
      <w:tblGrid>
        <w:gridCol w:w="7856"/>
      </w:tblGrid>
      <w:tr w:rsidR="00104D51" w:rsidRPr="00104D51" w:rsidTr="00104D51">
        <w:trPr>
          <w:trHeight w:val="330"/>
        </w:trPr>
        <w:tc>
          <w:tcPr>
            <w:tcW w:w="7856"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b/>
                <w:color w:val="000000"/>
                <w:lang w:eastAsia="es-MX"/>
              </w:rPr>
            </w:pPr>
            <w:r w:rsidRPr="00104D51">
              <w:rPr>
                <w:rFonts w:ascii="Calibri" w:eastAsia="Times New Roman" w:hAnsi="Calibri" w:cs="Calibri"/>
                <w:b/>
                <w:color w:val="000000"/>
                <w:lang w:eastAsia="es-MX"/>
              </w:rPr>
              <w:t>VIGENCIA 1 DE MARZO AL 31 DE JULIO 2020</w:t>
            </w:r>
          </w:p>
        </w:tc>
      </w:tr>
      <w:tr w:rsidR="00104D51" w:rsidRPr="00104D51" w:rsidTr="00860E97">
        <w:trPr>
          <w:trHeight w:val="330"/>
        </w:trPr>
        <w:tc>
          <w:tcPr>
            <w:tcW w:w="7856" w:type="dxa"/>
            <w:tcBorders>
              <w:top w:val="double" w:sz="6" w:space="0" w:color="auto"/>
              <w:left w:val="double" w:sz="6" w:space="0" w:color="auto"/>
              <w:bottom w:val="double" w:sz="6" w:space="0" w:color="auto"/>
              <w:right w:val="double" w:sz="6" w:space="0" w:color="auto"/>
            </w:tcBorders>
            <w:shd w:val="clear" w:color="auto" w:fill="7A2C2A"/>
            <w:noWrap/>
            <w:vAlign w:val="center"/>
            <w:hideMark/>
          </w:tcPr>
          <w:p w:rsidR="00104D51" w:rsidRPr="00104D51" w:rsidRDefault="00104D51" w:rsidP="00104D51">
            <w:pPr>
              <w:spacing w:after="0" w:line="240" w:lineRule="auto"/>
              <w:jc w:val="center"/>
              <w:rPr>
                <w:rFonts w:ascii="Calibri" w:eastAsia="Times New Roman" w:hAnsi="Calibri" w:cs="Calibri"/>
                <w:b/>
                <w:bCs/>
                <w:color w:val="FFFFFF"/>
                <w:lang w:eastAsia="es-MX"/>
              </w:rPr>
            </w:pPr>
            <w:r w:rsidRPr="00104D51">
              <w:rPr>
                <w:rFonts w:ascii="Calibri" w:eastAsia="Times New Roman" w:hAnsi="Calibri" w:cs="Calibri"/>
                <w:b/>
                <w:bCs/>
                <w:color w:val="FFFFFF"/>
                <w:lang w:eastAsia="es-MX"/>
              </w:rPr>
              <w:t xml:space="preserve">DESCIPCION DE LABORES   </w:t>
            </w:r>
          </w:p>
        </w:tc>
      </w:tr>
      <w:tr w:rsidR="00104D51" w:rsidRPr="00104D51" w:rsidTr="00104D51">
        <w:trPr>
          <w:trHeight w:val="645"/>
        </w:trPr>
        <w:tc>
          <w:tcPr>
            <w:tcW w:w="785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4D51" w:rsidRPr="00104D51" w:rsidRDefault="00104D51" w:rsidP="00104D51">
            <w:pPr>
              <w:spacing w:after="0" w:line="240" w:lineRule="auto"/>
              <w:jc w:val="both"/>
              <w:rPr>
                <w:rFonts w:ascii="Calibri" w:eastAsia="Times New Roman" w:hAnsi="Calibri" w:cs="Calibri"/>
                <w:color w:val="000000"/>
                <w:sz w:val="24"/>
                <w:szCs w:val="24"/>
                <w:lang w:eastAsia="es-MX"/>
              </w:rPr>
            </w:pPr>
            <w:r w:rsidRPr="00104D51">
              <w:rPr>
                <w:rFonts w:ascii="Calibri" w:eastAsia="Times New Roman" w:hAnsi="Calibri" w:cs="Calibri"/>
                <w:color w:val="000000"/>
                <w:sz w:val="24"/>
                <w:szCs w:val="24"/>
                <w:lang w:eastAsia="es-MX"/>
              </w:rPr>
              <w:t>*El vigilante deberá realizar las funciones de seguridad y vigilancia en las oficinas donde se presta el servicio.</w:t>
            </w:r>
          </w:p>
        </w:tc>
      </w:tr>
      <w:tr w:rsidR="00104D51" w:rsidRPr="00104D51" w:rsidTr="00104D51">
        <w:trPr>
          <w:trHeight w:val="945"/>
        </w:trPr>
        <w:tc>
          <w:tcPr>
            <w:tcW w:w="7856" w:type="dxa"/>
            <w:tcBorders>
              <w:top w:val="nil"/>
              <w:left w:val="single" w:sz="4" w:space="0" w:color="auto"/>
              <w:bottom w:val="single" w:sz="4" w:space="0" w:color="auto"/>
              <w:right w:val="single" w:sz="4" w:space="0" w:color="auto"/>
            </w:tcBorders>
            <w:shd w:val="clear" w:color="auto" w:fill="auto"/>
            <w:vAlign w:val="bottom"/>
            <w:hideMark/>
          </w:tcPr>
          <w:p w:rsidR="00104D51" w:rsidRPr="00104D51" w:rsidRDefault="00104D51" w:rsidP="00104D51">
            <w:pPr>
              <w:spacing w:after="0" w:line="240" w:lineRule="auto"/>
              <w:jc w:val="both"/>
              <w:rPr>
                <w:rFonts w:ascii="Calibri" w:eastAsia="Times New Roman" w:hAnsi="Calibri" w:cs="Calibri"/>
                <w:color w:val="000000"/>
                <w:sz w:val="24"/>
                <w:szCs w:val="24"/>
                <w:lang w:eastAsia="es-MX"/>
              </w:rPr>
            </w:pPr>
            <w:r w:rsidRPr="00104D51">
              <w:rPr>
                <w:rFonts w:ascii="Calibri" w:eastAsia="Times New Roman" w:hAnsi="Calibri" w:cs="Calibri"/>
                <w:color w:val="000000"/>
                <w:sz w:val="24"/>
                <w:szCs w:val="24"/>
                <w:lang w:eastAsia="es-MX"/>
              </w:rPr>
              <w:t>*Controlará el acceso del personal a las oficinas en horas no hábiles y sábados y domingos anotando el ingreso de cualquiera de ellos en la bitácora.</w:t>
            </w:r>
          </w:p>
        </w:tc>
      </w:tr>
      <w:tr w:rsidR="00104D51" w:rsidRPr="00104D51" w:rsidTr="00104D51">
        <w:trPr>
          <w:trHeight w:val="1260"/>
        </w:trPr>
        <w:tc>
          <w:tcPr>
            <w:tcW w:w="7856" w:type="dxa"/>
            <w:tcBorders>
              <w:top w:val="nil"/>
              <w:left w:val="single" w:sz="4" w:space="0" w:color="auto"/>
              <w:bottom w:val="single" w:sz="4" w:space="0" w:color="auto"/>
              <w:right w:val="single" w:sz="4" w:space="0" w:color="auto"/>
            </w:tcBorders>
            <w:shd w:val="clear" w:color="auto" w:fill="auto"/>
            <w:vAlign w:val="bottom"/>
            <w:hideMark/>
          </w:tcPr>
          <w:p w:rsidR="00104D51" w:rsidRPr="00104D51" w:rsidRDefault="00104D51" w:rsidP="00104D51">
            <w:pPr>
              <w:spacing w:after="0" w:line="240" w:lineRule="auto"/>
              <w:jc w:val="both"/>
              <w:rPr>
                <w:rFonts w:ascii="Calibri" w:eastAsia="Times New Roman" w:hAnsi="Calibri" w:cs="Calibri"/>
                <w:color w:val="000000"/>
                <w:sz w:val="24"/>
                <w:szCs w:val="24"/>
                <w:lang w:eastAsia="es-MX"/>
              </w:rPr>
            </w:pPr>
            <w:r w:rsidRPr="00104D51">
              <w:rPr>
                <w:rFonts w:ascii="Calibri" w:eastAsia="Times New Roman" w:hAnsi="Calibri" w:cs="Calibri"/>
                <w:color w:val="000000"/>
                <w:sz w:val="24"/>
                <w:szCs w:val="24"/>
                <w:lang w:eastAsia="es-MX"/>
              </w:rPr>
              <w:t>*El vigilante estará obligado a mantener el orden y tranquilidad en la ubicación en la cual se preste el servicio, así mismo a proteger la integridad física del personal, y cualquier persona que acuda a la ubicación en la cual se presta el servicio.</w:t>
            </w:r>
          </w:p>
        </w:tc>
      </w:tr>
      <w:tr w:rsidR="00104D51" w:rsidRPr="00104D51" w:rsidTr="00104D51">
        <w:trPr>
          <w:trHeight w:val="315"/>
        </w:trPr>
        <w:tc>
          <w:tcPr>
            <w:tcW w:w="7856" w:type="dxa"/>
            <w:tcBorders>
              <w:top w:val="nil"/>
              <w:left w:val="single" w:sz="4" w:space="0" w:color="auto"/>
              <w:bottom w:val="single" w:sz="4" w:space="0" w:color="auto"/>
              <w:right w:val="single" w:sz="4" w:space="0" w:color="auto"/>
            </w:tcBorders>
            <w:shd w:val="clear" w:color="auto" w:fill="auto"/>
            <w:vAlign w:val="bottom"/>
            <w:hideMark/>
          </w:tcPr>
          <w:p w:rsidR="00104D51" w:rsidRPr="00104D51" w:rsidRDefault="00104D51" w:rsidP="00104D51">
            <w:pPr>
              <w:spacing w:after="0" w:line="240" w:lineRule="auto"/>
              <w:jc w:val="both"/>
              <w:rPr>
                <w:rFonts w:ascii="Calibri" w:eastAsia="Times New Roman" w:hAnsi="Calibri" w:cs="Calibri"/>
                <w:color w:val="000000"/>
                <w:sz w:val="24"/>
                <w:szCs w:val="24"/>
                <w:lang w:eastAsia="es-MX"/>
              </w:rPr>
            </w:pPr>
            <w:r w:rsidRPr="00104D51">
              <w:rPr>
                <w:rFonts w:ascii="Calibri" w:eastAsia="Times New Roman" w:hAnsi="Calibri" w:cs="Calibri"/>
                <w:color w:val="000000"/>
                <w:sz w:val="24"/>
                <w:szCs w:val="24"/>
                <w:lang w:eastAsia="es-MX"/>
              </w:rPr>
              <w:t>*Presentara reporte diario de incidencias observadas.</w:t>
            </w:r>
          </w:p>
        </w:tc>
      </w:tr>
      <w:tr w:rsidR="00104D51" w:rsidRPr="00104D51" w:rsidTr="00104D51">
        <w:trPr>
          <w:trHeight w:val="630"/>
        </w:trPr>
        <w:tc>
          <w:tcPr>
            <w:tcW w:w="7856" w:type="dxa"/>
            <w:tcBorders>
              <w:top w:val="nil"/>
              <w:left w:val="single" w:sz="4" w:space="0" w:color="auto"/>
              <w:bottom w:val="single" w:sz="4" w:space="0" w:color="auto"/>
              <w:right w:val="single" w:sz="4" w:space="0" w:color="auto"/>
            </w:tcBorders>
            <w:shd w:val="clear" w:color="auto" w:fill="auto"/>
            <w:vAlign w:val="bottom"/>
            <w:hideMark/>
          </w:tcPr>
          <w:p w:rsidR="00104D51" w:rsidRPr="00104D51" w:rsidRDefault="00104D51" w:rsidP="00104D51">
            <w:pPr>
              <w:spacing w:after="0" w:line="240" w:lineRule="auto"/>
              <w:jc w:val="both"/>
              <w:rPr>
                <w:rFonts w:ascii="Calibri" w:eastAsia="Times New Roman" w:hAnsi="Calibri" w:cs="Calibri"/>
                <w:color w:val="000000"/>
                <w:sz w:val="24"/>
                <w:szCs w:val="24"/>
                <w:lang w:eastAsia="es-MX"/>
              </w:rPr>
            </w:pPr>
            <w:r w:rsidRPr="00104D51">
              <w:rPr>
                <w:rFonts w:ascii="Calibri" w:eastAsia="Times New Roman" w:hAnsi="Calibri" w:cs="Calibri"/>
                <w:color w:val="000000"/>
                <w:sz w:val="24"/>
                <w:szCs w:val="24"/>
                <w:lang w:eastAsia="es-MX"/>
              </w:rPr>
              <w:t>*Realizara toda labor adicional de seguridad y vigilancia, que le sea indicada por directivos de la unidad administrativa correspondiente.</w:t>
            </w:r>
          </w:p>
        </w:tc>
      </w:tr>
      <w:tr w:rsidR="00104D51" w:rsidRPr="00104D51" w:rsidTr="00104D51">
        <w:trPr>
          <w:trHeight w:val="630"/>
        </w:trPr>
        <w:tc>
          <w:tcPr>
            <w:tcW w:w="7856" w:type="dxa"/>
            <w:tcBorders>
              <w:top w:val="nil"/>
              <w:left w:val="single" w:sz="4" w:space="0" w:color="auto"/>
              <w:bottom w:val="single" w:sz="4" w:space="0" w:color="auto"/>
              <w:right w:val="single" w:sz="4" w:space="0" w:color="auto"/>
            </w:tcBorders>
            <w:shd w:val="clear" w:color="auto" w:fill="auto"/>
            <w:vAlign w:val="bottom"/>
            <w:hideMark/>
          </w:tcPr>
          <w:p w:rsidR="00104D51" w:rsidRPr="00104D51" w:rsidRDefault="00104D51" w:rsidP="00104D51">
            <w:pPr>
              <w:spacing w:after="0" w:line="240" w:lineRule="auto"/>
              <w:jc w:val="both"/>
              <w:rPr>
                <w:rFonts w:ascii="Calibri" w:eastAsia="Times New Roman" w:hAnsi="Calibri" w:cs="Calibri"/>
                <w:color w:val="000000"/>
                <w:sz w:val="24"/>
                <w:szCs w:val="24"/>
                <w:lang w:eastAsia="es-MX"/>
              </w:rPr>
            </w:pPr>
            <w:r w:rsidRPr="00104D51">
              <w:rPr>
                <w:rFonts w:ascii="Calibri" w:eastAsia="Times New Roman" w:hAnsi="Calibri" w:cs="Calibri"/>
                <w:color w:val="000000"/>
                <w:sz w:val="24"/>
                <w:szCs w:val="24"/>
                <w:lang w:eastAsia="es-MX"/>
              </w:rPr>
              <w:t>*El personal de seguridad y vigilancia no deberá laborar más de 12 horas al día.</w:t>
            </w:r>
          </w:p>
        </w:tc>
      </w:tr>
      <w:tr w:rsidR="00104D51" w:rsidRPr="00104D51" w:rsidTr="00104D51">
        <w:trPr>
          <w:trHeight w:val="945"/>
        </w:trPr>
        <w:tc>
          <w:tcPr>
            <w:tcW w:w="7856" w:type="dxa"/>
            <w:tcBorders>
              <w:top w:val="nil"/>
              <w:left w:val="single" w:sz="4" w:space="0" w:color="auto"/>
              <w:bottom w:val="single" w:sz="4" w:space="0" w:color="auto"/>
              <w:right w:val="single" w:sz="4" w:space="0" w:color="auto"/>
            </w:tcBorders>
            <w:shd w:val="clear" w:color="auto" w:fill="auto"/>
            <w:vAlign w:val="bottom"/>
            <w:hideMark/>
          </w:tcPr>
          <w:p w:rsidR="00104D51" w:rsidRPr="00104D51" w:rsidRDefault="00104D51" w:rsidP="00104D51">
            <w:pPr>
              <w:spacing w:after="0" w:line="240" w:lineRule="auto"/>
              <w:jc w:val="both"/>
              <w:rPr>
                <w:rFonts w:ascii="Calibri" w:eastAsia="Times New Roman" w:hAnsi="Calibri" w:cs="Calibri"/>
                <w:color w:val="000000"/>
                <w:sz w:val="24"/>
                <w:szCs w:val="24"/>
                <w:lang w:eastAsia="es-MX"/>
              </w:rPr>
            </w:pPr>
            <w:r w:rsidRPr="00104D51">
              <w:rPr>
                <w:rFonts w:ascii="Calibri" w:eastAsia="Times New Roman" w:hAnsi="Calibri" w:cs="Calibri"/>
                <w:color w:val="000000"/>
                <w:sz w:val="24"/>
                <w:szCs w:val="24"/>
                <w:lang w:eastAsia="es-MX"/>
              </w:rPr>
              <w:t>*El vigilante deberá recorrer las instalaciones y sus alrededores, en los horarios que se establezcan, con el objeto de disuadir actos delictivos en contra de los inmuebles de la unidad administrativa.</w:t>
            </w:r>
          </w:p>
        </w:tc>
      </w:tr>
      <w:tr w:rsidR="00104D51" w:rsidRPr="00104D51" w:rsidTr="00104D51">
        <w:trPr>
          <w:trHeight w:val="315"/>
        </w:trPr>
        <w:tc>
          <w:tcPr>
            <w:tcW w:w="7856" w:type="dxa"/>
            <w:tcBorders>
              <w:top w:val="nil"/>
              <w:left w:val="nil"/>
              <w:bottom w:val="nil"/>
              <w:right w:val="nil"/>
            </w:tcBorders>
            <w:shd w:val="clear" w:color="auto" w:fill="auto"/>
            <w:noWrap/>
            <w:vAlign w:val="bottom"/>
            <w:hideMark/>
          </w:tcPr>
          <w:p w:rsidR="00104D51" w:rsidRPr="00104D51" w:rsidRDefault="00104D51" w:rsidP="00104D51">
            <w:pPr>
              <w:spacing w:after="0" w:line="240" w:lineRule="auto"/>
              <w:rPr>
                <w:rFonts w:ascii="Calibri" w:eastAsia="Times New Roman" w:hAnsi="Calibri" w:cs="Calibri"/>
                <w:color w:val="000000"/>
                <w:sz w:val="24"/>
                <w:szCs w:val="24"/>
                <w:lang w:eastAsia="es-MX"/>
              </w:rPr>
            </w:pPr>
          </w:p>
        </w:tc>
      </w:tr>
      <w:tr w:rsidR="00104D51" w:rsidRPr="00104D51" w:rsidTr="00104D51">
        <w:trPr>
          <w:trHeight w:val="330"/>
        </w:trPr>
        <w:tc>
          <w:tcPr>
            <w:tcW w:w="7856" w:type="dxa"/>
            <w:tcBorders>
              <w:top w:val="double" w:sz="6" w:space="0" w:color="auto"/>
              <w:left w:val="double" w:sz="6" w:space="0" w:color="auto"/>
              <w:bottom w:val="double" w:sz="6" w:space="0" w:color="auto"/>
              <w:right w:val="double" w:sz="6" w:space="0" w:color="auto"/>
            </w:tcBorders>
            <w:shd w:val="clear" w:color="000000" w:fill="963634"/>
            <w:noWrap/>
            <w:vAlign w:val="center"/>
            <w:hideMark/>
          </w:tcPr>
          <w:p w:rsidR="00104D51" w:rsidRPr="00104D51" w:rsidRDefault="00104D51" w:rsidP="00104D51">
            <w:pPr>
              <w:spacing w:after="0" w:line="240" w:lineRule="auto"/>
              <w:jc w:val="center"/>
              <w:rPr>
                <w:rFonts w:ascii="Calibri" w:eastAsia="Times New Roman" w:hAnsi="Calibri" w:cs="Calibri"/>
                <w:b/>
                <w:bCs/>
                <w:color w:val="FFFFFF"/>
                <w:lang w:eastAsia="es-MX"/>
              </w:rPr>
            </w:pPr>
            <w:r w:rsidRPr="00104D51">
              <w:rPr>
                <w:rFonts w:ascii="Calibri" w:eastAsia="Times New Roman" w:hAnsi="Calibri" w:cs="Calibri"/>
                <w:b/>
                <w:bCs/>
                <w:color w:val="FFFFFF"/>
                <w:lang w:eastAsia="es-MX"/>
              </w:rPr>
              <w:t>PRESENTACION DEL PERSONAL DE SEGURIDAD Y VIGILANCIA</w:t>
            </w:r>
          </w:p>
        </w:tc>
      </w:tr>
      <w:tr w:rsidR="00104D51" w:rsidRPr="00104D51" w:rsidTr="00104D51">
        <w:trPr>
          <w:trHeight w:val="645"/>
        </w:trPr>
        <w:tc>
          <w:tcPr>
            <w:tcW w:w="785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04D51" w:rsidRPr="00104D51" w:rsidRDefault="00104D51" w:rsidP="00104D51">
            <w:pPr>
              <w:spacing w:after="0" w:line="240" w:lineRule="auto"/>
              <w:jc w:val="both"/>
              <w:rPr>
                <w:rFonts w:ascii="Calibri" w:eastAsia="Times New Roman" w:hAnsi="Calibri" w:cs="Calibri"/>
                <w:color w:val="000000"/>
                <w:sz w:val="24"/>
                <w:szCs w:val="24"/>
                <w:lang w:eastAsia="es-MX"/>
              </w:rPr>
            </w:pPr>
            <w:r w:rsidRPr="00104D51">
              <w:rPr>
                <w:rFonts w:ascii="Calibri" w:eastAsia="Times New Roman" w:hAnsi="Calibri" w:cs="Calibri"/>
                <w:color w:val="000000"/>
                <w:sz w:val="24"/>
                <w:szCs w:val="24"/>
                <w:lang w:eastAsia="es-MX"/>
              </w:rPr>
              <w:t xml:space="preserve">*El vigilante deberá presentarse realizar las funciones debidamente identificado y aseado. </w:t>
            </w:r>
          </w:p>
        </w:tc>
      </w:tr>
      <w:tr w:rsidR="00104D51" w:rsidRPr="00104D51" w:rsidTr="00104D51">
        <w:trPr>
          <w:trHeight w:val="1260"/>
        </w:trPr>
        <w:tc>
          <w:tcPr>
            <w:tcW w:w="7856" w:type="dxa"/>
            <w:tcBorders>
              <w:top w:val="nil"/>
              <w:left w:val="single" w:sz="4" w:space="0" w:color="auto"/>
              <w:bottom w:val="single" w:sz="4" w:space="0" w:color="auto"/>
              <w:right w:val="single" w:sz="4" w:space="0" w:color="auto"/>
            </w:tcBorders>
            <w:shd w:val="clear" w:color="auto" w:fill="auto"/>
            <w:vAlign w:val="bottom"/>
            <w:hideMark/>
          </w:tcPr>
          <w:p w:rsidR="00104D51" w:rsidRPr="00104D51" w:rsidRDefault="00104D51" w:rsidP="00104D51">
            <w:pPr>
              <w:spacing w:after="0" w:line="240" w:lineRule="auto"/>
              <w:rPr>
                <w:rFonts w:ascii="Calibri" w:eastAsia="Times New Roman" w:hAnsi="Calibri" w:cs="Calibri"/>
                <w:color w:val="000000"/>
                <w:sz w:val="24"/>
                <w:szCs w:val="24"/>
                <w:lang w:eastAsia="es-MX"/>
              </w:rPr>
            </w:pPr>
            <w:r w:rsidRPr="00104D51">
              <w:rPr>
                <w:rFonts w:ascii="Calibri" w:eastAsia="Times New Roman" w:hAnsi="Calibri" w:cs="Calibri"/>
                <w:color w:val="000000"/>
                <w:sz w:val="24"/>
                <w:szCs w:val="24"/>
                <w:lang w:eastAsia="es-MX"/>
              </w:rPr>
              <w:t xml:space="preserve">*El vigilante deberá portar gafete de identificación con los siguientes datos:                                                                                                                                       -Nombre y foto de la persona                                                                                                   -Logotipo de la empresa                                                                                                                       -Número de afiliación del seguro social del trabajador </w:t>
            </w:r>
          </w:p>
        </w:tc>
      </w:tr>
      <w:tr w:rsidR="00104D51" w:rsidRPr="00104D51" w:rsidTr="00104D51">
        <w:trPr>
          <w:trHeight w:val="1905"/>
        </w:trPr>
        <w:tc>
          <w:tcPr>
            <w:tcW w:w="7856" w:type="dxa"/>
            <w:tcBorders>
              <w:top w:val="nil"/>
              <w:left w:val="single" w:sz="4" w:space="0" w:color="auto"/>
              <w:bottom w:val="single" w:sz="4" w:space="0" w:color="auto"/>
              <w:right w:val="single" w:sz="4" w:space="0" w:color="auto"/>
            </w:tcBorders>
            <w:shd w:val="clear" w:color="auto" w:fill="auto"/>
            <w:vAlign w:val="bottom"/>
            <w:hideMark/>
          </w:tcPr>
          <w:p w:rsidR="00104D51" w:rsidRPr="00104D51" w:rsidRDefault="00104D51" w:rsidP="00104D51">
            <w:pPr>
              <w:spacing w:after="0" w:line="240" w:lineRule="auto"/>
              <w:jc w:val="both"/>
              <w:rPr>
                <w:rFonts w:ascii="Calibri" w:eastAsia="Times New Roman" w:hAnsi="Calibri" w:cs="Calibri"/>
                <w:color w:val="000000"/>
                <w:sz w:val="24"/>
                <w:szCs w:val="24"/>
                <w:lang w:eastAsia="es-MX"/>
              </w:rPr>
            </w:pPr>
            <w:r w:rsidRPr="00104D51">
              <w:rPr>
                <w:rFonts w:ascii="Calibri" w:eastAsia="Times New Roman" w:hAnsi="Calibri" w:cs="Calibri"/>
                <w:color w:val="000000"/>
                <w:sz w:val="24"/>
                <w:szCs w:val="24"/>
                <w:lang w:eastAsia="es-MX"/>
              </w:rPr>
              <w:lastRenderedPageBreak/>
              <w:t xml:space="preserve">*El vigilante  deberá presentarse con uniforme, mismo que consta de lo siguiente:                                                                                                                 -Pantalón y camisa                                                                                                            -Logotipo de la empresa                                                                                                                -Botas tipo militar  o zapatos negros                         </w:t>
            </w:r>
          </w:p>
        </w:tc>
      </w:tr>
    </w:tbl>
    <w:p w:rsidR="00104D51" w:rsidRDefault="00104D51" w:rsidP="00C020F8">
      <w:pPr>
        <w:tabs>
          <w:tab w:val="left" w:pos="2546"/>
        </w:tabs>
        <w:rPr>
          <w:rFonts w:ascii="Arial" w:hAnsi="Arial" w:cs="Arial"/>
          <w:lang w:val="es-ES_tradnl"/>
        </w:rPr>
      </w:pPr>
    </w:p>
    <w:p w:rsidR="002F7C32" w:rsidRPr="005044A2" w:rsidRDefault="00616E3E" w:rsidP="00850286">
      <w:pPr>
        <w:pStyle w:val="3"/>
        <w:ind w:left="426" w:right="141" w:firstLine="0"/>
        <w:jc w:val="center"/>
        <w:rPr>
          <w:rFonts w:ascii="Arial" w:eastAsia="Calibri" w:hAnsi="Arial" w:cs="Arial"/>
          <w:b/>
          <w:color w:val="800000"/>
          <w:sz w:val="26"/>
          <w:szCs w:val="26"/>
          <w:lang w:val="es-MX"/>
        </w:rPr>
      </w:pPr>
      <w:r>
        <w:rPr>
          <w:rFonts w:ascii="Arial" w:eastAsia="Calibri" w:hAnsi="Arial" w:cs="Arial"/>
          <w:b/>
          <w:color w:val="800000"/>
          <w:sz w:val="26"/>
          <w:szCs w:val="26"/>
          <w:lang w:val="es-MX"/>
        </w:rPr>
        <w:t>PAQUETE 8</w:t>
      </w:r>
      <w:r w:rsidR="002F7C32" w:rsidRPr="005044A2">
        <w:rPr>
          <w:rFonts w:ascii="Arial" w:eastAsia="Calibri" w:hAnsi="Arial" w:cs="Arial"/>
          <w:b/>
          <w:color w:val="800000"/>
          <w:sz w:val="26"/>
          <w:szCs w:val="26"/>
          <w:lang w:val="es-MX"/>
        </w:rPr>
        <w:t xml:space="preserve">: </w:t>
      </w:r>
      <w:r w:rsidR="00850286" w:rsidRPr="00850286">
        <w:rPr>
          <w:rFonts w:ascii="Arial" w:eastAsia="Calibri" w:hAnsi="Arial" w:cs="Arial"/>
          <w:b/>
          <w:color w:val="800000"/>
          <w:sz w:val="26"/>
          <w:szCs w:val="26"/>
          <w:lang w:val="es-MX"/>
        </w:rPr>
        <w:t>INSTITUTO PARA EL DESARROLLO INMOBILIARIO Y DE LA VIVIENDA PARA EL ESTADO DE BAJA CALIFORNIA</w:t>
      </w:r>
      <w:r w:rsidR="00850286">
        <w:rPr>
          <w:rFonts w:ascii="Arial" w:eastAsia="Calibri" w:hAnsi="Arial" w:cs="Arial"/>
          <w:b/>
          <w:color w:val="800000"/>
          <w:sz w:val="26"/>
          <w:szCs w:val="26"/>
          <w:lang w:val="es-MX"/>
        </w:rPr>
        <w:t xml:space="preserve"> “INDIVI”</w:t>
      </w:r>
    </w:p>
    <w:p w:rsidR="00616E3E" w:rsidRDefault="00616E3E" w:rsidP="00616E3E">
      <w:pPr>
        <w:tabs>
          <w:tab w:val="right" w:pos="8789"/>
        </w:tabs>
        <w:ind w:left="426" w:right="142"/>
        <w:jc w:val="both"/>
        <w:rPr>
          <w:rFonts w:ascii="Arial" w:hAnsi="Arial" w:cs="Arial"/>
        </w:rPr>
      </w:pPr>
    </w:p>
    <w:p w:rsidR="00616E3E" w:rsidRPr="00850286" w:rsidRDefault="00616E3E" w:rsidP="00850286">
      <w:pPr>
        <w:tabs>
          <w:tab w:val="right" w:pos="8789"/>
        </w:tabs>
        <w:spacing w:line="276" w:lineRule="auto"/>
        <w:ind w:left="426"/>
        <w:jc w:val="both"/>
        <w:rPr>
          <w:rFonts w:ascii="Arial" w:hAnsi="Arial" w:cs="Arial"/>
          <w:b/>
        </w:rPr>
      </w:pPr>
      <w:r w:rsidRPr="00850286">
        <w:rPr>
          <w:rFonts w:ascii="Arial" w:hAnsi="Arial" w:cs="Arial"/>
          <w:b/>
        </w:rPr>
        <w:t>VIGENCIA:   DEL 02 DE MARZO AL 31 DE DICIEMBRE DE 2020</w:t>
      </w:r>
    </w:p>
    <w:p w:rsidR="00616E3E" w:rsidRPr="00616E3E" w:rsidRDefault="00616E3E" w:rsidP="00850286">
      <w:pPr>
        <w:tabs>
          <w:tab w:val="right" w:pos="8789"/>
        </w:tabs>
        <w:spacing w:before="240" w:line="276" w:lineRule="auto"/>
        <w:ind w:left="426"/>
        <w:jc w:val="both"/>
        <w:rPr>
          <w:rFonts w:ascii="Arial" w:hAnsi="Arial" w:cs="Arial"/>
        </w:rPr>
      </w:pPr>
      <w:r w:rsidRPr="00616E3E">
        <w:rPr>
          <w:rFonts w:ascii="Arial" w:hAnsi="Arial" w:cs="Arial"/>
        </w:rPr>
        <w:t>SE REQUIERE LA PRESTACION DE SERVICIOS ESPECIALIZADO DE SEGURIDAD CONSISTENTE EN VIGILAR, SALVAGUARDAR Y PROTEGER LA INTEGRIDAD FÍSICA DEL PERSONAL, CLIENTES Y BIENES MUEBLES E INMUEBLES DE SU PROPIEDAD QUE SE DETERMINEN COMO PARTE DE LOS LINEAMIENTOS DE SEGURIDAD, OTORGANDO UN SERVICIO DE SEGURIDAD Y VIGILANCIA EN LOS SIGUIENTES ESTABLECIMIENTOS:</w:t>
      </w:r>
    </w:p>
    <w:p w:rsidR="00616E3E" w:rsidRPr="00616E3E" w:rsidRDefault="00616E3E" w:rsidP="00850286">
      <w:pPr>
        <w:tabs>
          <w:tab w:val="right" w:pos="8789"/>
        </w:tabs>
        <w:spacing w:before="240" w:line="276" w:lineRule="auto"/>
        <w:ind w:left="426"/>
        <w:jc w:val="both"/>
        <w:rPr>
          <w:rFonts w:ascii="Arial" w:hAnsi="Arial" w:cs="Arial"/>
        </w:rPr>
      </w:pPr>
      <w:r w:rsidRPr="00616E3E">
        <w:rPr>
          <w:rFonts w:ascii="Arial" w:hAnsi="Arial" w:cs="Arial"/>
        </w:rPr>
        <w:t xml:space="preserve">1. EN LAS INSTALACIONES DE “INDIVI” UBICADAS EN AVENIDA POLITECNICO NACIONAL No. 1351, FRACC. GARITA DE OTAY, DELEGACION CENTENARIO, C.P. 22509, EN TIJUANA, BAJA CALIFORNIA, </w:t>
      </w:r>
      <w:r w:rsidRPr="00850286">
        <w:rPr>
          <w:rFonts w:ascii="Arial" w:hAnsi="Arial" w:cs="Arial"/>
          <w:b/>
        </w:rPr>
        <w:t>CON COBERTURA LAS 24 HORAS DE LUNES A DOMINGO</w:t>
      </w:r>
      <w:r w:rsidRPr="00616E3E">
        <w:rPr>
          <w:rFonts w:ascii="Arial" w:hAnsi="Arial" w:cs="Arial"/>
        </w:rPr>
        <w:t>.</w:t>
      </w:r>
    </w:p>
    <w:p w:rsidR="00616E3E" w:rsidRPr="00616E3E" w:rsidRDefault="00616E3E" w:rsidP="00850286">
      <w:pPr>
        <w:tabs>
          <w:tab w:val="right" w:pos="8789"/>
        </w:tabs>
        <w:spacing w:before="240" w:line="276" w:lineRule="auto"/>
        <w:ind w:left="426"/>
        <w:jc w:val="both"/>
        <w:rPr>
          <w:rFonts w:ascii="Arial" w:hAnsi="Arial" w:cs="Arial"/>
        </w:rPr>
      </w:pPr>
      <w:r w:rsidRPr="00616E3E">
        <w:rPr>
          <w:rFonts w:ascii="Arial" w:hAnsi="Arial" w:cs="Arial"/>
        </w:rPr>
        <w:t xml:space="preserve">2.- EN LAS INSTALACIONES DEL CENTRO COMERCIAL VIVA TIJUANA, UBICADAS EN VIA DE LA JUVENTUD NO. 8800, DESARROLLO URBANO VIVA TIJUANA, C.P. 22010, EN TIJUANA, BAJA CALIFORNIA, </w:t>
      </w:r>
      <w:r w:rsidRPr="00850286">
        <w:rPr>
          <w:rFonts w:ascii="Arial" w:hAnsi="Arial" w:cs="Arial"/>
          <w:b/>
        </w:rPr>
        <w:t>CON COBERTURA LAS 24 HORAS DE LUNES A DOMINGO</w:t>
      </w:r>
      <w:r w:rsidRPr="00616E3E">
        <w:rPr>
          <w:rFonts w:ascii="Arial" w:hAnsi="Arial" w:cs="Arial"/>
        </w:rPr>
        <w:t>.</w:t>
      </w:r>
    </w:p>
    <w:p w:rsidR="00616E3E" w:rsidRPr="00616E3E" w:rsidRDefault="00616E3E" w:rsidP="00850286">
      <w:pPr>
        <w:tabs>
          <w:tab w:val="right" w:pos="8789"/>
        </w:tabs>
        <w:spacing w:before="240" w:line="276" w:lineRule="auto"/>
        <w:ind w:left="426"/>
        <w:jc w:val="both"/>
        <w:rPr>
          <w:rFonts w:ascii="Arial" w:hAnsi="Arial" w:cs="Arial"/>
        </w:rPr>
      </w:pPr>
      <w:r w:rsidRPr="00616E3E">
        <w:rPr>
          <w:rFonts w:ascii="Arial" w:hAnsi="Arial" w:cs="Arial"/>
        </w:rPr>
        <w:t>LOS DÍAS FESTIVOS POR LEY Y LOS QUE SE PUEDAN PRESENTAR COMO INHÁBIL PARA LA INSTITUCIÓN, NO OCASIONARÁ INCREMENTO EN EL COSTO MENSUAL PROPUESTO, ASIMISMO, EL DÍA FESTIVO QUE CORRESPONDA DEBERÁ PRESENTARSE EL SERVICIO DE MANERA CONTINUA, DE TAL MODO QUE EL INMUEBLE SIEMPRE QUEDE RESGUARDADO.</w:t>
      </w:r>
    </w:p>
    <w:p w:rsidR="00616E3E" w:rsidRPr="00616E3E" w:rsidRDefault="00616E3E" w:rsidP="00850286">
      <w:pPr>
        <w:tabs>
          <w:tab w:val="right" w:pos="8789"/>
        </w:tabs>
        <w:spacing w:before="240" w:line="276" w:lineRule="auto"/>
        <w:ind w:left="426"/>
        <w:jc w:val="both"/>
        <w:rPr>
          <w:rFonts w:ascii="Arial" w:hAnsi="Arial" w:cs="Arial"/>
        </w:rPr>
      </w:pPr>
      <w:r w:rsidRPr="00616E3E">
        <w:rPr>
          <w:rFonts w:ascii="Arial" w:hAnsi="Arial" w:cs="Arial"/>
        </w:rPr>
        <w:t>3. OFICINA ADMINISTRATIVA DEL INSTITUTO PARA EL DESARROLLO INMOBILIARIO Y DE LA VIVIENDA PARA EL ESTADO DE BAJA CALIFORNIA, UBICADA EN CALLE “G” NÚMERO 510, SEGUNDA SECCIÓN, EN ESTA CIUDAD DE MEXICALI, BAJA CALIFORNIA, EN UN HORARIO DE:</w:t>
      </w:r>
    </w:p>
    <w:p w:rsidR="00616E3E" w:rsidRPr="00850286" w:rsidRDefault="00616E3E" w:rsidP="00B51D13">
      <w:pPr>
        <w:pStyle w:val="Prrafodelista"/>
        <w:numPr>
          <w:ilvl w:val="0"/>
          <w:numId w:val="20"/>
        </w:numPr>
        <w:tabs>
          <w:tab w:val="right" w:pos="8789"/>
        </w:tabs>
        <w:spacing w:before="240" w:line="276" w:lineRule="auto"/>
        <w:ind w:left="993" w:hanging="284"/>
        <w:jc w:val="both"/>
        <w:rPr>
          <w:rFonts w:ascii="Arial" w:hAnsi="Arial" w:cs="Arial"/>
          <w:b/>
          <w:sz w:val="22"/>
          <w:szCs w:val="22"/>
        </w:rPr>
      </w:pPr>
      <w:r w:rsidRPr="00850286">
        <w:rPr>
          <w:rFonts w:ascii="Arial" w:hAnsi="Arial" w:cs="Arial"/>
          <w:b/>
          <w:sz w:val="22"/>
          <w:szCs w:val="22"/>
        </w:rPr>
        <w:t>DE LUNES A JUEVES DE LAS 17:00 HORAS A LAS 08:00 HORAS, Y LOS VIERNES A LAS 17:00 HORAS HASTA EL LUNES, A LAS 08:00 HORAS.</w:t>
      </w:r>
    </w:p>
    <w:p w:rsidR="00616E3E" w:rsidRPr="00616E3E" w:rsidRDefault="00616E3E" w:rsidP="00850286">
      <w:pPr>
        <w:tabs>
          <w:tab w:val="right" w:pos="8789"/>
        </w:tabs>
        <w:spacing w:before="240" w:line="276" w:lineRule="auto"/>
        <w:ind w:left="426"/>
        <w:jc w:val="both"/>
        <w:rPr>
          <w:rFonts w:ascii="Arial" w:hAnsi="Arial" w:cs="Arial"/>
        </w:rPr>
      </w:pPr>
    </w:p>
    <w:p w:rsidR="00616E3E" w:rsidRPr="00616E3E" w:rsidRDefault="00616E3E" w:rsidP="00850286">
      <w:pPr>
        <w:tabs>
          <w:tab w:val="right" w:pos="8789"/>
        </w:tabs>
        <w:spacing w:before="240" w:line="276" w:lineRule="auto"/>
        <w:ind w:left="426"/>
        <w:jc w:val="both"/>
        <w:rPr>
          <w:rFonts w:ascii="Arial" w:hAnsi="Arial" w:cs="Arial"/>
        </w:rPr>
      </w:pPr>
      <w:r w:rsidRPr="00616E3E">
        <w:rPr>
          <w:rFonts w:ascii="Arial" w:hAnsi="Arial" w:cs="Arial"/>
        </w:rPr>
        <w:lastRenderedPageBreak/>
        <w:t>INCLUYENDO LOS DÍAS FESTIVOS POR LEY Y LOS QUE SE PUEDAN PRESENTAR COMO INHÁBIL PARA LA INSTITUCIÓN, POR LO QUE DE EXISTIR ALGUNO DE ESTOS DÍAS EN UN MES, ESTE NO OCASIONARÁ INCREMENTO EN EL COSTO MENSUAL PROPUESTO, ASIMISMO, EL DÍA FESTIVO QUE CORRESPONDA DEBERÁ PRESENTARSE EL SERVICIO DE MANERA CONTINUA, DE TAL MODO QUE EL INMUEBLE SIEMPRE QUEDE RESGUARDADO CUANDO EL PERSONAL DE “EL INDIVI” NO SE ENCUENTRE LABORANDO, DE IGUAL MANERA CUANDO OCURRA ALGÚN IMPREVISTO EN EL HORARIO DE SALIDA DE LOS EMPLEADOS, DE MANERA ANTICIPADA SE SOLICITARÁ SE PRESENTE EL PERSONAL PARA INICIAR SU SERVICIO DE SEGURIDAD.</w:t>
      </w:r>
    </w:p>
    <w:p w:rsidR="00616E3E" w:rsidRPr="00616E3E" w:rsidRDefault="00616E3E" w:rsidP="00850286">
      <w:pPr>
        <w:tabs>
          <w:tab w:val="right" w:pos="8789"/>
        </w:tabs>
        <w:spacing w:before="240" w:line="276" w:lineRule="auto"/>
        <w:ind w:left="426"/>
        <w:jc w:val="both"/>
        <w:rPr>
          <w:rFonts w:ascii="Arial" w:hAnsi="Arial" w:cs="Arial"/>
        </w:rPr>
      </w:pPr>
      <w:r w:rsidRPr="00616E3E">
        <w:rPr>
          <w:rFonts w:ascii="Arial" w:hAnsi="Arial" w:cs="Arial"/>
        </w:rPr>
        <w:t>“EL PRESTADOR DE SERVICIOS” SE OBLIGA A PROPORCIONAR EL SERVICIO DE SEGURIDAD Y VIGILANCIA EN LAS UBICACIONES MENCIONADAS EN ESTA CLAUSULA, DE ACUERDO A LO SIGUIENTE:</w:t>
      </w:r>
    </w:p>
    <w:p w:rsidR="00616E3E" w:rsidRPr="00850286" w:rsidRDefault="00616E3E" w:rsidP="00850286">
      <w:pPr>
        <w:tabs>
          <w:tab w:val="right" w:pos="8789"/>
        </w:tabs>
        <w:spacing w:before="240" w:line="276" w:lineRule="auto"/>
        <w:ind w:left="426"/>
        <w:jc w:val="both"/>
        <w:rPr>
          <w:rFonts w:ascii="Arial" w:hAnsi="Arial" w:cs="Arial"/>
          <w:b/>
        </w:rPr>
      </w:pPr>
      <w:r w:rsidRPr="00850286">
        <w:rPr>
          <w:rFonts w:ascii="Arial" w:hAnsi="Arial" w:cs="Arial"/>
          <w:b/>
        </w:rPr>
        <w:t>PRINCIPALES ACTIVIDADES A REALIZAR:</w:t>
      </w:r>
    </w:p>
    <w:p w:rsidR="00616E3E" w:rsidRPr="00850286" w:rsidRDefault="00616E3E" w:rsidP="00B51D13">
      <w:pPr>
        <w:pStyle w:val="Prrafodelista"/>
        <w:numPr>
          <w:ilvl w:val="1"/>
          <w:numId w:val="13"/>
        </w:numPr>
        <w:tabs>
          <w:tab w:val="right" w:pos="8789"/>
        </w:tabs>
        <w:spacing w:before="240" w:line="276" w:lineRule="auto"/>
        <w:jc w:val="both"/>
        <w:rPr>
          <w:rFonts w:ascii="Arial" w:hAnsi="Arial" w:cs="Arial"/>
          <w:sz w:val="22"/>
          <w:szCs w:val="22"/>
        </w:rPr>
      </w:pPr>
      <w:r w:rsidRPr="00850286">
        <w:rPr>
          <w:rFonts w:ascii="Arial" w:hAnsi="Arial" w:cs="Arial"/>
          <w:sz w:val="22"/>
          <w:szCs w:val="22"/>
        </w:rPr>
        <w:t>SIN EXCEPCIÓN, PRESENTAR DIARIAMENTE O POR TURNO, EL PARTE DE NOVEDADES DEBERA SER ENTREGADO AL DEPARTAMENTO DE BIENES Y SERVICIOS.</w:t>
      </w:r>
    </w:p>
    <w:p w:rsidR="00616E3E" w:rsidRPr="00850286" w:rsidRDefault="00616E3E" w:rsidP="00B51D13">
      <w:pPr>
        <w:pStyle w:val="Prrafodelista"/>
        <w:numPr>
          <w:ilvl w:val="1"/>
          <w:numId w:val="13"/>
        </w:numPr>
        <w:tabs>
          <w:tab w:val="right" w:pos="8789"/>
        </w:tabs>
        <w:spacing w:before="240" w:line="276" w:lineRule="auto"/>
        <w:jc w:val="both"/>
        <w:rPr>
          <w:rFonts w:ascii="Arial" w:hAnsi="Arial" w:cs="Arial"/>
          <w:sz w:val="22"/>
          <w:szCs w:val="22"/>
        </w:rPr>
      </w:pPr>
      <w:r w:rsidRPr="00850286">
        <w:rPr>
          <w:rFonts w:ascii="Arial" w:hAnsi="Arial" w:cs="Arial"/>
          <w:sz w:val="22"/>
          <w:szCs w:val="22"/>
        </w:rPr>
        <w:t>SUPERVISAR CONSTANTEMENTE AL GUARDIA EN TURNO.</w:t>
      </w:r>
    </w:p>
    <w:p w:rsidR="00616E3E" w:rsidRPr="00850286" w:rsidRDefault="00616E3E" w:rsidP="00B51D13">
      <w:pPr>
        <w:pStyle w:val="Prrafodelista"/>
        <w:numPr>
          <w:ilvl w:val="1"/>
          <w:numId w:val="13"/>
        </w:numPr>
        <w:tabs>
          <w:tab w:val="right" w:pos="8789"/>
        </w:tabs>
        <w:spacing w:before="240" w:line="276" w:lineRule="auto"/>
        <w:jc w:val="both"/>
        <w:rPr>
          <w:rFonts w:ascii="Arial" w:hAnsi="Arial" w:cs="Arial"/>
          <w:sz w:val="22"/>
          <w:szCs w:val="22"/>
        </w:rPr>
      </w:pPr>
      <w:r w:rsidRPr="00850286">
        <w:rPr>
          <w:rFonts w:ascii="Arial" w:hAnsi="Arial" w:cs="Arial"/>
          <w:sz w:val="22"/>
          <w:szCs w:val="22"/>
        </w:rPr>
        <w:t>“ES OBLIGATORIO EL UNIFORME Y GAFETE SERA INDISPENSABLE EL UNIFORME Y EL GAFETE, ASÍ COMO EL EQUIPO QUE DEBE DE PORTAR EL GUARDIA PARA CUMPLIR SUS ACTIVIDADES.</w:t>
      </w:r>
    </w:p>
    <w:p w:rsidR="00616E3E" w:rsidRPr="00850286" w:rsidRDefault="00616E3E" w:rsidP="00B51D13">
      <w:pPr>
        <w:pStyle w:val="Prrafodelista"/>
        <w:numPr>
          <w:ilvl w:val="1"/>
          <w:numId w:val="13"/>
        </w:numPr>
        <w:tabs>
          <w:tab w:val="right" w:pos="8789"/>
        </w:tabs>
        <w:spacing w:before="240" w:line="276" w:lineRule="auto"/>
        <w:jc w:val="both"/>
        <w:rPr>
          <w:rFonts w:ascii="Arial" w:hAnsi="Arial" w:cs="Arial"/>
          <w:sz w:val="22"/>
          <w:szCs w:val="22"/>
        </w:rPr>
      </w:pPr>
      <w:r w:rsidRPr="00850286">
        <w:rPr>
          <w:rFonts w:ascii="Arial" w:hAnsi="Arial" w:cs="Arial"/>
          <w:sz w:val="22"/>
          <w:szCs w:val="22"/>
        </w:rPr>
        <w:t>SE DEBERÁ EVITAR AL MÁXIMO LA ROTACIÓN DE PERSONAL, TRATANDO QUE LOS GUARDIAS PERMANEZCAN ASIGNADOS EN EL MISMO INMUEBLE Y EN LOS MISMOS HORARIOS.</w:t>
      </w:r>
    </w:p>
    <w:p w:rsidR="00616E3E" w:rsidRPr="00850286" w:rsidRDefault="00616E3E" w:rsidP="00B51D13">
      <w:pPr>
        <w:pStyle w:val="Prrafodelista"/>
        <w:numPr>
          <w:ilvl w:val="1"/>
          <w:numId w:val="13"/>
        </w:numPr>
        <w:tabs>
          <w:tab w:val="right" w:pos="8789"/>
        </w:tabs>
        <w:spacing w:before="240" w:line="276" w:lineRule="auto"/>
        <w:jc w:val="both"/>
        <w:rPr>
          <w:rFonts w:ascii="Arial" w:hAnsi="Arial" w:cs="Arial"/>
          <w:sz w:val="22"/>
          <w:szCs w:val="22"/>
        </w:rPr>
      </w:pPr>
      <w:r w:rsidRPr="00850286">
        <w:rPr>
          <w:rFonts w:ascii="Arial" w:hAnsi="Arial" w:cs="Arial"/>
          <w:sz w:val="22"/>
          <w:szCs w:val="22"/>
        </w:rPr>
        <w:t>EN CASO DE INASISTENCIA DEL GUARDIA, INFORMAR Y PRESENTAR EN EL DEPA</w:t>
      </w:r>
      <w:r w:rsidR="00850286" w:rsidRPr="00850286">
        <w:rPr>
          <w:rFonts w:ascii="Arial" w:hAnsi="Arial" w:cs="Arial"/>
          <w:sz w:val="22"/>
          <w:szCs w:val="22"/>
        </w:rPr>
        <w:t xml:space="preserve">RTAMENTO DE BIENES Y SERVICIOS </w:t>
      </w:r>
      <w:r w:rsidRPr="00850286">
        <w:rPr>
          <w:rFonts w:ascii="Arial" w:hAnsi="Arial" w:cs="Arial"/>
          <w:sz w:val="22"/>
          <w:szCs w:val="22"/>
        </w:rPr>
        <w:t>QUIEN REALIZARÁ LA SUSTITUCIÓN. ASIMISMO AVISARA AL DEPARTAMENTO DE BIENES Y SERVICIOS 30 MINUTOS ANTES DEL HORARIO ESTABLECIDO SOBRE LA SUSTICION.</w:t>
      </w:r>
    </w:p>
    <w:p w:rsidR="00616E3E" w:rsidRPr="00850286" w:rsidRDefault="00616E3E" w:rsidP="00B51D13">
      <w:pPr>
        <w:pStyle w:val="Prrafodelista"/>
        <w:numPr>
          <w:ilvl w:val="1"/>
          <w:numId w:val="13"/>
        </w:numPr>
        <w:tabs>
          <w:tab w:val="right" w:pos="8789"/>
        </w:tabs>
        <w:spacing w:before="240" w:line="276" w:lineRule="auto"/>
        <w:jc w:val="both"/>
        <w:rPr>
          <w:rFonts w:ascii="Arial" w:hAnsi="Arial" w:cs="Arial"/>
          <w:sz w:val="22"/>
          <w:szCs w:val="22"/>
        </w:rPr>
      </w:pPr>
      <w:r w:rsidRPr="00850286">
        <w:rPr>
          <w:rFonts w:ascii="Arial" w:hAnsi="Arial" w:cs="Arial"/>
          <w:sz w:val="22"/>
          <w:szCs w:val="22"/>
        </w:rPr>
        <w:t>PRESENTAR EN EL DEPARTAMENTO DE BIENES Y SERVICIOS UNA RELACIÓN DE TELÉFONOS, DIRECCIONES EN DONDE ÉSTE ORGANISMO SE PUEDA COMUNICAR CON EL REPRESENTANTE DE LA EMPRESA Y LOS SUPERVISORES EN TURNO.</w:t>
      </w:r>
    </w:p>
    <w:p w:rsidR="00616E3E" w:rsidRPr="00850286" w:rsidRDefault="00616E3E" w:rsidP="00B51D13">
      <w:pPr>
        <w:pStyle w:val="Prrafodelista"/>
        <w:numPr>
          <w:ilvl w:val="1"/>
          <w:numId w:val="13"/>
        </w:numPr>
        <w:tabs>
          <w:tab w:val="right" w:pos="8789"/>
        </w:tabs>
        <w:spacing w:before="240" w:line="276" w:lineRule="auto"/>
        <w:jc w:val="both"/>
        <w:rPr>
          <w:rFonts w:ascii="Arial" w:hAnsi="Arial" w:cs="Arial"/>
          <w:sz w:val="22"/>
          <w:szCs w:val="22"/>
        </w:rPr>
      </w:pPr>
      <w:r w:rsidRPr="00850286">
        <w:rPr>
          <w:rFonts w:ascii="Arial" w:hAnsi="Arial" w:cs="Arial"/>
          <w:sz w:val="22"/>
          <w:szCs w:val="22"/>
        </w:rPr>
        <w:t xml:space="preserve">CAPACITAR A LOS GUARDIAS DE NUEVO INGRESO, SOBRE LAS ACTIVIDADES QUE DESARROLLARÁN EN EL INMUEBLE DURANTE LA JORNADA DE VIGILANCIA, COMO LO SON: RECORRIDOS GENERALES CONTINUOS, CONOCIMIENTO DE PUERTAS DE INGRESO, ASÍ COMO DEL LLAVERO GENERAL, ZONA EN LA QUE SE ENCUENTRAN LOS VALORES, REVISIÓN DE PUERTAS Y VENTANAS, CONOCIMIENTO DE LA FLOTILLA DE </w:t>
      </w:r>
      <w:r w:rsidRPr="00850286">
        <w:rPr>
          <w:rFonts w:ascii="Arial" w:hAnsi="Arial" w:cs="Arial"/>
          <w:sz w:val="22"/>
          <w:szCs w:val="22"/>
        </w:rPr>
        <w:lastRenderedPageBreak/>
        <w:t>VEHÍCULOS, EVITAR EL INGRESO DE PERSONAS DESPUÉS DE LOS HORARIOS DE TRABAJO, VIGILANCIA DE ZONAS RESTRINGIDAS DE ESTACIONAMIENTO, ETC.</w:t>
      </w:r>
    </w:p>
    <w:p w:rsidR="00616E3E" w:rsidRPr="00850286" w:rsidRDefault="00616E3E" w:rsidP="00B51D13">
      <w:pPr>
        <w:pStyle w:val="Prrafodelista"/>
        <w:numPr>
          <w:ilvl w:val="1"/>
          <w:numId w:val="13"/>
        </w:numPr>
        <w:tabs>
          <w:tab w:val="right" w:pos="8789"/>
        </w:tabs>
        <w:spacing w:before="240" w:line="276" w:lineRule="auto"/>
        <w:jc w:val="both"/>
        <w:rPr>
          <w:rFonts w:ascii="Arial" w:hAnsi="Arial" w:cs="Arial"/>
          <w:sz w:val="22"/>
          <w:szCs w:val="22"/>
        </w:rPr>
      </w:pPr>
      <w:r w:rsidRPr="00850286">
        <w:rPr>
          <w:rFonts w:ascii="Arial" w:hAnsi="Arial" w:cs="Arial"/>
          <w:sz w:val="22"/>
          <w:szCs w:val="22"/>
        </w:rPr>
        <w:t>DIARIAMENTE, AL INGRESAR EL GUARDIA EN TURNO, DEBERÁ PRESENTARSE AL DEPARTAMENTO DE BIENES Y SERVICIOS PARA DAR SU INGRESO, ASÍ COMO LA ENTREGA DEL LLAVERO GENERAL.</w:t>
      </w:r>
    </w:p>
    <w:p w:rsidR="00616E3E" w:rsidRPr="00850286" w:rsidRDefault="00616E3E" w:rsidP="00B51D13">
      <w:pPr>
        <w:pStyle w:val="Prrafodelista"/>
        <w:numPr>
          <w:ilvl w:val="1"/>
          <w:numId w:val="13"/>
        </w:numPr>
        <w:tabs>
          <w:tab w:val="right" w:pos="8789"/>
        </w:tabs>
        <w:spacing w:before="240" w:line="276" w:lineRule="auto"/>
        <w:jc w:val="both"/>
        <w:rPr>
          <w:rFonts w:ascii="Arial" w:hAnsi="Arial" w:cs="Arial"/>
          <w:sz w:val="22"/>
          <w:szCs w:val="22"/>
        </w:rPr>
      </w:pPr>
      <w:r w:rsidRPr="00850286">
        <w:rPr>
          <w:rFonts w:ascii="Arial" w:hAnsi="Arial" w:cs="Arial"/>
          <w:sz w:val="22"/>
          <w:szCs w:val="22"/>
        </w:rPr>
        <w:t>CON RESPECTO A SU SALIDA, SE PRESENTARÁ AL DEPARTAMENTO DE BIENES Y SERVICIOS PARA LA ENTREGA DEL PARTE DE NOVEDADES, ASÍ COMO DEL LLAVERO GENERAL.</w:t>
      </w:r>
    </w:p>
    <w:p w:rsidR="00616E3E" w:rsidRPr="00850286" w:rsidRDefault="00616E3E" w:rsidP="00B51D13">
      <w:pPr>
        <w:pStyle w:val="Prrafodelista"/>
        <w:numPr>
          <w:ilvl w:val="1"/>
          <w:numId w:val="13"/>
        </w:numPr>
        <w:tabs>
          <w:tab w:val="right" w:pos="8789"/>
        </w:tabs>
        <w:spacing w:before="240" w:line="276" w:lineRule="auto"/>
        <w:jc w:val="both"/>
        <w:rPr>
          <w:rFonts w:ascii="Arial" w:hAnsi="Arial" w:cs="Arial"/>
          <w:sz w:val="22"/>
          <w:szCs w:val="22"/>
        </w:rPr>
      </w:pPr>
      <w:r w:rsidRPr="00850286">
        <w:rPr>
          <w:rFonts w:ascii="Arial" w:hAnsi="Arial" w:cs="Arial"/>
          <w:sz w:val="22"/>
          <w:szCs w:val="22"/>
        </w:rPr>
        <w:t>INFORMAR AL PERSONAL DE VIGILANCIA, QUE EN CASO DE SINIESTROS Y/O ALGÚN PROBLEMA SUSCITADO EN ESTOS INMUEBLES, SE DEBERÁ CONTACTAR CON EL PERSONAL DE ESTE INSTITUTO Y DEL DEPARTAMENTO DE BIENES Y SERVICIOS A LOS QUE HABRÁ DE COMUNICAR DICHO SINIESTRO.</w:t>
      </w:r>
    </w:p>
    <w:p w:rsidR="00616E3E" w:rsidRPr="00850286" w:rsidRDefault="00616E3E" w:rsidP="00B51D13">
      <w:pPr>
        <w:pStyle w:val="Prrafodelista"/>
        <w:numPr>
          <w:ilvl w:val="1"/>
          <w:numId w:val="13"/>
        </w:numPr>
        <w:tabs>
          <w:tab w:val="right" w:pos="8789"/>
        </w:tabs>
        <w:spacing w:before="240" w:line="276" w:lineRule="auto"/>
        <w:jc w:val="both"/>
        <w:rPr>
          <w:rFonts w:ascii="Arial" w:hAnsi="Arial" w:cs="Arial"/>
          <w:sz w:val="22"/>
          <w:szCs w:val="22"/>
        </w:rPr>
      </w:pPr>
      <w:r w:rsidRPr="00850286">
        <w:rPr>
          <w:rFonts w:ascii="Arial" w:hAnsi="Arial" w:cs="Arial"/>
          <w:sz w:val="22"/>
          <w:szCs w:val="22"/>
        </w:rPr>
        <w:t>DEBERAN PRESENTAR EL REPORTE DE ASISTENCIA DEL PERSONAL DE VIGILANCIA DE MANERA MENSUAL ADJUNTO CON LA FACTURA.</w:t>
      </w:r>
    </w:p>
    <w:p w:rsidR="00616E3E" w:rsidRPr="00850286" w:rsidRDefault="00616E3E" w:rsidP="00850286">
      <w:pPr>
        <w:tabs>
          <w:tab w:val="right" w:pos="8789"/>
        </w:tabs>
        <w:spacing w:before="240" w:line="276" w:lineRule="auto"/>
        <w:ind w:left="426"/>
        <w:jc w:val="both"/>
        <w:rPr>
          <w:rFonts w:ascii="Arial" w:hAnsi="Arial" w:cs="Arial"/>
          <w:b/>
        </w:rPr>
      </w:pPr>
      <w:r w:rsidRPr="00850286">
        <w:rPr>
          <w:rFonts w:ascii="Arial" w:hAnsi="Arial" w:cs="Arial"/>
          <w:b/>
        </w:rPr>
        <w:t>PLAZO DE PRESTACION DEL SERVICIO:</w:t>
      </w:r>
    </w:p>
    <w:p w:rsidR="00616E3E" w:rsidRPr="00850286" w:rsidRDefault="00616E3E" w:rsidP="00B51D13">
      <w:pPr>
        <w:pStyle w:val="Prrafodelista"/>
        <w:numPr>
          <w:ilvl w:val="0"/>
          <w:numId w:val="13"/>
        </w:numPr>
        <w:tabs>
          <w:tab w:val="clear" w:pos="360"/>
          <w:tab w:val="num" w:pos="709"/>
          <w:tab w:val="right" w:pos="8789"/>
        </w:tabs>
        <w:spacing w:before="240" w:line="276" w:lineRule="auto"/>
        <w:ind w:left="709" w:hanging="425"/>
        <w:jc w:val="both"/>
        <w:rPr>
          <w:rFonts w:ascii="Arial" w:hAnsi="Arial" w:cs="Arial"/>
          <w:sz w:val="22"/>
          <w:szCs w:val="22"/>
        </w:rPr>
      </w:pPr>
      <w:r w:rsidRPr="00850286">
        <w:rPr>
          <w:rFonts w:ascii="Arial" w:hAnsi="Arial" w:cs="Arial"/>
          <w:sz w:val="22"/>
          <w:szCs w:val="22"/>
        </w:rPr>
        <w:t>LA VIGENCIA DE LA PRESTACIÓN DE SERVICIO SERÁ DEL DÍA 0</w:t>
      </w:r>
      <w:r w:rsidR="00850286">
        <w:rPr>
          <w:rFonts w:ascii="Arial" w:hAnsi="Arial" w:cs="Arial"/>
          <w:sz w:val="22"/>
          <w:szCs w:val="22"/>
        </w:rPr>
        <w:t>2</w:t>
      </w:r>
      <w:r w:rsidRPr="00850286">
        <w:rPr>
          <w:rFonts w:ascii="Arial" w:hAnsi="Arial" w:cs="Arial"/>
          <w:sz w:val="22"/>
          <w:szCs w:val="22"/>
        </w:rPr>
        <w:t xml:space="preserve"> MARZO AL 31 DE DICIEMBRE DE 2020. </w:t>
      </w:r>
    </w:p>
    <w:p w:rsidR="00616E3E" w:rsidRPr="00850286" w:rsidRDefault="00616E3E" w:rsidP="00850286">
      <w:pPr>
        <w:tabs>
          <w:tab w:val="right" w:pos="8789"/>
        </w:tabs>
        <w:spacing w:before="240" w:line="276" w:lineRule="auto"/>
        <w:ind w:left="426"/>
        <w:jc w:val="both"/>
        <w:rPr>
          <w:rFonts w:ascii="Arial" w:hAnsi="Arial" w:cs="Arial"/>
          <w:b/>
        </w:rPr>
      </w:pPr>
      <w:r w:rsidRPr="00850286">
        <w:rPr>
          <w:rFonts w:ascii="Arial" w:hAnsi="Arial" w:cs="Arial"/>
          <w:b/>
        </w:rPr>
        <w:t>FORMA DE PAGO:</w:t>
      </w:r>
    </w:p>
    <w:p w:rsidR="00616E3E" w:rsidRPr="00616E3E" w:rsidRDefault="00616E3E" w:rsidP="00850286">
      <w:pPr>
        <w:tabs>
          <w:tab w:val="right" w:pos="8789"/>
        </w:tabs>
        <w:spacing w:before="240" w:line="276" w:lineRule="auto"/>
        <w:ind w:left="426"/>
        <w:jc w:val="both"/>
        <w:rPr>
          <w:rFonts w:ascii="Arial" w:hAnsi="Arial" w:cs="Arial"/>
        </w:rPr>
      </w:pPr>
      <w:r w:rsidRPr="00616E3E">
        <w:rPr>
          <w:rFonts w:ascii="Arial" w:hAnsi="Arial" w:cs="Arial"/>
        </w:rPr>
        <w:t xml:space="preserve">LA FACTURA POR EL SERVICIO PRESTADO SE PAGARÁ EN UN TÉRMINO DE TREINTA DÍAS NATURALES CONTADOS A PARTIR DE LA PRESENTACIÓN DE LA FACTURA CORRESPONDIENTE, DEBIÉNDOSE PRESENTAR LA MISMA UNA VEZ QUE HAYA TRANSCURRIDO EL MES DE SERVICIO. </w:t>
      </w:r>
    </w:p>
    <w:p w:rsidR="00616E3E" w:rsidRDefault="00616E3E" w:rsidP="00850286">
      <w:pPr>
        <w:tabs>
          <w:tab w:val="right" w:pos="8789"/>
        </w:tabs>
        <w:spacing w:before="240" w:line="276" w:lineRule="auto"/>
        <w:ind w:left="426"/>
        <w:jc w:val="both"/>
        <w:rPr>
          <w:rFonts w:ascii="Arial" w:hAnsi="Arial" w:cs="Arial"/>
        </w:rPr>
      </w:pPr>
      <w:r w:rsidRPr="00616E3E">
        <w:rPr>
          <w:rFonts w:ascii="Arial" w:hAnsi="Arial" w:cs="Arial"/>
        </w:rPr>
        <w:t>“EL INDIVI” PAGARÁ A “EL PRESTADOR DE SERVICIOS” EN MENSUALIDADES VENCIDAS, SEGÚN LOS SERVICIOS EFECTIVAMENTE PRESTADOS POR ÉSTE Y RECIBIDOS A ENTERA SATISFACCIÓN DE “EL INDIVI” EN CADA PERÍODO MENSUAL.</w:t>
      </w:r>
    </w:p>
    <w:p w:rsidR="00616E3E" w:rsidRPr="00850286" w:rsidRDefault="00616E3E" w:rsidP="00850286">
      <w:pPr>
        <w:tabs>
          <w:tab w:val="right" w:pos="8789"/>
        </w:tabs>
        <w:spacing w:before="240" w:line="276" w:lineRule="auto"/>
        <w:ind w:left="426"/>
        <w:jc w:val="both"/>
        <w:rPr>
          <w:rFonts w:ascii="Arial" w:hAnsi="Arial" w:cs="Arial"/>
          <w:b/>
        </w:rPr>
      </w:pPr>
      <w:r w:rsidRPr="00850286">
        <w:rPr>
          <w:rFonts w:ascii="Arial" w:hAnsi="Arial" w:cs="Arial"/>
          <w:b/>
        </w:rPr>
        <w:t>NORMATIVIDAD APLICABLE:</w:t>
      </w:r>
    </w:p>
    <w:p w:rsidR="00616E3E" w:rsidRPr="00616E3E" w:rsidRDefault="00616E3E" w:rsidP="00850286">
      <w:pPr>
        <w:tabs>
          <w:tab w:val="right" w:pos="8789"/>
        </w:tabs>
        <w:spacing w:before="240" w:line="276" w:lineRule="auto"/>
        <w:ind w:left="426"/>
        <w:jc w:val="both"/>
        <w:rPr>
          <w:rFonts w:ascii="Arial" w:hAnsi="Arial" w:cs="Arial"/>
        </w:rPr>
      </w:pPr>
      <w:r w:rsidRPr="00616E3E">
        <w:rPr>
          <w:rFonts w:ascii="Arial" w:hAnsi="Arial" w:cs="Arial"/>
        </w:rPr>
        <w:t xml:space="preserve">LA PRESENTE CONTRATACIÓN 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POR LO QUE A SUS SERVICIOS SE REFIERA. </w:t>
      </w:r>
    </w:p>
    <w:p w:rsidR="00616E3E" w:rsidRPr="00616E3E" w:rsidRDefault="00616E3E" w:rsidP="00850286">
      <w:pPr>
        <w:tabs>
          <w:tab w:val="right" w:pos="8789"/>
        </w:tabs>
        <w:spacing w:before="240" w:line="276" w:lineRule="auto"/>
        <w:ind w:left="426"/>
        <w:jc w:val="both"/>
        <w:rPr>
          <w:rFonts w:ascii="Arial" w:hAnsi="Arial" w:cs="Arial"/>
        </w:rPr>
      </w:pPr>
      <w:r w:rsidRPr="00616E3E">
        <w:rPr>
          <w:rFonts w:ascii="Arial" w:hAnsi="Arial" w:cs="Arial"/>
        </w:rPr>
        <w:lastRenderedPageBreak/>
        <w:t>PENAS CONVENCIONALES:</w:t>
      </w:r>
    </w:p>
    <w:p w:rsidR="00616E3E" w:rsidRPr="00616E3E" w:rsidRDefault="00616E3E" w:rsidP="00850286">
      <w:pPr>
        <w:tabs>
          <w:tab w:val="right" w:pos="8789"/>
        </w:tabs>
        <w:spacing w:before="240" w:line="276" w:lineRule="auto"/>
        <w:ind w:left="426"/>
        <w:jc w:val="both"/>
        <w:rPr>
          <w:rFonts w:ascii="Arial" w:hAnsi="Arial" w:cs="Arial"/>
        </w:rPr>
      </w:pPr>
      <w:r w:rsidRPr="00616E3E">
        <w:rPr>
          <w:rFonts w:ascii="Arial" w:hAnsi="Arial" w:cs="Arial"/>
        </w:rPr>
        <w:t xml:space="preserve"> SE PACTARÁN PENAS CONVENCIONALES PARA EN CASO DE INCUMPLIMIENTO AL PRESENTE CONTRATO, POR LO QUE EN CASO DE QUE EL PROVEEDOR INCUMPLA CON LOS PLAZOS DE PRESTACIÓN DE SERVICIOS PACTADOS EN EL CONTRATO RESPECTIVO, SE LE SANCIONARÁ CON UNA PENA CONVENCIONAL DEL 1% (UNO POR CIENTO) DEL PAGO CORRESPONDIENTE, POR CADA DÍA NATURAL DE RETRASO DEL SERVICIO NO PRESTADO. DICHA PENA SE LE DESCONTARÁ AL PROVEEDOR DE LAS LIQUIDACIONES QUE DEBAN HACÉRSELE.</w:t>
      </w:r>
    </w:p>
    <w:p w:rsidR="00616E3E" w:rsidRPr="00616E3E" w:rsidRDefault="00616E3E" w:rsidP="00850286">
      <w:pPr>
        <w:tabs>
          <w:tab w:val="right" w:pos="8789"/>
        </w:tabs>
        <w:ind w:left="426"/>
        <w:jc w:val="both"/>
        <w:rPr>
          <w:rFonts w:ascii="Arial" w:hAnsi="Arial" w:cs="Arial"/>
        </w:rPr>
      </w:pPr>
      <w:r w:rsidRPr="00616E3E">
        <w:rPr>
          <w:rFonts w:ascii="Arial" w:hAnsi="Arial" w:cs="Arial"/>
        </w:rPr>
        <w:t>LA PENA CONVENCIONAL SE CALCULARÁ MULTIPLICANDO EL PORCENTAJE DE PENALIZACIÓN DIARIA QUE CORRESPONDA AL PLAZO DE PRESTACIÓN DEL SERVICIO DEL CONTRATO, POR EL NÚMERO DE DÍAS DE ATRASO Y EL RESULTADO SE MULTIPLICARÁ POR EL PAGO QUE CORRESPONDE.</w:t>
      </w:r>
    </w:p>
    <w:p w:rsidR="00616E3E" w:rsidRPr="00616E3E" w:rsidRDefault="00616E3E" w:rsidP="00616E3E">
      <w:pPr>
        <w:tabs>
          <w:tab w:val="right" w:pos="8789"/>
        </w:tabs>
        <w:ind w:left="426" w:right="142"/>
        <w:jc w:val="both"/>
        <w:rPr>
          <w:rFonts w:ascii="Arial" w:hAnsi="Arial" w:cs="Arial"/>
        </w:rPr>
      </w:pPr>
    </w:p>
    <w:p w:rsidR="00616E3E" w:rsidRPr="00616E3E" w:rsidRDefault="00616E3E" w:rsidP="00616E3E">
      <w:pPr>
        <w:tabs>
          <w:tab w:val="right" w:pos="8789"/>
        </w:tabs>
        <w:ind w:left="426" w:right="142"/>
        <w:jc w:val="both"/>
        <w:rPr>
          <w:rFonts w:ascii="Arial" w:hAnsi="Arial" w:cs="Arial"/>
        </w:rPr>
      </w:pPr>
      <w:r w:rsidRPr="00616E3E">
        <w:rPr>
          <w:rFonts w:ascii="Arial" w:hAnsi="Arial" w:cs="Arial"/>
        </w:rPr>
        <w:t xml:space="preserve">Fórmula:    1%Pqc x </w:t>
      </w:r>
      <w:proofErr w:type="spellStart"/>
      <w:r w:rsidRPr="00616E3E">
        <w:rPr>
          <w:rFonts w:ascii="Arial" w:hAnsi="Arial" w:cs="Arial"/>
        </w:rPr>
        <w:t>Nda</w:t>
      </w:r>
      <w:proofErr w:type="spellEnd"/>
      <w:r w:rsidRPr="00616E3E">
        <w:rPr>
          <w:rFonts w:ascii="Arial" w:hAnsi="Arial" w:cs="Arial"/>
        </w:rPr>
        <w:t xml:space="preserve">= </w:t>
      </w:r>
      <w:proofErr w:type="spellStart"/>
      <w:r w:rsidRPr="00616E3E">
        <w:rPr>
          <w:rFonts w:ascii="Arial" w:hAnsi="Arial" w:cs="Arial"/>
        </w:rPr>
        <w:t>Pca</w:t>
      </w:r>
      <w:proofErr w:type="spellEnd"/>
    </w:p>
    <w:p w:rsidR="00616E3E" w:rsidRPr="00616E3E" w:rsidRDefault="00616E3E" w:rsidP="00616E3E">
      <w:pPr>
        <w:tabs>
          <w:tab w:val="right" w:pos="8789"/>
        </w:tabs>
        <w:ind w:left="426" w:right="142"/>
        <w:jc w:val="both"/>
        <w:rPr>
          <w:rFonts w:ascii="Arial" w:hAnsi="Arial" w:cs="Arial"/>
        </w:rPr>
      </w:pPr>
      <w:proofErr w:type="spellStart"/>
      <w:r w:rsidRPr="00616E3E">
        <w:rPr>
          <w:rFonts w:ascii="Arial" w:hAnsi="Arial" w:cs="Arial"/>
        </w:rPr>
        <w:t>Donde</w:t>
      </w:r>
      <w:proofErr w:type="spellEnd"/>
      <w:r w:rsidRPr="00616E3E">
        <w:rPr>
          <w:rFonts w:ascii="Arial" w:hAnsi="Arial" w:cs="Arial"/>
        </w:rPr>
        <w:t>:</w:t>
      </w:r>
    </w:p>
    <w:p w:rsidR="00616E3E" w:rsidRPr="00616E3E" w:rsidRDefault="00616E3E" w:rsidP="00616E3E">
      <w:pPr>
        <w:tabs>
          <w:tab w:val="right" w:pos="8789"/>
        </w:tabs>
        <w:ind w:left="426" w:right="142"/>
        <w:jc w:val="both"/>
        <w:rPr>
          <w:rFonts w:ascii="Arial" w:hAnsi="Arial" w:cs="Arial"/>
        </w:rPr>
      </w:pPr>
      <w:proofErr w:type="spellStart"/>
      <w:r w:rsidRPr="00616E3E">
        <w:rPr>
          <w:rFonts w:ascii="Arial" w:hAnsi="Arial" w:cs="Arial"/>
        </w:rPr>
        <w:t>Pqc</w:t>
      </w:r>
      <w:proofErr w:type="spellEnd"/>
      <w:r w:rsidRPr="00616E3E">
        <w:rPr>
          <w:rFonts w:ascii="Arial" w:hAnsi="Arial" w:cs="Arial"/>
        </w:rPr>
        <w:t>:          Pago que corresponda</w:t>
      </w:r>
    </w:p>
    <w:p w:rsidR="00616E3E" w:rsidRPr="00616E3E" w:rsidRDefault="00616E3E" w:rsidP="00616E3E">
      <w:pPr>
        <w:tabs>
          <w:tab w:val="right" w:pos="8789"/>
        </w:tabs>
        <w:ind w:left="426" w:right="142"/>
        <w:jc w:val="both"/>
        <w:rPr>
          <w:rFonts w:ascii="Arial" w:hAnsi="Arial" w:cs="Arial"/>
        </w:rPr>
      </w:pPr>
      <w:proofErr w:type="spellStart"/>
      <w:r w:rsidRPr="00616E3E">
        <w:rPr>
          <w:rFonts w:ascii="Arial" w:hAnsi="Arial" w:cs="Arial"/>
        </w:rPr>
        <w:t>Nda</w:t>
      </w:r>
      <w:proofErr w:type="spellEnd"/>
      <w:r w:rsidRPr="00616E3E">
        <w:rPr>
          <w:rFonts w:ascii="Arial" w:hAnsi="Arial" w:cs="Arial"/>
        </w:rPr>
        <w:t>:         Número de días de atraso</w:t>
      </w:r>
    </w:p>
    <w:p w:rsidR="00616E3E" w:rsidRPr="00616E3E" w:rsidRDefault="00616E3E" w:rsidP="00616E3E">
      <w:pPr>
        <w:tabs>
          <w:tab w:val="right" w:pos="8789"/>
        </w:tabs>
        <w:ind w:left="426" w:right="142"/>
        <w:jc w:val="both"/>
        <w:rPr>
          <w:rFonts w:ascii="Arial" w:hAnsi="Arial" w:cs="Arial"/>
        </w:rPr>
      </w:pPr>
      <w:proofErr w:type="spellStart"/>
      <w:r w:rsidRPr="00616E3E">
        <w:rPr>
          <w:rFonts w:ascii="Arial" w:hAnsi="Arial" w:cs="Arial"/>
        </w:rPr>
        <w:t>Pca</w:t>
      </w:r>
      <w:proofErr w:type="spellEnd"/>
      <w:r w:rsidRPr="00616E3E">
        <w:rPr>
          <w:rFonts w:ascii="Arial" w:hAnsi="Arial" w:cs="Arial"/>
        </w:rPr>
        <w:t>:          Pena convencional aplicable</w:t>
      </w:r>
    </w:p>
    <w:p w:rsidR="00616E3E" w:rsidRPr="00616E3E" w:rsidRDefault="00616E3E" w:rsidP="00616E3E">
      <w:pPr>
        <w:tabs>
          <w:tab w:val="right" w:pos="8789"/>
        </w:tabs>
        <w:ind w:left="426" w:right="142"/>
        <w:jc w:val="both"/>
        <w:rPr>
          <w:rFonts w:ascii="Arial" w:hAnsi="Arial" w:cs="Arial"/>
        </w:rPr>
      </w:pPr>
    </w:p>
    <w:p w:rsidR="00616E3E" w:rsidRPr="00616E3E" w:rsidRDefault="00616E3E" w:rsidP="00850286">
      <w:pPr>
        <w:tabs>
          <w:tab w:val="right" w:pos="8789"/>
        </w:tabs>
        <w:spacing w:before="240" w:line="276" w:lineRule="auto"/>
        <w:ind w:left="426" w:right="142"/>
        <w:jc w:val="both"/>
        <w:rPr>
          <w:rFonts w:ascii="Arial" w:hAnsi="Arial" w:cs="Arial"/>
        </w:rPr>
      </w:pPr>
      <w:r w:rsidRPr="00616E3E">
        <w:rPr>
          <w:rFonts w:ascii="Arial" w:hAnsi="Arial" w:cs="Arial"/>
        </w:rPr>
        <w:t xml:space="preserve">   “EL PROVEEDOR” RESPONDERÁ POR EL ROBO O EXTRAVÍO DE ALGÚN BIEN QUE SE ENCUENTREN EN EL ÁREA EN DONDE SE PRESTE EL SERVICIO DE VIGILANCIA, SIEMPRE Y CUANDO MEDIANTE UNA RESOLUCIÓN POR PARTE DE AUTORIDAD COMPETENTE. PARA EFECTOS DE LO ANTERIOR, LA DEPENDENCIA QUE RESULTE AFECTADA, DEBERÁ INTERPONER LA DENUNCIA CORRESPONDIENTE A EFECTOS DE QUE DETERMINE LO CONDUCENTE.</w:t>
      </w:r>
    </w:p>
    <w:p w:rsidR="00616E3E" w:rsidRPr="00616E3E" w:rsidRDefault="00616E3E" w:rsidP="00850286">
      <w:pPr>
        <w:tabs>
          <w:tab w:val="right" w:pos="8789"/>
        </w:tabs>
        <w:spacing w:before="240" w:line="276" w:lineRule="auto"/>
        <w:ind w:left="426" w:right="142"/>
        <w:jc w:val="both"/>
        <w:rPr>
          <w:rFonts w:ascii="Arial" w:hAnsi="Arial" w:cs="Arial"/>
        </w:rPr>
      </w:pPr>
      <w:r w:rsidRPr="00616E3E">
        <w:rPr>
          <w:rFonts w:ascii="Arial" w:hAnsi="Arial" w:cs="Arial"/>
        </w:rPr>
        <w:t>EN CONSECUENCIA, “EL PROVEEDOR” DEBERÁ CUBRIR EL MONTO DEL DAÑO CAUSADO O BIEN LA REPOSICIÓN DE LOS BIENES, MEDIANTE LA DEDUCCIÓN DEL PAGO DE LA FACTURA QUE CORRESPONDA, SIN PERJUICIO DE QUE SE PROCEDERÁ A LA RESCISIÓN ADMINISTRATIVA DEL CONTRATO.</w:t>
      </w:r>
    </w:p>
    <w:p w:rsidR="00616E3E" w:rsidRPr="00616E3E" w:rsidRDefault="00616E3E" w:rsidP="00850286">
      <w:pPr>
        <w:tabs>
          <w:tab w:val="right" w:pos="8789"/>
        </w:tabs>
        <w:spacing w:before="240" w:line="276" w:lineRule="auto"/>
        <w:ind w:left="426" w:right="142"/>
        <w:jc w:val="both"/>
        <w:rPr>
          <w:rFonts w:ascii="Arial" w:hAnsi="Arial" w:cs="Arial"/>
        </w:rPr>
      </w:pPr>
      <w:r w:rsidRPr="00616E3E">
        <w:rPr>
          <w:rFonts w:ascii="Arial" w:hAnsi="Arial" w:cs="Arial"/>
        </w:rPr>
        <w:t>GARANTIAS:</w:t>
      </w:r>
    </w:p>
    <w:p w:rsidR="00616E3E" w:rsidRPr="00616E3E" w:rsidRDefault="00616E3E" w:rsidP="00850286">
      <w:pPr>
        <w:tabs>
          <w:tab w:val="right" w:pos="8789"/>
        </w:tabs>
        <w:spacing w:before="240" w:line="276" w:lineRule="auto"/>
        <w:ind w:left="426" w:right="142"/>
        <w:jc w:val="both"/>
        <w:rPr>
          <w:rFonts w:ascii="Arial" w:hAnsi="Arial" w:cs="Arial"/>
        </w:rPr>
      </w:pPr>
      <w:r w:rsidRPr="00616E3E">
        <w:rPr>
          <w:rFonts w:ascii="Arial" w:hAnsi="Arial" w:cs="Arial"/>
        </w:rPr>
        <w:t xml:space="preserve">EL LICITANTE SELECCIONADO OTORGARÁ GARANTÍA DE CUMPLIMIENTO DE CONFORMIDAD CON LOS PORCENTAJES QUE SE ESTABLECEN EN LAS NORMAS Y POLÍTICAS PARA EL ESTABLECIMIENTO DE GARANTÍAS EN MATERIA DE ADQUISICIONES </w:t>
      </w:r>
      <w:r w:rsidRPr="00616E3E">
        <w:rPr>
          <w:rFonts w:ascii="Arial" w:hAnsi="Arial" w:cs="Arial"/>
        </w:rPr>
        <w:lastRenderedPageBreak/>
        <w:t>DE BIENES Y PRESTACIÓN DE SERVICIOS, PUBLICADA EN EL PERIÓDICO OFICIAL DEL ESTADO DE BAJA CALIFORNIA EL DÍA 23 DE SEPTIEMBRE DEL 2006, Y LA CUAL SE ESTABLECERÁ EN BASE AL MONTO DEL CONTRATO ADJUDICADO.</w:t>
      </w:r>
    </w:p>
    <w:p w:rsidR="00616E3E" w:rsidRPr="00616E3E" w:rsidRDefault="00616E3E" w:rsidP="00616E3E">
      <w:pPr>
        <w:tabs>
          <w:tab w:val="right" w:pos="8789"/>
        </w:tabs>
        <w:ind w:left="426" w:right="142"/>
        <w:jc w:val="both"/>
        <w:rPr>
          <w:rFonts w:ascii="Arial" w:hAnsi="Arial" w:cs="Arial"/>
        </w:rPr>
      </w:pPr>
    </w:p>
    <w:p w:rsidR="00616E3E" w:rsidRPr="00616E3E" w:rsidRDefault="00616E3E" w:rsidP="00850286">
      <w:pPr>
        <w:tabs>
          <w:tab w:val="right" w:pos="7513"/>
        </w:tabs>
        <w:ind w:left="426" w:right="142"/>
        <w:jc w:val="both"/>
        <w:rPr>
          <w:rFonts w:ascii="Arial" w:hAnsi="Arial" w:cs="Arial"/>
        </w:rPr>
      </w:pPr>
      <w:r w:rsidRPr="00616E3E">
        <w:rPr>
          <w:rFonts w:ascii="Arial" w:hAnsi="Arial" w:cs="Arial"/>
        </w:rPr>
        <w:t>Unidad de Medida y Actualización (UMA)</w:t>
      </w:r>
      <w:r w:rsidRPr="00616E3E">
        <w:rPr>
          <w:rFonts w:ascii="Arial" w:hAnsi="Arial" w:cs="Arial"/>
        </w:rPr>
        <w:tab/>
        <w:t>% Mínimo de Garantía</w:t>
      </w:r>
    </w:p>
    <w:p w:rsidR="00616E3E" w:rsidRPr="00616E3E" w:rsidRDefault="00616E3E" w:rsidP="00850286">
      <w:pPr>
        <w:tabs>
          <w:tab w:val="right" w:pos="7513"/>
        </w:tabs>
        <w:ind w:left="426" w:right="142"/>
        <w:jc w:val="both"/>
        <w:rPr>
          <w:rFonts w:ascii="Arial" w:hAnsi="Arial" w:cs="Arial"/>
        </w:rPr>
      </w:pPr>
      <w:r w:rsidRPr="00616E3E">
        <w:rPr>
          <w:rFonts w:ascii="Arial" w:hAnsi="Arial" w:cs="Arial"/>
        </w:rPr>
        <w:t xml:space="preserve">De 0 a 2,000 </w:t>
      </w:r>
      <w:r w:rsidRPr="00616E3E">
        <w:rPr>
          <w:rFonts w:ascii="Arial" w:hAnsi="Arial" w:cs="Arial"/>
        </w:rPr>
        <w:tab/>
        <w:t>No Aplica</w:t>
      </w:r>
    </w:p>
    <w:p w:rsidR="00616E3E" w:rsidRPr="00616E3E" w:rsidRDefault="00616E3E" w:rsidP="00850286">
      <w:pPr>
        <w:tabs>
          <w:tab w:val="right" w:pos="7513"/>
        </w:tabs>
        <w:ind w:left="426" w:right="142"/>
        <w:jc w:val="both"/>
        <w:rPr>
          <w:rFonts w:ascii="Arial" w:hAnsi="Arial" w:cs="Arial"/>
        </w:rPr>
      </w:pPr>
      <w:r w:rsidRPr="00616E3E">
        <w:rPr>
          <w:rFonts w:ascii="Arial" w:hAnsi="Arial" w:cs="Arial"/>
        </w:rPr>
        <w:t xml:space="preserve">De 2,000.01 a 4,000 </w:t>
      </w:r>
      <w:r w:rsidRPr="00616E3E">
        <w:rPr>
          <w:rFonts w:ascii="Arial" w:hAnsi="Arial" w:cs="Arial"/>
        </w:rPr>
        <w:tab/>
        <w:t>10</w:t>
      </w:r>
    </w:p>
    <w:p w:rsidR="00616E3E" w:rsidRPr="00616E3E" w:rsidRDefault="00616E3E" w:rsidP="00850286">
      <w:pPr>
        <w:tabs>
          <w:tab w:val="right" w:pos="7513"/>
        </w:tabs>
        <w:ind w:left="426" w:right="142"/>
        <w:jc w:val="both"/>
        <w:rPr>
          <w:rFonts w:ascii="Arial" w:hAnsi="Arial" w:cs="Arial"/>
        </w:rPr>
      </w:pPr>
      <w:r w:rsidRPr="00616E3E">
        <w:rPr>
          <w:rFonts w:ascii="Arial" w:hAnsi="Arial" w:cs="Arial"/>
        </w:rPr>
        <w:t xml:space="preserve">De 4,000.01 a 13,000 </w:t>
      </w:r>
      <w:r w:rsidRPr="00616E3E">
        <w:rPr>
          <w:rFonts w:ascii="Arial" w:hAnsi="Arial" w:cs="Arial"/>
        </w:rPr>
        <w:tab/>
        <w:t>10</w:t>
      </w:r>
    </w:p>
    <w:p w:rsidR="00616E3E" w:rsidRPr="00616E3E" w:rsidRDefault="00616E3E" w:rsidP="00850286">
      <w:pPr>
        <w:tabs>
          <w:tab w:val="right" w:pos="7513"/>
        </w:tabs>
        <w:ind w:left="426" w:right="142"/>
        <w:jc w:val="both"/>
        <w:rPr>
          <w:rFonts w:ascii="Arial" w:hAnsi="Arial" w:cs="Arial"/>
        </w:rPr>
      </w:pPr>
      <w:r w:rsidRPr="00616E3E">
        <w:rPr>
          <w:rFonts w:ascii="Arial" w:hAnsi="Arial" w:cs="Arial"/>
        </w:rPr>
        <w:t>De 13,000.01 en adelante</w:t>
      </w:r>
      <w:r w:rsidRPr="00616E3E">
        <w:rPr>
          <w:rFonts w:ascii="Arial" w:hAnsi="Arial" w:cs="Arial"/>
        </w:rPr>
        <w:tab/>
        <w:t>15</w:t>
      </w:r>
    </w:p>
    <w:p w:rsidR="00850286" w:rsidRDefault="00850286" w:rsidP="00850286">
      <w:pPr>
        <w:tabs>
          <w:tab w:val="right" w:pos="8789"/>
        </w:tabs>
        <w:spacing w:before="240" w:line="276" w:lineRule="auto"/>
        <w:ind w:left="426" w:right="142"/>
        <w:jc w:val="both"/>
        <w:rPr>
          <w:rFonts w:ascii="Arial" w:hAnsi="Arial" w:cs="Arial"/>
        </w:rPr>
      </w:pPr>
    </w:p>
    <w:p w:rsidR="00616E3E" w:rsidRPr="00616E3E" w:rsidRDefault="00616E3E" w:rsidP="00850286">
      <w:pPr>
        <w:tabs>
          <w:tab w:val="right" w:pos="8789"/>
        </w:tabs>
        <w:spacing w:before="240" w:line="276" w:lineRule="auto"/>
        <w:ind w:left="426" w:right="142"/>
        <w:jc w:val="both"/>
        <w:rPr>
          <w:rFonts w:ascii="Arial" w:hAnsi="Arial" w:cs="Arial"/>
        </w:rPr>
      </w:pPr>
      <w:r w:rsidRPr="00616E3E">
        <w:rPr>
          <w:rFonts w:ascii="Arial" w:hAnsi="Arial" w:cs="Arial"/>
        </w:rPr>
        <w:t>DICHA GARANTÍA DE CUMPLIMIENTO SOLO SERÁ ACEPTADA, SI LA MISMA SE CONSTITUYE BAJO ALGUNA DE LAS SIGUIENTES MODALIDADES:</w:t>
      </w:r>
    </w:p>
    <w:p w:rsidR="00616E3E" w:rsidRPr="00616E3E" w:rsidRDefault="00616E3E" w:rsidP="00850286">
      <w:pPr>
        <w:tabs>
          <w:tab w:val="right" w:pos="8789"/>
        </w:tabs>
        <w:spacing w:before="240" w:line="276" w:lineRule="auto"/>
        <w:ind w:left="426" w:right="142"/>
        <w:jc w:val="both"/>
        <w:rPr>
          <w:rFonts w:ascii="Arial" w:hAnsi="Arial" w:cs="Arial"/>
        </w:rPr>
      </w:pPr>
      <w:r w:rsidRPr="00616E3E">
        <w:rPr>
          <w:rFonts w:ascii="Arial" w:hAnsi="Arial" w:cs="Arial"/>
        </w:rPr>
        <w:t>PÓLIZA DE FIANZA, LA CUAL DEBERÁ OBSERVAR LO INDICADO POR LA FRACCIÓN I DEL ARTÍCULO 56 DEL REGLAMENTO DE LA LEY DE ADQUISICIONES, ARRENDAMIENTOS Y SERVICIOS PARA EL ESTADO DE BAJA CALIFORNIA.</w:t>
      </w:r>
    </w:p>
    <w:p w:rsidR="00616E3E" w:rsidRPr="00616E3E" w:rsidRDefault="00616E3E" w:rsidP="00850286">
      <w:pPr>
        <w:tabs>
          <w:tab w:val="right" w:pos="8789"/>
        </w:tabs>
        <w:spacing w:before="240" w:line="276" w:lineRule="auto"/>
        <w:ind w:left="426" w:right="142"/>
        <w:jc w:val="both"/>
        <w:rPr>
          <w:rFonts w:ascii="Arial" w:hAnsi="Arial" w:cs="Arial"/>
        </w:rPr>
      </w:pPr>
      <w:r w:rsidRPr="00616E3E">
        <w:rPr>
          <w:rFonts w:ascii="Arial" w:hAnsi="Arial" w:cs="Arial"/>
        </w:rPr>
        <w:t>CHEQUE CERTIFICADO A NOMBRE DEL INSTITUTO PARA EL DESARROLLO INMOBILIARIO Y DE LA VIVIENDA PARA EL ESTADO DE BAJA CALIFORNIA.</w:t>
      </w:r>
    </w:p>
    <w:p w:rsidR="0040573F" w:rsidRDefault="00616E3E" w:rsidP="00850286">
      <w:pPr>
        <w:tabs>
          <w:tab w:val="right" w:pos="8789"/>
        </w:tabs>
        <w:spacing w:before="240" w:line="276" w:lineRule="auto"/>
        <w:ind w:left="426" w:right="142"/>
        <w:jc w:val="both"/>
        <w:rPr>
          <w:rFonts w:ascii="Arial" w:hAnsi="Arial" w:cs="Arial"/>
        </w:rPr>
      </w:pPr>
      <w:r w:rsidRPr="00616E3E">
        <w:rPr>
          <w:rFonts w:ascii="Arial" w:hAnsi="Arial" w:cs="Arial"/>
        </w:rPr>
        <w:t>EN EFECTIVO, EL CUAL DEBERÁ ENTREGARSE EN LAS CAJAS RECAUDADORAS DEL INSTITUTO PARA EL DESARROLLO INMOBILIARIO Y DE LA VIVIENDA PARA EL ESTADO DE BAJA CALIFORNIA</w:t>
      </w:r>
      <w:r w:rsidR="00850286">
        <w:rPr>
          <w:rFonts w:ascii="Arial" w:hAnsi="Arial" w:cs="Arial"/>
        </w:rPr>
        <w:t>.</w:t>
      </w:r>
    </w:p>
    <w:tbl>
      <w:tblPr>
        <w:tblW w:w="10936" w:type="dxa"/>
        <w:tblCellMar>
          <w:left w:w="70" w:type="dxa"/>
          <w:right w:w="70" w:type="dxa"/>
        </w:tblCellMar>
        <w:tblLook w:val="04A0" w:firstRow="1" w:lastRow="0" w:firstColumn="1" w:lastColumn="0" w:noHBand="0" w:noVBand="1"/>
      </w:tblPr>
      <w:tblGrid>
        <w:gridCol w:w="284"/>
        <w:gridCol w:w="1701"/>
        <w:gridCol w:w="142"/>
        <w:gridCol w:w="591"/>
        <w:gridCol w:w="149"/>
        <w:gridCol w:w="142"/>
        <w:gridCol w:w="768"/>
        <w:gridCol w:w="142"/>
        <w:gridCol w:w="1050"/>
        <w:gridCol w:w="181"/>
        <w:gridCol w:w="142"/>
        <w:gridCol w:w="601"/>
        <w:gridCol w:w="63"/>
        <w:gridCol w:w="142"/>
        <w:gridCol w:w="142"/>
        <w:gridCol w:w="615"/>
        <w:gridCol w:w="18"/>
        <w:gridCol w:w="142"/>
        <w:gridCol w:w="142"/>
        <w:gridCol w:w="638"/>
        <w:gridCol w:w="25"/>
        <w:gridCol w:w="117"/>
        <w:gridCol w:w="142"/>
        <w:gridCol w:w="836"/>
        <w:gridCol w:w="25"/>
        <w:gridCol w:w="117"/>
        <w:gridCol w:w="142"/>
        <w:gridCol w:w="866"/>
        <w:gridCol w:w="142"/>
        <w:gridCol w:w="142"/>
        <w:gridCol w:w="303"/>
        <w:gridCol w:w="64"/>
        <w:gridCol w:w="78"/>
        <w:gridCol w:w="142"/>
      </w:tblGrid>
      <w:tr w:rsidR="001C2981" w:rsidRPr="001C2981" w:rsidTr="009A23B6">
        <w:trPr>
          <w:gridBefore w:val="1"/>
          <w:gridAfter w:val="2"/>
          <w:wBefore w:w="284" w:type="dxa"/>
          <w:wAfter w:w="220" w:type="dxa"/>
          <w:trHeight w:val="300"/>
        </w:trPr>
        <w:tc>
          <w:tcPr>
            <w:tcW w:w="5609" w:type="dxa"/>
            <w:gridSpan w:val="11"/>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bookmarkStart w:id="0" w:name="RANGE!A2:J102"/>
            <w:r w:rsidRPr="001C2981">
              <w:rPr>
                <w:rFonts w:ascii="Calibri" w:eastAsia="Times New Roman" w:hAnsi="Calibri" w:cs="Calibri"/>
                <w:b/>
                <w:bCs/>
                <w:color w:val="000000"/>
                <w:lang w:eastAsia="es-MX"/>
              </w:rPr>
              <w:t>HORARIO  GUARDIAS OFICINA MEXICALI INDIVI-2020</w:t>
            </w:r>
            <w:bookmarkEnd w:id="0"/>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1</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MARZO 31 DIAS</w:t>
            </w:r>
          </w:p>
        </w:tc>
        <w:tc>
          <w:tcPr>
            <w:tcW w:w="733" w:type="dxa"/>
            <w:gridSpan w:val="2"/>
            <w:tcBorders>
              <w:top w:val="nil"/>
              <w:left w:val="single" w:sz="8" w:space="0" w:color="auto"/>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LUNES</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MARTES</w:t>
            </w: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MIERCOLES</w:t>
            </w: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JUEVES</w:t>
            </w: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VIERNES</w:t>
            </w: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SABADO</w:t>
            </w: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DOMINGO</w:t>
            </w:r>
          </w:p>
        </w:tc>
        <w:tc>
          <w:tcPr>
            <w:tcW w:w="1125" w:type="dxa"/>
            <w:gridSpan w:val="3"/>
            <w:tcBorders>
              <w:top w:val="nil"/>
              <w:left w:val="nil"/>
              <w:bottom w:val="nil"/>
              <w:right w:val="single" w:sz="8"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TOTAL DE HRS</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1RO </w:t>
            </w: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 AL 8</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9 AL 15</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16 al 22</w:t>
            </w:r>
          </w:p>
        </w:tc>
        <w:tc>
          <w:tcPr>
            <w:tcW w:w="733" w:type="dxa"/>
            <w:gridSpan w:val="2"/>
            <w:tcBorders>
              <w:top w:val="nil"/>
              <w:left w:val="single" w:sz="4" w:space="0" w:color="auto"/>
              <w:bottom w:val="nil"/>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059" w:type="dxa"/>
            <w:gridSpan w:val="3"/>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132</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23 AL 29</w:t>
            </w: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555</w:t>
            </w: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30 AL 31</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30</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3</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ABRIL 30 DIAS</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LUNES</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MARTES</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MIERCOLES</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JUEVES</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VIERNES</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SABADO</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DOMINGO</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xml:space="preserve">TOTAL DE </w:t>
            </w:r>
            <w:r w:rsidRPr="001C2981">
              <w:rPr>
                <w:rFonts w:ascii="Calibri" w:eastAsia="Times New Roman" w:hAnsi="Calibri" w:cs="Calibri"/>
                <w:b/>
                <w:bCs/>
                <w:color w:val="000000"/>
                <w:lang w:eastAsia="es-MX"/>
              </w:rPr>
              <w:lastRenderedPageBreak/>
              <w:t>HRS</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lastRenderedPageBreak/>
              <w:t>1 AL 5</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93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6 AL 12</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962" w:type="dxa"/>
            <w:gridSpan w:val="4"/>
            <w:tcBorders>
              <w:top w:val="single" w:sz="4" w:space="0" w:color="auto"/>
              <w:left w:val="nil"/>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141</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13 AL 19</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20 AL 26</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27 AL 30</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60</w:t>
            </w:r>
          </w:p>
        </w:tc>
        <w:tc>
          <w:tcPr>
            <w:tcW w:w="651"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540</w:t>
            </w: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single" w:sz="4" w:space="0" w:color="auto"/>
              <w:left w:val="single" w:sz="4" w:space="0" w:color="auto"/>
              <w:bottom w:val="nil"/>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059" w:type="dxa"/>
            <w:gridSpan w:val="3"/>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92" w:type="dxa"/>
            <w:gridSpan w:val="2"/>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24" w:type="dxa"/>
            <w:gridSpan w:val="3"/>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2" w:type="dxa"/>
            <w:gridSpan w:val="4"/>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1</w:t>
            </w:r>
          </w:p>
        </w:tc>
        <w:tc>
          <w:tcPr>
            <w:tcW w:w="965" w:type="dxa"/>
            <w:gridSpan w:val="5"/>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2</w:t>
            </w:r>
          </w:p>
        </w:tc>
        <w:tc>
          <w:tcPr>
            <w:tcW w:w="1120" w:type="dxa"/>
            <w:gridSpan w:val="4"/>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3</w:t>
            </w: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MAYO 31 DIAS</w:t>
            </w: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LUNES</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MARTES</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MIERCOLES</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JUEVES</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VIERNES</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SABADO</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DOMINGO</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TOTAL DE HRS</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 AL 3</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single" w:sz="4" w:space="0" w:color="auto"/>
              <w:bottom w:val="nil"/>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965" w:type="dxa"/>
            <w:gridSpan w:val="5"/>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72</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4 AL 10</w:t>
            </w: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single" w:sz="4" w:space="0" w:color="auto"/>
              <w:left w:val="nil"/>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132</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11 AL 17</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18 AL 24</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25 AL 31</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573</w:t>
            </w: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15"/>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1</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2</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3</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4</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6</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7</w:t>
            </w: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JUNIO 30 DIAS</w:t>
            </w:r>
          </w:p>
        </w:tc>
        <w:tc>
          <w:tcPr>
            <w:tcW w:w="733" w:type="dxa"/>
            <w:gridSpan w:val="2"/>
            <w:tcBorders>
              <w:top w:val="nil"/>
              <w:left w:val="single" w:sz="8" w:space="0" w:color="auto"/>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LUNES</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MARTES</w:t>
            </w: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MIERCOLES</w:t>
            </w: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JUEVES</w:t>
            </w: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VIERNES</w:t>
            </w: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SABADO</w:t>
            </w: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DOMINGO</w:t>
            </w:r>
          </w:p>
        </w:tc>
        <w:tc>
          <w:tcPr>
            <w:tcW w:w="1125" w:type="dxa"/>
            <w:gridSpan w:val="3"/>
            <w:tcBorders>
              <w:top w:val="single" w:sz="8" w:space="0" w:color="auto"/>
              <w:left w:val="nil"/>
              <w:bottom w:val="nil"/>
              <w:right w:val="single" w:sz="8"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TOTAL DE HRS</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 AL 7</w:t>
            </w: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8 AL 14</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15 AL 21</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22 AL 28</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29 AL 30</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30</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522</w:t>
            </w: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15"/>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1</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2</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3</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w:t>
            </w: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15"/>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JULIO 31 DIAS</w:t>
            </w:r>
          </w:p>
        </w:tc>
        <w:tc>
          <w:tcPr>
            <w:tcW w:w="733" w:type="dxa"/>
            <w:gridSpan w:val="2"/>
            <w:tcBorders>
              <w:top w:val="single" w:sz="8" w:space="0" w:color="auto"/>
              <w:left w:val="single" w:sz="8" w:space="0" w:color="auto"/>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LUNES</w:t>
            </w:r>
          </w:p>
        </w:tc>
        <w:tc>
          <w:tcPr>
            <w:tcW w:w="1059" w:type="dxa"/>
            <w:gridSpan w:val="3"/>
            <w:tcBorders>
              <w:top w:val="single" w:sz="8" w:space="0" w:color="auto"/>
              <w:left w:val="nil"/>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MARTES</w:t>
            </w:r>
          </w:p>
        </w:tc>
        <w:tc>
          <w:tcPr>
            <w:tcW w:w="1192" w:type="dxa"/>
            <w:gridSpan w:val="2"/>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MIERCOLES</w:t>
            </w:r>
          </w:p>
        </w:tc>
        <w:tc>
          <w:tcPr>
            <w:tcW w:w="924" w:type="dxa"/>
            <w:gridSpan w:val="3"/>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JUEVES</w:t>
            </w:r>
          </w:p>
        </w:tc>
        <w:tc>
          <w:tcPr>
            <w:tcW w:w="962" w:type="dxa"/>
            <w:gridSpan w:val="4"/>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VIERNES</w:t>
            </w:r>
          </w:p>
        </w:tc>
        <w:tc>
          <w:tcPr>
            <w:tcW w:w="965" w:type="dxa"/>
            <w:gridSpan w:val="5"/>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SABADO</w:t>
            </w:r>
          </w:p>
        </w:tc>
        <w:tc>
          <w:tcPr>
            <w:tcW w:w="1120" w:type="dxa"/>
            <w:gridSpan w:val="4"/>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DOMINGO</w:t>
            </w:r>
          </w:p>
        </w:tc>
        <w:tc>
          <w:tcPr>
            <w:tcW w:w="1125" w:type="dxa"/>
            <w:gridSpan w:val="3"/>
            <w:tcBorders>
              <w:top w:val="single" w:sz="8" w:space="0" w:color="auto"/>
              <w:left w:val="nil"/>
              <w:bottom w:val="nil"/>
              <w:right w:val="single" w:sz="8"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TOTAL DE HRS</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 AL 5</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single" w:sz="4" w:space="0" w:color="auto"/>
              <w:left w:val="single" w:sz="4" w:space="0" w:color="auto"/>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93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6 AL 12</w:t>
            </w: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13 AL 19</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20 AL 26</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27 AL 31</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75</w:t>
            </w:r>
          </w:p>
        </w:tc>
        <w:tc>
          <w:tcPr>
            <w:tcW w:w="651"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537</w:t>
            </w: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15"/>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1</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2</w:t>
            </w: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15"/>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AGOSTO 31 DIAS</w:t>
            </w:r>
          </w:p>
        </w:tc>
        <w:tc>
          <w:tcPr>
            <w:tcW w:w="733" w:type="dxa"/>
            <w:gridSpan w:val="2"/>
            <w:tcBorders>
              <w:top w:val="single" w:sz="8" w:space="0" w:color="auto"/>
              <w:left w:val="single" w:sz="8" w:space="0" w:color="auto"/>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LUNES</w:t>
            </w:r>
          </w:p>
        </w:tc>
        <w:tc>
          <w:tcPr>
            <w:tcW w:w="1059" w:type="dxa"/>
            <w:gridSpan w:val="3"/>
            <w:tcBorders>
              <w:top w:val="single" w:sz="8" w:space="0" w:color="auto"/>
              <w:left w:val="nil"/>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MARTES</w:t>
            </w:r>
          </w:p>
        </w:tc>
        <w:tc>
          <w:tcPr>
            <w:tcW w:w="1192" w:type="dxa"/>
            <w:gridSpan w:val="2"/>
            <w:tcBorders>
              <w:top w:val="single" w:sz="8" w:space="0" w:color="auto"/>
              <w:left w:val="nil"/>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MIERCOLES</w:t>
            </w:r>
          </w:p>
        </w:tc>
        <w:tc>
          <w:tcPr>
            <w:tcW w:w="924" w:type="dxa"/>
            <w:gridSpan w:val="3"/>
            <w:tcBorders>
              <w:top w:val="single" w:sz="8" w:space="0" w:color="auto"/>
              <w:left w:val="nil"/>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JUEVES</w:t>
            </w:r>
          </w:p>
        </w:tc>
        <w:tc>
          <w:tcPr>
            <w:tcW w:w="962" w:type="dxa"/>
            <w:gridSpan w:val="4"/>
            <w:tcBorders>
              <w:top w:val="single" w:sz="8" w:space="0" w:color="auto"/>
              <w:left w:val="nil"/>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VIERNES</w:t>
            </w:r>
          </w:p>
        </w:tc>
        <w:tc>
          <w:tcPr>
            <w:tcW w:w="965" w:type="dxa"/>
            <w:gridSpan w:val="5"/>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SABADO</w:t>
            </w:r>
          </w:p>
        </w:tc>
        <w:tc>
          <w:tcPr>
            <w:tcW w:w="1120" w:type="dxa"/>
            <w:gridSpan w:val="4"/>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DOMINGO</w:t>
            </w:r>
          </w:p>
        </w:tc>
        <w:tc>
          <w:tcPr>
            <w:tcW w:w="1125" w:type="dxa"/>
            <w:gridSpan w:val="3"/>
            <w:tcBorders>
              <w:top w:val="single" w:sz="8" w:space="0" w:color="auto"/>
              <w:left w:val="nil"/>
              <w:bottom w:val="nil"/>
              <w:right w:val="single" w:sz="8"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TOTAL DE HRS</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 AL 2</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single" w:sz="4" w:space="0" w:color="auto"/>
              <w:left w:val="single" w:sz="4" w:space="0" w:color="auto"/>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48</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lastRenderedPageBreak/>
              <w:t>3 AL 9</w:t>
            </w: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10 AL 16</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17 AL 23</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24 AL 30</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555</w:t>
            </w: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31</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9A23B6"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r>
      <w:tr w:rsidR="009A23B6"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tcPr>
          <w:p w:rsidR="009A23B6" w:rsidRPr="001C2981" w:rsidRDefault="009A23B6"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15"/>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1</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2</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3</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4</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6</w:t>
            </w: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SEPTIEMBRE 30 DIAS</w:t>
            </w:r>
          </w:p>
        </w:tc>
        <w:tc>
          <w:tcPr>
            <w:tcW w:w="733" w:type="dxa"/>
            <w:gridSpan w:val="2"/>
            <w:tcBorders>
              <w:top w:val="single" w:sz="8" w:space="0" w:color="auto"/>
              <w:left w:val="single" w:sz="8" w:space="0" w:color="auto"/>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LUNES</w:t>
            </w:r>
          </w:p>
        </w:tc>
        <w:tc>
          <w:tcPr>
            <w:tcW w:w="1059" w:type="dxa"/>
            <w:gridSpan w:val="3"/>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MARTES</w:t>
            </w:r>
          </w:p>
        </w:tc>
        <w:tc>
          <w:tcPr>
            <w:tcW w:w="1192" w:type="dxa"/>
            <w:gridSpan w:val="2"/>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MIERCOLES</w:t>
            </w:r>
          </w:p>
        </w:tc>
        <w:tc>
          <w:tcPr>
            <w:tcW w:w="924" w:type="dxa"/>
            <w:gridSpan w:val="3"/>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JUEVES</w:t>
            </w:r>
          </w:p>
        </w:tc>
        <w:tc>
          <w:tcPr>
            <w:tcW w:w="962" w:type="dxa"/>
            <w:gridSpan w:val="4"/>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VIERNES</w:t>
            </w:r>
          </w:p>
        </w:tc>
        <w:tc>
          <w:tcPr>
            <w:tcW w:w="965" w:type="dxa"/>
            <w:gridSpan w:val="5"/>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SABADO</w:t>
            </w:r>
          </w:p>
        </w:tc>
        <w:tc>
          <w:tcPr>
            <w:tcW w:w="1120" w:type="dxa"/>
            <w:gridSpan w:val="4"/>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DOMINGO</w:t>
            </w:r>
          </w:p>
        </w:tc>
        <w:tc>
          <w:tcPr>
            <w:tcW w:w="1125" w:type="dxa"/>
            <w:gridSpan w:val="3"/>
            <w:tcBorders>
              <w:top w:val="single" w:sz="8" w:space="0" w:color="auto"/>
              <w:left w:val="nil"/>
              <w:bottom w:val="nil"/>
              <w:right w:val="single" w:sz="8"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TOTAL DE HRS</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 AL 6</w:t>
            </w: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108</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7 AL 13</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14 AL 20</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132</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21 AL 27</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132</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28 AL 30</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45</w:t>
            </w:r>
          </w:p>
        </w:tc>
        <w:tc>
          <w:tcPr>
            <w:tcW w:w="651"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540</w:t>
            </w: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15"/>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1</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2</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3</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4</w:t>
            </w: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15"/>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OCTUBRE 31 DIAS</w:t>
            </w:r>
          </w:p>
        </w:tc>
        <w:tc>
          <w:tcPr>
            <w:tcW w:w="733" w:type="dxa"/>
            <w:gridSpan w:val="2"/>
            <w:tcBorders>
              <w:top w:val="single" w:sz="8" w:space="0" w:color="auto"/>
              <w:left w:val="single" w:sz="8" w:space="0" w:color="auto"/>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LUNES</w:t>
            </w:r>
          </w:p>
        </w:tc>
        <w:tc>
          <w:tcPr>
            <w:tcW w:w="1059" w:type="dxa"/>
            <w:gridSpan w:val="3"/>
            <w:tcBorders>
              <w:top w:val="single" w:sz="8" w:space="0" w:color="auto"/>
              <w:left w:val="nil"/>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MARTES</w:t>
            </w:r>
          </w:p>
        </w:tc>
        <w:tc>
          <w:tcPr>
            <w:tcW w:w="1192" w:type="dxa"/>
            <w:gridSpan w:val="2"/>
            <w:tcBorders>
              <w:top w:val="single" w:sz="8" w:space="0" w:color="auto"/>
              <w:left w:val="nil"/>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MIERCOLES</w:t>
            </w:r>
          </w:p>
        </w:tc>
        <w:tc>
          <w:tcPr>
            <w:tcW w:w="924" w:type="dxa"/>
            <w:gridSpan w:val="3"/>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JUEVES</w:t>
            </w:r>
          </w:p>
        </w:tc>
        <w:tc>
          <w:tcPr>
            <w:tcW w:w="962" w:type="dxa"/>
            <w:gridSpan w:val="4"/>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VIERNES</w:t>
            </w:r>
          </w:p>
        </w:tc>
        <w:tc>
          <w:tcPr>
            <w:tcW w:w="965" w:type="dxa"/>
            <w:gridSpan w:val="5"/>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SABADO</w:t>
            </w:r>
          </w:p>
        </w:tc>
        <w:tc>
          <w:tcPr>
            <w:tcW w:w="1120" w:type="dxa"/>
            <w:gridSpan w:val="4"/>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DOMINGO</w:t>
            </w:r>
          </w:p>
        </w:tc>
        <w:tc>
          <w:tcPr>
            <w:tcW w:w="1125" w:type="dxa"/>
            <w:gridSpan w:val="3"/>
            <w:tcBorders>
              <w:top w:val="single" w:sz="8" w:space="0" w:color="auto"/>
              <w:left w:val="nil"/>
              <w:bottom w:val="nil"/>
              <w:right w:val="single" w:sz="8"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TOTAL DE HRS</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 AL 4</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924" w:type="dxa"/>
            <w:gridSpan w:val="3"/>
            <w:tcBorders>
              <w:top w:val="single" w:sz="4" w:space="0" w:color="auto"/>
              <w:left w:val="single" w:sz="4" w:space="0" w:color="auto"/>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78</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5 AL 11</w:t>
            </w: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12 AL 18</w:t>
            </w:r>
          </w:p>
        </w:tc>
        <w:tc>
          <w:tcPr>
            <w:tcW w:w="733" w:type="dxa"/>
            <w:gridSpan w:val="2"/>
            <w:tcBorders>
              <w:top w:val="nil"/>
              <w:left w:val="single" w:sz="4" w:space="0" w:color="auto"/>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132</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19 AL25</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26 AL 31</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108</w:t>
            </w:r>
          </w:p>
        </w:tc>
        <w:tc>
          <w:tcPr>
            <w:tcW w:w="651"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564</w:t>
            </w: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15"/>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1</w:t>
            </w: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15"/>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NOVIEMBRE</w:t>
            </w:r>
          </w:p>
        </w:tc>
        <w:tc>
          <w:tcPr>
            <w:tcW w:w="733" w:type="dxa"/>
            <w:gridSpan w:val="2"/>
            <w:tcBorders>
              <w:top w:val="single" w:sz="8" w:space="0" w:color="auto"/>
              <w:left w:val="single" w:sz="8" w:space="0" w:color="auto"/>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LUNES</w:t>
            </w:r>
          </w:p>
        </w:tc>
        <w:tc>
          <w:tcPr>
            <w:tcW w:w="1059" w:type="dxa"/>
            <w:gridSpan w:val="3"/>
            <w:tcBorders>
              <w:top w:val="single" w:sz="8" w:space="0" w:color="auto"/>
              <w:left w:val="nil"/>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MARTES</w:t>
            </w:r>
          </w:p>
        </w:tc>
        <w:tc>
          <w:tcPr>
            <w:tcW w:w="1192" w:type="dxa"/>
            <w:gridSpan w:val="2"/>
            <w:tcBorders>
              <w:top w:val="single" w:sz="8" w:space="0" w:color="auto"/>
              <w:left w:val="nil"/>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MIERCOLES</w:t>
            </w:r>
          </w:p>
        </w:tc>
        <w:tc>
          <w:tcPr>
            <w:tcW w:w="924" w:type="dxa"/>
            <w:gridSpan w:val="3"/>
            <w:tcBorders>
              <w:top w:val="single" w:sz="8" w:space="0" w:color="auto"/>
              <w:left w:val="nil"/>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JUEVES</w:t>
            </w:r>
          </w:p>
        </w:tc>
        <w:tc>
          <w:tcPr>
            <w:tcW w:w="962" w:type="dxa"/>
            <w:gridSpan w:val="4"/>
            <w:tcBorders>
              <w:top w:val="single" w:sz="8" w:space="0" w:color="auto"/>
              <w:left w:val="nil"/>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VIERNES</w:t>
            </w:r>
          </w:p>
        </w:tc>
        <w:tc>
          <w:tcPr>
            <w:tcW w:w="965" w:type="dxa"/>
            <w:gridSpan w:val="5"/>
            <w:tcBorders>
              <w:top w:val="single" w:sz="8" w:space="0" w:color="auto"/>
              <w:left w:val="nil"/>
              <w:bottom w:val="single" w:sz="8" w:space="0" w:color="auto"/>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SABADO</w:t>
            </w:r>
          </w:p>
        </w:tc>
        <w:tc>
          <w:tcPr>
            <w:tcW w:w="1120" w:type="dxa"/>
            <w:gridSpan w:val="4"/>
            <w:tcBorders>
              <w:top w:val="single" w:sz="8" w:space="0" w:color="auto"/>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DOMINGO</w:t>
            </w:r>
          </w:p>
        </w:tc>
        <w:tc>
          <w:tcPr>
            <w:tcW w:w="1125" w:type="dxa"/>
            <w:gridSpan w:val="3"/>
            <w:tcBorders>
              <w:top w:val="single" w:sz="8" w:space="0" w:color="auto"/>
              <w:left w:val="nil"/>
              <w:bottom w:val="nil"/>
              <w:right w:val="single" w:sz="8"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TOTAL DE HRS</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single" w:sz="4" w:space="0" w:color="auto"/>
              <w:left w:val="single" w:sz="4" w:space="0" w:color="auto"/>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 AL 8</w:t>
            </w:r>
          </w:p>
        </w:tc>
        <w:tc>
          <w:tcPr>
            <w:tcW w:w="733" w:type="dxa"/>
            <w:gridSpan w:val="2"/>
            <w:tcBorders>
              <w:top w:val="single" w:sz="4" w:space="0" w:color="auto"/>
              <w:left w:val="single" w:sz="4" w:space="0" w:color="auto"/>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132</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9 AL 15</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16 AL 22</w:t>
            </w:r>
          </w:p>
        </w:tc>
        <w:tc>
          <w:tcPr>
            <w:tcW w:w="733" w:type="dxa"/>
            <w:gridSpan w:val="2"/>
            <w:tcBorders>
              <w:top w:val="nil"/>
              <w:left w:val="single" w:sz="4" w:space="0" w:color="auto"/>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132</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23 AL 29</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30</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651"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549</w:t>
            </w: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059" w:type="dxa"/>
            <w:gridSpan w:val="3"/>
            <w:tcBorders>
              <w:top w:val="single" w:sz="4" w:space="0" w:color="auto"/>
              <w:left w:val="single" w:sz="4" w:space="0" w:color="auto"/>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1</w:t>
            </w:r>
          </w:p>
        </w:tc>
        <w:tc>
          <w:tcPr>
            <w:tcW w:w="1192" w:type="dxa"/>
            <w:gridSpan w:val="2"/>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2</w:t>
            </w:r>
          </w:p>
        </w:tc>
        <w:tc>
          <w:tcPr>
            <w:tcW w:w="924" w:type="dxa"/>
            <w:gridSpan w:val="3"/>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3</w:t>
            </w:r>
          </w:p>
        </w:tc>
        <w:tc>
          <w:tcPr>
            <w:tcW w:w="962" w:type="dxa"/>
            <w:gridSpan w:val="4"/>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4</w:t>
            </w:r>
          </w:p>
        </w:tc>
        <w:tc>
          <w:tcPr>
            <w:tcW w:w="965" w:type="dxa"/>
            <w:gridSpan w:val="5"/>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w:t>
            </w:r>
          </w:p>
        </w:tc>
        <w:tc>
          <w:tcPr>
            <w:tcW w:w="1120" w:type="dxa"/>
            <w:gridSpan w:val="4"/>
            <w:tcBorders>
              <w:top w:val="single" w:sz="4" w:space="0" w:color="auto"/>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6</w:t>
            </w: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DICIEMBRE 31 DIAS</w:t>
            </w:r>
          </w:p>
        </w:tc>
        <w:tc>
          <w:tcPr>
            <w:tcW w:w="73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LUNES</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MARTES</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MIERCOLES</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JUEVES</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VIERNES</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SABADO</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DOMINGO</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TOTAL DE HRS</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lastRenderedPageBreak/>
              <w:t>1 AL 6</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nil"/>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108</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7 AL 13</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14 AL 20</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123</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21 AL 27</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924"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962" w:type="dxa"/>
            <w:gridSpan w:val="4"/>
            <w:tcBorders>
              <w:top w:val="nil"/>
              <w:left w:val="nil"/>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965" w:type="dxa"/>
            <w:gridSpan w:val="5"/>
            <w:tcBorders>
              <w:top w:val="nil"/>
              <w:left w:val="nil"/>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141</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28 AL 31</w:t>
            </w:r>
          </w:p>
        </w:tc>
        <w:tc>
          <w:tcPr>
            <w:tcW w:w="733" w:type="dxa"/>
            <w:gridSpan w:val="2"/>
            <w:tcBorders>
              <w:top w:val="nil"/>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059"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15</w:t>
            </w:r>
          </w:p>
        </w:tc>
        <w:tc>
          <w:tcPr>
            <w:tcW w:w="1192" w:type="dxa"/>
            <w:gridSpan w:val="2"/>
            <w:tcBorders>
              <w:top w:val="nil"/>
              <w:left w:val="nil"/>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924" w:type="dxa"/>
            <w:gridSpan w:val="3"/>
            <w:tcBorders>
              <w:top w:val="nil"/>
              <w:left w:val="nil"/>
              <w:bottom w:val="single" w:sz="4" w:space="0" w:color="auto"/>
              <w:right w:val="single" w:sz="4" w:space="0" w:color="auto"/>
            </w:tcBorders>
            <w:shd w:val="clear" w:color="000000" w:fill="FFFF00"/>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24</w:t>
            </w:r>
          </w:p>
        </w:tc>
        <w:tc>
          <w:tcPr>
            <w:tcW w:w="962"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965" w:type="dxa"/>
            <w:gridSpan w:val="5"/>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1125" w:type="dxa"/>
            <w:gridSpan w:val="3"/>
            <w:tcBorders>
              <w:top w:val="nil"/>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78</w:t>
            </w:r>
          </w:p>
        </w:tc>
        <w:tc>
          <w:tcPr>
            <w:tcW w:w="651"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573</w:t>
            </w: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r>
      <w:tr w:rsidR="001C2981" w:rsidRPr="001C2981" w:rsidTr="009A23B6">
        <w:trPr>
          <w:gridBefore w:val="1"/>
          <w:gridAfter w:val="2"/>
          <w:wBefore w:w="284" w:type="dxa"/>
          <w:wAfter w:w="220" w:type="dxa"/>
          <w:trHeight w:val="300"/>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TOTAL DE HORAS  OFICINA</w:t>
            </w:r>
          </w:p>
        </w:tc>
        <w:tc>
          <w:tcPr>
            <w:tcW w:w="733"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1059"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1192" w:type="dxa"/>
            <w:gridSpan w:val="2"/>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924"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962"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965" w:type="dxa"/>
            <w:gridSpan w:val="5"/>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1125" w:type="dxa"/>
            <w:gridSpan w:val="3"/>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 </w:t>
            </w:r>
          </w:p>
        </w:tc>
        <w:tc>
          <w:tcPr>
            <w:tcW w:w="651" w:type="dxa"/>
            <w:gridSpan w:val="4"/>
            <w:tcBorders>
              <w:top w:val="single" w:sz="4" w:space="0" w:color="auto"/>
              <w:left w:val="nil"/>
              <w:bottom w:val="single" w:sz="4" w:space="0" w:color="auto"/>
              <w:right w:val="single" w:sz="4" w:space="0" w:color="auto"/>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b/>
                <w:bCs/>
                <w:color w:val="000000"/>
                <w:lang w:eastAsia="es-MX"/>
              </w:rPr>
            </w:pPr>
            <w:r w:rsidRPr="001C2981">
              <w:rPr>
                <w:rFonts w:ascii="Calibri" w:eastAsia="Times New Roman" w:hAnsi="Calibri" w:cs="Calibri"/>
                <w:b/>
                <w:bCs/>
                <w:color w:val="000000"/>
                <w:lang w:eastAsia="es-MX"/>
              </w:rPr>
              <w:t>5508</w:t>
            </w:r>
          </w:p>
        </w:tc>
      </w:tr>
      <w:tr w:rsidR="001C2981" w:rsidRPr="001C2981" w:rsidTr="009A23B6">
        <w:trPr>
          <w:gridBefore w:val="1"/>
          <w:gridAfter w:val="2"/>
          <w:wBefore w:w="284" w:type="dxa"/>
          <w:wAfter w:w="220" w:type="dxa"/>
          <w:trHeight w:val="300"/>
        </w:trPr>
        <w:tc>
          <w:tcPr>
            <w:tcW w:w="243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u w:val="single"/>
                <w:lang w:eastAsia="es-MX"/>
              </w:rPr>
            </w:pPr>
            <w:r w:rsidRPr="001C2981">
              <w:rPr>
                <w:rFonts w:ascii="Calibri" w:eastAsia="Times New Roman" w:hAnsi="Calibri" w:cs="Calibri"/>
                <w:b/>
                <w:bCs/>
                <w:color w:val="000000"/>
                <w:u w:val="single"/>
                <w:lang w:eastAsia="es-MX"/>
              </w:rPr>
              <w:t>DIAS NO LABORABLES</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b/>
                <w:bCs/>
                <w:color w:val="000000"/>
                <w:u w:val="single"/>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 xml:space="preserve"> </w:t>
            </w: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16 DE MARZO</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9 Y 10 DE ABRIL</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 Y 5 DE MAYO</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16 Y 22  DE SEP</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12 Y 27 DE OCT.</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2 Y 16 DE NOV.</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2</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5,24, 25,30 Y 31 DE DIC.</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5</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1C2981" w:rsidRPr="001C2981" w:rsidTr="009A23B6">
        <w:trPr>
          <w:gridBefore w:val="1"/>
          <w:gridAfter w:val="2"/>
          <w:wBefore w:w="284" w:type="dxa"/>
          <w:wAfter w:w="220" w:type="dxa"/>
          <w:trHeight w:val="300"/>
        </w:trPr>
        <w:tc>
          <w:tcPr>
            <w:tcW w:w="1701" w:type="dxa"/>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Calibri" w:eastAsia="Times New Roman" w:hAnsi="Calibri" w:cs="Calibri"/>
                <w:color w:val="000000"/>
                <w:lang w:eastAsia="es-MX"/>
              </w:rPr>
            </w:pPr>
            <w:r w:rsidRPr="001C2981">
              <w:rPr>
                <w:rFonts w:ascii="Calibri" w:eastAsia="Times New Roman" w:hAnsi="Calibri" w:cs="Calibri"/>
                <w:color w:val="000000"/>
                <w:lang w:eastAsia="es-MX"/>
              </w:rPr>
              <w:t>TOTAL</w:t>
            </w:r>
          </w:p>
        </w:tc>
        <w:tc>
          <w:tcPr>
            <w:tcW w:w="733"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r w:rsidRPr="001C2981">
              <w:rPr>
                <w:rFonts w:ascii="Calibri" w:eastAsia="Times New Roman" w:hAnsi="Calibri" w:cs="Calibri"/>
                <w:color w:val="000000"/>
                <w:lang w:eastAsia="es-MX"/>
              </w:rPr>
              <w:t>16</w:t>
            </w:r>
          </w:p>
        </w:tc>
        <w:tc>
          <w:tcPr>
            <w:tcW w:w="1059"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jc w:val="right"/>
              <w:rPr>
                <w:rFonts w:ascii="Calibri" w:eastAsia="Times New Roman" w:hAnsi="Calibri" w:cs="Calibri"/>
                <w:color w:val="000000"/>
                <w:lang w:eastAsia="es-MX"/>
              </w:rPr>
            </w:pPr>
          </w:p>
        </w:tc>
        <w:tc>
          <w:tcPr>
            <w:tcW w:w="1192" w:type="dxa"/>
            <w:gridSpan w:val="2"/>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24"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2"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965" w:type="dxa"/>
            <w:gridSpan w:val="5"/>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1125" w:type="dxa"/>
            <w:gridSpan w:val="3"/>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c>
          <w:tcPr>
            <w:tcW w:w="651" w:type="dxa"/>
            <w:gridSpan w:val="4"/>
            <w:tcBorders>
              <w:top w:val="nil"/>
              <w:left w:val="nil"/>
              <w:bottom w:val="nil"/>
              <w:right w:val="nil"/>
            </w:tcBorders>
            <w:shd w:val="clear" w:color="auto" w:fill="auto"/>
            <w:noWrap/>
            <w:vAlign w:val="bottom"/>
            <w:hideMark/>
          </w:tcPr>
          <w:p w:rsidR="001C2981" w:rsidRPr="001C2981" w:rsidRDefault="001C2981" w:rsidP="001C2981">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wBefore w:w="284" w:type="dxa"/>
          <w:trHeight w:val="300"/>
        </w:trPr>
        <w:tc>
          <w:tcPr>
            <w:tcW w:w="5956" w:type="dxa"/>
            <w:gridSpan w:val="14"/>
            <w:tcBorders>
              <w:top w:val="nil"/>
              <w:left w:val="nil"/>
              <w:bottom w:val="nil"/>
              <w:right w:val="nil"/>
            </w:tcBorders>
            <w:shd w:val="clear" w:color="auto" w:fill="auto"/>
            <w:noWrap/>
            <w:vAlign w:val="bottom"/>
          </w:tcPr>
          <w:p w:rsidR="009A23B6" w:rsidRDefault="009A23B6" w:rsidP="009A23B6">
            <w:pPr>
              <w:spacing w:after="0" w:line="240" w:lineRule="auto"/>
              <w:rPr>
                <w:rFonts w:ascii="Calibri" w:eastAsia="Times New Roman" w:hAnsi="Calibri" w:cs="Calibri"/>
                <w:b/>
                <w:bCs/>
                <w:color w:val="000000"/>
                <w:lang w:eastAsia="es-MX"/>
              </w:rPr>
            </w:pPr>
          </w:p>
        </w:tc>
        <w:tc>
          <w:tcPr>
            <w:tcW w:w="917" w:type="dxa"/>
            <w:gridSpan w:val="4"/>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Calibri" w:eastAsia="Times New Roman" w:hAnsi="Calibri" w:cs="Calibri"/>
                <w:b/>
                <w:bCs/>
                <w:color w:val="000000"/>
                <w:lang w:eastAsia="es-MX"/>
              </w:rPr>
            </w:pPr>
          </w:p>
        </w:tc>
        <w:tc>
          <w:tcPr>
            <w:tcW w:w="922" w:type="dxa"/>
            <w:gridSpan w:val="4"/>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4"/>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wBefore w:w="284" w:type="dxa"/>
          <w:trHeight w:val="300"/>
        </w:trPr>
        <w:tc>
          <w:tcPr>
            <w:tcW w:w="5956" w:type="dxa"/>
            <w:gridSpan w:val="14"/>
            <w:tcBorders>
              <w:top w:val="nil"/>
              <w:left w:val="nil"/>
              <w:bottom w:val="nil"/>
              <w:right w:val="nil"/>
            </w:tcBorders>
            <w:shd w:val="clear" w:color="auto" w:fill="auto"/>
            <w:noWrap/>
            <w:vAlign w:val="bottom"/>
            <w:hideMark/>
          </w:tcPr>
          <w:p w:rsidR="009A23B6" w:rsidRDefault="009A23B6" w:rsidP="009A23B6">
            <w:pPr>
              <w:spacing w:after="0" w:line="240" w:lineRule="auto"/>
              <w:rPr>
                <w:rFonts w:ascii="Calibri" w:eastAsia="Times New Roman" w:hAnsi="Calibri" w:cs="Calibri"/>
                <w:b/>
                <w:bCs/>
                <w:color w:val="000000"/>
                <w:lang w:eastAsia="es-MX"/>
              </w:rPr>
            </w:pPr>
          </w:p>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HORARIO  GUARDIAS OFNA TIJUANA INDIVI-2020</w:t>
            </w: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MARZO 31 DIAS</w:t>
            </w:r>
          </w:p>
        </w:tc>
        <w:tc>
          <w:tcPr>
            <w:tcW w:w="882" w:type="dxa"/>
            <w:gridSpan w:val="3"/>
            <w:tcBorders>
              <w:top w:val="nil"/>
              <w:left w:val="single" w:sz="8" w:space="0" w:color="auto"/>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150" w:type="dxa"/>
            <w:gridSpan w:val="3"/>
            <w:tcBorders>
              <w:top w:val="nil"/>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1RO </w:t>
            </w: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 AL 8</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9 AL 15</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16 al 22</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23 AL 29</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744</w:t>
            </w: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30 AL 31</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48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5</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ABRIL 30 DIAS</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5</w:t>
            </w:r>
          </w:p>
        </w:tc>
        <w:tc>
          <w:tcPr>
            <w:tcW w:w="882" w:type="dxa"/>
            <w:gridSpan w:val="3"/>
            <w:tcBorders>
              <w:top w:val="nil"/>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0" w:type="dxa"/>
            <w:gridSpan w:val="2"/>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373" w:type="dxa"/>
            <w:gridSpan w:val="3"/>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120</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6 AL 12</w:t>
            </w: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13 AL 19</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20 AL 26</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27 AL 30</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96</w:t>
            </w:r>
          </w:p>
        </w:tc>
        <w:tc>
          <w:tcPr>
            <w:tcW w:w="58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720</w:t>
            </w: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82" w:type="dxa"/>
            <w:gridSpan w:val="3"/>
            <w:tcBorders>
              <w:top w:val="single" w:sz="4" w:space="0" w:color="auto"/>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0" w:type="dxa"/>
            <w:gridSpan w:val="2"/>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373" w:type="dxa"/>
            <w:gridSpan w:val="3"/>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806" w:type="dxa"/>
            <w:gridSpan w:val="3"/>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922"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1120"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MAYO 31 DIAS</w:t>
            </w: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3</w:t>
            </w: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72</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4 AL 10</w:t>
            </w: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11 AL 17</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18 AL 24</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25 AL 31</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744</w:t>
            </w:r>
          </w:p>
        </w:tc>
      </w:tr>
      <w:tr w:rsidR="009A23B6" w:rsidRPr="009A23B6" w:rsidTr="009A23B6">
        <w:trPr>
          <w:gridBefore w:val="1"/>
          <w:gridAfter w:val="1"/>
          <w:wBefore w:w="284" w:type="dxa"/>
          <w:wAfter w:w="142" w:type="dxa"/>
          <w:trHeight w:val="315"/>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4</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5</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6</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7</w:t>
            </w: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JUNIO 30 DIAS</w:t>
            </w:r>
          </w:p>
        </w:tc>
        <w:tc>
          <w:tcPr>
            <w:tcW w:w="882" w:type="dxa"/>
            <w:gridSpan w:val="3"/>
            <w:tcBorders>
              <w:top w:val="nil"/>
              <w:left w:val="single" w:sz="8" w:space="0" w:color="auto"/>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150" w:type="dxa"/>
            <w:gridSpan w:val="3"/>
            <w:tcBorders>
              <w:top w:val="single" w:sz="8" w:space="0" w:color="auto"/>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7</w:t>
            </w: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8 AL 14</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15 AL 21</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22 AL 28</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29 AL 30</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48</w:t>
            </w:r>
          </w:p>
        </w:tc>
        <w:tc>
          <w:tcPr>
            <w:tcW w:w="58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720</w:t>
            </w: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15"/>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5</w:t>
            </w: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15"/>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JULIO 31 DIAS</w:t>
            </w:r>
          </w:p>
        </w:tc>
        <w:tc>
          <w:tcPr>
            <w:tcW w:w="882" w:type="dxa"/>
            <w:gridSpan w:val="3"/>
            <w:tcBorders>
              <w:top w:val="single" w:sz="8" w:space="0" w:color="auto"/>
              <w:left w:val="single" w:sz="8" w:space="0" w:color="auto"/>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gridSpan w:val="2"/>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373" w:type="dxa"/>
            <w:gridSpan w:val="3"/>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gridSpan w:val="3"/>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gridSpan w:val="4"/>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gridSpan w:val="4"/>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gridSpan w:val="4"/>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150" w:type="dxa"/>
            <w:gridSpan w:val="3"/>
            <w:tcBorders>
              <w:top w:val="single" w:sz="8" w:space="0" w:color="auto"/>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5</w:t>
            </w: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single" w:sz="4" w:space="0" w:color="auto"/>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120</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6 AL 12</w:t>
            </w: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13 AL 19</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20 AL 26</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27 AL 31</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120</w:t>
            </w:r>
          </w:p>
        </w:tc>
        <w:tc>
          <w:tcPr>
            <w:tcW w:w="58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744</w:t>
            </w: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15"/>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15"/>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AGOSTO 31 DIAS</w:t>
            </w:r>
          </w:p>
        </w:tc>
        <w:tc>
          <w:tcPr>
            <w:tcW w:w="882" w:type="dxa"/>
            <w:gridSpan w:val="3"/>
            <w:tcBorders>
              <w:top w:val="single" w:sz="8" w:space="0" w:color="auto"/>
              <w:left w:val="single" w:sz="8" w:space="0" w:color="auto"/>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gridSpan w:val="2"/>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373" w:type="dxa"/>
            <w:gridSpan w:val="3"/>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gridSpan w:val="3"/>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gridSpan w:val="4"/>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gridSpan w:val="4"/>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gridSpan w:val="4"/>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150" w:type="dxa"/>
            <w:gridSpan w:val="3"/>
            <w:tcBorders>
              <w:top w:val="single" w:sz="8" w:space="0" w:color="auto"/>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2</w:t>
            </w: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single" w:sz="4" w:space="0" w:color="auto"/>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48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3 AL 9</w:t>
            </w: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10 AL 16</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17 AL 23</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24 AL 30</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744</w:t>
            </w: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31</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15"/>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4</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5</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6</w:t>
            </w: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SEPTIEMBRE 30 DIAS</w:t>
            </w:r>
          </w:p>
        </w:tc>
        <w:tc>
          <w:tcPr>
            <w:tcW w:w="882" w:type="dxa"/>
            <w:gridSpan w:val="3"/>
            <w:tcBorders>
              <w:top w:val="single" w:sz="8" w:space="0" w:color="auto"/>
              <w:left w:val="single" w:sz="8" w:space="0" w:color="auto"/>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gridSpan w:val="2"/>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373" w:type="dxa"/>
            <w:gridSpan w:val="3"/>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gridSpan w:val="3"/>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gridSpan w:val="4"/>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gridSpan w:val="4"/>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gridSpan w:val="4"/>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150" w:type="dxa"/>
            <w:gridSpan w:val="3"/>
            <w:tcBorders>
              <w:top w:val="single" w:sz="8" w:space="0" w:color="auto"/>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lastRenderedPageBreak/>
              <w:t>1 AL 6</w:t>
            </w: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144</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7 AL 13</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14 AL 20</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21 AL 27</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28 AL 30</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72</w:t>
            </w:r>
          </w:p>
        </w:tc>
        <w:tc>
          <w:tcPr>
            <w:tcW w:w="58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720</w:t>
            </w: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882" w:type="dxa"/>
            <w:gridSpan w:val="3"/>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4"/>
            <w:tcBorders>
              <w:top w:val="nil"/>
              <w:left w:val="nil"/>
              <w:bottom w:val="nil"/>
              <w:right w:val="nil"/>
            </w:tcBorders>
            <w:shd w:val="clear" w:color="auto" w:fill="auto"/>
            <w:noWrap/>
            <w:vAlign w:val="bottom"/>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15"/>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4</w:t>
            </w: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15"/>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OCTUBRE 31 DIAS</w:t>
            </w:r>
          </w:p>
        </w:tc>
        <w:tc>
          <w:tcPr>
            <w:tcW w:w="882" w:type="dxa"/>
            <w:gridSpan w:val="3"/>
            <w:tcBorders>
              <w:top w:val="single" w:sz="8" w:space="0" w:color="auto"/>
              <w:left w:val="single" w:sz="8" w:space="0" w:color="auto"/>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gridSpan w:val="2"/>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373" w:type="dxa"/>
            <w:gridSpan w:val="3"/>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gridSpan w:val="3"/>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gridSpan w:val="4"/>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gridSpan w:val="4"/>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gridSpan w:val="4"/>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150" w:type="dxa"/>
            <w:gridSpan w:val="3"/>
            <w:tcBorders>
              <w:top w:val="single" w:sz="8" w:space="0" w:color="auto"/>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4</w:t>
            </w: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806" w:type="dxa"/>
            <w:gridSpan w:val="3"/>
            <w:tcBorders>
              <w:top w:val="single" w:sz="4" w:space="0" w:color="auto"/>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96</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5 AL 11</w:t>
            </w: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12 AL 18</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19 AL25</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26 AL 31</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144</w:t>
            </w:r>
          </w:p>
        </w:tc>
        <w:tc>
          <w:tcPr>
            <w:tcW w:w="58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744</w:t>
            </w: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15"/>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15"/>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NOVIEMBRE</w:t>
            </w:r>
          </w:p>
        </w:tc>
        <w:tc>
          <w:tcPr>
            <w:tcW w:w="882" w:type="dxa"/>
            <w:gridSpan w:val="3"/>
            <w:tcBorders>
              <w:top w:val="single" w:sz="8" w:space="0" w:color="auto"/>
              <w:left w:val="single" w:sz="8" w:space="0" w:color="auto"/>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gridSpan w:val="2"/>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373" w:type="dxa"/>
            <w:gridSpan w:val="3"/>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gridSpan w:val="3"/>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gridSpan w:val="4"/>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gridSpan w:val="4"/>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gridSpan w:val="4"/>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150" w:type="dxa"/>
            <w:gridSpan w:val="3"/>
            <w:tcBorders>
              <w:top w:val="single" w:sz="8" w:space="0" w:color="auto"/>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w:t>
            </w: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single" w:sz="4" w:space="0" w:color="auto"/>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 AL 8</w:t>
            </w: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9 AL 15</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16 AL 22</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23 AL 29</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30</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58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720</w:t>
            </w: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single" w:sz="4" w:space="0" w:color="auto"/>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1373" w:type="dxa"/>
            <w:gridSpan w:val="3"/>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806" w:type="dxa"/>
            <w:gridSpan w:val="3"/>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917"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4</w:t>
            </w:r>
          </w:p>
        </w:tc>
        <w:tc>
          <w:tcPr>
            <w:tcW w:w="922"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5</w:t>
            </w:r>
          </w:p>
        </w:tc>
        <w:tc>
          <w:tcPr>
            <w:tcW w:w="1120" w:type="dxa"/>
            <w:gridSpan w:val="4"/>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6</w:t>
            </w: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DICIEMBRE 31 DIAS</w:t>
            </w:r>
          </w:p>
        </w:tc>
        <w:tc>
          <w:tcPr>
            <w:tcW w:w="88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6</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144</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7 AL 13</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14 AL 20</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21 AL 27</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28 AL 31</w:t>
            </w:r>
          </w:p>
        </w:tc>
        <w:tc>
          <w:tcPr>
            <w:tcW w:w="882" w:type="dxa"/>
            <w:gridSpan w:val="3"/>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73"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922"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120" w:type="dxa"/>
            <w:gridSpan w:val="4"/>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150" w:type="dxa"/>
            <w:gridSpan w:val="3"/>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96</w:t>
            </w:r>
          </w:p>
        </w:tc>
        <w:tc>
          <w:tcPr>
            <w:tcW w:w="58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744</w:t>
            </w:r>
          </w:p>
        </w:tc>
      </w:tr>
      <w:tr w:rsidR="009A23B6" w:rsidRPr="009A23B6" w:rsidTr="009A23B6">
        <w:trPr>
          <w:gridBefore w:val="1"/>
          <w:gridAfter w:val="1"/>
          <w:wBefore w:w="284" w:type="dxa"/>
          <w:wAfter w:w="142" w:type="dxa"/>
          <w:trHeight w:val="300"/>
        </w:trPr>
        <w:tc>
          <w:tcPr>
            <w:tcW w:w="1843"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c>
          <w:tcPr>
            <w:tcW w:w="92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58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r>
      <w:tr w:rsidR="009A23B6" w:rsidRPr="009A23B6" w:rsidTr="009A23B6">
        <w:trPr>
          <w:gridBefore w:val="1"/>
          <w:gridAfter w:val="1"/>
          <w:wBefore w:w="284" w:type="dxa"/>
          <w:wAfter w:w="142" w:type="dxa"/>
          <w:trHeight w:val="300"/>
        </w:trPr>
        <w:tc>
          <w:tcPr>
            <w:tcW w:w="184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HORAS  OFICINA</w:t>
            </w:r>
          </w:p>
        </w:tc>
        <w:tc>
          <w:tcPr>
            <w:tcW w:w="882"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1373"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806"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1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22"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1120"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1150" w:type="dxa"/>
            <w:gridSpan w:val="3"/>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587" w:type="dxa"/>
            <w:gridSpan w:val="4"/>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7344</w:t>
            </w:r>
          </w:p>
        </w:tc>
      </w:tr>
      <w:tr w:rsidR="009A23B6" w:rsidRPr="009A23B6" w:rsidTr="009A23B6">
        <w:trPr>
          <w:gridAfter w:val="3"/>
          <w:wAfter w:w="284" w:type="dxa"/>
          <w:trHeight w:val="300"/>
        </w:trPr>
        <w:tc>
          <w:tcPr>
            <w:tcW w:w="1985" w:type="dxa"/>
            <w:gridSpan w:val="2"/>
            <w:tcBorders>
              <w:top w:val="nil"/>
              <w:left w:val="nil"/>
              <w:bottom w:val="nil"/>
              <w:right w:val="nil"/>
            </w:tcBorders>
            <w:shd w:val="clear" w:color="auto" w:fill="auto"/>
            <w:noWrap/>
            <w:vAlign w:val="bottom"/>
            <w:hideMark/>
          </w:tcPr>
          <w:p w:rsidR="009A23B6" w:rsidRDefault="009A23B6" w:rsidP="009A23B6">
            <w:pPr>
              <w:spacing w:after="0" w:line="240" w:lineRule="auto"/>
              <w:jc w:val="right"/>
              <w:rPr>
                <w:rFonts w:ascii="Calibri" w:eastAsia="Times New Roman" w:hAnsi="Calibri" w:cs="Calibri"/>
                <w:b/>
                <w:bCs/>
                <w:color w:val="000000"/>
                <w:lang w:eastAsia="es-MX"/>
              </w:rPr>
            </w:pPr>
          </w:p>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88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gridSpan w:val="2"/>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73"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50"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gridSpan w:val="3"/>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r>
    </w:tbl>
    <w:p w:rsidR="009A23B6" w:rsidRDefault="009A23B6" w:rsidP="00850286">
      <w:pPr>
        <w:tabs>
          <w:tab w:val="right" w:pos="8789"/>
        </w:tabs>
        <w:spacing w:before="240" w:line="276" w:lineRule="auto"/>
        <w:ind w:left="426" w:right="142"/>
        <w:jc w:val="both"/>
        <w:rPr>
          <w:rFonts w:ascii="Arial" w:hAnsi="Arial" w:cs="Arial"/>
        </w:rPr>
      </w:pPr>
    </w:p>
    <w:p w:rsidR="009A23B6" w:rsidRDefault="009A23B6">
      <w:pPr>
        <w:rPr>
          <w:rFonts w:ascii="Arial" w:hAnsi="Arial" w:cs="Arial"/>
        </w:rPr>
      </w:pPr>
      <w:r>
        <w:rPr>
          <w:rFonts w:ascii="Arial" w:hAnsi="Arial" w:cs="Arial"/>
        </w:rPr>
        <w:br w:type="page"/>
      </w:r>
    </w:p>
    <w:tbl>
      <w:tblPr>
        <w:tblW w:w="11064" w:type="dxa"/>
        <w:tblInd w:w="10" w:type="dxa"/>
        <w:tblCellMar>
          <w:left w:w="70" w:type="dxa"/>
          <w:right w:w="70" w:type="dxa"/>
        </w:tblCellMar>
        <w:tblLook w:val="04A0" w:firstRow="1" w:lastRow="0" w:firstColumn="1" w:lastColumn="0" w:noHBand="0" w:noVBand="1"/>
      </w:tblPr>
      <w:tblGrid>
        <w:gridCol w:w="2497"/>
        <w:gridCol w:w="733"/>
        <w:gridCol w:w="910"/>
        <w:gridCol w:w="1192"/>
        <w:gridCol w:w="806"/>
        <w:gridCol w:w="917"/>
        <w:gridCol w:w="922"/>
        <w:gridCol w:w="1120"/>
        <w:gridCol w:w="1380"/>
        <w:gridCol w:w="587"/>
      </w:tblGrid>
      <w:tr w:rsidR="009A23B6" w:rsidRPr="009A23B6" w:rsidTr="009A23B6">
        <w:trPr>
          <w:trHeight w:val="300"/>
        </w:trPr>
        <w:tc>
          <w:tcPr>
            <w:tcW w:w="5332" w:type="dxa"/>
            <w:gridSpan w:val="4"/>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lastRenderedPageBreak/>
              <w:t>HORARIO  GUARDIAS PLAZA FINANCIERA INDIVI-2020</w:t>
            </w: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MARZO 31 DIAS</w:t>
            </w:r>
          </w:p>
        </w:tc>
        <w:tc>
          <w:tcPr>
            <w:tcW w:w="733" w:type="dxa"/>
            <w:tcBorders>
              <w:top w:val="nil"/>
              <w:left w:val="single" w:sz="8" w:space="0" w:color="auto"/>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380" w:type="dxa"/>
            <w:tcBorders>
              <w:top w:val="nil"/>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1RO </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 AL 8</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9 AL 15</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16 al 22</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23 AL 29</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744</w:t>
            </w: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30 AL 31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48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4</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5</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ABRIL 30 DIAS</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5</w:t>
            </w:r>
          </w:p>
        </w:tc>
        <w:tc>
          <w:tcPr>
            <w:tcW w:w="733" w:type="dxa"/>
            <w:tcBorders>
              <w:top w:val="nil"/>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0" w:type="dxa"/>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92" w:type="dxa"/>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120</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6 AL 12</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13 AL 19</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20 AL 26</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27 AL 30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96</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720</w:t>
            </w: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single" w:sz="4" w:space="0" w:color="auto"/>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0"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92"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806"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922"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1120"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MAYO 31 DIAS</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3</w:t>
            </w: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72</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4 AL 10</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11 AL 17</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18 AL 24</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25 AL 31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744</w:t>
            </w: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15"/>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5</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6</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7</w:t>
            </w: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JUNIO 30 DIAS</w:t>
            </w:r>
          </w:p>
        </w:tc>
        <w:tc>
          <w:tcPr>
            <w:tcW w:w="733" w:type="dxa"/>
            <w:tcBorders>
              <w:top w:val="nil"/>
              <w:left w:val="single" w:sz="8" w:space="0" w:color="auto"/>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380" w:type="dxa"/>
            <w:tcBorders>
              <w:top w:val="single" w:sz="8" w:space="0" w:color="auto"/>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7</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8 AL 14</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15 AL 21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22 AL 28</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29 AL 30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48</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720</w:t>
            </w:r>
          </w:p>
        </w:tc>
      </w:tr>
      <w:tr w:rsidR="009A23B6" w:rsidRPr="009A23B6" w:rsidTr="009A23B6">
        <w:trPr>
          <w:trHeight w:val="315"/>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4</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5</w:t>
            </w: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15"/>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JULIO 31 DIAS</w:t>
            </w:r>
          </w:p>
        </w:tc>
        <w:tc>
          <w:tcPr>
            <w:tcW w:w="733" w:type="dxa"/>
            <w:tcBorders>
              <w:top w:val="single" w:sz="8" w:space="0" w:color="auto"/>
              <w:left w:val="single" w:sz="8" w:space="0" w:color="auto"/>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192"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380" w:type="dxa"/>
            <w:tcBorders>
              <w:top w:val="single" w:sz="8" w:space="0" w:color="auto"/>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5</w:t>
            </w: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single" w:sz="4" w:space="0" w:color="auto"/>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120</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6 AL 12</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13 AL 19</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20 AL 26</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27 AL 31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120</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744</w:t>
            </w: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15"/>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15"/>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AGOSTO 31 DIAS</w:t>
            </w:r>
          </w:p>
        </w:tc>
        <w:tc>
          <w:tcPr>
            <w:tcW w:w="733" w:type="dxa"/>
            <w:tcBorders>
              <w:top w:val="single" w:sz="8" w:space="0" w:color="auto"/>
              <w:left w:val="single" w:sz="8" w:space="0" w:color="auto"/>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192" w:type="dxa"/>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380" w:type="dxa"/>
            <w:tcBorders>
              <w:top w:val="single" w:sz="8" w:space="0" w:color="auto"/>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2</w:t>
            </w: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single" w:sz="4" w:space="0" w:color="auto"/>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48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3 AL 9</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10 AL 16</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17 AL 23</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24 AL 30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744</w:t>
            </w: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31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15"/>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5</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6</w:t>
            </w: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SEPTIEMBRE 30 DIAS</w:t>
            </w:r>
          </w:p>
        </w:tc>
        <w:tc>
          <w:tcPr>
            <w:tcW w:w="733" w:type="dxa"/>
            <w:tcBorders>
              <w:top w:val="single" w:sz="8" w:space="0" w:color="auto"/>
              <w:left w:val="single" w:sz="8" w:space="0" w:color="auto"/>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192"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380" w:type="dxa"/>
            <w:tcBorders>
              <w:top w:val="single" w:sz="8" w:space="0" w:color="auto"/>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6</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144</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7 AL 13</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14 AL 20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21 AL 27</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28 AL 30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72</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720</w:t>
            </w: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15"/>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4</w:t>
            </w: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15"/>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OCTUBRE 31 DIAS</w:t>
            </w:r>
          </w:p>
        </w:tc>
        <w:tc>
          <w:tcPr>
            <w:tcW w:w="733" w:type="dxa"/>
            <w:tcBorders>
              <w:top w:val="single" w:sz="8" w:space="0" w:color="auto"/>
              <w:left w:val="single" w:sz="8" w:space="0" w:color="auto"/>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192" w:type="dxa"/>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380" w:type="dxa"/>
            <w:tcBorders>
              <w:top w:val="single" w:sz="8" w:space="0" w:color="auto"/>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4</w:t>
            </w: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806" w:type="dxa"/>
            <w:tcBorders>
              <w:top w:val="single" w:sz="4" w:space="0" w:color="auto"/>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96</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5 AL 11</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12 AL 18</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19 AL25</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26 AL 31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144</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744</w:t>
            </w: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15"/>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15"/>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NOVIEMBRE</w:t>
            </w:r>
          </w:p>
        </w:tc>
        <w:tc>
          <w:tcPr>
            <w:tcW w:w="733" w:type="dxa"/>
            <w:tcBorders>
              <w:top w:val="single" w:sz="8" w:space="0" w:color="auto"/>
              <w:left w:val="single" w:sz="8" w:space="0" w:color="auto"/>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192" w:type="dxa"/>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tcBorders>
              <w:top w:val="single" w:sz="8" w:space="0" w:color="auto"/>
              <w:left w:val="nil"/>
              <w:bottom w:val="single" w:sz="8" w:space="0" w:color="auto"/>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tcBorders>
              <w:top w:val="single" w:sz="8" w:space="0" w:color="auto"/>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380" w:type="dxa"/>
            <w:tcBorders>
              <w:top w:val="single" w:sz="8" w:space="0" w:color="auto"/>
              <w:left w:val="nil"/>
              <w:bottom w:val="nil"/>
              <w:right w:val="single" w:sz="8"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w:t>
            </w: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single" w:sz="4" w:space="0" w:color="auto"/>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 AL 8</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9 AL 15</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16 AL 22</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23 AL 29</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30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720</w:t>
            </w: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910" w:type="dxa"/>
            <w:tcBorders>
              <w:top w:val="single" w:sz="4" w:space="0" w:color="auto"/>
              <w:left w:val="single" w:sz="4" w:space="0" w:color="auto"/>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1</w:t>
            </w:r>
          </w:p>
        </w:tc>
        <w:tc>
          <w:tcPr>
            <w:tcW w:w="1192"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2</w:t>
            </w:r>
          </w:p>
        </w:tc>
        <w:tc>
          <w:tcPr>
            <w:tcW w:w="806"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3</w:t>
            </w:r>
          </w:p>
        </w:tc>
        <w:tc>
          <w:tcPr>
            <w:tcW w:w="917"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4</w:t>
            </w:r>
          </w:p>
        </w:tc>
        <w:tc>
          <w:tcPr>
            <w:tcW w:w="922"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5</w:t>
            </w:r>
          </w:p>
        </w:tc>
        <w:tc>
          <w:tcPr>
            <w:tcW w:w="1120" w:type="dxa"/>
            <w:tcBorders>
              <w:top w:val="single" w:sz="4" w:space="0" w:color="auto"/>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6</w:t>
            </w: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DICIEMBRE 31 DIAS</w:t>
            </w:r>
          </w:p>
        </w:tc>
        <w:tc>
          <w:tcPr>
            <w:tcW w:w="7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LUNES</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MARTES</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MIERCOLES</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JUEVES</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VIERNES</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SABADO</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DOMINGO</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HRS</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 AL 6</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nil"/>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144</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7 AL 13</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14 AL 20</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21 AL 27</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168</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28 AL 31</w:t>
            </w:r>
          </w:p>
        </w:tc>
        <w:tc>
          <w:tcPr>
            <w:tcW w:w="733" w:type="dxa"/>
            <w:tcBorders>
              <w:top w:val="nil"/>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119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806"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24</w:t>
            </w:r>
          </w:p>
        </w:tc>
        <w:tc>
          <w:tcPr>
            <w:tcW w:w="917"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922"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380" w:type="dxa"/>
            <w:tcBorders>
              <w:top w:val="nil"/>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color w:val="000000"/>
                <w:lang w:eastAsia="es-MX"/>
              </w:rPr>
            </w:pPr>
            <w:r w:rsidRPr="009A23B6">
              <w:rPr>
                <w:rFonts w:ascii="Calibri" w:eastAsia="Times New Roman" w:hAnsi="Calibri" w:cs="Calibri"/>
                <w:color w:val="000000"/>
                <w:lang w:eastAsia="es-MX"/>
              </w:rPr>
              <w:t>96</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744</w:t>
            </w:r>
          </w:p>
        </w:tc>
      </w:tr>
      <w:tr w:rsidR="009A23B6" w:rsidRPr="009A23B6" w:rsidTr="009A23B6">
        <w:trPr>
          <w:trHeight w:val="300"/>
        </w:trPr>
        <w:tc>
          <w:tcPr>
            <w:tcW w:w="249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p>
        </w:tc>
        <w:tc>
          <w:tcPr>
            <w:tcW w:w="733"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91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119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806"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91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p>
        </w:tc>
        <w:tc>
          <w:tcPr>
            <w:tcW w:w="922"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12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Times New Roman" w:eastAsia="Times New Roman" w:hAnsi="Times New Roman" w:cs="Times New Roman"/>
                <w:sz w:val="20"/>
                <w:szCs w:val="20"/>
                <w:lang w:eastAsia="es-MX"/>
              </w:rPr>
            </w:pPr>
          </w:p>
        </w:tc>
        <w:tc>
          <w:tcPr>
            <w:tcW w:w="1380"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c>
          <w:tcPr>
            <w:tcW w:w="587" w:type="dxa"/>
            <w:tcBorders>
              <w:top w:val="nil"/>
              <w:left w:val="nil"/>
              <w:bottom w:val="nil"/>
              <w:right w:val="nil"/>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color w:val="000000"/>
                <w:lang w:eastAsia="es-MX"/>
              </w:rPr>
            </w:pPr>
            <w:r w:rsidRPr="009A23B6">
              <w:rPr>
                <w:rFonts w:ascii="Calibri" w:eastAsia="Times New Roman" w:hAnsi="Calibri" w:cs="Calibri"/>
                <w:color w:val="000000"/>
                <w:lang w:eastAsia="es-MX"/>
              </w:rPr>
              <w:t xml:space="preserve"> </w:t>
            </w:r>
          </w:p>
        </w:tc>
      </w:tr>
      <w:tr w:rsidR="009A23B6" w:rsidRPr="009A23B6" w:rsidTr="009A23B6">
        <w:trPr>
          <w:trHeight w:val="300"/>
        </w:trPr>
        <w:tc>
          <w:tcPr>
            <w:tcW w:w="24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TOTAL DE HORAS  OFICINA</w:t>
            </w:r>
          </w:p>
        </w:tc>
        <w:tc>
          <w:tcPr>
            <w:tcW w:w="733"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806"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1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922"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 </w:t>
            </w:r>
          </w:p>
        </w:tc>
        <w:tc>
          <w:tcPr>
            <w:tcW w:w="587" w:type="dxa"/>
            <w:tcBorders>
              <w:top w:val="single" w:sz="4" w:space="0" w:color="auto"/>
              <w:left w:val="nil"/>
              <w:bottom w:val="single" w:sz="4" w:space="0" w:color="auto"/>
              <w:right w:val="single" w:sz="4" w:space="0" w:color="auto"/>
            </w:tcBorders>
            <w:shd w:val="clear" w:color="auto" w:fill="auto"/>
            <w:noWrap/>
            <w:vAlign w:val="bottom"/>
            <w:hideMark/>
          </w:tcPr>
          <w:p w:rsidR="009A23B6" w:rsidRPr="009A23B6" w:rsidRDefault="009A23B6" w:rsidP="009A23B6">
            <w:pPr>
              <w:spacing w:after="0" w:line="240" w:lineRule="auto"/>
              <w:jc w:val="right"/>
              <w:rPr>
                <w:rFonts w:ascii="Calibri" w:eastAsia="Times New Roman" w:hAnsi="Calibri" w:cs="Calibri"/>
                <w:b/>
                <w:bCs/>
                <w:color w:val="000000"/>
                <w:lang w:eastAsia="es-MX"/>
              </w:rPr>
            </w:pPr>
            <w:r w:rsidRPr="009A23B6">
              <w:rPr>
                <w:rFonts w:ascii="Calibri" w:eastAsia="Times New Roman" w:hAnsi="Calibri" w:cs="Calibri"/>
                <w:b/>
                <w:bCs/>
                <w:color w:val="000000"/>
                <w:lang w:eastAsia="es-MX"/>
              </w:rPr>
              <w:t>7344</w:t>
            </w:r>
          </w:p>
        </w:tc>
      </w:tr>
    </w:tbl>
    <w:p w:rsidR="00B51D13" w:rsidRDefault="00B51D13" w:rsidP="00B51D13">
      <w:pPr>
        <w:ind w:left="180" w:hanging="360"/>
        <w:rPr>
          <w:rFonts w:ascii="Arial" w:hAnsi="Arial" w:cs="Arial"/>
        </w:rPr>
      </w:pPr>
    </w:p>
    <w:p w:rsidR="00B51D13" w:rsidRPr="00AF6FDB" w:rsidRDefault="00B51D13" w:rsidP="00B51D13">
      <w:pPr>
        <w:ind w:left="180" w:hanging="360"/>
        <w:jc w:val="center"/>
        <w:rPr>
          <w:rFonts w:ascii="Arial" w:hAnsi="Arial" w:cs="Arial"/>
        </w:rPr>
      </w:pPr>
      <w:r>
        <w:rPr>
          <w:rFonts w:ascii="Arial" w:hAnsi="Arial" w:cs="Arial"/>
        </w:rPr>
        <w:t>---------------------------------------------------------------------------------------------------------------------------</w:t>
      </w:r>
    </w:p>
    <w:p w:rsidR="00860E97" w:rsidRPr="005044A2" w:rsidRDefault="00860E97" w:rsidP="00860E97">
      <w:pPr>
        <w:pStyle w:val="3"/>
        <w:ind w:left="426" w:right="141" w:firstLine="0"/>
        <w:jc w:val="center"/>
        <w:rPr>
          <w:rFonts w:ascii="Arial" w:eastAsia="Calibri" w:hAnsi="Arial" w:cs="Arial"/>
          <w:b/>
          <w:color w:val="800000"/>
          <w:sz w:val="26"/>
          <w:szCs w:val="26"/>
          <w:lang w:val="es-MX"/>
        </w:rPr>
      </w:pPr>
      <w:r>
        <w:rPr>
          <w:rFonts w:ascii="Arial" w:eastAsia="Calibri" w:hAnsi="Arial" w:cs="Arial"/>
          <w:b/>
          <w:color w:val="800000"/>
          <w:sz w:val="26"/>
          <w:szCs w:val="26"/>
          <w:lang w:val="es-MX"/>
        </w:rPr>
        <w:t>PAQUETE 9</w:t>
      </w:r>
      <w:r w:rsidRPr="005044A2">
        <w:rPr>
          <w:rFonts w:ascii="Arial" w:eastAsia="Calibri" w:hAnsi="Arial" w:cs="Arial"/>
          <w:b/>
          <w:color w:val="800000"/>
          <w:sz w:val="26"/>
          <w:szCs w:val="26"/>
          <w:lang w:val="es-MX"/>
        </w:rPr>
        <w:t xml:space="preserve">: </w:t>
      </w:r>
      <w:r w:rsidRPr="00850286">
        <w:rPr>
          <w:rFonts w:ascii="Arial" w:eastAsia="Calibri" w:hAnsi="Arial" w:cs="Arial"/>
          <w:b/>
          <w:color w:val="800000"/>
          <w:sz w:val="26"/>
          <w:szCs w:val="26"/>
          <w:lang w:val="es-MX"/>
        </w:rPr>
        <w:t xml:space="preserve">INSTITUTO </w:t>
      </w:r>
      <w:r>
        <w:rPr>
          <w:rFonts w:ascii="Arial" w:eastAsia="Calibri" w:hAnsi="Arial" w:cs="Arial"/>
          <w:b/>
          <w:color w:val="800000"/>
          <w:sz w:val="26"/>
          <w:szCs w:val="26"/>
          <w:lang w:val="es-MX"/>
        </w:rPr>
        <w:t>DEL DEPORTE Y LA CULTURA FÍSICA DEL</w:t>
      </w:r>
      <w:r w:rsidRPr="00850286">
        <w:rPr>
          <w:rFonts w:ascii="Arial" w:eastAsia="Calibri" w:hAnsi="Arial" w:cs="Arial"/>
          <w:b/>
          <w:color w:val="800000"/>
          <w:sz w:val="26"/>
          <w:szCs w:val="26"/>
          <w:lang w:val="es-MX"/>
        </w:rPr>
        <w:t xml:space="preserve"> ESTADO DE BAJA CALIFORNIA</w:t>
      </w:r>
      <w:r>
        <w:rPr>
          <w:rFonts w:ascii="Arial" w:eastAsia="Calibri" w:hAnsi="Arial" w:cs="Arial"/>
          <w:b/>
          <w:color w:val="800000"/>
          <w:sz w:val="26"/>
          <w:szCs w:val="26"/>
          <w:lang w:val="es-MX"/>
        </w:rPr>
        <w:t xml:space="preserve"> “INDE”</w:t>
      </w:r>
    </w:p>
    <w:p w:rsidR="00860E97" w:rsidRPr="00860E97" w:rsidRDefault="00860E97" w:rsidP="00860E97">
      <w:pPr>
        <w:spacing w:after="0" w:line="360" w:lineRule="auto"/>
        <w:jc w:val="both"/>
        <w:rPr>
          <w:rFonts w:ascii="Arial" w:eastAsia="Times New Roman" w:hAnsi="Arial" w:cs="Arial"/>
          <w:color w:val="000000"/>
          <w:sz w:val="20"/>
          <w:szCs w:val="20"/>
        </w:rPr>
      </w:pPr>
    </w:p>
    <w:p w:rsidR="00860E97" w:rsidRPr="00B51D13" w:rsidRDefault="00860E97" w:rsidP="00B51D13">
      <w:pPr>
        <w:widowControl w:val="0"/>
        <w:numPr>
          <w:ilvl w:val="0"/>
          <w:numId w:val="22"/>
        </w:numPr>
        <w:autoSpaceDE w:val="0"/>
        <w:autoSpaceDN w:val="0"/>
        <w:spacing w:after="0" w:line="360" w:lineRule="auto"/>
        <w:jc w:val="both"/>
        <w:rPr>
          <w:rFonts w:ascii="Arial" w:eastAsia="Arial" w:hAnsi="Arial" w:cs="Arial"/>
          <w:b/>
          <w:color w:val="000000"/>
          <w:lang w:eastAsia="es-MX" w:bidi="es-MX"/>
        </w:rPr>
      </w:pPr>
      <w:r w:rsidRPr="00B51D13">
        <w:rPr>
          <w:rFonts w:ascii="Arial" w:eastAsia="Arial" w:hAnsi="Arial" w:cs="Arial"/>
          <w:b/>
          <w:color w:val="000000"/>
          <w:lang w:eastAsia="es-MX" w:bidi="es-MX"/>
        </w:rPr>
        <w:t>DESCRIPCIÓN DE LOS SERVICIOS:</w:t>
      </w:r>
    </w:p>
    <w:tbl>
      <w:tblPr>
        <w:tblW w:w="7856" w:type="dxa"/>
        <w:jc w:val="center"/>
        <w:shd w:val="clear" w:color="auto" w:fill="7A2C2A"/>
        <w:tblCellMar>
          <w:left w:w="70" w:type="dxa"/>
          <w:right w:w="70" w:type="dxa"/>
        </w:tblCellMar>
        <w:tblLook w:val="04A0" w:firstRow="1" w:lastRow="0" w:firstColumn="1" w:lastColumn="0" w:noHBand="0" w:noVBand="1"/>
      </w:tblPr>
      <w:tblGrid>
        <w:gridCol w:w="7856"/>
      </w:tblGrid>
      <w:tr w:rsidR="00860E97" w:rsidRPr="00B51D13" w:rsidTr="00B51D13">
        <w:trPr>
          <w:trHeight w:val="330"/>
          <w:jc w:val="center"/>
        </w:trPr>
        <w:tc>
          <w:tcPr>
            <w:tcW w:w="7856" w:type="dxa"/>
            <w:tcBorders>
              <w:top w:val="double" w:sz="6" w:space="0" w:color="auto"/>
              <w:left w:val="double" w:sz="6" w:space="0" w:color="auto"/>
              <w:bottom w:val="double" w:sz="6" w:space="0" w:color="auto"/>
              <w:right w:val="double" w:sz="6" w:space="0" w:color="auto"/>
            </w:tcBorders>
            <w:shd w:val="clear" w:color="auto" w:fill="7A2C2A"/>
            <w:noWrap/>
            <w:vAlign w:val="center"/>
            <w:hideMark/>
          </w:tcPr>
          <w:p w:rsidR="00860E97" w:rsidRPr="00B51D13" w:rsidRDefault="00860E97" w:rsidP="00860E97">
            <w:pPr>
              <w:spacing w:after="0" w:line="240" w:lineRule="auto"/>
              <w:jc w:val="center"/>
              <w:rPr>
                <w:rFonts w:ascii="Arial" w:eastAsia="Times New Roman" w:hAnsi="Arial" w:cs="Arial"/>
                <w:b/>
                <w:bCs/>
                <w:color w:val="FFFFFF"/>
                <w:lang w:eastAsia="es-MX"/>
              </w:rPr>
            </w:pPr>
            <w:r w:rsidRPr="00B51D13">
              <w:rPr>
                <w:rFonts w:ascii="Arial" w:eastAsia="Times New Roman" w:hAnsi="Arial" w:cs="Arial"/>
                <w:b/>
                <w:bCs/>
                <w:color w:val="FFFFFF"/>
                <w:lang w:eastAsia="es-MX"/>
              </w:rPr>
              <w:t>SERVICIO DE VIGILANCIA PARA EL INDE • ESPECIFICACIONES TÉCNICAS</w:t>
            </w:r>
          </w:p>
        </w:tc>
      </w:tr>
    </w:tbl>
    <w:p w:rsidR="00860E97" w:rsidRPr="00B51D13" w:rsidRDefault="00860E97" w:rsidP="00860E97">
      <w:pPr>
        <w:widowControl w:val="0"/>
        <w:autoSpaceDE w:val="0"/>
        <w:autoSpaceDN w:val="0"/>
        <w:spacing w:after="0" w:line="360" w:lineRule="auto"/>
        <w:ind w:left="720"/>
        <w:jc w:val="both"/>
        <w:rPr>
          <w:rFonts w:ascii="Arial" w:eastAsia="Arial" w:hAnsi="Arial" w:cs="Arial"/>
          <w:b/>
          <w:color w:val="000000"/>
          <w:lang w:eastAsia="es-MX" w:bidi="es-MX"/>
        </w:rPr>
      </w:pPr>
    </w:p>
    <w:p w:rsidR="00860E97" w:rsidRPr="00B51D13" w:rsidRDefault="00860E97" w:rsidP="00860E97">
      <w:pPr>
        <w:widowControl w:val="0"/>
        <w:autoSpaceDE w:val="0"/>
        <w:autoSpaceDN w:val="0"/>
        <w:spacing w:before="55" w:after="0" w:line="240" w:lineRule="auto"/>
        <w:outlineLvl w:val="1"/>
        <w:rPr>
          <w:rFonts w:ascii="Arial" w:eastAsia="Arial" w:hAnsi="Arial" w:cs="Arial"/>
          <w:b/>
          <w:bCs/>
          <w:sz w:val="24"/>
          <w:szCs w:val="24"/>
          <w:lang w:eastAsia="es-MX" w:bidi="es-MX"/>
        </w:rPr>
      </w:pPr>
      <w:r w:rsidRPr="00B51D13">
        <w:rPr>
          <w:rFonts w:ascii="Arial" w:eastAsia="Arial" w:hAnsi="Arial" w:cs="Arial"/>
          <w:b/>
          <w:bCs/>
          <w:w w:val="90"/>
          <w:sz w:val="24"/>
          <w:szCs w:val="24"/>
          <w:lang w:eastAsia="es-MX" w:bidi="es-MX"/>
        </w:rPr>
        <w:t>VIGENCIA</w:t>
      </w:r>
      <w:r w:rsidRPr="00B51D13">
        <w:rPr>
          <w:rFonts w:ascii="Arial" w:eastAsia="Arial" w:hAnsi="Arial" w:cs="Arial"/>
          <w:b/>
          <w:bCs/>
          <w:spacing w:val="-31"/>
          <w:w w:val="90"/>
          <w:sz w:val="24"/>
          <w:szCs w:val="24"/>
          <w:lang w:eastAsia="es-MX" w:bidi="es-MX"/>
        </w:rPr>
        <w:t xml:space="preserve"> </w:t>
      </w:r>
      <w:r w:rsidRPr="00B51D13">
        <w:rPr>
          <w:rFonts w:ascii="Arial" w:eastAsia="Arial" w:hAnsi="Arial" w:cs="Arial"/>
          <w:b/>
          <w:bCs/>
          <w:w w:val="90"/>
          <w:sz w:val="24"/>
          <w:szCs w:val="24"/>
          <w:lang w:eastAsia="es-MX" w:bidi="es-MX"/>
        </w:rPr>
        <w:t>DEL</w:t>
      </w:r>
      <w:r w:rsidRPr="00B51D13">
        <w:rPr>
          <w:rFonts w:ascii="Arial" w:eastAsia="Arial" w:hAnsi="Arial" w:cs="Arial"/>
          <w:b/>
          <w:bCs/>
          <w:spacing w:val="-31"/>
          <w:w w:val="90"/>
          <w:sz w:val="24"/>
          <w:szCs w:val="24"/>
          <w:lang w:eastAsia="es-MX" w:bidi="es-MX"/>
        </w:rPr>
        <w:t xml:space="preserve"> </w:t>
      </w:r>
      <w:r w:rsidRPr="00B51D13">
        <w:rPr>
          <w:rFonts w:ascii="Arial" w:eastAsia="Arial" w:hAnsi="Arial" w:cs="Arial"/>
          <w:b/>
          <w:bCs/>
          <w:w w:val="90"/>
          <w:sz w:val="24"/>
          <w:szCs w:val="24"/>
          <w:lang w:eastAsia="es-MX" w:bidi="es-MX"/>
        </w:rPr>
        <w:t>CONTRATO:</w:t>
      </w:r>
      <w:r w:rsidRPr="00B51D13">
        <w:rPr>
          <w:rFonts w:ascii="Arial" w:eastAsia="Arial" w:hAnsi="Arial" w:cs="Arial"/>
          <w:b/>
          <w:bCs/>
          <w:spacing w:val="-31"/>
          <w:w w:val="90"/>
          <w:sz w:val="24"/>
          <w:szCs w:val="24"/>
          <w:lang w:eastAsia="es-MX" w:bidi="es-MX"/>
        </w:rPr>
        <w:t xml:space="preserve"> </w:t>
      </w:r>
      <w:r w:rsidRPr="00B51D13">
        <w:rPr>
          <w:rFonts w:ascii="Arial" w:eastAsia="Arial" w:hAnsi="Arial" w:cs="Arial"/>
          <w:b/>
          <w:bCs/>
          <w:w w:val="90"/>
          <w:sz w:val="24"/>
          <w:szCs w:val="24"/>
          <w:lang w:eastAsia="es-MX" w:bidi="es-MX"/>
        </w:rPr>
        <w:t>A</w:t>
      </w:r>
      <w:r w:rsidRPr="00B51D13">
        <w:rPr>
          <w:rFonts w:ascii="Arial" w:eastAsia="Arial" w:hAnsi="Arial" w:cs="Arial"/>
          <w:b/>
          <w:bCs/>
          <w:spacing w:val="-30"/>
          <w:w w:val="90"/>
          <w:sz w:val="24"/>
          <w:szCs w:val="24"/>
          <w:lang w:eastAsia="es-MX" w:bidi="es-MX"/>
        </w:rPr>
        <w:t xml:space="preserve"> </w:t>
      </w:r>
      <w:r w:rsidRPr="00B51D13">
        <w:rPr>
          <w:rFonts w:ascii="Arial" w:eastAsia="Arial" w:hAnsi="Arial" w:cs="Arial"/>
          <w:b/>
          <w:bCs/>
          <w:w w:val="90"/>
          <w:sz w:val="24"/>
          <w:szCs w:val="24"/>
          <w:lang w:eastAsia="es-MX" w:bidi="es-MX"/>
        </w:rPr>
        <w:t>PARTIR</w:t>
      </w:r>
      <w:r w:rsidRPr="00B51D13">
        <w:rPr>
          <w:rFonts w:ascii="Arial" w:eastAsia="Arial" w:hAnsi="Arial" w:cs="Arial"/>
          <w:b/>
          <w:bCs/>
          <w:spacing w:val="-29"/>
          <w:w w:val="90"/>
          <w:sz w:val="24"/>
          <w:szCs w:val="24"/>
          <w:lang w:eastAsia="es-MX" w:bidi="es-MX"/>
        </w:rPr>
        <w:t xml:space="preserve"> </w:t>
      </w:r>
      <w:r w:rsidRPr="00B51D13">
        <w:rPr>
          <w:rFonts w:ascii="Arial" w:eastAsia="Arial" w:hAnsi="Arial" w:cs="Arial"/>
          <w:b/>
          <w:bCs/>
          <w:w w:val="90"/>
          <w:sz w:val="24"/>
          <w:szCs w:val="24"/>
          <w:lang w:eastAsia="es-MX" w:bidi="es-MX"/>
        </w:rPr>
        <w:t>DEL</w:t>
      </w:r>
      <w:r w:rsidRPr="00B51D13">
        <w:rPr>
          <w:rFonts w:ascii="Arial" w:eastAsia="Arial" w:hAnsi="Arial" w:cs="Arial"/>
          <w:b/>
          <w:bCs/>
          <w:spacing w:val="-31"/>
          <w:w w:val="90"/>
          <w:sz w:val="24"/>
          <w:szCs w:val="24"/>
          <w:lang w:eastAsia="es-MX" w:bidi="es-MX"/>
        </w:rPr>
        <w:t xml:space="preserve"> </w:t>
      </w:r>
      <w:r w:rsidRPr="00B51D13">
        <w:rPr>
          <w:rFonts w:ascii="Arial" w:eastAsia="Arial" w:hAnsi="Arial" w:cs="Arial"/>
          <w:b/>
          <w:bCs/>
          <w:w w:val="90"/>
          <w:sz w:val="24"/>
          <w:szCs w:val="24"/>
          <w:lang w:eastAsia="es-MX" w:bidi="es-MX"/>
        </w:rPr>
        <w:t>01</w:t>
      </w:r>
      <w:r w:rsidRPr="00B51D13">
        <w:rPr>
          <w:rFonts w:ascii="Arial" w:eastAsia="Arial" w:hAnsi="Arial" w:cs="Arial"/>
          <w:b/>
          <w:bCs/>
          <w:spacing w:val="-32"/>
          <w:w w:val="90"/>
          <w:sz w:val="24"/>
          <w:szCs w:val="24"/>
          <w:lang w:eastAsia="es-MX" w:bidi="es-MX"/>
        </w:rPr>
        <w:t xml:space="preserve">   DE   MARZO </w:t>
      </w:r>
      <w:r w:rsidRPr="00B51D13">
        <w:rPr>
          <w:rFonts w:ascii="Arial" w:eastAsia="Arial" w:hAnsi="Arial" w:cs="Arial"/>
          <w:b/>
          <w:bCs/>
          <w:w w:val="90"/>
          <w:sz w:val="24"/>
          <w:szCs w:val="24"/>
          <w:lang w:eastAsia="es-MX" w:bidi="es-MX"/>
        </w:rPr>
        <w:t>DE</w:t>
      </w:r>
      <w:r w:rsidRPr="00B51D13">
        <w:rPr>
          <w:rFonts w:ascii="Arial" w:eastAsia="Arial" w:hAnsi="Arial" w:cs="Arial"/>
          <w:b/>
          <w:bCs/>
          <w:spacing w:val="-31"/>
          <w:w w:val="90"/>
          <w:sz w:val="24"/>
          <w:szCs w:val="24"/>
          <w:lang w:eastAsia="es-MX" w:bidi="es-MX"/>
        </w:rPr>
        <w:t xml:space="preserve"> </w:t>
      </w:r>
      <w:r w:rsidRPr="00B51D13">
        <w:rPr>
          <w:rFonts w:ascii="Arial" w:eastAsia="Arial" w:hAnsi="Arial" w:cs="Arial"/>
          <w:b/>
          <w:bCs/>
          <w:w w:val="90"/>
          <w:sz w:val="24"/>
          <w:szCs w:val="24"/>
          <w:lang w:eastAsia="es-MX" w:bidi="es-MX"/>
        </w:rPr>
        <w:t>2020</w:t>
      </w:r>
      <w:r w:rsidRPr="00B51D13">
        <w:rPr>
          <w:rFonts w:ascii="Arial" w:eastAsia="Arial" w:hAnsi="Arial" w:cs="Arial"/>
          <w:b/>
          <w:bCs/>
          <w:spacing w:val="-31"/>
          <w:w w:val="90"/>
          <w:sz w:val="24"/>
          <w:szCs w:val="24"/>
          <w:lang w:eastAsia="es-MX" w:bidi="es-MX"/>
        </w:rPr>
        <w:t xml:space="preserve"> AL</w:t>
      </w:r>
      <w:r w:rsidRPr="00B51D13">
        <w:rPr>
          <w:rFonts w:ascii="Arial" w:eastAsia="Arial" w:hAnsi="Arial" w:cs="Arial"/>
          <w:b/>
          <w:bCs/>
          <w:spacing w:val="-30"/>
          <w:w w:val="90"/>
          <w:sz w:val="24"/>
          <w:szCs w:val="24"/>
          <w:lang w:eastAsia="es-MX" w:bidi="es-MX"/>
        </w:rPr>
        <w:t xml:space="preserve"> </w:t>
      </w:r>
      <w:r w:rsidRPr="00B51D13">
        <w:rPr>
          <w:rFonts w:ascii="Arial" w:eastAsia="Arial" w:hAnsi="Arial" w:cs="Arial"/>
          <w:b/>
          <w:bCs/>
          <w:w w:val="90"/>
          <w:sz w:val="24"/>
          <w:szCs w:val="24"/>
          <w:lang w:eastAsia="es-MX" w:bidi="es-MX"/>
        </w:rPr>
        <w:t>28 DE</w:t>
      </w:r>
      <w:r w:rsidRPr="00B51D13">
        <w:rPr>
          <w:rFonts w:ascii="Arial" w:eastAsia="Arial" w:hAnsi="Arial" w:cs="Arial"/>
          <w:b/>
          <w:bCs/>
          <w:spacing w:val="-32"/>
          <w:w w:val="90"/>
          <w:sz w:val="24"/>
          <w:szCs w:val="24"/>
          <w:lang w:eastAsia="es-MX" w:bidi="es-MX"/>
        </w:rPr>
        <w:t xml:space="preserve"> </w:t>
      </w:r>
      <w:r w:rsidRPr="00B51D13">
        <w:rPr>
          <w:rFonts w:ascii="Arial" w:eastAsia="Arial" w:hAnsi="Arial" w:cs="Arial"/>
          <w:b/>
          <w:bCs/>
          <w:w w:val="90"/>
          <w:sz w:val="24"/>
          <w:szCs w:val="24"/>
          <w:lang w:eastAsia="es-MX" w:bidi="es-MX"/>
        </w:rPr>
        <w:t>FEBRERO</w:t>
      </w:r>
      <w:r w:rsidRPr="00B51D13">
        <w:rPr>
          <w:rFonts w:ascii="Arial" w:eastAsia="Arial" w:hAnsi="Arial" w:cs="Arial"/>
          <w:b/>
          <w:bCs/>
          <w:spacing w:val="-31"/>
          <w:w w:val="90"/>
          <w:sz w:val="24"/>
          <w:szCs w:val="24"/>
          <w:lang w:eastAsia="es-MX" w:bidi="es-MX"/>
        </w:rPr>
        <w:t xml:space="preserve"> </w:t>
      </w:r>
      <w:r w:rsidRPr="00B51D13">
        <w:rPr>
          <w:rFonts w:ascii="Arial" w:eastAsia="Arial" w:hAnsi="Arial" w:cs="Arial"/>
          <w:b/>
          <w:bCs/>
          <w:w w:val="90"/>
          <w:sz w:val="24"/>
          <w:szCs w:val="24"/>
          <w:lang w:eastAsia="es-MX" w:bidi="es-MX"/>
        </w:rPr>
        <w:t>DE</w:t>
      </w:r>
      <w:r w:rsidRPr="00B51D13">
        <w:rPr>
          <w:rFonts w:ascii="Arial" w:eastAsia="Arial" w:hAnsi="Arial" w:cs="Arial"/>
          <w:b/>
          <w:bCs/>
          <w:spacing w:val="-31"/>
          <w:w w:val="90"/>
          <w:sz w:val="24"/>
          <w:szCs w:val="24"/>
          <w:lang w:eastAsia="es-MX" w:bidi="es-MX"/>
        </w:rPr>
        <w:t xml:space="preserve"> </w:t>
      </w:r>
      <w:r w:rsidRPr="00B51D13">
        <w:rPr>
          <w:rFonts w:ascii="Arial" w:eastAsia="Arial" w:hAnsi="Arial" w:cs="Arial"/>
          <w:b/>
          <w:bCs/>
          <w:w w:val="90"/>
          <w:sz w:val="24"/>
          <w:szCs w:val="24"/>
          <w:lang w:eastAsia="es-MX" w:bidi="es-MX"/>
        </w:rPr>
        <w:t>2021.</w:t>
      </w:r>
    </w:p>
    <w:p w:rsidR="00860E97" w:rsidRPr="00B51D13" w:rsidRDefault="00860E97" w:rsidP="00860E97">
      <w:pPr>
        <w:widowControl w:val="0"/>
        <w:autoSpaceDE w:val="0"/>
        <w:autoSpaceDN w:val="0"/>
        <w:spacing w:after="0" w:line="240" w:lineRule="auto"/>
        <w:rPr>
          <w:rFonts w:ascii="Arial" w:eastAsia="Arial" w:hAnsi="Arial" w:cs="Arial"/>
          <w:b/>
          <w:sz w:val="20"/>
          <w:szCs w:val="24"/>
          <w:lang w:eastAsia="es-MX" w:bidi="es-MX"/>
        </w:rPr>
      </w:pPr>
    </w:p>
    <w:p w:rsidR="00860E97" w:rsidRPr="00B51D13" w:rsidRDefault="00860E97" w:rsidP="00860E97">
      <w:pPr>
        <w:widowControl w:val="0"/>
        <w:autoSpaceDE w:val="0"/>
        <w:autoSpaceDN w:val="0"/>
        <w:spacing w:before="6" w:after="1" w:line="240" w:lineRule="auto"/>
        <w:rPr>
          <w:rFonts w:ascii="Arial" w:eastAsia="Arial" w:hAnsi="Arial" w:cs="Arial"/>
          <w:b/>
          <w:sz w:val="18"/>
          <w:szCs w:val="24"/>
          <w:lang w:eastAsia="es-MX" w:bidi="es-MX"/>
        </w:rPr>
      </w:pPr>
    </w:p>
    <w:tbl>
      <w:tblPr>
        <w:tblStyle w:val="TableNormal"/>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61"/>
        <w:gridCol w:w="2525"/>
        <w:gridCol w:w="2150"/>
        <w:gridCol w:w="1620"/>
        <w:gridCol w:w="1540"/>
        <w:gridCol w:w="1170"/>
      </w:tblGrid>
      <w:tr w:rsidR="00860E97" w:rsidRPr="00B51D13" w:rsidTr="00860E97">
        <w:trPr>
          <w:trHeight w:val="537"/>
        </w:trPr>
        <w:tc>
          <w:tcPr>
            <w:tcW w:w="1061" w:type="dxa"/>
            <w:shd w:val="clear" w:color="auto" w:fill="7A2C2A"/>
          </w:tcPr>
          <w:p w:rsidR="00860E97" w:rsidRPr="00B51D13" w:rsidRDefault="00860E97" w:rsidP="00860E97">
            <w:pPr>
              <w:widowControl/>
              <w:autoSpaceDE/>
              <w:autoSpaceDN/>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PARTIDA</w:t>
            </w:r>
          </w:p>
        </w:tc>
        <w:tc>
          <w:tcPr>
            <w:tcW w:w="2525" w:type="dxa"/>
            <w:shd w:val="clear" w:color="auto" w:fill="7A2C2A"/>
          </w:tcPr>
          <w:p w:rsidR="00860E97" w:rsidRPr="00B51D13" w:rsidRDefault="00860E97" w:rsidP="00860E97">
            <w:pPr>
              <w:widowControl/>
              <w:autoSpaceDE/>
              <w:autoSpaceDN/>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CONCEPTO</w:t>
            </w:r>
          </w:p>
          <w:p w:rsidR="00860E97" w:rsidRPr="00B51D13" w:rsidRDefault="00860E97" w:rsidP="00860E97">
            <w:pPr>
              <w:widowControl/>
              <w:autoSpaceDE/>
              <w:autoSpaceDN/>
              <w:spacing w:line="249" w:lineRule="exact"/>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(INMUEBLE)</w:t>
            </w:r>
          </w:p>
        </w:tc>
        <w:tc>
          <w:tcPr>
            <w:tcW w:w="2150" w:type="dxa"/>
            <w:shd w:val="clear" w:color="auto" w:fill="7A2C2A"/>
          </w:tcPr>
          <w:p w:rsidR="00860E97" w:rsidRPr="00B51D13" w:rsidRDefault="00860E97" w:rsidP="00860E97">
            <w:pPr>
              <w:widowControl/>
              <w:autoSpaceDE/>
              <w:autoSpaceDN/>
              <w:ind w:right="745"/>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DIAS</w:t>
            </w:r>
          </w:p>
        </w:tc>
        <w:tc>
          <w:tcPr>
            <w:tcW w:w="1620" w:type="dxa"/>
            <w:shd w:val="clear" w:color="auto" w:fill="7A2C2A"/>
          </w:tcPr>
          <w:p w:rsidR="00860E97" w:rsidRPr="00B51D13" w:rsidRDefault="00860E97" w:rsidP="00860E97">
            <w:pPr>
              <w:widowControl/>
              <w:autoSpaceDE/>
              <w:autoSpaceDN/>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HORARIO</w:t>
            </w:r>
          </w:p>
        </w:tc>
        <w:tc>
          <w:tcPr>
            <w:tcW w:w="1540" w:type="dxa"/>
            <w:shd w:val="clear" w:color="auto" w:fill="7A2C2A"/>
          </w:tcPr>
          <w:p w:rsidR="00860E97" w:rsidRPr="00B51D13" w:rsidRDefault="00860E97" w:rsidP="00860E97">
            <w:pPr>
              <w:widowControl/>
              <w:autoSpaceDE/>
              <w:autoSpaceDN/>
              <w:ind w:right="117"/>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ELEMENTOS</w:t>
            </w:r>
          </w:p>
        </w:tc>
        <w:tc>
          <w:tcPr>
            <w:tcW w:w="1170" w:type="dxa"/>
            <w:shd w:val="clear" w:color="auto" w:fill="7A2C2A"/>
          </w:tcPr>
          <w:p w:rsidR="00860E97" w:rsidRPr="00B51D13" w:rsidRDefault="00860E97" w:rsidP="00860E97">
            <w:pPr>
              <w:widowControl/>
              <w:autoSpaceDE/>
              <w:autoSpaceDN/>
              <w:ind w:right="117"/>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TOTAL DE HORAS</w:t>
            </w:r>
          </w:p>
        </w:tc>
      </w:tr>
      <w:tr w:rsidR="00860E97" w:rsidRPr="00B51D13" w:rsidTr="00860E97">
        <w:trPr>
          <w:trHeight w:val="309"/>
        </w:trPr>
        <w:tc>
          <w:tcPr>
            <w:tcW w:w="1061" w:type="dxa"/>
            <w:vMerge w:val="restart"/>
          </w:tcPr>
          <w:p w:rsidR="00860E97" w:rsidRPr="00B51D13" w:rsidRDefault="00860E97" w:rsidP="00860E97">
            <w:pPr>
              <w:rPr>
                <w:rFonts w:ascii="Arial" w:eastAsia="Arial" w:hAnsi="Arial" w:cs="Arial"/>
                <w:b/>
                <w:lang w:val="es-MX" w:eastAsia="es-MX" w:bidi="es-MX"/>
              </w:rPr>
            </w:pPr>
          </w:p>
          <w:p w:rsidR="00860E97" w:rsidRPr="00B51D13" w:rsidRDefault="00860E97" w:rsidP="00860E97">
            <w:pPr>
              <w:spacing w:before="1"/>
              <w:rPr>
                <w:rFonts w:ascii="Arial" w:eastAsia="Arial" w:hAnsi="Arial" w:cs="Arial"/>
                <w:b/>
                <w:sz w:val="30"/>
                <w:lang w:val="es-MX" w:eastAsia="es-MX" w:bidi="es-MX"/>
              </w:rPr>
            </w:pPr>
          </w:p>
          <w:p w:rsidR="00860E97" w:rsidRPr="00B51D13" w:rsidRDefault="00860E97" w:rsidP="00860E97">
            <w:pPr>
              <w:spacing w:before="1"/>
              <w:jc w:val="center"/>
              <w:rPr>
                <w:rFonts w:ascii="Arial" w:eastAsia="Arial" w:hAnsi="Arial" w:cs="Arial"/>
                <w:b/>
                <w:lang w:val="es-MX" w:eastAsia="es-MX" w:bidi="es-MX"/>
              </w:rPr>
            </w:pPr>
            <w:r w:rsidRPr="00B51D13">
              <w:rPr>
                <w:rFonts w:ascii="Arial" w:eastAsia="Arial" w:hAnsi="Arial" w:cs="Arial"/>
                <w:b/>
                <w:w w:val="91"/>
                <w:lang w:val="es-MX" w:eastAsia="es-MX" w:bidi="es-MX"/>
              </w:rPr>
              <w:t>1</w:t>
            </w:r>
          </w:p>
        </w:tc>
        <w:tc>
          <w:tcPr>
            <w:tcW w:w="2525" w:type="dxa"/>
            <w:vMerge w:val="restart"/>
          </w:tcPr>
          <w:p w:rsidR="00860E97" w:rsidRPr="00B51D13" w:rsidRDefault="00860E97" w:rsidP="00860E97">
            <w:pPr>
              <w:spacing w:line="254" w:lineRule="auto"/>
              <w:ind w:right="106"/>
              <w:rPr>
                <w:rFonts w:ascii="Arial" w:eastAsia="Arial" w:hAnsi="Arial" w:cs="Arial"/>
                <w:lang w:val="es-ES" w:eastAsia="es-MX" w:bidi="es-MX"/>
              </w:rPr>
            </w:pPr>
            <w:r w:rsidRPr="00B51D13">
              <w:rPr>
                <w:rFonts w:ascii="Arial" w:eastAsia="Arial" w:hAnsi="Arial" w:cs="Arial"/>
                <w:w w:val="85"/>
                <w:lang w:val="es-ES" w:eastAsia="es-MX" w:bidi="es-MX"/>
              </w:rPr>
              <w:lastRenderedPageBreak/>
              <w:t>CENTRO</w:t>
            </w:r>
            <w:r w:rsidRPr="00B51D13">
              <w:rPr>
                <w:rFonts w:ascii="Arial" w:eastAsia="Arial" w:hAnsi="Arial" w:cs="Arial"/>
                <w:spacing w:val="-28"/>
                <w:w w:val="85"/>
                <w:lang w:val="es-ES" w:eastAsia="es-MX" w:bidi="es-MX"/>
              </w:rPr>
              <w:t xml:space="preserve"> </w:t>
            </w:r>
            <w:r w:rsidRPr="00B51D13">
              <w:rPr>
                <w:rFonts w:ascii="Arial" w:eastAsia="Arial" w:hAnsi="Arial" w:cs="Arial"/>
                <w:w w:val="85"/>
                <w:lang w:val="es-ES" w:eastAsia="es-MX" w:bidi="es-MX"/>
              </w:rPr>
              <w:t>DE</w:t>
            </w:r>
            <w:r w:rsidRPr="00B51D13">
              <w:rPr>
                <w:rFonts w:ascii="Arial" w:eastAsia="Arial" w:hAnsi="Arial" w:cs="Arial"/>
                <w:spacing w:val="-26"/>
                <w:w w:val="85"/>
                <w:lang w:val="es-ES" w:eastAsia="es-MX" w:bidi="es-MX"/>
              </w:rPr>
              <w:t xml:space="preserve"> </w:t>
            </w:r>
            <w:r w:rsidRPr="00B51D13">
              <w:rPr>
                <w:rFonts w:ascii="Arial" w:eastAsia="Arial" w:hAnsi="Arial" w:cs="Arial"/>
                <w:w w:val="85"/>
                <w:lang w:val="es-ES" w:eastAsia="es-MX" w:bidi="es-MX"/>
              </w:rPr>
              <w:t>ALTO</w:t>
            </w:r>
            <w:r w:rsidRPr="00B51D13">
              <w:rPr>
                <w:rFonts w:ascii="Arial" w:eastAsia="Arial" w:hAnsi="Arial" w:cs="Arial"/>
                <w:spacing w:val="-27"/>
                <w:w w:val="85"/>
                <w:lang w:val="es-ES" w:eastAsia="es-MX" w:bidi="es-MX"/>
              </w:rPr>
              <w:t xml:space="preserve"> </w:t>
            </w:r>
            <w:r w:rsidRPr="00B51D13">
              <w:rPr>
                <w:rFonts w:ascii="Arial" w:eastAsia="Arial" w:hAnsi="Arial" w:cs="Arial"/>
                <w:w w:val="85"/>
                <w:lang w:val="es-ES" w:eastAsia="es-MX" w:bidi="es-MX"/>
              </w:rPr>
              <w:lastRenderedPageBreak/>
              <w:t>RENDIMIENTO,</w:t>
            </w:r>
            <w:r w:rsidRPr="00B51D13">
              <w:rPr>
                <w:rFonts w:ascii="Arial" w:eastAsia="Arial" w:hAnsi="Arial" w:cs="Arial"/>
                <w:spacing w:val="-26"/>
                <w:w w:val="85"/>
                <w:lang w:val="es-ES" w:eastAsia="es-MX" w:bidi="es-MX"/>
              </w:rPr>
              <w:t xml:space="preserve"> </w:t>
            </w:r>
            <w:r w:rsidRPr="00B51D13">
              <w:rPr>
                <w:rFonts w:ascii="Arial" w:eastAsia="Arial" w:hAnsi="Arial" w:cs="Arial"/>
                <w:w w:val="85"/>
                <w:lang w:val="es-ES" w:eastAsia="es-MX" w:bidi="es-MX"/>
              </w:rPr>
              <w:t xml:space="preserve">TIJUANA </w:t>
            </w:r>
            <w:r w:rsidRPr="00B51D13">
              <w:rPr>
                <w:rFonts w:ascii="Arial" w:eastAsia="Arial" w:hAnsi="Arial" w:cs="Arial"/>
                <w:w w:val="95"/>
                <w:lang w:val="es-ES" w:eastAsia="es-MX" w:bidi="es-MX"/>
              </w:rPr>
              <w:t>B.C.</w:t>
            </w:r>
          </w:p>
        </w:tc>
        <w:tc>
          <w:tcPr>
            <w:tcW w:w="2150" w:type="dxa"/>
          </w:tcPr>
          <w:p w:rsidR="00860E97" w:rsidRPr="00B51D13" w:rsidRDefault="00860E97" w:rsidP="00860E97">
            <w:pPr>
              <w:spacing w:before="21"/>
              <w:rPr>
                <w:rFonts w:ascii="Arial" w:eastAsia="Arial" w:hAnsi="Arial" w:cs="Arial"/>
                <w:lang w:val="es-MX" w:eastAsia="es-MX" w:bidi="es-MX"/>
              </w:rPr>
            </w:pPr>
            <w:r w:rsidRPr="00B51D13">
              <w:rPr>
                <w:rFonts w:ascii="Arial" w:eastAsia="Arial" w:hAnsi="Arial" w:cs="Arial"/>
                <w:w w:val="95"/>
                <w:lang w:val="es-MX" w:eastAsia="es-MX" w:bidi="es-MX"/>
              </w:rPr>
              <w:lastRenderedPageBreak/>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 xml:space="preserve"> SABADO</w:t>
            </w:r>
          </w:p>
        </w:tc>
        <w:tc>
          <w:tcPr>
            <w:tcW w:w="1620" w:type="dxa"/>
          </w:tcPr>
          <w:p w:rsidR="00860E97" w:rsidRPr="00B51D13" w:rsidRDefault="00860E97" w:rsidP="00860E97">
            <w:pPr>
              <w:spacing w:before="21"/>
              <w:rPr>
                <w:rFonts w:ascii="Arial" w:eastAsia="Arial" w:hAnsi="Arial" w:cs="Arial"/>
                <w:lang w:val="es-MX" w:eastAsia="es-MX" w:bidi="es-MX"/>
              </w:rPr>
            </w:pPr>
            <w:r w:rsidRPr="00B51D13">
              <w:rPr>
                <w:rFonts w:ascii="Arial" w:eastAsia="Arial" w:hAnsi="Arial" w:cs="Arial"/>
                <w:lang w:val="es-MX" w:eastAsia="es-MX" w:bidi="es-MX"/>
              </w:rPr>
              <w:t>07:00 A 19:00</w:t>
            </w:r>
          </w:p>
        </w:tc>
        <w:tc>
          <w:tcPr>
            <w:tcW w:w="1540" w:type="dxa"/>
          </w:tcPr>
          <w:p w:rsidR="00860E97" w:rsidRPr="00B51D13" w:rsidRDefault="00860E97" w:rsidP="00860E97">
            <w:pPr>
              <w:spacing w:before="21"/>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21"/>
              <w:jc w:val="center"/>
              <w:rPr>
                <w:rFonts w:ascii="Arial" w:eastAsia="Arial" w:hAnsi="Arial" w:cs="Arial"/>
                <w:w w:val="91"/>
                <w:lang w:val="es-MX" w:eastAsia="es-MX" w:bidi="es-MX"/>
              </w:rPr>
            </w:pPr>
            <w:r w:rsidRPr="00B51D13">
              <w:rPr>
                <w:rFonts w:ascii="Arial" w:eastAsia="Arial" w:hAnsi="Arial" w:cs="Arial"/>
                <w:w w:val="91"/>
                <w:lang w:val="es-MX" w:eastAsia="es-MX" w:bidi="es-MX"/>
              </w:rPr>
              <w:t>3744</w:t>
            </w:r>
          </w:p>
        </w:tc>
      </w:tr>
      <w:tr w:rsidR="00860E97" w:rsidRPr="00B51D13" w:rsidTr="00860E97">
        <w:trPr>
          <w:trHeight w:val="400"/>
        </w:trPr>
        <w:tc>
          <w:tcPr>
            <w:tcW w:w="1061" w:type="dxa"/>
            <w:vMerge/>
          </w:tcPr>
          <w:p w:rsidR="00860E97" w:rsidRPr="00B51D13" w:rsidRDefault="00860E97" w:rsidP="00860E97">
            <w:pPr>
              <w:rPr>
                <w:rFonts w:ascii="Arial" w:eastAsia="Times New Roman" w:hAnsi="Arial" w:cs="Arial"/>
                <w:sz w:val="2"/>
                <w:szCs w:val="2"/>
              </w:rPr>
            </w:pPr>
          </w:p>
        </w:tc>
        <w:tc>
          <w:tcPr>
            <w:tcW w:w="2525" w:type="dxa"/>
            <w:vMerge/>
          </w:tcPr>
          <w:p w:rsidR="00860E97" w:rsidRPr="00B51D13" w:rsidRDefault="00860E97" w:rsidP="00860E97">
            <w:pPr>
              <w:rPr>
                <w:rFonts w:ascii="Arial" w:eastAsia="Times New Roman" w:hAnsi="Arial" w:cs="Arial"/>
                <w:sz w:val="2"/>
                <w:szCs w:val="2"/>
              </w:rPr>
            </w:pPr>
          </w:p>
        </w:tc>
        <w:tc>
          <w:tcPr>
            <w:tcW w:w="2150" w:type="dxa"/>
          </w:tcPr>
          <w:p w:rsidR="00860E97" w:rsidRPr="00B51D13" w:rsidRDefault="00860E97" w:rsidP="00860E97">
            <w:pPr>
              <w:spacing w:before="67"/>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67"/>
              <w:rPr>
                <w:rFonts w:ascii="Arial" w:eastAsia="Arial" w:hAnsi="Arial" w:cs="Arial"/>
                <w:lang w:val="es-MX" w:eastAsia="es-MX" w:bidi="es-MX"/>
              </w:rPr>
            </w:pPr>
            <w:r w:rsidRPr="00B51D13">
              <w:rPr>
                <w:rFonts w:ascii="Arial" w:eastAsia="Arial" w:hAnsi="Arial" w:cs="Arial"/>
                <w:lang w:val="es-MX" w:eastAsia="es-MX" w:bidi="es-MX"/>
              </w:rPr>
              <w:t>14:00 A 22:00</w:t>
            </w:r>
          </w:p>
        </w:tc>
        <w:tc>
          <w:tcPr>
            <w:tcW w:w="1540" w:type="dxa"/>
          </w:tcPr>
          <w:p w:rsidR="00860E97" w:rsidRPr="00B51D13" w:rsidRDefault="00860E97" w:rsidP="00860E97">
            <w:pPr>
              <w:spacing w:before="67"/>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67"/>
              <w:jc w:val="center"/>
              <w:rPr>
                <w:rFonts w:ascii="Arial" w:eastAsia="Arial" w:hAnsi="Arial" w:cs="Arial"/>
                <w:w w:val="91"/>
                <w:lang w:val="es-MX" w:eastAsia="es-MX" w:bidi="es-MX"/>
              </w:rPr>
            </w:pPr>
            <w:r w:rsidRPr="00B51D13">
              <w:rPr>
                <w:rFonts w:ascii="Arial" w:eastAsia="Arial" w:hAnsi="Arial" w:cs="Arial"/>
                <w:w w:val="91"/>
                <w:lang w:val="es-MX" w:eastAsia="es-MX" w:bidi="es-MX"/>
              </w:rPr>
              <w:t>2920</w:t>
            </w:r>
          </w:p>
        </w:tc>
      </w:tr>
      <w:tr w:rsidR="00860E97" w:rsidRPr="00B51D13" w:rsidTr="00860E97">
        <w:trPr>
          <w:trHeight w:val="392"/>
        </w:trPr>
        <w:tc>
          <w:tcPr>
            <w:tcW w:w="1061" w:type="dxa"/>
            <w:vMerge/>
          </w:tcPr>
          <w:p w:rsidR="00860E97" w:rsidRPr="00B51D13" w:rsidRDefault="00860E97" w:rsidP="00860E97">
            <w:pPr>
              <w:rPr>
                <w:rFonts w:ascii="Arial" w:eastAsia="Times New Roman" w:hAnsi="Arial" w:cs="Arial"/>
                <w:sz w:val="2"/>
                <w:szCs w:val="2"/>
              </w:rPr>
            </w:pPr>
          </w:p>
        </w:tc>
        <w:tc>
          <w:tcPr>
            <w:tcW w:w="2525" w:type="dxa"/>
            <w:vMerge/>
          </w:tcPr>
          <w:p w:rsidR="00860E97" w:rsidRPr="00B51D13" w:rsidRDefault="00860E97" w:rsidP="00860E97">
            <w:pPr>
              <w:rPr>
                <w:rFonts w:ascii="Arial" w:eastAsia="Times New Roman" w:hAnsi="Arial" w:cs="Arial"/>
                <w:sz w:val="2"/>
                <w:szCs w:val="2"/>
              </w:rPr>
            </w:pPr>
          </w:p>
        </w:tc>
        <w:tc>
          <w:tcPr>
            <w:tcW w:w="2150" w:type="dxa"/>
          </w:tcPr>
          <w:p w:rsidR="00860E97" w:rsidRPr="00B51D13" w:rsidRDefault="00860E97" w:rsidP="00860E97">
            <w:pPr>
              <w:spacing w:before="64"/>
              <w:rPr>
                <w:rFonts w:ascii="Arial" w:eastAsia="Arial" w:hAnsi="Arial" w:cs="Arial"/>
                <w:lang w:val="es-MX" w:eastAsia="es-MX" w:bidi="es-MX"/>
              </w:rPr>
            </w:pPr>
            <w:r w:rsidRPr="00B51D13">
              <w:rPr>
                <w:rFonts w:ascii="Arial" w:eastAsia="Arial" w:hAnsi="Arial" w:cs="Arial"/>
                <w:w w:val="95"/>
                <w:lang w:val="es-MX" w:eastAsia="es-MX" w:bidi="es-MX"/>
              </w:rPr>
              <w:t>LUNES A DOMINGO</w:t>
            </w:r>
          </w:p>
        </w:tc>
        <w:tc>
          <w:tcPr>
            <w:tcW w:w="1620" w:type="dxa"/>
          </w:tcPr>
          <w:p w:rsidR="00860E97" w:rsidRPr="00B51D13" w:rsidRDefault="00860E97" w:rsidP="00860E97">
            <w:pPr>
              <w:spacing w:before="64"/>
              <w:rPr>
                <w:rFonts w:ascii="Arial" w:eastAsia="Arial" w:hAnsi="Arial" w:cs="Arial"/>
                <w:lang w:val="es-MX" w:eastAsia="es-MX" w:bidi="es-MX"/>
              </w:rPr>
            </w:pPr>
            <w:r w:rsidRPr="00B51D13">
              <w:rPr>
                <w:rFonts w:ascii="Arial" w:eastAsia="Arial" w:hAnsi="Arial" w:cs="Arial"/>
                <w:lang w:val="es-MX" w:eastAsia="es-MX" w:bidi="es-MX"/>
              </w:rPr>
              <w:t>10:00 A 22:00</w:t>
            </w:r>
          </w:p>
        </w:tc>
        <w:tc>
          <w:tcPr>
            <w:tcW w:w="1540" w:type="dxa"/>
          </w:tcPr>
          <w:p w:rsidR="00860E97" w:rsidRPr="00B51D13" w:rsidRDefault="00860E97" w:rsidP="00860E97">
            <w:pPr>
              <w:spacing w:before="64"/>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64"/>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392"/>
        </w:trPr>
        <w:tc>
          <w:tcPr>
            <w:tcW w:w="1061" w:type="dxa"/>
            <w:vMerge/>
          </w:tcPr>
          <w:p w:rsidR="00860E97" w:rsidRPr="00B51D13" w:rsidRDefault="00860E97" w:rsidP="00860E97">
            <w:pPr>
              <w:rPr>
                <w:rFonts w:ascii="Arial" w:eastAsia="Times New Roman" w:hAnsi="Arial" w:cs="Arial"/>
                <w:sz w:val="2"/>
                <w:szCs w:val="2"/>
              </w:rPr>
            </w:pPr>
          </w:p>
        </w:tc>
        <w:tc>
          <w:tcPr>
            <w:tcW w:w="2525" w:type="dxa"/>
            <w:vMerge/>
          </w:tcPr>
          <w:p w:rsidR="00860E97" w:rsidRPr="00B51D13" w:rsidRDefault="00860E97" w:rsidP="00860E97">
            <w:pPr>
              <w:rPr>
                <w:rFonts w:ascii="Arial" w:eastAsia="Times New Roman" w:hAnsi="Arial" w:cs="Arial"/>
                <w:sz w:val="2"/>
                <w:szCs w:val="2"/>
              </w:rPr>
            </w:pPr>
          </w:p>
        </w:tc>
        <w:tc>
          <w:tcPr>
            <w:tcW w:w="2150" w:type="dxa"/>
          </w:tcPr>
          <w:p w:rsidR="00860E97" w:rsidRPr="00B51D13" w:rsidRDefault="00860E97" w:rsidP="00860E97">
            <w:pPr>
              <w:spacing w:before="64"/>
              <w:rPr>
                <w:rFonts w:ascii="Arial" w:eastAsia="Arial" w:hAnsi="Arial" w:cs="Arial"/>
                <w:lang w:val="es-MX" w:eastAsia="es-MX" w:bidi="es-MX"/>
              </w:rPr>
            </w:pPr>
            <w:r w:rsidRPr="00B51D13">
              <w:rPr>
                <w:rFonts w:ascii="Arial" w:eastAsia="Arial" w:hAnsi="Arial" w:cs="Arial"/>
                <w:w w:val="95"/>
                <w:lang w:val="es-MX" w:eastAsia="es-MX" w:bidi="es-MX"/>
              </w:rPr>
              <w:t>LUNES A DOMINGO</w:t>
            </w:r>
          </w:p>
        </w:tc>
        <w:tc>
          <w:tcPr>
            <w:tcW w:w="1620" w:type="dxa"/>
          </w:tcPr>
          <w:p w:rsidR="00860E97" w:rsidRPr="00B51D13" w:rsidRDefault="00860E97" w:rsidP="00860E97">
            <w:pPr>
              <w:spacing w:before="64"/>
              <w:rPr>
                <w:rFonts w:ascii="Arial" w:eastAsia="Arial" w:hAnsi="Arial" w:cs="Arial"/>
                <w:lang w:val="es-MX" w:eastAsia="es-MX" w:bidi="es-MX"/>
              </w:rPr>
            </w:pPr>
            <w:r w:rsidRPr="00B51D13">
              <w:rPr>
                <w:rFonts w:ascii="Arial" w:eastAsia="Arial" w:hAnsi="Arial" w:cs="Arial"/>
                <w:lang w:val="es-MX" w:eastAsia="es-MX" w:bidi="es-MX"/>
              </w:rPr>
              <w:t>22:00 A 06:00</w:t>
            </w:r>
          </w:p>
        </w:tc>
        <w:tc>
          <w:tcPr>
            <w:tcW w:w="1540" w:type="dxa"/>
          </w:tcPr>
          <w:p w:rsidR="00860E97" w:rsidRPr="00B51D13" w:rsidRDefault="00860E97" w:rsidP="00860E97">
            <w:pPr>
              <w:spacing w:before="64"/>
              <w:jc w:val="center"/>
              <w:rPr>
                <w:rFonts w:ascii="Arial" w:eastAsia="Arial" w:hAnsi="Arial" w:cs="Arial"/>
                <w:w w:val="91"/>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64"/>
              <w:jc w:val="center"/>
              <w:rPr>
                <w:rFonts w:ascii="Arial" w:eastAsia="Arial" w:hAnsi="Arial" w:cs="Arial"/>
                <w:w w:val="91"/>
                <w:lang w:val="es-MX" w:eastAsia="es-MX" w:bidi="es-MX"/>
              </w:rPr>
            </w:pPr>
            <w:r w:rsidRPr="00B51D13">
              <w:rPr>
                <w:rFonts w:ascii="Arial" w:eastAsia="Arial" w:hAnsi="Arial" w:cs="Arial"/>
                <w:w w:val="91"/>
                <w:lang w:val="es-MX" w:eastAsia="es-MX" w:bidi="es-MX"/>
              </w:rPr>
              <w:t>2920</w:t>
            </w:r>
          </w:p>
        </w:tc>
      </w:tr>
      <w:tr w:rsidR="00860E97" w:rsidRPr="00B51D13" w:rsidTr="00860E97">
        <w:trPr>
          <w:trHeight w:val="425"/>
        </w:trPr>
        <w:tc>
          <w:tcPr>
            <w:tcW w:w="1061" w:type="dxa"/>
            <w:vMerge w:val="restart"/>
          </w:tcPr>
          <w:p w:rsidR="00860E97" w:rsidRPr="00B51D13" w:rsidRDefault="00860E97" w:rsidP="00860E97">
            <w:pPr>
              <w:spacing w:before="161"/>
              <w:jc w:val="center"/>
              <w:rPr>
                <w:rFonts w:ascii="Arial" w:eastAsia="Arial" w:hAnsi="Arial" w:cs="Arial"/>
                <w:b/>
                <w:lang w:val="es-MX" w:eastAsia="es-MX" w:bidi="es-MX"/>
              </w:rPr>
            </w:pPr>
            <w:r w:rsidRPr="00B51D13">
              <w:rPr>
                <w:rFonts w:ascii="Arial" w:eastAsia="Arial" w:hAnsi="Arial" w:cs="Arial"/>
                <w:b/>
                <w:w w:val="91"/>
                <w:lang w:val="es-MX" w:eastAsia="es-MX" w:bidi="es-MX"/>
              </w:rPr>
              <w:t>2</w:t>
            </w:r>
          </w:p>
        </w:tc>
        <w:tc>
          <w:tcPr>
            <w:tcW w:w="2525" w:type="dxa"/>
            <w:vMerge w:val="restart"/>
          </w:tcPr>
          <w:p w:rsidR="00860E97" w:rsidRPr="00B51D13" w:rsidRDefault="00860E97" w:rsidP="00860E97">
            <w:pPr>
              <w:spacing w:before="161" w:line="254" w:lineRule="auto"/>
              <w:ind w:right="500"/>
              <w:rPr>
                <w:rFonts w:ascii="Arial" w:eastAsia="Arial" w:hAnsi="Arial" w:cs="Arial"/>
                <w:lang w:val="es-ES" w:eastAsia="es-MX" w:bidi="es-MX"/>
              </w:rPr>
            </w:pPr>
            <w:r w:rsidRPr="00B51D13">
              <w:rPr>
                <w:rFonts w:ascii="Arial" w:eastAsia="Arial" w:hAnsi="Arial" w:cs="Arial"/>
                <w:w w:val="85"/>
                <w:lang w:val="es-ES" w:eastAsia="es-MX" w:bidi="es-MX"/>
              </w:rPr>
              <w:t>GIMNASIO HALTEROFILIA ESTACION GUADALUPE</w:t>
            </w:r>
            <w:r w:rsidRPr="00B51D13">
              <w:rPr>
                <w:rFonts w:ascii="Arial" w:eastAsia="Arial" w:hAnsi="Arial" w:cs="Arial"/>
                <w:spacing w:val="-33"/>
                <w:w w:val="85"/>
                <w:lang w:val="es-ES" w:eastAsia="es-MX" w:bidi="es-MX"/>
              </w:rPr>
              <w:t xml:space="preserve"> </w:t>
            </w:r>
            <w:r w:rsidRPr="00B51D13">
              <w:rPr>
                <w:rFonts w:ascii="Arial" w:eastAsia="Arial" w:hAnsi="Arial" w:cs="Arial"/>
                <w:w w:val="85"/>
                <w:lang w:val="es-ES" w:eastAsia="es-MX" w:bidi="es-MX"/>
              </w:rPr>
              <w:t>VICTORIA,</w:t>
            </w:r>
            <w:r w:rsidRPr="00B51D13">
              <w:rPr>
                <w:rFonts w:ascii="Arial" w:eastAsia="Arial" w:hAnsi="Arial" w:cs="Arial"/>
                <w:spacing w:val="-32"/>
                <w:w w:val="85"/>
                <w:lang w:val="es-ES" w:eastAsia="es-MX" w:bidi="es-MX"/>
              </w:rPr>
              <w:t xml:space="preserve"> </w:t>
            </w:r>
            <w:r w:rsidRPr="00B51D13">
              <w:rPr>
                <w:rFonts w:ascii="Arial" w:eastAsia="Arial" w:hAnsi="Arial" w:cs="Arial"/>
                <w:w w:val="85"/>
                <w:lang w:val="es-ES" w:eastAsia="es-MX" w:bidi="es-MX"/>
              </w:rPr>
              <w:t>MEXICALI</w:t>
            </w:r>
            <w:r w:rsidRPr="00B51D13">
              <w:rPr>
                <w:rFonts w:ascii="Arial" w:eastAsia="Arial" w:hAnsi="Arial" w:cs="Arial"/>
                <w:spacing w:val="-32"/>
                <w:w w:val="85"/>
                <w:lang w:val="es-ES" w:eastAsia="es-MX" w:bidi="es-MX"/>
              </w:rPr>
              <w:t xml:space="preserve"> </w:t>
            </w:r>
            <w:r w:rsidRPr="00B51D13">
              <w:rPr>
                <w:rFonts w:ascii="Arial" w:eastAsia="Arial" w:hAnsi="Arial" w:cs="Arial"/>
                <w:w w:val="85"/>
                <w:lang w:val="es-ES" w:eastAsia="es-MX" w:bidi="es-MX"/>
              </w:rPr>
              <w:t>B.C.</w:t>
            </w:r>
          </w:p>
        </w:tc>
        <w:tc>
          <w:tcPr>
            <w:tcW w:w="215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lang w:val="es-MX" w:eastAsia="es-MX" w:bidi="es-MX"/>
              </w:rPr>
              <w:t>06:00 A 18:00</w:t>
            </w:r>
          </w:p>
        </w:tc>
        <w:tc>
          <w:tcPr>
            <w:tcW w:w="154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lang w:val="es-MX" w:eastAsia="es-MX" w:bidi="es-MX"/>
              </w:rPr>
              <w:t>1</w:t>
            </w:r>
          </w:p>
        </w:tc>
        <w:tc>
          <w:tcPr>
            <w:tcW w:w="1170" w:type="dxa"/>
          </w:tcPr>
          <w:p w:rsidR="00860E97" w:rsidRPr="00B51D13" w:rsidRDefault="00860E97" w:rsidP="00860E97">
            <w:pPr>
              <w:spacing w:before="79"/>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1175"/>
        </w:trPr>
        <w:tc>
          <w:tcPr>
            <w:tcW w:w="1061" w:type="dxa"/>
            <w:vMerge/>
            <w:tcBorders>
              <w:top w:val="nil"/>
            </w:tcBorders>
          </w:tcPr>
          <w:p w:rsidR="00860E97" w:rsidRPr="00B51D13" w:rsidRDefault="00860E97" w:rsidP="00860E97">
            <w:pPr>
              <w:rPr>
                <w:rFonts w:ascii="Arial" w:eastAsia="Times New Roman" w:hAnsi="Arial" w:cs="Arial"/>
                <w:sz w:val="2"/>
                <w:szCs w:val="2"/>
              </w:rPr>
            </w:pPr>
          </w:p>
        </w:tc>
        <w:tc>
          <w:tcPr>
            <w:tcW w:w="2525" w:type="dxa"/>
            <w:vMerge/>
            <w:tcBorders>
              <w:top w:val="nil"/>
            </w:tcBorders>
          </w:tcPr>
          <w:p w:rsidR="00860E97" w:rsidRPr="00B51D13" w:rsidRDefault="00860E97" w:rsidP="00860E97">
            <w:pPr>
              <w:rPr>
                <w:rFonts w:ascii="Arial" w:eastAsia="Times New Roman" w:hAnsi="Arial" w:cs="Arial"/>
                <w:sz w:val="2"/>
                <w:szCs w:val="2"/>
              </w:rPr>
            </w:pPr>
          </w:p>
        </w:tc>
        <w:tc>
          <w:tcPr>
            <w:tcW w:w="215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lang w:val="es-MX" w:eastAsia="es-MX" w:bidi="es-MX"/>
              </w:rPr>
              <w:t xml:space="preserve"> 18:00 A 06:00</w:t>
            </w:r>
          </w:p>
        </w:tc>
        <w:tc>
          <w:tcPr>
            <w:tcW w:w="154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79"/>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426"/>
        </w:trPr>
        <w:tc>
          <w:tcPr>
            <w:tcW w:w="1061" w:type="dxa"/>
            <w:vMerge w:val="restart"/>
          </w:tcPr>
          <w:p w:rsidR="00860E97" w:rsidRPr="00B51D13" w:rsidRDefault="00860E97" w:rsidP="00860E97">
            <w:pPr>
              <w:rPr>
                <w:rFonts w:ascii="Arial" w:eastAsia="Arial" w:hAnsi="Arial" w:cs="Arial"/>
                <w:b/>
                <w:lang w:val="es-MX" w:eastAsia="es-MX" w:bidi="es-MX"/>
              </w:rPr>
            </w:pPr>
          </w:p>
          <w:p w:rsidR="00860E97" w:rsidRPr="00B51D13" w:rsidRDefault="00860E97" w:rsidP="00860E97">
            <w:pPr>
              <w:spacing w:before="7"/>
              <w:rPr>
                <w:rFonts w:ascii="Arial" w:eastAsia="Arial" w:hAnsi="Arial" w:cs="Arial"/>
                <w:b/>
                <w:lang w:val="es-MX" w:eastAsia="es-MX" w:bidi="es-MX"/>
              </w:rPr>
            </w:pPr>
          </w:p>
          <w:p w:rsidR="00860E97" w:rsidRPr="00B51D13" w:rsidRDefault="00860E97" w:rsidP="00860E97">
            <w:pPr>
              <w:jc w:val="center"/>
              <w:rPr>
                <w:rFonts w:ascii="Arial" w:eastAsia="Arial" w:hAnsi="Arial" w:cs="Arial"/>
                <w:b/>
                <w:lang w:val="es-MX" w:eastAsia="es-MX" w:bidi="es-MX"/>
              </w:rPr>
            </w:pPr>
            <w:r w:rsidRPr="00B51D13">
              <w:rPr>
                <w:rFonts w:ascii="Arial" w:eastAsia="Arial" w:hAnsi="Arial" w:cs="Arial"/>
                <w:b/>
                <w:w w:val="91"/>
                <w:lang w:val="es-MX" w:eastAsia="es-MX" w:bidi="es-MX"/>
              </w:rPr>
              <w:t>3</w:t>
            </w:r>
          </w:p>
        </w:tc>
        <w:tc>
          <w:tcPr>
            <w:tcW w:w="2525" w:type="dxa"/>
            <w:vMerge w:val="restart"/>
          </w:tcPr>
          <w:p w:rsidR="00860E97" w:rsidRPr="00B51D13" w:rsidRDefault="00860E97" w:rsidP="00860E97">
            <w:pPr>
              <w:rPr>
                <w:rFonts w:ascii="Arial" w:eastAsia="Arial" w:hAnsi="Arial" w:cs="Arial"/>
                <w:b/>
                <w:lang w:val="es-ES" w:eastAsia="es-MX" w:bidi="es-MX"/>
              </w:rPr>
            </w:pPr>
          </w:p>
          <w:p w:rsidR="00860E97" w:rsidRPr="00B51D13" w:rsidRDefault="00860E97" w:rsidP="00860E97">
            <w:pPr>
              <w:rPr>
                <w:rFonts w:ascii="Arial" w:eastAsia="Arial" w:hAnsi="Arial" w:cs="Arial"/>
                <w:lang w:val="es-ES" w:eastAsia="es-MX" w:bidi="es-MX"/>
              </w:rPr>
            </w:pPr>
            <w:r w:rsidRPr="00B51D13">
              <w:rPr>
                <w:rFonts w:ascii="Arial" w:eastAsia="Arial" w:hAnsi="Arial" w:cs="Arial"/>
                <w:w w:val="95"/>
                <w:lang w:val="es-ES" w:eastAsia="es-MX" w:bidi="es-MX"/>
              </w:rPr>
              <w:t>CIUDAD DEPORTIVA,       MEXICALI B.C.</w:t>
            </w:r>
          </w:p>
        </w:tc>
        <w:tc>
          <w:tcPr>
            <w:tcW w:w="215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lang w:val="es-MX" w:eastAsia="es-MX" w:bidi="es-MX"/>
              </w:rPr>
              <w:t>06:00 A 18:00</w:t>
            </w:r>
          </w:p>
        </w:tc>
        <w:tc>
          <w:tcPr>
            <w:tcW w:w="154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79"/>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500"/>
        </w:trPr>
        <w:tc>
          <w:tcPr>
            <w:tcW w:w="1061" w:type="dxa"/>
            <w:vMerge/>
            <w:tcBorders>
              <w:top w:val="nil"/>
            </w:tcBorders>
          </w:tcPr>
          <w:p w:rsidR="00860E97" w:rsidRPr="00B51D13" w:rsidRDefault="00860E97" w:rsidP="00860E97">
            <w:pPr>
              <w:rPr>
                <w:rFonts w:ascii="Arial" w:eastAsia="Times New Roman" w:hAnsi="Arial" w:cs="Arial"/>
                <w:sz w:val="2"/>
                <w:szCs w:val="2"/>
              </w:rPr>
            </w:pPr>
          </w:p>
        </w:tc>
        <w:tc>
          <w:tcPr>
            <w:tcW w:w="2525" w:type="dxa"/>
            <w:vMerge/>
            <w:tcBorders>
              <w:top w:val="nil"/>
            </w:tcBorders>
          </w:tcPr>
          <w:p w:rsidR="00860E97" w:rsidRPr="00B51D13" w:rsidRDefault="00860E97" w:rsidP="00860E97">
            <w:pPr>
              <w:rPr>
                <w:rFonts w:ascii="Arial" w:eastAsia="Times New Roman" w:hAnsi="Arial" w:cs="Arial"/>
                <w:sz w:val="2"/>
                <w:szCs w:val="2"/>
              </w:rPr>
            </w:pPr>
          </w:p>
        </w:tc>
        <w:tc>
          <w:tcPr>
            <w:tcW w:w="2150" w:type="dxa"/>
          </w:tcPr>
          <w:p w:rsidR="00860E97" w:rsidRPr="00B51D13" w:rsidRDefault="00860E97" w:rsidP="00860E97">
            <w:pPr>
              <w:spacing w:before="76"/>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76"/>
              <w:rPr>
                <w:rFonts w:ascii="Arial" w:eastAsia="Arial" w:hAnsi="Arial" w:cs="Arial"/>
                <w:lang w:val="es-MX" w:eastAsia="es-MX" w:bidi="es-MX"/>
              </w:rPr>
            </w:pPr>
            <w:r w:rsidRPr="00B51D13">
              <w:rPr>
                <w:rFonts w:ascii="Arial" w:eastAsia="Arial" w:hAnsi="Arial" w:cs="Arial"/>
                <w:lang w:val="es-MX" w:eastAsia="es-MX" w:bidi="es-MX"/>
              </w:rPr>
              <w:t>18:00 A 06:00</w:t>
            </w:r>
          </w:p>
        </w:tc>
        <w:tc>
          <w:tcPr>
            <w:tcW w:w="1540" w:type="dxa"/>
          </w:tcPr>
          <w:p w:rsidR="00860E97" w:rsidRPr="00B51D13" w:rsidRDefault="00860E97" w:rsidP="00860E97">
            <w:pPr>
              <w:spacing w:before="76"/>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76"/>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424"/>
        </w:trPr>
        <w:tc>
          <w:tcPr>
            <w:tcW w:w="1061" w:type="dxa"/>
            <w:vMerge w:val="restart"/>
          </w:tcPr>
          <w:p w:rsidR="00860E97" w:rsidRPr="00B51D13" w:rsidRDefault="00860E97" w:rsidP="00860E97">
            <w:pPr>
              <w:spacing w:before="9"/>
              <w:rPr>
                <w:rFonts w:ascii="Arial" w:eastAsia="Arial" w:hAnsi="Arial" w:cs="Arial"/>
                <w:b/>
                <w:sz w:val="25"/>
                <w:lang w:val="es-MX" w:eastAsia="es-MX" w:bidi="es-MX"/>
              </w:rPr>
            </w:pPr>
          </w:p>
          <w:p w:rsidR="00860E97" w:rsidRPr="00B51D13" w:rsidRDefault="00860E97" w:rsidP="00860E97">
            <w:pPr>
              <w:spacing w:before="1"/>
              <w:jc w:val="center"/>
              <w:rPr>
                <w:rFonts w:ascii="Arial" w:eastAsia="Arial" w:hAnsi="Arial" w:cs="Arial"/>
                <w:b/>
                <w:lang w:val="es-MX" w:eastAsia="es-MX" w:bidi="es-MX"/>
              </w:rPr>
            </w:pPr>
            <w:r w:rsidRPr="00B51D13">
              <w:rPr>
                <w:rFonts w:ascii="Arial" w:eastAsia="Arial" w:hAnsi="Arial" w:cs="Arial"/>
                <w:b/>
                <w:w w:val="91"/>
                <w:lang w:val="es-MX" w:eastAsia="es-MX" w:bidi="es-MX"/>
              </w:rPr>
              <w:t>4</w:t>
            </w:r>
          </w:p>
        </w:tc>
        <w:tc>
          <w:tcPr>
            <w:tcW w:w="2525" w:type="dxa"/>
            <w:vMerge w:val="restart"/>
          </w:tcPr>
          <w:p w:rsidR="00860E97" w:rsidRPr="00B51D13" w:rsidRDefault="00860E97" w:rsidP="00860E97">
            <w:pPr>
              <w:spacing w:before="163" w:line="254" w:lineRule="auto"/>
              <w:ind w:right="688"/>
              <w:rPr>
                <w:rFonts w:ascii="Arial" w:eastAsia="Arial" w:hAnsi="Arial" w:cs="Arial"/>
                <w:lang w:val="es-ES" w:eastAsia="es-MX" w:bidi="es-MX"/>
              </w:rPr>
            </w:pPr>
            <w:r w:rsidRPr="00B51D13">
              <w:rPr>
                <w:rFonts w:ascii="Arial" w:eastAsia="Arial" w:hAnsi="Arial" w:cs="Arial"/>
                <w:w w:val="85"/>
                <w:lang w:val="es-ES" w:eastAsia="es-MX" w:bidi="es-MX"/>
              </w:rPr>
              <w:t>CENTRO</w:t>
            </w:r>
            <w:r w:rsidRPr="00B51D13">
              <w:rPr>
                <w:rFonts w:ascii="Arial" w:eastAsia="Arial" w:hAnsi="Arial" w:cs="Arial"/>
                <w:spacing w:val="-30"/>
                <w:w w:val="85"/>
                <w:lang w:val="es-ES" w:eastAsia="es-MX" w:bidi="es-MX"/>
              </w:rPr>
              <w:t xml:space="preserve"> </w:t>
            </w:r>
            <w:r w:rsidRPr="00B51D13">
              <w:rPr>
                <w:rFonts w:ascii="Arial" w:eastAsia="Arial" w:hAnsi="Arial" w:cs="Arial"/>
                <w:w w:val="85"/>
                <w:lang w:val="es-ES" w:eastAsia="es-MX" w:bidi="es-MX"/>
              </w:rPr>
              <w:t>DE</w:t>
            </w:r>
            <w:r w:rsidRPr="00B51D13">
              <w:rPr>
                <w:rFonts w:ascii="Arial" w:eastAsia="Arial" w:hAnsi="Arial" w:cs="Arial"/>
                <w:spacing w:val="-29"/>
                <w:w w:val="85"/>
                <w:lang w:val="es-ES" w:eastAsia="es-MX" w:bidi="es-MX"/>
              </w:rPr>
              <w:t xml:space="preserve"> </w:t>
            </w:r>
            <w:r w:rsidRPr="00B51D13">
              <w:rPr>
                <w:rFonts w:ascii="Arial" w:eastAsia="Arial" w:hAnsi="Arial" w:cs="Arial"/>
                <w:w w:val="85"/>
                <w:lang w:val="es-ES" w:eastAsia="es-MX" w:bidi="es-MX"/>
              </w:rPr>
              <w:t>ALTO</w:t>
            </w:r>
            <w:r w:rsidRPr="00B51D13">
              <w:rPr>
                <w:rFonts w:ascii="Arial" w:eastAsia="Arial" w:hAnsi="Arial" w:cs="Arial"/>
                <w:spacing w:val="-30"/>
                <w:w w:val="85"/>
                <w:lang w:val="es-ES" w:eastAsia="es-MX" w:bidi="es-MX"/>
              </w:rPr>
              <w:t xml:space="preserve"> </w:t>
            </w:r>
            <w:r w:rsidRPr="00B51D13">
              <w:rPr>
                <w:rFonts w:ascii="Arial" w:eastAsia="Arial" w:hAnsi="Arial" w:cs="Arial"/>
                <w:w w:val="85"/>
                <w:lang w:val="es-ES" w:eastAsia="es-MX" w:bidi="es-MX"/>
              </w:rPr>
              <w:t>RENDIMIENTO</w:t>
            </w:r>
            <w:r w:rsidRPr="00B51D13">
              <w:rPr>
                <w:rFonts w:ascii="Arial" w:eastAsia="Arial" w:hAnsi="Arial" w:cs="Arial"/>
                <w:spacing w:val="-29"/>
                <w:w w:val="85"/>
                <w:lang w:val="es-ES" w:eastAsia="es-MX" w:bidi="es-MX"/>
              </w:rPr>
              <w:t xml:space="preserve"> </w:t>
            </w:r>
            <w:r w:rsidRPr="00B51D13">
              <w:rPr>
                <w:rFonts w:ascii="Arial" w:eastAsia="Arial" w:hAnsi="Arial" w:cs="Arial"/>
                <w:w w:val="85"/>
                <w:lang w:val="es-ES" w:eastAsia="es-MX" w:bidi="es-MX"/>
              </w:rPr>
              <w:t xml:space="preserve">DE </w:t>
            </w:r>
            <w:r w:rsidRPr="00B51D13">
              <w:rPr>
                <w:rFonts w:ascii="Arial" w:eastAsia="Arial" w:hAnsi="Arial" w:cs="Arial"/>
                <w:w w:val="95"/>
                <w:lang w:val="es-ES" w:eastAsia="es-MX" w:bidi="es-MX"/>
              </w:rPr>
              <w:t>REMO</w:t>
            </w:r>
            <w:r w:rsidRPr="00B51D13">
              <w:rPr>
                <w:rFonts w:ascii="Arial" w:eastAsia="Arial" w:hAnsi="Arial" w:cs="Arial"/>
                <w:spacing w:val="-22"/>
                <w:w w:val="95"/>
                <w:lang w:val="es-ES" w:eastAsia="es-MX" w:bidi="es-MX"/>
              </w:rPr>
              <w:t xml:space="preserve"> </w:t>
            </w:r>
            <w:r w:rsidRPr="00B51D13">
              <w:rPr>
                <w:rFonts w:ascii="Arial" w:eastAsia="Arial" w:hAnsi="Arial" w:cs="Arial"/>
                <w:w w:val="95"/>
                <w:lang w:val="es-ES" w:eastAsia="es-MX" w:bidi="es-MX"/>
              </w:rPr>
              <w:t>EN</w:t>
            </w:r>
            <w:r w:rsidRPr="00B51D13">
              <w:rPr>
                <w:rFonts w:ascii="Arial" w:eastAsia="Arial" w:hAnsi="Arial" w:cs="Arial"/>
                <w:spacing w:val="-20"/>
                <w:w w:val="95"/>
                <w:lang w:val="es-ES" w:eastAsia="es-MX" w:bidi="es-MX"/>
              </w:rPr>
              <w:t xml:space="preserve"> </w:t>
            </w:r>
            <w:r w:rsidRPr="00B51D13">
              <w:rPr>
                <w:rFonts w:ascii="Arial" w:eastAsia="Arial" w:hAnsi="Arial" w:cs="Arial"/>
                <w:w w:val="95"/>
                <w:lang w:val="es-ES" w:eastAsia="es-MX" w:bidi="es-MX"/>
              </w:rPr>
              <w:t>SAN</w:t>
            </w:r>
            <w:r w:rsidRPr="00B51D13">
              <w:rPr>
                <w:rFonts w:ascii="Arial" w:eastAsia="Arial" w:hAnsi="Arial" w:cs="Arial"/>
                <w:spacing w:val="-20"/>
                <w:w w:val="95"/>
                <w:lang w:val="es-ES" w:eastAsia="es-MX" w:bidi="es-MX"/>
              </w:rPr>
              <w:t xml:space="preserve"> </w:t>
            </w:r>
            <w:r w:rsidRPr="00B51D13">
              <w:rPr>
                <w:rFonts w:ascii="Arial" w:eastAsia="Arial" w:hAnsi="Arial" w:cs="Arial"/>
                <w:w w:val="95"/>
                <w:lang w:val="es-ES" w:eastAsia="es-MX" w:bidi="es-MX"/>
              </w:rPr>
              <w:t>FELIPE</w:t>
            </w:r>
          </w:p>
        </w:tc>
        <w:tc>
          <w:tcPr>
            <w:tcW w:w="215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lang w:val="es-MX" w:eastAsia="es-MX" w:bidi="es-MX"/>
              </w:rPr>
              <w:t>06:00 A 18:00</w:t>
            </w:r>
          </w:p>
        </w:tc>
        <w:tc>
          <w:tcPr>
            <w:tcW w:w="154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79"/>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426"/>
        </w:trPr>
        <w:tc>
          <w:tcPr>
            <w:tcW w:w="1061" w:type="dxa"/>
            <w:vMerge/>
            <w:tcBorders>
              <w:top w:val="nil"/>
            </w:tcBorders>
          </w:tcPr>
          <w:p w:rsidR="00860E97" w:rsidRPr="00B51D13" w:rsidRDefault="00860E97" w:rsidP="00860E97">
            <w:pPr>
              <w:rPr>
                <w:rFonts w:ascii="Arial" w:eastAsia="Times New Roman" w:hAnsi="Arial" w:cs="Arial"/>
                <w:sz w:val="2"/>
                <w:szCs w:val="2"/>
              </w:rPr>
            </w:pPr>
          </w:p>
        </w:tc>
        <w:tc>
          <w:tcPr>
            <w:tcW w:w="2525" w:type="dxa"/>
            <w:vMerge/>
            <w:tcBorders>
              <w:top w:val="nil"/>
            </w:tcBorders>
          </w:tcPr>
          <w:p w:rsidR="00860E97" w:rsidRPr="00B51D13" w:rsidRDefault="00860E97" w:rsidP="00860E97">
            <w:pPr>
              <w:rPr>
                <w:rFonts w:ascii="Arial" w:eastAsia="Times New Roman" w:hAnsi="Arial" w:cs="Arial"/>
                <w:sz w:val="2"/>
                <w:szCs w:val="2"/>
              </w:rPr>
            </w:pPr>
          </w:p>
        </w:tc>
        <w:tc>
          <w:tcPr>
            <w:tcW w:w="215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lang w:val="es-MX" w:eastAsia="es-MX" w:bidi="es-MX"/>
              </w:rPr>
              <w:t>18:00 A 06:00</w:t>
            </w:r>
          </w:p>
        </w:tc>
        <w:tc>
          <w:tcPr>
            <w:tcW w:w="154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79"/>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424"/>
        </w:trPr>
        <w:tc>
          <w:tcPr>
            <w:tcW w:w="1061" w:type="dxa"/>
            <w:vMerge w:val="restart"/>
          </w:tcPr>
          <w:p w:rsidR="00860E97" w:rsidRPr="00B51D13" w:rsidRDefault="00860E97" w:rsidP="00860E97">
            <w:pPr>
              <w:rPr>
                <w:rFonts w:ascii="Arial" w:eastAsia="Arial" w:hAnsi="Arial" w:cs="Arial"/>
                <w:b/>
                <w:lang w:val="es-MX" w:eastAsia="es-MX" w:bidi="es-MX"/>
              </w:rPr>
            </w:pPr>
          </w:p>
          <w:p w:rsidR="00860E97" w:rsidRPr="00B51D13" w:rsidRDefault="00860E97" w:rsidP="00860E97">
            <w:pPr>
              <w:rPr>
                <w:rFonts w:ascii="Arial" w:eastAsia="Arial" w:hAnsi="Arial" w:cs="Arial"/>
                <w:b/>
                <w:lang w:val="es-MX" w:eastAsia="es-MX" w:bidi="es-MX"/>
              </w:rPr>
            </w:pPr>
          </w:p>
          <w:p w:rsidR="00860E97" w:rsidRPr="00B51D13" w:rsidRDefault="00860E97" w:rsidP="00860E97">
            <w:pPr>
              <w:rPr>
                <w:rFonts w:ascii="Arial" w:eastAsia="Arial" w:hAnsi="Arial" w:cs="Arial"/>
                <w:b/>
                <w:lang w:val="es-MX" w:eastAsia="es-MX" w:bidi="es-MX"/>
              </w:rPr>
            </w:pPr>
          </w:p>
          <w:p w:rsidR="00860E97" w:rsidRPr="00B51D13" w:rsidRDefault="00860E97" w:rsidP="00860E97">
            <w:pPr>
              <w:spacing w:before="189"/>
              <w:jc w:val="center"/>
              <w:rPr>
                <w:rFonts w:ascii="Arial" w:eastAsia="Arial" w:hAnsi="Arial" w:cs="Arial"/>
                <w:b/>
                <w:lang w:val="es-MX" w:eastAsia="es-MX" w:bidi="es-MX"/>
              </w:rPr>
            </w:pPr>
            <w:r w:rsidRPr="00B51D13">
              <w:rPr>
                <w:rFonts w:ascii="Arial" w:eastAsia="Arial" w:hAnsi="Arial" w:cs="Arial"/>
                <w:b/>
                <w:w w:val="91"/>
                <w:lang w:val="es-MX" w:eastAsia="es-MX" w:bidi="es-MX"/>
              </w:rPr>
              <w:t>5</w:t>
            </w:r>
          </w:p>
        </w:tc>
        <w:tc>
          <w:tcPr>
            <w:tcW w:w="2525" w:type="dxa"/>
            <w:vMerge w:val="restart"/>
          </w:tcPr>
          <w:p w:rsidR="00860E97" w:rsidRPr="00B51D13" w:rsidRDefault="00860E97" w:rsidP="00860E97">
            <w:pPr>
              <w:spacing w:before="8"/>
              <w:rPr>
                <w:rFonts w:ascii="Arial" w:eastAsia="Arial" w:hAnsi="Arial" w:cs="Arial"/>
                <w:b/>
                <w:sz w:val="26"/>
                <w:lang w:val="es-ES" w:eastAsia="es-MX" w:bidi="es-MX"/>
              </w:rPr>
            </w:pPr>
          </w:p>
          <w:p w:rsidR="00860E97" w:rsidRPr="00B51D13" w:rsidRDefault="00860E97" w:rsidP="00860E97">
            <w:pPr>
              <w:spacing w:before="1" w:line="254" w:lineRule="auto"/>
              <w:ind w:right="980"/>
              <w:rPr>
                <w:rFonts w:ascii="Arial" w:eastAsia="Arial" w:hAnsi="Arial" w:cs="Arial"/>
                <w:lang w:val="es-ES" w:eastAsia="es-MX" w:bidi="es-MX"/>
              </w:rPr>
            </w:pPr>
            <w:r w:rsidRPr="00B51D13">
              <w:rPr>
                <w:rFonts w:ascii="Arial" w:eastAsia="Arial" w:hAnsi="Arial" w:cs="Arial"/>
                <w:w w:val="85"/>
                <w:lang w:val="es-ES" w:eastAsia="es-MX" w:bidi="es-MX"/>
              </w:rPr>
              <w:t>CENTRO</w:t>
            </w:r>
            <w:r w:rsidRPr="00B51D13">
              <w:rPr>
                <w:rFonts w:ascii="Arial" w:eastAsia="Arial" w:hAnsi="Arial" w:cs="Arial"/>
                <w:spacing w:val="-33"/>
                <w:w w:val="85"/>
                <w:lang w:val="es-ES" w:eastAsia="es-MX" w:bidi="es-MX"/>
              </w:rPr>
              <w:t xml:space="preserve"> </w:t>
            </w:r>
            <w:r w:rsidRPr="00B51D13">
              <w:rPr>
                <w:rFonts w:ascii="Arial" w:eastAsia="Arial" w:hAnsi="Arial" w:cs="Arial"/>
                <w:w w:val="85"/>
                <w:lang w:val="es-ES" w:eastAsia="es-MX" w:bidi="es-MX"/>
              </w:rPr>
              <w:t>DE</w:t>
            </w:r>
            <w:r w:rsidRPr="00B51D13">
              <w:rPr>
                <w:rFonts w:ascii="Arial" w:eastAsia="Arial" w:hAnsi="Arial" w:cs="Arial"/>
                <w:spacing w:val="-32"/>
                <w:w w:val="85"/>
                <w:lang w:val="es-ES" w:eastAsia="es-MX" w:bidi="es-MX"/>
              </w:rPr>
              <w:t xml:space="preserve"> </w:t>
            </w:r>
            <w:r w:rsidRPr="00B51D13">
              <w:rPr>
                <w:rFonts w:ascii="Arial" w:eastAsia="Arial" w:hAnsi="Arial" w:cs="Arial"/>
                <w:w w:val="85"/>
                <w:lang w:val="es-ES" w:eastAsia="es-MX" w:bidi="es-MX"/>
              </w:rPr>
              <w:t>ALTO</w:t>
            </w:r>
            <w:r w:rsidRPr="00B51D13">
              <w:rPr>
                <w:rFonts w:ascii="Arial" w:eastAsia="Arial" w:hAnsi="Arial" w:cs="Arial"/>
                <w:spacing w:val="-33"/>
                <w:w w:val="85"/>
                <w:lang w:val="es-ES" w:eastAsia="es-MX" w:bidi="es-MX"/>
              </w:rPr>
              <w:t xml:space="preserve"> </w:t>
            </w:r>
            <w:r w:rsidRPr="00B51D13">
              <w:rPr>
                <w:rFonts w:ascii="Arial" w:eastAsia="Arial" w:hAnsi="Arial" w:cs="Arial"/>
                <w:w w:val="85"/>
                <w:lang w:val="es-ES" w:eastAsia="es-MX" w:bidi="es-MX"/>
              </w:rPr>
              <w:t xml:space="preserve">RENDIMIENTO </w:t>
            </w:r>
            <w:r w:rsidRPr="00B51D13">
              <w:rPr>
                <w:rFonts w:ascii="Arial" w:eastAsia="Arial" w:hAnsi="Arial" w:cs="Arial"/>
                <w:w w:val="95"/>
                <w:lang w:val="es-ES" w:eastAsia="es-MX" w:bidi="es-MX"/>
              </w:rPr>
              <w:t>ENSENADA,</w:t>
            </w:r>
            <w:r w:rsidRPr="00B51D13">
              <w:rPr>
                <w:rFonts w:ascii="Arial" w:eastAsia="Arial" w:hAnsi="Arial" w:cs="Arial"/>
                <w:spacing w:val="27"/>
                <w:w w:val="95"/>
                <w:lang w:val="es-ES" w:eastAsia="es-MX" w:bidi="es-MX"/>
              </w:rPr>
              <w:t xml:space="preserve"> </w:t>
            </w:r>
            <w:r w:rsidRPr="00B51D13">
              <w:rPr>
                <w:rFonts w:ascii="Arial" w:eastAsia="Arial" w:hAnsi="Arial" w:cs="Arial"/>
                <w:w w:val="95"/>
                <w:lang w:val="es-ES" w:eastAsia="es-MX" w:bidi="es-MX"/>
              </w:rPr>
              <w:t>B.C.</w:t>
            </w:r>
          </w:p>
        </w:tc>
        <w:tc>
          <w:tcPr>
            <w:tcW w:w="2150" w:type="dxa"/>
          </w:tcPr>
          <w:p w:rsidR="00860E97" w:rsidRPr="00B51D13" w:rsidRDefault="00860E97" w:rsidP="00860E97">
            <w:pPr>
              <w:spacing w:before="76"/>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76"/>
              <w:rPr>
                <w:rFonts w:ascii="Arial" w:eastAsia="Arial" w:hAnsi="Arial" w:cs="Arial"/>
                <w:lang w:val="es-MX" w:eastAsia="es-MX" w:bidi="es-MX"/>
              </w:rPr>
            </w:pPr>
            <w:r w:rsidRPr="00B51D13">
              <w:rPr>
                <w:rFonts w:ascii="Arial" w:eastAsia="Arial" w:hAnsi="Arial" w:cs="Arial"/>
                <w:lang w:val="es-MX" w:eastAsia="es-MX" w:bidi="es-MX"/>
              </w:rPr>
              <w:t>07:00 a 19:00</w:t>
            </w:r>
          </w:p>
        </w:tc>
        <w:tc>
          <w:tcPr>
            <w:tcW w:w="1540" w:type="dxa"/>
          </w:tcPr>
          <w:p w:rsidR="00860E97" w:rsidRPr="00B51D13" w:rsidRDefault="00860E97" w:rsidP="00860E97">
            <w:pPr>
              <w:spacing w:before="76"/>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76"/>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424"/>
        </w:trPr>
        <w:tc>
          <w:tcPr>
            <w:tcW w:w="1061" w:type="dxa"/>
            <w:vMerge/>
            <w:tcBorders>
              <w:top w:val="nil"/>
            </w:tcBorders>
          </w:tcPr>
          <w:p w:rsidR="00860E97" w:rsidRPr="00B51D13" w:rsidRDefault="00860E97" w:rsidP="00860E97">
            <w:pPr>
              <w:rPr>
                <w:rFonts w:ascii="Arial" w:eastAsia="Times New Roman" w:hAnsi="Arial" w:cs="Arial"/>
                <w:sz w:val="2"/>
                <w:szCs w:val="2"/>
              </w:rPr>
            </w:pPr>
          </w:p>
        </w:tc>
        <w:tc>
          <w:tcPr>
            <w:tcW w:w="2525" w:type="dxa"/>
            <w:vMerge/>
            <w:tcBorders>
              <w:top w:val="nil"/>
            </w:tcBorders>
          </w:tcPr>
          <w:p w:rsidR="00860E97" w:rsidRPr="00B51D13" w:rsidRDefault="00860E97" w:rsidP="00860E97">
            <w:pPr>
              <w:rPr>
                <w:rFonts w:ascii="Arial" w:eastAsia="Times New Roman" w:hAnsi="Arial" w:cs="Arial"/>
                <w:sz w:val="2"/>
                <w:szCs w:val="2"/>
              </w:rPr>
            </w:pPr>
          </w:p>
        </w:tc>
        <w:tc>
          <w:tcPr>
            <w:tcW w:w="215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lang w:val="es-MX" w:eastAsia="es-MX" w:bidi="es-MX"/>
              </w:rPr>
              <w:t>19:00 a 07:00</w:t>
            </w:r>
          </w:p>
        </w:tc>
        <w:tc>
          <w:tcPr>
            <w:tcW w:w="154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79"/>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482"/>
        </w:trPr>
        <w:tc>
          <w:tcPr>
            <w:tcW w:w="1061" w:type="dxa"/>
            <w:vMerge/>
            <w:tcBorders>
              <w:top w:val="nil"/>
            </w:tcBorders>
          </w:tcPr>
          <w:p w:rsidR="00860E97" w:rsidRPr="00B51D13" w:rsidRDefault="00860E97" w:rsidP="00860E97">
            <w:pPr>
              <w:rPr>
                <w:rFonts w:ascii="Arial" w:eastAsia="Times New Roman" w:hAnsi="Arial" w:cs="Arial"/>
                <w:sz w:val="2"/>
                <w:szCs w:val="2"/>
              </w:rPr>
            </w:pPr>
          </w:p>
        </w:tc>
        <w:tc>
          <w:tcPr>
            <w:tcW w:w="2525" w:type="dxa"/>
            <w:vMerge/>
            <w:tcBorders>
              <w:top w:val="nil"/>
            </w:tcBorders>
          </w:tcPr>
          <w:p w:rsidR="00860E97" w:rsidRPr="00B51D13" w:rsidRDefault="00860E97" w:rsidP="00860E97">
            <w:pPr>
              <w:rPr>
                <w:rFonts w:ascii="Arial" w:eastAsia="Times New Roman" w:hAnsi="Arial" w:cs="Arial"/>
                <w:sz w:val="2"/>
                <w:szCs w:val="2"/>
              </w:rPr>
            </w:pPr>
          </w:p>
        </w:tc>
        <w:tc>
          <w:tcPr>
            <w:tcW w:w="215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lang w:val="es-MX" w:eastAsia="es-MX" w:bidi="es-MX"/>
              </w:rPr>
              <w:t>17:00 a 05:00</w:t>
            </w:r>
          </w:p>
        </w:tc>
        <w:tc>
          <w:tcPr>
            <w:tcW w:w="154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79"/>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424"/>
        </w:trPr>
        <w:tc>
          <w:tcPr>
            <w:tcW w:w="1061" w:type="dxa"/>
            <w:vMerge/>
            <w:tcBorders>
              <w:top w:val="nil"/>
            </w:tcBorders>
          </w:tcPr>
          <w:p w:rsidR="00860E97" w:rsidRPr="00B51D13" w:rsidRDefault="00860E97" w:rsidP="00860E97">
            <w:pPr>
              <w:rPr>
                <w:rFonts w:ascii="Arial" w:eastAsia="Times New Roman" w:hAnsi="Arial" w:cs="Arial"/>
                <w:sz w:val="2"/>
                <w:szCs w:val="2"/>
              </w:rPr>
            </w:pPr>
          </w:p>
        </w:tc>
        <w:tc>
          <w:tcPr>
            <w:tcW w:w="2525" w:type="dxa"/>
            <w:vMerge/>
            <w:tcBorders>
              <w:top w:val="nil"/>
            </w:tcBorders>
          </w:tcPr>
          <w:p w:rsidR="00860E97" w:rsidRPr="00B51D13" w:rsidRDefault="00860E97" w:rsidP="00860E97">
            <w:pPr>
              <w:rPr>
                <w:rFonts w:ascii="Arial" w:eastAsia="Times New Roman" w:hAnsi="Arial" w:cs="Arial"/>
                <w:sz w:val="2"/>
                <w:szCs w:val="2"/>
              </w:rPr>
            </w:pPr>
          </w:p>
        </w:tc>
        <w:tc>
          <w:tcPr>
            <w:tcW w:w="2150" w:type="dxa"/>
          </w:tcPr>
          <w:p w:rsidR="00860E97" w:rsidRPr="00B51D13" w:rsidRDefault="00860E97" w:rsidP="00860E97">
            <w:pPr>
              <w:spacing w:before="76"/>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76"/>
              <w:rPr>
                <w:rFonts w:ascii="Arial" w:eastAsia="Arial" w:hAnsi="Arial" w:cs="Arial"/>
                <w:lang w:val="es-MX" w:eastAsia="es-MX" w:bidi="es-MX"/>
              </w:rPr>
            </w:pPr>
            <w:r w:rsidRPr="00B51D13">
              <w:rPr>
                <w:rFonts w:ascii="Arial" w:eastAsia="Arial" w:hAnsi="Arial" w:cs="Arial"/>
                <w:lang w:val="es-MX" w:eastAsia="es-MX" w:bidi="es-MX"/>
              </w:rPr>
              <w:t>20:00 a 08:00</w:t>
            </w:r>
          </w:p>
        </w:tc>
        <w:tc>
          <w:tcPr>
            <w:tcW w:w="1540" w:type="dxa"/>
          </w:tcPr>
          <w:p w:rsidR="00860E97" w:rsidRPr="00B51D13" w:rsidRDefault="00860E97" w:rsidP="00860E97">
            <w:pPr>
              <w:spacing w:before="76"/>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76"/>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424"/>
        </w:trPr>
        <w:tc>
          <w:tcPr>
            <w:tcW w:w="1061" w:type="dxa"/>
            <w:vMerge w:val="restart"/>
            <w:tcBorders>
              <w:top w:val="nil"/>
            </w:tcBorders>
          </w:tcPr>
          <w:p w:rsidR="00860E97" w:rsidRPr="00B51D13" w:rsidRDefault="00860E97" w:rsidP="00860E97">
            <w:pPr>
              <w:rPr>
                <w:rFonts w:ascii="Arial" w:eastAsia="Arial" w:hAnsi="Arial" w:cs="Arial"/>
                <w:b/>
                <w:lang w:val="es-MX" w:eastAsia="es-MX" w:bidi="es-MX"/>
              </w:rPr>
            </w:pPr>
          </w:p>
          <w:p w:rsidR="00860E97" w:rsidRPr="00B51D13" w:rsidRDefault="00860E97" w:rsidP="00860E97">
            <w:pPr>
              <w:rPr>
                <w:rFonts w:ascii="Arial" w:eastAsia="Arial" w:hAnsi="Arial" w:cs="Arial"/>
                <w:b/>
                <w:lang w:val="es-MX" w:eastAsia="es-MX" w:bidi="es-MX"/>
              </w:rPr>
            </w:pPr>
          </w:p>
          <w:p w:rsidR="00860E97" w:rsidRPr="00B51D13" w:rsidRDefault="00860E97" w:rsidP="00860E97">
            <w:pPr>
              <w:rPr>
                <w:rFonts w:ascii="Arial" w:eastAsia="Arial" w:hAnsi="Arial" w:cs="Arial"/>
                <w:b/>
                <w:lang w:val="es-MX" w:eastAsia="es-MX" w:bidi="es-MX"/>
              </w:rPr>
            </w:pPr>
          </w:p>
          <w:p w:rsidR="00860E97" w:rsidRPr="00B51D13" w:rsidRDefault="00860E97" w:rsidP="00860E97">
            <w:pPr>
              <w:spacing w:before="189"/>
              <w:jc w:val="center"/>
              <w:rPr>
                <w:rFonts w:ascii="Arial" w:eastAsia="Arial" w:hAnsi="Arial" w:cs="Arial"/>
                <w:b/>
                <w:lang w:val="es-MX" w:eastAsia="es-MX" w:bidi="es-MX"/>
              </w:rPr>
            </w:pPr>
            <w:r w:rsidRPr="00B51D13">
              <w:rPr>
                <w:rFonts w:ascii="Arial" w:eastAsia="Arial" w:hAnsi="Arial" w:cs="Arial"/>
                <w:b/>
                <w:w w:val="91"/>
                <w:lang w:val="es-MX" w:eastAsia="es-MX" w:bidi="es-MX"/>
              </w:rPr>
              <w:t>6</w:t>
            </w:r>
          </w:p>
        </w:tc>
        <w:tc>
          <w:tcPr>
            <w:tcW w:w="2525" w:type="dxa"/>
            <w:vMerge w:val="restart"/>
            <w:tcBorders>
              <w:top w:val="nil"/>
            </w:tcBorders>
          </w:tcPr>
          <w:p w:rsidR="00860E97" w:rsidRPr="00B51D13" w:rsidRDefault="00860E97" w:rsidP="00860E97">
            <w:pPr>
              <w:spacing w:before="8"/>
              <w:rPr>
                <w:rFonts w:ascii="Arial" w:eastAsia="Arial" w:hAnsi="Arial" w:cs="Arial"/>
                <w:b/>
                <w:sz w:val="26"/>
                <w:lang w:val="es-ES" w:eastAsia="es-MX" w:bidi="es-MX"/>
              </w:rPr>
            </w:pPr>
          </w:p>
          <w:p w:rsidR="00860E97" w:rsidRPr="00B51D13" w:rsidRDefault="00860E97" w:rsidP="00860E97">
            <w:pPr>
              <w:spacing w:before="1" w:line="254" w:lineRule="auto"/>
              <w:ind w:right="980"/>
              <w:rPr>
                <w:rFonts w:ascii="Arial" w:eastAsia="Arial" w:hAnsi="Arial" w:cs="Arial"/>
                <w:lang w:val="es-ES" w:eastAsia="es-MX" w:bidi="es-MX"/>
              </w:rPr>
            </w:pPr>
            <w:r w:rsidRPr="00B51D13">
              <w:rPr>
                <w:rFonts w:ascii="Arial" w:eastAsia="Arial" w:hAnsi="Arial" w:cs="Arial"/>
                <w:w w:val="85"/>
                <w:lang w:val="es-ES" w:eastAsia="es-MX" w:bidi="es-MX"/>
              </w:rPr>
              <w:t>GIMNASIO DE COMBATE SAN QUINTIN</w:t>
            </w:r>
          </w:p>
        </w:tc>
        <w:tc>
          <w:tcPr>
            <w:tcW w:w="215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lang w:val="es-MX" w:eastAsia="es-MX" w:bidi="es-MX"/>
              </w:rPr>
              <w:t xml:space="preserve">  06:00 A 18:00</w:t>
            </w:r>
          </w:p>
        </w:tc>
        <w:tc>
          <w:tcPr>
            <w:tcW w:w="154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lang w:val="es-MX" w:eastAsia="es-MX" w:bidi="es-MX"/>
              </w:rPr>
              <w:t>1</w:t>
            </w:r>
          </w:p>
        </w:tc>
        <w:tc>
          <w:tcPr>
            <w:tcW w:w="1170" w:type="dxa"/>
          </w:tcPr>
          <w:p w:rsidR="00860E97" w:rsidRPr="00B51D13" w:rsidRDefault="00860E97" w:rsidP="00860E97">
            <w:pPr>
              <w:spacing w:before="79"/>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424"/>
        </w:trPr>
        <w:tc>
          <w:tcPr>
            <w:tcW w:w="1061" w:type="dxa"/>
            <w:vMerge/>
          </w:tcPr>
          <w:p w:rsidR="00860E97" w:rsidRPr="00B51D13" w:rsidRDefault="00860E97" w:rsidP="00860E97">
            <w:pPr>
              <w:rPr>
                <w:rFonts w:ascii="Arial" w:eastAsia="Times New Roman" w:hAnsi="Arial" w:cs="Arial"/>
                <w:sz w:val="2"/>
                <w:szCs w:val="2"/>
              </w:rPr>
            </w:pPr>
          </w:p>
        </w:tc>
        <w:tc>
          <w:tcPr>
            <w:tcW w:w="2525" w:type="dxa"/>
            <w:vMerge/>
          </w:tcPr>
          <w:p w:rsidR="00860E97" w:rsidRPr="00B51D13" w:rsidRDefault="00860E97" w:rsidP="00860E97">
            <w:pPr>
              <w:rPr>
                <w:rFonts w:ascii="Arial" w:eastAsia="Times New Roman" w:hAnsi="Arial" w:cs="Arial"/>
                <w:sz w:val="2"/>
                <w:szCs w:val="2"/>
              </w:rPr>
            </w:pPr>
          </w:p>
        </w:tc>
        <w:tc>
          <w:tcPr>
            <w:tcW w:w="215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w w:val="95"/>
                <w:lang w:val="es-MX" w:eastAsia="es-MX" w:bidi="es-MX"/>
              </w:rPr>
              <w:t>LUNES</w:t>
            </w:r>
            <w:r w:rsidRPr="00B51D13">
              <w:rPr>
                <w:rFonts w:ascii="Arial" w:eastAsia="Arial" w:hAnsi="Arial" w:cs="Arial"/>
                <w:spacing w:val="-41"/>
                <w:w w:val="95"/>
                <w:lang w:val="es-MX" w:eastAsia="es-MX" w:bidi="es-MX"/>
              </w:rPr>
              <w:t xml:space="preserve"> </w:t>
            </w:r>
            <w:r w:rsidRPr="00B51D13">
              <w:rPr>
                <w:rFonts w:ascii="Arial" w:eastAsia="Arial" w:hAnsi="Arial" w:cs="Arial"/>
                <w:w w:val="95"/>
                <w:lang w:val="es-MX" w:eastAsia="es-MX" w:bidi="es-MX"/>
              </w:rPr>
              <w:t>A</w:t>
            </w:r>
            <w:r w:rsidRPr="00B51D13">
              <w:rPr>
                <w:rFonts w:ascii="Arial" w:eastAsia="Arial" w:hAnsi="Arial" w:cs="Arial"/>
                <w:spacing w:val="-42"/>
                <w:w w:val="95"/>
                <w:lang w:val="es-MX" w:eastAsia="es-MX" w:bidi="es-MX"/>
              </w:rPr>
              <w:t xml:space="preserve"> </w:t>
            </w:r>
            <w:r w:rsidRPr="00B51D13">
              <w:rPr>
                <w:rFonts w:ascii="Arial" w:eastAsia="Arial" w:hAnsi="Arial" w:cs="Arial"/>
                <w:w w:val="95"/>
                <w:lang w:val="es-MX" w:eastAsia="es-MX" w:bidi="es-MX"/>
              </w:rPr>
              <w:t>DOMINGO</w:t>
            </w:r>
          </w:p>
        </w:tc>
        <w:tc>
          <w:tcPr>
            <w:tcW w:w="1620" w:type="dxa"/>
          </w:tcPr>
          <w:p w:rsidR="00860E97" w:rsidRPr="00B51D13" w:rsidRDefault="00860E97" w:rsidP="00860E97">
            <w:pPr>
              <w:spacing w:before="79"/>
              <w:rPr>
                <w:rFonts w:ascii="Arial" w:eastAsia="Arial" w:hAnsi="Arial" w:cs="Arial"/>
                <w:lang w:val="es-MX" w:eastAsia="es-MX" w:bidi="es-MX"/>
              </w:rPr>
            </w:pPr>
            <w:r w:rsidRPr="00B51D13">
              <w:rPr>
                <w:rFonts w:ascii="Arial" w:eastAsia="Arial" w:hAnsi="Arial" w:cs="Arial"/>
                <w:lang w:val="es-MX" w:eastAsia="es-MX" w:bidi="es-MX"/>
              </w:rPr>
              <w:t>18:00 A 06:00</w:t>
            </w:r>
          </w:p>
        </w:tc>
        <w:tc>
          <w:tcPr>
            <w:tcW w:w="1540" w:type="dxa"/>
          </w:tcPr>
          <w:p w:rsidR="00860E97" w:rsidRPr="00B51D13" w:rsidRDefault="00860E97" w:rsidP="00860E97">
            <w:pPr>
              <w:spacing w:before="79"/>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1170" w:type="dxa"/>
          </w:tcPr>
          <w:p w:rsidR="00860E97" w:rsidRPr="00B51D13" w:rsidRDefault="00860E97" w:rsidP="00860E97">
            <w:pPr>
              <w:spacing w:before="79"/>
              <w:jc w:val="center"/>
              <w:rPr>
                <w:rFonts w:ascii="Arial" w:eastAsia="Arial" w:hAnsi="Arial" w:cs="Arial"/>
                <w:w w:val="91"/>
                <w:lang w:val="es-MX" w:eastAsia="es-MX" w:bidi="es-MX"/>
              </w:rPr>
            </w:pPr>
            <w:r w:rsidRPr="00B51D13">
              <w:rPr>
                <w:rFonts w:ascii="Arial" w:eastAsia="Arial" w:hAnsi="Arial" w:cs="Arial"/>
                <w:w w:val="91"/>
                <w:lang w:val="es-MX" w:eastAsia="es-MX" w:bidi="es-MX"/>
              </w:rPr>
              <w:t>4380</w:t>
            </w:r>
          </w:p>
        </w:tc>
      </w:tr>
      <w:tr w:rsidR="00860E97" w:rsidRPr="00B51D13" w:rsidTr="00860E97">
        <w:trPr>
          <w:trHeight w:val="424"/>
        </w:trPr>
        <w:tc>
          <w:tcPr>
            <w:tcW w:w="10066" w:type="dxa"/>
            <w:gridSpan w:val="6"/>
          </w:tcPr>
          <w:p w:rsidR="00860E97" w:rsidRPr="00B51D13" w:rsidRDefault="00860E97" w:rsidP="00860E97">
            <w:pPr>
              <w:spacing w:before="79"/>
              <w:jc w:val="center"/>
              <w:rPr>
                <w:rFonts w:ascii="Arial" w:eastAsia="Arial" w:hAnsi="Arial" w:cs="Arial"/>
                <w:w w:val="91"/>
                <w:lang w:val="es-MX" w:eastAsia="es-MX" w:bidi="es-MX"/>
              </w:rPr>
            </w:pPr>
            <w:r w:rsidRPr="00B51D13">
              <w:rPr>
                <w:rFonts w:ascii="Arial" w:eastAsia="Arial" w:hAnsi="Arial" w:cs="Arial"/>
                <w:w w:val="85"/>
                <w:lang w:val="es-ES" w:eastAsia="es-MX" w:bidi="es-MX"/>
              </w:rPr>
              <w:t>SE DEBERAN CONTEMPLAR A LOS ELEMENTOS NECESARIOS PARA CUBRIR TURNO EN DIAS DE DESCANSO Y DIAS FESTIVOS.</w:t>
            </w:r>
          </w:p>
        </w:tc>
      </w:tr>
    </w:tbl>
    <w:p w:rsidR="00860E97" w:rsidRPr="00B51D13" w:rsidRDefault="00860E97" w:rsidP="00860E97">
      <w:pPr>
        <w:widowControl w:val="0"/>
        <w:autoSpaceDE w:val="0"/>
        <w:autoSpaceDN w:val="0"/>
        <w:spacing w:before="7" w:after="0" w:line="240" w:lineRule="auto"/>
        <w:rPr>
          <w:rFonts w:ascii="Arial" w:eastAsia="Arial" w:hAnsi="Arial" w:cs="Arial"/>
          <w:b/>
          <w:sz w:val="26"/>
          <w:szCs w:val="24"/>
          <w:lang w:eastAsia="es-MX" w:bidi="es-MX"/>
        </w:rPr>
      </w:pPr>
    </w:p>
    <w:p w:rsidR="00860E97" w:rsidRPr="00B51D13" w:rsidRDefault="00860E97" w:rsidP="00860E97">
      <w:pPr>
        <w:spacing w:before="55" w:after="0" w:line="240" w:lineRule="auto"/>
        <w:rPr>
          <w:rFonts w:ascii="Arial" w:eastAsia="Times New Roman" w:hAnsi="Arial" w:cs="Arial"/>
          <w:b/>
          <w:szCs w:val="20"/>
          <w:lang w:val="es-ES_tradnl"/>
        </w:rPr>
      </w:pPr>
      <w:r w:rsidRPr="00B51D13">
        <w:rPr>
          <w:rFonts w:ascii="Arial" w:eastAsia="Times New Roman" w:hAnsi="Arial" w:cs="Arial"/>
          <w:b/>
          <w:w w:val="90"/>
          <w:szCs w:val="20"/>
          <w:lang w:val="es-ES_tradnl"/>
        </w:rPr>
        <w:t>DESCRIPCIÓN DEL SERVICIO PARA EL TOTAL DE LAS PARTIDAS</w:t>
      </w:r>
    </w:p>
    <w:p w:rsidR="00860E97" w:rsidRPr="00B51D13" w:rsidRDefault="00860E97" w:rsidP="00860E97">
      <w:pPr>
        <w:widowControl w:val="0"/>
        <w:autoSpaceDE w:val="0"/>
        <w:autoSpaceDN w:val="0"/>
        <w:spacing w:before="11" w:after="0" w:line="240" w:lineRule="auto"/>
        <w:rPr>
          <w:rFonts w:ascii="Arial" w:eastAsia="Arial" w:hAnsi="Arial" w:cs="Arial"/>
          <w:b/>
          <w:sz w:val="26"/>
          <w:szCs w:val="24"/>
          <w:lang w:eastAsia="es-MX" w:bidi="es-MX"/>
        </w:rPr>
      </w:pPr>
    </w:p>
    <w:p w:rsidR="00860E97" w:rsidRPr="00B51D13" w:rsidRDefault="00860E97" w:rsidP="00860E97">
      <w:pPr>
        <w:widowControl w:val="0"/>
        <w:autoSpaceDE w:val="0"/>
        <w:autoSpaceDN w:val="0"/>
        <w:spacing w:after="0" w:line="292" w:lineRule="auto"/>
        <w:ind w:right="238"/>
        <w:jc w:val="both"/>
        <w:rPr>
          <w:rFonts w:ascii="Arial" w:eastAsia="Arial" w:hAnsi="Arial" w:cs="Arial"/>
          <w:sz w:val="24"/>
          <w:szCs w:val="24"/>
          <w:lang w:eastAsia="es-MX" w:bidi="es-MX"/>
        </w:rPr>
      </w:pPr>
      <w:r w:rsidRPr="00B51D13">
        <w:rPr>
          <w:rFonts w:ascii="Arial" w:eastAsia="Arial" w:hAnsi="Arial" w:cs="Arial"/>
          <w:w w:val="95"/>
          <w:sz w:val="24"/>
          <w:szCs w:val="24"/>
          <w:lang w:eastAsia="es-MX" w:bidi="es-MX"/>
        </w:rPr>
        <w:t>“La</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Convocante”</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y</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“El</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Prestador</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Servicio”,</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asignarán</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por</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cada</w:t>
      </w:r>
      <w:r w:rsidRPr="00B51D13">
        <w:rPr>
          <w:rFonts w:ascii="Arial" w:eastAsia="Arial" w:hAnsi="Arial" w:cs="Arial"/>
          <w:spacing w:val="-11"/>
          <w:w w:val="95"/>
          <w:sz w:val="24"/>
          <w:szCs w:val="24"/>
          <w:lang w:eastAsia="es-MX" w:bidi="es-MX"/>
        </w:rPr>
        <w:t xml:space="preserve"> </w:t>
      </w:r>
      <w:r w:rsidRPr="00B51D13">
        <w:rPr>
          <w:rFonts w:ascii="Arial" w:eastAsia="Arial" w:hAnsi="Arial" w:cs="Arial"/>
          <w:w w:val="95"/>
          <w:sz w:val="24"/>
          <w:szCs w:val="24"/>
          <w:lang w:eastAsia="es-MX" w:bidi="es-MX"/>
        </w:rPr>
        <w:t>parte</w:t>
      </w:r>
      <w:r w:rsidRPr="00B51D13">
        <w:rPr>
          <w:rFonts w:ascii="Arial" w:eastAsia="Arial" w:hAnsi="Arial" w:cs="Arial"/>
          <w:spacing w:val="-10"/>
          <w:w w:val="95"/>
          <w:sz w:val="24"/>
          <w:szCs w:val="24"/>
          <w:lang w:eastAsia="es-MX" w:bidi="es-MX"/>
        </w:rPr>
        <w:t xml:space="preserve"> </w:t>
      </w:r>
      <w:r w:rsidRPr="00B51D13">
        <w:rPr>
          <w:rFonts w:ascii="Arial" w:eastAsia="Arial" w:hAnsi="Arial" w:cs="Arial"/>
          <w:w w:val="95"/>
          <w:sz w:val="24"/>
          <w:szCs w:val="24"/>
          <w:lang w:eastAsia="es-MX" w:bidi="es-MX"/>
        </w:rPr>
        <w:t>a</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un</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supervisor</w:t>
      </w:r>
      <w:r w:rsidRPr="00B51D13">
        <w:rPr>
          <w:rFonts w:ascii="Arial" w:eastAsia="Arial" w:hAnsi="Arial" w:cs="Arial"/>
          <w:spacing w:val="-11"/>
          <w:w w:val="95"/>
          <w:sz w:val="24"/>
          <w:szCs w:val="24"/>
          <w:lang w:eastAsia="es-MX" w:bidi="es-MX"/>
        </w:rPr>
        <w:t xml:space="preserve"> </w:t>
      </w:r>
      <w:r w:rsidRPr="00B51D13">
        <w:rPr>
          <w:rFonts w:ascii="Arial" w:eastAsia="Arial" w:hAnsi="Arial" w:cs="Arial"/>
          <w:w w:val="95"/>
          <w:sz w:val="24"/>
          <w:szCs w:val="24"/>
          <w:lang w:eastAsia="es-MX" w:bidi="es-MX"/>
        </w:rPr>
        <w:t>quienes</w:t>
      </w:r>
      <w:r w:rsidRPr="00B51D13">
        <w:rPr>
          <w:rFonts w:ascii="Arial" w:eastAsia="Arial" w:hAnsi="Arial" w:cs="Arial"/>
          <w:spacing w:val="-10"/>
          <w:w w:val="95"/>
          <w:sz w:val="24"/>
          <w:szCs w:val="24"/>
          <w:lang w:eastAsia="es-MX" w:bidi="es-MX"/>
        </w:rPr>
        <w:t xml:space="preserve"> </w:t>
      </w:r>
      <w:r w:rsidRPr="00B51D13">
        <w:rPr>
          <w:rFonts w:ascii="Arial" w:eastAsia="Arial" w:hAnsi="Arial" w:cs="Arial"/>
          <w:w w:val="95"/>
          <w:sz w:val="24"/>
          <w:szCs w:val="24"/>
          <w:lang w:eastAsia="es-MX" w:bidi="es-MX"/>
        </w:rPr>
        <w:t xml:space="preserve">darán </w:t>
      </w:r>
      <w:r w:rsidRPr="00B51D13">
        <w:rPr>
          <w:rFonts w:ascii="Arial" w:eastAsia="Arial" w:hAnsi="Arial" w:cs="Arial"/>
          <w:sz w:val="24"/>
          <w:szCs w:val="24"/>
          <w:lang w:eastAsia="es-MX" w:bidi="es-MX"/>
        </w:rPr>
        <w:t>seguimiento</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al</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puntual</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cumplimiento</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lo</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convenido.</w:t>
      </w:r>
      <w:r w:rsidRPr="00B51D13">
        <w:rPr>
          <w:rFonts w:ascii="Arial" w:eastAsia="Arial" w:hAnsi="Arial" w:cs="Arial"/>
          <w:spacing w:val="3"/>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Convocante”</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Prestador</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Servicio”, Asignará</w:t>
      </w:r>
      <w:r w:rsidRPr="00B51D13">
        <w:rPr>
          <w:rFonts w:ascii="Arial" w:eastAsia="Arial" w:hAnsi="Arial" w:cs="Arial"/>
          <w:spacing w:val="-45"/>
          <w:sz w:val="24"/>
          <w:szCs w:val="24"/>
          <w:lang w:eastAsia="es-MX" w:bidi="es-MX"/>
        </w:rPr>
        <w:t xml:space="preserve"> </w:t>
      </w:r>
      <w:r w:rsidRPr="00B51D13">
        <w:rPr>
          <w:rFonts w:ascii="Arial" w:eastAsia="Arial" w:hAnsi="Arial" w:cs="Arial"/>
          <w:sz w:val="24"/>
          <w:szCs w:val="24"/>
          <w:lang w:eastAsia="es-MX" w:bidi="es-MX"/>
        </w:rPr>
        <w:t>un</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jefe</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Turno</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para</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partida</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1</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5.</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servicio</w:t>
      </w:r>
      <w:r w:rsidRPr="00B51D13">
        <w:rPr>
          <w:rFonts w:ascii="Arial" w:eastAsia="Arial" w:hAnsi="Arial" w:cs="Arial"/>
          <w:spacing w:val="-43"/>
          <w:sz w:val="24"/>
          <w:szCs w:val="24"/>
          <w:lang w:eastAsia="es-MX" w:bidi="es-MX"/>
        </w:rPr>
        <w:t xml:space="preserve"> </w:t>
      </w:r>
      <w:r w:rsidRPr="00B51D13">
        <w:rPr>
          <w:rFonts w:ascii="Arial" w:eastAsia="Arial" w:hAnsi="Arial" w:cs="Arial"/>
          <w:sz w:val="24"/>
          <w:szCs w:val="24"/>
          <w:lang w:eastAsia="es-MX" w:bidi="es-MX"/>
        </w:rPr>
        <w:t>deberá</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incluir</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todo</w:t>
      </w:r>
      <w:r w:rsidRPr="00B51D13">
        <w:rPr>
          <w:rFonts w:ascii="Arial" w:eastAsia="Arial" w:hAnsi="Arial" w:cs="Arial"/>
          <w:spacing w:val="-45"/>
          <w:sz w:val="24"/>
          <w:szCs w:val="24"/>
          <w:lang w:eastAsia="es-MX" w:bidi="es-MX"/>
        </w:rPr>
        <w:t xml:space="preserve"> </w:t>
      </w:r>
      <w:r w:rsidRPr="00B51D13">
        <w:rPr>
          <w:rFonts w:ascii="Arial" w:eastAsia="Arial" w:hAnsi="Arial" w:cs="Arial"/>
          <w:sz w:val="24"/>
          <w:szCs w:val="24"/>
          <w:lang w:eastAsia="es-MX" w:bidi="es-MX"/>
        </w:rPr>
        <w:t>lo</w:t>
      </w:r>
      <w:r w:rsidRPr="00B51D13">
        <w:rPr>
          <w:rFonts w:ascii="Arial" w:eastAsia="Arial" w:hAnsi="Arial" w:cs="Arial"/>
          <w:spacing w:val="-43"/>
          <w:sz w:val="24"/>
          <w:szCs w:val="24"/>
          <w:lang w:eastAsia="es-MX" w:bidi="es-MX"/>
        </w:rPr>
        <w:t xml:space="preserve"> </w:t>
      </w:r>
      <w:r w:rsidRPr="00B51D13">
        <w:rPr>
          <w:rFonts w:ascii="Arial" w:eastAsia="Arial" w:hAnsi="Arial" w:cs="Arial"/>
          <w:sz w:val="24"/>
          <w:szCs w:val="24"/>
          <w:lang w:eastAsia="es-MX" w:bidi="es-MX"/>
        </w:rPr>
        <w:t>necesario</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para</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cumplir adecuadamente con el mismo, contemplando lo siguiente: uniforme, aditamentos propios de comunicación,</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equipo</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seguridad.</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por</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otra</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parte</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materiales</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formatos</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papelería,</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a</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efecto</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 xml:space="preserve">de </w:t>
      </w:r>
      <w:r w:rsidRPr="00B51D13">
        <w:rPr>
          <w:rFonts w:ascii="Arial" w:eastAsia="Arial" w:hAnsi="Arial" w:cs="Arial"/>
          <w:w w:val="90"/>
          <w:sz w:val="24"/>
          <w:szCs w:val="24"/>
          <w:lang w:eastAsia="es-MX" w:bidi="es-MX"/>
        </w:rPr>
        <w:t>llevar</w:t>
      </w:r>
      <w:r w:rsidRPr="00B51D13">
        <w:rPr>
          <w:rFonts w:ascii="Arial" w:eastAsia="Arial" w:hAnsi="Arial" w:cs="Arial"/>
          <w:spacing w:val="-10"/>
          <w:w w:val="90"/>
          <w:sz w:val="24"/>
          <w:szCs w:val="24"/>
          <w:lang w:eastAsia="es-MX" w:bidi="es-MX"/>
        </w:rPr>
        <w:t xml:space="preserve"> </w:t>
      </w:r>
      <w:r w:rsidRPr="00B51D13">
        <w:rPr>
          <w:rFonts w:ascii="Arial" w:eastAsia="Arial" w:hAnsi="Arial" w:cs="Arial"/>
          <w:w w:val="90"/>
          <w:sz w:val="24"/>
          <w:szCs w:val="24"/>
          <w:lang w:eastAsia="es-MX" w:bidi="es-MX"/>
        </w:rPr>
        <w:t>a</w:t>
      </w:r>
      <w:r w:rsidRPr="00B51D13">
        <w:rPr>
          <w:rFonts w:ascii="Arial" w:eastAsia="Arial" w:hAnsi="Arial" w:cs="Arial"/>
          <w:spacing w:val="-10"/>
          <w:w w:val="90"/>
          <w:sz w:val="24"/>
          <w:szCs w:val="24"/>
          <w:lang w:eastAsia="es-MX" w:bidi="es-MX"/>
        </w:rPr>
        <w:t xml:space="preserve"> </w:t>
      </w:r>
      <w:r w:rsidRPr="00B51D13">
        <w:rPr>
          <w:rFonts w:ascii="Arial" w:eastAsia="Arial" w:hAnsi="Arial" w:cs="Arial"/>
          <w:w w:val="90"/>
          <w:sz w:val="24"/>
          <w:szCs w:val="24"/>
          <w:lang w:eastAsia="es-MX" w:bidi="es-MX"/>
        </w:rPr>
        <w:t>cabo</w:t>
      </w:r>
      <w:r w:rsidRPr="00B51D13">
        <w:rPr>
          <w:rFonts w:ascii="Arial" w:eastAsia="Arial" w:hAnsi="Arial" w:cs="Arial"/>
          <w:spacing w:val="-10"/>
          <w:w w:val="90"/>
          <w:sz w:val="24"/>
          <w:szCs w:val="24"/>
          <w:lang w:eastAsia="es-MX" w:bidi="es-MX"/>
        </w:rPr>
        <w:t xml:space="preserve"> </w:t>
      </w:r>
      <w:r w:rsidRPr="00B51D13">
        <w:rPr>
          <w:rFonts w:ascii="Arial" w:eastAsia="Arial" w:hAnsi="Arial" w:cs="Arial"/>
          <w:w w:val="90"/>
          <w:sz w:val="24"/>
          <w:szCs w:val="24"/>
          <w:lang w:eastAsia="es-MX" w:bidi="es-MX"/>
        </w:rPr>
        <w:t>la</w:t>
      </w:r>
      <w:r w:rsidRPr="00B51D13">
        <w:rPr>
          <w:rFonts w:ascii="Arial" w:eastAsia="Arial" w:hAnsi="Arial" w:cs="Arial"/>
          <w:spacing w:val="-12"/>
          <w:w w:val="90"/>
          <w:sz w:val="24"/>
          <w:szCs w:val="24"/>
          <w:lang w:eastAsia="es-MX" w:bidi="es-MX"/>
        </w:rPr>
        <w:t xml:space="preserve"> </w:t>
      </w:r>
      <w:r w:rsidRPr="00B51D13">
        <w:rPr>
          <w:rFonts w:ascii="Arial" w:eastAsia="Arial" w:hAnsi="Arial" w:cs="Arial"/>
          <w:w w:val="90"/>
          <w:sz w:val="24"/>
          <w:szCs w:val="24"/>
          <w:lang w:eastAsia="es-MX" w:bidi="es-MX"/>
        </w:rPr>
        <w:t>bitácora</w:t>
      </w:r>
      <w:r w:rsidRPr="00B51D13">
        <w:rPr>
          <w:rFonts w:ascii="Arial" w:eastAsia="Arial" w:hAnsi="Arial" w:cs="Arial"/>
          <w:spacing w:val="-11"/>
          <w:w w:val="90"/>
          <w:sz w:val="24"/>
          <w:szCs w:val="24"/>
          <w:lang w:eastAsia="es-MX" w:bidi="es-MX"/>
        </w:rPr>
        <w:t xml:space="preserve"> </w:t>
      </w:r>
      <w:r w:rsidRPr="00B51D13">
        <w:rPr>
          <w:rFonts w:ascii="Arial" w:eastAsia="Arial" w:hAnsi="Arial" w:cs="Arial"/>
          <w:w w:val="90"/>
          <w:sz w:val="24"/>
          <w:szCs w:val="24"/>
          <w:lang w:eastAsia="es-MX" w:bidi="es-MX"/>
        </w:rPr>
        <w:t>(LIBRO</w:t>
      </w:r>
      <w:r w:rsidRPr="00B51D13">
        <w:rPr>
          <w:rFonts w:ascii="Arial" w:eastAsia="Arial" w:hAnsi="Arial" w:cs="Arial"/>
          <w:spacing w:val="-11"/>
          <w:w w:val="90"/>
          <w:sz w:val="24"/>
          <w:szCs w:val="24"/>
          <w:lang w:eastAsia="es-MX" w:bidi="es-MX"/>
        </w:rPr>
        <w:t xml:space="preserve"> </w:t>
      </w:r>
      <w:r w:rsidRPr="00B51D13">
        <w:rPr>
          <w:rFonts w:ascii="Arial" w:eastAsia="Arial" w:hAnsi="Arial" w:cs="Arial"/>
          <w:w w:val="90"/>
          <w:sz w:val="24"/>
          <w:szCs w:val="24"/>
          <w:lang w:eastAsia="es-MX" w:bidi="es-MX"/>
        </w:rPr>
        <w:t>DE</w:t>
      </w:r>
      <w:r w:rsidRPr="00B51D13">
        <w:rPr>
          <w:rFonts w:ascii="Arial" w:eastAsia="Arial" w:hAnsi="Arial" w:cs="Arial"/>
          <w:spacing w:val="-10"/>
          <w:w w:val="90"/>
          <w:sz w:val="24"/>
          <w:szCs w:val="24"/>
          <w:lang w:eastAsia="es-MX" w:bidi="es-MX"/>
        </w:rPr>
        <w:t xml:space="preserve"> </w:t>
      </w:r>
      <w:r w:rsidRPr="00B51D13">
        <w:rPr>
          <w:rFonts w:ascii="Arial" w:eastAsia="Arial" w:hAnsi="Arial" w:cs="Arial"/>
          <w:w w:val="90"/>
          <w:sz w:val="24"/>
          <w:szCs w:val="24"/>
          <w:lang w:eastAsia="es-MX" w:bidi="es-MX"/>
        </w:rPr>
        <w:t>ACTAS</w:t>
      </w:r>
      <w:r w:rsidRPr="00B51D13">
        <w:rPr>
          <w:rFonts w:ascii="Arial" w:eastAsia="Arial" w:hAnsi="Arial" w:cs="Arial"/>
          <w:spacing w:val="-10"/>
          <w:w w:val="90"/>
          <w:sz w:val="24"/>
          <w:szCs w:val="24"/>
          <w:lang w:eastAsia="es-MX" w:bidi="es-MX"/>
        </w:rPr>
        <w:t xml:space="preserve"> </w:t>
      </w:r>
      <w:r w:rsidRPr="00B51D13">
        <w:rPr>
          <w:rFonts w:ascii="Arial" w:eastAsia="Arial" w:hAnsi="Arial" w:cs="Arial"/>
          <w:w w:val="90"/>
          <w:sz w:val="24"/>
          <w:szCs w:val="24"/>
          <w:lang w:eastAsia="es-MX" w:bidi="es-MX"/>
        </w:rPr>
        <w:t>FOLIADAS</w:t>
      </w:r>
      <w:r w:rsidRPr="00B51D13">
        <w:rPr>
          <w:rFonts w:ascii="Arial" w:eastAsia="Arial" w:hAnsi="Arial" w:cs="Arial"/>
          <w:spacing w:val="-10"/>
          <w:w w:val="90"/>
          <w:sz w:val="24"/>
          <w:szCs w:val="24"/>
          <w:lang w:eastAsia="es-MX" w:bidi="es-MX"/>
        </w:rPr>
        <w:t xml:space="preserve"> </w:t>
      </w:r>
      <w:r w:rsidRPr="00B51D13">
        <w:rPr>
          <w:rFonts w:ascii="Arial" w:eastAsia="Arial" w:hAnsi="Arial" w:cs="Arial"/>
          <w:w w:val="90"/>
          <w:sz w:val="24"/>
          <w:szCs w:val="24"/>
          <w:lang w:eastAsia="es-MX" w:bidi="es-MX"/>
        </w:rPr>
        <w:t>Y</w:t>
      </w:r>
      <w:r w:rsidRPr="00B51D13">
        <w:rPr>
          <w:rFonts w:ascii="Arial" w:eastAsia="Arial" w:hAnsi="Arial" w:cs="Arial"/>
          <w:spacing w:val="-9"/>
          <w:w w:val="90"/>
          <w:sz w:val="24"/>
          <w:szCs w:val="24"/>
          <w:lang w:eastAsia="es-MX" w:bidi="es-MX"/>
        </w:rPr>
        <w:t xml:space="preserve"> </w:t>
      </w:r>
      <w:r w:rsidRPr="00B51D13">
        <w:rPr>
          <w:rFonts w:ascii="Arial" w:eastAsia="Arial" w:hAnsi="Arial" w:cs="Arial"/>
          <w:w w:val="90"/>
          <w:sz w:val="24"/>
          <w:szCs w:val="24"/>
          <w:lang w:eastAsia="es-MX" w:bidi="es-MX"/>
        </w:rPr>
        <w:t>SELLADAS)</w:t>
      </w:r>
      <w:r w:rsidRPr="00B51D13">
        <w:rPr>
          <w:rFonts w:ascii="Arial" w:eastAsia="Arial" w:hAnsi="Arial" w:cs="Arial"/>
          <w:spacing w:val="-11"/>
          <w:w w:val="90"/>
          <w:sz w:val="24"/>
          <w:szCs w:val="24"/>
          <w:lang w:eastAsia="es-MX" w:bidi="es-MX"/>
        </w:rPr>
        <w:t xml:space="preserve"> </w:t>
      </w:r>
      <w:r w:rsidRPr="00B51D13">
        <w:rPr>
          <w:rFonts w:ascii="Arial" w:eastAsia="Arial" w:hAnsi="Arial" w:cs="Arial"/>
          <w:w w:val="90"/>
          <w:sz w:val="24"/>
          <w:szCs w:val="24"/>
          <w:lang w:eastAsia="es-MX" w:bidi="es-MX"/>
        </w:rPr>
        <w:t>de</w:t>
      </w:r>
      <w:r w:rsidRPr="00B51D13">
        <w:rPr>
          <w:rFonts w:ascii="Arial" w:eastAsia="Arial" w:hAnsi="Arial" w:cs="Arial"/>
          <w:spacing w:val="-10"/>
          <w:w w:val="90"/>
          <w:sz w:val="24"/>
          <w:szCs w:val="24"/>
          <w:lang w:eastAsia="es-MX" w:bidi="es-MX"/>
        </w:rPr>
        <w:t xml:space="preserve"> </w:t>
      </w:r>
      <w:r w:rsidRPr="00B51D13">
        <w:rPr>
          <w:rFonts w:ascii="Arial" w:eastAsia="Arial" w:hAnsi="Arial" w:cs="Arial"/>
          <w:w w:val="90"/>
          <w:sz w:val="24"/>
          <w:szCs w:val="24"/>
          <w:lang w:eastAsia="es-MX" w:bidi="es-MX"/>
        </w:rPr>
        <w:t>acontecimientos</w:t>
      </w:r>
      <w:r w:rsidRPr="00B51D13">
        <w:rPr>
          <w:rFonts w:ascii="Arial" w:eastAsia="Arial" w:hAnsi="Arial" w:cs="Arial"/>
          <w:spacing w:val="-10"/>
          <w:w w:val="90"/>
          <w:sz w:val="24"/>
          <w:szCs w:val="24"/>
          <w:lang w:eastAsia="es-MX" w:bidi="es-MX"/>
        </w:rPr>
        <w:t xml:space="preserve"> </w:t>
      </w:r>
      <w:r w:rsidRPr="00B51D13">
        <w:rPr>
          <w:rFonts w:ascii="Arial" w:eastAsia="Arial" w:hAnsi="Arial" w:cs="Arial"/>
          <w:w w:val="90"/>
          <w:sz w:val="24"/>
          <w:szCs w:val="24"/>
          <w:lang w:eastAsia="es-MX" w:bidi="es-MX"/>
        </w:rPr>
        <w:t>y</w:t>
      </w:r>
      <w:r w:rsidRPr="00B51D13">
        <w:rPr>
          <w:rFonts w:ascii="Arial" w:eastAsia="Arial" w:hAnsi="Arial" w:cs="Arial"/>
          <w:spacing w:val="-10"/>
          <w:w w:val="90"/>
          <w:sz w:val="24"/>
          <w:szCs w:val="24"/>
          <w:lang w:eastAsia="es-MX" w:bidi="es-MX"/>
        </w:rPr>
        <w:t xml:space="preserve"> </w:t>
      </w:r>
      <w:r w:rsidRPr="00B51D13">
        <w:rPr>
          <w:rFonts w:ascii="Arial" w:eastAsia="Arial" w:hAnsi="Arial" w:cs="Arial"/>
          <w:w w:val="90"/>
          <w:sz w:val="24"/>
          <w:szCs w:val="24"/>
          <w:lang w:eastAsia="es-MX" w:bidi="es-MX"/>
        </w:rPr>
        <w:t xml:space="preserve">observaciones </w:t>
      </w:r>
      <w:r w:rsidRPr="00B51D13">
        <w:rPr>
          <w:rFonts w:ascii="Arial" w:eastAsia="Arial" w:hAnsi="Arial" w:cs="Arial"/>
          <w:w w:val="95"/>
          <w:sz w:val="24"/>
          <w:szCs w:val="24"/>
          <w:lang w:eastAsia="es-MX" w:bidi="es-MX"/>
        </w:rPr>
        <w:t>que</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durante</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el</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servicio</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se</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presenten,</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así</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como</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lastRenderedPageBreak/>
        <w:t>aquellas</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consignas</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que</w:t>
      </w:r>
      <w:r w:rsidRPr="00B51D13">
        <w:rPr>
          <w:rFonts w:ascii="Arial" w:eastAsia="Arial" w:hAnsi="Arial" w:cs="Arial"/>
          <w:spacing w:val="-1"/>
          <w:w w:val="95"/>
          <w:sz w:val="24"/>
          <w:szCs w:val="24"/>
          <w:lang w:eastAsia="es-MX" w:bidi="es-MX"/>
        </w:rPr>
        <w:t xml:space="preserve"> </w:t>
      </w:r>
      <w:r w:rsidRPr="00B51D13">
        <w:rPr>
          <w:rFonts w:ascii="Arial" w:eastAsia="Arial" w:hAnsi="Arial" w:cs="Arial"/>
          <w:w w:val="95"/>
          <w:sz w:val="24"/>
          <w:szCs w:val="24"/>
          <w:lang w:eastAsia="es-MX" w:bidi="es-MX"/>
        </w:rPr>
        <w:t>deban</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pasarse</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al</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siguiente turno.</w:t>
      </w:r>
      <w:r w:rsidRPr="00B51D13">
        <w:rPr>
          <w:rFonts w:ascii="Arial" w:eastAsia="Arial" w:hAnsi="Arial" w:cs="Arial"/>
          <w:spacing w:val="28"/>
          <w:w w:val="95"/>
          <w:sz w:val="24"/>
          <w:szCs w:val="24"/>
          <w:lang w:eastAsia="es-MX" w:bidi="es-MX"/>
        </w:rPr>
        <w:t xml:space="preserve"> </w:t>
      </w:r>
      <w:r w:rsidRPr="00B51D13">
        <w:rPr>
          <w:rFonts w:ascii="Arial" w:eastAsia="Arial" w:hAnsi="Arial" w:cs="Arial"/>
          <w:w w:val="95"/>
          <w:sz w:val="24"/>
          <w:szCs w:val="24"/>
          <w:lang w:eastAsia="es-MX" w:bidi="es-MX"/>
        </w:rPr>
        <w:t>La</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jornada</w:t>
      </w:r>
      <w:r w:rsidRPr="00B51D13">
        <w:rPr>
          <w:rFonts w:ascii="Arial" w:eastAsia="Arial" w:hAnsi="Arial" w:cs="Arial"/>
          <w:spacing w:val="-17"/>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trabajo</w:t>
      </w:r>
      <w:r w:rsidRPr="00B51D13">
        <w:rPr>
          <w:rFonts w:ascii="Arial" w:eastAsia="Arial" w:hAnsi="Arial" w:cs="Arial"/>
          <w:spacing w:val="-17"/>
          <w:w w:val="95"/>
          <w:sz w:val="24"/>
          <w:szCs w:val="24"/>
          <w:lang w:eastAsia="es-MX" w:bidi="es-MX"/>
        </w:rPr>
        <w:t xml:space="preserve"> </w:t>
      </w:r>
      <w:r w:rsidRPr="00B51D13">
        <w:rPr>
          <w:rFonts w:ascii="Arial" w:eastAsia="Arial" w:hAnsi="Arial" w:cs="Arial"/>
          <w:w w:val="95"/>
          <w:sz w:val="24"/>
          <w:szCs w:val="24"/>
          <w:lang w:eastAsia="es-MX" w:bidi="es-MX"/>
        </w:rPr>
        <w:t>no</w:t>
      </w:r>
      <w:r w:rsidRPr="00B51D13">
        <w:rPr>
          <w:rFonts w:ascii="Arial" w:eastAsia="Arial" w:hAnsi="Arial" w:cs="Arial"/>
          <w:spacing w:val="-17"/>
          <w:w w:val="95"/>
          <w:sz w:val="24"/>
          <w:szCs w:val="24"/>
          <w:lang w:eastAsia="es-MX" w:bidi="es-MX"/>
        </w:rPr>
        <w:t xml:space="preserve"> </w:t>
      </w:r>
      <w:r w:rsidRPr="00B51D13">
        <w:rPr>
          <w:rFonts w:ascii="Arial" w:eastAsia="Arial" w:hAnsi="Arial" w:cs="Arial"/>
          <w:w w:val="95"/>
          <w:sz w:val="24"/>
          <w:szCs w:val="24"/>
          <w:lang w:eastAsia="es-MX" w:bidi="es-MX"/>
        </w:rPr>
        <w:t>podrá</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ser</w:t>
      </w:r>
      <w:r w:rsidRPr="00B51D13">
        <w:rPr>
          <w:rFonts w:ascii="Arial" w:eastAsia="Arial" w:hAnsi="Arial" w:cs="Arial"/>
          <w:spacing w:val="-17"/>
          <w:w w:val="95"/>
          <w:sz w:val="24"/>
          <w:szCs w:val="24"/>
          <w:lang w:eastAsia="es-MX" w:bidi="es-MX"/>
        </w:rPr>
        <w:t xml:space="preserve"> </w:t>
      </w:r>
      <w:r w:rsidRPr="00B51D13">
        <w:rPr>
          <w:rFonts w:ascii="Arial" w:eastAsia="Arial" w:hAnsi="Arial" w:cs="Arial"/>
          <w:w w:val="95"/>
          <w:sz w:val="24"/>
          <w:szCs w:val="24"/>
          <w:lang w:eastAsia="es-MX" w:bidi="es-MX"/>
        </w:rPr>
        <w:t>superior</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a</w:t>
      </w:r>
      <w:r w:rsidRPr="00B51D13">
        <w:rPr>
          <w:rFonts w:ascii="Arial" w:eastAsia="Arial" w:hAnsi="Arial" w:cs="Arial"/>
          <w:spacing w:val="-17"/>
          <w:w w:val="95"/>
          <w:sz w:val="24"/>
          <w:szCs w:val="24"/>
          <w:lang w:eastAsia="es-MX" w:bidi="es-MX"/>
        </w:rPr>
        <w:t xml:space="preserve"> </w:t>
      </w:r>
      <w:r w:rsidRPr="00B51D13">
        <w:rPr>
          <w:rFonts w:ascii="Arial" w:eastAsia="Arial" w:hAnsi="Arial" w:cs="Arial"/>
          <w:w w:val="95"/>
          <w:sz w:val="24"/>
          <w:szCs w:val="24"/>
          <w:lang w:eastAsia="es-MX" w:bidi="es-MX"/>
        </w:rPr>
        <w:t>12</w:t>
      </w:r>
      <w:r w:rsidRPr="00B51D13">
        <w:rPr>
          <w:rFonts w:ascii="Arial" w:eastAsia="Arial" w:hAnsi="Arial" w:cs="Arial"/>
          <w:spacing w:val="-17"/>
          <w:w w:val="95"/>
          <w:sz w:val="24"/>
          <w:szCs w:val="24"/>
          <w:lang w:eastAsia="es-MX" w:bidi="es-MX"/>
        </w:rPr>
        <w:t xml:space="preserve"> </w:t>
      </w:r>
      <w:r w:rsidRPr="00B51D13">
        <w:rPr>
          <w:rFonts w:ascii="Arial" w:eastAsia="Arial" w:hAnsi="Arial" w:cs="Arial"/>
          <w:w w:val="95"/>
          <w:sz w:val="24"/>
          <w:szCs w:val="24"/>
          <w:lang w:eastAsia="es-MX" w:bidi="es-MX"/>
        </w:rPr>
        <w:t>horas</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consecutivas</w:t>
      </w:r>
      <w:r w:rsidRPr="00B51D13">
        <w:rPr>
          <w:rFonts w:ascii="Arial" w:eastAsia="Arial" w:hAnsi="Arial" w:cs="Arial"/>
          <w:spacing w:val="-17"/>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trabajo</w:t>
      </w:r>
      <w:r w:rsidRPr="00B51D13">
        <w:rPr>
          <w:rFonts w:ascii="Arial" w:eastAsia="Arial" w:hAnsi="Arial" w:cs="Arial"/>
          <w:spacing w:val="-19"/>
          <w:w w:val="95"/>
          <w:sz w:val="24"/>
          <w:szCs w:val="24"/>
          <w:lang w:eastAsia="es-MX" w:bidi="es-MX"/>
        </w:rPr>
        <w:t xml:space="preserve"> </w:t>
      </w:r>
      <w:r w:rsidRPr="00B51D13">
        <w:rPr>
          <w:rFonts w:ascii="Arial" w:eastAsia="Arial" w:hAnsi="Arial" w:cs="Arial"/>
          <w:w w:val="95"/>
          <w:sz w:val="24"/>
          <w:szCs w:val="24"/>
          <w:lang w:eastAsia="es-MX" w:bidi="es-MX"/>
        </w:rPr>
        <w:t>prestado</w:t>
      </w:r>
      <w:r w:rsidRPr="00B51D13">
        <w:rPr>
          <w:rFonts w:ascii="Arial" w:eastAsia="Arial" w:hAnsi="Arial" w:cs="Arial"/>
          <w:spacing w:val="-19"/>
          <w:w w:val="95"/>
          <w:sz w:val="24"/>
          <w:szCs w:val="24"/>
          <w:lang w:eastAsia="es-MX" w:bidi="es-MX"/>
        </w:rPr>
        <w:t xml:space="preserve"> </w:t>
      </w:r>
      <w:r w:rsidRPr="00B51D13">
        <w:rPr>
          <w:rFonts w:ascii="Arial" w:eastAsia="Arial" w:hAnsi="Arial" w:cs="Arial"/>
          <w:w w:val="95"/>
          <w:sz w:val="24"/>
          <w:szCs w:val="24"/>
          <w:lang w:eastAsia="es-MX" w:bidi="es-MX"/>
        </w:rPr>
        <w:t>por</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día, por</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guardia.</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Sin</w:t>
      </w:r>
      <w:r w:rsidRPr="00B51D13">
        <w:rPr>
          <w:rFonts w:ascii="Arial" w:eastAsia="Arial" w:hAnsi="Arial" w:cs="Arial"/>
          <w:spacing w:val="-20"/>
          <w:w w:val="95"/>
          <w:sz w:val="24"/>
          <w:szCs w:val="24"/>
          <w:lang w:eastAsia="es-MX" w:bidi="es-MX"/>
        </w:rPr>
        <w:t xml:space="preserve"> </w:t>
      </w:r>
      <w:r w:rsidRPr="00B51D13">
        <w:rPr>
          <w:rFonts w:ascii="Arial" w:eastAsia="Arial" w:hAnsi="Arial" w:cs="Arial"/>
          <w:w w:val="95"/>
          <w:sz w:val="24"/>
          <w:szCs w:val="24"/>
          <w:lang w:eastAsia="es-MX" w:bidi="es-MX"/>
        </w:rPr>
        <w:t>excepción,</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presentar</w:t>
      </w:r>
      <w:r w:rsidRPr="00B51D13">
        <w:rPr>
          <w:rFonts w:ascii="Arial" w:eastAsia="Arial" w:hAnsi="Arial" w:cs="Arial"/>
          <w:spacing w:val="-20"/>
          <w:w w:val="95"/>
          <w:sz w:val="24"/>
          <w:szCs w:val="24"/>
          <w:lang w:eastAsia="es-MX" w:bidi="es-MX"/>
        </w:rPr>
        <w:t xml:space="preserve"> </w:t>
      </w:r>
      <w:r w:rsidRPr="00B51D13">
        <w:rPr>
          <w:rFonts w:ascii="Arial" w:eastAsia="Arial" w:hAnsi="Arial" w:cs="Arial"/>
          <w:w w:val="95"/>
          <w:sz w:val="24"/>
          <w:szCs w:val="24"/>
          <w:lang w:eastAsia="es-MX" w:bidi="es-MX"/>
        </w:rPr>
        <w:t>diariamente</w:t>
      </w:r>
      <w:r w:rsidRPr="00B51D13">
        <w:rPr>
          <w:rFonts w:ascii="Arial" w:eastAsia="Arial" w:hAnsi="Arial" w:cs="Arial"/>
          <w:spacing w:val="-20"/>
          <w:w w:val="95"/>
          <w:sz w:val="24"/>
          <w:szCs w:val="24"/>
          <w:lang w:eastAsia="es-MX" w:bidi="es-MX"/>
        </w:rPr>
        <w:t xml:space="preserve"> </w:t>
      </w:r>
      <w:r w:rsidRPr="00B51D13">
        <w:rPr>
          <w:rFonts w:ascii="Arial" w:eastAsia="Arial" w:hAnsi="Arial" w:cs="Arial"/>
          <w:w w:val="95"/>
          <w:sz w:val="24"/>
          <w:szCs w:val="24"/>
          <w:lang w:eastAsia="es-MX" w:bidi="es-MX"/>
        </w:rPr>
        <w:t>o</w:t>
      </w:r>
      <w:r w:rsidRPr="00B51D13">
        <w:rPr>
          <w:rFonts w:ascii="Arial" w:eastAsia="Arial" w:hAnsi="Arial" w:cs="Arial"/>
          <w:spacing w:val="-20"/>
          <w:w w:val="95"/>
          <w:sz w:val="24"/>
          <w:szCs w:val="24"/>
          <w:lang w:eastAsia="es-MX" w:bidi="es-MX"/>
        </w:rPr>
        <w:t xml:space="preserve"> </w:t>
      </w:r>
      <w:r w:rsidRPr="00B51D13">
        <w:rPr>
          <w:rFonts w:ascii="Arial" w:eastAsia="Arial" w:hAnsi="Arial" w:cs="Arial"/>
          <w:w w:val="95"/>
          <w:sz w:val="24"/>
          <w:szCs w:val="24"/>
          <w:lang w:eastAsia="es-MX" w:bidi="es-MX"/>
        </w:rPr>
        <w:t>por</w:t>
      </w:r>
      <w:r w:rsidRPr="00B51D13">
        <w:rPr>
          <w:rFonts w:ascii="Arial" w:eastAsia="Arial" w:hAnsi="Arial" w:cs="Arial"/>
          <w:spacing w:val="-20"/>
          <w:w w:val="95"/>
          <w:sz w:val="24"/>
          <w:szCs w:val="24"/>
          <w:lang w:eastAsia="es-MX" w:bidi="es-MX"/>
        </w:rPr>
        <w:t xml:space="preserve"> </w:t>
      </w:r>
      <w:r w:rsidRPr="00B51D13">
        <w:rPr>
          <w:rFonts w:ascii="Arial" w:eastAsia="Arial" w:hAnsi="Arial" w:cs="Arial"/>
          <w:w w:val="95"/>
          <w:sz w:val="24"/>
          <w:szCs w:val="24"/>
          <w:lang w:eastAsia="es-MX" w:bidi="es-MX"/>
        </w:rPr>
        <w:t>turno</w:t>
      </w:r>
      <w:r w:rsidRPr="00B51D13">
        <w:rPr>
          <w:rFonts w:ascii="Arial" w:eastAsia="Arial" w:hAnsi="Arial" w:cs="Arial"/>
          <w:spacing w:val="-20"/>
          <w:w w:val="95"/>
          <w:sz w:val="24"/>
          <w:szCs w:val="24"/>
          <w:lang w:eastAsia="es-MX" w:bidi="es-MX"/>
        </w:rPr>
        <w:t xml:space="preserve"> </w:t>
      </w:r>
      <w:r w:rsidRPr="00B51D13">
        <w:rPr>
          <w:rFonts w:ascii="Arial" w:eastAsia="Arial" w:hAnsi="Arial" w:cs="Arial"/>
          <w:w w:val="95"/>
          <w:sz w:val="24"/>
          <w:szCs w:val="24"/>
          <w:lang w:eastAsia="es-MX" w:bidi="es-MX"/>
        </w:rPr>
        <w:t>la</w:t>
      </w:r>
      <w:r w:rsidRPr="00B51D13">
        <w:rPr>
          <w:rFonts w:ascii="Arial" w:eastAsia="Arial" w:hAnsi="Arial" w:cs="Arial"/>
          <w:spacing w:val="-20"/>
          <w:w w:val="95"/>
          <w:sz w:val="24"/>
          <w:szCs w:val="24"/>
          <w:lang w:eastAsia="es-MX" w:bidi="es-MX"/>
        </w:rPr>
        <w:t xml:space="preserve"> </w:t>
      </w:r>
      <w:r w:rsidRPr="00B51D13">
        <w:rPr>
          <w:rFonts w:ascii="Arial" w:eastAsia="Arial" w:hAnsi="Arial" w:cs="Arial"/>
          <w:w w:val="95"/>
          <w:sz w:val="24"/>
          <w:szCs w:val="24"/>
          <w:lang w:eastAsia="es-MX" w:bidi="es-MX"/>
        </w:rPr>
        <w:t>bitácora</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(LIBRO</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20"/>
          <w:w w:val="95"/>
          <w:sz w:val="24"/>
          <w:szCs w:val="24"/>
          <w:lang w:eastAsia="es-MX" w:bidi="es-MX"/>
        </w:rPr>
        <w:t xml:space="preserve"> </w:t>
      </w:r>
      <w:r w:rsidRPr="00B51D13">
        <w:rPr>
          <w:rFonts w:ascii="Arial" w:eastAsia="Arial" w:hAnsi="Arial" w:cs="Arial"/>
          <w:w w:val="95"/>
          <w:sz w:val="24"/>
          <w:szCs w:val="24"/>
          <w:lang w:eastAsia="es-MX" w:bidi="es-MX"/>
        </w:rPr>
        <w:t>ACTAS)</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con</w:t>
      </w:r>
      <w:r w:rsidRPr="00B51D13">
        <w:rPr>
          <w:rFonts w:ascii="Arial" w:eastAsia="Arial" w:hAnsi="Arial" w:cs="Arial"/>
          <w:spacing w:val="-20"/>
          <w:w w:val="95"/>
          <w:sz w:val="24"/>
          <w:szCs w:val="24"/>
          <w:lang w:eastAsia="es-MX" w:bidi="es-MX"/>
        </w:rPr>
        <w:t xml:space="preserve"> </w:t>
      </w:r>
      <w:r w:rsidRPr="00B51D13">
        <w:rPr>
          <w:rFonts w:ascii="Arial" w:eastAsia="Arial" w:hAnsi="Arial" w:cs="Arial"/>
          <w:w w:val="95"/>
          <w:sz w:val="24"/>
          <w:szCs w:val="24"/>
          <w:lang w:eastAsia="es-MX" w:bidi="es-MX"/>
        </w:rPr>
        <w:t xml:space="preserve">parte </w:t>
      </w:r>
      <w:r w:rsidRPr="00B51D13">
        <w:rPr>
          <w:rFonts w:ascii="Arial" w:eastAsia="Arial" w:hAnsi="Arial" w:cs="Arial"/>
          <w:sz w:val="24"/>
          <w:szCs w:val="24"/>
          <w:lang w:eastAsia="es-MX" w:bidi="es-MX"/>
        </w:rPr>
        <w:t>de</w:t>
      </w:r>
      <w:r w:rsidRPr="00B51D13">
        <w:rPr>
          <w:rFonts w:ascii="Arial" w:eastAsia="Arial" w:hAnsi="Arial" w:cs="Arial"/>
          <w:spacing w:val="-15"/>
          <w:sz w:val="24"/>
          <w:szCs w:val="24"/>
          <w:lang w:eastAsia="es-MX" w:bidi="es-MX"/>
        </w:rPr>
        <w:t xml:space="preserve"> </w:t>
      </w:r>
      <w:r w:rsidRPr="00B51D13">
        <w:rPr>
          <w:rFonts w:ascii="Arial" w:eastAsia="Arial" w:hAnsi="Arial" w:cs="Arial"/>
          <w:sz w:val="24"/>
          <w:szCs w:val="24"/>
          <w:lang w:eastAsia="es-MX" w:bidi="es-MX"/>
        </w:rPr>
        <w:t>novedades.</w:t>
      </w:r>
    </w:p>
    <w:p w:rsidR="00860E97" w:rsidRPr="00B51D13" w:rsidRDefault="00860E97" w:rsidP="00860E97">
      <w:pPr>
        <w:widowControl w:val="0"/>
        <w:autoSpaceDE w:val="0"/>
        <w:autoSpaceDN w:val="0"/>
        <w:spacing w:before="5" w:after="0" w:line="240" w:lineRule="auto"/>
        <w:rPr>
          <w:rFonts w:ascii="Arial" w:eastAsia="Arial" w:hAnsi="Arial" w:cs="Arial"/>
          <w:sz w:val="29"/>
          <w:szCs w:val="24"/>
          <w:lang w:eastAsia="es-MX" w:bidi="es-MX"/>
        </w:rPr>
      </w:pPr>
    </w:p>
    <w:p w:rsidR="00860E97" w:rsidRPr="00B51D13" w:rsidRDefault="00860E97" w:rsidP="00860E97">
      <w:pPr>
        <w:widowControl w:val="0"/>
        <w:autoSpaceDE w:val="0"/>
        <w:autoSpaceDN w:val="0"/>
        <w:spacing w:before="1" w:after="0" w:line="292" w:lineRule="auto"/>
        <w:ind w:right="237"/>
        <w:jc w:val="both"/>
        <w:rPr>
          <w:rFonts w:ascii="Arial" w:eastAsia="Arial" w:hAnsi="Arial" w:cs="Arial"/>
          <w:sz w:val="24"/>
          <w:szCs w:val="24"/>
          <w:lang w:eastAsia="es-MX" w:bidi="es-MX"/>
        </w:rPr>
      </w:pPr>
      <w:r w:rsidRPr="00B51D13">
        <w:rPr>
          <w:rFonts w:ascii="Arial" w:eastAsia="Arial" w:hAnsi="Arial" w:cs="Arial"/>
          <w:sz w:val="24"/>
          <w:szCs w:val="24"/>
          <w:lang w:eastAsia="es-MX" w:bidi="es-MX"/>
        </w:rPr>
        <w:t>Capacitar</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a</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los</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guardias</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nuevo</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ingreso,</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sobre</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las</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actividades</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consignas</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que</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desarrollan</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el inmueble</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durante</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jornada</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vigilancia,</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como</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los</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son:</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los</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recorridos</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generales,</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conocimiento</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de puertas</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ingreso,</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revisión</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puertas</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ventanas,</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conocimiento</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flotilla</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vehículos,</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evitar</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 xml:space="preserve">el ingreso de personas después de los horarios de trabajo, vigilancia de las zonas restringidas de </w:t>
      </w:r>
      <w:r w:rsidRPr="00B51D13">
        <w:rPr>
          <w:rFonts w:ascii="Arial" w:eastAsia="Arial" w:hAnsi="Arial" w:cs="Arial"/>
          <w:w w:val="95"/>
          <w:sz w:val="24"/>
          <w:szCs w:val="24"/>
          <w:lang w:eastAsia="es-MX" w:bidi="es-MX"/>
        </w:rPr>
        <w:t>estacionamiento, etc. El personal deberá de estar autorizado por parte de la Secretaría de</w:t>
      </w:r>
      <w:r w:rsidRPr="00B51D13">
        <w:rPr>
          <w:rFonts w:ascii="Arial" w:eastAsia="Arial" w:hAnsi="Arial" w:cs="Arial"/>
          <w:spacing w:val="-34"/>
          <w:w w:val="95"/>
          <w:sz w:val="24"/>
          <w:szCs w:val="24"/>
          <w:lang w:eastAsia="es-MX" w:bidi="es-MX"/>
        </w:rPr>
        <w:t xml:space="preserve"> </w:t>
      </w:r>
      <w:r w:rsidRPr="00B51D13">
        <w:rPr>
          <w:rFonts w:ascii="Arial" w:eastAsia="Arial" w:hAnsi="Arial" w:cs="Arial"/>
          <w:w w:val="95"/>
          <w:sz w:val="24"/>
          <w:szCs w:val="24"/>
          <w:lang w:eastAsia="es-MX" w:bidi="es-MX"/>
        </w:rPr>
        <w:t xml:space="preserve">Seguridad </w:t>
      </w:r>
      <w:r w:rsidRPr="00B51D13">
        <w:rPr>
          <w:rFonts w:ascii="Arial" w:eastAsia="Arial" w:hAnsi="Arial" w:cs="Arial"/>
          <w:sz w:val="24"/>
          <w:szCs w:val="24"/>
          <w:lang w:eastAsia="es-MX" w:bidi="es-MX"/>
        </w:rPr>
        <w:t>Pública</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del</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Estado,</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mediante</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oficio</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que</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avale</w:t>
      </w:r>
      <w:r w:rsidRPr="00B51D13">
        <w:rPr>
          <w:rFonts w:ascii="Arial" w:eastAsia="Arial" w:hAnsi="Arial" w:cs="Arial"/>
          <w:spacing w:val="-14"/>
          <w:sz w:val="24"/>
          <w:szCs w:val="24"/>
          <w:lang w:eastAsia="es-MX" w:bidi="es-MX"/>
        </w:rPr>
        <w:t xml:space="preserve"> </w:t>
      </w:r>
      <w:r w:rsidRPr="00B51D13">
        <w:rPr>
          <w:rFonts w:ascii="Arial" w:eastAsia="Arial" w:hAnsi="Arial" w:cs="Arial"/>
          <w:sz w:val="24"/>
          <w:szCs w:val="24"/>
          <w:lang w:eastAsia="es-MX" w:bidi="es-MX"/>
        </w:rPr>
        <w:t>su</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registro.</w:t>
      </w:r>
    </w:p>
    <w:p w:rsidR="00860E97" w:rsidRPr="00B51D13" w:rsidRDefault="00860E97" w:rsidP="00860E97">
      <w:pPr>
        <w:spacing w:after="0" w:line="292" w:lineRule="auto"/>
        <w:jc w:val="both"/>
        <w:rPr>
          <w:rFonts w:ascii="Arial" w:eastAsia="Times New Roman" w:hAnsi="Arial" w:cs="Arial"/>
          <w:sz w:val="20"/>
          <w:szCs w:val="20"/>
          <w:lang w:val="es-ES_tradnl"/>
        </w:rPr>
      </w:pPr>
    </w:p>
    <w:p w:rsidR="00860E97" w:rsidRPr="00B51D13" w:rsidRDefault="00860E97" w:rsidP="00860E97">
      <w:pPr>
        <w:widowControl w:val="0"/>
        <w:autoSpaceDE w:val="0"/>
        <w:autoSpaceDN w:val="0"/>
        <w:spacing w:before="124" w:after="0" w:line="292" w:lineRule="auto"/>
        <w:ind w:right="238"/>
        <w:jc w:val="both"/>
        <w:rPr>
          <w:rFonts w:ascii="Arial" w:eastAsia="Arial" w:hAnsi="Arial" w:cs="Arial"/>
          <w:sz w:val="24"/>
          <w:szCs w:val="24"/>
          <w:lang w:eastAsia="es-MX" w:bidi="es-MX"/>
        </w:rPr>
      </w:pPr>
      <w:r w:rsidRPr="00B51D13">
        <w:rPr>
          <w:rFonts w:ascii="Arial" w:eastAsia="Arial" w:hAnsi="Arial" w:cs="Arial"/>
          <w:sz w:val="24"/>
          <w:szCs w:val="24"/>
          <w:lang w:eastAsia="es-MX" w:bidi="es-MX"/>
        </w:rPr>
        <w:t>Informar</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al</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personal</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vigilancia</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que</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caso</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siniestros</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y/o</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algún</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problema</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suscitado</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estos inmuebles, éste deberá informar al supervisor de “El Prestador de Servicio” quien notificará al supervisor de “La Convocante”, quien evaluará la problemática y determinará lo conducente. El personal</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vigilancia</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no</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podrá</w:t>
      </w:r>
      <w:r w:rsidRPr="00B51D13">
        <w:rPr>
          <w:rFonts w:ascii="Arial" w:eastAsia="Arial" w:hAnsi="Arial" w:cs="Arial"/>
          <w:spacing w:val="-43"/>
          <w:sz w:val="24"/>
          <w:szCs w:val="24"/>
          <w:lang w:eastAsia="es-MX" w:bidi="es-MX"/>
        </w:rPr>
        <w:t xml:space="preserve"> </w:t>
      </w:r>
      <w:r w:rsidRPr="00B51D13">
        <w:rPr>
          <w:rFonts w:ascii="Arial" w:eastAsia="Arial" w:hAnsi="Arial" w:cs="Arial"/>
          <w:sz w:val="24"/>
          <w:szCs w:val="24"/>
          <w:lang w:eastAsia="es-MX" w:bidi="es-MX"/>
        </w:rPr>
        <w:t>retirarse</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del</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punto</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servicio</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hasta</w:t>
      </w:r>
      <w:r w:rsidRPr="00B51D13">
        <w:rPr>
          <w:rFonts w:ascii="Arial" w:eastAsia="Arial" w:hAnsi="Arial" w:cs="Arial"/>
          <w:spacing w:val="-43"/>
          <w:sz w:val="24"/>
          <w:szCs w:val="24"/>
          <w:lang w:eastAsia="es-MX" w:bidi="es-MX"/>
        </w:rPr>
        <w:t xml:space="preserve"> </w:t>
      </w:r>
      <w:r w:rsidRPr="00B51D13">
        <w:rPr>
          <w:rFonts w:ascii="Arial" w:eastAsia="Arial" w:hAnsi="Arial" w:cs="Arial"/>
          <w:sz w:val="24"/>
          <w:szCs w:val="24"/>
          <w:lang w:eastAsia="es-MX" w:bidi="es-MX"/>
        </w:rPr>
        <w:t>que</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lo</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supla</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su</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relevo</w:t>
      </w:r>
      <w:r w:rsidRPr="00B51D13">
        <w:rPr>
          <w:rFonts w:ascii="Arial" w:eastAsia="Arial" w:hAnsi="Arial" w:cs="Arial"/>
          <w:spacing w:val="-43"/>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se</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 xml:space="preserve">cumpla </w:t>
      </w:r>
      <w:r w:rsidRPr="00B51D13">
        <w:rPr>
          <w:rFonts w:ascii="Arial" w:eastAsia="Arial" w:hAnsi="Arial" w:cs="Arial"/>
          <w:w w:val="95"/>
          <w:sz w:val="24"/>
          <w:szCs w:val="24"/>
          <w:lang w:eastAsia="es-MX" w:bidi="es-MX"/>
        </w:rPr>
        <w:t>con</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las</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firmas</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recepción</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6"/>
          <w:w w:val="95"/>
          <w:sz w:val="24"/>
          <w:szCs w:val="24"/>
          <w:lang w:eastAsia="es-MX" w:bidi="es-MX"/>
        </w:rPr>
        <w:t xml:space="preserve"> </w:t>
      </w:r>
      <w:r w:rsidRPr="00B51D13">
        <w:rPr>
          <w:rFonts w:ascii="Arial" w:eastAsia="Arial" w:hAnsi="Arial" w:cs="Arial"/>
          <w:w w:val="95"/>
          <w:sz w:val="24"/>
          <w:szCs w:val="24"/>
          <w:lang w:eastAsia="es-MX" w:bidi="es-MX"/>
        </w:rPr>
        <w:t>turno,</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en</w:t>
      </w:r>
      <w:r w:rsidRPr="00B51D13">
        <w:rPr>
          <w:rFonts w:ascii="Arial" w:eastAsia="Arial" w:hAnsi="Arial" w:cs="Arial"/>
          <w:spacing w:val="-13"/>
          <w:w w:val="95"/>
          <w:sz w:val="24"/>
          <w:szCs w:val="24"/>
          <w:lang w:eastAsia="es-MX" w:bidi="es-MX"/>
        </w:rPr>
        <w:t xml:space="preserve"> </w:t>
      </w:r>
      <w:r w:rsidRPr="00B51D13">
        <w:rPr>
          <w:rFonts w:ascii="Arial" w:eastAsia="Arial" w:hAnsi="Arial" w:cs="Arial"/>
          <w:w w:val="95"/>
          <w:sz w:val="24"/>
          <w:szCs w:val="24"/>
          <w:lang w:eastAsia="es-MX" w:bidi="es-MX"/>
        </w:rPr>
        <w:t>caso</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6"/>
          <w:w w:val="95"/>
          <w:sz w:val="24"/>
          <w:szCs w:val="24"/>
          <w:lang w:eastAsia="es-MX" w:bidi="es-MX"/>
        </w:rPr>
        <w:t xml:space="preserve"> </w:t>
      </w:r>
      <w:r w:rsidRPr="00B51D13">
        <w:rPr>
          <w:rFonts w:ascii="Arial" w:eastAsia="Arial" w:hAnsi="Arial" w:cs="Arial"/>
          <w:w w:val="95"/>
          <w:sz w:val="24"/>
          <w:szCs w:val="24"/>
          <w:lang w:eastAsia="es-MX" w:bidi="es-MX"/>
        </w:rPr>
        <w:t>ausencia</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algún</w:t>
      </w:r>
      <w:r w:rsidRPr="00B51D13">
        <w:rPr>
          <w:rFonts w:ascii="Arial" w:eastAsia="Arial" w:hAnsi="Arial" w:cs="Arial"/>
          <w:spacing w:val="-13"/>
          <w:w w:val="95"/>
          <w:sz w:val="24"/>
          <w:szCs w:val="24"/>
          <w:lang w:eastAsia="es-MX" w:bidi="es-MX"/>
        </w:rPr>
        <w:t xml:space="preserve"> </w:t>
      </w:r>
      <w:r w:rsidRPr="00B51D13">
        <w:rPr>
          <w:rFonts w:ascii="Arial" w:eastAsia="Arial" w:hAnsi="Arial" w:cs="Arial"/>
          <w:w w:val="95"/>
          <w:sz w:val="24"/>
          <w:szCs w:val="24"/>
          <w:lang w:eastAsia="es-MX" w:bidi="es-MX"/>
        </w:rPr>
        <w:t>elemento,</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w w:val="95"/>
          <w:sz w:val="24"/>
          <w:szCs w:val="24"/>
          <w:lang w:eastAsia="es-MX" w:bidi="es-MX"/>
        </w:rPr>
        <w:t>éste</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deberá</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ser</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 xml:space="preserve">cubierto </w:t>
      </w:r>
      <w:r w:rsidRPr="00B51D13">
        <w:rPr>
          <w:rFonts w:ascii="Arial" w:eastAsia="Arial" w:hAnsi="Arial" w:cs="Arial"/>
          <w:sz w:val="24"/>
          <w:szCs w:val="24"/>
          <w:lang w:eastAsia="es-MX" w:bidi="es-MX"/>
        </w:rPr>
        <w:t>en</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un</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lapso</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no</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mayor</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a</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15</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minutos,</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debiendo</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todo</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caso</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informar</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sustitución</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al</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supervisor</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de “La</w:t>
      </w:r>
      <w:r w:rsidRPr="00B51D13">
        <w:rPr>
          <w:rFonts w:ascii="Arial" w:eastAsia="Arial" w:hAnsi="Arial" w:cs="Arial"/>
          <w:spacing w:val="-16"/>
          <w:sz w:val="24"/>
          <w:szCs w:val="24"/>
          <w:lang w:eastAsia="es-MX" w:bidi="es-MX"/>
        </w:rPr>
        <w:t xml:space="preserve"> </w:t>
      </w:r>
      <w:r w:rsidRPr="00B51D13">
        <w:rPr>
          <w:rFonts w:ascii="Arial" w:eastAsia="Arial" w:hAnsi="Arial" w:cs="Arial"/>
          <w:sz w:val="24"/>
          <w:szCs w:val="24"/>
          <w:lang w:eastAsia="es-MX" w:bidi="es-MX"/>
        </w:rPr>
        <w:t>Convocante”,</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quien</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asentará</w:t>
      </w:r>
      <w:r w:rsidRPr="00B51D13">
        <w:rPr>
          <w:rFonts w:ascii="Arial" w:eastAsia="Arial" w:hAnsi="Arial" w:cs="Arial"/>
          <w:spacing w:val="-15"/>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16"/>
          <w:sz w:val="24"/>
          <w:szCs w:val="24"/>
          <w:lang w:eastAsia="es-MX" w:bidi="es-MX"/>
        </w:rPr>
        <w:t xml:space="preserve"> </w:t>
      </w:r>
      <w:r w:rsidRPr="00B51D13">
        <w:rPr>
          <w:rFonts w:ascii="Arial" w:eastAsia="Arial" w:hAnsi="Arial" w:cs="Arial"/>
          <w:sz w:val="24"/>
          <w:szCs w:val="24"/>
          <w:lang w:eastAsia="es-MX" w:bidi="es-MX"/>
        </w:rPr>
        <w:t>incidencia.</w:t>
      </w:r>
    </w:p>
    <w:p w:rsidR="00860E97" w:rsidRPr="00B51D13" w:rsidRDefault="00860E97" w:rsidP="00860E97">
      <w:pPr>
        <w:widowControl w:val="0"/>
        <w:autoSpaceDE w:val="0"/>
        <w:autoSpaceDN w:val="0"/>
        <w:spacing w:before="5" w:after="0" w:line="240" w:lineRule="auto"/>
        <w:rPr>
          <w:rFonts w:ascii="Arial" w:eastAsia="Arial" w:hAnsi="Arial" w:cs="Arial"/>
          <w:sz w:val="29"/>
          <w:szCs w:val="24"/>
          <w:lang w:eastAsia="es-MX" w:bidi="es-MX"/>
        </w:rPr>
      </w:pPr>
    </w:p>
    <w:p w:rsidR="00860E97" w:rsidRPr="00B51D13" w:rsidRDefault="00860E97" w:rsidP="00860E97">
      <w:pPr>
        <w:widowControl w:val="0"/>
        <w:autoSpaceDE w:val="0"/>
        <w:autoSpaceDN w:val="0"/>
        <w:spacing w:after="0" w:line="292" w:lineRule="auto"/>
        <w:ind w:right="238"/>
        <w:jc w:val="both"/>
        <w:rPr>
          <w:rFonts w:ascii="Arial" w:eastAsia="Arial" w:hAnsi="Arial" w:cs="Arial"/>
          <w:sz w:val="24"/>
          <w:szCs w:val="24"/>
          <w:lang w:eastAsia="es-MX" w:bidi="es-MX"/>
        </w:rPr>
      </w:pPr>
      <w:r w:rsidRPr="00B51D13">
        <w:rPr>
          <w:rFonts w:ascii="Arial" w:eastAsia="Arial" w:hAnsi="Arial" w:cs="Arial"/>
          <w:sz w:val="24"/>
          <w:szCs w:val="24"/>
          <w:lang w:eastAsia="es-MX" w:bidi="es-MX"/>
        </w:rPr>
        <w:t>Vigilar</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todas</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cada</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una</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las</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áreas</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las</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instalaciones</w:t>
      </w:r>
      <w:r w:rsidRPr="00B51D13">
        <w:rPr>
          <w:rFonts w:ascii="Arial" w:eastAsia="Arial" w:hAnsi="Arial" w:cs="Arial"/>
          <w:spacing w:val="-28"/>
          <w:sz w:val="24"/>
          <w:szCs w:val="24"/>
          <w:lang w:eastAsia="es-MX" w:bidi="es-MX"/>
        </w:rPr>
        <w:t xml:space="preserve"> </w:t>
      </w:r>
      <w:r w:rsidRPr="00B51D13">
        <w:rPr>
          <w:rFonts w:ascii="Arial" w:eastAsia="Arial" w:hAnsi="Arial" w:cs="Arial"/>
          <w:sz w:val="24"/>
          <w:szCs w:val="24"/>
          <w:lang w:eastAsia="es-MX" w:bidi="es-MX"/>
        </w:rPr>
        <w:t>del</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inmueble,</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así</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como</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realizar</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 xml:space="preserve">recorridos </w:t>
      </w:r>
      <w:r w:rsidRPr="00B51D13">
        <w:rPr>
          <w:rFonts w:ascii="Arial" w:eastAsia="Arial" w:hAnsi="Arial" w:cs="Arial"/>
          <w:w w:val="95"/>
          <w:sz w:val="24"/>
          <w:szCs w:val="24"/>
          <w:lang w:eastAsia="es-MX" w:bidi="es-MX"/>
        </w:rPr>
        <w:t>(rondines)</w:t>
      </w:r>
      <w:r w:rsidRPr="00B51D13">
        <w:rPr>
          <w:rFonts w:ascii="Arial" w:eastAsia="Arial" w:hAnsi="Arial" w:cs="Arial"/>
          <w:spacing w:val="-13"/>
          <w:w w:val="95"/>
          <w:sz w:val="24"/>
          <w:szCs w:val="24"/>
          <w:lang w:eastAsia="es-MX" w:bidi="es-MX"/>
        </w:rPr>
        <w:t xml:space="preserve"> </w:t>
      </w:r>
      <w:r w:rsidRPr="00B51D13">
        <w:rPr>
          <w:rFonts w:ascii="Arial" w:eastAsia="Arial" w:hAnsi="Arial" w:cs="Arial"/>
          <w:w w:val="95"/>
          <w:sz w:val="24"/>
          <w:szCs w:val="24"/>
          <w:lang w:eastAsia="es-MX" w:bidi="es-MX"/>
        </w:rPr>
        <w:t>cada</w:t>
      </w:r>
      <w:r w:rsidRPr="00B51D13">
        <w:rPr>
          <w:rFonts w:ascii="Arial" w:eastAsia="Arial" w:hAnsi="Arial" w:cs="Arial"/>
          <w:spacing w:val="-11"/>
          <w:w w:val="95"/>
          <w:sz w:val="24"/>
          <w:szCs w:val="24"/>
          <w:lang w:eastAsia="es-MX" w:bidi="es-MX"/>
        </w:rPr>
        <w:t xml:space="preserve"> </w:t>
      </w:r>
      <w:r w:rsidRPr="00B51D13">
        <w:rPr>
          <w:rFonts w:ascii="Arial" w:eastAsia="Arial" w:hAnsi="Arial" w:cs="Arial"/>
          <w:w w:val="95"/>
          <w:sz w:val="24"/>
          <w:szCs w:val="24"/>
          <w:lang w:eastAsia="es-MX" w:bidi="es-MX"/>
        </w:rPr>
        <w:t>HORA</w:t>
      </w:r>
      <w:r w:rsidRPr="00B51D13">
        <w:rPr>
          <w:rFonts w:ascii="Arial" w:eastAsia="Arial" w:hAnsi="Arial" w:cs="Arial"/>
          <w:spacing w:val="-11"/>
          <w:w w:val="95"/>
          <w:sz w:val="24"/>
          <w:szCs w:val="24"/>
          <w:lang w:eastAsia="es-MX" w:bidi="es-MX"/>
        </w:rPr>
        <w:t xml:space="preserve"> </w:t>
      </w:r>
      <w:r w:rsidRPr="00B51D13">
        <w:rPr>
          <w:rFonts w:ascii="Arial" w:eastAsia="Arial" w:hAnsi="Arial" w:cs="Arial"/>
          <w:w w:val="95"/>
          <w:sz w:val="24"/>
          <w:szCs w:val="24"/>
          <w:lang w:eastAsia="es-MX" w:bidi="es-MX"/>
        </w:rPr>
        <w:t>por</w:t>
      </w:r>
      <w:r w:rsidRPr="00B51D13">
        <w:rPr>
          <w:rFonts w:ascii="Arial" w:eastAsia="Arial" w:hAnsi="Arial" w:cs="Arial"/>
          <w:spacing w:val="-12"/>
          <w:w w:val="95"/>
          <w:sz w:val="24"/>
          <w:szCs w:val="24"/>
          <w:lang w:eastAsia="es-MX" w:bidi="es-MX"/>
        </w:rPr>
        <w:t xml:space="preserve"> </w:t>
      </w:r>
      <w:r w:rsidRPr="00B51D13">
        <w:rPr>
          <w:rFonts w:ascii="Arial" w:eastAsia="Arial" w:hAnsi="Arial" w:cs="Arial"/>
          <w:w w:val="95"/>
          <w:sz w:val="24"/>
          <w:szCs w:val="24"/>
          <w:lang w:eastAsia="es-MX" w:bidi="es-MX"/>
        </w:rPr>
        <w:t>el</w:t>
      </w:r>
      <w:r w:rsidRPr="00B51D13">
        <w:rPr>
          <w:rFonts w:ascii="Arial" w:eastAsia="Arial" w:hAnsi="Arial" w:cs="Arial"/>
          <w:spacing w:val="-11"/>
          <w:w w:val="95"/>
          <w:sz w:val="24"/>
          <w:szCs w:val="24"/>
          <w:lang w:eastAsia="es-MX" w:bidi="es-MX"/>
        </w:rPr>
        <w:t xml:space="preserve"> </w:t>
      </w:r>
      <w:r w:rsidRPr="00B51D13">
        <w:rPr>
          <w:rFonts w:ascii="Arial" w:eastAsia="Arial" w:hAnsi="Arial" w:cs="Arial"/>
          <w:w w:val="95"/>
          <w:sz w:val="24"/>
          <w:szCs w:val="24"/>
          <w:lang w:eastAsia="es-MX" w:bidi="es-MX"/>
        </w:rPr>
        <w:t>contorno</w:t>
      </w:r>
      <w:r w:rsidRPr="00B51D13">
        <w:rPr>
          <w:rFonts w:ascii="Arial" w:eastAsia="Arial" w:hAnsi="Arial" w:cs="Arial"/>
          <w:spacing w:val="-13"/>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1"/>
          <w:w w:val="95"/>
          <w:sz w:val="24"/>
          <w:szCs w:val="24"/>
          <w:lang w:eastAsia="es-MX" w:bidi="es-MX"/>
        </w:rPr>
        <w:t xml:space="preserve"> </w:t>
      </w:r>
      <w:r w:rsidRPr="00B51D13">
        <w:rPr>
          <w:rFonts w:ascii="Arial" w:eastAsia="Arial" w:hAnsi="Arial" w:cs="Arial"/>
          <w:w w:val="95"/>
          <w:sz w:val="24"/>
          <w:szCs w:val="24"/>
          <w:lang w:eastAsia="es-MX" w:bidi="es-MX"/>
        </w:rPr>
        <w:t>las</w:t>
      </w:r>
      <w:r w:rsidRPr="00B51D13">
        <w:rPr>
          <w:rFonts w:ascii="Arial" w:eastAsia="Arial" w:hAnsi="Arial" w:cs="Arial"/>
          <w:spacing w:val="-12"/>
          <w:w w:val="95"/>
          <w:sz w:val="24"/>
          <w:szCs w:val="24"/>
          <w:lang w:eastAsia="es-MX" w:bidi="es-MX"/>
        </w:rPr>
        <w:t xml:space="preserve"> </w:t>
      </w:r>
      <w:r w:rsidRPr="00B51D13">
        <w:rPr>
          <w:rFonts w:ascii="Arial" w:eastAsia="Arial" w:hAnsi="Arial" w:cs="Arial"/>
          <w:w w:val="95"/>
          <w:sz w:val="24"/>
          <w:szCs w:val="24"/>
          <w:lang w:eastAsia="es-MX" w:bidi="es-MX"/>
        </w:rPr>
        <w:t>instalaciones,</w:t>
      </w:r>
      <w:r w:rsidRPr="00B51D13">
        <w:rPr>
          <w:rFonts w:ascii="Arial" w:eastAsia="Arial" w:hAnsi="Arial" w:cs="Arial"/>
          <w:spacing w:val="-11"/>
          <w:w w:val="95"/>
          <w:sz w:val="24"/>
          <w:szCs w:val="24"/>
          <w:lang w:eastAsia="es-MX" w:bidi="es-MX"/>
        </w:rPr>
        <w:t xml:space="preserve"> </w:t>
      </w:r>
      <w:r w:rsidRPr="00B51D13">
        <w:rPr>
          <w:rFonts w:ascii="Arial" w:eastAsia="Arial" w:hAnsi="Arial" w:cs="Arial"/>
          <w:w w:val="95"/>
          <w:sz w:val="24"/>
          <w:szCs w:val="24"/>
          <w:lang w:eastAsia="es-MX" w:bidi="es-MX"/>
        </w:rPr>
        <w:t>realizar</w:t>
      </w:r>
      <w:r w:rsidRPr="00B51D13">
        <w:rPr>
          <w:rFonts w:ascii="Arial" w:eastAsia="Arial" w:hAnsi="Arial" w:cs="Arial"/>
          <w:spacing w:val="-12"/>
          <w:w w:val="95"/>
          <w:sz w:val="24"/>
          <w:szCs w:val="24"/>
          <w:lang w:eastAsia="es-MX" w:bidi="es-MX"/>
        </w:rPr>
        <w:t xml:space="preserve"> </w:t>
      </w:r>
      <w:r w:rsidRPr="00B51D13">
        <w:rPr>
          <w:rFonts w:ascii="Arial" w:eastAsia="Arial" w:hAnsi="Arial" w:cs="Arial"/>
          <w:w w:val="95"/>
          <w:sz w:val="24"/>
          <w:szCs w:val="24"/>
          <w:lang w:eastAsia="es-MX" w:bidi="es-MX"/>
        </w:rPr>
        <w:t>reportes</w:t>
      </w:r>
      <w:r w:rsidRPr="00B51D13">
        <w:rPr>
          <w:rFonts w:ascii="Arial" w:eastAsia="Arial" w:hAnsi="Arial" w:cs="Arial"/>
          <w:spacing w:val="-11"/>
          <w:w w:val="95"/>
          <w:sz w:val="24"/>
          <w:szCs w:val="24"/>
          <w:lang w:eastAsia="es-MX" w:bidi="es-MX"/>
        </w:rPr>
        <w:t xml:space="preserve"> </w:t>
      </w:r>
      <w:r w:rsidRPr="00B51D13">
        <w:rPr>
          <w:rFonts w:ascii="Arial" w:eastAsia="Arial" w:hAnsi="Arial" w:cs="Arial"/>
          <w:w w:val="95"/>
          <w:sz w:val="24"/>
          <w:szCs w:val="24"/>
          <w:lang w:eastAsia="es-MX" w:bidi="es-MX"/>
        </w:rPr>
        <w:t>diarios</w:t>
      </w:r>
      <w:r w:rsidRPr="00B51D13">
        <w:rPr>
          <w:rFonts w:ascii="Arial" w:eastAsia="Arial" w:hAnsi="Arial" w:cs="Arial"/>
          <w:spacing w:val="-12"/>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1"/>
          <w:w w:val="95"/>
          <w:sz w:val="24"/>
          <w:szCs w:val="24"/>
          <w:lang w:eastAsia="es-MX" w:bidi="es-MX"/>
        </w:rPr>
        <w:t xml:space="preserve"> </w:t>
      </w:r>
      <w:r w:rsidRPr="00B51D13">
        <w:rPr>
          <w:rFonts w:ascii="Arial" w:eastAsia="Arial" w:hAnsi="Arial" w:cs="Arial"/>
          <w:w w:val="95"/>
          <w:sz w:val="24"/>
          <w:szCs w:val="24"/>
          <w:lang w:eastAsia="es-MX" w:bidi="es-MX"/>
        </w:rPr>
        <w:t>seguridad,</w:t>
      </w:r>
      <w:r w:rsidRPr="00B51D13">
        <w:rPr>
          <w:rFonts w:ascii="Arial" w:eastAsia="Arial" w:hAnsi="Arial" w:cs="Arial"/>
          <w:spacing w:val="-11"/>
          <w:w w:val="95"/>
          <w:sz w:val="24"/>
          <w:szCs w:val="24"/>
          <w:lang w:eastAsia="es-MX" w:bidi="es-MX"/>
        </w:rPr>
        <w:t xml:space="preserve"> </w:t>
      </w:r>
      <w:r w:rsidRPr="00B51D13">
        <w:rPr>
          <w:rFonts w:ascii="Arial" w:eastAsia="Arial" w:hAnsi="Arial" w:cs="Arial"/>
          <w:w w:val="95"/>
          <w:sz w:val="24"/>
          <w:szCs w:val="24"/>
          <w:lang w:eastAsia="es-MX" w:bidi="es-MX"/>
        </w:rPr>
        <w:t>que incluyan</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todas</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las</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observaciones</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cada</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uno</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los</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rondines,</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llevar</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un</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control</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entradas</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y</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salidas</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de visitantes</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a</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instalaciones.</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Entregar</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al</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inicio</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la</w:t>
      </w:r>
      <w:r w:rsidRPr="00B51D13">
        <w:rPr>
          <w:rFonts w:ascii="Arial" w:eastAsia="Arial" w:hAnsi="Arial" w:cs="Arial"/>
          <w:spacing w:val="-10"/>
          <w:w w:val="95"/>
          <w:sz w:val="24"/>
          <w:szCs w:val="24"/>
          <w:lang w:eastAsia="es-MX" w:bidi="es-MX"/>
        </w:rPr>
        <w:t xml:space="preserve"> </w:t>
      </w:r>
      <w:r w:rsidRPr="00B51D13">
        <w:rPr>
          <w:rFonts w:ascii="Arial" w:eastAsia="Arial" w:hAnsi="Arial" w:cs="Arial"/>
          <w:w w:val="95"/>
          <w:sz w:val="24"/>
          <w:szCs w:val="24"/>
          <w:lang w:eastAsia="es-MX" w:bidi="es-MX"/>
        </w:rPr>
        <w:t>operación</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del</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servicio</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un</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manual</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 xml:space="preserve">procedimientos, </w:t>
      </w:r>
      <w:r w:rsidRPr="00B51D13">
        <w:rPr>
          <w:rFonts w:ascii="Arial" w:eastAsia="Arial" w:hAnsi="Arial" w:cs="Arial"/>
          <w:sz w:val="24"/>
          <w:szCs w:val="24"/>
          <w:lang w:eastAsia="es-MX" w:bidi="es-MX"/>
        </w:rPr>
        <w:t>donde</w:t>
      </w:r>
      <w:r w:rsidRPr="00B51D13">
        <w:rPr>
          <w:rFonts w:ascii="Arial" w:eastAsia="Arial" w:hAnsi="Arial" w:cs="Arial"/>
          <w:spacing w:val="-28"/>
          <w:sz w:val="24"/>
          <w:szCs w:val="24"/>
          <w:lang w:eastAsia="es-MX" w:bidi="es-MX"/>
        </w:rPr>
        <w:t xml:space="preserve"> </w:t>
      </w:r>
      <w:r w:rsidRPr="00B51D13">
        <w:rPr>
          <w:rFonts w:ascii="Arial" w:eastAsia="Arial" w:hAnsi="Arial" w:cs="Arial"/>
          <w:sz w:val="24"/>
          <w:szCs w:val="24"/>
          <w:lang w:eastAsia="es-MX" w:bidi="es-MX"/>
        </w:rPr>
        <w:t>se</w:t>
      </w:r>
      <w:r w:rsidRPr="00B51D13">
        <w:rPr>
          <w:rFonts w:ascii="Arial" w:eastAsia="Arial" w:hAnsi="Arial" w:cs="Arial"/>
          <w:spacing w:val="-30"/>
          <w:sz w:val="24"/>
          <w:szCs w:val="24"/>
          <w:lang w:eastAsia="es-MX" w:bidi="es-MX"/>
        </w:rPr>
        <w:t xml:space="preserve"> </w:t>
      </w:r>
      <w:r w:rsidRPr="00B51D13">
        <w:rPr>
          <w:rFonts w:ascii="Arial" w:eastAsia="Arial" w:hAnsi="Arial" w:cs="Arial"/>
          <w:sz w:val="24"/>
          <w:szCs w:val="24"/>
          <w:lang w:eastAsia="es-MX" w:bidi="es-MX"/>
        </w:rPr>
        <w:t>muestren</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las</w:t>
      </w:r>
      <w:r w:rsidRPr="00B51D13">
        <w:rPr>
          <w:rFonts w:ascii="Arial" w:eastAsia="Arial" w:hAnsi="Arial" w:cs="Arial"/>
          <w:spacing w:val="-30"/>
          <w:sz w:val="24"/>
          <w:szCs w:val="24"/>
          <w:lang w:eastAsia="es-MX" w:bidi="es-MX"/>
        </w:rPr>
        <w:t xml:space="preserve"> </w:t>
      </w:r>
      <w:r w:rsidRPr="00B51D13">
        <w:rPr>
          <w:rFonts w:ascii="Arial" w:eastAsia="Arial" w:hAnsi="Arial" w:cs="Arial"/>
          <w:sz w:val="24"/>
          <w:szCs w:val="24"/>
          <w:lang w:eastAsia="es-MX" w:bidi="es-MX"/>
        </w:rPr>
        <w:t>diferentes</w:t>
      </w:r>
      <w:r w:rsidRPr="00B51D13">
        <w:rPr>
          <w:rFonts w:ascii="Arial" w:eastAsia="Arial" w:hAnsi="Arial" w:cs="Arial"/>
          <w:spacing w:val="-30"/>
          <w:sz w:val="24"/>
          <w:szCs w:val="24"/>
          <w:lang w:eastAsia="es-MX" w:bidi="es-MX"/>
        </w:rPr>
        <w:t xml:space="preserve"> </w:t>
      </w:r>
      <w:r w:rsidRPr="00B51D13">
        <w:rPr>
          <w:rFonts w:ascii="Arial" w:eastAsia="Arial" w:hAnsi="Arial" w:cs="Arial"/>
          <w:sz w:val="24"/>
          <w:szCs w:val="24"/>
          <w:lang w:eastAsia="es-MX" w:bidi="es-MX"/>
        </w:rPr>
        <w:t>actividades</w:t>
      </w:r>
      <w:r w:rsidRPr="00B51D13">
        <w:rPr>
          <w:rFonts w:ascii="Arial" w:eastAsia="Arial" w:hAnsi="Arial" w:cs="Arial"/>
          <w:spacing w:val="-29"/>
          <w:sz w:val="24"/>
          <w:szCs w:val="24"/>
          <w:lang w:eastAsia="es-MX" w:bidi="es-MX"/>
        </w:rPr>
        <w:t xml:space="preserve"> </w:t>
      </w:r>
      <w:r w:rsidRPr="00B51D13">
        <w:rPr>
          <w:rFonts w:ascii="Arial" w:eastAsia="Arial" w:hAnsi="Arial" w:cs="Arial"/>
          <w:sz w:val="24"/>
          <w:szCs w:val="24"/>
          <w:lang w:eastAsia="es-MX" w:bidi="es-MX"/>
        </w:rPr>
        <w:t>diarias</w:t>
      </w:r>
      <w:r w:rsidRPr="00B51D13">
        <w:rPr>
          <w:rFonts w:ascii="Arial" w:eastAsia="Arial" w:hAnsi="Arial" w:cs="Arial"/>
          <w:spacing w:val="-28"/>
          <w:sz w:val="24"/>
          <w:szCs w:val="24"/>
          <w:lang w:eastAsia="es-MX" w:bidi="es-MX"/>
        </w:rPr>
        <w:t xml:space="preserve"> </w:t>
      </w:r>
      <w:r w:rsidRPr="00B51D13">
        <w:rPr>
          <w:rFonts w:ascii="Arial" w:eastAsia="Arial" w:hAnsi="Arial" w:cs="Arial"/>
          <w:sz w:val="24"/>
          <w:szCs w:val="24"/>
          <w:lang w:eastAsia="es-MX" w:bidi="es-MX"/>
        </w:rPr>
        <w:t>a</w:t>
      </w:r>
      <w:r w:rsidRPr="00B51D13">
        <w:rPr>
          <w:rFonts w:ascii="Arial" w:eastAsia="Arial" w:hAnsi="Arial" w:cs="Arial"/>
          <w:spacing w:val="-29"/>
          <w:sz w:val="24"/>
          <w:szCs w:val="24"/>
          <w:lang w:eastAsia="es-MX" w:bidi="es-MX"/>
        </w:rPr>
        <w:t xml:space="preserve"> </w:t>
      </w:r>
      <w:r w:rsidRPr="00B51D13">
        <w:rPr>
          <w:rFonts w:ascii="Arial" w:eastAsia="Arial" w:hAnsi="Arial" w:cs="Arial"/>
          <w:sz w:val="24"/>
          <w:szCs w:val="24"/>
          <w:lang w:eastAsia="es-MX" w:bidi="es-MX"/>
        </w:rPr>
        <w:t>realizar</w:t>
      </w:r>
      <w:r w:rsidRPr="00B51D13">
        <w:rPr>
          <w:rFonts w:ascii="Arial" w:eastAsia="Arial" w:hAnsi="Arial" w:cs="Arial"/>
          <w:spacing w:val="-29"/>
          <w:sz w:val="24"/>
          <w:szCs w:val="24"/>
          <w:lang w:eastAsia="es-MX" w:bidi="es-MX"/>
        </w:rPr>
        <w:t xml:space="preserve"> </w:t>
      </w:r>
      <w:r w:rsidRPr="00B51D13">
        <w:rPr>
          <w:rFonts w:ascii="Arial" w:eastAsia="Arial" w:hAnsi="Arial" w:cs="Arial"/>
          <w:sz w:val="24"/>
          <w:szCs w:val="24"/>
          <w:lang w:eastAsia="es-MX" w:bidi="es-MX"/>
        </w:rPr>
        <w:t>por</w:t>
      </w:r>
      <w:r w:rsidRPr="00B51D13">
        <w:rPr>
          <w:rFonts w:ascii="Arial" w:eastAsia="Arial" w:hAnsi="Arial" w:cs="Arial"/>
          <w:spacing w:val="-30"/>
          <w:sz w:val="24"/>
          <w:szCs w:val="24"/>
          <w:lang w:eastAsia="es-MX" w:bidi="es-MX"/>
        </w:rPr>
        <w:t xml:space="preserve"> </w:t>
      </w:r>
      <w:r w:rsidRPr="00B51D13">
        <w:rPr>
          <w:rFonts w:ascii="Arial" w:eastAsia="Arial" w:hAnsi="Arial" w:cs="Arial"/>
          <w:sz w:val="24"/>
          <w:szCs w:val="24"/>
          <w:lang w:eastAsia="es-MX" w:bidi="es-MX"/>
        </w:rPr>
        <w:t>los</w:t>
      </w:r>
      <w:r w:rsidRPr="00B51D13">
        <w:rPr>
          <w:rFonts w:ascii="Arial" w:eastAsia="Arial" w:hAnsi="Arial" w:cs="Arial"/>
          <w:spacing w:val="-28"/>
          <w:sz w:val="24"/>
          <w:szCs w:val="24"/>
          <w:lang w:eastAsia="es-MX" w:bidi="es-MX"/>
        </w:rPr>
        <w:t xml:space="preserve"> </w:t>
      </w:r>
      <w:r w:rsidRPr="00B51D13">
        <w:rPr>
          <w:rFonts w:ascii="Arial" w:eastAsia="Arial" w:hAnsi="Arial" w:cs="Arial"/>
          <w:sz w:val="24"/>
          <w:szCs w:val="24"/>
          <w:lang w:eastAsia="es-MX" w:bidi="es-MX"/>
        </w:rPr>
        <w:t>guardias</w:t>
      </w:r>
      <w:r w:rsidRPr="00B51D13">
        <w:rPr>
          <w:rFonts w:ascii="Arial" w:eastAsia="Arial" w:hAnsi="Arial" w:cs="Arial"/>
          <w:spacing w:val="-28"/>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turno.</w:t>
      </w:r>
    </w:p>
    <w:p w:rsidR="00860E97" w:rsidRPr="00B51D13" w:rsidRDefault="00860E97" w:rsidP="00860E97">
      <w:pPr>
        <w:widowControl w:val="0"/>
        <w:autoSpaceDE w:val="0"/>
        <w:autoSpaceDN w:val="0"/>
        <w:spacing w:before="7" w:after="0" w:line="240" w:lineRule="auto"/>
        <w:rPr>
          <w:rFonts w:ascii="Arial" w:eastAsia="Arial" w:hAnsi="Arial" w:cs="Arial"/>
          <w:sz w:val="25"/>
          <w:szCs w:val="24"/>
          <w:lang w:eastAsia="es-MX" w:bidi="es-MX"/>
        </w:rPr>
      </w:pPr>
    </w:p>
    <w:p w:rsidR="00860E97" w:rsidRPr="00B51D13" w:rsidRDefault="00860E97" w:rsidP="00860E97">
      <w:pPr>
        <w:widowControl w:val="0"/>
        <w:autoSpaceDE w:val="0"/>
        <w:autoSpaceDN w:val="0"/>
        <w:spacing w:after="0" w:line="254" w:lineRule="auto"/>
        <w:ind w:right="236"/>
        <w:jc w:val="both"/>
        <w:rPr>
          <w:rFonts w:ascii="Arial" w:eastAsia="Arial" w:hAnsi="Arial" w:cs="Arial"/>
          <w:sz w:val="24"/>
          <w:szCs w:val="24"/>
          <w:lang w:eastAsia="es-MX" w:bidi="es-MX"/>
        </w:rPr>
      </w:pPr>
      <w:r w:rsidRPr="00B51D13">
        <w:rPr>
          <w:rFonts w:ascii="Arial" w:eastAsia="Arial" w:hAnsi="Arial" w:cs="Arial"/>
          <w:sz w:val="24"/>
          <w:szCs w:val="24"/>
          <w:lang w:eastAsia="es-MX" w:bidi="es-MX"/>
        </w:rPr>
        <w:t>Mantener</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contacto</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con</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SSP</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caso</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que</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se</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requiere</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una</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unidad</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apoyo</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o</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grúa</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para</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remolcar vehículos</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estacionados</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15"/>
          <w:sz w:val="24"/>
          <w:szCs w:val="24"/>
          <w:lang w:eastAsia="es-MX" w:bidi="es-MX"/>
        </w:rPr>
        <w:t xml:space="preserve"> </w:t>
      </w:r>
      <w:r w:rsidRPr="00B51D13">
        <w:rPr>
          <w:rFonts w:ascii="Arial" w:eastAsia="Arial" w:hAnsi="Arial" w:cs="Arial"/>
          <w:sz w:val="24"/>
          <w:szCs w:val="24"/>
          <w:lang w:eastAsia="es-MX" w:bidi="es-MX"/>
        </w:rPr>
        <w:t>áreas</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no</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autorizadas.</w:t>
      </w:r>
    </w:p>
    <w:p w:rsidR="00860E97" w:rsidRPr="00B51D13" w:rsidRDefault="00860E97" w:rsidP="00860E97">
      <w:pPr>
        <w:widowControl w:val="0"/>
        <w:autoSpaceDE w:val="0"/>
        <w:autoSpaceDN w:val="0"/>
        <w:spacing w:before="8" w:after="0" w:line="240" w:lineRule="auto"/>
        <w:rPr>
          <w:rFonts w:ascii="Arial" w:eastAsia="Arial" w:hAnsi="Arial" w:cs="Arial"/>
          <w:sz w:val="25"/>
          <w:szCs w:val="24"/>
          <w:lang w:eastAsia="es-MX" w:bidi="es-MX"/>
        </w:rPr>
      </w:pPr>
    </w:p>
    <w:p w:rsidR="00860E97" w:rsidRPr="00B51D13" w:rsidRDefault="00860E97" w:rsidP="00860E97">
      <w:pPr>
        <w:widowControl w:val="0"/>
        <w:autoSpaceDE w:val="0"/>
        <w:autoSpaceDN w:val="0"/>
        <w:spacing w:after="0" w:line="254" w:lineRule="auto"/>
        <w:ind w:right="244"/>
        <w:jc w:val="both"/>
        <w:rPr>
          <w:rFonts w:ascii="Arial" w:eastAsia="Arial" w:hAnsi="Arial" w:cs="Arial"/>
          <w:sz w:val="24"/>
          <w:szCs w:val="24"/>
          <w:lang w:eastAsia="es-MX" w:bidi="es-MX"/>
        </w:rPr>
      </w:pPr>
      <w:r w:rsidRPr="00B51D13">
        <w:rPr>
          <w:rFonts w:ascii="Arial" w:eastAsia="Arial" w:hAnsi="Arial" w:cs="Arial"/>
          <w:sz w:val="24"/>
          <w:szCs w:val="24"/>
          <w:lang w:eastAsia="es-MX" w:bidi="es-MX"/>
        </w:rPr>
        <w:t>Se mantendrá la vigilancia en las áreas del estacionamiento, área perimetral e interna de cada instalación.</w:t>
      </w:r>
    </w:p>
    <w:p w:rsidR="00860E97" w:rsidRPr="00B51D13" w:rsidRDefault="00860E97" w:rsidP="00860E97">
      <w:pPr>
        <w:widowControl w:val="0"/>
        <w:autoSpaceDE w:val="0"/>
        <w:autoSpaceDN w:val="0"/>
        <w:spacing w:after="0" w:line="254" w:lineRule="auto"/>
        <w:ind w:right="237"/>
        <w:jc w:val="both"/>
        <w:rPr>
          <w:rFonts w:ascii="Arial" w:eastAsia="Arial" w:hAnsi="Arial" w:cs="Arial"/>
          <w:b/>
          <w:sz w:val="24"/>
          <w:szCs w:val="24"/>
          <w:lang w:eastAsia="es-MX" w:bidi="es-MX"/>
        </w:rPr>
      </w:pPr>
    </w:p>
    <w:p w:rsidR="00860E97" w:rsidRPr="00B51D13" w:rsidRDefault="00860E97" w:rsidP="00860E97">
      <w:pPr>
        <w:widowControl w:val="0"/>
        <w:autoSpaceDE w:val="0"/>
        <w:autoSpaceDN w:val="0"/>
        <w:spacing w:after="0" w:line="254" w:lineRule="auto"/>
        <w:ind w:right="237"/>
        <w:jc w:val="both"/>
        <w:rPr>
          <w:rFonts w:ascii="Arial" w:eastAsia="Arial" w:hAnsi="Arial" w:cs="Arial"/>
          <w:sz w:val="24"/>
          <w:szCs w:val="24"/>
          <w:lang w:eastAsia="es-MX" w:bidi="es-MX"/>
        </w:rPr>
      </w:pPr>
      <w:r w:rsidRPr="00B51D13">
        <w:rPr>
          <w:rFonts w:ascii="Arial" w:eastAsia="Arial" w:hAnsi="Arial" w:cs="Arial"/>
          <w:b/>
          <w:sz w:val="24"/>
          <w:szCs w:val="24"/>
          <w:lang w:eastAsia="es-MX" w:bidi="es-MX"/>
        </w:rPr>
        <w:t xml:space="preserve">Nota: </w:t>
      </w:r>
      <w:r w:rsidRPr="00B51D13">
        <w:rPr>
          <w:rFonts w:ascii="Arial" w:eastAsia="Arial" w:hAnsi="Arial" w:cs="Arial"/>
          <w:sz w:val="24"/>
          <w:szCs w:val="24"/>
          <w:lang w:eastAsia="es-MX" w:bidi="es-MX"/>
        </w:rPr>
        <w:t>Deberá proporcionar un radio transmisor a la coordinación operativa del Instituto para dar seguimiento.</w:t>
      </w:r>
    </w:p>
    <w:p w:rsidR="00860E97" w:rsidRPr="00B51D13" w:rsidRDefault="00860E97" w:rsidP="00860E97">
      <w:pPr>
        <w:widowControl w:val="0"/>
        <w:autoSpaceDE w:val="0"/>
        <w:autoSpaceDN w:val="0"/>
        <w:spacing w:before="6" w:after="0" w:line="240" w:lineRule="auto"/>
        <w:rPr>
          <w:rFonts w:ascii="Arial" w:eastAsia="Arial" w:hAnsi="Arial" w:cs="Arial"/>
          <w:sz w:val="25"/>
          <w:szCs w:val="24"/>
          <w:lang w:eastAsia="es-MX" w:bidi="es-MX"/>
        </w:rPr>
      </w:pPr>
    </w:p>
    <w:p w:rsidR="00860E97" w:rsidRPr="00B51D13" w:rsidRDefault="00860E97" w:rsidP="00860E97">
      <w:pPr>
        <w:widowControl w:val="0"/>
        <w:autoSpaceDE w:val="0"/>
        <w:autoSpaceDN w:val="0"/>
        <w:spacing w:before="1" w:after="0" w:line="254" w:lineRule="auto"/>
        <w:ind w:right="244"/>
        <w:jc w:val="both"/>
        <w:rPr>
          <w:rFonts w:ascii="Arial" w:eastAsia="Arial" w:hAnsi="Arial" w:cs="Arial"/>
          <w:sz w:val="24"/>
          <w:szCs w:val="24"/>
          <w:lang w:eastAsia="es-MX" w:bidi="es-MX"/>
        </w:rPr>
      </w:pPr>
      <w:r w:rsidRPr="00B51D13">
        <w:rPr>
          <w:rFonts w:ascii="Arial" w:eastAsia="Arial" w:hAnsi="Arial" w:cs="Arial"/>
          <w:w w:val="95"/>
          <w:sz w:val="24"/>
          <w:szCs w:val="24"/>
          <w:lang w:eastAsia="es-MX" w:bidi="es-MX"/>
        </w:rPr>
        <w:t>El</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personal</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Seguridad</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y</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vigilancia</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deberá</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realizar</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las</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funciones</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6"/>
          <w:w w:val="95"/>
          <w:sz w:val="24"/>
          <w:szCs w:val="24"/>
          <w:lang w:eastAsia="es-MX" w:bidi="es-MX"/>
        </w:rPr>
        <w:t xml:space="preserve"> </w:t>
      </w:r>
      <w:r w:rsidRPr="00B51D13">
        <w:rPr>
          <w:rFonts w:ascii="Arial" w:eastAsia="Arial" w:hAnsi="Arial" w:cs="Arial"/>
          <w:w w:val="95"/>
          <w:sz w:val="24"/>
          <w:szCs w:val="24"/>
          <w:lang w:eastAsia="es-MX" w:bidi="es-MX"/>
        </w:rPr>
        <w:t>seguridad</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y</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vigilancia</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(rondines periódicos,</w:t>
      </w:r>
      <w:r w:rsidRPr="00B51D13">
        <w:rPr>
          <w:rFonts w:ascii="Arial" w:eastAsia="Arial" w:hAnsi="Arial" w:cs="Arial"/>
          <w:spacing w:val="-30"/>
          <w:w w:val="95"/>
          <w:sz w:val="24"/>
          <w:szCs w:val="24"/>
          <w:lang w:eastAsia="es-MX" w:bidi="es-MX"/>
        </w:rPr>
        <w:t xml:space="preserve"> </w:t>
      </w:r>
      <w:r w:rsidRPr="00B51D13">
        <w:rPr>
          <w:rFonts w:ascii="Arial" w:eastAsia="Arial" w:hAnsi="Arial" w:cs="Arial"/>
          <w:w w:val="95"/>
          <w:sz w:val="24"/>
          <w:szCs w:val="24"/>
          <w:lang w:eastAsia="es-MX" w:bidi="es-MX"/>
        </w:rPr>
        <w:t>entre</w:t>
      </w:r>
      <w:r w:rsidRPr="00B51D13">
        <w:rPr>
          <w:rFonts w:ascii="Arial" w:eastAsia="Arial" w:hAnsi="Arial" w:cs="Arial"/>
          <w:spacing w:val="-30"/>
          <w:w w:val="95"/>
          <w:sz w:val="24"/>
          <w:szCs w:val="24"/>
          <w:lang w:eastAsia="es-MX" w:bidi="es-MX"/>
        </w:rPr>
        <w:t xml:space="preserve"> </w:t>
      </w:r>
      <w:r w:rsidRPr="00B51D13">
        <w:rPr>
          <w:rFonts w:ascii="Arial" w:eastAsia="Arial" w:hAnsi="Arial" w:cs="Arial"/>
          <w:w w:val="95"/>
          <w:sz w:val="24"/>
          <w:szCs w:val="24"/>
          <w:lang w:eastAsia="es-MX" w:bidi="es-MX"/>
        </w:rPr>
        <w:t>otras)</w:t>
      </w:r>
      <w:r w:rsidRPr="00B51D13">
        <w:rPr>
          <w:rFonts w:ascii="Arial" w:eastAsia="Arial" w:hAnsi="Arial" w:cs="Arial"/>
          <w:spacing w:val="-30"/>
          <w:w w:val="95"/>
          <w:sz w:val="24"/>
          <w:szCs w:val="24"/>
          <w:lang w:eastAsia="es-MX" w:bidi="es-MX"/>
        </w:rPr>
        <w:t xml:space="preserve"> </w:t>
      </w:r>
      <w:r w:rsidRPr="00B51D13">
        <w:rPr>
          <w:rFonts w:ascii="Arial" w:eastAsia="Arial" w:hAnsi="Arial" w:cs="Arial"/>
          <w:w w:val="95"/>
          <w:sz w:val="24"/>
          <w:szCs w:val="24"/>
          <w:lang w:eastAsia="es-MX" w:bidi="es-MX"/>
        </w:rPr>
        <w:t>en</w:t>
      </w:r>
      <w:r w:rsidRPr="00B51D13">
        <w:rPr>
          <w:rFonts w:ascii="Arial" w:eastAsia="Arial" w:hAnsi="Arial" w:cs="Arial"/>
          <w:spacing w:val="-28"/>
          <w:w w:val="95"/>
          <w:sz w:val="24"/>
          <w:szCs w:val="24"/>
          <w:lang w:eastAsia="es-MX" w:bidi="es-MX"/>
        </w:rPr>
        <w:t xml:space="preserve"> </w:t>
      </w:r>
      <w:r w:rsidRPr="00B51D13">
        <w:rPr>
          <w:rFonts w:ascii="Arial" w:eastAsia="Arial" w:hAnsi="Arial" w:cs="Arial"/>
          <w:w w:val="95"/>
          <w:sz w:val="24"/>
          <w:szCs w:val="24"/>
          <w:lang w:eastAsia="es-MX" w:bidi="es-MX"/>
        </w:rPr>
        <w:t>las</w:t>
      </w:r>
      <w:r w:rsidRPr="00B51D13">
        <w:rPr>
          <w:rFonts w:ascii="Arial" w:eastAsia="Arial" w:hAnsi="Arial" w:cs="Arial"/>
          <w:spacing w:val="-29"/>
          <w:w w:val="95"/>
          <w:sz w:val="24"/>
          <w:szCs w:val="24"/>
          <w:lang w:eastAsia="es-MX" w:bidi="es-MX"/>
        </w:rPr>
        <w:t xml:space="preserve"> </w:t>
      </w:r>
      <w:r w:rsidRPr="00B51D13">
        <w:rPr>
          <w:rFonts w:ascii="Arial" w:eastAsia="Arial" w:hAnsi="Arial" w:cs="Arial"/>
          <w:w w:val="95"/>
          <w:sz w:val="24"/>
          <w:szCs w:val="24"/>
          <w:lang w:eastAsia="es-MX" w:bidi="es-MX"/>
        </w:rPr>
        <w:t>instalaciones</w:t>
      </w:r>
      <w:r w:rsidRPr="00B51D13">
        <w:rPr>
          <w:rFonts w:ascii="Arial" w:eastAsia="Arial" w:hAnsi="Arial" w:cs="Arial"/>
          <w:spacing w:val="-29"/>
          <w:w w:val="95"/>
          <w:sz w:val="24"/>
          <w:szCs w:val="24"/>
          <w:lang w:eastAsia="es-MX" w:bidi="es-MX"/>
        </w:rPr>
        <w:t xml:space="preserve"> </w:t>
      </w:r>
      <w:r w:rsidRPr="00B51D13">
        <w:rPr>
          <w:rFonts w:ascii="Arial" w:eastAsia="Arial" w:hAnsi="Arial" w:cs="Arial"/>
          <w:w w:val="95"/>
          <w:sz w:val="24"/>
          <w:szCs w:val="24"/>
          <w:lang w:eastAsia="es-MX" w:bidi="es-MX"/>
        </w:rPr>
        <w:t>interiores</w:t>
      </w:r>
      <w:r w:rsidRPr="00B51D13">
        <w:rPr>
          <w:rFonts w:ascii="Arial" w:eastAsia="Arial" w:hAnsi="Arial" w:cs="Arial"/>
          <w:spacing w:val="-29"/>
          <w:w w:val="95"/>
          <w:sz w:val="24"/>
          <w:szCs w:val="24"/>
          <w:lang w:eastAsia="es-MX" w:bidi="es-MX"/>
        </w:rPr>
        <w:t xml:space="preserve"> </w:t>
      </w:r>
      <w:r w:rsidRPr="00B51D13">
        <w:rPr>
          <w:rFonts w:ascii="Arial" w:eastAsia="Arial" w:hAnsi="Arial" w:cs="Arial"/>
          <w:w w:val="95"/>
          <w:sz w:val="24"/>
          <w:szCs w:val="24"/>
          <w:lang w:eastAsia="es-MX" w:bidi="es-MX"/>
        </w:rPr>
        <w:t>y</w:t>
      </w:r>
      <w:r w:rsidRPr="00B51D13">
        <w:rPr>
          <w:rFonts w:ascii="Arial" w:eastAsia="Arial" w:hAnsi="Arial" w:cs="Arial"/>
          <w:spacing w:val="-30"/>
          <w:w w:val="95"/>
          <w:sz w:val="24"/>
          <w:szCs w:val="24"/>
          <w:lang w:eastAsia="es-MX" w:bidi="es-MX"/>
        </w:rPr>
        <w:t xml:space="preserve"> </w:t>
      </w:r>
      <w:r w:rsidRPr="00B51D13">
        <w:rPr>
          <w:rFonts w:ascii="Arial" w:eastAsia="Arial" w:hAnsi="Arial" w:cs="Arial"/>
          <w:w w:val="95"/>
          <w:sz w:val="24"/>
          <w:szCs w:val="24"/>
          <w:lang w:eastAsia="es-MX" w:bidi="es-MX"/>
        </w:rPr>
        <w:t>exteriores</w:t>
      </w:r>
      <w:r w:rsidRPr="00B51D13">
        <w:rPr>
          <w:rFonts w:ascii="Arial" w:eastAsia="Arial" w:hAnsi="Arial" w:cs="Arial"/>
          <w:spacing w:val="-29"/>
          <w:w w:val="95"/>
          <w:sz w:val="24"/>
          <w:szCs w:val="24"/>
          <w:lang w:eastAsia="es-MX" w:bidi="es-MX"/>
        </w:rPr>
        <w:t xml:space="preserve"> </w:t>
      </w:r>
      <w:r w:rsidRPr="00B51D13">
        <w:rPr>
          <w:rFonts w:ascii="Arial" w:eastAsia="Arial" w:hAnsi="Arial" w:cs="Arial"/>
          <w:w w:val="95"/>
          <w:sz w:val="24"/>
          <w:szCs w:val="24"/>
          <w:lang w:eastAsia="es-MX" w:bidi="es-MX"/>
        </w:rPr>
        <w:t>(incluye</w:t>
      </w:r>
      <w:r w:rsidRPr="00B51D13">
        <w:rPr>
          <w:rFonts w:ascii="Arial" w:eastAsia="Arial" w:hAnsi="Arial" w:cs="Arial"/>
          <w:spacing w:val="-31"/>
          <w:w w:val="95"/>
          <w:sz w:val="24"/>
          <w:szCs w:val="24"/>
          <w:lang w:eastAsia="es-MX" w:bidi="es-MX"/>
        </w:rPr>
        <w:t xml:space="preserve"> </w:t>
      </w:r>
      <w:r w:rsidRPr="00B51D13">
        <w:rPr>
          <w:rFonts w:ascii="Arial" w:eastAsia="Arial" w:hAnsi="Arial" w:cs="Arial"/>
          <w:w w:val="95"/>
          <w:sz w:val="24"/>
          <w:szCs w:val="24"/>
          <w:lang w:eastAsia="es-MX" w:bidi="es-MX"/>
        </w:rPr>
        <w:t>también</w:t>
      </w:r>
      <w:r w:rsidRPr="00B51D13">
        <w:rPr>
          <w:rFonts w:ascii="Arial" w:eastAsia="Arial" w:hAnsi="Arial" w:cs="Arial"/>
          <w:spacing w:val="-28"/>
          <w:w w:val="95"/>
          <w:sz w:val="24"/>
          <w:szCs w:val="24"/>
          <w:lang w:eastAsia="es-MX" w:bidi="es-MX"/>
        </w:rPr>
        <w:t xml:space="preserve"> </w:t>
      </w:r>
      <w:r w:rsidRPr="00B51D13">
        <w:rPr>
          <w:rFonts w:ascii="Arial" w:eastAsia="Arial" w:hAnsi="Arial" w:cs="Arial"/>
          <w:w w:val="95"/>
          <w:sz w:val="24"/>
          <w:szCs w:val="24"/>
          <w:lang w:eastAsia="es-MX" w:bidi="es-MX"/>
        </w:rPr>
        <w:t>aceras</w:t>
      </w:r>
      <w:r w:rsidRPr="00B51D13">
        <w:rPr>
          <w:rFonts w:ascii="Arial" w:eastAsia="Arial" w:hAnsi="Arial" w:cs="Arial"/>
          <w:spacing w:val="-29"/>
          <w:w w:val="95"/>
          <w:sz w:val="24"/>
          <w:szCs w:val="24"/>
          <w:lang w:eastAsia="es-MX" w:bidi="es-MX"/>
        </w:rPr>
        <w:t xml:space="preserve"> </w:t>
      </w:r>
      <w:r w:rsidRPr="00B51D13">
        <w:rPr>
          <w:rFonts w:ascii="Arial" w:eastAsia="Arial" w:hAnsi="Arial" w:cs="Arial"/>
          <w:w w:val="95"/>
          <w:sz w:val="24"/>
          <w:szCs w:val="24"/>
          <w:lang w:eastAsia="es-MX" w:bidi="es-MX"/>
        </w:rPr>
        <w:lastRenderedPageBreak/>
        <w:t>exteriores)</w:t>
      </w:r>
      <w:r w:rsidRPr="00B51D13">
        <w:rPr>
          <w:rFonts w:ascii="Arial" w:eastAsia="Arial" w:hAnsi="Arial" w:cs="Arial"/>
          <w:spacing w:val="-30"/>
          <w:w w:val="95"/>
          <w:sz w:val="24"/>
          <w:szCs w:val="24"/>
          <w:lang w:eastAsia="es-MX" w:bidi="es-MX"/>
        </w:rPr>
        <w:t xml:space="preserve"> </w:t>
      </w:r>
      <w:r w:rsidRPr="00B51D13">
        <w:rPr>
          <w:rFonts w:ascii="Arial" w:eastAsia="Arial" w:hAnsi="Arial" w:cs="Arial"/>
          <w:w w:val="95"/>
          <w:sz w:val="24"/>
          <w:szCs w:val="24"/>
          <w:lang w:eastAsia="es-MX" w:bidi="es-MX"/>
        </w:rPr>
        <w:t xml:space="preserve">de </w:t>
      </w:r>
      <w:r w:rsidRPr="00B51D13">
        <w:rPr>
          <w:rFonts w:ascii="Arial" w:eastAsia="Arial" w:hAnsi="Arial" w:cs="Arial"/>
          <w:sz w:val="24"/>
          <w:szCs w:val="24"/>
          <w:lang w:eastAsia="es-MX" w:bidi="es-MX"/>
        </w:rPr>
        <w:t>la</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unidad</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médica,</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especialmente</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sus</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áreas</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restringidas.</w:t>
      </w:r>
    </w:p>
    <w:p w:rsidR="00860E97" w:rsidRPr="00B51D13" w:rsidRDefault="00860E97" w:rsidP="00860E97">
      <w:pPr>
        <w:widowControl w:val="0"/>
        <w:autoSpaceDE w:val="0"/>
        <w:autoSpaceDN w:val="0"/>
        <w:spacing w:before="1"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38"/>
        <w:jc w:val="both"/>
        <w:rPr>
          <w:rFonts w:ascii="Arial" w:eastAsia="Arial" w:hAnsi="Arial" w:cs="Arial"/>
          <w:sz w:val="24"/>
          <w:lang w:eastAsia="es-MX" w:bidi="es-MX"/>
        </w:rPr>
      </w:pPr>
      <w:r w:rsidRPr="00B51D13">
        <w:rPr>
          <w:rFonts w:ascii="Arial" w:eastAsia="Arial" w:hAnsi="Arial" w:cs="Arial"/>
          <w:sz w:val="24"/>
          <w:lang w:eastAsia="es-MX" w:bidi="es-MX"/>
        </w:rPr>
        <w:t>Controlará</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acceso</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salida</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vehículos</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áreas</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utilizadas</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como</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estacionamiento,</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 xml:space="preserve">en </w:t>
      </w:r>
      <w:r w:rsidRPr="00B51D13">
        <w:rPr>
          <w:rFonts w:ascii="Arial" w:eastAsia="Arial" w:hAnsi="Arial" w:cs="Arial"/>
          <w:w w:val="95"/>
          <w:sz w:val="24"/>
          <w:lang w:eastAsia="es-MX" w:bidi="es-MX"/>
        </w:rPr>
        <w:t>ejercicio</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las</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reglas</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operación</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que</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la</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Dirección</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la</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Unidad</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indique.</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Presentará</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un</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 xml:space="preserve">reporte </w:t>
      </w:r>
      <w:r w:rsidRPr="00B51D13">
        <w:rPr>
          <w:rFonts w:ascii="Arial" w:eastAsia="Arial" w:hAnsi="Arial" w:cs="Arial"/>
          <w:sz w:val="24"/>
          <w:lang w:eastAsia="es-MX" w:bidi="es-MX"/>
        </w:rPr>
        <w:t>diario</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
          <w:sz w:val="24"/>
          <w:lang w:eastAsia="es-MX" w:bidi="es-MX"/>
        </w:rPr>
        <w:t xml:space="preserve"> </w:t>
      </w:r>
      <w:r w:rsidRPr="00B51D13">
        <w:rPr>
          <w:rFonts w:ascii="Arial" w:eastAsia="Arial" w:hAnsi="Arial" w:cs="Arial"/>
          <w:sz w:val="24"/>
          <w:lang w:eastAsia="es-MX" w:bidi="es-MX"/>
        </w:rPr>
        <w:t>entradas</w:t>
      </w:r>
      <w:r w:rsidRPr="00B51D13">
        <w:rPr>
          <w:rFonts w:ascii="Arial" w:eastAsia="Arial" w:hAnsi="Arial" w:cs="Arial"/>
          <w:spacing w:val="-3"/>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4"/>
          <w:sz w:val="24"/>
          <w:lang w:eastAsia="es-MX" w:bidi="es-MX"/>
        </w:rPr>
        <w:t xml:space="preserve"> </w:t>
      </w:r>
      <w:r w:rsidRPr="00B51D13">
        <w:rPr>
          <w:rFonts w:ascii="Arial" w:eastAsia="Arial" w:hAnsi="Arial" w:cs="Arial"/>
          <w:sz w:val="24"/>
          <w:lang w:eastAsia="es-MX" w:bidi="es-MX"/>
        </w:rPr>
        <w:t>salidas</w:t>
      </w:r>
      <w:r w:rsidRPr="00B51D13">
        <w:rPr>
          <w:rFonts w:ascii="Arial" w:eastAsia="Arial" w:hAnsi="Arial" w:cs="Arial"/>
          <w:spacing w:val="-4"/>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vehículos</w:t>
      </w:r>
      <w:r w:rsidRPr="00B51D13">
        <w:rPr>
          <w:rFonts w:ascii="Arial" w:eastAsia="Arial" w:hAnsi="Arial" w:cs="Arial"/>
          <w:spacing w:val="-4"/>
          <w:sz w:val="24"/>
          <w:lang w:eastAsia="es-MX" w:bidi="es-MX"/>
        </w:rPr>
        <w:t xml:space="preserve"> </w:t>
      </w:r>
      <w:r w:rsidRPr="00B51D13">
        <w:rPr>
          <w:rFonts w:ascii="Arial" w:eastAsia="Arial" w:hAnsi="Arial" w:cs="Arial"/>
          <w:sz w:val="24"/>
          <w:lang w:eastAsia="es-MX" w:bidi="es-MX"/>
        </w:rPr>
        <w:t>indicando</w:t>
      </w:r>
      <w:r w:rsidRPr="00B51D13">
        <w:rPr>
          <w:rFonts w:ascii="Arial" w:eastAsia="Arial" w:hAnsi="Arial" w:cs="Arial"/>
          <w:spacing w:val="-3"/>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4"/>
          <w:sz w:val="24"/>
          <w:lang w:eastAsia="es-MX" w:bidi="es-MX"/>
        </w:rPr>
        <w:t xml:space="preserve"> </w:t>
      </w:r>
      <w:r w:rsidRPr="00B51D13">
        <w:rPr>
          <w:rFonts w:ascii="Arial" w:eastAsia="Arial" w:hAnsi="Arial" w:cs="Arial"/>
          <w:sz w:val="24"/>
          <w:lang w:eastAsia="es-MX" w:bidi="es-MX"/>
        </w:rPr>
        <w:t>hora</w:t>
      </w:r>
      <w:r w:rsidRPr="00B51D13">
        <w:rPr>
          <w:rFonts w:ascii="Arial" w:eastAsia="Arial" w:hAnsi="Arial" w:cs="Arial"/>
          <w:spacing w:val="-3"/>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
          <w:sz w:val="24"/>
          <w:lang w:eastAsia="es-MX" w:bidi="es-MX"/>
        </w:rPr>
        <w:t xml:space="preserve"> </w:t>
      </w:r>
      <w:r w:rsidRPr="00B51D13">
        <w:rPr>
          <w:rFonts w:ascii="Arial" w:eastAsia="Arial" w:hAnsi="Arial" w:cs="Arial"/>
          <w:sz w:val="24"/>
          <w:lang w:eastAsia="es-MX" w:bidi="es-MX"/>
        </w:rPr>
        <w:t>cada</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evento</w:t>
      </w:r>
      <w:r w:rsidRPr="00B51D13">
        <w:rPr>
          <w:rFonts w:ascii="Arial" w:eastAsia="Arial" w:hAnsi="Arial" w:cs="Arial"/>
          <w:spacing w:val="-4"/>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4"/>
          <w:sz w:val="24"/>
          <w:lang w:eastAsia="es-MX" w:bidi="es-MX"/>
        </w:rPr>
        <w:t xml:space="preserve"> </w:t>
      </w:r>
      <w:r w:rsidRPr="00B51D13">
        <w:rPr>
          <w:rFonts w:ascii="Arial" w:eastAsia="Arial" w:hAnsi="Arial" w:cs="Arial"/>
          <w:sz w:val="24"/>
          <w:lang w:eastAsia="es-MX" w:bidi="es-MX"/>
        </w:rPr>
        <w:t>los</w:t>
      </w:r>
      <w:r w:rsidRPr="00B51D13">
        <w:rPr>
          <w:rFonts w:ascii="Arial" w:eastAsia="Arial" w:hAnsi="Arial" w:cs="Arial"/>
          <w:spacing w:val="-3"/>
          <w:sz w:val="24"/>
          <w:lang w:eastAsia="es-MX" w:bidi="es-MX"/>
        </w:rPr>
        <w:t xml:space="preserve"> </w:t>
      </w:r>
      <w:r w:rsidRPr="00B51D13">
        <w:rPr>
          <w:rFonts w:ascii="Arial" w:eastAsia="Arial" w:hAnsi="Arial" w:cs="Arial"/>
          <w:sz w:val="24"/>
          <w:lang w:eastAsia="es-MX" w:bidi="es-MX"/>
        </w:rPr>
        <w:t>datos</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 xml:space="preserve">del </w:t>
      </w:r>
      <w:r w:rsidRPr="00B51D13">
        <w:rPr>
          <w:rFonts w:ascii="Arial" w:eastAsia="Arial" w:hAnsi="Arial" w:cs="Arial"/>
          <w:w w:val="95"/>
          <w:sz w:val="24"/>
          <w:lang w:eastAsia="es-MX" w:bidi="es-MX"/>
        </w:rPr>
        <w:t>vehículo</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y</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del</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conductor</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en</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el</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caso</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las</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personas</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con</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cajón</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estacionamiento</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pre</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 xml:space="preserve">asignado. </w:t>
      </w:r>
      <w:r w:rsidRPr="00B51D13">
        <w:rPr>
          <w:rFonts w:ascii="Arial" w:eastAsia="Arial" w:hAnsi="Arial" w:cs="Arial"/>
          <w:sz w:val="24"/>
          <w:lang w:eastAsia="es-MX" w:bidi="es-MX"/>
        </w:rPr>
        <w:t>Este</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reporte</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entregará</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responsable</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designado</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por</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parte</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Unidad.</w:t>
      </w:r>
    </w:p>
    <w:p w:rsidR="00860E97" w:rsidRPr="00B51D13" w:rsidRDefault="00860E97" w:rsidP="00860E97">
      <w:pPr>
        <w:widowControl w:val="0"/>
        <w:autoSpaceDE w:val="0"/>
        <w:autoSpaceDN w:val="0"/>
        <w:spacing w:before="2"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37"/>
        <w:jc w:val="both"/>
        <w:rPr>
          <w:rFonts w:ascii="Arial" w:eastAsia="Arial" w:hAnsi="Arial" w:cs="Arial"/>
          <w:sz w:val="24"/>
          <w:lang w:eastAsia="es-MX" w:bidi="es-MX"/>
        </w:rPr>
      </w:pPr>
      <w:r w:rsidRPr="00B51D13">
        <w:rPr>
          <w:rFonts w:ascii="Arial" w:eastAsia="Arial" w:hAnsi="Arial" w:cs="Arial"/>
          <w:sz w:val="24"/>
          <w:lang w:eastAsia="es-MX" w:bidi="es-MX"/>
        </w:rPr>
        <w:t>El</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personal</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seguridad</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vigilancia</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estará</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obligado</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mantener</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orden</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tranquilidad</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la ubicación</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cual</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preste</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servicio,</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así</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mismo</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proteger</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vigilar</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integridad</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física</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los funcionarios,</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empleados,</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usuarios,</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visitantes</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autorizados</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cualquier</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persona,</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así</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como</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 xml:space="preserve">los </w:t>
      </w:r>
      <w:r w:rsidRPr="00B51D13">
        <w:rPr>
          <w:rFonts w:ascii="Arial" w:eastAsia="Arial" w:hAnsi="Arial" w:cs="Arial"/>
          <w:w w:val="95"/>
          <w:sz w:val="24"/>
          <w:lang w:eastAsia="es-MX" w:bidi="es-MX"/>
        </w:rPr>
        <w:t>bienes</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muebles</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e</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inmuebles</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que</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se</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encuentren</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en</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la</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ubicación</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en</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la</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cual</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se</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prestará</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el</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 xml:space="preserve">servicio. </w:t>
      </w:r>
      <w:r w:rsidRPr="00B51D13">
        <w:rPr>
          <w:rFonts w:ascii="Arial" w:eastAsia="Arial" w:hAnsi="Arial" w:cs="Arial"/>
          <w:sz w:val="24"/>
          <w:lang w:eastAsia="es-MX" w:bidi="es-MX"/>
        </w:rPr>
        <w:t>De</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igual</w:t>
      </w:r>
      <w:r w:rsidRPr="00B51D13">
        <w:rPr>
          <w:rFonts w:ascii="Arial" w:eastAsia="Arial" w:hAnsi="Arial" w:cs="Arial"/>
          <w:spacing w:val="-40"/>
          <w:sz w:val="24"/>
          <w:lang w:eastAsia="es-MX" w:bidi="es-MX"/>
        </w:rPr>
        <w:t xml:space="preserve"> </w:t>
      </w:r>
      <w:r w:rsidRPr="00B51D13">
        <w:rPr>
          <w:rFonts w:ascii="Arial" w:eastAsia="Arial" w:hAnsi="Arial" w:cs="Arial"/>
          <w:sz w:val="24"/>
          <w:lang w:eastAsia="es-MX" w:bidi="es-MX"/>
        </w:rPr>
        <w:t>forma,</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detectará</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40"/>
          <w:sz w:val="24"/>
          <w:lang w:eastAsia="es-MX" w:bidi="es-MX"/>
        </w:rPr>
        <w:t xml:space="preserve"> </w:t>
      </w:r>
      <w:r w:rsidRPr="00B51D13">
        <w:rPr>
          <w:rFonts w:ascii="Arial" w:eastAsia="Arial" w:hAnsi="Arial" w:cs="Arial"/>
          <w:sz w:val="24"/>
          <w:lang w:eastAsia="es-MX" w:bidi="es-MX"/>
        </w:rPr>
        <w:t>expulsará</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personas</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ajenas</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40"/>
          <w:sz w:val="24"/>
          <w:lang w:eastAsia="es-MX" w:bidi="es-MX"/>
        </w:rPr>
        <w:t xml:space="preserve"> </w:t>
      </w:r>
      <w:r w:rsidRPr="00B51D13">
        <w:rPr>
          <w:rFonts w:ascii="Arial" w:eastAsia="Arial" w:hAnsi="Arial" w:cs="Arial"/>
          <w:sz w:val="24"/>
          <w:lang w:eastAsia="es-MX" w:bidi="es-MX"/>
        </w:rPr>
        <w:t>Centro</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Alto</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Rendimiento</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se encuentren</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merodeando</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dentro</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instalaciones.</w:t>
      </w:r>
    </w:p>
    <w:p w:rsidR="00860E97" w:rsidRPr="00B51D13" w:rsidRDefault="00860E97" w:rsidP="00860E97">
      <w:pPr>
        <w:widowControl w:val="0"/>
        <w:autoSpaceDE w:val="0"/>
        <w:autoSpaceDN w:val="0"/>
        <w:spacing w:before="3"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2" w:lineRule="auto"/>
        <w:ind w:right="242"/>
        <w:jc w:val="both"/>
        <w:rPr>
          <w:rFonts w:ascii="Arial" w:eastAsia="Arial" w:hAnsi="Arial" w:cs="Arial"/>
          <w:sz w:val="24"/>
          <w:lang w:eastAsia="es-MX" w:bidi="es-MX"/>
        </w:rPr>
      </w:pPr>
      <w:r w:rsidRPr="00B51D13">
        <w:rPr>
          <w:rFonts w:ascii="Arial" w:eastAsia="Arial" w:hAnsi="Arial" w:cs="Arial"/>
          <w:w w:val="95"/>
          <w:sz w:val="24"/>
          <w:lang w:eastAsia="es-MX" w:bidi="es-MX"/>
        </w:rPr>
        <w:t>Presentará</w:t>
      </w:r>
      <w:r w:rsidRPr="00B51D13">
        <w:rPr>
          <w:rFonts w:ascii="Arial" w:eastAsia="Arial" w:hAnsi="Arial" w:cs="Arial"/>
          <w:spacing w:val="-31"/>
          <w:w w:val="95"/>
          <w:sz w:val="24"/>
          <w:lang w:eastAsia="es-MX" w:bidi="es-MX"/>
        </w:rPr>
        <w:t xml:space="preserve"> </w:t>
      </w:r>
      <w:r w:rsidRPr="00B51D13">
        <w:rPr>
          <w:rFonts w:ascii="Arial" w:eastAsia="Arial" w:hAnsi="Arial" w:cs="Arial"/>
          <w:w w:val="95"/>
          <w:sz w:val="24"/>
          <w:lang w:eastAsia="es-MX" w:bidi="es-MX"/>
        </w:rPr>
        <w:t>un</w:t>
      </w:r>
      <w:r w:rsidRPr="00B51D13">
        <w:rPr>
          <w:rFonts w:ascii="Arial" w:eastAsia="Arial" w:hAnsi="Arial" w:cs="Arial"/>
          <w:spacing w:val="-30"/>
          <w:w w:val="95"/>
          <w:sz w:val="24"/>
          <w:lang w:eastAsia="es-MX" w:bidi="es-MX"/>
        </w:rPr>
        <w:t xml:space="preserve"> </w:t>
      </w:r>
      <w:r w:rsidRPr="00B51D13">
        <w:rPr>
          <w:rFonts w:ascii="Arial" w:eastAsia="Arial" w:hAnsi="Arial" w:cs="Arial"/>
          <w:w w:val="95"/>
          <w:sz w:val="24"/>
          <w:lang w:eastAsia="es-MX" w:bidi="es-MX"/>
        </w:rPr>
        <w:t>reporte</w:t>
      </w:r>
      <w:r w:rsidRPr="00B51D13">
        <w:rPr>
          <w:rFonts w:ascii="Arial" w:eastAsia="Arial" w:hAnsi="Arial" w:cs="Arial"/>
          <w:spacing w:val="-30"/>
          <w:w w:val="95"/>
          <w:sz w:val="24"/>
          <w:lang w:eastAsia="es-MX" w:bidi="es-MX"/>
        </w:rPr>
        <w:t xml:space="preserve"> </w:t>
      </w:r>
      <w:r w:rsidRPr="00B51D13">
        <w:rPr>
          <w:rFonts w:ascii="Arial" w:eastAsia="Arial" w:hAnsi="Arial" w:cs="Arial"/>
          <w:w w:val="95"/>
          <w:sz w:val="24"/>
          <w:lang w:eastAsia="es-MX" w:bidi="es-MX"/>
        </w:rPr>
        <w:t>diario</w:t>
      </w:r>
      <w:r w:rsidRPr="00B51D13">
        <w:rPr>
          <w:rFonts w:ascii="Arial" w:eastAsia="Arial" w:hAnsi="Arial" w:cs="Arial"/>
          <w:spacing w:val="-30"/>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30"/>
          <w:w w:val="95"/>
          <w:sz w:val="24"/>
          <w:lang w:eastAsia="es-MX" w:bidi="es-MX"/>
        </w:rPr>
        <w:t xml:space="preserve"> </w:t>
      </w:r>
      <w:r w:rsidRPr="00B51D13">
        <w:rPr>
          <w:rFonts w:ascii="Arial" w:eastAsia="Arial" w:hAnsi="Arial" w:cs="Arial"/>
          <w:w w:val="95"/>
          <w:sz w:val="24"/>
          <w:lang w:eastAsia="es-MX" w:bidi="es-MX"/>
        </w:rPr>
        <w:t>incidencias</w:t>
      </w:r>
      <w:r w:rsidRPr="00B51D13">
        <w:rPr>
          <w:rFonts w:ascii="Arial" w:eastAsia="Arial" w:hAnsi="Arial" w:cs="Arial"/>
          <w:spacing w:val="-30"/>
          <w:w w:val="95"/>
          <w:sz w:val="24"/>
          <w:lang w:eastAsia="es-MX" w:bidi="es-MX"/>
        </w:rPr>
        <w:t xml:space="preserve"> </w:t>
      </w:r>
      <w:r w:rsidRPr="00B51D13">
        <w:rPr>
          <w:rFonts w:ascii="Arial" w:eastAsia="Arial" w:hAnsi="Arial" w:cs="Arial"/>
          <w:w w:val="95"/>
          <w:sz w:val="24"/>
          <w:lang w:eastAsia="es-MX" w:bidi="es-MX"/>
        </w:rPr>
        <w:t>observadas</w:t>
      </w:r>
      <w:r w:rsidRPr="00B51D13">
        <w:rPr>
          <w:rFonts w:ascii="Arial" w:eastAsia="Arial" w:hAnsi="Arial" w:cs="Arial"/>
          <w:spacing w:val="-31"/>
          <w:w w:val="95"/>
          <w:sz w:val="24"/>
          <w:lang w:eastAsia="es-MX" w:bidi="es-MX"/>
        </w:rPr>
        <w:t xml:space="preserve"> </w:t>
      </w:r>
      <w:r w:rsidRPr="00B51D13">
        <w:rPr>
          <w:rFonts w:ascii="Arial" w:eastAsia="Arial" w:hAnsi="Arial" w:cs="Arial"/>
          <w:w w:val="95"/>
          <w:sz w:val="24"/>
          <w:lang w:eastAsia="es-MX" w:bidi="es-MX"/>
        </w:rPr>
        <w:t>y</w:t>
      </w:r>
      <w:r w:rsidRPr="00B51D13">
        <w:rPr>
          <w:rFonts w:ascii="Arial" w:eastAsia="Arial" w:hAnsi="Arial" w:cs="Arial"/>
          <w:spacing w:val="-31"/>
          <w:w w:val="95"/>
          <w:sz w:val="24"/>
          <w:lang w:eastAsia="es-MX" w:bidi="es-MX"/>
        </w:rPr>
        <w:t xml:space="preserve"> </w:t>
      </w:r>
      <w:r w:rsidRPr="00B51D13">
        <w:rPr>
          <w:rFonts w:ascii="Arial" w:eastAsia="Arial" w:hAnsi="Arial" w:cs="Arial"/>
          <w:w w:val="95"/>
          <w:sz w:val="24"/>
          <w:lang w:eastAsia="es-MX" w:bidi="es-MX"/>
        </w:rPr>
        <w:t>actividades</w:t>
      </w:r>
      <w:r w:rsidRPr="00B51D13">
        <w:rPr>
          <w:rFonts w:ascii="Arial" w:eastAsia="Arial" w:hAnsi="Arial" w:cs="Arial"/>
          <w:spacing w:val="-30"/>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30"/>
          <w:w w:val="95"/>
          <w:sz w:val="24"/>
          <w:lang w:eastAsia="es-MX" w:bidi="es-MX"/>
        </w:rPr>
        <w:t xml:space="preserve"> </w:t>
      </w:r>
      <w:r w:rsidRPr="00B51D13">
        <w:rPr>
          <w:rFonts w:ascii="Arial" w:eastAsia="Arial" w:hAnsi="Arial" w:cs="Arial"/>
          <w:w w:val="95"/>
          <w:sz w:val="24"/>
          <w:lang w:eastAsia="es-MX" w:bidi="es-MX"/>
        </w:rPr>
        <w:t>cada</w:t>
      </w:r>
      <w:r w:rsidRPr="00B51D13">
        <w:rPr>
          <w:rFonts w:ascii="Arial" w:eastAsia="Arial" w:hAnsi="Arial" w:cs="Arial"/>
          <w:spacing w:val="-30"/>
          <w:w w:val="95"/>
          <w:sz w:val="24"/>
          <w:lang w:eastAsia="es-MX" w:bidi="es-MX"/>
        </w:rPr>
        <w:t xml:space="preserve"> </w:t>
      </w:r>
      <w:r w:rsidRPr="00B51D13">
        <w:rPr>
          <w:rFonts w:ascii="Arial" w:eastAsia="Arial" w:hAnsi="Arial" w:cs="Arial"/>
          <w:w w:val="95"/>
          <w:sz w:val="24"/>
          <w:lang w:eastAsia="es-MX" w:bidi="es-MX"/>
        </w:rPr>
        <w:t>uno</w:t>
      </w:r>
      <w:r w:rsidRPr="00B51D13">
        <w:rPr>
          <w:rFonts w:ascii="Arial" w:eastAsia="Arial" w:hAnsi="Arial" w:cs="Arial"/>
          <w:spacing w:val="-31"/>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30"/>
          <w:w w:val="95"/>
          <w:sz w:val="24"/>
          <w:lang w:eastAsia="es-MX" w:bidi="es-MX"/>
        </w:rPr>
        <w:t xml:space="preserve"> </w:t>
      </w:r>
      <w:r w:rsidRPr="00B51D13">
        <w:rPr>
          <w:rFonts w:ascii="Arial" w:eastAsia="Arial" w:hAnsi="Arial" w:cs="Arial"/>
          <w:w w:val="95"/>
          <w:sz w:val="24"/>
          <w:lang w:eastAsia="es-MX" w:bidi="es-MX"/>
        </w:rPr>
        <w:t>los</w:t>
      </w:r>
      <w:r w:rsidRPr="00B51D13">
        <w:rPr>
          <w:rFonts w:ascii="Arial" w:eastAsia="Arial" w:hAnsi="Arial" w:cs="Arial"/>
          <w:spacing w:val="-30"/>
          <w:w w:val="95"/>
          <w:sz w:val="24"/>
          <w:lang w:eastAsia="es-MX" w:bidi="es-MX"/>
        </w:rPr>
        <w:t xml:space="preserve"> </w:t>
      </w:r>
      <w:r w:rsidRPr="00B51D13">
        <w:rPr>
          <w:rFonts w:ascii="Arial" w:eastAsia="Arial" w:hAnsi="Arial" w:cs="Arial"/>
          <w:w w:val="95"/>
          <w:sz w:val="24"/>
          <w:lang w:eastAsia="es-MX" w:bidi="es-MX"/>
        </w:rPr>
        <w:t xml:space="preserve">guardias </w:t>
      </w:r>
      <w:r w:rsidRPr="00B51D13">
        <w:rPr>
          <w:rFonts w:ascii="Arial" w:eastAsia="Arial" w:hAnsi="Arial" w:cs="Arial"/>
          <w:sz w:val="24"/>
          <w:lang w:eastAsia="es-MX" w:bidi="es-MX"/>
        </w:rPr>
        <w:t>o</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personal</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seguridad</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vigilancia,</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responsable</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designado</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por</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parte</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del</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instituto.</w:t>
      </w:r>
    </w:p>
    <w:p w:rsidR="00860E97" w:rsidRPr="00B51D13" w:rsidRDefault="00860E97" w:rsidP="00860E97">
      <w:pPr>
        <w:spacing w:after="0" w:line="252" w:lineRule="auto"/>
        <w:jc w:val="both"/>
        <w:rPr>
          <w:rFonts w:ascii="Arial" w:eastAsia="Times New Roman" w:hAnsi="Arial" w:cs="Arial"/>
          <w:sz w:val="20"/>
          <w:szCs w:val="20"/>
          <w:lang w:val="es-ES_tradnl"/>
        </w:rPr>
      </w:pPr>
    </w:p>
    <w:p w:rsidR="00860E97" w:rsidRPr="00B51D13" w:rsidRDefault="00860E97" w:rsidP="00860E97">
      <w:pPr>
        <w:widowControl w:val="0"/>
        <w:autoSpaceDE w:val="0"/>
        <w:autoSpaceDN w:val="0"/>
        <w:spacing w:before="5" w:after="0" w:line="240" w:lineRule="auto"/>
        <w:rPr>
          <w:rFonts w:ascii="Arial" w:eastAsia="Arial" w:hAnsi="Arial" w:cs="Arial"/>
          <w:sz w:val="11"/>
          <w:szCs w:val="24"/>
          <w:lang w:eastAsia="es-MX" w:bidi="es-MX"/>
        </w:rPr>
      </w:pPr>
    </w:p>
    <w:p w:rsidR="00860E97" w:rsidRPr="00B51D13" w:rsidRDefault="00860E97" w:rsidP="00B51D13">
      <w:pPr>
        <w:widowControl w:val="0"/>
        <w:numPr>
          <w:ilvl w:val="2"/>
          <w:numId w:val="23"/>
        </w:numPr>
        <w:tabs>
          <w:tab w:val="left" w:pos="1023"/>
        </w:tabs>
        <w:autoSpaceDE w:val="0"/>
        <w:autoSpaceDN w:val="0"/>
        <w:spacing w:before="100" w:after="0" w:line="254" w:lineRule="auto"/>
        <w:ind w:right="238"/>
        <w:jc w:val="both"/>
        <w:rPr>
          <w:rFonts w:ascii="Arial" w:eastAsia="Arial" w:hAnsi="Arial" w:cs="Arial"/>
          <w:sz w:val="24"/>
          <w:lang w:eastAsia="es-MX" w:bidi="es-MX"/>
        </w:rPr>
      </w:pPr>
      <w:r w:rsidRPr="00B51D13">
        <w:rPr>
          <w:rFonts w:ascii="Arial" w:eastAsia="Arial" w:hAnsi="Arial" w:cs="Arial"/>
          <w:w w:val="95"/>
          <w:sz w:val="24"/>
          <w:lang w:eastAsia="es-MX" w:bidi="es-MX"/>
        </w:rPr>
        <w:t>Realizará</w:t>
      </w:r>
      <w:r w:rsidRPr="00B51D13">
        <w:rPr>
          <w:rFonts w:ascii="Arial" w:eastAsia="Arial" w:hAnsi="Arial" w:cs="Arial"/>
          <w:spacing w:val="-11"/>
          <w:w w:val="95"/>
          <w:sz w:val="24"/>
          <w:lang w:eastAsia="es-MX" w:bidi="es-MX"/>
        </w:rPr>
        <w:t xml:space="preserve"> </w:t>
      </w:r>
      <w:r w:rsidRPr="00B51D13">
        <w:rPr>
          <w:rFonts w:ascii="Arial" w:eastAsia="Arial" w:hAnsi="Arial" w:cs="Arial"/>
          <w:w w:val="95"/>
          <w:sz w:val="24"/>
          <w:lang w:eastAsia="es-MX" w:bidi="es-MX"/>
        </w:rPr>
        <w:t>toda</w:t>
      </w:r>
      <w:r w:rsidRPr="00B51D13">
        <w:rPr>
          <w:rFonts w:ascii="Arial" w:eastAsia="Arial" w:hAnsi="Arial" w:cs="Arial"/>
          <w:spacing w:val="-11"/>
          <w:w w:val="95"/>
          <w:sz w:val="24"/>
          <w:lang w:eastAsia="es-MX" w:bidi="es-MX"/>
        </w:rPr>
        <w:t xml:space="preserve"> </w:t>
      </w:r>
      <w:r w:rsidRPr="00B51D13">
        <w:rPr>
          <w:rFonts w:ascii="Arial" w:eastAsia="Arial" w:hAnsi="Arial" w:cs="Arial"/>
          <w:w w:val="95"/>
          <w:sz w:val="24"/>
          <w:lang w:eastAsia="es-MX" w:bidi="es-MX"/>
        </w:rPr>
        <w:t>labor</w:t>
      </w:r>
      <w:r w:rsidRPr="00B51D13">
        <w:rPr>
          <w:rFonts w:ascii="Arial" w:eastAsia="Arial" w:hAnsi="Arial" w:cs="Arial"/>
          <w:spacing w:val="-10"/>
          <w:w w:val="95"/>
          <w:sz w:val="24"/>
          <w:lang w:eastAsia="es-MX" w:bidi="es-MX"/>
        </w:rPr>
        <w:t xml:space="preserve"> </w:t>
      </w:r>
      <w:r w:rsidRPr="00B51D13">
        <w:rPr>
          <w:rFonts w:ascii="Arial" w:eastAsia="Arial" w:hAnsi="Arial" w:cs="Arial"/>
          <w:w w:val="95"/>
          <w:sz w:val="24"/>
          <w:lang w:eastAsia="es-MX" w:bidi="es-MX"/>
        </w:rPr>
        <w:t>adicional</w:t>
      </w:r>
      <w:r w:rsidRPr="00B51D13">
        <w:rPr>
          <w:rFonts w:ascii="Arial" w:eastAsia="Arial" w:hAnsi="Arial" w:cs="Arial"/>
          <w:spacing w:val="-12"/>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10"/>
          <w:w w:val="95"/>
          <w:sz w:val="24"/>
          <w:lang w:eastAsia="es-MX" w:bidi="es-MX"/>
        </w:rPr>
        <w:t xml:space="preserve"> </w:t>
      </w:r>
      <w:r w:rsidRPr="00B51D13">
        <w:rPr>
          <w:rFonts w:ascii="Arial" w:eastAsia="Arial" w:hAnsi="Arial" w:cs="Arial"/>
          <w:w w:val="95"/>
          <w:sz w:val="24"/>
          <w:lang w:eastAsia="es-MX" w:bidi="es-MX"/>
        </w:rPr>
        <w:t>seguridad</w:t>
      </w:r>
      <w:r w:rsidRPr="00B51D13">
        <w:rPr>
          <w:rFonts w:ascii="Arial" w:eastAsia="Arial" w:hAnsi="Arial" w:cs="Arial"/>
          <w:spacing w:val="-10"/>
          <w:w w:val="95"/>
          <w:sz w:val="24"/>
          <w:lang w:eastAsia="es-MX" w:bidi="es-MX"/>
        </w:rPr>
        <w:t xml:space="preserve"> </w:t>
      </w:r>
      <w:r w:rsidRPr="00B51D13">
        <w:rPr>
          <w:rFonts w:ascii="Arial" w:eastAsia="Arial" w:hAnsi="Arial" w:cs="Arial"/>
          <w:w w:val="95"/>
          <w:sz w:val="24"/>
          <w:lang w:eastAsia="es-MX" w:bidi="es-MX"/>
        </w:rPr>
        <w:t>y</w:t>
      </w:r>
      <w:r w:rsidRPr="00B51D13">
        <w:rPr>
          <w:rFonts w:ascii="Arial" w:eastAsia="Arial" w:hAnsi="Arial" w:cs="Arial"/>
          <w:spacing w:val="-12"/>
          <w:w w:val="95"/>
          <w:sz w:val="24"/>
          <w:lang w:eastAsia="es-MX" w:bidi="es-MX"/>
        </w:rPr>
        <w:t xml:space="preserve"> </w:t>
      </w:r>
      <w:r w:rsidRPr="00B51D13">
        <w:rPr>
          <w:rFonts w:ascii="Arial" w:eastAsia="Arial" w:hAnsi="Arial" w:cs="Arial"/>
          <w:w w:val="95"/>
          <w:sz w:val="24"/>
          <w:lang w:eastAsia="es-MX" w:bidi="es-MX"/>
        </w:rPr>
        <w:t>vigilancia,</w:t>
      </w:r>
      <w:r w:rsidRPr="00B51D13">
        <w:rPr>
          <w:rFonts w:ascii="Arial" w:eastAsia="Arial" w:hAnsi="Arial" w:cs="Arial"/>
          <w:spacing w:val="-11"/>
          <w:w w:val="95"/>
          <w:sz w:val="24"/>
          <w:lang w:eastAsia="es-MX" w:bidi="es-MX"/>
        </w:rPr>
        <w:t xml:space="preserve"> </w:t>
      </w:r>
      <w:r w:rsidRPr="00B51D13">
        <w:rPr>
          <w:rFonts w:ascii="Arial" w:eastAsia="Arial" w:hAnsi="Arial" w:cs="Arial"/>
          <w:w w:val="95"/>
          <w:sz w:val="24"/>
          <w:lang w:eastAsia="es-MX" w:bidi="es-MX"/>
        </w:rPr>
        <w:t>que</w:t>
      </w:r>
      <w:r w:rsidRPr="00B51D13">
        <w:rPr>
          <w:rFonts w:ascii="Arial" w:eastAsia="Arial" w:hAnsi="Arial" w:cs="Arial"/>
          <w:spacing w:val="-7"/>
          <w:w w:val="95"/>
          <w:sz w:val="24"/>
          <w:lang w:eastAsia="es-MX" w:bidi="es-MX"/>
        </w:rPr>
        <w:t xml:space="preserve"> </w:t>
      </w:r>
      <w:r w:rsidRPr="00B51D13">
        <w:rPr>
          <w:rFonts w:ascii="Arial" w:eastAsia="Arial" w:hAnsi="Arial" w:cs="Arial"/>
          <w:w w:val="95"/>
          <w:sz w:val="24"/>
          <w:lang w:eastAsia="es-MX" w:bidi="es-MX"/>
        </w:rPr>
        <w:t>le</w:t>
      </w:r>
      <w:r w:rsidRPr="00B51D13">
        <w:rPr>
          <w:rFonts w:ascii="Arial" w:eastAsia="Arial" w:hAnsi="Arial" w:cs="Arial"/>
          <w:spacing w:val="-11"/>
          <w:w w:val="95"/>
          <w:sz w:val="24"/>
          <w:lang w:eastAsia="es-MX" w:bidi="es-MX"/>
        </w:rPr>
        <w:t xml:space="preserve"> </w:t>
      </w:r>
      <w:r w:rsidRPr="00B51D13">
        <w:rPr>
          <w:rFonts w:ascii="Arial" w:eastAsia="Arial" w:hAnsi="Arial" w:cs="Arial"/>
          <w:w w:val="95"/>
          <w:sz w:val="24"/>
          <w:lang w:eastAsia="es-MX" w:bidi="es-MX"/>
        </w:rPr>
        <w:t>sea</w:t>
      </w:r>
      <w:r w:rsidRPr="00B51D13">
        <w:rPr>
          <w:rFonts w:ascii="Arial" w:eastAsia="Arial" w:hAnsi="Arial" w:cs="Arial"/>
          <w:spacing w:val="-11"/>
          <w:w w:val="95"/>
          <w:sz w:val="24"/>
          <w:lang w:eastAsia="es-MX" w:bidi="es-MX"/>
        </w:rPr>
        <w:t xml:space="preserve"> </w:t>
      </w:r>
      <w:r w:rsidRPr="00B51D13">
        <w:rPr>
          <w:rFonts w:ascii="Arial" w:eastAsia="Arial" w:hAnsi="Arial" w:cs="Arial"/>
          <w:w w:val="95"/>
          <w:sz w:val="24"/>
          <w:lang w:eastAsia="es-MX" w:bidi="es-MX"/>
        </w:rPr>
        <w:t>indicada</w:t>
      </w:r>
      <w:r w:rsidRPr="00B51D13">
        <w:rPr>
          <w:rFonts w:ascii="Arial" w:eastAsia="Arial" w:hAnsi="Arial" w:cs="Arial"/>
          <w:spacing w:val="-11"/>
          <w:w w:val="95"/>
          <w:sz w:val="24"/>
          <w:lang w:eastAsia="es-MX" w:bidi="es-MX"/>
        </w:rPr>
        <w:t xml:space="preserve"> </w:t>
      </w:r>
      <w:r w:rsidRPr="00B51D13">
        <w:rPr>
          <w:rFonts w:ascii="Arial" w:eastAsia="Arial" w:hAnsi="Arial" w:cs="Arial"/>
          <w:w w:val="95"/>
          <w:sz w:val="24"/>
          <w:lang w:eastAsia="es-MX" w:bidi="es-MX"/>
        </w:rPr>
        <w:t>por</w:t>
      </w:r>
      <w:r w:rsidRPr="00B51D13">
        <w:rPr>
          <w:rFonts w:ascii="Arial" w:eastAsia="Arial" w:hAnsi="Arial" w:cs="Arial"/>
          <w:spacing w:val="-12"/>
          <w:w w:val="95"/>
          <w:sz w:val="24"/>
          <w:lang w:eastAsia="es-MX" w:bidi="es-MX"/>
        </w:rPr>
        <w:t xml:space="preserve"> </w:t>
      </w:r>
      <w:r w:rsidRPr="00B51D13">
        <w:rPr>
          <w:rFonts w:ascii="Arial" w:eastAsia="Arial" w:hAnsi="Arial" w:cs="Arial"/>
          <w:w w:val="95"/>
          <w:sz w:val="24"/>
          <w:lang w:eastAsia="es-MX" w:bidi="es-MX"/>
        </w:rPr>
        <w:t>directivos</w:t>
      </w:r>
      <w:r w:rsidRPr="00B51D13">
        <w:rPr>
          <w:rFonts w:ascii="Arial" w:eastAsia="Arial" w:hAnsi="Arial" w:cs="Arial"/>
          <w:spacing w:val="-11"/>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11"/>
          <w:w w:val="95"/>
          <w:sz w:val="24"/>
          <w:lang w:eastAsia="es-MX" w:bidi="es-MX"/>
        </w:rPr>
        <w:t xml:space="preserve"> </w:t>
      </w:r>
      <w:r w:rsidRPr="00B51D13">
        <w:rPr>
          <w:rFonts w:ascii="Arial" w:eastAsia="Arial" w:hAnsi="Arial" w:cs="Arial"/>
          <w:w w:val="95"/>
          <w:sz w:val="24"/>
          <w:lang w:eastAsia="es-MX" w:bidi="es-MX"/>
        </w:rPr>
        <w:t xml:space="preserve">la </w:t>
      </w:r>
      <w:r w:rsidRPr="00B51D13">
        <w:rPr>
          <w:rFonts w:ascii="Arial" w:eastAsia="Arial" w:hAnsi="Arial" w:cs="Arial"/>
          <w:sz w:val="24"/>
          <w:lang w:eastAsia="es-MX" w:bidi="es-MX"/>
        </w:rPr>
        <w:t>unidad</w:t>
      </w:r>
      <w:r w:rsidRPr="00B51D13">
        <w:rPr>
          <w:rFonts w:ascii="Arial" w:eastAsia="Arial" w:hAnsi="Arial" w:cs="Arial"/>
          <w:spacing w:val="-13"/>
          <w:sz w:val="24"/>
          <w:lang w:eastAsia="es-MX" w:bidi="es-MX"/>
        </w:rPr>
        <w:t xml:space="preserve"> </w:t>
      </w:r>
      <w:r w:rsidRPr="00B51D13">
        <w:rPr>
          <w:rFonts w:ascii="Arial" w:eastAsia="Arial" w:hAnsi="Arial" w:cs="Arial"/>
          <w:sz w:val="24"/>
          <w:lang w:eastAsia="es-MX" w:bidi="es-MX"/>
        </w:rPr>
        <w:t>correspondiente.</w:t>
      </w:r>
    </w:p>
    <w:p w:rsidR="00860E97" w:rsidRPr="00B51D13" w:rsidRDefault="00860E97" w:rsidP="00860E97">
      <w:pPr>
        <w:widowControl w:val="0"/>
        <w:autoSpaceDE w:val="0"/>
        <w:autoSpaceDN w:val="0"/>
        <w:spacing w:before="1"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2" w:lineRule="auto"/>
        <w:ind w:right="245"/>
        <w:jc w:val="both"/>
        <w:rPr>
          <w:rFonts w:ascii="Arial" w:eastAsia="Arial" w:hAnsi="Arial" w:cs="Arial"/>
          <w:sz w:val="24"/>
          <w:lang w:eastAsia="es-MX" w:bidi="es-MX"/>
        </w:rPr>
      </w:pPr>
      <w:r w:rsidRPr="00B51D13">
        <w:rPr>
          <w:rFonts w:ascii="Arial" w:eastAsia="Arial" w:hAnsi="Arial" w:cs="Arial"/>
          <w:w w:val="95"/>
          <w:sz w:val="24"/>
          <w:lang w:eastAsia="es-MX" w:bidi="es-MX"/>
        </w:rPr>
        <w:t>El</w:t>
      </w:r>
      <w:r w:rsidRPr="00B51D13">
        <w:rPr>
          <w:rFonts w:ascii="Arial" w:eastAsia="Arial" w:hAnsi="Arial" w:cs="Arial"/>
          <w:spacing w:val="-32"/>
          <w:w w:val="95"/>
          <w:sz w:val="24"/>
          <w:lang w:eastAsia="es-MX" w:bidi="es-MX"/>
        </w:rPr>
        <w:t xml:space="preserve"> </w:t>
      </w:r>
      <w:r w:rsidRPr="00B51D13">
        <w:rPr>
          <w:rFonts w:ascii="Arial" w:eastAsia="Arial" w:hAnsi="Arial" w:cs="Arial"/>
          <w:w w:val="95"/>
          <w:sz w:val="24"/>
          <w:lang w:eastAsia="es-MX" w:bidi="es-MX"/>
        </w:rPr>
        <w:t>personal</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32"/>
          <w:w w:val="95"/>
          <w:sz w:val="24"/>
          <w:lang w:eastAsia="es-MX" w:bidi="es-MX"/>
        </w:rPr>
        <w:t xml:space="preserve"> </w:t>
      </w:r>
      <w:r w:rsidRPr="00B51D13">
        <w:rPr>
          <w:rFonts w:ascii="Arial" w:eastAsia="Arial" w:hAnsi="Arial" w:cs="Arial"/>
          <w:w w:val="95"/>
          <w:sz w:val="24"/>
          <w:lang w:eastAsia="es-MX" w:bidi="es-MX"/>
        </w:rPr>
        <w:t>seguridad</w:t>
      </w:r>
      <w:r w:rsidRPr="00B51D13">
        <w:rPr>
          <w:rFonts w:ascii="Arial" w:eastAsia="Arial" w:hAnsi="Arial" w:cs="Arial"/>
          <w:spacing w:val="-32"/>
          <w:w w:val="95"/>
          <w:sz w:val="24"/>
          <w:lang w:eastAsia="es-MX" w:bidi="es-MX"/>
        </w:rPr>
        <w:t xml:space="preserve"> </w:t>
      </w:r>
      <w:r w:rsidRPr="00B51D13">
        <w:rPr>
          <w:rFonts w:ascii="Arial" w:eastAsia="Arial" w:hAnsi="Arial" w:cs="Arial"/>
          <w:w w:val="95"/>
          <w:sz w:val="24"/>
          <w:lang w:eastAsia="es-MX" w:bidi="es-MX"/>
        </w:rPr>
        <w:t>y</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vigilancia</w:t>
      </w:r>
      <w:r w:rsidRPr="00B51D13">
        <w:rPr>
          <w:rFonts w:ascii="Arial" w:eastAsia="Arial" w:hAnsi="Arial" w:cs="Arial"/>
          <w:spacing w:val="-31"/>
          <w:w w:val="95"/>
          <w:sz w:val="24"/>
          <w:lang w:eastAsia="es-MX" w:bidi="es-MX"/>
        </w:rPr>
        <w:t xml:space="preserve"> </w:t>
      </w:r>
      <w:r w:rsidRPr="00B51D13">
        <w:rPr>
          <w:rFonts w:ascii="Arial" w:eastAsia="Arial" w:hAnsi="Arial" w:cs="Arial"/>
          <w:w w:val="95"/>
          <w:sz w:val="24"/>
          <w:lang w:eastAsia="es-MX" w:bidi="es-MX"/>
        </w:rPr>
        <w:t>no</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deberá</w:t>
      </w:r>
      <w:r w:rsidRPr="00B51D13">
        <w:rPr>
          <w:rFonts w:ascii="Arial" w:eastAsia="Arial" w:hAnsi="Arial" w:cs="Arial"/>
          <w:spacing w:val="-34"/>
          <w:w w:val="95"/>
          <w:sz w:val="24"/>
          <w:lang w:eastAsia="es-MX" w:bidi="es-MX"/>
        </w:rPr>
        <w:t xml:space="preserve"> </w:t>
      </w:r>
      <w:r w:rsidRPr="00B51D13">
        <w:rPr>
          <w:rFonts w:ascii="Arial" w:eastAsia="Arial" w:hAnsi="Arial" w:cs="Arial"/>
          <w:w w:val="95"/>
          <w:sz w:val="24"/>
          <w:lang w:eastAsia="es-MX" w:bidi="es-MX"/>
        </w:rPr>
        <w:t>laborar</w:t>
      </w:r>
      <w:r w:rsidRPr="00B51D13">
        <w:rPr>
          <w:rFonts w:ascii="Arial" w:eastAsia="Arial" w:hAnsi="Arial" w:cs="Arial"/>
          <w:spacing w:val="-31"/>
          <w:w w:val="95"/>
          <w:sz w:val="24"/>
          <w:lang w:eastAsia="es-MX" w:bidi="es-MX"/>
        </w:rPr>
        <w:t xml:space="preserve"> </w:t>
      </w:r>
      <w:r w:rsidRPr="00B51D13">
        <w:rPr>
          <w:rFonts w:ascii="Arial" w:eastAsia="Arial" w:hAnsi="Arial" w:cs="Arial"/>
          <w:w w:val="95"/>
          <w:sz w:val="24"/>
          <w:lang w:eastAsia="es-MX" w:bidi="es-MX"/>
        </w:rPr>
        <w:t>más</w:t>
      </w:r>
      <w:r w:rsidRPr="00B51D13">
        <w:rPr>
          <w:rFonts w:ascii="Arial" w:eastAsia="Arial" w:hAnsi="Arial" w:cs="Arial"/>
          <w:spacing w:val="-32"/>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12</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horas</w:t>
      </w:r>
      <w:r w:rsidRPr="00B51D13">
        <w:rPr>
          <w:rFonts w:ascii="Arial" w:eastAsia="Arial" w:hAnsi="Arial" w:cs="Arial"/>
          <w:spacing w:val="-32"/>
          <w:w w:val="95"/>
          <w:sz w:val="24"/>
          <w:lang w:eastAsia="es-MX" w:bidi="es-MX"/>
        </w:rPr>
        <w:t xml:space="preserve"> </w:t>
      </w:r>
      <w:r w:rsidRPr="00B51D13">
        <w:rPr>
          <w:rFonts w:ascii="Arial" w:eastAsia="Arial" w:hAnsi="Arial" w:cs="Arial"/>
          <w:w w:val="95"/>
          <w:sz w:val="24"/>
          <w:lang w:eastAsia="es-MX" w:bidi="es-MX"/>
        </w:rPr>
        <w:t>al</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día</w:t>
      </w:r>
      <w:r w:rsidRPr="00B51D13">
        <w:rPr>
          <w:rFonts w:ascii="Arial" w:eastAsia="Arial" w:hAnsi="Arial" w:cs="Arial"/>
          <w:spacing w:val="-32"/>
          <w:w w:val="95"/>
          <w:sz w:val="24"/>
          <w:lang w:eastAsia="es-MX" w:bidi="es-MX"/>
        </w:rPr>
        <w:t xml:space="preserve"> </w:t>
      </w:r>
      <w:r w:rsidRPr="00B51D13">
        <w:rPr>
          <w:rFonts w:ascii="Arial" w:eastAsia="Arial" w:hAnsi="Arial" w:cs="Arial"/>
          <w:w w:val="95"/>
          <w:sz w:val="24"/>
          <w:lang w:eastAsia="es-MX" w:bidi="es-MX"/>
        </w:rPr>
        <w:t>(Considerándose</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 xml:space="preserve">la </w:t>
      </w:r>
      <w:r w:rsidRPr="00B51D13">
        <w:rPr>
          <w:rFonts w:ascii="Arial" w:eastAsia="Arial" w:hAnsi="Arial" w:cs="Arial"/>
          <w:sz w:val="24"/>
          <w:lang w:eastAsia="es-MX" w:bidi="es-MX"/>
        </w:rPr>
        <w:t>duración</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del</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día</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como</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tal</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24</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horas)</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cada</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una</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partidas.</w:t>
      </w:r>
    </w:p>
    <w:p w:rsidR="00860E97" w:rsidRPr="00B51D13" w:rsidRDefault="00860E97" w:rsidP="00860E97">
      <w:pPr>
        <w:widowControl w:val="0"/>
        <w:autoSpaceDE w:val="0"/>
        <w:autoSpaceDN w:val="0"/>
        <w:spacing w:before="4"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before="1" w:after="0" w:line="254" w:lineRule="auto"/>
        <w:ind w:right="239"/>
        <w:jc w:val="both"/>
        <w:rPr>
          <w:rFonts w:ascii="Arial" w:eastAsia="Arial" w:hAnsi="Arial" w:cs="Arial"/>
          <w:sz w:val="24"/>
          <w:lang w:eastAsia="es-MX" w:bidi="es-MX"/>
        </w:rPr>
      </w:pPr>
      <w:r w:rsidRPr="00B51D13">
        <w:rPr>
          <w:rFonts w:ascii="Arial" w:eastAsia="Arial" w:hAnsi="Arial" w:cs="Arial"/>
          <w:sz w:val="24"/>
          <w:lang w:eastAsia="es-MX" w:bidi="es-MX"/>
        </w:rPr>
        <w:t>El personal de seguridad y vigilancia asignado estará debidamente registrado como derechohabiente</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del</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Instituto</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Mexicano</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del</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Seguro</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Social</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antes</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iniciar</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servicio.</w:t>
      </w:r>
    </w:p>
    <w:p w:rsidR="00860E97" w:rsidRPr="00B51D13" w:rsidRDefault="00860E97" w:rsidP="00860E97">
      <w:pPr>
        <w:widowControl w:val="0"/>
        <w:autoSpaceDE w:val="0"/>
        <w:autoSpaceDN w:val="0"/>
        <w:spacing w:before="2" w:after="0" w:line="240" w:lineRule="auto"/>
        <w:rPr>
          <w:rFonts w:ascii="Arial" w:eastAsia="Arial" w:hAnsi="Arial" w:cs="Arial"/>
          <w:sz w:val="29"/>
          <w:szCs w:val="24"/>
          <w:lang w:eastAsia="es-MX" w:bidi="es-MX"/>
        </w:rPr>
      </w:pPr>
    </w:p>
    <w:p w:rsidR="00860E97" w:rsidRPr="00B51D13" w:rsidRDefault="00860E97" w:rsidP="00860E97">
      <w:pPr>
        <w:widowControl w:val="0"/>
        <w:autoSpaceDE w:val="0"/>
        <w:autoSpaceDN w:val="0"/>
        <w:spacing w:after="0" w:line="240" w:lineRule="auto"/>
        <w:outlineLvl w:val="1"/>
        <w:rPr>
          <w:rFonts w:ascii="Arial" w:eastAsia="Arial" w:hAnsi="Arial" w:cs="Arial"/>
          <w:b/>
          <w:bCs/>
          <w:sz w:val="24"/>
          <w:szCs w:val="24"/>
          <w:lang w:eastAsia="es-MX" w:bidi="es-MX"/>
        </w:rPr>
      </w:pPr>
      <w:r w:rsidRPr="00B51D13">
        <w:rPr>
          <w:rFonts w:ascii="Arial" w:eastAsia="Arial" w:hAnsi="Arial" w:cs="Arial"/>
          <w:b/>
          <w:bCs/>
          <w:w w:val="95"/>
          <w:sz w:val="24"/>
          <w:szCs w:val="24"/>
          <w:lang w:eastAsia="es-MX" w:bidi="es-MX"/>
        </w:rPr>
        <w:t>CONSIGNAS PARA GUARDIAS DE SEGURIDAD CAR ENSENADA (Partida 5)</w:t>
      </w:r>
    </w:p>
    <w:p w:rsidR="00860E97" w:rsidRPr="00B51D13" w:rsidRDefault="00860E97" w:rsidP="00B51D13">
      <w:pPr>
        <w:widowControl w:val="0"/>
        <w:numPr>
          <w:ilvl w:val="2"/>
          <w:numId w:val="23"/>
        </w:numPr>
        <w:tabs>
          <w:tab w:val="left" w:pos="1023"/>
        </w:tabs>
        <w:autoSpaceDE w:val="0"/>
        <w:autoSpaceDN w:val="0"/>
        <w:spacing w:before="58" w:after="0" w:line="254" w:lineRule="auto"/>
        <w:ind w:right="240"/>
        <w:jc w:val="both"/>
        <w:rPr>
          <w:rFonts w:ascii="Arial" w:eastAsia="Arial" w:hAnsi="Arial" w:cs="Arial"/>
          <w:sz w:val="24"/>
          <w:lang w:eastAsia="es-MX" w:bidi="es-MX"/>
        </w:rPr>
      </w:pPr>
      <w:r w:rsidRPr="00B51D13">
        <w:rPr>
          <w:rFonts w:ascii="Arial" w:eastAsia="Arial" w:hAnsi="Arial" w:cs="Arial"/>
          <w:sz w:val="24"/>
          <w:lang w:eastAsia="es-MX" w:bidi="es-MX"/>
        </w:rPr>
        <w:t>Deberá</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llegar</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antes</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su</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hora</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entrada,</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recomienda</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10</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o</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15</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minutos</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antes</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 xml:space="preserve">hora, </w:t>
      </w:r>
      <w:r w:rsidRPr="00B51D13">
        <w:rPr>
          <w:rFonts w:ascii="Arial" w:eastAsia="Arial" w:hAnsi="Arial" w:cs="Arial"/>
          <w:w w:val="95"/>
          <w:sz w:val="24"/>
          <w:lang w:eastAsia="es-MX" w:bidi="es-MX"/>
        </w:rPr>
        <w:t>en</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caso</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no</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llegar</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el</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guardia</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turno</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deberá</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ser</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cubierto</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inmediatamente</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por</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la</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empresa.</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Se recomienda</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que</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en</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caso</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una</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emergencia</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y</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no</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pueda</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asistir</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el</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guardia,</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se</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lo</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comuniquen</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a</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 xml:space="preserve">su </w:t>
      </w:r>
      <w:r w:rsidRPr="00B51D13">
        <w:rPr>
          <w:rFonts w:ascii="Arial" w:eastAsia="Arial" w:hAnsi="Arial" w:cs="Arial"/>
          <w:sz w:val="24"/>
          <w:lang w:eastAsia="es-MX" w:bidi="es-MX"/>
        </w:rPr>
        <w:t>supervisor.</w:t>
      </w:r>
    </w:p>
    <w:p w:rsidR="00860E97" w:rsidRPr="00B51D13" w:rsidRDefault="00860E97" w:rsidP="00860E97">
      <w:pPr>
        <w:widowControl w:val="0"/>
        <w:autoSpaceDE w:val="0"/>
        <w:autoSpaceDN w:val="0"/>
        <w:spacing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40"/>
        <w:jc w:val="both"/>
        <w:rPr>
          <w:rFonts w:ascii="Arial" w:eastAsia="Arial" w:hAnsi="Arial" w:cs="Arial"/>
          <w:sz w:val="24"/>
          <w:lang w:eastAsia="es-MX" w:bidi="es-MX"/>
        </w:rPr>
      </w:pPr>
      <w:r w:rsidRPr="00B51D13">
        <w:rPr>
          <w:rFonts w:ascii="Arial" w:eastAsia="Arial" w:hAnsi="Arial" w:cs="Arial"/>
          <w:w w:val="95"/>
          <w:sz w:val="24"/>
          <w:lang w:eastAsia="es-MX" w:bidi="es-MX"/>
        </w:rPr>
        <w:t>El</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guardia</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debe</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firmar</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su</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entrada</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en</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el</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registro</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la</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empresa</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mismo</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que</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estará</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a</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disposición</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 xml:space="preserve">del </w:t>
      </w:r>
      <w:r w:rsidRPr="00B51D13">
        <w:rPr>
          <w:rFonts w:ascii="Arial" w:eastAsia="Arial" w:hAnsi="Arial" w:cs="Arial"/>
          <w:sz w:val="24"/>
          <w:lang w:eastAsia="es-MX" w:bidi="es-MX"/>
        </w:rPr>
        <w:t>Instituto.</w:t>
      </w:r>
    </w:p>
    <w:p w:rsidR="00860E97" w:rsidRPr="00B51D13" w:rsidRDefault="00860E97" w:rsidP="00860E97">
      <w:pPr>
        <w:widowControl w:val="0"/>
        <w:autoSpaceDE w:val="0"/>
        <w:autoSpaceDN w:val="0"/>
        <w:spacing w:before="1"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2" w:lineRule="auto"/>
        <w:ind w:right="243"/>
        <w:jc w:val="both"/>
        <w:rPr>
          <w:rFonts w:ascii="Arial" w:eastAsia="Arial" w:hAnsi="Arial" w:cs="Arial"/>
          <w:sz w:val="24"/>
          <w:lang w:eastAsia="es-MX" w:bidi="es-MX"/>
        </w:rPr>
      </w:pPr>
      <w:r w:rsidRPr="00B51D13">
        <w:rPr>
          <w:rFonts w:ascii="Arial" w:eastAsia="Arial" w:hAnsi="Arial" w:cs="Arial"/>
          <w:sz w:val="24"/>
          <w:lang w:eastAsia="es-MX" w:bidi="es-MX"/>
        </w:rPr>
        <w:t>Deberá</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estar</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debidamente</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uniformado,</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con</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camisa,</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pantalón,</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botas</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o</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zapatos,</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así</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lastRenderedPageBreak/>
        <w:t>como</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sus herramientas</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trabajo</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proporcionado</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por</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empresa</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seguridad.</w:t>
      </w:r>
    </w:p>
    <w:p w:rsidR="00860E97" w:rsidRPr="00B51D13" w:rsidRDefault="00860E97" w:rsidP="00860E97">
      <w:pPr>
        <w:widowControl w:val="0"/>
        <w:autoSpaceDE w:val="0"/>
        <w:autoSpaceDN w:val="0"/>
        <w:spacing w:before="5"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40" w:lineRule="auto"/>
        <w:rPr>
          <w:rFonts w:ascii="Arial" w:eastAsia="Arial" w:hAnsi="Arial" w:cs="Arial"/>
          <w:sz w:val="24"/>
          <w:lang w:eastAsia="es-MX" w:bidi="es-MX"/>
        </w:rPr>
      </w:pPr>
      <w:r w:rsidRPr="00B51D13">
        <w:rPr>
          <w:rFonts w:ascii="Arial" w:eastAsia="Arial" w:hAnsi="Arial" w:cs="Arial"/>
          <w:sz w:val="24"/>
          <w:lang w:eastAsia="es-MX" w:bidi="es-MX"/>
        </w:rPr>
        <w:t>Tomar</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lecturas</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luz</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agua.</w:t>
      </w:r>
    </w:p>
    <w:p w:rsidR="00860E97" w:rsidRPr="00B51D13" w:rsidRDefault="00860E97" w:rsidP="00860E97">
      <w:pPr>
        <w:widowControl w:val="0"/>
        <w:autoSpaceDE w:val="0"/>
        <w:autoSpaceDN w:val="0"/>
        <w:spacing w:before="7" w:after="0" w:line="240" w:lineRule="auto"/>
        <w:rPr>
          <w:rFonts w:ascii="Arial" w:eastAsia="Arial" w:hAnsi="Arial" w:cs="Arial"/>
          <w:sz w:val="26"/>
          <w:szCs w:val="24"/>
          <w:lang w:eastAsia="es-MX" w:bidi="es-MX"/>
        </w:rPr>
      </w:pPr>
    </w:p>
    <w:p w:rsidR="00860E97" w:rsidRPr="00B51D13" w:rsidRDefault="00860E97" w:rsidP="00860E97">
      <w:pPr>
        <w:widowControl w:val="0"/>
        <w:autoSpaceDE w:val="0"/>
        <w:autoSpaceDN w:val="0"/>
        <w:spacing w:after="0" w:line="240" w:lineRule="auto"/>
        <w:jc w:val="both"/>
        <w:rPr>
          <w:rFonts w:ascii="Arial" w:eastAsia="Arial" w:hAnsi="Arial" w:cs="Arial"/>
          <w:sz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42"/>
        <w:jc w:val="both"/>
        <w:rPr>
          <w:rFonts w:ascii="Arial" w:eastAsia="Arial" w:hAnsi="Arial" w:cs="Arial"/>
          <w:sz w:val="24"/>
          <w:lang w:eastAsia="es-MX" w:bidi="es-MX"/>
        </w:rPr>
      </w:pPr>
      <w:r w:rsidRPr="00B51D13">
        <w:rPr>
          <w:rFonts w:ascii="Arial" w:eastAsia="Arial" w:hAnsi="Arial" w:cs="Arial"/>
          <w:sz w:val="24"/>
          <w:lang w:eastAsia="es-MX" w:bidi="es-MX"/>
        </w:rPr>
        <w:t>Como</w:t>
      </w:r>
      <w:r w:rsidRPr="00B51D13">
        <w:rPr>
          <w:rFonts w:ascii="Arial" w:eastAsia="Arial" w:hAnsi="Arial" w:cs="Arial"/>
          <w:spacing w:val="-47"/>
          <w:sz w:val="24"/>
          <w:lang w:eastAsia="es-MX" w:bidi="es-MX"/>
        </w:rPr>
        <w:t xml:space="preserve"> </w:t>
      </w:r>
      <w:r w:rsidRPr="00B51D13">
        <w:rPr>
          <w:rFonts w:ascii="Arial" w:eastAsia="Arial" w:hAnsi="Arial" w:cs="Arial"/>
          <w:sz w:val="24"/>
          <w:lang w:eastAsia="es-MX" w:bidi="es-MX"/>
        </w:rPr>
        <w:t>parte</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su</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trabajo</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47"/>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6:00</w:t>
      </w:r>
      <w:r w:rsidRPr="00B51D13">
        <w:rPr>
          <w:rFonts w:ascii="Arial" w:eastAsia="Arial" w:hAnsi="Arial" w:cs="Arial"/>
          <w:spacing w:val="-47"/>
          <w:sz w:val="24"/>
          <w:lang w:eastAsia="es-MX" w:bidi="es-MX"/>
        </w:rPr>
        <w:t xml:space="preserve"> </w:t>
      </w:r>
      <w:r w:rsidRPr="00B51D13">
        <w:rPr>
          <w:rFonts w:ascii="Arial" w:eastAsia="Arial" w:hAnsi="Arial" w:cs="Arial"/>
          <w:sz w:val="24"/>
          <w:lang w:eastAsia="es-MX" w:bidi="es-MX"/>
        </w:rPr>
        <w:t>am</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47"/>
          <w:sz w:val="24"/>
          <w:lang w:eastAsia="es-MX" w:bidi="es-MX"/>
        </w:rPr>
        <w:t xml:space="preserve"> </w:t>
      </w:r>
      <w:r w:rsidRPr="00B51D13">
        <w:rPr>
          <w:rFonts w:ascii="Arial" w:eastAsia="Arial" w:hAnsi="Arial" w:cs="Arial"/>
          <w:sz w:val="24"/>
          <w:lang w:eastAsia="es-MX" w:bidi="es-MX"/>
        </w:rPr>
        <w:t>abre</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47"/>
          <w:sz w:val="24"/>
          <w:lang w:eastAsia="es-MX" w:bidi="es-MX"/>
        </w:rPr>
        <w:t xml:space="preserve"> </w:t>
      </w:r>
      <w:r w:rsidRPr="00B51D13">
        <w:rPr>
          <w:rFonts w:ascii="Arial" w:eastAsia="Arial" w:hAnsi="Arial" w:cs="Arial"/>
          <w:sz w:val="24"/>
          <w:lang w:eastAsia="es-MX" w:bidi="es-MX"/>
        </w:rPr>
        <w:t>puerta</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entrada</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47"/>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47"/>
          <w:sz w:val="24"/>
          <w:lang w:eastAsia="es-MX" w:bidi="es-MX"/>
        </w:rPr>
        <w:t xml:space="preserve"> </w:t>
      </w:r>
      <w:r w:rsidRPr="00B51D13">
        <w:rPr>
          <w:rFonts w:ascii="Arial" w:eastAsia="Arial" w:hAnsi="Arial" w:cs="Arial"/>
          <w:sz w:val="24"/>
          <w:lang w:eastAsia="es-MX" w:bidi="es-MX"/>
        </w:rPr>
        <w:t>le</w:t>
      </w:r>
      <w:r w:rsidRPr="00B51D13">
        <w:rPr>
          <w:rFonts w:ascii="Arial" w:eastAsia="Arial" w:hAnsi="Arial" w:cs="Arial"/>
          <w:spacing w:val="-47"/>
          <w:sz w:val="24"/>
          <w:lang w:eastAsia="es-MX" w:bidi="es-MX"/>
        </w:rPr>
        <w:t xml:space="preserve"> </w:t>
      </w:r>
      <w:r w:rsidRPr="00B51D13">
        <w:rPr>
          <w:rFonts w:ascii="Arial" w:eastAsia="Arial" w:hAnsi="Arial" w:cs="Arial"/>
          <w:sz w:val="24"/>
          <w:lang w:eastAsia="es-MX" w:bidi="es-MX"/>
        </w:rPr>
        <w:t>da</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acceso</w:t>
      </w:r>
      <w:r w:rsidRPr="00B51D13">
        <w:rPr>
          <w:rFonts w:ascii="Arial" w:eastAsia="Arial" w:hAnsi="Arial" w:cs="Arial"/>
          <w:spacing w:val="-47"/>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personal de</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Limpieza,</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público</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General</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viene</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frontón,</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cual</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cobrarán</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una</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tarifa</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10</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 xml:space="preserve">pesos, </w:t>
      </w:r>
      <w:r w:rsidRPr="00B51D13">
        <w:rPr>
          <w:rFonts w:ascii="Arial" w:eastAsia="Arial" w:hAnsi="Arial" w:cs="Arial"/>
          <w:w w:val="95"/>
          <w:sz w:val="24"/>
          <w:lang w:eastAsia="es-MX" w:bidi="es-MX"/>
        </w:rPr>
        <w:t>dándole</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boleto</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que</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será</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entregado</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por</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la</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administración</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y</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asentarán</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el</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nombre</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la</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persona</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 xml:space="preserve">en </w:t>
      </w:r>
      <w:r w:rsidRPr="00B51D13">
        <w:rPr>
          <w:rFonts w:ascii="Arial" w:eastAsia="Arial" w:hAnsi="Arial" w:cs="Arial"/>
          <w:sz w:val="24"/>
          <w:lang w:eastAsia="es-MX" w:bidi="es-MX"/>
        </w:rPr>
        <w:t>el</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registro</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frontón</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proporciona</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INDE.</w:t>
      </w:r>
    </w:p>
    <w:p w:rsidR="00860E97" w:rsidRPr="00B51D13" w:rsidRDefault="00860E97" w:rsidP="00860E97">
      <w:pPr>
        <w:widowControl w:val="0"/>
        <w:autoSpaceDE w:val="0"/>
        <w:autoSpaceDN w:val="0"/>
        <w:spacing w:before="2"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40"/>
        <w:jc w:val="both"/>
        <w:rPr>
          <w:rFonts w:ascii="Arial" w:eastAsia="Arial" w:hAnsi="Arial" w:cs="Arial"/>
          <w:sz w:val="24"/>
          <w:lang w:eastAsia="es-MX" w:bidi="es-MX"/>
        </w:rPr>
      </w:pPr>
      <w:r w:rsidRPr="00B51D13">
        <w:rPr>
          <w:rFonts w:ascii="Arial" w:eastAsia="Arial" w:hAnsi="Arial" w:cs="Arial"/>
          <w:w w:val="95"/>
          <w:sz w:val="24"/>
          <w:lang w:eastAsia="es-MX" w:bidi="es-MX"/>
        </w:rPr>
        <w:t>Asegurarse</w:t>
      </w:r>
      <w:r w:rsidRPr="00B51D13">
        <w:rPr>
          <w:rFonts w:ascii="Arial" w:eastAsia="Arial" w:hAnsi="Arial" w:cs="Arial"/>
          <w:spacing w:val="-8"/>
          <w:w w:val="95"/>
          <w:sz w:val="24"/>
          <w:lang w:eastAsia="es-MX" w:bidi="es-MX"/>
        </w:rPr>
        <w:t xml:space="preserve"> </w:t>
      </w:r>
      <w:r w:rsidRPr="00B51D13">
        <w:rPr>
          <w:rFonts w:ascii="Arial" w:eastAsia="Arial" w:hAnsi="Arial" w:cs="Arial"/>
          <w:w w:val="95"/>
          <w:sz w:val="24"/>
          <w:lang w:eastAsia="es-MX" w:bidi="es-MX"/>
        </w:rPr>
        <w:t>que</w:t>
      </w:r>
      <w:r w:rsidRPr="00B51D13">
        <w:rPr>
          <w:rFonts w:ascii="Arial" w:eastAsia="Arial" w:hAnsi="Arial" w:cs="Arial"/>
          <w:spacing w:val="-7"/>
          <w:w w:val="95"/>
          <w:sz w:val="24"/>
          <w:lang w:eastAsia="es-MX" w:bidi="es-MX"/>
        </w:rPr>
        <w:t xml:space="preserve"> </w:t>
      </w:r>
      <w:r w:rsidRPr="00B51D13">
        <w:rPr>
          <w:rFonts w:ascii="Arial" w:eastAsia="Arial" w:hAnsi="Arial" w:cs="Arial"/>
          <w:w w:val="95"/>
          <w:sz w:val="24"/>
          <w:lang w:eastAsia="es-MX" w:bidi="es-MX"/>
        </w:rPr>
        <w:t>no</w:t>
      </w:r>
      <w:r w:rsidRPr="00B51D13">
        <w:rPr>
          <w:rFonts w:ascii="Arial" w:eastAsia="Arial" w:hAnsi="Arial" w:cs="Arial"/>
          <w:spacing w:val="-6"/>
          <w:w w:val="95"/>
          <w:sz w:val="24"/>
          <w:lang w:eastAsia="es-MX" w:bidi="es-MX"/>
        </w:rPr>
        <w:t xml:space="preserve"> </w:t>
      </w:r>
      <w:r w:rsidRPr="00B51D13">
        <w:rPr>
          <w:rFonts w:ascii="Arial" w:eastAsia="Arial" w:hAnsi="Arial" w:cs="Arial"/>
          <w:w w:val="95"/>
          <w:sz w:val="24"/>
          <w:lang w:eastAsia="es-MX" w:bidi="es-MX"/>
        </w:rPr>
        <w:t>introduzcan</w:t>
      </w:r>
      <w:r w:rsidRPr="00B51D13">
        <w:rPr>
          <w:rFonts w:ascii="Arial" w:eastAsia="Arial" w:hAnsi="Arial" w:cs="Arial"/>
          <w:spacing w:val="-6"/>
          <w:w w:val="95"/>
          <w:sz w:val="24"/>
          <w:lang w:eastAsia="es-MX" w:bidi="es-MX"/>
        </w:rPr>
        <w:t xml:space="preserve"> </w:t>
      </w:r>
      <w:r w:rsidRPr="00B51D13">
        <w:rPr>
          <w:rFonts w:ascii="Arial" w:eastAsia="Arial" w:hAnsi="Arial" w:cs="Arial"/>
          <w:w w:val="95"/>
          <w:sz w:val="24"/>
          <w:lang w:eastAsia="es-MX" w:bidi="es-MX"/>
        </w:rPr>
        <w:t>bebidas</w:t>
      </w:r>
      <w:r w:rsidRPr="00B51D13">
        <w:rPr>
          <w:rFonts w:ascii="Arial" w:eastAsia="Arial" w:hAnsi="Arial" w:cs="Arial"/>
          <w:spacing w:val="-7"/>
          <w:w w:val="95"/>
          <w:sz w:val="24"/>
          <w:lang w:eastAsia="es-MX" w:bidi="es-MX"/>
        </w:rPr>
        <w:t xml:space="preserve"> </w:t>
      </w:r>
      <w:r w:rsidRPr="00B51D13">
        <w:rPr>
          <w:rFonts w:ascii="Arial" w:eastAsia="Arial" w:hAnsi="Arial" w:cs="Arial"/>
          <w:w w:val="95"/>
          <w:sz w:val="24"/>
          <w:lang w:eastAsia="es-MX" w:bidi="es-MX"/>
        </w:rPr>
        <w:t>embriagantes,</w:t>
      </w:r>
      <w:r w:rsidRPr="00B51D13">
        <w:rPr>
          <w:rFonts w:ascii="Arial" w:eastAsia="Arial" w:hAnsi="Arial" w:cs="Arial"/>
          <w:spacing w:val="-8"/>
          <w:w w:val="95"/>
          <w:sz w:val="24"/>
          <w:lang w:eastAsia="es-MX" w:bidi="es-MX"/>
        </w:rPr>
        <w:t xml:space="preserve"> </w:t>
      </w:r>
      <w:r w:rsidRPr="00B51D13">
        <w:rPr>
          <w:rFonts w:ascii="Arial" w:eastAsia="Arial" w:hAnsi="Arial" w:cs="Arial"/>
          <w:w w:val="95"/>
          <w:sz w:val="24"/>
          <w:lang w:eastAsia="es-MX" w:bidi="es-MX"/>
        </w:rPr>
        <w:t>botellas</w:t>
      </w:r>
      <w:r w:rsidRPr="00B51D13">
        <w:rPr>
          <w:rFonts w:ascii="Arial" w:eastAsia="Arial" w:hAnsi="Arial" w:cs="Arial"/>
          <w:spacing w:val="-6"/>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6"/>
          <w:w w:val="95"/>
          <w:sz w:val="24"/>
          <w:lang w:eastAsia="es-MX" w:bidi="es-MX"/>
        </w:rPr>
        <w:t xml:space="preserve"> </w:t>
      </w:r>
      <w:r w:rsidRPr="00B51D13">
        <w:rPr>
          <w:rFonts w:ascii="Arial" w:eastAsia="Arial" w:hAnsi="Arial" w:cs="Arial"/>
          <w:w w:val="95"/>
          <w:sz w:val="24"/>
          <w:lang w:eastAsia="es-MX" w:bidi="es-MX"/>
        </w:rPr>
        <w:t>vidrio,</w:t>
      </w:r>
      <w:r w:rsidRPr="00B51D13">
        <w:rPr>
          <w:rFonts w:ascii="Arial" w:eastAsia="Arial" w:hAnsi="Arial" w:cs="Arial"/>
          <w:spacing w:val="-7"/>
          <w:w w:val="95"/>
          <w:sz w:val="24"/>
          <w:lang w:eastAsia="es-MX" w:bidi="es-MX"/>
        </w:rPr>
        <w:t xml:space="preserve"> </w:t>
      </w:r>
      <w:r w:rsidRPr="00B51D13">
        <w:rPr>
          <w:rFonts w:ascii="Arial" w:eastAsia="Arial" w:hAnsi="Arial" w:cs="Arial"/>
          <w:w w:val="95"/>
          <w:sz w:val="24"/>
          <w:lang w:eastAsia="es-MX" w:bidi="es-MX"/>
        </w:rPr>
        <w:t>fumar</w:t>
      </w:r>
      <w:r w:rsidRPr="00B51D13">
        <w:rPr>
          <w:rFonts w:ascii="Arial" w:eastAsia="Arial" w:hAnsi="Arial" w:cs="Arial"/>
          <w:spacing w:val="-8"/>
          <w:w w:val="95"/>
          <w:sz w:val="24"/>
          <w:lang w:eastAsia="es-MX" w:bidi="es-MX"/>
        </w:rPr>
        <w:t xml:space="preserve"> </w:t>
      </w:r>
      <w:r w:rsidRPr="00B51D13">
        <w:rPr>
          <w:rFonts w:ascii="Arial" w:eastAsia="Arial" w:hAnsi="Arial" w:cs="Arial"/>
          <w:w w:val="95"/>
          <w:sz w:val="24"/>
          <w:lang w:eastAsia="es-MX" w:bidi="es-MX"/>
        </w:rPr>
        <w:t>ni</w:t>
      </w:r>
      <w:r w:rsidRPr="00B51D13">
        <w:rPr>
          <w:rFonts w:ascii="Arial" w:eastAsia="Arial" w:hAnsi="Arial" w:cs="Arial"/>
          <w:spacing w:val="-6"/>
          <w:w w:val="95"/>
          <w:sz w:val="24"/>
          <w:lang w:eastAsia="es-MX" w:bidi="es-MX"/>
        </w:rPr>
        <w:t xml:space="preserve"> </w:t>
      </w:r>
      <w:proofErr w:type="spellStart"/>
      <w:r w:rsidRPr="00B51D13">
        <w:rPr>
          <w:rFonts w:ascii="Arial" w:eastAsia="Arial" w:hAnsi="Arial" w:cs="Arial"/>
          <w:w w:val="95"/>
          <w:sz w:val="24"/>
          <w:lang w:eastAsia="es-MX" w:bidi="es-MX"/>
        </w:rPr>
        <w:t>grafitear</w:t>
      </w:r>
      <w:proofErr w:type="spellEnd"/>
      <w:r w:rsidRPr="00B51D13">
        <w:rPr>
          <w:rFonts w:ascii="Arial" w:eastAsia="Arial" w:hAnsi="Arial" w:cs="Arial"/>
          <w:w w:val="95"/>
          <w:sz w:val="24"/>
          <w:lang w:eastAsia="es-MX" w:bidi="es-MX"/>
        </w:rPr>
        <w:t>,</w:t>
      </w:r>
      <w:r w:rsidRPr="00B51D13">
        <w:rPr>
          <w:rFonts w:ascii="Arial" w:eastAsia="Arial" w:hAnsi="Arial" w:cs="Arial"/>
          <w:spacing w:val="-6"/>
          <w:w w:val="95"/>
          <w:sz w:val="24"/>
          <w:lang w:eastAsia="es-MX" w:bidi="es-MX"/>
        </w:rPr>
        <w:t xml:space="preserve"> </w:t>
      </w:r>
      <w:r w:rsidRPr="00B51D13">
        <w:rPr>
          <w:rFonts w:ascii="Arial" w:eastAsia="Arial" w:hAnsi="Arial" w:cs="Arial"/>
          <w:w w:val="95"/>
          <w:sz w:val="24"/>
          <w:lang w:eastAsia="es-MX" w:bidi="es-MX"/>
        </w:rPr>
        <w:t xml:space="preserve">en </w:t>
      </w:r>
      <w:r w:rsidRPr="00B51D13">
        <w:rPr>
          <w:rFonts w:ascii="Arial" w:eastAsia="Arial" w:hAnsi="Arial" w:cs="Arial"/>
          <w:sz w:val="24"/>
          <w:lang w:eastAsia="es-MX" w:bidi="es-MX"/>
        </w:rPr>
        <w:t>su</w:t>
      </w:r>
      <w:r w:rsidRPr="00B51D13">
        <w:rPr>
          <w:rFonts w:ascii="Arial" w:eastAsia="Arial" w:hAnsi="Arial" w:cs="Arial"/>
          <w:spacing w:val="-12"/>
          <w:sz w:val="24"/>
          <w:lang w:eastAsia="es-MX" w:bidi="es-MX"/>
        </w:rPr>
        <w:t xml:space="preserve"> </w:t>
      </w:r>
      <w:r w:rsidRPr="00B51D13">
        <w:rPr>
          <w:rFonts w:ascii="Arial" w:eastAsia="Arial" w:hAnsi="Arial" w:cs="Arial"/>
          <w:sz w:val="24"/>
          <w:lang w:eastAsia="es-MX" w:bidi="es-MX"/>
        </w:rPr>
        <w:t>rondín</w:t>
      </w:r>
      <w:r w:rsidRPr="00B51D13">
        <w:rPr>
          <w:rFonts w:ascii="Arial" w:eastAsia="Arial" w:hAnsi="Arial" w:cs="Arial"/>
          <w:spacing w:val="-11"/>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13"/>
          <w:sz w:val="24"/>
          <w:lang w:eastAsia="es-MX" w:bidi="es-MX"/>
        </w:rPr>
        <w:t xml:space="preserve"> </w:t>
      </w:r>
      <w:r w:rsidRPr="00B51D13">
        <w:rPr>
          <w:rFonts w:ascii="Arial" w:eastAsia="Arial" w:hAnsi="Arial" w:cs="Arial"/>
          <w:sz w:val="24"/>
          <w:lang w:eastAsia="es-MX" w:bidi="es-MX"/>
        </w:rPr>
        <w:t>guardia</w:t>
      </w:r>
      <w:r w:rsidRPr="00B51D13">
        <w:rPr>
          <w:rFonts w:ascii="Arial" w:eastAsia="Arial" w:hAnsi="Arial" w:cs="Arial"/>
          <w:spacing w:val="-13"/>
          <w:sz w:val="24"/>
          <w:lang w:eastAsia="es-MX" w:bidi="es-MX"/>
        </w:rPr>
        <w:t xml:space="preserve"> </w:t>
      </w:r>
      <w:r w:rsidRPr="00B51D13">
        <w:rPr>
          <w:rFonts w:ascii="Arial" w:eastAsia="Arial" w:hAnsi="Arial" w:cs="Arial"/>
          <w:sz w:val="24"/>
          <w:lang w:eastAsia="es-MX" w:bidi="es-MX"/>
        </w:rPr>
        <w:t>debe</w:t>
      </w:r>
      <w:r w:rsidRPr="00B51D13">
        <w:rPr>
          <w:rFonts w:ascii="Arial" w:eastAsia="Arial" w:hAnsi="Arial" w:cs="Arial"/>
          <w:spacing w:val="-11"/>
          <w:sz w:val="24"/>
          <w:lang w:eastAsia="es-MX" w:bidi="es-MX"/>
        </w:rPr>
        <w:t xml:space="preserve"> </w:t>
      </w:r>
      <w:r w:rsidRPr="00B51D13">
        <w:rPr>
          <w:rFonts w:ascii="Arial" w:eastAsia="Arial" w:hAnsi="Arial" w:cs="Arial"/>
          <w:sz w:val="24"/>
          <w:lang w:eastAsia="es-MX" w:bidi="es-MX"/>
        </w:rPr>
        <w:t>revisar</w:t>
      </w:r>
      <w:r w:rsidRPr="00B51D13">
        <w:rPr>
          <w:rFonts w:ascii="Arial" w:eastAsia="Arial" w:hAnsi="Arial" w:cs="Arial"/>
          <w:spacing w:val="-13"/>
          <w:sz w:val="24"/>
          <w:lang w:eastAsia="es-MX" w:bidi="es-MX"/>
        </w:rPr>
        <w:t xml:space="preserve"> </w:t>
      </w:r>
      <w:r w:rsidRPr="00B51D13">
        <w:rPr>
          <w:rFonts w:ascii="Arial" w:eastAsia="Arial" w:hAnsi="Arial" w:cs="Arial"/>
          <w:sz w:val="24"/>
          <w:lang w:eastAsia="es-MX" w:bidi="es-MX"/>
        </w:rPr>
        <w:t>toda</w:t>
      </w:r>
      <w:r w:rsidRPr="00B51D13">
        <w:rPr>
          <w:rFonts w:ascii="Arial" w:eastAsia="Arial" w:hAnsi="Arial" w:cs="Arial"/>
          <w:spacing w:val="-11"/>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12"/>
          <w:sz w:val="24"/>
          <w:lang w:eastAsia="es-MX" w:bidi="es-MX"/>
        </w:rPr>
        <w:t xml:space="preserve"> </w:t>
      </w:r>
      <w:r w:rsidRPr="00B51D13">
        <w:rPr>
          <w:rFonts w:ascii="Arial" w:eastAsia="Arial" w:hAnsi="Arial" w:cs="Arial"/>
          <w:sz w:val="24"/>
          <w:lang w:eastAsia="es-MX" w:bidi="es-MX"/>
        </w:rPr>
        <w:t>instalación</w:t>
      </w:r>
      <w:r w:rsidRPr="00B51D13">
        <w:rPr>
          <w:rFonts w:ascii="Arial" w:eastAsia="Arial" w:hAnsi="Arial" w:cs="Arial"/>
          <w:spacing w:val="-11"/>
          <w:sz w:val="24"/>
          <w:lang w:eastAsia="es-MX" w:bidi="es-MX"/>
        </w:rPr>
        <w:t xml:space="preserve"> </w:t>
      </w:r>
      <w:r w:rsidRPr="00B51D13">
        <w:rPr>
          <w:rFonts w:ascii="Arial" w:eastAsia="Arial" w:hAnsi="Arial" w:cs="Arial"/>
          <w:sz w:val="24"/>
          <w:lang w:eastAsia="es-MX" w:bidi="es-MX"/>
        </w:rPr>
        <w:t>e</w:t>
      </w:r>
      <w:r w:rsidRPr="00B51D13">
        <w:rPr>
          <w:rFonts w:ascii="Arial" w:eastAsia="Arial" w:hAnsi="Arial" w:cs="Arial"/>
          <w:spacing w:val="-12"/>
          <w:sz w:val="24"/>
          <w:lang w:eastAsia="es-MX" w:bidi="es-MX"/>
        </w:rPr>
        <w:t xml:space="preserve"> </w:t>
      </w:r>
      <w:r w:rsidRPr="00B51D13">
        <w:rPr>
          <w:rFonts w:ascii="Arial" w:eastAsia="Arial" w:hAnsi="Arial" w:cs="Arial"/>
          <w:sz w:val="24"/>
          <w:lang w:eastAsia="es-MX" w:bidi="es-MX"/>
        </w:rPr>
        <w:t>informar</w:t>
      </w:r>
      <w:r w:rsidRPr="00B51D13">
        <w:rPr>
          <w:rFonts w:ascii="Arial" w:eastAsia="Arial" w:hAnsi="Arial" w:cs="Arial"/>
          <w:spacing w:val="-13"/>
          <w:sz w:val="24"/>
          <w:lang w:eastAsia="es-MX" w:bidi="es-MX"/>
        </w:rPr>
        <w:t xml:space="preserve"> </w:t>
      </w:r>
      <w:r w:rsidRPr="00B51D13">
        <w:rPr>
          <w:rFonts w:ascii="Arial" w:eastAsia="Arial" w:hAnsi="Arial" w:cs="Arial"/>
          <w:sz w:val="24"/>
          <w:lang w:eastAsia="es-MX" w:bidi="es-MX"/>
        </w:rPr>
        <w:t>cualquier</w:t>
      </w:r>
      <w:r w:rsidRPr="00B51D13">
        <w:rPr>
          <w:rFonts w:ascii="Arial" w:eastAsia="Arial" w:hAnsi="Arial" w:cs="Arial"/>
          <w:spacing w:val="-11"/>
          <w:sz w:val="24"/>
          <w:lang w:eastAsia="es-MX" w:bidi="es-MX"/>
        </w:rPr>
        <w:t xml:space="preserve"> </w:t>
      </w:r>
      <w:r w:rsidRPr="00B51D13">
        <w:rPr>
          <w:rFonts w:ascii="Arial" w:eastAsia="Arial" w:hAnsi="Arial" w:cs="Arial"/>
          <w:sz w:val="24"/>
          <w:lang w:eastAsia="es-MX" w:bidi="es-MX"/>
        </w:rPr>
        <w:t>tipo</w:t>
      </w:r>
      <w:r w:rsidRPr="00B51D13">
        <w:rPr>
          <w:rFonts w:ascii="Arial" w:eastAsia="Arial" w:hAnsi="Arial" w:cs="Arial"/>
          <w:spacing w:val="-13"/>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12"/>
          <w:sz w:val="24"/>
          <w:lang w:eastAsia="es-MX" w:bidi="es-MX"/>
        </w:rPr>
        <w:t xml:space="preserve"> </w:t>
      </w:r>
      <w:r w:rsidRPr="00B51D13">
        <w:rPr>
          <w:rFonts w:ascii="Arial" w:eastAsia="Arial" w:hAnsi="Arial" w:cs="Arial"/>
          <w:sz w:val="24"/>
          <w:lang w:eastAsia="es-MX" w:bidi="es-MX"/>
        </w:rPr>
        <w:t>anomalías inmediatamente.</w:t>
      </w:r>
    </w:p>
    <w:p w:rsidR="00860E97" w:rsidRPr="00B51D13" w:rsidRDefault="00860E97" w:rsidP="00B51D13">
      <w:pPr>
        <w:widowControl w:val="0"/>
        <w:numPr>
          <w:ilvl w:val="2"/>
          <w:numId w:val="23"/>
        </w:numPr>
        <w:tabs>
          <w:tab w:val="left" w:pos="1132"/>
          <w:tab w:val="left" w:pos="1133"/>
        </w:tabs>
        <w:autoSpaceDE w:val="0"/>
        <w:autoSpaceDN w:val="0"/>
        <w:spacing w:after="0" w:line="288" w:lineRule="exact"/>
        <w:ind w:left="1132" w:hanging="396"/>
        <w:rPr>
          <w:rFonts w:ascii="Arial" w:eastAsia="Arial" w:hAnsi="Arial" w:cs="Arial"/>
          <w:sz w:val="24"/>
          <w:lang w:eastAsia="es-MX" w:bidi="es-MX"/>
        </w:rPr>
      </w:pPr>
      <w:r w:rsidRPr="00B51D13">
        <w:rPr>
          <w:rFonts w:ascii="Arial" w:eastAsia="Arial" w:hAnsi="Arial" w:cs="Arial"/>
          <w:sz w:val="24"/>
          <w:lang w:eastAsia="es-MX" w:bidi="es-MX"/>
        </w:rPr>
        <w:t>Asegurarse</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su</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rondín</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público</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no</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orine</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dentro</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canchas</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frontón.</w:t>
      </w:r>
    </w:p>
    <w:p w:rsidR="00860E97" w:rsidRPr="00B51D13" w:rsidRDefault="00860E97" w:rsidP="00860E97">
      <w:pPr>
        <w:widowControl w:val="0"/>
        <w:autoSpaceDE w:val="0"/>
        <w:autoSpaceDN w:val="0"/>
        <w:spacing w:before="7" w:after="0" w:line="240" w:lineRule="auto"/>
        <w:rPr>
          <w:rFonts w:ascii="Arial" w:eastAsia="Arial" w:hAnsi="Arial" w:cs="Arial"/>
          <w:sz w:val="26"/>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43"/>
        <w:jc w:val="both"/>
        <w:rPr>
          <w:rFonts w:ascii="Arial" w:eastAsia="Arial" w:hAnsi="Arial" w:cs="Arial"/>
          <w:sz w:val="24"/>
          <w:lang w:eastAsia="es-MX" w:bidi="es-MX"/>
        </w:rPr>
      </w:pPr>
      <w:r w:rsidRPr="00B51D13">
        <w:rPr>
          <w:rFonts w:ascii="Arial" w:eastAsia="Arial" w:hAnsi="Arial" w:cs="Arial"/>
          <w:sz w:val="24"/>
          <w:lang w:eastAsia="es-MX" w:bidi="es-MX"/>
        </w:rPr>
        <w:t>Al</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recibir</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turno</w:t>
      </w:r>
      <w:r w:rsidRPr="00B51D13">
        <w:rPr>
          <w:rFonts w:ascii="Arial" w:eastAsia="Arial" w:hAnsi="Arial" w:cs="Arial"/>
          <w:spacing w:val="-37"/>
          <w:sz w:val="24"/>
          <w:lang w:eastAsia="es-MX" w:bidi="es-MX"/>
        </w:rPr>
        <w:t xml:space="preserve"> </w:t>
      </w:r>
      <w:r w:rsidRPr="00B51D13">
        <w:rPr>
          <w:rFonts w:ascii="Arial" w:eastAsia="Arial" w:hAnsi="Arial" w:cs="Arial"/>
          <w:sz w:val="24"/>
          <w:lang w:eastAsia="es-MX" w:bidi="es-MX"/>
        </w:rPr>
        <w:t>asegurarse</w:t>
      </w:r>
      <w:r w:rsidRPr="00B51D13">
        <w:rPr>
          <w:rFonts w:ascii="Arial" w:eastAsia="Arial" w:hAnsi="Arial" w:cs="Arial"/>
          <w:spacing w:val="-37"/>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revisar</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37"/>
          <w:sz w:val="24"/>
          <w:lang w:eastAsia="es-MX" w:bidi="es-MX"/>
        </w:rPr>
        <w:t xml:space="preserve"> </w:t>
      </w:r>
      <w:r w:rsidRPr="00B51D13">
        <w:rPr>
          <w:rFonts w:ascii="Arial" w:eastAsia="Arial" w:hAnsi="Arial" w:cs="Arial"/>
          <w:sz w:val="24"/>
          <w:lang w:eastAsia="es-MX" w:bidi="es-MX"/>
        </w:rPr>
        <w:t>realmente</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estén</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lo</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le</w:t>
      </w:r>
      <w:r w:rsidRPr="00B51D13">
        <w:rPr>
          <w:rFonts w:ascii="Arial" w:eastAsia="Arial" w:hAnsi="Arial" w:cs="Arial"/>
          <w:spacing w:val="-37"/>
          <w:sz w:val="24"/>
          <w:lang w:eastAsia="es-MX" w:bidi="es-MX"/>
        </w:rPr>
        <w:t xml:space="preserve"> </w:t>
      </w:r>
      <w:r w:rsidRPr="00B51D13">
        <w:rPr>
          <w:rFonts w:ascii="Arial" w:eastAsia="Arial" w:hAnsi="Arial" w:cs="Arial"/>
          <w:sz w:val="24"/>
          <w:lang w:eastAsia="es-MX" w:bidi="es-MX"/>
        </w:rPr>
        <w:t>esté</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consignando,</w:t>
      </w:r>
      <w:r w:rsidRPr="00B51D13">
        <w:rPr>
          <w:rFonts w:ascii="Arial" w:eastAsia="Arial" w:hAnsi="Arial" w:cs="Arial"/>
          <w:spacing w:val="-39"/>
          <w:sz w:val="24"/>
          <w:lang w:eastAsia="es-MX" w:bidi="es-MX"/>
        </w:rPr>
        <w:t xml:space="preserve"> </w:t>
      </w:r>
      <w:r w:rsidRPr="00B51D13">
        <w:rPr>
          <w:rFonts w:ascii="Arial" w:eastAsia="Arial" w:hAnsi="Arial" w:cs="Arial"/>
          <w:sz w:val="24"/>
          <w:lang w:eastAsia="es-MX" w:bidi="es-MX"/>
        </w:rPr>
        <w:t xml:space="preserve">de </w:t>
      </w:r>
      <w:r w:rsidRPr="00B51D13">
        <w:rPr>
          <w:rFonts w:ascii="Arial" w:eastAsia="Arial" w:hAnsi="Arial" w:cs="Arial"/>
          <w:w w:val="95"/>
          <w:sz w:val="24"/>
          <w:lang w:eastAsia="es-MX" w:bidi="es-MX"/>
        </w:rPr>
        <w:t>otra</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manera</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se</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hará</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responsable</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en</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caso</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faltar</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algo</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(como</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por</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ejemplo</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extinguidores,</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 xml:space="preserve">dinero </w:t>
      </w:r>
      <w:r w:rsidRPr="00B51D13">
        <w:rPr>
          <w:rFonts w:ascii="Arial" w:eastAsia="Arial" w:hAnsi="Arial" w:cs="Arial"/>
          <w:sz w:val="24"/>
          <w:lang w:eastAsia="es-MX" w:bidi="es-MX"/>
        </w:rPr>
        <w:t>de</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frontón,</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controles</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TV,</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radio</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comunicación,</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etc.).</w:t>
      </w:r>
    </w:p>
    <w:p w:rsidR="00860E97" w:rsidRPr="00B51D13" w:rsidRDefault="00860E97" w:rsidP="00860E97">
      <w:pPr>
        <w:widowControl w:val="0"/>
        <w:autoSpaceDE w:val="0"/>
        <w:autoSpaceDN w:val="0"/>
        <w:spacing w:before="11" w:after="0" w:line="240" w:lineRule="auto"/>
        <w:rPr>
          <w:rFonts w:ascii="Arial" w:eastAsia="Arial" w:hAnsi="Arial" w:cs="Arial"/>
          <w:sz w:val="24"/>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42"/>
        <w:jc w:val="both"/>
        <w:rPr>
          <w:rFonts w:ascii="Arial" w:eastAsia="Arial" w:hAnsi="Arial" w:cs="Arial"/>
          <w:sz w:val="24"/>
          <w:lang w:eastAsia="es-MX" w:bidi="es-MX"/>
        </w:rPr>
      </w:pPr>
      <w:r w:rsidRPr="00B51D13">
        <w:rPr>
          <w:rFonts w:ascii="Arial" w:eastAsia="Arial" w:hAnsi="Arial" w:cs="Arial"/>
          <w:sz w:val="24"/>
          <w:lang w:eastAsia="es-MX" w:bidi="es-MX"/>
        </w:rPr>
        <w:t>A</w:t>
      </w:r>
      <w:r w:rsidRPr="00B51D13">
        <w:rPr>
          <w:rFonts w:ascii="Arial" w:eastAsia="Arial" w:hAnsi="Arial" w:cs="Arial"/>
          <w:spacing w:val="-4"/>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4"/>
          <w:sz w:val="24"/>
          <w:lang w:eastAsia="es-MX" w:bidi="es-MX"/>
        </w:rPr>
        <w:t xml:space="preserve"> </w:t>
      </w:r>
      <w:r w:rsidRPr="00B51D13">
        <w:rPr>
          <w:rFonts w:ascii="Arial" w:eastAsia="Arial" w:hAnsi="Arial" w:cs="Arial"/>
          <w:sz w:val="24"/>
          <w:lang w:eastAsia="es-MX" w:bidi="es-MX"/>
        </w:rPr>
        <w:t>7:30</w:t>
      </w:r>
      <w:r w:rsidRPr="00B51D13">
        <w:rPr>
          <w:rFonts w:ascii="Arial" w:eastAsia="Arial" w:hAnsi="Arial" w:cs="Arial"/>
          <w:spacing w:val="-3"/>
          <w:sz w:val="24"/>
          <w:lang w:eastAsia="es-MX" w:bidi="es-MX"/>
        </w:rPr>
        <w:t xml:space="preserve"> </w:t>
      </w:r>
      <w:r w:rsidRPr="00B51D13">
        <w:rPr>
          <w:rFonts w:ascii="Arial" w:eastAsia="Arial" w:hAnsi="Arial" w:cs="Arial"/>
          <w:sz w:val="24"/>
          <w:lang w:eastAsia="es-MX" w:bidi="es-MX"/>
        </w:rPr>
        <w:t>am</w:t>
      </w:r>
      <w:r w:rsidRPr="00B51D13">
        <w:rPr>
          <w:rFonts w:ascii="Arial" w:eastAsia="Arial" w:hAnsi="Arial" w:cs="Arial"/>
          <w:spacing w:val="-6"/>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3"/>
          <w:sz w:val="24"/>
          <w:lang w:eastAsia="es-MX" w:bidi="es-MX"/>
        </w:rPr>
        <w:t xml:space="preserve"> </w:t>
      </w:r>
      <w:r w:rsidRPr="00B51D13">
        <w:rPr>
          <w:rFonts w:ascii="Arial" w:eastAsia="Arial" w:hAnsi="Arial" w:cs="Arial"/>
          <w:sz w:val="24"/>
          <w:lang w:eastAsia="es-MX" w:bidi="es-MX"/>
        </w:rPr>
        <w:t>abre</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4"/>
          <w:sz w:val="24"/>
          <w:lang w:eastAsia="es-MX" w:bidi="es-MX"/>
        </w:rPr>
        <w:t xml:space="preserve"> </w:t>
      </w:r>
      <w:r w:rsidRPr="00B51D13">
        <w:rPr>
          <w:rFonts w:ascii="Arial" w:eastAsia="Arial" w:hAnsi="Arial" w:cs="Arial"/>
          <w:sz w:val="24"/>
          <w:lang w:eastAsia="es-MX" w:bidi="es-MX"/>
        </w:rPr>
        <w:t>puerta</w:t>
      </w:r>
      <w:r w:rsidRPr="00B51D13">
        <w:rPr>
          <w:rFonts w:ascii="Arial" w:eastAsia="Arial" w:hAnsi="Arial" w:cs="Arial"/>
          <w:spacing w:val="-6"/>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entrada</w:t>
      </w:r>
      <w:r w:rsidRPr="00B51D13">
        <w:rPr>
          <w:rFonts w:ascii="Arial" w:eastAsia="Arial" w:hAnsi="Arial" w:cs="Arial"/>
          <w:spacing w:val="-4"/>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6"/>
          <w:sz w:val="24"/>
          <w:lang w:eastAsia="es-MX" w:bidi="es-MX"/>
        </w:rPr>
        <w:t xml:space="preserve"> </w:t>
      </w:r>
      <w:r w:rsidRPr="00B51D13">
        <w:rPr>
          <w:rFonts w:ascii="Arial" w:eastAsia="Arial" w:hAnsi="Arial" w:cs="Arial"/>
          <w:sz w:val="24"/>
          <w:lang w:eastAsia="es-MX" w:bidi="es-MX"/>
        </w:rPr>
        <w:t>estacionamiento</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para</w:t>
      </w:r>
      <w:r w:rsidRPr="00B51D13">
        <w:rPr>
          <w:rFonts w:ascii="Arial" w:eastAsia="Arial" w:hAnsi="Arial" w:cs="Arial"/>
          <w:spacing w:val="-6"/>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pueda</w:t>
      </w:r>
      <w:r w:rsidRPr="00B51D13">
        <w:rPr>
          <w:rFonts w:ascii="Arial" w:eastAsia="Arial" w:hAnsi="Arial" w:cs="Arial"/>
          <w:spacing w:val="-4"/>
          <w:sz w:val="24"/>
          <w:lang w:eastAsia="es-MX" w:bidi="es-MX"/>
        </w:rPr>
        <w:t xml:space="preserve"> </w:t>
      </w:r>
      <w:r w:rsidRPr="00B51D13">
        <w:rPr>
          <w:rFonts w:ascii="Arial" w:eastAsia="Arial" w:hAnsi="Arial" w:cs="Arial"/>
          <w:sz w:val="24"/>
          <w:lang w:eastAsia="es-MX" w:bidi="es-MX"/>
        </w:rPr>
        <w:t>ingresar</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el personal</w:t>
      </w:r>
      <w:r w:rsidRPr="00B51D13">
        <w:rPr>
          <w:rFonts w:ascii="Arial" w:eastAsia="Arial" w:hAnsi="Arial" w:cs="Arial"/>
          <w:spacing w:val="-6"/>
          <w:sz w:val="24"/>
          <w:lang w:eastAsia="es-MX" w:bidi="es-MX"/>
        </w:rPr>
        <w:t xml:space="preserve"> </w:t>
      </w:r>
      <w:r w:rsidRPr="00B51D13">
        <w:rPr>
          <w:rFonts w:ascii="Arial" w:eastAsia="Arial" w:hAnsi="Arial" w:cs="Arial"/>
          <w:sz w:val="24"/>
          <w:lang w:eastAsia="es-MX" w:bidi="es-MX"/>
        </w:rPr>
        <w:t>autorizado</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labora</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esta</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Institución,</w:t>
      </w:r>
      <w:r w:rsidRPr="00B51D13">
        <w:rPr>
          <w:rFonts w:ascii="Arial" w:eastAsia="Arial" w:hAnsi="Arial" w:cs="Arial"/>
          <w:spacing w:val="-6"/>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cual</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tiene</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7"/>
          <w:sz w:val="24"/>
          <w:lang w:eastAsia="es-MX" w:bidi="es-MX"/>
        </w:rPr>
        <w:t xml:space="preserve"> </w:t>
      </w:r>
      <w:r w:rsidRPr="00B51D13">
        <w:rPr>
          <w:rFonts w:ascii="Arial" w:eastAsia="Arial" w:hAnsi="Arial" w:cs="Arial"/>
          <w:sz w:val="24"/>
          <w:lang w:eastAsia="es-MX" w:bidi="es-MX"/>
        </w:rPr>
        <w:t>tener</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conocimiento</w:t>
      </w:r>
      <w:r w:rsidRPr="00B51D13">
        <w:rPr>
          <w:rFonts w:ascii="Arial" w:eastAsia="Arial" w:hAnsi="Arial" w:cs="Arial"/>
          <w:spacing w:val="-5"/>
          <w:sz w:val="24"/>
          <w:lang w:eastAsia="es-MX" w:bidi="es-MX"/>
        </w:rPr>
        <w:t xml:space="preserve"> </w:t>
      </w:r>
      <w:r w:rsidRPr="00B51D13">
        <w:rPr>
          <w:rFonts w:ascii="Arial" w:eastAsia="Arial" w:hAnsi="Arial" w:cs="Arial"/>
          <w:sz w:val="24"/>
          <w:lang w:eastAsia="es-MX" w:bidi="es-MX"/>
        </w:rPr>
        <w:t>el guardia</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quienes</w:t>
      </w:r>
      <w:r w:rsidRPr="00B51D13">
        <w:rPr>
          <w:rFonts w:ascii="Arial" w:eastAsia="Arial" w:hAnsi="Arial" w:cs="Arial"/>
          <w:spacing w:val="-37"/>
          <w:sz w:val="24"/>
          <w:lang w:eastAsia="es-MX" w:bidi="es-MX"/>
        </w:rPr>
        <w:t xml:space="preserve"> </w:t>
      </w:r>
      <w:r w:rsidRPr="00B51D13">
        <w:rPr>
          <w:rFonts w:ascii="Arial" w:eastAsia="Arial" w:hAnsi="Arial" w:cs="Arial"/>
          <w:sz w:val="24"/>
          <w:lang w:eastAsia="es-MX" w:bidi="es-MX"/>
        </w:rPr>
        <w:t>están</w:t>
      </w:r>
      <w:r w:rsidRPr="00B51D13">
        <w:rPr>
          <w:rFonts w:ascii="Arial" w:eastAsia="Arial" w:hAnsi="Arial" w:cs="Arial"/>
          <w:spacing w:val="-37"/>
          <w:sz w:val="24"/>
          <w:lang w:eastAsia="es-MX" w:bidi="es-MX"/>
        </w:rPr>
        <w:t xml:space="preserve"> </w:t>
      </w:r>
      <w:r w:rsidRPr="00B51D13">
        <w:rPr>
          <w:rFonts w:ascii="Arial" w:eastAsia="Arial" w:hAnsi="Arial" w:cs="Arial"/>
          <w:sz w:val="24"/>
          <w:lang w:eastAsia="es-MX" w:bidi="es-MX"/>
        </w:rPr>
        <w:t>autorizados</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37"/>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37"/>
          <w:sz w:val="24"/>
          <w:lang w:eastAsia="es-MX" w:bidi="es-MX"/>
        </w:rPr>
        <w:t xml:space="preserve"> </w:t>
      </w:r>
      <w:r w:rsidRPr="00B51D13">
        <w:rPr>
          <w:rFonts w:ascii="Arial" w:eastAsia="Arial" w:hAnsi="Arial" w:cs="Arial"/>
          <w:sz w:val="24"/>
          <w:lang w:eastAsia="es-MX" w:bidi="es-MX"/>
        </w:rPr>
        <w:t>vehículos</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son.</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9:30</w:t>
      </w:r>
      <w:r w:rsidRPr="00B51D13">
        <w:rPr>
          <w:rFonts w:ascii="Arial" w:eastAsia="Arial" w:hAnsi="Arial" w:cs="Arial"/>
          <w:spacing w:val="-37"/>
          <w:sz w:val="24"/>
          <w:lang w:eastAsia="es-MX" w:bidi="es-MX"/>
        </w:rPr>
        <w:t xml:space="preserve"> </w:t>
      </w:r>
      <w:r w:rsidRPr="00B51D13">
        <w:rPr>
          <w:rFonts w:ascii="Arial" w:eastAsia="Arial" w:hAnsi="Arial" w:cs="Arial"/>
          <w:sz w:val="24"/>
          <w:lang w:eastAsia="es-MX" w:bidi="es-MX"/>
        </w:rPr>
        <w:t>am</w:t>
      </w:r>
      <w:r w:rsidRPr="00B51D13">
        <w:rPr>
          <w:rFonts w:ascii="Arial" w:eastAsia="Arial" w:hAnsi="Arial" w:cs="Arial"/>
          <w:spacing w:val="-37"/>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cierra</w:t>
      </w:r>
      <w:r w:rsidRPr="00B51D13">
        <w:rPr>
          <w:rFonts w:ascii="Arial" w:eastAsia="Arial" w:hAnsi="Arial" w:cs="Arial"/>
          <w:spacing w:val="-37"/>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puerta</w:t>
      </w:r>
      <w:r w:rsidRPr="00B51D13">
        <w:rPr>
          <w:rFonts w:ascii="Arial" w:eastAsia="Arial" w:hAnsi="Arial" w:cs="Arial"/>
          <w:spacing w:val="-38"/>
          <w:sz w:val="24"/>
          <w:lang w:eastAsia="es-MX" w:bidi="es-MX"/>
        </w:rPr>
        <w:t xml:space="preserve"> </w:t>
      </w:r>
      <w:r w:rsidRPr="00B51D13">
        <w:rPr>
          <w:rFonts w:ascii="Arial" w:eastAsia="Arial" w:hAnsi="Arial" w:cs="Arial"/>
          <w:sz w:val="24"/>
          <w:lang w:eastAsia="es-MX" w:bidi="es-MX"/>
        </w:rPr>
        <w:t>de entrada.</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Puede</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ser</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un</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poco</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antes</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o</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un</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poco</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después</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según</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requiera.</w:t>
      </w:r>
    </w:p>
    <w:p w:rsidR="00860E97" w:rsidRPr="00B51D13" w:rsidRDefault="00860E97" w:rsidP="00860E97">
      <w:pPr>
        <w:widowControl w:val="0"/>
        <w:autoSpaceDE w:val="0"/>
        <w:autoSpaceDN w:val="0"/>
        <w:spacing w:before="1"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78"/>
        </w:tabs>
        <w:autoSpaceDE w:val="0"/>
        <w:autoSpaceDN w:val="0"/>
        <w:spacing w:before="55" w:after="0" w:line="254" w:lineRule="auto"/>
        <w:ind w:right="229"/>
        <w:jc w:val="both"/>
        <w:rPr>
          <w:rFonts w:ascii="Arial" w:eastAsia="Arial" w:hAnsi="Arial" w:cs="Arial"/>
          <w:lang w:eastAsia="es-MX" w:bidi="es-MX"/>
        </w:rPr>
      </w:pPr>
      <w:r w:rsidRPr="00B51D13">
        <w:rPr>
          <w:rFonts w:ascii="Arial" w:eastAsia="Arial" w:hAnsi="Arial" w:cs="Arial"/>
          <w:w w:val="95"/>
          <w:sz w:val="24"/>
          <w:lang w:eastAsia="es-MX" w:bidi="es-MX"/>
        </w:rPr>
        <w:t>A</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las</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2:45</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pm</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se</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abren</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las</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puertas</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entrada</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y</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salida</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del</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estacionamiento,</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para</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que</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el</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 xml:space="preserve">personal </w:t>
      </w:r>
      <w:r w:rsidRPr="00B51D13">
        <w:rPr>
          <w:rFonts w:ascii="Arial" w:eastAsia="Arial" w:hAnsi="Arial" w:cs="Arial"/>
          <w:sz w:val="24"/>
          <w:lang w:eastAsia="es-MX" w:bidi="es-MX"/>
        </w:rPr>
        <w:t>salga</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su</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hora</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comida</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ya</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regresan</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4:00</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pm,</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cierran</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4:30</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pm.</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 xml:space="preserve">algunos </w:t>
      </w:r>
      <w:r w:rsidRPr="00B51D13">
        <w:rPr>
          <w:rFonts w:ascii="Arial" w:eastAsia="Arial" w:hAnsi="Arial" w:cs="Arial"/>
          <w:w w:val="95"/>
          <w:sz w:val="24"/>
          <w:lang w:eastAsia="es-MX" w:bidi="es-MX"/>
        </w:rPr>
        <w:t>casos se le informará cuando tengamos visita de algún Director para que deje abierta la puerta de entrada</w:t>
      </w:r>
      <w:r w:rsidRPr="00B51D13">
        <w:rPr>
          <w:rFonts w:ascii="Arial" w:eastAsia="Arial" w:hAnsi="Arial" w:cs="Arial"/>
          <w:lang w:eastAsia="es-MX" w:bidi="es-MX"/>
        </w:rPr>
        <w:t>.</w:t>
      </w:r>
    </w:p>
    <w:p w:rsidR="00860E97" w:rsidRPr="00B51D13" w:rsidRDefault="00860E97" w:rsidP="00860E97">
      <w:pPr>
        <w:widowControl w:val="0"/>
        <w:autoSpaceDE w:val="0"/>
        <w:autoSpaceDN w:val="0"/>
        <w:spacing w:before="4"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41"/>
        <w:jc w:val="both"/>
        <w:rPr>
          <w:rFonts w:ascii="Arial" w:eastAsia="Arial" w:hAnsi="Arial" w:cs="Arial"/>
          <w:sz w:val="24"/>
          <w:lang w:eastAsia="es-MX" w:bidi="es-MX"/>
        </w:rPr>
      </w:pPr>
      <w:r w:rsidRPr="00B51D13">
        <w:rPr>
          <w:rFonts w:ascii="Arial" w:eastAsia="Arial" w:hAnsi="Arial" w:cs="Arial"/>
          <w:sz w:val="24"/>
          <w:lang w:eastAsia="es-MX" w:bidi="es-MX"/>
        </w:rPr>
        <w:t>Se</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abre</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puerta</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salida</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6:00</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pm</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cierran</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7:00</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pm,</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puede</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ser</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alguien</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quede dentro</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pues</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tenga</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trabajo</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salga</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más</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tarde,</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entonces</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le</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pedirá</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guardia</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le</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abra</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la puerta.</w:t>
      </w:r>
    </w:p>
    <w:p w:rsidR="00860E97" w:rsidRPr="00B51D13" w:rsidRDefault="00860E97" w:rsidP="00860E97">
      <w:pPr>
        <w:widowControl w:val="0"/>
        <w:autoSpaceDE w:val="0"/>
        <w:autoSpaceDN w:val="0"/>
        <w:spacing w:before="11" w:after="0" w:line="240" w:lineRule="auto"/>
        <w:rPr>
          <w:rFonts w:ascii="Arial" w:eastAsia="Arial" w:hAnsi="Arial" w:cs="Arial"/>
          <w:sz w:val="24"/>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44"/>
        <w:jc w:val="both"/>
        <w:rPr>
          <w:rFonts w:ascii="Arial" w:eastAsia="Arial" w:hAnsi="Arial" w:cs="Arial"/>
          <w:sz w:val="24"/>
          <w:lang w:eastAsia="es-MX" w:bidi="es-MX"/>
        </w:rPr>
      </w:pPr>
      <w:r w:rsidRPr="00B51D13">
        <w:rPr>
          <w:rFonts w:ascii="Arial" w:eastAsia="Arial" w:hAnsi="Arial" w:cs="Arial"/>
          <w:sz w:val="24"/>
          <w:lang w:eastAsia="es-MX" w:bidi="es-MX"/>
        </w:rPr>
        <w:t>El</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libro</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actas</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(Libreta</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universitaria</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sellada</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foliada)</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debe</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tener</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37"/>
          <w:sz w:val="24"/>
          <w:lang w:eastAsia="es-MX" w:bidi="es-MX"/>
        </w:rPr>
        <w:t xml:space="preserve"> </w:t>
      </w:r>
      <w:r w:rsidRPr="00B51D13">
        <w:rPr>
          <w:rFonts w:ascii="Arial" w:eastAsia="Arial" w:hAnsi="Arial" w:cs="Arial"/>
          <w:sz w:val="24"/>
          <w:lang w:eastAsia="es-MX" w:bidi="es-MX"/>
        </w:rPr>
        <w:t>información</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todo</w:t>
      </w:r>
      <w:r w:rsidRPr="00B51D13">
        <w:rPr>
          <w:rFonts w:ascii="Arial" w:eastAsia="Arial" w:hAnsi="Arial" w:cs="Arial"/>
          <w:spacing w:val="-36"/>
          <w:sz w:val="24"/>
          <w:lang w:eastAsia="es-MX" w:bidi="es-MX"/>
        </w:rPr>
        <w:t xml:space="preserve"> </w:t>
      </w:r>
      <w:r w:rsidRPr="00B51D13">
        <w:rPr>
          <w:rFonts w:ascii="Arial" w:eastAsia="Arial" w:hAnsi="Arial" w:cs="Arial"/>
          <w:sz w:val="24"/>
          <w:lang w:eastAsia="es-MX" w:bidi="es-MX"/>
        </w:rPr>
        <w:t>lo que</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acontece</w:t>
      </w:r>
      <w:r w:rsidRPr="00B51D13">
        <w:rPr>
          <w:rFonts w:ascii="Arial" w:eastAsia="Arial" w:hAnsi="Arial" w:cs="Arial"/>
          <w:spacing w:val="-14"/>
          <w:sz w:val="24"/>
          <w:lang w:eastAsia="es-MX" w:bidi="es-MX"/>
        </w:rPr>
        <w:t xml:space="preserve"> </w:t>
      </w:r>
      <w:r w:rsidRPr="00B51D13">
        <w:rPr>
          <w:rFonts w:ascii="Arial" w:eastAsia="Arial" w:hAnsi="Arial" w:cs="Arial"/>
          <w:sz w:val="24"/>
          <w:lang w:eastAsia="es-MX" w:bidi="es-MX"/>
        </w:rPr>
        <w:t>(CAR)</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por</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ejemplo:</w:t>
      </w:r>
    </w:p>
    <w:p w:rsidR="00860E97" w:rsidRPr="00B51D13" w:rsidRDefault="00860E97" w:rsidP="00860E97">
      <w:pPr>
        <w:tabs>
          <w:tab w:val="left" w:pos="1023"/>
        </w:tabs>
        <w:spacing w:after="0" w:line="254" w:lineRule="auto"/>
        <w:ind w:right="244"/>
        <w:rPr>
          <w:rFonts w:ascii="Arial" w:eastAsia="Times New Roman" w:hAnsi="Arial" w:cs="Arial"/>
          <w:sz w:val="24"/>
          <w:szCs w:val="20"/>
          <w:lang w:val="es-ES_tradnl"/>
        </w:rPr>
      </w:pPr>
    </w:p>
    <w:p w:rsidR="00860E97" w:rsidRPr="00B51D13" w:rsidRDefault="00B51D13" w:rsidP="00B51D13">
      <w:pPr>
        <w:tabs>
          <w:tab w:val="left" w:pos="3539"/>
          <w:tab w:val="left" w:pos="9214"/>
          <w:tab w:val="left" w:pos="9498"/>
        </w:tabs>
        <w:spacing w:after="0" w:line="254" w:lineRule="auto"/>
        <w:ind w:left="851" w:right="242" w:hanging="851"/>
        <w:jc w:val="both"/>
        <w:rPr>
          <w:rFonts w:ascii="Arial" w:eastAsia="Arial" w:hAnsi="Arial" w:cs="Arial"/>
          <w:i/>
          <w:sz w:val="16"/>
          <w:szCs w:val="24"/>
          <w:lang w:eastAsia="es-MX" w:bidi="es-MX"/>
        </w:rPr>
      </w:pPr>
      <w:r>
        <w:rPr>
          <w:rFonts w:ascii="Arial" w:eastAsia="Arial" w:hAnsi="Arial" w:cs="Arial"/>
          <w:i/>
          <w:sz w:val="16"/>
          <w:szCs w:val="24"/>
          <w:lang w:eastAsia="es-MX" w:bidi="es-MX"/>
        </w:rPr>
        <w:tab/>
      </w:r>
      <w:r w:rsidR="00860E97" w:rsidRPr="00B51D13">
        <w:rPr>
          <w:rFonts w:ascii="Arial" w:eastAsia="Arial" w:hAnsi="Arial" w:cs="Arial"/>
          <w:i/>
          <w:sz w:val="16"/>
          <w:szCs w:val="24"/>
          <w:lang w:eastAsia="es-MX" w:bidi="es-MX"/>
        </w:rPr>
        <w:t xml:space="preserve">6:00 Llego </w:t>
      </w:r>
      <w:proofErr w:type="spellStart"/>
      <w:r w:rsidR="00860E97" w:rsidRPr="00B51D13">
        <w:rPr>
          <w:rFonts w:ascii="Arial" w:eastAsia="Arial" w:hAnsi="Arial" w:cs="Arial"/>
          <w:i/>
          <w:sz w:val="16"/>
          <w:szCs w:val="24"/>
          <w:lang w:eastAsia="es-MX" w:bidi="es-MX"/>
        </w:rPr>
        <w:t>Srita</w:t>
      </w:r>
      <w:proofErr w:type="spellEnd"/>
      <w:r w:rsidR="00860E97" w:rsidRPr="00B51D13">
        <w:rPr>
          <w:rFonts w:ascii="Arial" w:eastAsia="Arial" w:hAnsi="Arial" w:cs="Arial"/>
          <w:i/>
          <w:sz w:val="16"/>
          <w:szCs w:val="24"/>
          <w:lang w:eastAsia="es-MX" w:bidi="es-MX"/>
        </w:rPr>
        <w:t xml:space="preserve">. ------------------a laborar por parte de la empresa de limpieza HPF </w:t>
      </w:r>
      <w:proofErr w:type="spellStart"/>
      <w:r w:rsidR="00860E97" w:rsidRPr="00B51D13">
        <w:rPr>
          <w:rFonts w:ascii="Arial" w:eastAsia="Arial" w:hAnsi="Arial" w:cs="Arial"/>
          <w:i/>
          <w:sz w:val="16"/>
          <w:szCs w:val="24"/>
          <w:lang w:eastAsia="es-MX" w:bidi="es-MX"/>
        </w:rPr>
        <w:t>Ret</w:t>
      </w:r>
      <w:proofErr w:type="spellEnd"/>
      <w:r w:rsidR="00860E97" w:rsidRPr="00B51D13">
        <w:rPr>
          <w:rFonts w:ascii="Arial" w:eastAsia="Arial" w:hAnsi="Arial" w:cs="Arial"/>
          <w:i/>
          <w:sz w:val="16"/>
          <w:szCs w:val="24"/>
          <w:lang w:eastAsia="es-MX" w:bidi="es-MX"/>
        </w:rPr>
        <w:t xml:space="preserve">     8:00 Llego el ------------ en vehículo oficial f-150 placas am95020 </w:t>
      </w:r>
      <w:proofErr w:type="spellStart"/>
      <w:r w:rsidR="00860E97" w:rsidRPr="00B51D13">
        <w:rPr>
          <w:rFonts w:ascii="Arial" w:eastAsia="Arial" w:hAnsi="Arial" w:cs="Arial"/>
          <w:i/>
          <w:sz w:val="16"/>
          <w:szCs w:val="24"/>
          <w:lang w:eastAsia="es-MX" w:bidi="es-MX"/>
        </w:rPr>
        <w:t>Ret</w:t>
      </w:r>
      <w:proofErr w:type="spellEnd"/>
      <w:r w:rsidR="00860E97" w:rsidRPr="00B51D13">
        <w:rPr>
          <w:rFonts w:ascii="Arial" w:eastAsia="Arial" w:hAnsi="Arial" w:cs="Arial"/>
          <w:i/>
          <w:sz w:val="16"/>
          <w:szCs w:val="24"/>
          <w:lang w:eastAsia="es-MX" w:bidi="es-MX"/>
        </w:rPr>
        <w:t xml:space="preserve"> 15:50 </w:t>
      </w:r>
      <w:r w:rsidR="00860E97" w:rsidRPr="00B51D13">
        <w:rPr>
          <w:rFonts w:ascii="Arial" w:eastAsia="Arial" w:hAnsi="Arial" w:cs="Arial"/>
          <w:i/>
          <w:sz w:val="16"/>
          <w:szCs w:val="24"/>
          <w:lang w:eastAsia="es-MX" w:bidi="es-MX"/>
        </w:rPr>
        <w:tab/>
        <w:t xml:space="preserve"> 11:00 Llego autobús con logotipos de INDE marca Dina Placas xl55581 con 35 atletas y 2 entrenadores de las disciplinas de Basquetbol </w:t>
      </w:r>
      <w:proofErr w:type="spellStart"/>
      <w:r w:rsidR="00860E97" w:rsidRPr="00B51D13">
        <w:rPr>
          <w:rFonts w:ascii="Arial" w:eastAsia="Arial" w:hAnsi="Arial" w:cs="Arial"/>
          <w:i/>
          <w:sz w:val="16"/>
          <w:szCs w:val="24"/>
          <w:lang w:eastAsia="es-MX" w:bidi="es-MX"/>
        </w:rPr>
        <w:t>Profr</w:t>
      </w:r>
      <w:proofErr w:type="spellEnd"/>
      <w:r w:rsidR="00860E97" w:rsidRPr="00B51D13">
        <w:rPr>
          <w:rFonts w:ascii="Arial" w:eastAsia="Arial" w:hAnsi="Arial" w:cs="Arial"/>
          <w:i/>
          <w:sz w:val="16"/>
          <w:szCs w:val="24"/>
          <w:lang w:eastAsia="es-MX" w:bidi="es-MX"/>
        </w:rPr>
        <w:t xml:space="preserve">. Jorge Soto y Volibol </w:t>
      </w:r>
      <w:proofErr w:type="spellStart"/>
      <w:r w:rsidR="00860E97" w:rsidRPr="00B51D13">
        <w:rPr>
          <w:rFonts w:ascii="Arial" w:eastAsia="Arial" w:hAnsi="Arial" w:cs="Arial"/>
          <w:i/>
          <w:sz w:val="16"/>
          <w:szCs w:val="24"/>
          <w:lang w:eastAsia="es-MX" w:bidi="es-MX"/>
        </w:rPr>
        <w:t>Profr</w:t>
      </w:r>
      <w:proofErr w:type="spellEnd"/>
      <w:r w:rsidR="00860E97" w:rsidRPr="00B51D13">
        <w:rPr>
          <w:rFonts w:ascii="Arial" w:eastAsia="Arial" w:hAnsi="Arial" w:cs="Arial"/>
          <w:i/>
          <w:sz w:val="16"/>
          <w:szCs w:val="24"/>
          <w:lang w:eastAsia="es-MX" w:bidi="es-MX"/>
        </w:rPr>
        <w:t xml:space="preserve">. Francisco Carpio </w:t>
      </w:r>
      <w:proofErr w:type="spellStart"/>
      <w:r w:rsidR="00860E97" w:rsidRPr="00B51D13">
        <w:rPr>
          <w:rFonts w:ascii="Arial" w:eastAsia="Arial" w:hAnsi="Arial" w:cs="Arial"/>
          <w:i/>
          <w:sz w:val="16"/>
          <w:szCs w:val="24"/>
          <w:lang w:eastAsia="es-MX" w:bidi="es-MX"/>
        </w:rPr>
        <w:t>Ret</w:t>
      </w:r>
      <w:proofErr w:type="spellEnd"/>
      <w:r w:rsidR="00860E97" w:rsidRPr="00B51D13">
        <w:rPr>
          <w:rFonts w:ascii="Arial" w:eastAsia="Arial" w:hAnsi="Arial" w:cs="Arial"/>
          <w:i/>
          <w:sz w:val="16"/>
          <w:szCs w:val="24"/>
          <w:lang w:eastAsia="es-MX" w:bidi="es-MX"/>
        </w:rPr>
        <w:t xml:space="preserve"> el chofer.  </w:t>
      </w:r>
      <w:r w:rsidR="00860E97" w:rsidRPr="00B51D13">
        <w:rPr>
          <w:rFonts w:ascii="Arial" w:eastAsia="Arial" w:hAnsi="Arial" w:cs="Arial"/>
          <w:i/>
          <w:sz w:val="16"/>
          <w:szCs w:val="24"/>
          <w:lang w:eastAsia="es-MX" w:bidi="es-MX"/>
        </w:rPr>
        <w:tab/>
      </w:r>
    </w:p>
    <w:p w:rsidR="00860E97" w:rsidRPr="00B51D13" w:rsidRDefault="00860E97" w:rsidP="00860E97">
      <w:pPr>
        <w:widowControl w:val="0"/>
        <w:autoSpaceDE w:val="0"/>
        <w:autoSpaceDN w:val="0"/>
        <w:spacing w:before="3" w:after="0" w:line="240" w:lineRule="auto"/>
        <w:rPr>
          <w:rFonts w:ascii="Arial" w:eastAsia="Arial" w:hAnsi="Arial" w:cs="Arial"/>
          <w:i/>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38"/>
        <w:jc w:val="both"/>
        <w:rPr>
          <w:rFonts w:ascii="Arial" w:eastAsia="Arial" w:hAnsi="Arial" w:cs="Arial"/>
          <w:sz w:val="24"/>
          <w:lang w:eastAsia="es-MX" w:bidi="es-MX"/>
        </w:rPr>
      </w:pPr>
      <w:r w:rsidRPr="00B51D13">
        <w:rPr>
          <w:rFonts w:ascii="Arial" w:eastAsia="Arial" w:hAnsi="Arial" w:cs="Arial"/>
          <w:sz w:val="24"/>
          <w:lang w:eastAsia="es-MX" w:bidi="es-MX"/>
        </w:rPr>
        <w:lastRenderedPageBreak/>
        <w:t>El</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guardia</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debe</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informar</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diario</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cuanto</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llegue,</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Coordinador</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Servicios</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Generales,</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 xml:space="preserve">al </w:t>
      </w:r>
      <w:r w:rsidRPr="00B51D13">
        <w:rPr>
          <w:rFonts w:ascii="Arial" w:eastAsia="Arial" w:hAnsi="Arial" w:cs="Arial"/>
          <w:w w:val="95"/>
          <w:sz w:val="24"/>
          <w:lang w:eastAsia="es-MX" w:bidi="es-MX"/>
        </w:rPr>
        <w:t>Administrativo</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y</w:t>
      </w:r>
      <w:r w:rsidRPr="00B51D13">
        <w:rPr>
          <w:rFonts w:ascii="Arial" w:eastAsia="Arial" w:hAnsi="Arial" w:cs="Arial"/>
          <w:spacing w:val="-34"/>
          <w:w w:val="95"/>
          <w:sz w:val="24"/>
          <w:lang w:eastAsia="es-MX" w:bidi="es-MX"/>
        </w:rPr>
        <w:t xml:space="preserve"> </w:t>
      </w:r>
      <w:r w:rsidRPr="00B51D13">
        <w:rPr>
          <w:rFonts w:ascii="Arial" w:eastAsia="Arial" w:hAnsi="Arial" w:cs="Arial"/>
          <w:w w:val="95"/>
          <w:sz w:val="24"/>
          <w:lang w:eastAsia="es-MX" w:bidi="es-MX"/>
        </w:rPr>
        <w:t>al</w:t>
      </w:r>
      <w:r w:rsidRPr="00B51D13">
        <w:rPr>
          <w:rFonts w:ascii="Arial" w:eastAsia="Arial" w:hAnsi="Arial" w:cs="Arial"/>
          <w:spacing w:val="-32"/>
          <w:w w:val="95"/>
          <w:sz w:val="24"/>
          <w:lang w:eastAsia="es-MX" w:bidi="es-MX"/>
        </w:rPr>
        <w:t xml:space="preserve"> </w:t>
      </w:r>
      <w:r w:rsidRPr="00B51D13">
        <w:rPr>
          <w:rFonts w:ascii="Arial" w:eastAsia="Arial" w:hAnsi="Arial" w:cs="Arial"/>
          <w:w w:val="95"/>
          <w:sz w:val="24"/>
          <w:lang w:eastAsia="es-MX" w:bidi="es-MX"/>
        </w:rPr>
        <w:t>Encargado</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despacho</w:t>
      </w:r>
      <w:r w:rsidRPr="00B51D13">
        <w:rPr>
          <w:rFonts w:ascii="Arial" w:eastAsia="Arial" w:hAnsi="Arial" w:cs="Arial"/>
          <w:spacing w:val="-32"/>
          <w:w w:val="95"/>
          <w:sz w:val="24"/>
          <w:lang w:eastAsia="es-MX" w:bidi="es-MX"/>
        </w:rPr>
        <w:t xml:space="preserve"> </w:t>
      </w:r>
      <w:r w:rsidRPr="00B51D13">
        <w:rPr>
          <w:rFonts w:ascii="Arial" w:eastAsia="Arial" w:hAnsi="Arial" w:cs="Arial"/>
          <w:w w:val="95"/>
          <w:sz w:val="24"/>
          <w:lang w:eastAsia="es-MX" w:bidi="es-MX"/>
        </w:rPr>
        <w:t>las</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novedades</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ejemplo:</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personal</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32"/>
          <w:w w:val="95"/>
          <w:sz w:val="24"/>
          <w:lang w:eastAsia="es-MX" w:bidi="es-MX"/>
        </w:rPr>
        <w:t xml:space="preserve"> </w:t>
      </w:r>
      <w:r w:rsidRPr="00B51D13">
        <w:rPr>
          <w:rFonts w:ascii="Arial" w:eastAsia="Arial" w:hAnsi="Arial" w:cs="Arial"/>
          <w:w w:val="95"/>
          <w:sz w:val="24"/>
          <w:lang w:eastAsia="es-MX" w:bidi="es-MX"/>
        </w:rPr>
        <w:t>limpieza</w:t>
      </w:r>
      <w:r w:rsidRPr="00B51D13">
        <w:rPr>
          <w:rFonts w:ascii="Arial" w:eastAsia="Arial" w:hAnsi="Arial" w:cs="Arial"/>
          <w:spacing w:val="-33"/>
          <w:w w:val="95"/>
          <w:sz w:val="24"/>
          <w:lang w:eastAsia="es-MX" w:bidi="es-MX"/>
        </w:rPr>
        <w:t xml:space="preserve"> </w:t>
      </w:r>
      <w:r w:rsidRPr="00B51D13">
        <w:rPr>
          <w:rFonts w:ascii="Arial" w:eastAsia="Arial" w:hAnsi="Arial" w:cs="Arial"/>
          <w:w w:val="95"/>
          <w:sz w:val="24"/>
          <w:lang w:eastAsia="es-MX" w:bidi="es-MX"/>
        </w:rPr>
        <w:t xml:space="preserve">faltando </w:t>
      </w:r>
      <w:r w:rsidRPr="00B51D13">
        <w:rPr>
          <w:rFonts w:ascii="Arial" w:eastAsia="Arial" w:hAnsi="Arial" w:cs="Arial"/>
          <w:sz w:val="24"/>
          <w:lang w:eastAsia="es-MX" w:bidi="es-MX"/>
        </w:rPr>
        <w:t>1</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elemento,</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personal</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administrativo</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completo,</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concentraciones.</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Si</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hay</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algún</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problema</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le informa</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forma</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inmediata,</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si</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no</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están</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le</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habla</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su</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celular</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utilizando</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lista</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teléfonos directos.</w:t>
      </w:r>
    </w:p>
    <w:p w:rsidR="00860E97" w:rsidRPr="00B51D13" w:rsidRDefault="00860E97" w:rsidP="00860E97">
      <w:pPr>
        <w:widowControl w:val="0"/>
        <w:autoSpaceDE w:val="0"/>
        <w:autoSpaceDN w:val="0"/>
        <w:spacing w:before="2"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39"/>
        <w:jc w:val="both"/>
        <w:rPr>
          <w:rFonts w:ascii="Arial" w:eastAsia="Arial" w:hAnsi="Arial" w:cs="Arial"/>
          <w:sz w:val="24"/>
          <w:lang w:eastAsia="es-MX" w:bidi="es-MX"/>
        </w:rPr>
      </w:pPr>
      <w:r w:rsidRPr="00B51D13">
        <w:rPr>
          <w:rFonts w:ascii="Arial" w:eastAsia="Arial" w:hAnsi="Arial" w:cs="Arial"/>
          <w:w w:val="95"/>
          <w:sz w:val="24"/>
          <w:lang w:eastAsia="es-MX" w:bidi="es-MX"/>
        </w:rPr>
        <w:t>Los</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atletas</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al</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ingresar</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al</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CAR</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deberán</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registrarse</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en</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la</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lista</w:t>
      </w:r>
      <w:r w:rsidRPr="00B51D13">
        <w:rPr>
          <w:rFonts w:ascii="Arial" w:eastAsia="Arial" w:hAnsi="Arial" w:cs="Arial"/>
          <w:spacing w:val="-18"/>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asistencia</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que</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corresponda</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a</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su deporte</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e</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ingresar</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con</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su</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entrenador,</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no</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deben</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ingresar</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al</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GUM</w:t>
      </w:r>
      <w:r w:rsidRPr="00B51D13">
        <w:rPr>
          <w:rFonts w:ascii="Arial" w:eastAsia="Arial" w:hAnsi="Arial" w:cs="Arial"/>
          <w:spacing w:val="-22"/>
          <w:w w:val="95"/>
          <w:sz w:val="24"/>
          <w:lang w:eastAsia="es-MX" w:bidi="es-MX"/>
        </w:rPr>
        <w:t xml:space="preserve"> </w:t>
      </w:r>
      <w:r w:rsidRPr="00B51D13">
        <w:rPr>
          <w:rFonts w:ascii="Arial" w:eastAsia="Arial" w:hAnsi="Arial" w:cs="Arial"/>
          <w:w w:val="95"/>
          <w:sz w:val="24"/>
          <w:lang w:eastAsia="es-MX" w:bidi="es-MX"/>
        </w:rPr>
        <w:t>(Gimnasio</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Usos</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Múltiples)</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 xml:space="preserve">si </w:t>
      </w:r>
      <w:r w:rsidRPr="00B51D13">
        <w:rPr>
          <w:rFonts w:ascii="Arial" w:eastAsia="Arial" w:hAnsi="Arial" w:cs="Arial"/>
          <w:sz w:val="24"/>
          <w:lang w:eastAsia="es-MX" w:bidi="es-MX"/>
        </w:rPr>
        <w:t>no está el</w:t>
      </w:r>
      <w:r w:rsidRPr="00B51D13">
        <w:rPr>
          <w:rFonts w:ascii="Arial" w:eastAsia="Arial" w:hAnsi="Arial" w:cs="Arial"/>
          <w:spacing w:val="-40"/>
          <w:sz w:val="24"/>
          <w:lang w:eastAsia="es-MX" w:bidi="es-MX"/>
        </w:rPr>
        <w:t xml:space="preserve"> </w:t>
      </w:r>
      <w:r w:rsidRPr="00B51D13">
        <w:rPr>
          <w:rFonts w:ascii="Arial" w:eastAsia="Arial" w:hAnsi="Arial" w:cs="Arial"/>
          <w:sz w:val="24"/>
          <w:lang w:eastAsia="es-MX" w:bidi="es-MX"/>
        </w:rPr>
        <w:t>entrenador.</w:t>
      </w:r>
    </w:p>
    <w:p w:rsidR="00860E97" w:rsidRPr="00B51D13" w:rsidRDefault="00860E97" w:rsidP="00860E97">
      <w:pPr>
        <w:widowControl w:val="0"/>
        <w:autoSpaceDE w:val="0"/>
        <w:autoSpaceDN w:val="0"/>
        <w:spacing w:before="11" w:after="0" w:line="240" w:lineRule="auto"/>
        <w:rPr>
          <w:rFonts w:ascii="Arial" w:eastAsia="Arial" w:hAnsi="Arial" w:cs="Arial"/>
          <w:sz w:val="24"/>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46"/>
        <w:jc w:val="both"/>
        <w:rPr>
          <w:rFonts w:ascii="Arial" w:eastAsia="Arial" w:hAnsi="Arial" w:cs="Arial"/>
          <w:sz w:val="24"/>
          <w:lang w:eastAsia="es-MX" w:bidi="es-MX"/>
        </w:rPr>
      </w:pPr>
      <w:r w:rsidRPr="00B51D13">
        <w:rPr>
          <w:rFonts w:ascii="Arial" w:eastAsia="Arial" w:hAnsi="Arial" w:cs="Arial"/>
          <w:sz w:val="24"/>
          <w:lang w:eastAsia="es-MX" w:bidi="es-MX"/>
        </w:rPr>
        <w:t>Al</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salir</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su</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entrenamiento</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los</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atletas</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debe</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estar</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entrenador</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hasta</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último</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atleta</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se retire</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guardia</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debe</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cerciorarse</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así</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sea.</w:t>
      </w:r>
    </w:p>
    <w:p w:rsidR="00860E97" w:rsidRPr="00B51D13" w:rsidRDefault="00860E97" w:rsidP="00860E97">
      <w:pPr>
        <w:widowControl w:val="0"/>
        <w:autoSpaceDE w:val="0"/>
        <w:autoSpaceDN w:val="0"/>
        <w:spacing w:before="1"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2" w:lineRule="auto"/>
        <w:ind w:right="245"/>
        <w:jc w:val="both"/>
        <w:rPr>
          <w:rFonts w:ascii="Arial" w:eastAsia="Arial" w:hAnsi="Arial" w:cs="Arial"/>
          <w:sz w:val="24"/>
          <w:lang w:eastAsia="es-MX" w:bidi="es-MX"/>
        </w:rPr>
      </w:pPr>
      <w:r w:rsidRPr="00B51D13">
        <w:rPr>
          <w:rFonts w:ascii="Arial" w:eastAsia="Arial" w:hAnsi="Arial" w:cs="Arial"/>
          <w:sz w:val="24"/>
          <w:lang w:eastAsia="es-MX" w:bidi="es-MX"/>
        </w:rPr>
        <w:t>Luces</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no</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estén</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utilizando</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GUM,</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área</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médica,</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administración</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o</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frontón,</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no</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tienen por</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qué</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estar</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prendidas,</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es</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deber</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del</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guardia</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revisar</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rondín.</w:t>
      </w:r>
    </w:p>
    <w:p w:rsidR="00860E97" w:rsidRPr="00B51D13" w:rsidRDefault="00860E97" w:rsidP="00860E97">
      <w:pPr>
        <w:widowControl w:val="0"/>
        <w:autoSpaceDE w:val="0"/>
        <w:autoSpaceDN w:val="0"/>
        <w:spacing w:before="6"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before="1" w:after="0" w:line="252" w:lineRule="auto"/>
        <w:ind w:right="242"/>
        <w:jc w:val="both"/>
        <w:rPr>
          <w:rFonts w:ascii="Arial" w:eastAsia="Arial" w:hAnsi="Arial" w:cs="Arial"/>
          <w:sz w:val="24"/>
          <w:lang w:eastAsia="es-MX" w:bidi="es-MX"/>
        </w:rPr>
      </w:pPr>
      <w:r w:rsidRPr="00B51D13">
        <w:rPr>
          <w:rFonts w:ascii="Arial" w:eastAsia="Arial" w:hAnsi="Arial" w:cs="Arial"/>
          <w:sz w:val="24"/>
          <w:lang w:eastAsia="es-MX" w:bidi="es-MX"/>
        </w:rPr>
        <w:t>La cafetería se abre temprano y cierra tarde porque es comedor para los muchachos de Canotaje,</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horario</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puede</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variar</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según</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necesidades.</w:t>
      </w:r>
    </w:p>
    <w:p w:rsidR="00860E97" w:rsidRPr="00B51D13" w:rsidRDefault="00860E97" w:rsidP="00860E97">
      <w:pPr>
        <w:widowControl w:val="0"/>
        <w:autoSpaceDE w:val="0"/>
        <w:autoSpaceDN w:val="0"/>
        <w:spacing w:before="4"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40" w:lineRule="auto"/>
        <w:rPr>
          <w:rFonts w:ascii="Arial" w:eastAsia="Arial" w:hAnsi="Arial" w:cs="Arial"/>
          <w:sz w:val="24"/>
          <w:lang w:eastAsia="es-MX" w:bidi="es-MX"/>
        </w:rPr>
      </w:pPr>
      <w:r w:rsidRPr="00B51D13">
        <w:rPr>
          <w:rFonts w:ascii="Arial" w:eastAsia="Arial" w:hAnsi="Arial" w:cs="Arial"/>
          <w:sz w:val="24"/>
          <w:lang w:eastAsia="es-MX" w:bidi="es-MX"/>
        </w:rPr>
        <w:t>En</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GUM</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no</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permiten</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atletas</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no</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estén</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con</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su</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entrenador</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o</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con</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preparador</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físico.</w:t>
      </w:r>
    </w:p>
    <w:p w:rsidR="00860E97" w:rsidRPr="00B51D13" w:rsidRDefault="00860E97" w:rsidP="00860E97">
      <w:pPr>
        <w:widowControl w:val="0"/>
        <w:autoSpaceDE w:val="0"/>
        <w:autoSpaceDN w:val="0"/>
        <w:spacing w:before="8" w:after="0" w:line="240" w:lineRule="auto"/>
        <w:rPr>
          <w:rFonts w:ascii="Arial" w:eastAsia="Arial" w:hAnsi="Arial" w:cs="Arial"/>
          <w:sz w:val="26"/>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2" w:lineRule="auto"/>
        <w:ind w:right="246"/>
        <w:jc w:val="both"/>
        <w:rPr>
          <w:rFonts w:ascii="Arial" w:eastAsia="Arial" w:hAnsi="Arial" w:cs="Arial"/>
          <w:sz w:val="24"/>
          <w:lang w:eastAsia="es-MX" w:bidi="es-MX"/>
        </w:rPr>
      </w:pPr>
      <w:r w:rsidRPr="00B51D13">
        <w:rPr>
          <w:rFonts w:ascii="Arial" w:eastAsia="Arial" w:hAnsi="Arial" w:cs="Arial"/>
          <w:sz w:val="24"/>
          <w:lang w:eastAsia="es-MX" w:bidi="es-MX"/>
        </w:rPr>
        <w:t>No</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permite</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entrada</w:t>
      </w:r>
      <w:r w:rsidRPr="00B51D13">
        <w:rPr>
          <w:rFonts w:ascii="Arial" w:eastAsia="Arial" w:hAnsi="Arial" w:cs="Arial"/>
          <w:spacing w:val="-49"/>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padres</w:t>
      </w:r>
      <w:r w:rsidRPr="00B51D13">
        <w:rPr>
          <w:rFonts w:ascii="Arial" w:eastAsia="Arial" w:hAnsi="Arial" w:cs="Arial"/>
          <w:spacing w:val="-49"/>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familia</w:t>
      </w:r>
      <w:r w:rsidRPr="00B51D13">
        <w:rPr>
          <w:rFonts w:ascii="Arial" w:eastAsia="Arial" w:hAnsi="Arial" w:cs="Arial"/>
          <w:spacing w:val="-49"/>
          <w:sz w:val="24"/>
          <w:lang w:eastAsia="es-MX" w:bidi="es-MX"/>
        </w:rPr>
        <w:t xml:space="preserve"> </w:t>
      </w:r>
      <w:r w:rsidRPr="00B51D13">
        <w:rPr>
          <w:rFonts w:ascii="Arial" w:eastAsia="Arial" w:hAnsi="Arial" w:cs="Arial"/>
          <w:sz w:val="24"/>
          <w:lang w:eastAsia="es-MX" w:bidi="es-MX"/>
        </w:rPr>
        <w:t>ni</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público</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47"/>
          <w:sz w:val="24"/>
          <w:lang w:eastAsia="es-MX" w:bidi="es-MX"/>
        </w:rPr>
        <w:t xml:space="preserve"> </w:t>
      </w:r>
      <w:r w:rsidRPr="00B51D13">
        <w:rPr>
          <w:rFonts w:ascii="Arial" w:eastAsia="Arial" w:hAnsi="Arial" w:cs="Arial"/>
          <w:sz w:val="24"/>
          <w:lang w:eastAsia="es-MX" w:bidi="es-MX"/>
        </w:rPr>
        <w:t>general</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GUM,</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menos</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48"/>
          <w:sz w:val="24"/>
          <w:lang w:eastAsia="es-MX" w:bidi="es-MX"/>
        </w:rPr>
        <w:t xml:space="preserve"> </w:t>
      </w:r>
      <w:r w:rsidRPr="00B51D13">
        <w:rPr>
          <w:rFonts w:ascii="Arial" w:eastAsia="Arial" w:hAnsi="Arial" w:cs="Arial"/>
          <w:sz w:val="24"/>
          <w:lang w:eastAsia="es-MX" w:bidi="es-MX"/>
        </w:rPr>
        <w:t>estén autorizados,</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deben</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esperar</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cafetería</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o</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bancas</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exteriores</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entrada</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principal.</w:t>
      </w:r>
    </w:p>
    <w:p w:rsidR="00860E97" w:rsidRPr="00B51D13" w:rsidRDefault="00860E97" w:rsidP="00860E97">
      <w:pPr>
        <w:widowControl w:val="0"/>
        <w:autoSpaceDE w:val="0"/>
        <w:autoSpaceDN w:val="0"/>
        <w:spacing w:before="4"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45"/>
        <w:jc w:val="both"/>
        <w:rPr>
          <w:rFonts w:ascii="Arial" w:eastAsia="Arial" w:hAnsi="Arial" w:cs="Arial"/>
          <w:sz w:val="24"/>
          <w:lang w:eastAsia="es-MX" w:bidi="es-MX"/>
        </w:rPr>
      </w:pPr>
      <w:r w:rsidRPr="00B51D13">
        <w:rPr>
          <w:rFonts w:ascii="Arial" w:eastAsia="Arial" w:hAnsi="Arial" w:cs="Arial"/>
          <w:sz w:val="24"/>
          <w:lang w:eastAsia="es-MX" w:bidi="es-MX"/>
        </w:rPr>
        <w:t>El</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cordón</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amarillo</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parte</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frontal</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deberá</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usarse</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solamente</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para</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ascenso</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descenso</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de nuestros deportistas, pidiendo a los padres de familia de manera atenta y respetuosa</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nos apoyen.</w:t>
      </w:r>
    </w:p>
    <w:p w:rsidR="00860E97" w:rsidRPr="00B51D13" w:rsidRDefault="00860E97" w:rsidP="00860E97">
      <w:pPr>
        <w:widowControl w:val="0"/>
        <w:autoSpaceDE w:val="0"/>
        <w:autoSpaceDN w:val="0"/>
        <w:spacing w:before="1"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40" w:lineRule="auto"/>
        <w:rPr>
          <w:rFonts w:ascii="Arial" w:eastAsia="Arial" w:hAnsi="Arial" w:cs="Arial"/>
          <w:sz w:val="24"/>
          <w:lang w:eastAsia="es-MX" w:bidi="es-MX"/>
        </w:rPr>
      </w:pPr>
      <w:r w:rsidRPr="00B51D13">
        <w:rPr>
          <w:rFonts w:ascii="Arial" w:eastAsia="Arial" w:hAnsi="Arial" w:cs="Arial"/>
          <w:sz w:val="24"/>
          <w:lang w:eastAsia="es-MX" w:bidi="es-MX"/>
        </w:rPr>
        <w:t>No</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permite</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fumar</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dentro</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25"/>
          <w:sz w:val="24"/>
          <w:lang w:eastAsia="es-MX" w:bidi="es-MX"/>
        </w:rPr>
        <w:t xml:space="preserve"> </w:t>
      </w:r>
      <w:r w:rsidRPr="00B51D13">
        <w:rPr>
          <w:rFonts w:ascii="Arial" w:eastAsia="Arial" w:hAnsi="Arial" w:cs="Arial"/>
          <w:sz w:val="24"/>
          <w:lang w:eastAsia="es-MX" w:bidi="es-MX"/>
        </w:rPr>
        <w:t>instalaciones,</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ni</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ingerir</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bebidas</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embriagantes.</w:t>
      </w:r>
    </w:p>
    <w:p w:rsidR="00860E97" w:rsidRPr="00B51D13" w:rsidRDefault="00860E97" w:rsidP="00860E97">
      <w:pPr>
        <w:widowControl w:val="0"/>
        <w:autoSpaceDE w:val="0"/>
        <w:autoSpaceDN w:val="0"/>
        <w:spacing w:before="5" w:after="0" w:line="240" w:lineRule="auto"/>
        <w:rPr>
          <w:rFonts w:ascii="Arial" w:eastAsia="Arial" w:hAnsi="Arial" w:cs="Arial"/>
          <w:sz w:val="11"/>
          <w:szCs w:val="24"/>
          <w:lang w:eastAsia="es-MX" w:bidi="es-MX"/>
        </w:rPr>
      </w:pPr>
    </w:p>
    <w:p w:rsidR="00860E97" w:rsidRPr="00B51D13" w:rsidRDefault="00860E97" w:rsidP="00B51D13">
      <w:pPr>
        <w:widowControl w:val="0"/>
        <w:numPr>
          <w:ilvl w:val="2"/>
          <w:numId w:val="23"/>
        </w:numPr>
        <w:tabs>
          <w:tab w:val="left" w:pos="1023"/>
        </w:tabs>
        <w:autoSpaceDE w:val="0"/>
        <w:autoSpaceDN w:val="0"/>
        <w:spacing w:before="100" w:after="0" w:line="254" w:lineRule="auto"/>
        <w:ind w:right="244"/>
        <w:jc w:val="both"/>
        <w:rPr>
          <w:rFonts w:ascii="Arial" w:eastAsia="Arial" w:hAnsi="Arial" w:cs="Arial"/>
          <w:sz w:val="24"/>
          <w:lang w:eastAsia="es-MX" w:bidi="es-MX"/>
        </w:rPr>
      </w:pPr>
      <w:r w:rsidRPr="00B51D13">
        <w:rPr>
          <w:rFonts w:ascii="Arial" w:eastAsia="Arial" w:hAnsi="Arial" w:cs="Arial"/>
          <w:w w:val="95"/>
          <w:sz w:val="24"/>
          <w:lang w:eastAsia="es-MX" w:bidi="es-MX"/>
        </w:rPr>
        <w:t>El</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guardia</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debe</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asentar</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en</w:t>
      </w:r>
      <w:r w:rsidRPr="00B51D13">
        <w:rPr>
          <w:rFonts w:ascii="Arial" w:eastAsia="Arial" w:hAnsi="Arial" w:cs="Arial"/>
          <w:spacing w:val="-23"/>
          <w:w w:val="95"/>
          <w:sz w:val="24"/>
          <w:lang w:eastAsia="es-MX" w:bidi="es-MX"/>
        </w:rPr>
        <w:t xml:space="preserve"> </w:t>
      </w:r>
      <w:r w:rsidRPr="00B51D13">
        <w:rPr>
          <w:rFonts w:ascii="Arial" w:eastAsia="Arial" w:hAnsi="Arial" w:cs="Arial"/>
          <w:w w:val="95"/>
          <w:sz w:val="24"/>
          <w:lang w:eastAsia="es-MX" w:bidi="es-MX"/>
        </w:rPr>
        <w:t>su</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bitácora</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cualquier</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anomalía</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e</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informar</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al</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coordinador</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 xml:space="preserve">Servicios </w:t>
      </w:r>
      <w:r w:rsidRPr="00B51D13">
        <w:rPr>
          <w:rFonts w:ascii="Arial" w:eastAsia="Arial" w:hAnsi="Arial" w:cs="Arial"/>
          <w:sz w:val="24"/>
          <w:lang w:eastAsia="es-MX" w:bidi="es-MX"/>
        </w:rPr>
        <w:t>Generales</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o</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14"/>
          <w:sz w:val="24"/>
          <w:lang w:eastAsia="es-MX" w:bidi="es-MX"/>
        </w:rPr>
        <w:t xml:space="preserve"> </w:t>
      </w:r>
      <w:r w:rsidRPr="00B51D13">
        <w:rPr>
          <w:rFonts w:ascii="Arial" w:eastAsia="Arial" w:hAnsi="Arial" w:cs="Arial"/>
          <w:sz w:val="24"/>
          <w:lang w:eastAsia="es-MX" w:bidi="es-MX"/>
        </w:rPr>
        <w:t>su</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caso</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administrador.</w:t>
      </w:r>
    </w:p>
    <w:p w:rsidR="00860E97" w:rsidRPr="00B51D13" w:rsidRDefault="00860E97" w:rsidP="00860E97">
      <w:pPr>
        <w:widowControl w:val="0"/>
        <w:autoSpaceDE w:val="0"/>
        <w:autoSpaceDN w:val="0"/>
        <w:spacing w:before="1"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2" w:lineRule="auto"/>
        <w:ind w:right="243"/>
        <w:jc w:val="both"/>
        <w:rPr>
          <w:rFonts w:ascii="Arial" w:eastAsia="Arial" w:hAnsi="Arial" w:cs="Arial"/>
          <w:sz w:val="24"/>
          <w:lang w:eastAsia="es-MX" w:bidi="es-MX"/>
        </w:rPr>
      </w:pPr>
      <w:r w:rsidRPr="00B51D13">
        <w:rPr>
          <w:rFonts w:ascii="Arial" w:eastAsia="Arial" w:hAnsi="Arial" w:cs="Arial"/>
          <w:w w:val="95"/>
          <w:sz w:val="24"/>
          <w:lang w:eastAsia="es-MX" w:bidi="es-MX"/>
        </w:rPr>
        <w:t>Los</w:t>
      </w:r>
      <w:r w:rsidRPr="00B51D13">
        <w:rPr>
          <w:rFonts w:ascii="Arial" w:eastAsia="Arial" w:hAnsi="Arial" w:cs="Arial"/>
          <w:spacing w:val="-13"/>
          <w:w w:val="95"/>
          <w:sz w:val="24"/>
          <w:lang w:eastAsia="es-MX" w:bidi="es-MX"/>
        </w:rPr>
        <w:t xml:space="preserve"> </w:t>
      </w:r>
      <w:r w:rsidRPr="00B51D13">
        <w:rPr>
          <w:rFonts w:ascii="Arial" w:eastAsia="Arial" w:hAnsi="Arial" w:cs="Arial"/>
          <w:w w:val="95"/>
          <w:sz w:val="24"/>
          <w:lang w:eastAsia="es-MX" w:bidi="es-MX"/>
        </w:rPr>
        <w:t>atletas</w:t>
      </w:r>
      <w:r w:rsidRPr="00B51D13">
        <w:rPr>
          <w:rFonts w:ascii="Arial" w:eastAsia="Arial" w:hAnsi="Arial" w:cs="Arial"/>
          <w:spacing w:val="-13"/>
          <w:w w:val="95"/>
          <w:sz w:val="24"/>
          <w:lang w:eastAsia="es-MX" w:bidi="es-MX"/>
        </w:rPr>
        <w:t xml:space="preserve"> </w:t>
      </w:r>
      <w:r w:rsidRPr="00B51D13">
        <w:rPr>
          <w:rFonts w:ascii="Arial" w:eastAsia="Arial" w:hAnsi="Arial" w:cs="Arial"/>
          <w:w w:val="95"/>
          <w:sz w:val="24"/>
          <w:lang w:eastAsia="es-MX" w:bidi="es-MX"/>
        </w:rPr>
        <w:t>que</w:t>
      </w:r>
      <w:r w:rsidRPr="00B51D13">
        <w:rPr>
          <w:rFonts w:ascii="Arial" w:eastAsia="Arial" w:hAnsi="Arial" w:cs="Arial"/>
          <w:spacing w:val="-12"/>
          <w:w w:val="95"/>
          <w:sz w:val="24"/>
          <w:lang w:eastAsia="es-MX" w:bidi="es-MX"/>
        </w:rPr>
        <w:t xml:space="preserve"> </w:t>
      </w:r>
      <w:r w:rsidRPr="00B51D13">
        <w:rPr>
          <w:rFonts w:ascii="Arial" w:eastAsia="Arial" w:hAnsi="Arial" w:cs="Arial"/>
          <w:w w:val="95"/>
          <w:sz w:val="24"/>
          <w:lang w:eastAsia="es-MX" w:bidi="es-MX"/>
        </w:rPr>
        <w:t>ingresan</w:t>
      </w:r>
      <w:r w:rsidRPr="00B51D13">
        <w:rPr>
          <w:rFonts w:ascii="Arial" w:eastAsia="Arial" w:hAnsi="Arial" w:cs="Arial"/>
          <w:spacing w:val="-13"/>
          <w:w w:val="95"/>
          <w:sz w:val="24"/>
          <w:lang w:eastAsia="es-MX" w:bidi="es-MX"/>
        </w:rPr>
        <w:t xml:space="preserve"> </w:t>
      </w:r>
      <w:r w:rsidRPr="00B51D13">
        <w:rPr>
          <w:rFonts w:ascii="Arial" w:eastAsia="Arial" w:hAnsi="Arial" w:cs="Arial"/>
          <w:w w:val="95"/>
          <w:sz w:val="24"/>
          <w:lang w:eastAsia="es-MX" w:bidi="es-MX"/>
        </w:rPr>
        <w:t>al</w:t>
      </w:r>
      <w:r w:rsidRPr="00B51D13">
        <w:rPr>
          <w:rFonts w:ascii="Arial" w:eastAsia="Arial" w:hAnsi="Arial" w:cs="Arial"/>
          <w:spacing w:val="-13"/>
          <w:w w:val="95"/>
          <w:sz w:val="24"/>
          <w:lang w:eastAsia="es-MX" w:bidi="es-MX"/>
        </w:rPr>
        <w:t xml:space="preserve"> </w:t>
      </w:r>
      <w:r w:rsidRPr="00B51D13">
        <w:rPr>
          <w:rFonts w:ascii="Arial" w:eastAsia="Arial" w:hAnsi="Arial" w:cs="Arial"/>
          <w:w w:val="95"/>
          <w:sz w:val="24"/>
          <w:lang w:eastAsia="es-MX" w:bidi="es-MX"/>
        </w:rPr>
        <w:t>área</w:t>
      </w:r>
      <w:r w:rsidRPr="00B51D13">
        <w:rPr>
          <w:rFonts w:ascii="Arial" w:eastAsia="Arial" w:hAnsi="Arial" w:cs="Arial"/>
          <w:spacing w:val="-13"/>
          <w:w w:val="95"/>
          <w:sz w:val="24"/>
          <w:lang w:eastAsia="es-MX" w:bidi="es-MX"/>
        </w:rPr>
        <w:t xml:space="preserve"> </w:t>
      </w:r>
      <w:r w:rsidRPr="00B51D13">
        <w:rPr>
          <w:rFonts w:ascii="Arial" w:eastAsia="Arial" w:hAnsi="Arial" w:cs="Arial"/>
          <w:w w:val="95"/>
          <w:sz w:val="24"/>
          <w:lang w:eastAsia="es-MX" w:bidi="es-MX"/>
        </w:rPr>
        <w:t>médica</w:t>
      </w:r>
      <w:r w:rsidRPr="00B51D13">
        <w:rPr>
          <w:rFonts w:ascii="Arial" w:eastAsia="Arial" w:hAnsi="Arial" w:cs="Arial"/>
          <w:spacing w:val="-13"/>
          <w:w w:val="95"/>
          <w:sz w:val="24"/>
          <w:lang w:eastAsia="es-MX" w:bidi="es-MX"/>
        </w:rPr>
        <w:t xml:space="preserve"> </w:t>
      </w:r>
      <w:r w:rsidRPr="00B51D13">
        <w:rPr>
          <w:rFonts w:ascii="Arial" w:eastAsia="Arial" w:hAnsi="Arial" w:cs="Arial"/>
          <w:w w:val="95"/>
          <w:sz w:val="24"/>
          <w:lang w:eastAsia="es-MX" w:bidi="es-MX"/>
        </w:rPr>
        <w:t>deben</w:t>
      </w:r>
      <w:r w:rsidRPr="00B51D13">
        <w:rPr>
          <w:rFonts w:ascii="Arial" w:eastAsia="Arial" w:hAnsi="Arial" w:cs="Arial"/>
          <w:spacing w:val="-13"/>
          <w:w w:val="95"/>
          <w:sz w:val="24"/>
          <w:lang w:eastAsia="es-MX" w:bidi="es-MX"/>
        </w:rPr>
        <w:t xml:space="preserve"> </w:t>
      </w:r>
      <w:r w:rsidRPr="00B51D13">
        <w:rPr>
          <w:rFonts w:ascii="Arial" w:eastAsia="Arial" w:hAnsi="Arial" w:cs="Arial"/>
          <w:w w:val="95"/>
          <w:sz w:val="24"/>
          <w:lang w:eastAsia="es-MX" w:bidi="es-MX"/>
        </w:rPr>
        <w:t>estar</w:t>
      </w:r>
      <w:r w:rsidRPr="00B51D13">
        <w:rPr>
          <w:rFonts w:ascii="Arial" w:eastAsia="Arial" w:hAnsi="Arial" w:cs="Arial"/>
          <w:spacing w:val="-12"/>
          <w:w w:val="95"/>
          <w:sz w:val="24"/>
          <w:lang w:eastAsia="es-MX" w:bidi="es-MX"/>
        </w:rPr>
        <w:t xml:space="preserve"> </w:t>
      </w:r>
      <w:r w:rsidRPr="00B51D13">
        <w:rPr>
          <w:rFonts w:ascii="Arial" w:eastAsia="Arial" w:hAnsi="Arial" w:cs="Arial"/>
          <w:w w:val="95"/>
          <w:sz w:val="24"/>
          <w:lang w:eastAsia="es-MX" w:bidi="es-MX"/>
        </w:rPr>
        <w:t>autorizados</w:t>
      </w:r>
      <w:r w:rsidRPr="00B51D13">
        <w:rPr>
          <w:rFonts w:ascii="Arial" w:eastAsia="Arial" w:hAnsi="Arial" w:cs="Arial"/>
          <w:spacing w:val="-12"/>
          <w:w w:val="95"/>
          <w:sz w:val="24"/>
          <w:lang w:eastAsia="es-MX" w:bidi="es-MX"/>
        </w:rPr>
        <w:t xml:space="preserve"> </w:t>
      </w:r>
      <w:r w:rsidRPr="00B51D13">
        <w:rPr>
          <w:rFonts w:ascii="Arial" w:eastAsia="Arial" w:hAnsi="Arial" w:cs="Arial"/>
          <w:w w:val="95"/>
          <w:sz w:val="24"/>
          <w:lang w:eastAsia="es-MX" w:bidi="es-MX"/>
        </w:rPr>
        <w:t>y</w:t>
      </w:r>
      <w:r w:rsidRPr="00B51D13">
        <w:rPr>
          <w:rFonts w:ascii="Arial" w:eastAsia="Arial" w:hAnsi="Arial" w:cs="Arial"/>
          <w:spacing w:val="-13"/>
          <w:w w:val="95"/>
          <w:sz w:val="24"/>
          <w:lang w:eastAsia="es-MX" w:bidi="es-MX"/>
        </w:rPr>
        <w:t xml:space="preserve"> </w:t>
      </w:r>
      <w:r w:rsidRPr="00B51D13">
        <w:rPr>
          <w:rFonts w:ascii="Arial" w:eastAsia="Arial" w:hAnsi="Arial" w:cs="Arial"/>
          <w:w w:val="95"/>
          <w:sz w:val="24"/>
          <w:lang w:eastAsia="es-MX" w:bidi="es-MX"/>
        </w:rPr>
        <w:t>entran</w:t>
      </w:r>
      <w:r w:rsidRPr="00B51D13">
        <w:rPr>
          <w:rFonts w:ascii="Arial" w:eastAsia="Arial" w:hAnsi="Arial" w:cs="Arial"/>
          <w:spacing w:val="-12"/>
          <w:w w:val="95"/>
          <w:sz w:val="24"/>
          <w:lang w:eastAsia="es-MX" w:bidi="es-MX"/>
        </w:rPr>
        <w:t xml:space="preserve"> </w:t>
      </w:r>
      <w:r w:rsidRPr="00B51D13">
        <w:rPr>
          <w:rFonts w:ascii="Arial" w:eastAsia="Arial" w:hAnsi="Arial" w:cs="Arial"/>
          <w:w w:val="95"/>
          <w:sz w:val="24"/>
          <w:lang w:eastAsia="es-MX" w:bidi="es-MX"/>
        </w:rPr>
        <w:t>por</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un</w:t>
      </w:r>
      <w:r w:rsidRPr="00B51D13">
        <w:rPr>
          <w:rFonts w:ascii="Arial" w:eastAsia="Arial" w:hAnsi="Arial" w:cs="Arial"/>
          <w:spacing w:val="-12"/>
          <w:w w:val="95"/>
          <w:sz w:val="24"/>
          <w:lang w:eastAsia="es-MX" w:bidi="es-MX"/>
        </w:rPr>
        <w:t xml:space="preserve"> </w:t>
      </w:r>
      <w:r w:rsidRPr="00B51D13">
        <w:rPr>
          <w:rFonts w:ascii="Arial" w:eastAsia="Arial" w:hAnsi="Arial" w:cs="Arial"/>
          <w:w w:val="95"/>
          <w:sz w:val="24"/>
          <w:lang w:eastAsia="es-MX" w:bidi="es-MX"/>
        </w:rPr>
        <w:t>costado,</w:t>
      </w:r>
      <w:r w:rsidRPr="00B51D13">
        <w:rPr>
          <w:rFonts w:ascii="Arial" w:eastAsia="Arial" w:hAnsi="Arial" w:cs="Arial"/>
          <w:spacing w:val="-12"/>
          <w:w w:val="95"/>
          <w:sz w:val="24"/>
          <w:lang w:eastAsia="es-MX" w:bidi="es-MX"/>
        </w:rPr>
        <w:t xml:space="preserve"> </w:t>
      </w:r>
      <w:r w:rsidRPr="00B51D13">
        <w:rPr>
          <w:rFonts w:ascii="Arial" w:eastAsia="Arial" w:hAnsi="Arial" w:cs="Arial"/>
          <w:w w:val="95"/>
          <w:sz w:val="24"/>
          <w:lang w:eastAsia="es-MX" w:bidi="es-MX"/>
        </w:rPr>
        <w:t xml:space="preserve">entre </w:t>
      </w:r>
      <w:r w:rsidRPr="00B51D13">
        <w:rPr>
          <w:rFonts w:ascii="Arial" w:eastAsia="Arial" w:hAnsi="Arial" w:cs="Arial"/>
          <w:sz w:val="24"/>
          <w:lang w:eastAsia="es-MX" w:bidi="es-MX"/>
        </w:rPr>
        <w:t>el</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área</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administrativa</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gimnasio</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frontón,</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después</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registrarse</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su</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carpeta.</w:t>
      </w:r>
    </w:p>
    <w:p w:rsidR="00860E97" w:rsidRPr="00B51D13" w:rsidRDefault="00860E97" w:rsidP="00860E97">
      <w:pPr>
        <w:widowControl w:val="0"/>
        <w:autoSpaceDE w:val="0"/>
        <w:autoSpaceDN w:val="0"/>
        <w:spacing w:before="4"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before="1" w:after="0" w:line="254" w:lineRule="auto"/>
        <w:ind w:right="243"/>
        <w:jc w:val="both"/>
        <w:rPr>
          <w:rFonts w:ascii="Arial" w:eastAsia="Arial" w:hAnsi="Arial" w:cs="Arial"/>
          <w:sz w:val="24"/>
          <w:lang w:eastAsia="es-MX" w:bidi="es-MX"/>
        </w:rPr>
      </w:pPr>
      <w:r w:rsidRPr="00B51D13">
        <w:rPr>
          <w:rFonts w:ascii="Arial" w:eastAsia="Arial" w:hAnsi="Arial" w:cs="Arial"/>
          <w:w w:val="95"/>
          <w:sz w:val="24"/>
          <w:lang w:eastAsia="es-MX" w:bidi="es-MX"/>
        </w:rPr>
        <w:t>Es</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deber</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del</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guardia</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asegurarse</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cuando</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los</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atletas</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canotaje</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lleguen</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o</w:t>
      </w:r>
      <w:r w:rsidRPr="00B51D13">
        <w:rPr>
          <w:rFonts w:ascii="Arial" w:eastAsia="Arial" w:hAnsi="Arial" w:cs="Arial"/>
          <w:spacing w:val="-15"/>
          <w:w w:val="95"/>
          <w:sz w:val="24"/>
          <w:lang w:eastAsia="es-MX" w:bidi="es-MX"/>
        </w:rPr>
        <w:t xml:space="preserve"> </w:t>
      </w:r>
      <w:r w:rsidRPr="00B51D13">
        <w:rPr>
          <w:rFonts w:ascii="Arial" w:eastAsia="Arial" w:hAnsi="Arial" w:cs="Arial"/>
          <w:w w:val="95"/>
          <w:sz w:val="24"/>
          <w:lang w:eastAsia="es-MX" w:bidi="es-MX"/>
        </w:rPr>
        <w:t>salgan</w:t>
      </w:r>
      <w:r w:rsidRPr="00B51D13">
        <w:rPr>
          <w:rFonts w:ascii="Arial" w:eastAsia="Arial" w:hAnsi="Arial" w:cs="Arial"/>
          <w:spacing w:val="-17"/>
          <w:w w:val="95"/>
          <w:sz w:val="24"/>
          <w:lang w:eastAsia="es-MX" w:bidi="es-MX"/>
        </w:rPr>
        <w:t xml:space="preserve"> </w:t>
      </w:r>
      <w:r w:rsidRPr="00B51D13">
        <w:rPr>
          <w:rFonts w:ascii="Arial" w:eastAsia="Arial" w:hAnsi="Arial" w:cs="Arial"/>
          <w:w w:val="95"/>
          <w:sz w:val="24"/>
          <w:lang w:eastAsia="es-MX" w:bidi="es-MX"/>
        </w:rPr>
        <w:t>del</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CAR</w:t>
      </w:r>
      <w:r w:rsidRPr="00B51D13">
        <w:rPr>
          <w:rFonts w:ascii="Arial" w:eastAsia="Arial" w:hAnsi="Arial" w:cs="Arial"/>
          <w:spacing w:val="-16"/>
          <w:w w:val="95"/>
          <w:sz w:val="24"/>
          <w:lang w:eastAsia="es-MX" w:bidi="es-MX"/>
        </w:rPr>
        <w:t xml:space="preserve"> </w:t>
      </w:r>
      <w:r w:rsidRPr="00B51D13">
        <w:rPr>
          <w:rFonts w:ascii="Arial" w:eastAsia="Arial" w:hAnsi="Arial" w:cs="Arial"/>
          <w:w w:val="95"/>
          <w:sz w:val="24"/>
          <w:lang w:eastAsia="es-MX" w:bidi="es-MX"/>
        </w:rPr>
        <w:t xml:space="preserve">estén </w:t>
      </w:r>
      <w:r w:rsidRPr="00B51D13">
        <w:rPr>
          <w:rFonts w:ascii="Arial" w:eastAsia="Arial" w:hAnsi="Arial" w:cs="Arial"/>
          <w:sz w:val="24"/>
          <w:lang w:eastAsia="es-MX" w:bidi="es-MX"/>
        </w:rPr>
        <w:t>acompañados</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por</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entrenador</w:t>
      </w:r>
      <w:r w:rsidRPr="00B51D13">
        <w:rPr>
          <w:rFonts w:ascii="Arial" w:eastAsia="Arial" w:hAnsi="Arial" w:cs="Arial"/>
          <w:spacing w:val="-40"/>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lo</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hagan</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40"/>
          <w:sz w:val="24"/>
          <w:lang w:eastAsia="es-MX" w:bidi="es-MX"/>
        </w:rPr>
        <w:t xml:space="preserve"> </w:t>
      </w:r>
      <w:r w:rsidRPr="00B51D13">
        <w:rPr>
          <w:rFonts w:ascii="Arial" w:eastAsia="Arial" w:hAnsi="Arial" w:cs="Arial"/>
          <w:sz w:val="24"/>
          <w:lang w:eastAsia="es-MX" w:bidi="es-MX"/>
        </w:rPr>
        <w:t>una</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manera</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ordenada,</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40"/>
          <w:sz w:val="24"/>
          <w:lang w:eastAsia="es-MX" w:bidi="es-MX"/>
        </w:rPr>
        <w:t xml:space="preserve"> </w:t>
      </w:r>
      <w:r w:rsidRPr="00B51D13">
        <w:rPr>
          <w:rFonts w:ascii="Arial" w:eastAsia="Arial" w:hAnsi="Arial" w:cs="Arial"/>
          <w:sz w:val="24"/>
          <w:lang w:eastAsia="es-MX" w:bidi="es-MX"/>
        </w:rPr>
        <w:t>caso</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contrario</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se deberá</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informar</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Coordinador</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Servicios</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Generales.</w:t>
      </w:r>
    </w:p>
    <w:p w:rsidR="00860E97" w:rsidRPr="00B51D13" w:rsidRDefault="00860E97" w:rsidP="00860E97">
      <w:pPr>
        <w:widowControl w:val="0"/>
        <w:autoSpaceDE w:val="0"/>
        <w:autoSpaceDN w:val="0"/>
        <w:spacing w:before="1"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43"/>
        <w:jc w:val="both"/>
        <w:rPr>
          <w:rFonts w:ascii="Arial" w:eastAsia="Arial" w:hAnsi="Arial" w:cs="Arial"/>
          <w:sz w:val="24"/>
          <w:lang w:eastAsia="es-MX" w:bidi="es-MX"/>
        </w:rPr>
      </w:pPr>
      <w:r w:rsidRPr="00B51D13">
        <w:rPr>
          <w:rFonts w:ascii="Arial" w:eastAsia="Arial" w:hAnsi="Arial" w:cs="Arial"/>
          <w:w w:val="95"/>
          <w:sz w:val="24"/>
          <w:lang w:eastAsia="es-MX" w:bidi="es-MX"/>
        </w:rPr>
        <w:t>Cuando</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hay</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concentraciones</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el</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guardia</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se</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asegurará,</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coordinado</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con</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el</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personal</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limpieza</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 xml:space="preserve">el </w:t>
      </w:r>
      <w:r w:rsidRPr="00B51D13">
        <w:rPr>
          <w:rFonts w:ascii="Arial" w:eastAsia="Arial" w:hAnsi="Arial" w:cs="Arial"/>
          <w:sz w:val="24"/>
          <w:lang w:eastAsia="es-MX" w:bidi="es-MX"/>
        </w:rPr>
        <w:t>estado</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los</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cuartos,</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revisando</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anotando</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si</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cuarto</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está</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entregando</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con</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blancos</w:t>
      </w:r>
      <w:r w:rsidRPr="00B51D13">
        <w:rPr>
          <w:rFonts w:ascii="Arial" w:eastAsia="Arial" w:hAnsi="Arial" w:cs="Arial"/>
          <w:spacing w:val="-45"/>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46"/>
          <w:sz w:val="24"/>
          <w:lang w:eastAsia="es-MX" w:bidi="es-MX"/>
        </w:rPr>
        <w:t xml:space="preserve"> </w:t>
      </w:r>
      <w:r w:rsidRPr="00B51D13">
        <w:rPr>
          <w:rFonts w:ascii="Arial" w:eastAsia="Arial" w:hAnsi="Arial" w:cs="Arial"/>
          <w:sz w:val="24"/>
          <w:lang w:eastAsia="es-MX" w:bidi="es-MX"/>
        </w:rPr>
        <w:t>con</w:t>
      </w:r>
      <w:r w:rsidRPr="00B51D13">
        <w:rPr>
          <w:rFonts w:ascii="Arial" w:eastAsia="Arial" w:hAnsi="Arial" w:cs="Arial"/>
          <w:spacing w:val="-44"/>
          <w:sz w:val="24"/>
          <w:lang w:eastAsia="es-MX" w:bidi="es-MX"/>
        </w:rPr>
        <w:t xml:space="preserve"> </w:t>
      </w:r>
      <w:r w:rsidRPr="00B51D13">
        <w:rPr>
          <w:rFonts w:ascii="Arial" w:eastAsia="Arial" w:hAnsi="Arial" w:cs="Arial"/>
          <w:sz w:val="24"/>
          <w:lang w:eastAsia="es-MX" w:bidi="es-MX"/>
        </w:rPr>
        <w:t xml:space="preserve">o </w:t>
      </w:r>
      <w:r w:rsidRPr="00B51D13">
        <w:rPr>
          <w:rFonts w:ascii="Arial" w:eastAsia="Arial" w:hAnsi="Arial" w:cs="Arial"/>
          <w:w w:val="95"/>
          <w:sz w:val="24"/>
          <w:lang w:eastAsia="es-MX" w:bidi="es-MX"/>
        </w:rPr>
        <w:t>sin</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algún</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daño,</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y</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este</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debe</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ser</w:t>
      </w:r>
      <w:r w:rsidRPr="00B51D13">
        <w:rPr>
          <w:rFonts w:ascii="Arial" w:eastAsia="Arial" w:hAnsi="Arial" w:cs="Arial"/>
          <w:spacing w:val="-20"/>
          <w:w w:val="95"/>
          <w:sz w:val="24"/>
          <w:lang w:eastAsia="es-MX" w:bidi="es-MX"/>
        </w:rPr>
        <w:t xml:space="preserve"> </w:t>
      </w:r>
      <w:r w:rsidRPr="00B51D13">
        <w:rPr>
          <w:rFonts w:ascii="Arial" w:eastAsia="Arial" w:hAnsi="Arial" w:cs="Arial"/>
          <w:w w:val="95"/>
          <w:sz w:val="24"/>
          <w:lang w:eastAsia="es-MX" w:bidi="es-MX"/>
        </w:rPr>
        <w:t>firmado</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por</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el</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entrenador,</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haciéndose</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responsable</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del</w:t>
      </w:r>
      <w:r w:rsidRPr="00B51D13">
        <w:rPr>
          <w:rFonts w:ascii="Arial" w:eastAsia="Arial" w:hAnsi="Arial" w:cs="Arial"/>
          <w:spacing w:val="-19"/>
          <w:w w:val="95"/>
          <w:sz w:val="24"/>
          <w:lang w:eastAsia="es-MX" w:bidi="es-MX"/>
        </w:rPr>
        <w:t xml:space="preserve"> </w:t>
      </w:r>
      <w:r w:rsidRPr="00B51D13">
        <w:rPr>
          <w:rFonts w:ascii="Arial" w:eastAsia="Arial" w:hAnsi="Arial" w:cs="Arial"/>
          <w:w w:val="95"/>
          <w:sz w:val="24"/>
          <w:lang w:eastAsia="es-MX" w:bidi="es-MX"/>
        </w:rPr>
        <w:t>buen</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 xml:space="preserve">uso </w:t>
      </w:r>
      <w:r w:rsidRPr="00B51D13">
        <w:rPr>
          <w:rFonts w:ascii="Arial" w:eastAsia="Arial" w:hAnsi="Arial" w:cs="Arial"/>
          <w:sz w:val="24"/>
          <w:lang w:eastAsia="es-MX" w:bidi="es-MX"/>
        </w:rPr>
        <w:t>de</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este.</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dejar</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villas</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igual</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forma</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deben</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coordinarse</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personal</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limpieza</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seguridad para</w:t>
      </w:r>
      <w:r w:rsidRPr="00B51D13">
        <w:rPr>
          <w:rFonts w:ascii="Arial" w:eastAsia="Arial" w:hAnsi="Arial" w:cs="Arial"/>
          <w:spacing w:val="-8"/>
          <w:sz w:val="24"/>
          <w:lang w:eastAsia="es-MX" w:bidi="es-MX"/>
        </w:rPr>
        <w:t xml:space="preserve"> </w:t>
      </w:r>
      <w:r w:rsidRPr="00B51D13">
        <w:rPr>
          <w:rFonts w:ascii="Arial" w:eastAsia="Arial" w:hAnsi="Arial" w:cs="Arial"/>
          <w:sz w:val="24"/>
          <w:lang w:eastAsia="es-MX" w:bidi="es-MX"/>
        </w:rPr>
        <w:t>hacer</w:t>
      </w:r>
      <w:r w:rsidRPr="00B51D13">
        <w:rPr>
          <w:rFonts w:ascii="Arial" w:eastAsia="Arial" w:hAnsi="Arial" w:cs="Arial"/>
          <w:spacing w:val="-7"/>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7"/>
          <w:sz w:val="24"/>
          <w:lang w:eastAsia="es-MX" w:bidi="es-MX"/>
        </w:rPr>
        <w:t xml:space="preserve"> </w:t>
      </w:r>
      <w:proofErr w:type="spellStart"/>
      <w:r w:rsidRPr="00B51D13">
        <w:rPr>
          <w:rFonts w:ascii="Arial" w:eastAsia="Arial" w:hAnsi="Arial" w:cs="Arial"/>
          <w:sz w:val="24"/>
          <w:lang w:eastAsia="es-MX" w:bidi="es-MX"/>
        </w:rPr>
        <w:t>checklist</w:t>
      </w:r>
      <w:proofErr w:type="spellEnd"/>
      <w:r w:rsidRPr="00B51D13">
        <w:rPr>
          <w:rFonts w:ascii="Arial" w:eastAsia="Arial" w:hAnsi="Arial" w:cs="Arial"/>
          <w:spacing w:val="-7"/>
          <w:sz w:val="24"/>
          <w:lang w:eastAsia="es-MX" w:bidi="es-MX"/>
        </w:rPr>
        <w:t xml:space="preserve"> </w:t>
      </w:r>
      <w:r w:rsidRPr="00B51D13">
        <w:rPr>
          <w:rFonts w:ascii="Arial" w:eastAsia="Arial" w:hAnsi="Arial" w:cs="Arial"/>
          <w:sz w:val="24"/>
          <w:lang w:eastAsia="es-MX" w:bidi="es-MX"/>
        </w:rPr>
        <w:t>asegurándose</w:t>
      </w:r>
      <w:r w:rsidRPr="00B51D13">
        <w:rPr>
          <w:rFonts w:ascii="Arial" w:eastAsia="Arial" w:hAnsi="Arial" w:cs="Arial"/>
          <w:spacing w:val="-7"/>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7"/>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7"/>
          <w:sz w:val="24"/>
          <w:lang w:eastAsia="es-MX" w:bidi="es-MX"/>
        </w:rPr>
        <w:t xml:space="preserve"> </w:t>
      </w:r>
      <w:r w:rsidRPr="00B51D13">
        <w:rPr>
          <w:rFonts w:ascii="Arial" w:eastAsia="Arial" w:hAnsi="Arial" w:cs="Arial"/>
          <w:sz w:val="24"/>
          <w:lang w:eastAsia="es-MX" w:bidi="es-MX"/>
        </w:rPr>
        <w:t>estén</w:t>
      </w:r>
      <w:r w:rsidRPr="00B51D13">
        <w:rPr>
          <w:rFonts w:ascii="Arial" w:eastAsia="Arial" w:hAnsi="Arial" w:cs="Arial"/>
          <w:spacing w:val="-7"/>
          <w:sz w:val="24"/>
          <w:lang w:eastAsia="es-MX" w:bidi="es-MX"/>
        </w:rPr>
        <w:t xml:space="preserve"> </w:t>
      </w:r>
      <w:r w:rsidRPr="00B51D13">
        <w:rPr>
          <w:rFonts w:ascii="Arial" w:eastAsia="Arial" w:hAnsi="Arial" w:cs="Arial"/>
          <w:sz w:val="24"/>
          <w:lang w:eastAsia="es-MX" w:bidi="es-MX"/>
        </w:rPr>
        <w:t>entregando</w:t>
      </w:r>
      <w:r w:rsidRPr="00B51D13">
        <w:rPr>
          <w:rFonts w:ascii="Arial" w:eastAsia="Arial" w:hAnsi="Arial" w:cs="Arial"/>
          <w:spacing w:val="-7"/>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6"/>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8"/>
          <w:sz w:val="24"/>
          <w:lang w:eastAsia="es-MX" w:bidi="es-MX"/>
        </w:rPr>
        <w:t xml:space="preserve"> </w:t>
      </w:r>
      <w:r w:rsidRPr="00B51D13">
        <w:rPr>
          <w:rFonts w:ascii="Arial" w:eastAsia="Arial" w:hAnsi="Arial" w:cs="Arial"/>
          <w:sz w:val="24"/>
          <w:lang w:eastAsia="es-MX" w:bidi="es-MX"/>
        </w:rPr>
        <w:t>mismo</w:t>
      </w:r>
      <w:r w:rsidRPr="00B51D13">
        <w:rPr>
          <w:rFonts w:ascii="Arial" w:eastAsia="Arial" w:hAnsi="Arial" w:cs="Arial"/>
          <w:spacing w:val="-7"/>
          <w:sz w:val="24"/>
          <w:lang w:eastAsia="es-MX" w:bidi="es-MX"/>
        </w:rPr>
        <w:t xml:space="preserve"> </w:t>
      </w:r>
      <w:r w:rsidRPr="00B51D13">
        <w:rPr>
          <w:rFonts w:ascii="Arial" w:eastAsia="Arial" w:hAnsi="Arial" w:cs="Arial"/>
          <w:sz w:val="24"/>
          <w:lang w:eastAsia="es-MX" w:bidi="es-MX"/>
        </w:rPr>
        <w:t>estado</w:t>
      </w:r>
      <w:r w:rsidRPr="00B51D13">
        <w:rPr>
          <w:rFonts w:ascii="Arial" w:eastAsia="Arial" w:hAnsi="Arial" w:cs="Arial"/>
          <w:spacing w:val="-7"/>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8"/>
          <w:sz w:val="24"/>
          <w:lang w:eastAsia="es-MX" w:bidi="es-MX"/>
        </w:rPr>
        <w:t xml:space="preserve"> </w:t>
      </w:r>
      <w:r w:rsidRPr="00B51D13">
        <w:rPr>
          <w:rFonts w:ascii="Arial" w:eastAsia="Arial" w:hAnsi="Arial" w:cs="Arial"/>
          <w:sz w:val="24"/>
          <w:lang w:eastAsia="es-MX" w:bidi="es-MX"/>
        </w:rPr>
        <w:t>lo recibieron,</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caso</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contrario</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le</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cobrará</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daño</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o</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lo</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falte</w:t>
      </w:r>
    </w:p>
    <w:p w:rsidR="00860E97" w:rsidRPr="00B51D13" w:rsidRDefault="00860E97" w:rsidP="00860E97">
      <w:pPr>
        <w:widowControl w:val="0"/>
        <w:autoSpaceDE w:val="0"/>
        <w:autoSpaceDN w:val="0"/>
        <w:spacing w:before="3"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2" w:lineRule="auto"/>
        <w:ind w:right="245"/>
        <w:jc w:val="both"/>
        <w:rPr>
          <w:rFonts w:ascii="Arial" w:eastAsia="Arial" w:hAnsi="Arial" w:cs="Arial"/>
          <w:sz w:val="24"/>
          <w:lang w:eastAsia="es-MX" w:bidi="es-MX"/>
        </w:rPr>
      </w:pPr>
      <w:r w:rsidRPr="00B51D13">
        <w:rPr>
          <w:rFonts w:ascii="Arial" w:eastAsia="Arial" w:hAnsi="Arial" w:cs="Arial"/>
          <w:sz w:val="24"/>
          <w:lang w:eastAsia="es-MX" w:bidi="es-MX"/>
        </w:rPr>
        <w:t>Las puertas hacia pista de patinaje y pista de atletismo se abren solo a petición de los entrenadores</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cierran</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hasta</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regresan.</w:t>
      </w:r>
    </w:p>
    <w:p w:rsidR="00860E97" w:rsidRPr="00B51D13" w:rsidRDefault="00860E97" w:rsidP="00860E97">
      <w:pPr>
        <w:widowControl w:val="0"/>
        <w:autoSpaceDE w:val="0"/>
        <w:autoSpaceDN w:val="0"/>
        <w:spacing w:before="4"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40" w:lineRule="auto"/>
        <w:rPr>
          <w:rFonts w:ascii="Arial" w:eastAsia="Arial" w:hAnsi="Arial" w:cs="Arial"/>
          <w:sz w:val="24"/>
          <w:lang w:eastAsia="es-MX" w:bidi="es-MX"/>
        </w:rPr>
      </w:pPr>
      <w:r w:rsidRPr="00B51D13">
        <w:rPr>
          <w:rFonts w:ascii="Arial" w:eastAsia="Arial" w:hAnsi="Arial" w:cs="Arial"/>
          <w:sz w:val="24"/>
          <w:lang w:eastAsia="es-MX" w:bidi="es-MX"/>
        </w:rPr>
        <w:t>Si</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hay</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alguna</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consigna</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más</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le</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informará</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guardia</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asentará</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libro</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actas.</w:t>
      </w:r>
    </w:p>
    <w:p w:rsidR="00860E97" w:rsidRPr="00B51D13" w:rsidRDefault="00860E97" w:rsidP="00860E97">
      <w:pPr>
        <w:widowControl w:val="0"/>
        <w:autoSpaceDE w:val="0"/>
        <w:autoSpaceDN w:val="0"/>
        <w:spacing w:before="7" w:after="0" w:line="240" w:lineRule="auto"/>
        <w:rPr>
          <w:rFonts w:ascii="Arial" w:eastAsia="Arial" w:hAnsi="Arial" w:cs="Arial"/>
          <w:sz w:val="26"/>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40" w:lineRule="auto"/>
        <w:rPr>
          <w:rFonts w:ascii="Arial" w:eastAsia="Arial" w:hAnsi="Arial" w:cs="Arial"/>
          <w:sz w:val="24"/>
          <w:lang w:eastAsia="es-MX" w:bidi="es-MX"/>
        </w:rPr>
      </w:pPr>
      <w:r w:rsidRPr="00B51D13">
        <w:rPr>
          <w:rFonts w:ascii="Arial" w:eastAsia="Arial" w:hAnsi="Arial" w:cs="Arial"/>
          <w:sz w:val="24"/>
          <w:lang w:eastAsia="es-MX" w:bidi="es-MX"/>
        </w:rPr>
        <w:t>Guardias</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Pista</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Patinaje,</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Ciclismo</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Tiro</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con</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Arco</w:t>
      </w:r>
    </w:p>
    <w:p w:rsidR="00860E97" w:rsidRPr="00B51D13" w:rsidRDefault="00860E97" w:rsidP="00860E97">
      <w:pPr>
        <w:widowControl w:val="0"/>
        <w:autoSpaceDE w:val="0"/>
        <w:autoSpaceDN w:val="0"/>
        <w:spacing w:before="5" w:after="0" w:line="240" w:lineRule="auto"/>
        <w:rPr>
          <w:rFonts w:ascii="Arial" w:eastAsia="Arial" w:hAnsi="Arial" w:cs="Arial"/>
          <w:sz w:val="26"/>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2" w:lineRule="auto"/>
        <w:ind w:right="238"/>
        <w:jc w:val="both"/>
        <w:rPr>
          <w:rFonts w:ascii="Arial" w:eastAsia="Arial" w:hAnsi="Arial" w:cs="Arial"/>
          <w:sz w:val="24"/>
          <w:lang w:eastAsia="es-MX" w:bidi="es-MX"/>
        </w:rPr>
      </w:pPr>
      <w:r w:rsidRPr="00B51D13">
        <w:rPr>
          <w:rFonts w:ascii="Arial" w:eastAsia="Arial" w:hAnsi="Arial" w:cs="Arial"/>
          <w:w w:val="95"/>
          <w:sz w:val="24"/>
          <w:lang w:eastAsia="es-MX" w:bidi="es-MX"/>
        </w:rPr>
        <w:t>El</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guardia</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debe</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firmar</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su</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entrada</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en</w:t>
      </w:r>
      <w:r w:rsidRPr="00B51D13">
        <w:rPr>
          <w:rFonts w:ascii="Arial" w:eastAsia="Arial" w:hAnsi="Arial" w:cs="Arial"/>
          <w:spacing w:val="-21"/>
          <w:w w:val="95"/>
          <w:sz w:val="24"/>
          <w:lang w:eastAsia="es-MX" w:bidi="es-MX"/>
        </w:rPr>
        <w:t xml:space="preserve"> </w:t>
      </w:r>
      <w:r w:rsidRPr="00B51D13">
        <w:rPr>
          <w:rFonts w:ascii="Arial" w:eastAsia="Arial" w:hAnsi="Arial" w:cs="Arial"/>
          <w:w w:val="95"/>
          <w:sz w:val="24"/>
          <w:lang w:eastAsia="es-MX" w:bidi="es-MX"/>
        </w:rPr>
        <w:t>el</w:t>
      </w:r>
      <w:r w:rsidRPr="00B51D13">
        <w:rPr>
          <w:rFonts w:ascii="Arial" w:eastAsia="Arial" w:hAnsi="Arial" w:cs="Arial"/>
          <w:spacing w:val="-27"/>
          <w:w w:val="95"/>
          <w:sz w:val="24"/>
          <w:lang w:eastAsia="es-MX" w:bidi="es-MX"/>
        </w:rPr>
        <w:t xml:space="preserve"> </w:t>
      </w:r>
      <w:r w:rsidRPr="00B51D13">
        <w:rPr>
          <w:rFonts w:ascii="Arial" w:eastAsia="Arial" w:hAnsi="Arial" w:cs="Arial"/>
          <w:w w:val="95"/>
          <w:sz w:val="24"/>
          <w:lang w:eastAsia="es-MX" w:bidi="es-MX"/>
        </w:rPr>
        <w:t>registro</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de</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la</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empresa</w:t>
      </w:r>
      <w:r w:rsidRPr="00B51D13">
        <w:rPr>
          <w:rFonts w:ascii="Arial" w:eastAsia="Arial" w:hAnsi="Arial" w:cs="Arial"/>
          <w:spacing w:val="-25"/>
          <w:w w:val="95"/>
          <w:sz w:val="24"/>
          <w:lang w:eastAsia="es-MX" w:bidi="es-MX"/>
        </w:rPr>
        <w:t xml:space="preserve"> </w:t>
      </w:r>
      <w:r w:rsidRPr="00B51D13">
        <w:rPr>
          <w:rFonts w:ascii="Arial" w:eastAsia="Arial" w:hAnsi="Arial" w:cs="Arial"/>
          <w:w w:val="95"/>
          <w:sz w:val="24"/>
          <w:lang w:eastAsia="es-MX" w:bidi="es-MX"/>
        </w:rPr>
        <w:t>mismo</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que</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estará</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a</w:t>
      </w:r>
      <w:r w:rsidRPr="00B51D13">
        <w:rPr>
          <w:rFonts w:ascii="Arial" w:eastAsia="Arial" w:hAnsi="Arial" w:cs="Arial"/>
          <w:spacing w:val="-26"/>
          <w:w w:val="95"/>
          <w:sz w:val="24"/>
          <w:lang w:eastAsia="es-MX" w:bidi="es-MX"/>
        </w:rPr>
        <w:t xml:space="preserve"> </w:t>
      </w:r>
      <w:r w:rsidRPr="00B51D13">
        <w:rPr>
          <w:rFonts w:ascii="Arial" w:eastAsia="Arial" w:hAnsi="Arial" w:cs="Arial"/>
          <w:w w:val="95"/>
          <w:sz w:val="24"/>
          <w:lang w:eastAsia="es-MX" w:bidi="es-MX"/>
        </w:rPr>
        <w:t>disposición</w:t>
      </w:r>
      <w:r w:rsidRPr="00B51D13">
        <w:rPr>
          <w:rFonts w:ascii="Arial" w:eastAsia="Arial" w:hAnsi="Arial" w:cs="Arial"/>
          <w:spacing w:val="-24"/>
          <w:w w:val="95"/>
          <w:sz w:val="24"/>
          <w:lang w:eastAsia="es-MX" w:bidi="es-MX"/>
        </w:rPr>
        <w:t xml:space="preserve"> </w:t>
      </w:r>
      <w:r w:rsidRPr="00B51D13">
        <w:rPr>
          <w:rFonts w:ascii="Arial" w:eastAsia="Arial" w:hAnsi="Arial" w:cs="Arial"/>
          <w:w w:val="95"/>
          <w:sz w:val="24"/>
          <w:lang w:eastAsia="es-MX" w:bidi="es-MX"/>
        </w:rPr>
        <w:t xml:space="preserve">del </w:t>
      </w:r>
      <w:r w:rsidRPr="00B51D13">
        <w:rPr>
          <w:rFonts w:ascii="Arial" w:eastAsia="Arial" w:hAnsi="Arial" w:cs="Arial"/>
          <w:sz w:val="24"/>
          <w:lang w:eastAsia="es-MX" w:bidi="es-MX"/>
        </w:rPr>
        <w:t>Instituto</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tomará</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llavero</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del</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portón</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patinaje,</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pista</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ciclismo</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trinquete.</w:t>
      </w:r>
    </w:p>
    <w:p w:rsidR="00860E97" w:rsidRPr="00B51D13" w:rsidRDefault="00860E97" w:rsidP="00B51D13">
      <w:pPr>
        <w:widowControl w:val="0"/>
        <w:numPr>
          <w:ilvl w:val="2"/>
          <w:numId w:val="23"/>
        </w:numPr>
        <w:tabs>
          <w:tab w:val="left" w:pos="1023"/>
        </w:tabs>
        <w:autoSpaceDE w:val="0"/>
        <w:autoSpaceDN w:val="0"/>
        <w:spacing w:after="0" w:line="254" w:lineRule="auto"/>
        <w:ind w:right="239"/>
        <w:jc w:val="both"/>
        <w:rPr>
          <w:rFonts w:ascii="Arial" w:eastAsia="Arial" w:hAnsi="Arial" w:cs="Arial"/>
          <w:sz w:val="24"/>
          <w:lang w:eastAsia="es-MX" w:bidi="es-MX"/>
        </w:rPr>
      </w:pPr>
      <w:r w:rsidRPr="00B51D13">
        <w:rPr>
          <w:rFonts w:ascii="Arial" w:eastAsia="Arial" w:hAnsi="Arial" w:cs="Arial"/>
          <w:sz w:val="24"/>
          <w:lang w:eastAsia="es-MX" w:bidi="es-MX"/>
        </w:rPr>
        <w:t>Deberá</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Revisar</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los</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baños</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los</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espacios</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Ciclismo,</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Patines</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Tiro</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con</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Arco</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e</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informar</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de cualquier</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anomalía</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coordinador</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Servicios</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Generales</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registrarlo</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35"/>
          <w:sz w:val="24"/>
          <w:lang w:eastAsia="es-MX" w:bidi="es-MX"/>
        </w:rPr>
        <w:t xml:space="preserve"> </w:t>
      </w:r>
      <w:r w:rsidRPr="00B51D13">
        <w:rPr>
          <w:rFonts w:ascii="Arial" w:eastAsia="Arial" w:hAnsi="Arial" w:cs="Arial"/>
          <w:sz w:val="24"/>
          <w:lang w:eastAsia="es-MX" w:bidi="es-MX"/>
        </w:rPr>
        <w:t>su</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bitácora.</w:t>
      </w:r>
    </w:p>
    <w:p w:rsidR="00860E97" w:rsidRPr="00B51D13" w:rsidRDefault="00860E97" w:rsidP="00B51D13">
      <w:pPr>
        <w:widowControl w:val="0"/>
        <w:numPr>
          <w:ilvl w:val="2"/>
          <w:numId w:val="23"/>
        </w:numPr>
        <w:tabs>
          <w:tab w:val="left" w:pos="1023"/>
        </w:tabs>
        <w:autoSpaceDE w:val="0"/>
        <w:autoSpaceDN w:val="0"/>
        <w:spacing w:after="0" w:line="252" w:lineRule="auto"/>
        <w:ind w:right="243"/>
        <w:jc w:val="both"/>
        <w:rPr>
          <w:rFonts w:ascii="Arial" w:eastAsia="Arial" w:hAnsi="Arial" w:cs="Arial"/>
          <w:sz w:val="24"/>
          <w:lang w:eastAsia="es-MX" w:bidi="es-MX"/>
        </w:rPr>
      </w:pPr>
      <w:r w:rsidRPr="00B51D13">
        <w:rPr>
          <w:rFonts w:ascii="Arial" w:eastAsia="Arial" w:hAnsi="Arial" w:cs="Arial"/>
          <w:sz w:val="24"/>
          <w:lang w:eastAsia="es-MX" w:bidi="es-MX"/>
        </w:rPr>
        <w:t>Luces</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que</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no</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estén</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utilizando</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Ciclismo,</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Patines</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Tiro</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con</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Arco,</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no</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tienen</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por</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qué</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estar prendidas,</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es</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deber</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del</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guardia</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revisar</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rondín.</w:t>
      </w:r>
    </w:p>
    <w:p w:rsidR="00860E97" w:rsidRPr="00B51D13" w:rsidRDefault="00860E97" w:rsidP="00860E97">
      <w:pPr>
        <w:widowControl w:val="0"/>
        <w:autoSpaceDE w:val="0"/>
        <w:autoSpaceDN w:val="0"/>
        <w:spacing w:after="0" w:line="240" w:lineRule="auto"/>
        <w:rPr>
          <w:rFonts w:ascii="Arial" w:eastAsia="Arial" w:hAnsi="Arial" w:cs="Arial"/>
          <w:sz w:val="25"/>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54" w:lineRule="auto"/>
        <w:ind w:right="240"/>
        <w:jc w:val="both"/>
        <w:rPr>
          <w:rFonts w:ascii="Arial" w:eastAsia="Arial" w:hAnsi="Arial" w:cs="Arial"/>
          <w:sz w:val="24"/>
          <w:lang w:eastAsia="es-MX" w:bidi="es-MX"/>
        </w:rPr>
      </w:pPr>
      <w:r w:rsidRPr="00B51D13">
        <w:rPr>
          <w:rFonts w:ascii="Arial" w:eastAsia="Arial" w:hAnsi="Arial" w:cs="Arial"/>
          <w:sz w:val="24"/>
          <w:lang w:eastAsia="es-MX" w:bidi="es-MX"/>
        </w:rPr>
        <w:t>Los</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rondines</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los</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guardias</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deben</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ser</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cada</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hora,</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17:00</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hrs</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deberá</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hacer</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cada</w:t>
      </w:r>
      <w:r w:rsidRPr="00B51D13">
        <w:rPr>
          <w:rFonts w:ascii="Arial" w:eastAsia="Arial" w:hAnsi="Arial" w:cs="Arial"/>
          <w:spacing w:val="-34"/>
          <w:sz w:val="24"/>
          <w:lang w:eastAsia="es-MX" w:bidi="es-MX"/>
        </w:rPr>
        <w:t xml:space="preserve"> </w:t>
      </w:r>
      <w:r w:rsidRPr="00B51D13">
        <w:rPr>
          <w:rFonts w:ascii="Arial" w:eastAsia="Arial" w:hAnsi="Arial" w:cs="Arial"/>
          <w:sz w:val="24"/>
          <w:lang w:eastAsia="es-MX" w:bidi="es-MX"/>
        </w:rPr>
        <w:t>hora desde</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17:00</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hrs</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hasta</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05:00</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hrs,</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20:00</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hrs</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será</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media,</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cada</w:t>
      </w:r>
      <w:r w:rsidRPr="00B51D13">
        <w:rPr>
          <w:rFonts w:ascii="Arial" w:eastAsia="Arial" w:hAnsi="Arial" w:cs="Arial"/>
          <w:spacing w:val="-42"/>
          <w:sz w:val="24"/>
          <w:lang w:eastAsia="es-MX" w:bidi="es-MX"/>
        </w:rPr>
        <w:t xml:space="preserve"> </w:t>
      </w:r>
      <w:r w:rsidRPr="00B51D13">
        <w:rPr>
          <w:rFonts w:ascii="Arial" w:eastAsia="Arial" w:hAnsi="Arial" w:cs="Arial"/>
          <w:sz w:val="24"/>
          <w:lang w:eastAsia="es-MX" w:bidi="es-MX"/>
        </w:rPr>
        <w:t>hora,</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esto</w:t>
      </w:r>
      <w:r w:rsidRPr="00B51D13">
        <w:rPr>
          <w:rFonts w:ascii="Arial" w:eastAsia="Arial" w:hAnsi="Arial" w:cs="Arial"/>
          <w:spacing w:val="-41"/>
          <w:sz w:val="24"/>
          <w:lang w:eastAsia="es-MX" w:bidi="es-MX"/>
        </w:rPr>
        <w:t xml:space="preserve"> </w:t>
      </w:r>
      <w:r w:rsidRPr="00B51D13">
        <w:rPr>
          <w:rFonts w:ascii="Arial" w:eastAsia="Arial" w:hAnsi="Arial" w:cs="Arial"/>
          <w:sz w:val="24"/>
          <w:lang w:eastAsia="es-MX" w:bidi="es-MX"/>
        </w:rPr>
        <w:t>es, de</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20:30</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hasta</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07:30</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hrs,</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retirándose</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a</w:t>
      </w:r>
      <w:r w:rsidRPr="00B51D13">
        <w:rPr>
          <w:rFonts w:ascii="Arial" w:eastAsia="Arial" w:hAnsi="Arial" w:cs="Arial"/>
          <w:spacing w:val="-19"/>
          <w:sz w:val="24"/>
          <w:lang w:eastAsia="es-MX" w:bidi="es-MX"/>
        </w:rPr>
        <w:t xml:space="preserve"> </w:t>
      </w:r>
      <w:r w:rsidRPr="00B51D13">
        <w:rPr>
          <w:rFonts w:ascii="Arial" w:eastAsia="Arial" w:hAnsi="Arial" w:cs="Arial"/>
          <w:sz w:val="24"/>
          <w:lang w:eastAsia="es-MX" w:bidi="es-MX"/>
        </w:rPr>
        <w:t>las</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08:00</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hrs.</w:t>
      </w:r>
    </w:p>
    <w:p w:rsidR="00860E97" w:rsidRPr="00B51D13" w:rsidRDefault="00860E97" w:rsidP="00860E97">
      <w:pPr>
        <w:widowControl w:val="0"/>
        <w:autoSpaceDE w:val="0"/>
        <w:autoSpaceDN w:val="0"/>
        <w:spacing w:before="5" w:after="0" w:line="240" w:lineRule="auto"/>
        <w:rPr>
          <w:rFonts w:ascii="Arial" w:eastAsia="Arial" w:hAnsi="Arial" w:cs="Arial"/>
          <w:sz w:val="11"/>
          <w:szCs w:val="24"/>
          <w:lang w:eastAsia="es-MX" w:bidi="es-MX"/>
        </w:rPr>
      </w:pPr>
    </w:p>
    <w:p w:rsidR="00860E97" w:rsidRPr="00B51D13" w:rsidRDefault="00860E97" w:rsidP="00B51D13">
      <w:pPr>
        <w:widowControl w:val="0"/>
        <w:numPr>
          <w:ilvl w:val="2"/>
          <w:numId w:val="23"/>
        </w:numPr>
        <w:tabs>
          <w:tab w:val="left" w:pos="1023"/>
        </w:tabs>
        <w:autoSpaceDE w:val="0"/>
        <w:autoSpaceDN w:val="0"/>
        <w:spacing w:before="100" w:after="0" w:line="240" w:lineRule="auto"/>
        <w:rPr>
          <w:rFonts w:ascii="Arial" w:eastAsia="Arial" w:hAnsi="Arial" w:cs="Arial"/>
          <w:sz w:val="24"/>
          <w:lang w:eastAsia="es-MX" w:bidi="es-MX"/>
        </w:rPr>
      </w:pPr>
      <w:r w:rsidRPr="00B51D13">
        <w:rPr>
          <w:rFonts w:ascii="Arial" w:eastAsia="Arial" w:hAnsi="Arial" w:cs="Arial"/>
          <w:sz w:val="24"/>
          <w:lang w:eastAsia="es-MX" w:bidi="es-MX"/>
        </w:rPr>
        <w:t>Las</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llaves</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pista</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bitácora</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le</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entregan</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consigna</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guardia</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del</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CAR.</w:t>
      </w:r>
    </w:p>
    <w:p w:rsidR="00860E97" w:rsidRPr="00B51D13" w:rsidRDefault="00860E97" w:rsidP="00860E97">
      <w:pPr>
        <w:widowControl w:val="0"/>
        <w:autoSpaceDE w:val="0"/>
        <w:autoSpaceDN w:val="0"/>
        <w:spacing w:before="7" w:after="0" w:line="240" w:lineRule="auto"/>
        <w:rPr>
          <w:rFonts w:ascii="Arial" w:eastAsia="Arial" w:hAnsi="Arial" w:cs="Arial"/>
          <w:sz w:val="26"/>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40" w:lineRule="auto"/>
        <w:rPr>
          <w:rFonts w:ascii="Arial" w:eastAsia="Arial" w:hAnsi="Arial" w:cs="Arial"/>
          <w:sz w:val="24"/>
          <w:lang w:eastAsia="es-MX" w:bidi="es-MX"/>
        </w:rPr>
      </w:pPr>
      <w:r w:rsidRPr="00B51D13">
        <w:rPr>
          <w:rFonts w:ascii="Arial" w:eastAsia="Arial" w:hAnsi="Arial" w:cs="Arial"/>
          <w:sz w:val="24"/>
          <w:lang w:eastAsia="es-MX" w:bidi="es-MX"/>
        </w:rPr>
        <w:t>Si</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hay</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alguna</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consigna</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más</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le</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informará</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al</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guardia</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se</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asentará</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en</w:t>
      </w:r>
      <w:r w:rsidRPr="00B51D13">
        <w:rPr>
          <w:rFonts w:ascii="Arial" w:eastAsia="Arial" w:hAnsi="Arial" w:cs="Arial"/>
          <w:spacing w:val="-32"/>
          <w:sz w:val="24"/>
          <w:lang w:eastAsia="es-MX" w:bidi="es-MX"/>
        </w:rPr>
        <w:t xml:space="preserve"> </w:t>
      </w:r>
      <w:r w:rsidRPr="00B51D13">
        <w:rPr>
          <w:rFonts w:ascii="Arial" w:eastAsia="Arial" w:hAnsi="Arial" w:cs="Arial"/>
          <w:sz w:val="24"/>
          <w:lang w:eastAsia="es-MX" w:bidi="es-MX"/>
        </w:rPr>
        <w:t>el</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libro</w:t>
      </w:r>
      <w:r w:rsidRPr="00B51D13">
        <w:rPr>
          <w:rFonts w:ascii="Arial" w:eastAsia="Arial" w:hAnsi="Arial" w:cs="Arial"/>
          <w:spacing w:val="-31"/>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33"/>
          <w:sz w:val="24"/>
          <w:lang w:eastAsia="es-MX" w:bidi="es-MX"/>
        </w:rPr>
        <w:t xml:space="preserve"> </w:t>
      </w:r>
      <w:r w:rsidRPr="00B51D13">
        <w:rPr>
          <w:rFonts w:ascii="Arial" w:eastAsia="Arial" w:hAnsi="Arial" w:cs="Arial"/>
          <w:sz w:val="24"/>
          <w:lang w:eastAsia="es-MX" w:bidi="es-MX"/>
        </w:rPr>
        <w:t>actas.</w:t>
      </w:r>
    </w:p>
    <w:p w:rsidR="00860E97" w:rsidRPr="00B51D13" w:rsidRDefault="00860E97" w:rsidP="00860E97">
      <w:pPr>
        <w:widowControl w:val="0"/>
        <w:autoSpaceDE w:val="0"/>
        <w:autoSpaceDN w:val="0"/>
        <w:spacing w:before="8" w:after="0" w:line="240" w:lineRule="auto"/>
        <w:rPr>
          <w:rFonts w:ascii="Arial" w:eastAsia="Arial" w:hAnsi="Arial" w:cs="Arial"/>
          <w:sz w:val="30"/>
          <w:szCs w:val="24"/>
          <w:lang w:eastAsia="es-MX" w:bidi="es-MX"/>
        </w:rPr>
      </w:pPr>
    </w:p>
    <w:p w:rsidR="00860E97" w:rsidRPr="00B51D13" w:rsidRDefault="00860E97" w:rsidP="00860E97">
      <w:pPr>
        <w:widowControl w:val="0"/>
        <w:autoSpaceDE w:val="0"/>
        <w:autoSpaceDN w:val="0"/>
        <w:spacing w:before="1" w:after="0" w:line="292" w:lineRule="auto"/>
        <w:outlineLvl w:val="1"/>
        <w:rPr>
          <w:rFonts w:ascii="Arial" w:eastAsia="Arial" w:hAnsi="Arial" w:cs="Arial"/>
          <w:b/>
          <w:bCs/>
          <w:sz w:val="24"/>
          <w:szCs w:val="24"/>
          <w:lang w:eastAsia="es-MX" w:bidi="es-MX"/>
        </w:rPr>
      </w:pPr>
      <w:r w:rsidRPr="00B51D13">
        <w:rPr>
          <w:rFonts w:ascii="Arial" w:eastAsia="Arial" w:hAnsi="Arial" w:cs="Arial"/>
          <w:b/>
          <w:bCs/>
          <w:w w:val="85"/>
          <w:sz w:val="24"/>
          <w:szCs w:val="24"/>
          <w:lang w:eastAsia="es-MX" w:bidi="es-MX"/>
        </w:rPr>
        <w:t>EQUIPO</w:t>
      </w:r>
      <w:r w:rsidRPr="00B51D13">
        <w:rPr>
          <w:rFonts w:ascii="Arial" w:eastAsia="Arial" w:hAnsi="Arial" w:cs="Arial"/>
          <w:b/>
          <w:bCs/>
          <w:spacing w:val="-28"/>
          <w:w w:val="85"/>
          <w:sz w:val="24"/>
          <w:szCs w:val="24"/>
          <w:lang w:eastAsia="es-MX" w:bidi="es-MX"/>
        </w:rPr>
        <w:t xml:space="preserve"> </w:t>
      </w:r>
      <w:r w:rsidRPr="00B51D13">
        <w:rPr>
          <w:rFonts w:ascii="Arial" w:eastAsia="Arial" w:hAnsi="Arial" w:cs="Arial"/>
          <w:b/>
          <w:bCs/>
          <w:w w:val="85"/>
          <w:sz w:val="24"/>
          <w:szCs w:val="24"/>
          <w:lang w:eastAsia="es-MX" w:bidi="es-MX"/>
        </w:rPr>
        <w:t>A</w:t>
      </w:r>
      <w:r w:rsidRPr="00B51D13">
        <w:rPr>
          <w:rFonts w:ascii="Arial" w:eastAsia="Arial" w:hAnsi="Arial" w:cs="Arial"/>
          <w:b/>
          <w:bCs/>
          <w:spacing w:val="-27"/>
          <w:w w:val="85"/>
          <w:sz w:val="24"/>
          <w:szCs w:val="24"/>
          <w:lang w:eastAsia="es-MX" w:bidi="es-MX"/>
        </w:rPr>
        <w:t xml:space="preserve"> </w:t>
      </w:r>
      <w:r w:rsidRPr="00B51D13">
        <w:rPr>
          <w:rFonts w:ascii="Arial" w:eastAsia="Arial" w:hAnsi="Arial" w:cs="Arial"/>
          <w:b/>
          <w:bCs/>
          <w:w w:val="85"/>
          <w:sz w:val="24"/>
          <w:szCs w:val="24"/>
          <w:lang w:eastAsia="es-MX" w:bidi="es-MX"/>
        </w:rPr>
        <w:t>ENTREGAR</w:t>
      </w:r>
      <w:r w:rsidRPr="00B51D13">
        <w:rPr>
          <w:rFonts w:ascii="Arial" w:eastAsia="Arial" w:hAnsi="Arial" w:cs="Arial"/>
          <w:b/>
          <w:bCs/>
          <w:spacing w:val="-28"/>
          <w:w w:val="85"/>
          <w:sz w:val="24"/>
          <w:szCs w:val="24"/>
          <w:lang w:eastAsia="es-MX" w:bidi="es-MX"/>
        </w:rPr>
        <w:t xml:space="preserve"> </w:t>
      </w:r>
      <w:r w:rsidRPr="00B51D13">
        <w:rPr>
          <w:rFonts w:ascii="Arial" w:eastAsia="Arial" w:hAnsi="Arial" w:cs="Arial"/>
          <w:b/>
          <w:bCs/>
          <w:w w:val="85"/>
          <w:sz w:val="24"/>
          <w:szCs w:val="24"/>
          <w:lang w:eastAsia="es-MX" w:bidi="es-MX"/>
        </w:rPr>
        <w:t>AL</w:t>
      </w:r>
      <w:r w:rsidRPr="00B51D13">
        <w:rPr>
          <w:rFonts w:ascii="Arial" w:eastAsia="Arial" w:hAnsi="Arial" w:cs="Arial"/>
          <w:b/>
          <w:bCs/>
          <w:spacing w:val="-29"/>
          <w:w w:val="85"/>
          <w:sz w:val="24"/>
          <w:szCs w:val="24"/>
          <w:lang w:eastAsia="es-MX" w:bidi="es-MX"/>
        </w:rPr>
        <w:t xml:space="preserve"> </w:t>
      </w:r>
      <w:r w:rsidRPr="00B51D13">
        <w:rPr>
          <w:rFonts w:ascii="Arial" w:eastAsia="Arial" w:hAnsi="Arial" w:cs="Arial"/>
          <w:b/>
          <w:bCs/>
          <w:w w:val="85"/>
          <w:sz w:val="24"/>
          <w:szCs w:val="24"/>
          <w:lang w:eastAsia="es-MX" w:bidi="es-MX"/>
        </w:rPr>
        <w:t>INICIO</w:t>
      </w:r>
      <w:r w:rsidRPr="00B51D13">
        <w:rPr>
          <w:rFonts w:ascii="Arial" w:eastAsia="Arial" w:hAnsi="Arial" w:cs="Arial"/>
          <w:b/>
          <w:bCs/>
          <w:spacing w:val="-27"/>
          <w:w w:val="85"/>
          <w:sz w:val="24"/>
          <w:szCs w:val="24"/>
          <w:lang w:eastAsia="es-MX" w:bidi="es-MX"/>
        </w:rPr>
        <w:t xml:space="preserve"> </w:t>
      </w:r>
      <w:r w:rsidRPr="00B51D13">
        <w:rPr>
          <w:rFonts w:ascii="Arial" w:eastAsia="Arial" w:hAnsi="Arial" w:cs="Arial"/>
          <w:b/>
          <w:bCs/>
          <w:w w:val="85"/>
          <w:sz w:val="24"/>
          <w:szCs w:val="24"/>
          <w:lang w:eastAsia="es-MX" w:bidi="es-MX"/>
        </w:rPr>
        <w:t>DEL</w:t>
      </w:r>
      <w:r w:rsidRPr="00B51D13">
        <w:rPr>
          <w:rFonts w:ascii="Arial" w:eastAsia="Arial" w:hAnsi="Arial" w:cs="Arial"/>
          <w:b/>
          <w:bCs/>
          <w:spacing w:val="-28"/>
          <w:w w:val="85"/>
          <w:sz w:val="24"/>
          <w:szCs w:val="24"/>
          <w:lang w:eastAsia="es-MX" w:bidi="es-MX"/>
        </w:rPr>
        <w:t xml:space="preserve"> </w:t>
      </w:r>
      <w:r w:rsidRPr="00B51D13">
        <w:rPr>
          <w:rFonts w:ascii="Arial" w:eastAsia="Arial" w:hAnsi="Arial" w:cs="Arial"/>
          <w:b/>
          <w:bCs/>
          <w:w w:val="85"/>
          <w:sz w:val="24"/>
          <w:szCs w:val="24"/>
          <w:lang w:eastAsia="es-MX" w:bidi="es-MX"/>
        </w:rPr>
        <w:t>SERVICIO</w:t>
      </w:r>
      <w:r w:rsidRPr="00B51D13">
        <w:rPr>
          <w:rFonts w:ascii="Arial" w:eastAsia="Arial" w:hAnsi="Arial" w:cs="Arial"/>
          <w:b/>
          <w:bCs/>
          <w:spacing w:val="-24"/>
          <w:w w:val="85"/>
          <w:sz w:val="24"/>
          <w:szCs w:val="24"/>
          <w:lang w:eastAsia="es-MX" w:bidi="es-MX"/>
        </w:rPr>
        <w:t xml:space="preserve"> </w:t>
      </w:r>
      <w:r w:rsidRPr="00B51D13">
        <w:rPr>
          <w:rFonts w:ascii="Arial" w:eastAsia="Arial" w:hAnsi="Arial" w:cs="Arial"/>
          <w:b/>
          <w:bCs/>
          <w:w w:val="85"/>
          <w:sz w:val="24"/>
          <w:szCs w:val="24"/>
          <w:lang w:eastAsia="es-MX" w:bidi="es-MX"/>
        </w:rPr>
        <w:t>POR</w:t>
      </w:r>
      <w:r w:rsidRPr="00B51D13">
        <w:rPr>
          <w:rFonts w:ascii="Arial" w:eastAsia="Arial" w:hAnsi="Arial" w:cs="Arial"/>
          <w:b/>
          <w:bCs/>
          <w:spacing w:val="-29"/>
          <w:w w:val="85"/>
          <w:sz w:val="24"/>
          <w:szCs w:val="24"/>
          <w:lang w:eastAsia="es-MX" w:bidi="es-MX"/>
        </w:rPr>
        <w:t xml:space="preserve"> </w:t>
      </w:r>
      <w:r w:rsidRPr="00B51D13">
        <w:rPr>
          <w:rFonts w:ascii="Arial" w:eastAsia="Arial" w:hAnsi="Arial" w:cs="Arial"/>
          <w:b/>
          <w:bCs/>
          <w:w w:val="85"/>
          <w:sz w:val="24"/>
          <w:szCs w:val="24"/>
          <w:lang w:eastAsia="es-MX" w:bidi="es-MX"/>
        </w:rPr>
        <w:t>PARTE</w:t>
      </w:r>
      <w:r w:rsidRPr="00B51D13">
        <w:rPr>
          <w:rFonts w:ascii="Arial" w:eastAsia="Arial" w:hAnsi="Arial" w:cs="Arial"/>
          <w:b/>
          <w:bCs/>
          <w:spacing w:val="-27"/>
          <w:w w:val="85"/>
          <w:sz w:val="24"/>
          <w:szCs w:val="24"/>
          <w:lang w:eastAsia="es-MX" w:bidi="es-MX"/>
        </w:rPr>
        <w:t xml:space="preserve"> </w:t>
      </w:r>
      <w:r w:rsidRPr="00B51D13">
        <w:rPr>
          <w:rFonts w:ascii="Arial" w:eastAsia="Arial" w:hAnsi="Arial" w:cs="Arial"/>
          <w:b/>
          <w:bCs/>
          <w:w w:val="85"/>
          <w:sz w:val="24"/>
          <w:szCs w:val="24"/>
          <w:lang w:eastAsia="es-MX" w:bidi="es-MX"/>
        </w:rPr>
        <w:t>DE</w:t>
      </w:r>
      <w:r w:rsidRPr="00B51D13">
        <w:rPr>
          <w:rFonts w:ascii="Arial" w:eastAsia="Arial" w:hAnsi="Arial" w:cs="Arial"/>
          <w:b/>
          <w:bCs/>
          <w:spacing w:val="-28"/>
          <w:w w:val="85"/>
          <w:sz w:val="24"/>
          <w:szCs w:val="24"/>
          <w:lang w:eastAsia="es-MX" w:bidi="es-MX"/>
        </w:rPr>
        <w:t xml:space="preserve"> </w:t>
      </w:r>
      <w:r w:rsidRPr="00B51D13">
        <w:rPr>
          <w:rFonts w:ascii="Arial" w:eastAsia="Arial" w:hAnsi="Arial" w:cs="Arial"/>
          <w:b/>
          <w:bCs/>
          <w:w w:val="85"/>
          <w:sz w:val="24"/>
          <w:szCs w:val="24"/>
          <w:lang w:eastAsia="es-MX" w:bidi="es-MX"/>
        </w:rPr>
        <w:t>LA</w:t>
      </w:r>
      <w:r w:rsidRPr="00B51D13">
        <w:rPr>
          <w:rFonts w:ascii="Arial" w:eastAsia="Arial" w:hAnsi="Arial" w:cs="Arial"/>
          <w:b/>
          <w:bCs/>
          <w:spacing w:val="-27"/>
          <w:w w:val="85"/>
          <w:sz w:val="24"/>
          <w:szCs w:val="24"/>
          <w:lang w:eastAsia="es-MX" w:bidi="es-MX"/>
        </w:rPr>
        <w:t xml:space="preserve"> </w:t>
      </w:r>
      <w:r w:rsidRPr="00B51D13">
        <w:rPr>
          <w:rFonts w:ascii="Arial" w:eastAsia="Arial" w:hAnsi="Arial" w:cs="Arial"/>
          <w:b/>
          <w:bCs/>
          <w:w w:val="85"/>
          <w:sz w:val="24"/>
          <w:szCs w:val="24"/>
          <w:lang w:eastAsia="es-MX" w:bidi="es-MX"/>
        </w:rPr>
        <w:t>EMPRESA</w:t>
      </w:r>
      <w:r w:rsidRPr="00B51D13">
        <w:rPr>
          <w:rFonts w:ascii="Arial" w:eastAsia="Arial" w:hAnsi="Arial" w:cs="Arial"/>
          <w:b/>
          <w:bCs/>
          <w:spacing w:val="-27"/>
          <w:w w:val="85"/>
          <w:sz w:val="24"/>
          <w:szCs w:val="24"/>
          <w:lang w:eastAsia="es-MX" w:bidi="es-MX"/>
        </w:rPr>
        <w:t xml:space="preserve"> </w:t>
      </w:r>
      <w:r w:rsidRPr="00B51D13">
        <w:rPr>
          <w:rFonts w:ascii="Arial" w:eastAsia="Arial" w:hAnsi="Arial" w:cs="Arial"/>
          <w:b/>
          <w:bCs/>
          <w:w w:val="85"/>
          <w:sz w:val="24"/>
          <w:szCs w:val="24"/>
          <w:lang w:eastAsia="es-MX" w:bidi="es-MX"/>
        </w:rPr>
        <w:t>LICITANTE</w:t>
      </w:r>
      <w:r w:rsidRPr="00B51D13">
        <w:rPr>
          <w:rFonts w:ascii="Arial" w:eastAsia="Arial" w:hAnsi="Arial" w:cs="Arial"/>
          <w:b/>
          <w:bCs/>
          <w:spacing w:val="-24"/>
          <w:w w:val="85"/>
          <w:sz w:val="24"/>
          <w:szCs w:val="24"/>
          <w:lang w:eastAsia="es-MX" w:bidi="es-MX"/>
        </w:rPr>
        <w:t xml:space="preserve"> </w:t>
      </w:r>
      <w:r w:rsidRPr="00B51D13">
        <w:rPr>
          <w:rFonts w:ascii="Arial" w:eastAsia="Arial" w:hAnsi="Arial" w:cs="Arial"/>
          <w:b/>
          <w:bCs/>
          <w:w w:val="85"/>
          <w:sz w:val="24"/>
          <w:szCs w:val="24"/>
          <w:lang w:eastAsia="es-MX" w:bidi="es-MX"/>
        </w:rPr>
        <w:t>PARA</w:t>
      </w:r>
      <w:r w:rsidRPr="00B51D13">
        <w:rPr>
          <w:rFonts w:ascii="Arial" w:eastAsia="Arial" w:hAnsi="Arial" w:cs="Arial"/>
          <w:b/>
          <w:bCs/>
          <w:spacing w:val="-28"/>
          <w:w w:val="85"/>
          <w:sz w:val="24"/>
          <w:szCs w:val="24"/>
          <w:lang w:eastAsia="es-MX" w:bidi="es-MX"/>
        </w:rPr>
        <w:t xml:space="preserve"> </w:t>
      </w:r>
      <w:r w:rsidRPr="00B51D13">
        <w:rPr>
          <w:rFonts w:ascii="Arial" w:eastAsia="Arial" w:hAnsi="Arial" w:cs="Arial"/>
          <w:b/>
          <w:bCs/>
          <w:w w:val="85"/>
          <w:sz w:val="24"/>
          <w:szCs w:val="24"/>
          <w:lang w:eastAsia="es-MX" w:bidi="es-MX"/>
        </w:rPr>
        <w:t>CADA</w:t>
      </w:r>
      <w:r w:rsidRPr="00B51D13">
        <w:rPr>
          <w:rFonts w:ascii="Arial" w:eastAsia="Arial" w:hAnsi="Arial" w:cs="Arial"/>
          <w:b/>
          <w:bCs/>
          <w:spacing w:val="-29"/>
          <w:w w:val="85"/>
          <w:sz w:val="24"/>
          <w:szCs w:val="24"/>
          <w:lang w:eastAsia="es-MX" w:bidi="es-MX"/>
        </w:rPr>
        <w:t xml:space="preserve"> </w:t>
      </w:r>
      <w:r w:rsidRPr="00B51D13">
        <w:rPr>
          <w:rFonts w:ascii="Arial" w:eastAsia="Arial" w:hAnsi="Arial" w:cs="Arial"/>
          <w:b/>
          <w:bCs/>
          <w:w w:val="85"/>
          <w:sz w:val="24"/>
          <w:szCs w:val="24"/>
          <w:lang w:eastAsia="es-MX" w:bidi="es-MX"/>
        </w:rPr>
        <w:t xml:space="preserve">UNO </w:t>
      </w:r>
      <w:r w:rsidRPr="00B51D13">
        <w:rPr>
          <w:rFonts w:ascii="Arial" w:eastAsia="Arial" w:hAnsi="Arial" w:cs="Arial"/>
          <w:b/>
          <w:bCs/>
          <w:w w:val="90"/>
          <w:sz w:val="24"/>
          <w:szCs w:val="24"/>
          <w:lang w:eastAsia="es-MX" w:bidi="es-MX"/>
        </w:rPr>
        <w:t>DE</w:t>
      </w:r>
      <w:r w:rsidRPr="00B51D13">
        <w:rPr>
          <w:rFonts w:ascii="Arial" w:eastAsia="Arial" w:hAnsi="Arial" w:cs="Arial"/>
          <w:b/>
          <w:bCs/>
          <w:spacing w:val="-17"/>
          <w:w w:val="90"/>
          <w:sz w:val="24"/>
          <w:szCs w:val="24"/>
          <w:lang w:eastAsia="es-MX" w:bidi="es-MX"/>
        </w:rPr>
        <w:t xml:space="preserve"> </w:t>
      </w:r>
      <w:r w:rsidRPr="00B51D13">
        <w:rPr>
          <w:rFonts w:ascii="Arial" w:eastAsia="Arial" w:hAnsi="Arial" w:cs="Arial"/>
          <w:b/>
          <w:bCs/>
          <w:w w:val="90"/>
          <w:sz w:val="24"/>
          <w:szCs w:val="24"/>
          <w:lang w:eastAsia="es-MX" w:bidi="es-MX"/>
        </w:rPr>
        <w:t>LOS</w:t>
      </w:r>
      <w:r w:rsidRPr="00B51D13">
        <w:rPr>
          <w:rFonts w:ascii="Arial" w:eastAsia="Arial" w:hAnsi="Arial" w:cs="Arial"/>
          <w:b/>
          <w:bCs/>
          <w:spacing w:val="-17"/>
          <w:w w:val="90"/>
          <w:sz w:val="24"/>
          <w:szCs w:val="24"/>
          <w:lang w:eastAsia="es-MX" w:bidi="es-MX"/>
        </w:rPr>
        <w:t xml:space="preserve"> </w:t>
      </w:r>
      <w:r w:rsidRPr="00B51D13">
        <w:rPr>
          <w:rFonts w:ascii="Arial" w:eastAsia="Arial" w:hAnsi="Arial" w:cs="Arial"/>
          <w:b/>
          <w:bCs/>
          <w:w w:val="90"/>
          <w:sz w:val="24"/>
          <w:szCs w:val="24"/>
          <w:lang w:eastAsia="es-MX" w:bidi="es-MX"/>
        </w:rPr>
        <w:t>ELEMENTOS</w:t>
      </w:r>
      <w:r w:rsidRPr="00B51D13">
        <w:rPr>
          <w:rFonts w:ascii="Arial" w:eastAsia="Arial" w:hAnsi="Arial" w:cs="Arial"/>
          <w:b/>
          <w:bCs/>
          <w:spacing w:val="-16"/>
          <w:w w:val="90"/>
          <w:sz w:val="24"/>
          <w:szCs w:val="24"/>
          <w:lang w:eastAsia="es-MX" w:bidi="es-MX"/>
        </w:rPr>
        <w:t xml:space="preserve"> </w:t>
      </w:r>
      <w:r w:rsidRPr="00B51D13">
        <w:rPr>
          <w:rFonts w:ascii="Arial" w:eastAsia="Arial" w:hAnsi="Arial" w:cs="Arial"/>
          <w:b/>
          <w:bCs/>
          <w:w w:val="90"/>
          <w:sz w:val="24"/>
          <w:szCs w:val="24"/>
          <w:lang w:eastAsia="es-MX" w:bidi="es-MX"/>
        </w:rPr>
        <w:t>INDICADOS</w:t>
      </w:r>
      <w:r w:rsidRPr="00B51D13">
        <w:rPr>
          <w:rFonts w:ascii="Arial" w:eastAsia="Arial" w:hAnsi="Arial" w:cs="Arial"/>
          <w:b/>
          <w:bCs/>
          <w:spacing w:val="-17"/>
          <w:w w:val="90"/>
          <w:sz w:val="24"/>
          <w:szCs w:val="24"/>
          <w:lang w:eastAsia="es-MX" w:bidi="es-MX"/>
        </w:rPr>
        <w:t xml:space="preserve"> </w:t>
      </w:r>
      <w:r w:rsidRPr="00B51D13">
        <w:rPr>
          <w:rFonts w:ascii="Arial" w:eastAsia="Arial" w:hAnsi="Arial" w:cs="Arial"/>
          <w:b/>
          <w:bCs/>
          <w:w w:val="90"/>
          <w:sz w:val="24"/>
          <w:szCs w:val="24"/>
          <w:lang w:eastAsia="es-MX" w:bidi="es-MX"/>
        </w:rPr>
        <w:t>EN</w:t>
      </w:r>
      <w:r w:rsidRPr="00B51D13">
        <w:rPr>
          <w:rFonts w:ascii="Arial" w:eastAsia="Arial" w:hAnsi="Arial" w:cs="Arial"/>
          <w:b/>
          <w:bCs/>
          <w:spacing w:val="-17"/>
          <w:w w:val="90"/>
          <w:sz w:val="24"/>
          <w:szCs w:val="24"/>
          <w:lang w:eastAsia="es-MX" w:bidi="es-MX"/>
        </w:rPr>
        <w:t xml:space="preserve"> </w:t>
      </w:r>
      <w:r w:rsidRPr="00B51D13">
        <w:rPr>
          <w:rFonts w:ascii="Arial" w:eastAsia="Arial" w:hAnsi="Arial" w:cs="Arial"/>
          <w:b/>
          <w:bCs/>
          <w:w w:val="90"/>
          <w:sz w:val="24"/>
          <w:szCs w:val="24"/>
          <w:lang w:eastAsia="es-MX" w:bidi="es-MX"/>
        </w:rPr>
        <w:t>CADA</w:t>
      </w:r>
      <w:r w:rsidRPr="00B51D13">
        <w:rPr>
          <w:rFonts w:ascii="Arial" w:eastAsia="Arial" w:hAnsi="Arial" w:cs="Arial"/>
          <w:b/>
          <w:bCs/>
          <w:spacing w:val="-15"/>
          <w:w w:val="90"/>
          <w:sz w:val="24"/>
          <w:szCs w:val="24"/>
          <w:lang w:eastAsia="es-MX" w:bidi="es-MX"/>
        </w:rPr>
        <w:t xml:space="preserve"> </w:t>
      </w:r>
      <w:r w:rsidRPr="00B51D13">
        <w:rPr>
          <w:rFonts w:ascii="Arial" w:eastAsia="Arial" w:hAnsi="Arial" w:cs="Arial"/>
          <w:b/>
          <w:bCs/>
          <w:w w:val="90"/>
          <w:sz w:val="24"/>
          <w:szCs w:val="24"/>
          <w:lang w:eastAsia="es-MX" w:bidi="es-MX"/>
        </w:rPr>
        <w:t>PARTIDA</w:t>
      </w:r>
      <w:r w:rsidRPr="00B51D13">
        <w:rPr>
          <w:rFonts w:ascii="Arial" w:eastAsia="Arial" w:hAnsi="Arial" w:cs="Arial"/>
          <w:b/>
          <w:bCs/>
          <w:spacing w:val="-16"/>
          <w:w w:val="90"/>
          <w:sz w:val="24"/>
          <w:szCs w:val="24"/>
          <w:lang w:eastAsia="es-MX" w:bidi="es-MX"/>
        </w:rPr>
        <w:t xml:space="preserve"> </w:t>
      </w:r>
      <w:r w:rsidRPr="00B51D13">
        <w:rPr>
          <w:rFonts w:ascii="Arial" w:eastAsia="Arial" w:hAnsi="Arial" w:cs="Arial"/>
          <w:b/>
          <w:bCs/>
          <w:w w:val="90"/>
          <w:sz w:val="24"/>
          <w:szCs w:val="24"/>
          <w:lang w:eastAsia="es-MX" w:bidi="es-MX"/>
        </w:rPr>
        <w:t>EN</w:t>
      </w:r>
      <w:r w:rsidRPr="00B51D13">
        <w:rPr>
          <w:rFonts w:ascii="Arial" w:eastAsia="Arial" w:hAnsi="Arial" w:cs="Arial"/>
          <w:b/>
          <w:bCs/>
          <w:spacing w:val="-16"/>
          <w:w w:val="90"/>
          <w:sz w:val="24"/>
          <w:szCs w:val="24"/>
          <w:lang w:eastAsia="es-MX" w:bidi="es-MX"/>
        </w:rPr>
        <w:t xml:space="preserve"> </w:t>
      </w:r>
      <w:r w:rsidRPr="00B51D13">
        <w:rPr>
          <w:rFonts w:ascii="Arial" w:eastAsia="Arial" w:hAnsi="Arial" w:cs="Arial"/>
          <w:b/>
          <w:bCs/>
          <w:w w:val="90"/>
          <w:sz w:val="24"/>
          <w:szCs w:val="24"/>
          <w:lang w:eastAsia="es-MX" w:bidi="es-MX"/>
        </w:rPr>
        <w:t>LA</w:t>
      </w:r>
      <w:r w:rsidRPr="00B51D13">
        <w:rPr>
          <w:rFonts w:ascii="Arial" w:eastAsia="Arial" w:hAnsi="Arial" w:cs="Arial"/>
          <w:b/>
          <w:bCs/>
          <w:spacing w:val="-14"/>
          <w:w w:val="90"/>
          <w:sz w:val="24"/>
          <w:szCs w:val="24"/>
          <w:lang w:eastAsia="es-MX" w:bidi="es-MX"/>
        </w:rPr>
        <w:t xml:space="preserve"> </w:t>
      </w:r>
      <w:r w:rsidRPr="00B51D13">
        <w:rPr>
          <w:rFonts w:ascii="Arial" w:eastAsia="Arial" w:hAnsi="Arial" w:cs="Arial"/>
          <w:b/>
          <w:bCs/>
          <w:w w:val="90"/>
          <w:sz w:val="24"/>
          <w:szCs w:val="24"/>
          <w:lang w:eastAsia="es-MX" w:bidi="es-MX"/>
        </w:rPr>
        <w:t>QUE</w:t>
      </w:r>
      <w:r w:rsidRPr="00B51D13">
        <w:rPr>
          <w:rFonts w:ascii="Arial" w:eastAsia="Arial" w:hAnsi="Arial" w:cs="Arial"/>
          <w:b/>
          <w:bCs/>
          <w:spacing w:val="-18"/>
          <w:w w:val="90"/>
          <w:sz w:val="24"/>
          <w:szCs w:val="24"/>
          <w:lang w:eastAsia="es-MX" w:bidi="es-MX"/>
        </w:rPr>
        <w:t xml:space="preserve"> </w:t>
      </w:r>
      <w:r w:rsidRPr="00B51D13">
        <w:rPr>
          <w:rFonts w:ascii="Arial" w:eastAsia="Arial" w:hAnsi="Arial" w:cs="Arial"/>
          <w:b/>
          <w:bCs/>
          <w:w w:val="90"/>
          <w:sz w:val="24"/>
          <w:szCs w:val="24"/>
          <w:lang w:eastAsia="es-MX" w:bidi="es-MX"/>
        </w:rPr>
        <w:t>PARTICIPA</w:t>
      </w:r>
    </w:p>
    <w:p w:rsidR="00860E97" w:rsidRPr="00B51D13" w:rsidRDefault="00860E97" w:rsidP="00860E97">
      <w:pPr>
        <w:widowControl w:val="0"/>
        <w:autoSpaceDE w:val="0"/>
        <w:autoSpaceDN w:val="0"/>
        <w:spacing w:before="10" w:after="0" w:line="240" w:lineRule="auto"/>
        <w:rPr>
          <w:rFonts w:ascii="Arial" w:eastAsia="Arial" w:hAnsi="Arial" w:cs="Arial"/>
          <w:b/>
          <w:sz w:val="28"/>
          <w:szCs w:val="24"/>
          <w:lang w:eastAsia="es-MX" w:bidi="es-MX"/>
        </w:rPr>
      </w:pPr>
    </w:p>
    <w:p w:rsidR="00860E97" w:rsidRPr="00B51D13" w:rsidRDefault="00860E97" w:rsidP="00B51D13">
      <w:pPr>
        <w:widowControl w:val="0"/>
        <w:numPr>
          <w:ilvl w:val="2"/>
          <w:numId w:val="23"/>
        </w:numPr>
        <w:tabs>
          <w:tab w:val="left" w:pos="1023"/>
        </w:tabs>
        <w:autoSpaceDE w:val="0"/>
        <w:autoSpaceDN w:val="0"/>
        <w:spacing w:after="0" w:line="240" w:lineRule="auto"/>
        <w:rPr>
          <w:rFonts w:ascii="Arial" w:eastAsia="Arial" w:hAnsi="Arial" w:cs="Arial"/>
          <w:sz w:val="24"/>
          <w:lang w:eastAsia="es-MX" w:bidi="es-MX"/>
        </w:rPr>
      </w:pPr>
      <w:r w:rsidRPr="00B51D13">
        <w:rPr>
          <w:rFonts w:ascii="Arial" w:eastAsia="Arial" w:hAnsi="Arial" w:cs="Arial"/>
          <w:sz w:val="24"/>
          <w:lang w:eastAsia="es-MX" w:bidi="es-MX"/>
        </w:rPr>
        <w:t>Fornitura</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completa</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con:</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Bastón</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Pr-24,</w:t>
      </w:r>
      <w:r w:rsidRPr="00B51D13">
        <w:rPr>
          <w:rFonts w:ascii="Arial" w:eastAsia="Arial" w:hAnsi="Arial" w:cs="Arial"/>
          <w:spacing w:val="-26"/>
          <w:sz w:val="24"/>
          <w:lang w:eastAsia="es-MX" w:bidi="es-MX"/>
        </w:rPr>
        <w:t xml:space="preserve"> </w:t>
      </w:r>
      <w:r w:rsidRPr="00B51D13">
        <w:rPr>
          <w:rFonts w:ascii="Arial" w:eastAsia="Arial" w:hAnsi="Arial" w:cs="Arial"/>
          <w:sz w:val="24"/>
          <w:lang w:eastAsia="es-MX" w:bidi="es-MX"/>
        </w:rPr>
        <w:t>esposas,</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bastón</w:t>
      </w:r>
      <w:r w:rsidRPr="00B51D13">
        <w:rPr>
          <w:rFonts w:ascii="Arial" w:eastAsia="Arial" w:hAnsi="Arial" w:cs="Arial"/>
          <w:spacing w:val="-28"/>
          <w:sz w:val="24"/>
          <w:lang w:eastAsia="es-MX" w:bidi="es-MX"/>
        </w:rPr>
        <w:t xml:space="preserve"> </w:t>
      </w:r>
      <w:r w:rsidRPr="00B51D13">
        <w:rPr>
          <w:rFonts w:ascii="Arial" w:eastAsia="Arial" w:hAnsi="Arial" w:cs="Arial"/>
          <w:sz w:val="24"/>
          <w:lang w:eastAsia="es-MX" w:bidi="es-MX"/>
        </w:rPr>
        <w:t>retráctil</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30"/>
          <w:sz w:val="24"/>
          <w:lang w:eastAsia="es-MX" w:bidi="es-MX"/>
        </w:rPr>
        <w:t xml:space="preserve"> </w:t>
      </w:r>
      <w:r w:rsidRPr="00B51D13">
        <w:rPr>
          <w:rFonts w:ascii="Arial" w:eastAsia="Arial" w:hAnsi="Arial" w:cs="Arial"/>
          <w:sz w:val="24"/>
          <w:lang w:eastAsia="es-MX" w:bidi="es-MX"/>
        </w:rPr>
        <w:t>lámpara</w:t>
      </w:r>
      <w:r w:rsidRPr="00B51D13">
        <w:rPr>
          <w:rFonts w:ascii="Arial" w:eastAsia="Arial" w:hAnsi="Arial" w:cs="Arial"/>
          <w:spacing w:val="-29"/>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7"/>
          <w:sz w:val="24"/>
          <w:lang w:eastAsia="es-MX" w:bidi="es-MX"/>
        </w:rPr>
        <w:t xml:space="preserve"> </w:t>
      </w:r>
      <w:r w:rsidRPr="00B51D13">
        <w:rPr>
          <w:rFonts w:ascii="Arial" w:eastAsia="Arial" w:hAnsi="Arial" w:cs="Arial"/>
          <w:sz w:val="24"/>
          <w:lang w:eastAsia="es-MX" w:bidi="es-MX"/>
        </w:rPr>
        <w:t>mano</w:t>
      </w:r>
    </w:p>
    <w:p w:rsidR="00860E97" w:rsidRPr="00B51D13" w:rsidRDefault="00860E97" w:rsidP="00B51D13">
      <w:pPr>
        <w:widowControl w:val="0"/>
        <w:numPr>
          <w:ilvl w:val="2"/>
          <w:numId w:val="23"/>
        </w:numPr>
        <w:tabs>
          <w:tab w:val="left" w:pos="1023"/>
        </w:tabs>
        <w:autoSpaceDE w:val="0"/>
        <w:autoSpaceDN w:val="0"/>
        <w:spacing w:before="158" w:after="0" w:line="240" w:lineRule="auto"/>
        <w:rPr>
          <w:rFonts w:ascii="Arial" w:eastAsia="Arial" w:hAnsi="Arial" w:cs="Arial"/>
          <w:sz w:val="24"/>
          <w:lang w:eastAsia="es-MX" w:bidi="es-MX"/>
        </w:rPr>
      </w:pPr>
      <w:r w:rsidRPr="00B51D13">
        <w:rPr>
          <w:rFonts w:ascii="Arial" w:eastAsia="Arial" w:hAnsi="Arial" w:cs="Arial"/>
          <w:sz w:val="24"/>
          <w:lang w:eastAsia="es-MX" w:bidi="es-MX"/>
        </w:rPr>
        <w:t>Radio portátil de</w:t>
      </w:r>
      <w:r w:rsidRPr="00B51D13">
        <w:rPr>
          <w:rFonts w:ascii="Arial" w:eastAsia="Arial" w:hAnsi="Arial" w:cs="Arial"/>
          <w:spacing w:val="-43"/>
          <w:sz w:val="24"/>
          <w:lang w:eastAsia="es-MX" w:bidi="es-MX"/>
        </w:rPr>
        <w:t xml:space="preserve"> </w:t>
      </w:r>
      <w:r w:rsidRPr="00B51D13">
        <w:rPr>
          <w:rFonts w:ascii="Arial" w:eastAsia="Arial" w:hAnsi="Arial" w:cs="Arial"/>
          <w:sz w:val="24"/>
          <w:lang w:eastAsia="es-MX" w:bidi="es-MX"/>
        </w:rPr>
        <w:t>comunicación</w:t>
      </w:r>
    </w:p>
    <w:p w:rsidR="00860E97" w:rsidRPr="00B51D13" w:rsidRDefault="00860E97" w:rsidP="00B51D13">
      <w:pPr>
        <w:widowControl w:val="0"/>
        <w:numPr>
          <w:ilvl w:val="2"/>
          <w:numId w:val="23"/>
        </w:numPr>
        <w:tabs>
          <w:tab w:val="left" w:pos="1023"/>
        </w:tabs>
        <w:autoSpaceDE w:val="0"/>
        <w:autoSpaceDN w:val="0"/>
        <w:spacing w:before="159" w:after="0" w:line="240" w:lineRule="auto"/>
        <w:rPr>
          <w:rFonts w:ascii="Arial" w:eastAsia="Arial" w:hAnsi="Arial" w:cs="Arial"/>
          <w:sz w:val="24"/>
          <w:lang w:eastAsia="es-MX" w:bidi="es-MX"/>
        </w:rPr>
      </w:pPr>
      <w:r w:rsidRPr="00B51D13">
        <w:rPr>
          <w:rFonts w:ascii="Arial" w:eastAsia="Arial" w:hAnsi="Arial" w:cs="Arial"/>
          <w:sz w:val="24"/>
          <w:lang w:eastAsia="es-MX" w:bidi="es-MX"/>
        </w:rPr>
        <w:t>Supervisión</w:t>
      </w:r>
      <w:r w:rsidRPr="00B51D13">
        <w:rPr>
          <w:rFonts w:ascii="Arial" w:eastAsia="Arial" w:hAnsi="Arial" w:cs="Arial"/>
          <w:spacing w:val="-16"/>
          <w:sz w:val="24"/>
          <w:lang w:eastAsia="es-MX" w:bidi="es-MX"/>
        </w:rPr>
        <w:t xml:space="preserve"> </w:t>
      </w:r>
      <w:r w:rsidRPr="00B51D13">
        <w:rPr>
          <w:rFonts w:ascii="Arial" w:eastAsia="Arial" w:hAnsi="Arial" w:cs="Arial"/>
          <w:sz w:val="24"/>
          <w:lang w:eastAsia="es-MX" w:bidi="es-MX"/>
        </w:rPr>
        <w:t>24</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horas</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del</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día</w:t>
      </w:r>
    </w:p>
    <w:p w:rsidR="00860E97" w:rsidRPr="00B51D13" w:rsidRDefault="00860E97" w:rsidP="00B51D13">
      <w:pPr>
        <w:widowControl w:val="0"/>
        <w:numPr>
          <w:ilvl w:val="2"/>
          <w:numId w:val="23"/>
        </w:numPr>
        <w:tabs>
          <w:tab w:val="left" w:pos="1023"/>
        </w:tabs>
        <w:autoSpaceDE w:val="0"/>
        <w:autoSpaceDN w:val="0"/>
        <w:spacing w:before="157" w:after="0" w:line="240" w:lineRule="auto"/>
        <w:rPr>
          <w:rFonts w:ascii="Arial" w:eastAsia="Arial" w:hAnsi="Arial" w:cs="Arial"/>
          <w:sz w:val="24"/>
          <w:lang w:eastAsia="es-MX" w:bidi="es-MX"/>
        </w:rPr>
      </w:pPr>
      <w:r w:rsidRPr="00B51D13">
        <w:rPr>
          <w:rFonts w:ascii="Arial" w:eastAsia="Arial" w:hAnsi="Arial" w:cs="Arial"/>
          <w:sz w:val="24"/>
          <w:lang w:eastAsia="es-MX" w:bidi="es-MX"/>
        </w:rPr>
        <w:lastRenderedPageBreak/>
        <w:t>Un</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celular</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con</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GPS</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para</w:t>
      </w:r>
      <w:r w:rsidRPr="00B51D13">
        <w:rPr>
          <w:rFonts w:ascii="Arial" w:eastAsia="Arial" w:hAnsi="Arial" w:cs="Arial"/>
          <w:spacing w:val="-24"/>
          <w:sz w:val="24"/>
          <w:lang w:eastAsia="es-MX" w:bidi="es-MX"/>
        </w:rPr>
        <w:t xml:space="preserve"> </w:t>
      </w:r>
      <w:r w:rsidRPr="00B51D13">
        <w:rPr>
          <w:rFonts w:ascii="Arial" w:eastAsia="Arial" w:hAnsi="Arial" w:cs="Arial"/>
          <w:sz w:val="24"/>
          <w:lang w:eastAsia="es-MX" w:bidi="es-MX"/>
        </w:rPr>
        <w:t>ubicación</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exacta</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del</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guardia</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seguridad.</w:t>
      </w:r>
    </w:p>
    <w:p w:rsidR="00860E97" w:rsidRPr="00B51D13" w:rsidRDefault="00860E97" w:rsidP="00B51D13">
      <w:pPr>
        <w:widowControl w:val="0"/>
        <w:numPr>
          <w:ilvl w:val="2"/>
          <w:numId w:val="23"/>
        </w:numPr>
        <w:tabs>
          <w:tab w:val="left" w:pos="1023"/>
        </w:tabs>
        <w:autoSpaceDE w:val="0"/>
        <w:autoSpaceDN w:val="0"/>
        <w:spacing w:before="158" w:after="0" w:line="240" w:lineRule="auto"/>
        <w:rPr>
          <w:rFonts w:ascii="Arial" w:eastAsia="Arial" w:hAnsi="Arial" w:cs="Arial"/>
          <w:sz w:val="24"/>
          <w:lang w:eastAsia="es-MX" w:bidi="es-MX"/>
        </w:rPr>
      </w:pPr>
      <w:r w:rsidRPr="00B51D13">
        <w:rPr>
          <w:rFonts w:ascii="Arial" w:eastAsia="Arial" w:hAnsi="Arial" w:cs="Arial"/>
          <w:sz w:val="24"/>
          <w:lang w:eastAsia="es-MX" w:bidi="es-MX"/>
        </w:rPr>
        <w:t>Capacitación</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constante</w:t>
      </w:r>
    </w:p>
    <w:p w:rsidR="00860E97" w:rsidRPr="00B51D13" w:rsidRDefault="00860E97" w:rsidP="00B51D13">
      <w:pPr>
        <w:widowControl w:val="0"/>
        <w:numPr>
          <w:ilvl w:val="2"/>
          <w:numId w:val="23"/>
        </w:numPr>
        <w:tabs>
          <w:tab w:val="left" w:pos="1023"/>
        </w:tabs>
        <w:autoSpaceDE w:val="0"/>
        <w:autoSpaceDN w:val="0"/>
        <w:spacing w:before="160" w:after="0" w:line="240" w:lineRule="auto"/>
        <w:rPr>
          <w:rFonts w:ascii="Arial" w:eastAsia="Arial" w:hAnsi="Arial" w:cs="Arial"/>
          <w:sz w:val="24"/>
          <w:lang w:eastAsia="es-MX" w:bidi="es-MX"/>
        </w:rPr>
      </w:pPr>
      <w:r w:rsidRPr="00B51D13">
        <w:rPr>
          <w:rFonts w:ascii="Arial" w:eastAsia="Arial" w:hAnsi="Arial" w:cs="Arial"/>
          <w:sz w:val="24"/>
          <w:lang w:eastAsia="es-MX" w:bidi="es-MX"/>
        </w:rPr>
        <w:t>Uniforme:</w:t>
      </w:r>
      <w:r w:rsidRPr="00B51D13">
        <w:rPr>
          <w:rFonts w:ascii="Arial" w:eastAsia="Arial" w:hAnsi="Arial" w:cs="Arial"/>
          <w:spacing w:val="-23"/>
          <w:sz w:val="24"/>
          <w:lang w:eastAsia="es-MX" w:bidi="es-MX"/>
        </w:rPr>
        <w:t xml:space="preserve"> </w:t>
      </w:r>
      <w:r w:rsidRPr="00B51D13">
        <w:rPr>
          <w:rFonts w:ascii="Arial" w:eastAsia="Arial" w:hAnsi="Arial" w:cs="Arial"/>
          <w:sz w:val="24"/>
          <w:lang w:eastAsia="es-MX" w:bidi="es-MX"/>
        </w:rPr>
        <w:t>pantalón,</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camisa</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con</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logotipo</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de</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empresa,</w:t>
      </w:r>
      <w:r w:rsidRPr="00B51D13">
        <w:rPr>
          <w:rFonts w:ascii="Arial" w:eastAsia="Arial" w:hAnsi="Arial" w:cs="Arial"/>
          <w:spacing w:val="-21"/>
          <w:sz w:val="24"/>
          <w:lang w:eastAsia="es-MX" w:bidi="es-MX"/>
        </w:rPr>
        <w:t xml:space="preserve"> </w:t>
      </w:r>
      <w:r w:rsidRPr="00B51D13">
        <w:rPr>
          <w:rFonts w:ascii="Arial" w:eastAsia="Arial" w:hAnsi="Arial" w:cs="Arial"/>
          <w:sz w:val="24"/>
          <w:lang w:eastAsia="es-MX" w:bidi="es-MX"/>
        </w:rPr>
        <w:t>gorra</w:t>
      </w:r>
      <w:r w:rsidRPr="00B51D13">
        <w:rPr>
          <w:rFonts w:ascii="Arial" w:eastAsia="Arial" w:hAnsi="Arial" w:cs="Arial"/>
          <w:spacing w:val="-20"/>
          <w:sz w:val="24"/>
          <w:lang w:eastAsia="es-MX" w:bidi="es-MX"/>
        </w:rPr>
        <w:t xml:space="preserve"> </w:t>
      </w:r>
      <w:r w:rsidRPr="00B51D13">
        <w:rPr>
          <w:rFonts w:ascii="Arial" w:eastAsia="Arial" w:hAnsi="Arial" w:cs="Arial"/>
          <w:sz w:val="24"/>
          <w:lang w:eastAsia="es-MX" w:bidi="es-MX"/>
        </w:rPr>
        <w:t>y</w:t>
      </w:r>
      <w:r w:rsidRPr="00B51D13">
        <w:rPr>
          <w:rFonts w:ascii="Arial" w:eastAsia="Arial" w:hAnsi="Arial" w:cs="Arial"/>
          <w:spacing w:val="-22"/>
          <w:sz w:val="24"/>
          <w:lang w:eastAsia="es-MX" w:bidi="es-MX"/>
        </w:rPr>
        <w:t xml:space="preserve"> </w:t>
      </w:r>
      <w:r w:rsidRPr="00B51D13">
        <w:rPr>
          <w:rFonts w:ascii="Arial" w:eastAsia="Arial" w:hAnsi="Arial" w:cs="Arial"/>
          <w:sz w:val="24"/>
          <w:lang w:eastAsia="es-MX" w:bidi="es-MX"/>
        </w:rPr>
        <w:t>corbata.</w:t>
      </w:r>
    </w:p>
    <w:p w:rsidR="00860E97" w:rsidRPr="00B51D13" w:rsidRDefault="00860E97" w:rsidP="00B51D13">
      <w:pPr>
        <w:widowControl w:val="0"/>
        <w:numPr>
          <w:ilvl w:val="2"/>
          <w:numId w:val="23"/>
        </w:numPr>
        <w:tabs>
          <w:tab w:val="left" w:pos="1023"/>
        </w:tabs>
        <w:autoSpaceDE w:val="0"/>
        <w:autoSpaceDN w:val="0"/>
        <w:spacing w:before="157" w:after="0" w:line="240" w:lineRule="auto"/>
        <w:rPr>
          <w:rFonts w:ascii="Arial" w:eastAsia="Arial" w:hAnsi="Arial" w:cs="Arial"/>
          <w:sz w:val="24"/>
          <w:lang w:eastAsia="es-MX" w:bidi="es-MX"/>
        </w:rPr>
      </w:pPr>
      <w:r w:rsidRPr="00B51D13">
        <w:rPr>
          <w:rFonts w:ascii="Arial" w:eastAsia="Arial" w:hAnsi="Arial" w:cs="Arial"/>
          <w:sz w:val="24"/>
          <w:lang w:eastAsia="es-MX" w:bidi="es-MX"/>
        </w:rPr>
        <w:t>Gafete</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autorizado</w:t>
      </w:r>
      <w:r w:rsidRPr="00B51D13">
        <w:rPr>
          <w:rFonts w:ascii="Arial" w:eastAsia="Arial" w:hAnsi="Arial" w:cs="Arial"/>
          <w:spacing w:val="-17"/>
          <w:sz w:val="24"/>
          <w:lang w:eastAsia="es-MX" w:bidi="es-MX"/>
        </w:rPr>
        <w:t xml:space="preserve"> </w:t>
      </w:r>
      <w:r w:rsidRPr="00B51D13">
        <w:rPr>
          <w:rFonts w:ascii="Arial" w:eastAsia="Arial" w:hAnsi="Arial" w:cs="Arial"/>
          <w:sz w:val="24"/>
          <w:lang w:eastAsia="es-MX" w:bidi="es-MX"/>
        </w:rPr>
        <w:t>por</w:t>
      </w:r>
      <w:r w:rsidRPr="00B51D13">
        <w:rPr>
          <w:rFonts w:ascii="Arial" w:eastAsia="Arial" w:hAnsi="Arial" w:cs="Arial"/>
          <w:spacing w:val="-15"/>
          <w:sz w:val="24"/>
          <w:lang w:eastAsia="es-MX" w:bidi="es-MX"/>
        </w:rPr>
        <w:t xml:space="preserve"> </w:t>
      </w:r>
      <w:r w:rsidRPr="00B51D13">
        <w:rPr>
          <w:rFonts w:ascii="Arial" w:eastAsia="Arial" w:hAnsi="Arial" w:cs="Arial"/>
          <w:sz w:val="24"/>
          <w:lang w:eastAsia="es-MX" w:bidi="es-MX"/>
        </w:rPr>
        <w:t>la</w:t>
      </w:r>
      <w:r w:rsidRPr="00B51D13">
        <w:rPr>
          <w:rFonts w:ascii="Arial" w:eastAsia="Arial" w:hAnsi="Arial" w:cs="Arial"/>
          <w:spacing w:val="-18"/>
          <w:sz w:val="24"/>
          <w:lang w:eastAsia="es-MX" w:bidi="es-MX"/>
        </w:rPr>
        <w:t xml:space="preserve"> </w:t>
      </w:r>
      <w:r w:rsidRPr="00B51D13">
        <w:rPr>
          <w:rFonts w:ascii="Arial" w:eastAsia="Arial" w:hAnsi="Arial" w:cs="Arial"/>
          <w:sz w:val="24"/>
          <w:lang w:eastAsia="es-MX" w:bidi="es-MX"/>
        </w:rPr>
        <w:t>SSPE.</w:t>
      </w:r>
    </w:p>
    <w:p w:rsidR="00860E97" w:rsidRPr="00B51D13" w:rsidRDefault="00860E97" w:rsidP="00860E97">
      <w:pPr>
        <w:widowControl w:val="0"/>
        <w:autoSpaceDE w:val="0"/>
        <w:autoSpaceDN w:val="0"/>
        <w:spacing w:before="8" w:after="0" w:line="240" w:lineRule="auto"/>
        <w:rPr>
          <w:rFonts w:ascii="Arial" w:eastAsia="Arial" w:hAnsi="Arial" w:cs="Arial"/>
          <w:sz w:val="39"/>
          <w:szCs w:val="24"/>
          <w:lang w:eastAsia="es-MX" w:bidi="es-MX"/>
        </w:rPr>
      </w:pPr>
    </w:p>
    <w:p w:rsidR="00860E97" w:rsidRPr="00B51D13" w:rsidRDefault="00860E97" w:rsidP="00860E97">
      <w:pPr>
        <w:widowControl w:val="0"/>
        <w:autoSpaceDE w:val="0"/>
        <w:autoSpaceDN w:val="0"/>
        <w:spacing w:after="0" w:line="240" w:lineRule="auto"/>
        <w:outlineLvl w:val="1"/>
        <w:rPr>
          <w:rFonts w:ascii="Arial" w:eastAsia="Arial" w:hAnsi="Arial" w:cs="Arial"/>
          <w:b/>
          <w:bCs/>
          <w:sz w:val="24"/>
          <w:szCs w:val="24"/>
          <w:lang w:eastAsia="es-MX" w:bidi="es-MX"/>
        </w:rPr>
      </w:pPr>
      <w:r w:rsidRPr="00B51D13">
        <w:rPr>
          <w:rFonts w:ascii="Arial" w:eastAsia="Arial" w:hAnsi="Arial" w:cs="Arial"/>
          <w:b/>
          <w:bCs/>
          <w:w w:val="85"/>
          <w:sz w:val="24"/>
          <w:szCs w:val="24"/>
          <w:lang w:eastAsia="es-MX" w:bidi="es-MX"/>
        </w:rPr>
        <w:t>EQUIPAMIENTO (SOLO PARA LA PARTIDA 3) EL CUAL DEBERA FACILITAR LA EMPRESA LICITANTE.</w:t>
      </w:r>
    </w:p>
    <w:p w:rsidR="00860E97" w:rsidRPr="00B51D13" w:rsidRDefault="00860E97" w:rsidP="00860E97">
      <w:pPr>
        <w:widowControl w:val="0"/>
        <w:autoSpaceDE w:val="0"/>
        <w:autoSpaceDN w:val="0"/>
        <w:spacing w:before="1" w:after="0" w:line="240" w:lineRule="auto"/>
        <w:rPr>
          <w:rFonts w:ascii="Arial" w:eastAsia="Arial" w:hAnsi="Arial" w:cs="Arial"/>
          <w:b/>
          <w:sz w:val="13"/>
          <w:szCs w:val="24"/>
          <w:lang w:eastAsia="es-MX" w:bidi="es-MX"/>
        </w:rPr>
      </w:pP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69"/>
        <w:gridCol w:w="1314"/>
        <w:gridCol w:w="1263"/>
        <w:gridCol w:w="5670"/>
      </w:tblGrid>
      <w:tr w:rsidR="00860E97" w:rsidRPr="00B51D13" w:rsidTr="00860E97">
        <w:trPr>
          <w:trHeight w:val="523"/>
        </w:trPr>
        <w:tc>
          <w:tcPr>
            <w:tcW w:w="964" w:type="pct"/>
            <w:shd w:val="clear" w:color="auto" w:fill="7A2C2A"/>
          </w:tcPr>
          <w:p w:rsidR="00860E97" w:rsidRPr="00B51D13" w:rsidRDefault="00860E97" w:rsidP="00860E97">
            <w:pPr>
              <w:widowControl/>
              <w:autoSpaceDE/>
              <w:autoSpaceDN/>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CONCEPTO</w:t>
            </w:r>
          </w:p>
        </w:tc>
        <w:tc>
          <w:tcPr>
            <w:tcW w:w="643" w:type="pct"/>
            <w:shd w:val="clear" w:color="auto" w:fill="7A2C2A"/>
          </w:tcPr>
          <w:p w:rsidR="00860E97" w:rsidRPr="00B51D13" w:rsidRDefault="00860E97" w:rsidP="00860E97">
            <w:pPr>
              <w:widowControl/>
              <w:autoSpaceDE/>
              <w:autoSpaceDN/>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UNIDAD DE MEDIDA</w:t>
            </w:r>
          </w:p>
        </w:tc>
        <w:tc>
          <w:tcPr>
            <w:tcW w:w="618" w:type="pct"/>
            <w:shd w:val="clear" w:color="auto" w:fill="7A2C2A"/>
          </w:tcPr>
          <w:p w:rsidR="00860E97" w:rsidRPr="00B51D13" w:rsidRDefault="00860E97" w:rsidP="00860E97">
            <w:pPr>
              <w:widowControl/>
              <w:autoSpaceDE/>
              <w:autoSpaceDN/>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CANTIDAD</w:t>
            </w:r>
          </w:p>
        </w:tc>
        <w:tc>
          <w:tcPr>
            <w:tcW w:w="2776" w:type="pct"/>
            <w:shd w:val="clear" w:color="auto" w:fill="7A2C2A"/>
          </w:tcPr>
          <w:p w:rsidR="00860E97" w:rsidRPr="00B51D13" w:rsidRDefault="00860E97" w:rsidP="00860E97">
            <w:pPr>
              <w:widowControl/>
              <w:autoSpaceDE/>
              <w:autoSpaceDN/>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PLAZO Y LUGAR DE ENTREGA</w:t>
            </w:r>
          </w:p>
        </w:tc>
      </w:tr>
      <w:tr w:rsidR="00860E97" w:rsidRPr="00B51D13" w:rsidTr="00860E97">
        <w:trPr>
          <w:trHeight w:val="762"/>
        </w:trPr>
        <w:tc>
          <w:tcPr>
            <w:tcW w:w="964" w:type="pct"/>
          </w:tcPr>
          <w:p w:rsidR="00860E97" w:rsidRPr="00B51D13" w:rsidRDefault="00860E97" w:rsidP="00860E97">
            <w:pPr>
              <w:spacing w:line="254" w:lineRule="auto"/>
              <w:ind w:right="391"/>
              <w:rPr>
                <w:rFonts w:ascii="Arial" w:eastAsia="Arial" w:hAnsi="Arial" w:cs="Arial"/>
                <w:lang w:val="es-ES" w:eastAsia="es-MX" w:bidi="es-MX"/>
              </w:rPr>
            </w:pPr>
            <w:r w:rsidRPr="00B51D13">
              <w:rPr>
                <w:rFonts w:ascii="Arial" w:eastAsia="Arial" w:hAnsi="Arial" w:cs="Arial"/>
                <w:w w:val="85"/>
                <w:lang w:val="es-ES" w:eastAsia="es-MX" w:bidi="es-MX"/>
              </w:rPr>
              <w:t xml:space="preserve">BICICLETA POR </w:t>
            </w:r>
            <w:r w:rsidRPr="00B51D13">
              <w:rPr>
                <w:rFonts w:ascii="Arial" w:eastAsia="Arial" w:hAnsi="Arial" w:cs="Arial"/>
                <w:w w:val="80"/>
                <w:lang w:val="es-ES" w:eastAsia="es-MX" w:bidi="es-MX"/>
              </w:rPr>
              <w:t>ELEMENTO POR</w:t>
            </w:r>
          </w:p>
          <w:p w:rsidR="00860E97" w:rsidRPr="00B51D13" w:rsidRDefault="00860E97" w:rsidP="00860E97">
            <w:pPr>
              <w:spacing w:before="1" w:line="249" w:lineRule="exact"/>
              <w:rPr>
                <w:rFonts w:ascii="Arial" w:eastAsia="Arial" w:hAnsi="Arial" w:cs="Arial"/>
                <w:lang w:val="es-ES" w:eastAsia="es-MX" w:bidi="es-MX"/>
              </w:rPr>
            </w:pPr>
            <w:r w:rsidRPr="00B51D13">
              <w:rPr>
                <w:rFonts w:ascii="Arial" w:eastAsia="Arial" w:hAnsi="Arial" w:cs="Arial"/>
                <w:w w:val="95"/>
                <w:lang w:val="es-ES" w:eastAsia="es-MX" w:bidi="es-MX"/>
              </w:rPr>
              <w:t>TURNO</w:t>
            </w:r>
          </w:p>
        </w:tc>
        <w:tc>
          <w:tcPr>
            <w:tcW w:w="643" w:type="pct"/>
          </w:tcPr>
          <w:p w:rsidR="00860E97" w:rsidRPr="00B51D13" w:rsidRDefault="00860E97" w:rsidP="00860E97">
            <w:pPr>
              <w:spacing w:before="4"/>
              <w:rPr>
                <w:rFonts w:ascii="Arial" w:eastAsia="Arial" w:hAnsi="Arial" w:cs="Arial"/>
                <w:b/>
                <w:sz w:val="23"/>
                <w:lang w:val="es-ES" w:eastAsia="es-MX" w:bidi="es-MX"/>
              </w:rPr>
            </w:pPr>
          </w:p>
          <w:p w:rsidR="00860E97" w:rsidRPr="00B51D13" w:rsidRDefault="00860E97" w:rsidP="00860E97">
            <w:pPr>
              <w:rPr>
                <w:rFonts w:ascii="Arial" w:eastAsia="Arial" w:hAnsi="Arial" w:cs="Arial"/>
                <w:lang w:val="es-MX" w:eastAsia="es-MX" w:bidi="es-MX"/>
              </w:rPr>
            </w:pPr>
            <w:r w:rsidRPr="00B51D13">
              <w:rPr>
                <w:rFonts w:ascii="Arial" w:eastAsia="Arial" w:hAnsi="Arial" w:cs="Arial"/>
                <w:w w:val="90"/>
                <w:lang w:val="es-MX" w:eastAsia="es-MX" w:bidi="es-MX"/>
              </w:rPr>
              <w:t>PIEZA</w:t>
            </w:r>
          </w:p>
        </w:tc>
        <w:tc>
          <w:tcPr>
            <w:tcW w:w="618" w:type="pct"/>
          </w:tcPr>
          <w:p w:rsidR="00860E97" w:rsidRPr="00B51D13" w:rsidRDefault="00860E97" w:rsidP="00860E97">
            <w:pPr>
              <w:spacing w:before="4"/>
              <w:rPr>
                <w:rFonts w:ascii="Arial" w:eastAsia="Arial" w:hAnsi="Arial" w:cs="Arial"/>
                <w:b/>
                <w:sz w:val="23"/>
                <w:lang w:val="es-MX" w:eastAsia="es-MX" w:bidi="es-MX"/>
              </w:rPr>
            </w:pPr>
          </w:p>
          <w:p w:rsidR="00860E97" w:rsidRPr="00B51D13" w:rsidRDefault="00860E97" w:rsidP="00860E97">
            <w:pPr>
              <w:jc w:val="center"/>
              <w:rPr>
                <w:rFonts w:ascii="Arial" w:eastAsia="Arial" w:hAnsi="Arial" w:cs="Arial"/>
                <w:lang w:val="es-MX" w:eastAsia="es-MX" w:bidi="es-MX"/>
              </w:rPr>
            </w:pPr>
            <w:r w:rsidRPr="00B51D13">
              <w:rPr>
                <w:rFonts w:ascii="Arial" w:eastAsia="Arial" w:hAnsi="Arial" w:cs="Arial"/>
                <w:w w:val="91"/>
                <w:lang w:val="es-MX" w:eastAsia="es-MX" w:bidi="es-MX"/>
              </w:rPr>
              <w:t>1</w:t>
            </w:r>
          </w:p>
        </w:tc>
        <w:tc>
          <w:tcPr>
            <w:tcW w:w="2776" w:type="pct"/>
          </w:tcPr>
          <w:p w:rsidR="00860E97" w:rsidRPr="00B51D13" w:rsidRDefault="00860E97" w:rsidP="00860E97">
            <w:pPr>
              <w:spacing w:before="134" w:line="254" w:lineRule="auto"/>
              <w:ind w:right="90"/>
              <w:rPr>
                <w:rFonts w:ascii="Arial" w:eastAsia="Arial" w:hAnsi="Arial" w:cs="Arial"/>
                <w:lang w:val="es-ES" w:eastAsia="es-MX" w:bidi="es-MX"/>
              </w:rPr>
            </w:pPr>
            <w:r w:rsidRPr="00B51D13">
              <w:rPr>
                <w:rFonts w:ascii="Arial" w:eastAsia="Arial" w:hAnsi="Arial" w:cs="Arial"/>
                <w:w w:val="90"/>
                <w:lang w:val="es-ES" w:eastAsia="es-MX" w:bidi="es-MX"/>
              </w:rPr>
              <w:t>PRECISAMENTE EN LA FECHA SEÑALADA PARA DAR AL INICIO AL SERVICIO, EN EL ALMACEN DEL INSTITUTO</w:t>
            </w:r>
          </w:p>
        </w:tc>
      </w:tr>
    </w:tbl>
    <w:p w:rsidR="00860E97" w:rsidRPr="00B51D13" w:rsidRDefault="00860E97" w:rsidP="00860E97">
      <w:pPr>
        <w:widowControl w:val="0"/>
        <w:autoSpaceDE w:val="0"/>
        <w:autoSpaceDN w:val="0"/>
        <w:spacing w:before="8" w:after="0" w:line="240" w:lineRule="auto"/>
        <w:rPr>
          <w:rFonts w:ascii="Arial" w:eastAsia="Arial" w:hAnsi="Arial" w:cs="Arial"/>
          <w:b/>
          <w:sz w:val="25"/>
          <w:szCs w:val="24"/>
          <w:lang w:eastAsia="es-MX" w:bidi="es-MX"/>
        </w:rPr>
      </w:pPr>
    </w:p>
    <w:p w:rsidR="00860E97" w:rsidRPr="00B51D13" w:rsidRDefault="00860E97" w:rsidP="00860E97">
      <w:pPr>
        <w:widowControl w:val="0"/>
        <w:autoSpaceDE w:val="0"/>
        <w:autoSpaceDN w:val="0"/>
        <w:spacing w:after="0" w:line="254" w:lineRule="auto"/>
        <w:ind w:right="242"/>
        <w:jc w:val="both"/>
        <w:rPr>
          <w:rFonts w:ascii="Arial" w:eastAsia="Arial" w:hAnsi="Arial" w:cs="Arial"/>
          <w:sz w:val="24"/>
          <w:szCs w:val="24"/>
          <w:lang w:eastAsia="es-MX" w:bidi="es-MX"/>
        </w:rPr>
      </w:pPr>
      <w:r w:rsidRPr="00B51D13">
        <w:rPr>
          <w:rFonts w:ascii="Arial" w:eastAsia="Arial" w:hAnsi="Arial" w:cs="Arial"/>
          <w:sz w:val="24"/>
          <w:szCs w:val="24"/>
          <w:lang w:eastAsia="es-MX" w:bidi="es-MX"/>
        </w:rPr>
        <w:t>Los</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servicios</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propuestos</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por</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los</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licitantes</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sus</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ofertas</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técnica</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económica</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deberán</w:t>
      </w:r>
      <w:r w:rsidRPr="00B51D13">
        <w:rPr>
          <w:rFonts w:ascii="Arial" w:eastAsia="Arial" w:hAnsi="Arial" w:cs="Arial"/>
          <w:spacing w:val="-25"/>
          <w:sz w:val="24"/>
          <w:szCs w:val="24"/>
          <w:lang w:eastAsia="es-MX" w:bidi="es-MX"/>
        </w:rPr>
        <w:t xml:space="preserve"> </w:t>
      </w:r>
      <w:r w:rsidRPr="00B51D13">
        <w:rPr>
          <w:rFonts w:ascii="Arial" w:eastAsia="Arial" w:hAnsi="Arial" w:cs="Arial"/>
          <w:sz w:val="24"/>
          <w:szCs w:val="24"/>
          <w:lang w:eastAsia="es-MX" w:bidi="es-MX"/>
        </w:rPr>
        <w:t>cumplir</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como mínimo</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con</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las</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especificaciones</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señaladas</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las</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presentes</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bases,</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debiendo</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incluir</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precio</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del elemento,</w:t>
      </w:r>
      <w:r w:rsidRPr="00B51D13">
        <w:rPr>
          <w:rFonts w:ascii="Arial" w:eastAsia="Arial" w:hAnsi="Arial" w:cs="Arial"/>
          <w:spacing w:val="-28"/>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costo</w:t>
      </w:r>
      <w:r w:rsidRPr="00B51D13">
        <w:rPr>
          <w:rFonts w:ascii="Arial" w:eastAsia="Arial" w:hAnsi="Arial" w:cs="Arial"/>
          <w:spacing w:val="-28"/>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los</w:t>
      </w:r>
      <w:r w:rsidRPr="00B51D13">
        <w:rPr>
          <w:rFonts w:ascii="Arial" w:eastAsia="Arial" w:hAnsi="Arial" w:cs="Arial"/>
          <w:spacing w:val="-28"/>
          <w:sz w:val="24"/>
          <w:szCs w:val="24"/>
          <w:lang w:eastAsia="es-MX" w:bidi="es-MX"/>
        </w:rPr>
        <w:t xml:space="preserve"> </w:t>
      </w:r>
      <w:r w:rsidRPr="00B51D13">
        <w:rPr>
          <w:rFonts w:ascii="Arial" w:eastAsia="Arial" w:hAnsi="Arial" w:cs="Arial"/>
          <w:sz w:val="24"/>
          <w:szCs w:val="24"/>
          <w:lang w:eastAsia="es-MX" w:bidi="es-MX"/>
        </w:rPr>
        <w:t>equipos</w:t>
      </w:r>
      <w:r w:rsidRPr="00B51D13">
        <w:rPr>
          <w:rFonts w:ascii="Arial" w:eastAsia="Arial" w:hAnsi="Arial" w:cs="Arial"/>
          <w:spacing w:val="-28"/>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uniformes</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indicadas</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los</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cuadros</w:t>
      </w:r>
      <w:r w:rsidRPr="00B51D13">
        <w:rPr>
          <w:rFonts w:ascii="Arial" w:eastAsia="Arial" w:hAnsi="Arial" w:cs="Arial"/>
          <w:spacing w:val="-29"/>
          <w:sz w:val="24"/>
          <w:szCs w:val="24"/>
          <w:lang w:eastAsia="es-MX" w:bidi="es-MX"/>
        </w:rPr>
        <w:t xml:space="preserve"> </w:t>
      </w:r>
      <w:r w:rsidRPr="00B51D13">
        <w:rPr>
          <w:rFonts w:ascii="Arial" w:eastAsia="Arial" w:hAnsi="Arial" w:cs="Arial"/>
          <w:sz w:val="24"/>
          <w:szCs w:val="24"/>
          <w:lang w:eastAsia="es-MX" w:bidi="es-MX"/>
        </w:rPr>
        <w:t>que</w:t>
      </w:r>
      <w:r w:rsidRPr="00B51D13">
        <w:rPr>
          <w:rFonts w:ascii="Arial" w:eastAsia="Arial" w:hAnsi="Arial" w:cs="Arial"/>
          <w:spacing w:val="-26"/>
          <w:sz w:val="24"/>
          <w:szCs w:val="24"/>
          <w:lang w:eastAsia="es-MX" w:bidi="es-MX"/>
        </w:rPr>
        <w:t xml:space="preserve"> </w:t>
      </w:r>
      <w:r w:rsidRPr="00B51D13">
        <w:rPr>
          <w:rFonts w:ascii="Arial" w:eastAsia="Arial" w:hAnsi="Arial" w:cs="Arial"/>
          <w:sz w:val="24"/>
          <w:szCs w:val="24"/>
          <w:lang w:eastAsia="es-MX" w:bidi="es-MX"/>
        </w:rPr>
        <w:t>anteceden.</w:t>
      </w:r>
    </w:p>
    <w:p w:rsidR="00860E97" w:rsidRPr="00B51D13" w:rsidRDefault="00860E97" w:rsidP="00860E97">
      <w:pPr>
        <w:spacing w:after="0" w:line="360" w:lineRule="auto"/>
        <w:jc w:val="both"/>
        <w:rPr>
          <w:rFonts w:ascii="Arial" w:eastAsia="Times New Roman" w:hAnsi="Arial" w:cs="Arial"/>
          <w:color w:val="000000"/>
          <w:sz w:val="20"/>
          <w:szCs w:val="20"/>
          <w:lang w:val="es-ES_tradnl"/>
        </w:rPr>
      </w:pPr>
    </w:p>
    <w:p w:rsidR="00860E97" w:rsidRPr="00B51D13" w:rsidRDefault="00860E97" w:rsidP="00B51D13">
      <w:pPr>
        <w:widowControl w:val="0"/>
        <w:numPr>
          <w:ilvl w:val="0"/>
          <w:numId w:val="21"/>
        </w:numPr>
        <w:tabs>
          <w:tab w:val="left" w:pos="749"/>
        </w:tabs>
        <w:autoSpaceDE w:val="0"/>
        <w:autoSpaceDN w:val="0"/>
        <w:spacing w:after="0" w:line="240" w:lineRule="auto"/>
        <w:outlineLvl w:val="1"/>
        <w:rPr>
          <w:rFonts w:ascii="Arial" w:eastAsia="Arial" w:hAnsi="Arial" w:cs="Arial"/>
          <w:b/>
          <w:bCs/>
          <w:sz w:val="24"/>
          <w:szCs w:val="24"/>
          <w:lang w:eastAsia="es-MX" w:bidi="es-MX"/>
        </w:rPr>
      </w:pPr>
      <w:r w:rsidRPr="00B51D13">
        <w:rPr>
          <w:rFonts w:ascii="Arial" w:eastAsia="Arial" w:hAnsi="Arial" w:cs="Arial"/>
          <w:b/>
          <w:bCs/>
          <w:w w:val="90"/>
          <w:sz w:val="24"/>
          <w:szCs w:val="24"/>
          <w:lang w:eastAsia="es-MX" w:bidi="es-MX"/>
        </w:rPr>
        <w:t>LUGAR DE PRESTACION DE</w:t>
      </w:r>
      <w:r w:rsidRPr="00B51D13">
        <w:rPr>
          <w:rFonts w:ascii="Arial" w:eastAsia="Arial" w:hAnsi="Arial" w:cs="Arial"/>
          <w:b/>
          <w:bCs/>
          <w:spacing w:val="-39"/>
          <w:w w:val="90"/>
          <w:sz w:val="24"/>
          <w:szCs w:val="24"/>
          <w:lang w:eastAsia="es-MX" w:bidi="es-MX"/>
        </w:rPr>
        <w:t xml:space="preserve"> </w:t>
      </w:r>
      <w:r w:rsidRPr="00B51D13">
        <w:rPr>
          <w:rFonts w:ascii="Arial" w:eastAsia="Arial" w:hAnsi="Arial" w:cs="Arial"/>
          <w:b/>
          <w:bCs/>
          <w:w w:val="90"/>
          <w:sz w:val="24"/>
          <w:szCs w:val="24"/>
          <w:lang w:eastAsia="es-MX" w:bidi="es-MX"/>
        </w:rPr>
        <w:t>SERVICIOS:</w:t>
      </w:r>
    </w:p>
    <w:p w:rsidR="00860E97" w:rsidRPr="00B51D13" w:rsidRDefault="00860E97" w:rsidP="00860E97">
      <w:pPr>
        <w:widowControl w:val="0"/>
        <w:autoSpaceDE w:val="0"/>
        <w:autoSpaceDN w:val="0"/>
        <w:spacing w:before="11" w:after="0" w:line="240" w:lineRule="auto"/>
        <w:rPr>
          <w:rFonts w:ascii="Arial" w:eastAsia="Arial" w:hAnsi="Arial" w:cs="Arial"/>
          <w:b/>
          <w:sz w:val="24"/>
          <w:szCs w:val="24"/>
          <w:lang w:eastAsia="es-MX" w:bidi="es-MX"/>
        </w:rPr>
      </w:pPr>
    </w:p>
    <w:p w:rsidR="00860E97" w:rsidRPr="00B51D13" w:rsidRDefault="00860E97" w:rsidP="00860E97">
      <w:pPr>
        <w:widowControl w:val="0"/>
        <w:autoSpaceDE w:val="0"/>
        <w:autoSpaceDN w:val="0"/>
        <w:spacing w:after="0" w:line="254" w:lineRule="auto"/>
        <w:ind w:right="240"/>
        <w:jc w:val="both"/>
        <w:rPr>
          <w:rFonts w:ascii="Arial" w:eastAsia="Arial" w:hAnsi="Arial" w:cs="Arial"/>
          <w:sz w:val="24"/>
          <w:szCs w:val="24"/>
          <w:lang w:eastAsia="es-MX" w:bidi="es-MX"/>
        </w:rPr>
      </w:pPr>
      <w:r w:rsidRPr="00B51D13">
        <w:rPr>
          <w:rFonts w:ascii="Arial" w:eastAsia="Arial" w:hAnsi="Arial" w:cs="Arial"/>
          <w:w w:val="95"/>
          <w:sz w:val="24"/>
          <w:szCs w:val="24"/>
          <w:lang w:eastAsia="es-MX" w:bidi="es-MX"/>
        </w:rPr>
        <w:t>El</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servicio</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objeto</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la</w:t>
      </w:r>
      <w:r w:rsidRPr="00B51D13">
        <w:rPr>
          <w:rFonts w:ascii="Arial" w:eastAsia="Arial" w:hAnsi="Arial" w:cs="Arial"/>
          <w:spacing w:val="-25"/>
          <w:w w:val="95"/>
          <w:sz w:val="24"/>
          <w:szCs w:val="24"/>
          <w:lang w:eastAsia="es-MX" w:bidi="es-MX"/>
        </w:rPr>
        <w:t xml:space="preserve"> </w:t>
      </w:r>
      <w:r w:rsidRPr="00B51D13">
        <w:rPr>
          <w:rFonts w:ascii="Arial" w:eastAsia="Arial" w:hAnsi="Arial" w:cs="Arial"/>
          <w:w w:val="95"/>
          <w:sz w:val="24"/>
          <w:szCs w:val="24"/>
          <w:lang w:eastAsia="es-MX" w:bidi="es-MX"/>
        </w:rPr>
        <w:t>presente</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licitación</w:t>
      </w:r>
      <w:r w:rsidRPr="00B51D13">
        <w:rPr>
          <w:rFonts w:ascii="Arial" w:eastAsia="Arial" w:hAnsi="Arial" w:cs="Arial"/>
          <w:spacing w:val="-24"/>
          <w:w w:val="95"/>
          <w:sz w:val="24"/>
          <w:szCs w:val="24"/>
          <w:lang w:eastAsia="es-MX" w:bidi="es-MX"/>
        </w:rPr>
        <w:t xml:space="preserve"> </w:t>
      </w:r>
      <w:r w:rsidRPr="00B51D13">
        <w:rPr>
          <w:rFonts w:ascii="Arial" w:eastAsia="Arial" w:hAnsi="Arial" w:cs="Arial"/>
          <w:w w:val="95"/>
          <w:sz w:val="24"/>
          <w:szCs w:val="24"/>
          <w:lang w:eastAsia="es-MX" w:bidi="es-MX"/>
        </w:rPr>
        <w:t>deberá</w:t>
      </w:r>
      <w:r w:rsidRPr="00B51D13">
        <w:rPr>
          <w:rFonts w:ascii="Arial" w:eastAsia="Arial" w:hAnsi="Arial" w:cs="Arial"/>
          <w:spacing w:val="-25"/>
          <w:w w:val="95"/>
          <w:sz w:val="24"/>
          <w:szCs w:val="24"/>
          <w:lang w:eastAsia="es-MX" w:bidi="es-MX"/>
        </w:rPr>
        <w:t xml:space="preserve"> </w:t>
      </w:r>
      <w:r w:rsidRPr="00B51D13">
        <w:rPr>
          <w:rFonts w:ascii="Arial" w:eastAsia="Arial" w:hAnsi="Arial" w:cs="Arial"/>
          <w:w w:val="95"/>
          <w:sz w:val="24"/>
          <w:szCs w:val="24"/>
          <w:lang w:eastAsia="es-MX" w:bidi="es-MX"/>
        </w:rPr>
        <w:t>ser</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prestado</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en</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las</w:t>
      </w:r>
      <w:r w:rsidRPr="00B51D13">
        <w:rPr>
          <w:rFonts w:ascii="Arial" w:eastAsia="Arial" w:hAnsi="Arial" w:cs="Arial"/>
          <w:spacing w:val="-25"/>
          <w:w w:val="95"/>
          <w:sz w:val="24"/>
          <w:szCs w:val="24"/>
          <w:lang w:eastAsia="es-MX" w:bidi="es-MX"/>
        </w:rPr>
        <w:t xml:space="preserve"> </w:t>
      </w:r>
      <w:r w:rsidRPr="00B51D13">
        <w:rPr>
          <w:rFonts w:ascii="Arial" w:eastAsia="Arial" w:hAnsi="Arial" w:cs="Arial"/>
          <w:w w:val="95"/>
          <w:sz w:val="24"/>
          <w:szCs w:val="24"/>
          <w:lang w:eastAsia="es-MX" w:bidi="es-MX"/>
        </w:rPr>
        <w:t>diferentes</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áreas</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 xml:space="preserve">dependientes </w:t>
      </w:r>
      <w:r w:rsidRPr="00B51D13">
        <w:rPr>
          <w:rFonts w:ascii="Arial" w:eastAsia="Arial" w:hAnsi="Arial" w:cs="Arial"/>
          <w:sz w:val="24"/>
          <w:szCs w:val="24"/>
          <w:lang w:eastAsia="es-MX" w:bidi="es-MX"/>
        </w:rPr>
        <w:t>del</w:t>
      </w:r>
      <w:r w:rsidRPr="00B51D13">
        <w:rPr>
          <w:rFonts w:ascii="Arial" w:eastAsia="Arial" w:hAnsi="Arial" w:cs="Arial"/>
          <w:spacing w:val="-37"/>
          <w:sz w:val="24"/>
          <w:szCs w:val="24"/>
          <w:lang w:eastAsia="es-MX" w:bidi="es-MX"/>
        </w:rPr>
        <w:t xml:space="preserve"> </w:t>
      </w:r>
      <w:r w:rsidRPr="00B51D13">
        <w:rPr>
          <w:rFonts w:ascii="Arial" w:eastAsia="Arial" w:hAnsi="Arial" w:cs="Arial"/>
          <w:sz w:val="24"/>
          <w:szCs w:val="24"/>
          <w:lang w:eastAsia="es-MX" w:bidi="es-MX"/>
        </w:rPr>
        <w:t>Instituto</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del</w:t>
      </w:r>
      <w:r w:rsidRPr="00B51D13">
        <w:rPr>
          <w:rFonts w:ascii="Arial" w:eastAsia="Arial" w:hAnsi="Arial" w:cs="Arial"/>
          <w:spacing w:val="-37"/>
          <w:sz w:val="24"/>
          <w:szCs w:val="24"/>
          <w:lang w:eastAsia="es-MX" w:bidi="es-MX"/>
        </w:rPr>
        <w:t xml:space="preserve"> </w:t>
      </w:r>
      <w:r w:rsidRPr="00B51D13">
        <w:rPr>
          <w:rFonts w:ascii="Arial" w:eastAsia="Arial" w:hAnsi="Arial" w:cs="Arial"/>
          <w:sz w:val="24"/>
          <w:szCs w:val="24"/>
          <w:lang w:eastAsia="es-MX" w:bidi="es-MX"/>
        </w:rPr>
        <w:t>Deporte</w:t>
      </w:r>
      <w:r w:rsidRPr="00B51D13">
        <w:rPr>
          <w:rFonts w:ascii="Arial" w:eastAsia="Arial" w:hAnsi="Arial" w:cs="Arial"/>
          <w:spacing w:val="-39"/>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37"/>
          <w:sz w:val="24"/>
          <w:szCs w:val="24"/>
          <w:lang w:eastAsia="es-MX" w:bidi="es-MX"/>
        </w:rPr>
        <w:t xml:space="preserve"> </w:t>
      </w:r>
      <w:r w:rsidRPr="00B51D13">
        <w:rPr>
          <w:rFonts w:ascii="Arial" w:eastAsia="Arial" w:hAnsi="Arial" w:cs="Arial"/>
          <w:sz w:val="24"/>
          <w:szCs w:val="24"/>
          <w:lang w:eastAsia="es-MX" w:bidi="es-MX"/>
        </w:rPr>
        <w:t>Cultura</w:t>
      </w:r>
      <w:r w:rsidRPr="00B51D13">
        <w:rPr>
          <w:rFonts w:ascii="Arial" w:eastAsia="Arial" w:hAnsi="Arial" w:cs="Arial"/>
          <w:spacing w:val="-37"/>
          <w:sz w:val="24"/>
          <w:szCs w:val="24"/>
          <w:lang w:eastAsia="es-MX" w:bidi="es-MX"/>
        </w:rPr>
        <w:t xml:space="preserve"> </w:t>
      </w:r>
      <w:r w:rsidRPr="00B51D13">
        <w:rPr>
          <w:rFonts w:ascii="Arial" w:eastAsia="Arial" w:hAnsi="Arial" w:cs="Arial"/>
          <w:sz w:val="24"/>
          <w:szCs w:val="24"/>
          <w:lang w:eastAsia="es-MX" w:bidi="es-MX"/>
        </w:rPr>
        <w:t>Física</w:t>
      </w:r>
      <w:r w:rsidRPr="00B51D13">
        <w:rPr>
          <w:rFonts w:ascii="Arial" w:eastAsia="Arial" w:hAnsi="Arial" w:cs="Arial"/>
          <w:spacing w:val="-38"/>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Baja</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California,</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con</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las</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siguientes</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ubicaciones:</w:t>
      </w:r>
    </w:p>
    <w:p w:rsidR="00860E97" w:rsidRPr="00B51D13" w:rsidRDefault="00860E97" w:rsidP="00860E97">
      <w:pPr>
        <w:widowControl w:val="0"/>
        <w:autoSpaceDE w:val="0"/>
        <w:autoSpaceDN w:val="0"/>
        <w:spacing w:after="0" w:line="254" w:lineRule="auto"/>
        <w:ind w:right="240"/>
        <w:jc w:val="both"/>
        <w:rPr>
          <w:rFonts w:ascii="Arial" w:eastAsia="Arial" w:hAnsi="Arial" w:cs="Arial"/>
          <w:sz w:val="24"/>
          <w:szCs w:val="24"/>
          <w:lang w:eastAsia="es-MX" w:bidi="es-MX"/>
        </w:rPr>
      </w:pPr>
    </w:p>
    <w:p w:rsidR="00860E97" w:rsidRPr="00B51D13" w:rsidRDefault="00860E97" w:rsidP="00860E97">
      <w:pPr>
        <w:widowControl w:val="0"/>
        <w:autoSpaceDE w:val="0"/>
        <w:autoSpaceDN w:val="0"/>
        <w:spacing w:before="3" w:after="1" w:line="240" w:lineRule="auto"/>
        <w:rPr>
          <w:rFonts w:ascii="Arial" w:eastAsia="Arial" w:hAnsi="Arial" w:cs="Arial"/>
          <w:sz w:val="24"/>
          <w:szCs w:val="24"/>
          <w:lang w:eastAsia="es-MX" w:bidi="es-MX"/>
        </w:rPr>
      </w:pPr>
    </w:p>
    <w:tbl>
      <w:tblPr>
        <w:tblStyle w:val="TableNormal"/>
        <w:tblW w:w="918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43"/>
        <w:gridCol w:w="8037"/>
      </w:tblGrid>
      <w:tr w:rsidR="00860E97" w:rsidRPr="00B51D13" w:rsidTr="00860E97">
        <w:trPr>
          <w:trHeight w:val="385"/>
        </w:trPr>
        <w:tc>
          <w:tcPr>
            <w:tcW w:w="1143" w:type="dxa"/>
            <w:shd w:val="clear" w:color="auto" w:fill="7A2C2A"/>
          </w:tcPr>
          <w:p w:rsidR="00860E97" w:rsidRPr="00B51D13" w:rsidRDefault="00860E97" w:rsidP="00860E97">
            <w:pPr>
              <w:widowControl/>
              <w:autoSpaceDE/>
              <w:autoSpaceDN/>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Partida</w:t>
            </w:r>
          </w:p>
        </w:tc>
        <w:tc>
          <w:tcPr>
            <w:tcW w:w="8037" w:type="dxa"/>
            <w:shd w:val="clear" w:color="auto" w:fill="7A2C2A"/>
          </w:tcPr>
          <w:p w:rsidR="00860E97" w:rsidRPr="00B51D13" w:rsidRDefault="00860E97" w:rsidP="00860E97">
            <w:pPr>
              <w:widowControl/>
              <w:autoSpaceDE/>
              <w:autoSpaceDN/>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CENTRO DE TRABAJO/ DOMICILIO</w:t>
            </w:r>
          </w:p>
        </w:tc>
      </w:tr>
      <w:tr w:rsidR="00860E97" w:rsidRPr="00B51D13" w:rsidTr="00860E97">
        <w:trPr>
          <w:trHeight w:val="303"/>
        </w:trPr>
        <w:tc>
          <w:tcPr>
            <w:tcW w:w="1143" w:type="dxa"/>
          </w:tcPr>
          <w:p w:rsidR="00860E97" w:rsidRPr="00B51D13" w:rsidRDefault="00860E97" w:rsidP="00860E97">
            <w:pPr>
              <w:spacing w:before="2" w:line="270" w:lineRule="exact"/>
              <w:jc w:val="center"/>
              <w:rPr>
                <w:rFonts w:ascii="Arial" w:eastAsia="Arial" w:hAnsi="Arial" w:cs="Arial"/>
                <w:sz w:val="24"/>
                <w:szCs w:val="24"/>
                <w:lang w:val="es-MX" w:eastAsia="es-MX" w:bidi="es-MX"/>
              </w:rPr>
            </w:pPr>
            <w:r w:rsidRPr="00B51D13">
              <w:rPr>
                <w:rFonts w:ascii="Arial" w:eastAsia="Arial" w:hAnsi="Arial" w:cs="Arial"/>
                <w:w w:val="91"/>
                <w:sz w:val="24"/>
                <w:szCs w:val="24"/>
                <w:lang w:val="es-MX" w:eastAsia="es-MX" w:bidi="es-MX"/>
              </w:rPr>
              <w:t>1</w:t>
            </w:r>
          </w:p>
        </w:tc>
        <w:tc>
          <w:tcPr>
            <w:tcW w:w="8037" w:type="dxa"/>
          </w:tcPr>
          <w:p w:rsidR="00860E97" w:rsidRPr="00B51D13" w:rsidRDefault="00860E97" w:rsidP="00860E97">
            <w:pPr>
              <w:spacing w:before="2" w:line="270" w:lineRule="exact"/>
              <w:rPr>
                <w:rFonts w:ascii="Arial" w:eastAsia="Arial" w:hAnsi="Arial" w:cs="Arial"/>
                <w:sz w:val="24"/>
                <w:szCs w:val="24"/>
                <w:lang w:val="es-MX" w:eastAsia="es-MX" w:bidi="es-MX"/>
              </w:rPr>
            </w:pPr>
            <w:r w:rsidRPr="00B51D13">
              <w:rPr>
                <w:rFonts w:ascii="Arial" w:eastAsia="Arial" w:hAnsi="Arial" w:cs="Arial"/>
                <w:w w:val="95"/>
                <w:sz w:val="24"/>
                <w:szCs w:val="24"/>
                <w:lang w:val="es-MX" w:eastAsia="es-MX" w:bidi="es-MX"/>
              </w:rPr>
              <w:t>Circuito</w:t>
            </w:r>
            <w:r w:rsidRPr="00B51D13">
              <w:rPr>
                <w:rFonts w:ascii="Arial" w:eastAsia="Arial" w:hAnsi="Arial" w:cs="Arial"/>
                <w:spacing w:val="-25"/>
                <w:w w:val="95"/>
                <w:sz w:val="24"/>
                <w:szCs w:val="24"/>
                <w:lang w:val="es-MX" w:eastAsia="es-MX" w:bidi="es-MX"/>
              </w:rPr>
              <w:t xml:space="preserve"> </w:t>
            </w:r>
            <w:r w:rsidRPr="00B51D13">
              <w:rPr>
                <w:rFonts w:ascii="Arial" w:eastAsia="Arial" w:hAnsi="Arial" w:cs="Arial"/>
                <w:w w:val="95"/>
                <w:sz w:val="24"/>
                <w:szCs w:val="24"/>
                <w:lang w:val="es-MX" w:eastAsia="es-MX" w:bidi="es-MX"/>
              </w:rPr>
              <w:t>Vial</w:t>
            </w:r>
            <w:r w:rsidRPr="00B51D13">
              <w:rPr>
                <w:rFonts w:ascii="Arial" w:eastAsia="Arial" w:hAnsi="Arial" w:cs="Arial"/>
                <w:spacing w:val="-24"/>
                <w:w w:val="95"/>
                <w:sz w:val="24"/>
                <w:szCs w:val="24"/>
                <w:lang w:val="es-MX" w:eastAsia="es-MX" w:bidi="es-MX"/>
              </w:rPr>
              <w:t xml:space="preserve"> </w:t>
            </w:r>
            <w:r w:rsidRPr="00B51D13">
              <w:rPr>
                <w:rFonts w:ascii="Arial" w:eastAsia="Arial" w:hAnsi="Arial" w:cs="Arial"/>
                <w:w w:val="95"/>
                <w:sz w:val="24"/>
                <w:szCs w:val="24"/>
                <w:lang w:val="es-MX" w:eastAsia="es-MX" w:bidi="es-MX"/>
              </w:rPr>
              <w:t>Universitario</w:t>
            </w:r>
            <w:r w:rsidRPr="00B51D13">
              <w:rPr>
                <w:rFonts w:ascii="Arial" w:eastAsia="Arial" w:hAnsi="Arial" w:cs="Arial"/>
                <w:spacing w:val="-25"/>
                <w:w w:val="95"/>
                <w:sz w:val="24"/>
                <w:szCs w:val="24"/>
                <w:lang w:val="es-MX" w:eastAsia="es-MX" w:bidi="es-MX"/>
              </w:rPr>
              <w:t xml:space="preserve"> </w:t>
            </w:r>
            <w:r w:rsidRPr="00B51D13">
              <w:rPr>
                <w:rFonts w:ascii="Arial" w:eastAsia="Arial" w:hAnsi="Arial" w:cs="Arial"/>
                <w:w w:val="95"/>
                <w:sz w:val="24"/>
                <w:szCs w:val="24"/>
                <w:lang w:val="es-MX" w:eastAsia="es-MX" w:bidi="es-MX"/>
              </w:rPr>
              <w:t>s/n</w:t>
            </w:r>
            <w:r w:rsidRPr="00B51D13">
              <w:rPr>
                <w:rFonts w:ascii="Arial" w:eastAsia="Arial" w:hAnsi="Arial" w:cs="Arial"/>
                <w:spacing w:val="-25"/>
                <w:w w:val="95"/>
                <w:sz w:val="24"/>
                <w:szCs w:val="24"/>
                <w:lang w:val="es-MX" w:eastAsia="es-MX" w:bidi="es-MX"/>
              </w:rPr>
              <w:t xml:space="preserve"> </w:t>
            </w:r>
            <w:r w:rsidRPr="00B51D13">
              <w:rPr>
                <w:rFonts w:ascii="Arial" w:eastAsia="Arial" w:hAnsi="Arial" w:cs="Arial"/>
                <w:w w:val="95"/>
                <w:sz w:val="24"/>
                <w:szCs w:val="24"/>
                <w:lang w:val="es-MX" w:eastAsia="es-MX" w:bidi="es-MX"/>
              </w:rPr>
              <w:t>Delegación</w:t>
            </w:r>
            <w:r w:rsidRPr="00B51D13">
              <w:rPr>
                <w:rFonts w:ascii="Arial" w:eastAsia="Arial" w:hAnsi="Arial" w:cs="Arial"/>
                <w:spacing w:val="-25"/>
                <w:w w:val="95"/>
                <w:sz w:val="24"/>
                <w:szCs w:val="24"/>
                <w:lang w:val="es-MX" w:eastAsia="es-MX" w:bidi="es-MX"/>
              </w:rPr>
              <w:t xml:space="preserve"> </w:t>
            </w:r>
            <w:r w:rsidRPr="00B51D13">
              <w:rPr>
                <w:rFonts w:ascii="Arial" w:eastAsia="Arial" w:hAnsi="Arial" w:cs="Arial"/>
                <w:w w:val="95"/>
                <w:sz w:val="24"/>
                <w:szCs w:val="24"/>
                <w:lang w:val="es-MX" w:eastAsia="es-MX" w:bidi="es-MX"/>
              </w:rPr>
              <w:t>mesa</w:t>
            </w:r>
            <w:r w:rsidRPr="00B51D13">
              <w:rPr>
                <w:rFonts w:ascii="Arial" w:eastAsia="Arial" w:hAnsi="Arial" w:cs="Arial"/>
                <w:spacing w:val="-26"/>
                <w:w w:val="95"/>
                <w:sz w:val="24"/>
                <w:szCs w:val="24"/>
                <w:lang w:val="es-MX" w:eastAsia="es-MX" w:bidi="es-MX"/>
              </w:rPr>
              <w:t xml:space="preserve"> </w:t>
            </w:r>
            <w:r w:rsidRPr="00B51D13">
              <w:rPr>
                <w:rFonts w:ascii="Arial" w:eastAsia="Arial" w:hAnsi="Arial" w:cs="Arial"/>
                <w:w w:val="95"/>
                <w:sz w:val="24"/>
                <w:szCs w:val="24"/>
                <w:lang w:val="es-MX" w:eastAsia="es-MX" w:bidi="es-MX"/>
              </w:rPr>
              <w:t>de</w:t>
            </w:r>
            <w:r w:rsidRPr="00B51D13">
              <w:rPr>
                <w:rFonts w:ascii="Arial" w:eastAsia="Arial" w:hAnsi="Arial" w:cs="Arial"/>
                <w:spacing w:val="-24"/>
                <w:w w:val="95"/>
                <w:sz w:val="24"/>
                <w:szCs w:val="24"/>
                <w:lang w:val="es-MX" w:eastAsia="es-MX" w:bidi="es-MX"/>
              </w:rPr>
              <w:t xml:space="preserve"> </w:t>
            </w:r>
            <w:proofErr w:type="spellStart"/>
            <w:r w:rsidRPr="00B51D13">
              <w:rPr>
                <w:rFonts w:ascii="Arial" w:eastAsia="Arial" w:hAnsi="Arial" w:cs="Arial"/>
                <w:w w:val="95"/>
                <w:sz w:val="24"/>
                <w:szCs w:val="24"/>
                <w:lang w:val="es-MX" w:eastAsia="es-MX" w:bidi="es-MX"/>
              </w:rPr>
              <w:t>Otay</w:t>
            </w:r>
            <w:proofErr w:type="spellEnd"/>
            <w:r w:rsidRPr="00B51D13">
              <w:rPr>
                <w:rFonts w:ascii="Arial" w:eastAsia="Arial" w:hAnsi="Arial" w:cs="Arial"/>
                <w:w w:val="95"/>
                <w:sz w:val="24"/>
                <w:szCs w:val="24"/>
                <w:lang w:val="es-MX" w:eastAsia="es-MX" w:bidi="es-MX"/>
              </w:rPr>
              <w:t>,</w:t>
            </w:r>
            <w:r w:rsidRPr="00B51D13">
              <w:rPr>
                <w:rFonts w:ascii="Arial" w:eastAsia="Arial" w:hAnsi="Arial" w:cs="Arial"/>
                <w:spacing w:val="-25"/>
                <w:w w:val="95"/>
                <w:sz w:val="24"/>
                <w:szCs w:val="24"/>
                <w:lang w:val="es-MX" w:eastAsia="es-MX" w:bidi="es-MX"/>
              </w:rPr>
              <w:t xml:space="preserve"> </w:t>
            </w:r>
            <w:r w:rsidRPr="00B51D13">
              <w:rPr>
                <w:rFonts w:ascii="Arial" w:eastAsia="Arial" w:hAnsi="Arial" w:cs="Arial"/>
                <w:w w:val="95"/>
                <w:sz w:val="24"/>
                <w:szCs w:val="24"/>
                <w:lang w:val="es-MX" w:eastAsia="es-MX" w:bidi="es-MX"/>
              </w:rPr>
              <w:t>centro</w:t>
            </w:r>
            <w:r w:rsidRPr="00B51D13">
              <w:rPr>
                <w:rFonts w:ascii="Arial" w:eastAsia="Arial" w:hAnsi="Arial" w:cs="Arial"/>
                <w:spacing w:val="-26"/>
                <w:w w:val="95"/>
                <w:sz w:val="24"/>
                <w:szCs w:val="24"/>
                <w:lang w:val="es-MX" w:eastAsia="es-MX" w:bidi="es-MX"/>
              </w:rPr>
              <w:t xml:space="preserve"> </w:t>
            </w:r>
            <w:r w:rsidRPr="00B51D13">
              <w:rPr>
                <w:rFonts w:ascii="Arial" w:eastAsia="Arial" w:hAnsi="Arial" w:cs="Arial"/>
                <w:w w:val="95"/>
                <w:sz w:val="24"/>
                <w:szCs w:val="24"/>
                <w:lang w:val="es-MX" w:eastAsia="es-MX" w:bidi="es-MX"/>
              </w:rPr>
              <w:t>de</w:t>
            </w:r>
            <w:r w:rsidRPr="00B51D13">
              <w:rPr>
                <w:rFonts w:ascii="Arial" w:eastAsia="Arial" w:hAnsi="Arial" w:cs="Arial"/>
                <w:spacing w:val="-25"/>
                <w:w w:val="95"/>
                <w:sz w:val="24"/>
                <w:szCs w:val="24"/>
                <w:lang w:val="es-MX" w:eastAsia="es-MX" w:bidi="es-MX"/>
              </w:rPr>
              <w:t xml:space="preserve"> </w:t>
            </w:r>
            <w:r w:rsidRPr="00B51D13">
              <w:rPr>
                <w:rFonts w:ascii="Arial" w:eastAsia="Arial" w:hAnsi="Arial" w:cs="Arial"/>
                <w:w w:val="95"/>
                <w:sz w:val="24"/>
                <w:szCs w:val="24"/>
                <w:lang w:val="es-MX" w:eastAsia="es-MX" w:bidi="es-MX"/>
              </w:rPr>
              <w:t>alto</w:t>
            </w:r>
            <w:r w:rsidRPr="00B51D13">
              <w:rPr>
                <w:rFonts w:ascii="Arial" w:eastAsia="Arial" w:hAnsi="Arial" w:cs="Arial"/>
                <w:spacing w:val="-21"/>
                <w:w w:val="95"/>
                <w:sz w:val="24"/>
                <w:szCs w:val="24"/>
                <w:lang w:val="es-MX" w:eastAsia="es-MX" w:bidi="es-MX"/>
              </w:rPr>
              <w:t xml:space="preserve"> </w:t>
            </w:r>
            <w:r w:rsidRPr="00B51D13">
              <w:rPr>
                <w:rFonts w:ascii="Arial" w:eastAsia="Arial" w:hAnsi="Arial" w:cs="Arial"/>
                <w:w w:val="95"/>
                <w:sz w:val="24"/>
                <w:szCs w:val="24"/>
                <w:lang w:val="es-MX" w:eastAsia="es-MX" w:bidi="es-MX"/>
              </w:rPr>
              <w:t>Rendimiento.</w:t>
            </w:r>
          </w:p>
        </w:tc>
      </w:tr>
      <w:tr w:rsidR="00860E97" w:rsidRPr="00B51D13" w:rsidTr="00860E97">
        <w:trPr>
          <w:trHeight w:val="305"/>
        </w:trPr>
        <w:tc>
          <w:tcPr>
            <w:tcW w:w="1143" w:type="dxa"/>
          </w:tcPr>
          <w:p w:rsidR="00860E97" w:rsidRPr="00B51D13" w:rsidRDefault="00860E97" w:rsidP="00860E97">
            <w:pPr>
              <w:spacing w:before="5" w:line="270" w:lineRule="exact"/>
              <w:jc w:val="center"/>
              <w:rPr>
                <w:rFonts w:ascii="Arial" w:eastAsia="Arial" w:hAnsi="Arial" w:cs="Arial"/>
                <w:sz w:val="24"/>
                <w:szCs w:val="24"/>
                <w:lang w:val="es-MX" w:eastAsia="es-MX" w:bidi="es-MX"/>
              </w:rPr>
            </w:pPr>
            <w:r w:rsidRPr="00B51D13">
              <w:rPr>
                <w:rFonts w:ascii="Arial" w:eastAsia="Arial" w:hAnsi="Arial" w:cs="Arial"/>
                <w:w w:val="91"/>
                <w:sz w:val="24"/>
                <w:szCs w:val="24"/>
                <w:lang w:val="es-MX" w:eastAsia="es-MX" w:bidi="es-MX"/>
              </w:rPr>
              <w:t>2</w:t>
            </w:r>
          </w:p>
        </w:tc>
        <w:tc>
          <w:tcPr>
            <w:tcW w:w="8037" w:type="dxa"/>
          </w:tcPr>
          <w:p w:rsidR="00860E97" w:rsidRPr="00B51D13" w:rsidRDefault="00860E97" w:rsidP="00860E97">
            <w:pPr>
              <w:spacing w:before="5" w:line="270" w:lineRule="exact"/>
              <w:rPr>
                <w:rFonts w:ascii="Arial" w:eastAsia="Arial" w:hAnsi="Arial" w:cs="Arial"/>
                <w:sz w:val="24"/>
                <w:szCs w:val="24"/>
                <w:lang w:val="es-MX" w:eastAsia="es-MX" w:bidi="es-MX"/>
              </w:rPr>
            </w:pPr>
            <w:r w:rsidRPr="00B51D13">
              <w:rPr>
                <w:rFonts w:ascii="Arial" w:eastAsia="Arial" w:hAnsi="Arial" w:cs="Arial"/>
                <w:sz w:val="24"/>
                <w:szCs w:val="24"/>
                <w:lang w:val="es-MX" w:eastAsia="es-MX" w:bidi="es-MX"/>
              </w:rPr>
              <w:t>Poblado Guadalupe Victoria, Gimnasio de Halterofilia</w:t>
            </w:r>
          </w:p>
        </w:tc>
      </w:tr>
      <w:tr w:rsidR="00860E97" w:rsidRPr="00B51D13" w:rsidTr="00860E97">
        <w:trPr>
          <w:trHeight w:val="305"/>
        </w:trPr>
        <w:tc>
          <w:tcPr>
            <w:tcW w:w="1143" w:type="dxa"/>
          </w:tcPr>
          <w:p w:rsidR="00860E97" w:rsidRPr="00B51D13" w:rsidRDefault="00860E97" w:rsidP="00860E97">
            <w:pPr>
              <w:spacing w:before="2" w:line="272" w:lineRule="exact"/>
              <w:jc w:val="center"/>
              <w:rPr>
                <w:rFonts w:ascii="Arial" w:eastAsia="Arial" w:hAnsi="Arial" w:cs="Arial"/>
                <w:sz w:val="24"/>
                <w:szCs w:val="24"/>
                <w:lang w:val="es-MX" w:eastAsia="es-MX" w:bidi="es-MX"/>
              </w:rPr>
            </w:pPr>
            <w:r w:rsidRPr="00B51D13">
              <w:rPr>
                <w:rFonts w:ascii="Arial" w:eastAsia="Arial" w:hAnsi="Arial" w:cs="Arial"/>
                <w:w w:val="91"/>
                <w:sz w:val="24"/>
                <w:szCs w:val="24"/>
                <w:lang w:val="es-MX" w:eastAsia="es-MX" w:bidi="es-MX"/>
              </w:rPr>
              <w:t>3</w:t>
            </w:r>
          </w:p>
        </w:tc>
        <w:tc>
          <w:tcPr>
            <w:tcW w:w="8037" w:type="dxa"/>
          </w:tcPr>
          <w:p w:rsidR="00860E97" w:rsidRPr="00B51D13" w:rsidRDefault="00860E97" w:rsidP="00860E97">
            <w:pPr>
              <w:spacing w:before="2" w:line="272" w:lineRule="exact"/>
              <w:rPr>
                <w:rFonts w:ascii="Arial" w:eastAsia="Arial" w:hAnsi="Arial" w:cs="Arial"/>
                <w:sz w:val="24"/>
                <w:szCs w:val="24"/>
                <w:lang w:val="es-MX" w:eastAsia="es-MX" w:bidi="es-MX"/>
              </w:rPr>
            </w:pPr>
            <w:proofErr w:type="spellStart"/>
            <w:r w:rsidRPr="00B51D13">
              <w:rPr>
                <w:rFonts w:ascii="Arial" w:eastAsia="Arial" w:hAnsi="Arial" w:cs="Arial"/>
                <w:sz w:val="24"/>
                <w:szCs w:val="24"/>
                <w:lang w:val="es-MX" w:eastAsia="es-MX" w:bidi="es-MX"/>
              </w:rPr>
              <w:t>Calz</w:t>
            </w:r>
            <w:proofErr w:type="spellEnd"/>
            <w:r w:rsidRPr="00B51D13">
              <w:rPr>
                <w:rFonts w:ascii="Arial" w:eastAsia="Arial" w:hAnsi="Arial" w:cs="Arial"/>
                <w:sz w:val="24"/>
                <w:szCs w:val="24"/>
                <w:lang w:val="es-MX" w:eastAsia="es-MX" w:bidi="es-MX"/>
              </w:rPr>
              <w:t>. Aviación s/n Ciudad Deportiva col. Cuauhtémoc Mexicali B.C.</w:t>
            </w:r>
          </w:p>
        </w:tc>
      </w:tr>
      <w:tr w:rsidR="00860E97" w:rsidRPr="00B51D13" w:rsidTr="00860E97">
        <w:trPr>
          <w:trHeight w:val="303"/>
        </w:trPr>
        <w:tc>
          <w:tcPr>
            <w:tcW w:w="1143" w:type="dxa"/>
          </w:tcPr>
          <w:p w:rsidR="00860E97" w:rsidRPr="00B51D13" w:rsidRDefault="00860E97" w:rsidP="00860E97">
            <w:pPr>
              <w:spacing w:before="2" w:line="270" w:lineRule="exact"/>
              <w:jc w:val="center"/>
              <w:rPr>
                <w:rFonts w:ascii="Arial" w:eastAsia="Arial" w:hAnsi="Arial" w:cs="Arial"/>
                <w:sz w:val="24"/>
                <w:szCs w:val="24"/>
                <w:lang w:val="es-MX" w:eastAsia="es-MX" w:bidi="es-MX"/>
              </w:rPr>
            </w:pPr>
            <w:r w:rsidRPr="00B51D13">
              <w:rPr>
                <w:rFonts w:ascii="Arial" w:eastAsia="Arial" w:hAnsi="Arial" w:cs="Arial"/>
                <w:w w:val="91"/>
                <w:sz w:val="24"/>
                <w:szCs w:val="24"/>
                <w:lang w:val="es-MX" w:eastAsia="es-MX" w:bidi="es-MX"/>
              </w:rPr>
              <w:t>4</w:t>
            </w:r>
          </w:p>
        </w:tc>
        <w:tc>
          <w:tcPr>
            <w:tcW w:w="8037" w:type="dxa"/>
          </w:tcPr>
          <w:p w:rsidR="00860E97" w:rsidRPr="00B51D13" w:rsidRDefault="00860E97" w:rsidP="00860E97">
            <w:pPr>
              <w:spacing w:before="2" w:line="270" w:lineRule="exact"/>
              <w:rPr>
                <w:rFonts w:ascii="Arial" w:eastAsia="Arial" w:hAnsi="Arial" w:cs="Arial"/>
                <w:sz w:val="24"/>
                <w:szCs w:val="24"/>
                <w:lang w:val="es-MX" w:eastAsia="es-MX" w:bidi="es-MX"/>
              </w:rPr>
            </w:pPr>
            <w:r w:rsidRPr="00B51D13">
              <w:rPr>
                <w:rFonts w:ascii="Arial" w:eastAsia="Arial" w:hAnsi="Arial" w:cs="Arial"/>
                <w:sz w:val="24"/>
                <w:szCs w:val="24"/>
                <w:lang w:val="es-MX" w:eastAsia="es-MX" w:bidi="es-MX"/>
              </w:rPr>
              <w:t>Mar del Rocío 136, San Felipe, 21850 San Felipe, B.C.</w:t>
            </w:r>
          </w:p>
        </w:tc>
      </w:tr>
      <w:tr w:rsidR="00860E97" w:rsidRPr="00B51D13" w:rsidTr="00860E97">
        <w:trPr>
          <w:trHeight w:val="305"/>
        </w:trPr>
        <w:tc>
          <w:tcPr>
            <w:tcW w:w="1143" w:type="dxa"/>
          </w:tcPr>
          <w:p w:rsidR="00860E97" w:rsidRPr="00B51D13" w:rsidRDefault="00860E97" w:rsidP="00860E97">
            <w:pPr>
              <w:spacing w:before="5" w:line="270" w:lineRule="exact"/>
              <w:jc w:val="center"/>
              <w:rPr>
                <w:rFonts w:ascii="Arial" w:eastAsia="Arial" w:hAnsi="Arial" w:cs="Arial"/>
                <w:sz w:val="24"/>
                <w:szCs w:val="24"/>
                <w:lang w:val="es-MX" w:eastAsia="es-MX" w:bidi="es-MX"/>
              </w:rPr>
            </w:pPr>
            <w:r w:rsidRPr="00B51D13">
              <w:rPr>
                <w:rFonts w:ascii="Arial" w:eastAsia="Arial" w:hAnsi="Arial" w:cs="Arial"/>
                <w:w w:val="91"/>
                <w:sz w:val="24"/>
                <w:szCs w:val="24"/>
                <w:lang w:val="es-MX" w:eastAsia="es-MX" w:bidi="es-MX"/>
              </w:rPr>
              <w:t>5</w:t>
            </w:r>
          </w:p>
        </w:tc>
        <w:tc>
          <w:tcPr>
            <w:tcW w:w="8037" w:type="dxa"/>
          </w:tcPr>
          <w:p w:rsidR="00860E97" w:rsidRPr="00B51D13" w:rsidRDefault="00860E97" w:rsidP="00860E97">
            <w:pPr>
              <w:spacing w:before="5" w:line="270" w:lineRule="exact"/>
              <w:rPr>
                <w:rFonts w:ascii="Arial" w:eastAsia="Arial" w:hAnsi="Arial" w:cs="Arial"/>
                <w:sz w:val="24"/>
                <w:szCs w:val="24"/>
                <w:lang w:val="es-MX" w:eastAsia="es-MX" w:bidi="es-MX"/>
              </w:rPr>
            </w:pPr>
            <w:r w:rsidRPr="00B51D13">
              <w:rPr>
                <w:rFonts w:ascii="Arial" w:eastAsia="Arial" w:hAnsi="Arial" w:cs="Arial"/>
                <w:sz w:val="24"/>
                <w:szCs w:val="24"/>
                <w:lang w:val="es-MX" w:eastAsia="es-MX" w:bidi="es-MX"/>
              </w:rPr>
              <w:t xml:space="preserve">Blvd. de Los Lagos y Zertuche s/n </w:t>
            </w:r>
            <w:proofErr w:type="spellStart"/>
            <w:r w:rsidRPr="00B51D13">
              <w:rPr>
                <w:rFonts w:ascii="Arial" w:eastAsia="Arial" w:hAnsi="Arial" w:cs="Arial"/>
                <w:sz w:val="24"/>
                <w:szCs w:val="24"/>
                <w:lang w:val="es-MX" w:eastAsia="es-MX" w:bidi="es-MX"/>
              </w:rPr>
              <w:t>Fracc</w:t>
            </w:r>
            <w:proofErr w:type="spellEnd"/>
            <w:r w:rsidRPr="00B51D13">
              <w:rPr>
                <w:rFonts w:ascii="Arial" w:eastAsia="Arial" w:hAnsi="Arial" w:cs="Arial"/>
                <w:sz w:val="24"/>
                <w:szCs w:val="24"/>
                <w:lang w:val="es-MX" w:eastAsia="es-MX" w:bidi="es-MX"/>
              </w:rPr>
              <w:t>. Valle Dorado Ciudad Deportiva</w:t>
            </w:r>
          </w:p>
        </w:tc>
      </w:tr>
      <w:tr w:rsidR="00860E97" w:rsidRPr="00B51D13" w:rsidTr="00860E97">
        <w:trPr>
          <w:trHeight w:val="305"/>
        </w:trPr>
        <w:tc>
          <w:tcPr>
            <w:tcW w:w="1143" w:type="dxa"/>
          </w:tcPr>
          <w:p w:rsidR="00860E97" w:rsidRPr="00B51D13" w:rsidRDefault="00860E97" w:rsidP="00860E97">
            <w:pPr>
              <w:spacing w:before="5" w:line="270" w:lineRule="exact"/>
              <w:jc w:val="center"/>
              <w:rPr>
                <w:rFonts w:ascii="Arial" w:eastAsia="Arial" w:hAnsi="Arial" w:cs="Arial"/>
                <w:w w:val="91"/>
                <w:sz w:val="24"/>
                <w:szCs w:val="24"/>
                <w:lang w:val="es-MX" w:eastAsia="es-MX" w:bidi="es-MX"/>
              </w:rPr>
            </w:pPr>
            <w:r w:rsidRPr="00B51D13">
              <w:rPr>
                <w:rFonts w:ascii="Arial" w:eastAsia="Arial" w:hAnsi="Arial" w:cs="Arial"/>
                <w:w w:val="91"/>
                <w:sz w:val="24"/>
                <w:szCs w:val="24"/>
                <w:lang w:val="es-MX" w:eastAsia="es-MX" w:bidi="es-MX"/>
              </w:rPr>
              <w:t>6</w:t>
            </w:r>
          </w:p>
        </w:tc>
        <w:tc>
          <w:tcPr>
            <w:tcW w:w="8037" w:type="dxa"/>
            <w:vAlign w:val="center"/>
          </w:tcPr>
          <w:p w:rsidR="00860E97" w:rsidRPr="00B51D13" w:rsidRDefault="00860E97" w:rsidP="00860E97">
            <w:pPr>
              <w:rPr>
                <w:rFonts w:ascii="Arial" w:eastAsia="Times New Roman" w:hAnsi="Arial" w:cs="Arial"/>
                <w:sz w:val="24"/>
                <w:szCs w:val="24"/>
                <w:lang w:val="es-ES"/>
              </w:rPr>
            </w:pPr>
            <w:r w:rsidRPr="00B51D13">
              <w:rPr>
                <w:rFonts w:ascii="Arial" w:eastAsia="Arial" w:hAnsi="Arial" w:cs="Arial"/>
                <w:sz w:val="24"/>
                <w:szCs w:val="24"/>
                <w:lang w:val="es-MX" w:eastAsia="es-MX" w:bidi="es-MX"/>
              </w:rPr>
              <w:t>Carretera Transpeninsular Km. 195 Lázaro Cárdenas</w:t>
            </w:r>
            <w:r w:rsidRPr="00B51D13">
              <w:rPr>
                <w:rFonts w:ascii="Arial" w:eastAsia="Times New Roman" w:hAnsi="Arial" w:cs="Arial"/>
                <w:sz w:val="24"/>
                <w:szCs w:val="24"/>
                <w:lang w:val="es-ES"/>
              </w:rPr>
              <w:t xml:space="preserve">, </w:t>
            </w:r>
            <w:r w:rsidRPr="00B51D13">
              <w:rPr>
                <w:rFonts w:ascii="Arial" w:eastAsia="Arial" w:hAnsi="Arial" w:cs="Arial"/>
                <w:sz w:val="24"/>
                <w:szCs w:val="24"/>
                <w:lang w:val="es-MX" w:eastAsia="es-MX" w:bidi="es-MX"/>
              </w:rPr>
              <w:t>Poblado San Quintín</w:t>
            </w:r>
          </w:p>
        </w:tc>
      </w:tr>
    </w:tbl>
    <w:p w:rsidR="00860E97" w:rsidRPr="00B51D13" w:rsidRDefault="00860E97" w:rsidP="00860E97">
      <w:pPr>
        <w:widowControl w:val="0"/>
        <w:autoSpaceDE w:val="0"/>
        <w:autoSpaceDN w:val="0"/>
        <w:spacing w:before="8" w:after="0" w:line="240" w:lineRule="auto"/>
        <w:rPr>
          <w:rFonts w:ascii="Arial" w:eastAsia="Arial" w:hAnsi="Arial" w:cs="Arial"/>
          <w:sz w:val="24"/>
          <w:szCs w:val="24"/>
          <w:lang w:eastAsia="es-MX" w:bidi="es-MX"/>
        </w:rPr>
      </w:pPr>
    </w:p>
    <w:p w:rsidR="00860E97" w:rsidRDefault="00860E97" w:rsidP="00860E97">
      <w:pPr>
        <w:spacing w:after="0" w:line="254" w:lineRule="auto"/>
        <w:ind w:right="239"/>
        <w:jc w:val="both"/>
        <w:rPr>
          <w:rFonts w:ascii="Arial" w:eastAsia="Times New Roman" w:hAnsi="Arial" w:cs="Arial"/>
          <w:sz w:val="20"/>
          <w:szCs w:val="20"/>
          <w:lang w:val="es-ES_tradnl"/>
        </w:rPr>
      </w:pPr>
      <w:r w:rsidRPr="00B51D13">
        <w:rPr>
          <w:rFonts w:ascii="Arial" w:eastAsia="Times New Roman" w:hAnsi="Arial" w:cs="Arial"/>
          <w:sz w:val="20"/>
          <w:szCs w:val="20"/>
          <w:lang w:val="es-ES_tradnl"/>
        </w:rPr>
        <w:t>La</w:t>
      </w:r>
      <w:r w:rsidRPr="00B51D13">
        <w:rPr>
          <w:rFonts w:ascii="Arial" w:eastAsia="Times New Roman" w:hAnsi="Arial" w:cs="Arial"/>
          <w:spacing w:val="-38"/>
          <w:sz w:val="20"/>
          <w:szCs w:val="20"/>
          <w:lang w:val="es-ES_tradnl"/>
        </w:rPr>
        <w:t xml:space="preserve"> </w:t>
      </w:r>
      <w:r w:rsidRPr="00B51D13">
        <w:rPr>
          <w:rFonts w:ascii="Arial" w:eastAsia="Times New Roman" w:hAnsi="Arial" w:cs="Arial"/>
          <w:sz w:val="20"/>
          <w:szCs w:val="20"/>
          <w:lang w:val="es-ES_tradnl"/>
        </w:rPr>
        <w:t>recepción</w:t>
      </w:r>
      <w:r w:rsidRPr="00B51D13">
        <w:rPr>
          <w:rFonts w:ascii="Arial" w:eastAsia="Times New Roman" w:hAnsi="Arial" w:cs="Arial"/>
          <w:spacing w:val="-39"/>
          <w:sz w:val="20"/>
          <w:szCs w:val="20"/>
          <w:lang w:val="es-ES_tradnl"/>
        </w:rPr>
        <w:t xml:space="preserve"> </w:t>
      </w:r>
      <w:r w:rsidRPr="00B51D13">
        <w:rPr>
          <w:rFonts w:ascii="Arial" w:eastAsia="Times New Roman" w:hAnsi="Arial" w:cs="Arial"/>
          <w:sz w:val="20"/>
          <w:szCs w:val="20"/>
          <w:lang w:val="es-ES_tradnl"/>
        </w:rPr>
        <w:t>de</w:t>
      </w:r>
      <w:r w:rsidRPr="00B51D13">
        <w:rPr>
          <w:rFonts w:ascii="Arial" w:eastAsia="Times New Roman" w:hAnsi="Arial" w:cs="Arial"/>
          <w:spacing w:val="-38"/>
          <w:sz w:val="20"/>
          <w:szCs w:val="20"/>
          <w:lang w:val="es-ES_tradnl"/>
        </w:rPr>
        <w:t xml:space="preserve"> </w:t>
      </w:r>
      <w:r w:rsidRPr="00B51D13">
        <w:rPr>
          <w:rFonts w:ascii="Arial" w:eastAsia="Times New Roman" w:hAnsi="Arial" w:cs="Arial"/>
          <w:sz w:val="20"/>
          <w:szCs w:val="20"/>
          <w:lang w:val="es-ES_tradnl"/>
        </w:rPr>
        <w:t>los</w:t>
      </w:r>
      <w:r w:rsidRPr="00B51D13">
        <w:rPr>
          <w:rFonts w:ascii="Arial" w:eastAsia="Times New Roman" w:hAnsi="Arial" w:cs="Arial"/>
          <w:spacing w:val="-39"/>
          <w:sz w:val="20"/>
          <w:szCs w:val="20"/>
          <w:lang w:val="es-ES_tradnl"/>
        </w:rPr>
        <w:t xml:space="preserve"> </w:t>
      </w:r>
      <w:r w:rsidRPr="00B51D13">
        <w:rPr>
          <w:rFonts w:ascii="Arial" w:eastAsia="Times New Roman" w:hAnsi="Arial" w:cs="Arial"/>
          <w:sz w:val="20"/>
          <w:szCs w:val="20"/>
          <w:lang w:val="es-ES_tradnl"/>
        </w:rPr>
        <w:t>servicios</w:t>
      </w:r>
      <w:r w:rsidRPr="00B51D13">
        <w:rPr>
          <w:rFonts w:ascii="Arial" w:eastAsia="Times New Roman" w:hAnsi="Arial" w:cs="Arial"/>
          <w:spacing w:val="-37"/>
          <w:sz w:val="20"/>
          <w:szCs w:val="20"/>
          <w:lang w:val="es-ES_tradnl"/>
        </w:rPr>
        <w:t xml:space="preserve"> </w:t>
      </w:r>
      <w:r w:rsidRPr="00B51D13">
        <w:rPr>
          <w:rFonts w:ascii="Arial" w:eastAsia="Times New Roman" w:hAnsi="Arial" w:cs="Arial"/>
          <w:sz w:val="20"/>
          <w:szCs w:val="20"/>
          <w:lang w:val="es-ES_tradnl"/>
        </w:rPr>
        <w:t>para</w:t>
      </w:r>
      <w:r w:rsidRPr="00B51D13">
        <w:rPr>
          <w:rFonts w:ascii="Arial" w:eastAsia="Times New Roman" w:hAnsi="Arial" w:cs="Arial"/>
          <w:spacing w:val="-39"/>
          <w:sz w:val="20"/>
          <w:szCs w:val="20"/>
          <w:lang w:val="es-ES_tradnl"/>
        </w:rPr>
        <w:t xml:space="preserve"> </w:t>
      </w:r>
      <w:r w:rsidRPr="00B51D13">
        <w:rPr>
          <w:rFonts w:ascii="Arial" w:eastAsia="Times New Roman" w:hAnsi="Arial" w:cs="Arial"/>
          <w:sz w:val="20"/>
          <w:szCs w:val="20"/>
          <w:lang w:val="es-ES_tradnl"/>
        </w:rPr>
        <w:t>inspección</w:t>
      </w:r>
      <w:r w:rsidRPr="00B51D13">
        <w:rPr>
          <w:rFonts w:ascii="Arial" w:eastAsia="Times New Roman" w:hAnsi="Arial" w:cs="Arial"/>
          <w:spacing w:val="-37"/>
          <w:sz w:val="20"/>
          <w:szCs w:val="20"/>
          <w:lang w:val="es-ES_tradnl"/>
        </w:rPr>
        <w:t xml:space="preserve"> </w:t>
      </w:r>
      <w:r w:rsidRPr="00B51D13">
        <w:rPr>
          <w:rFonts w:ascii="Arial" w:eastAsia="Times New Roman" w:hAnsi="Arial" w:cs="Arial"/>
          <w:sz w:val="20"/>
          <w:szCs w:val="20"/>
          <w:lang w:val="es-ES_tradnl"/>
        </w:rPr>
        <w:t>y</w:t>
      </w:r>
      <w:r w:rsidRPr="00B51D13">
        <w:rPr>
          <w:rFonts w:ascii="Arial" w:eastAsia="Times New Roman" w:hAnsi="Arial" w:cs="Arial"/>
          <w:spacing w:val="-39"/>
          <w:sz w:val="20"/>
          <w:szCs w:val="20"/>
          <w:lang w:val="es-ES_tradnl"/>
        </w:rPr>
        <w:t xml:space="preserve"> </w:t>
      </w:r>
      <w:r w:rsidRPr="00B51D13">
        <w:rPr>
          <w:rFonts w:ascii="Arial" w:eastAsia="Times New Roman" w:hAnsi="Arial" w:cs="Arial"/>
          <w:sz w:val="20"/>
          <w:szCs w:val="20"/>
          <w:lang w:val="es-ES_tradnl"/>
        </w:rPr>
        <w:t>supervisión</w:t>
      </w:r>
      <w:r w:rsidRPr="00B51D13">
        <w:rPr>
          <w:rFonts w:ascii="Arial" w:eastAsia="Times New Roman" w:hAnsi="Arial" w:cs="Arial"/>
          <w:spacing w:val="-37"/>
          <w:sz w:val="20"/>
          <w:szCs w:val="20"/>
          <w:lang w:val="es-ES_tradnl"/>
        </w:rPr>
        <w:t xml:space="preserve"> </w:t>
      </w:r>
      <w:r w:rsidRPr="00B51D13">
        <w:rPr>
          <w:rFonts w:ascii="Arial" w:eastAsia="Times New Roman" w:hAnsi="Arial" w:cs="Arial"/>
          <w:sz w:val="20"/>
          <w:szCs w:val="20"/>
          <w:lang w:val="es-ES_tradnl"/>
        </w:rPr>
        <w:t>en</w:t>
      </w:r>
      <w:r w:rsidRPr="00B51D13">
        <w:rPr>
          <w:rFonts w:ascii="Arial" w:eastAsia="Times New Roman" w:hAnsi="Arial" w:cs="Arial"/>
          <w:spacing w:val="-38"/>
          <w:sz w:val="20"/>
          <w:szCs w:val="20"/>
          <w:lang w:val="es-ES_tradnl"/>
        </w:rPr>
        <w:t xml:space="preserve"> </w:t>
      </w:r>
      <w:r w:rsidRPr="00B51D13">
        <w:rPr>
          <w:rFonts w:ascii="Arial" w:eastAsia="Times New Roman" w:hAnsi="Arial" w:cs="Arial"/>
          <w:sz w:val="20"/>
          <w:szCs w:val="20"/>
          <w:lang w:val="es-ES_tradnl"/>
        </w:rPr>
        <w:t>la</w:t>
      </w:r>
      <w:r w:rsidRPr="00B51D13">
        <w:rPr>
          <w:rFonts w:ascii="Arial" w:eastAsia="Times New Roman" w:hAnsi="Arial" w:cs="Arial"/>
          <w:spacing w:val="-38"/>
          <w:sz w:val="20"/>
          <w:szCs w:val="20"/>
          <w:lang w:val="es-ES_tradnl"/>
        </w:rPr>
        <w:t xml:space="preserve"> </w:t>
      </w:r>
      <w:r w:rsidRPr="00B51D13">
        <w:rPr>
          <w:rFonts w:ascii="Arial" w:eastAsia="Times New Roman" w:hAnsi="Arial" w:cs="Arial"/>
          <w:sz w:val="20"/>
          <w:szCs w:val="20"/>
          <w:lang w:val="es-ES_tradnl"/>
        </w:rPr>
        <w:t>fecha</w:t>
      </w:r>
      <w:r w:rsidRPr="00B51D13">
        <w:rPr>
          <w:rFonts w:ascii="Arial" w:eastAsia="Times New Roman" w:hAnsi="Arial" w:cs="Arial"/>
          <w:spacing w:val="-39"/>
          <w:sz w:val="20"/>
          <w:szCs w:val="20"/>
          <w:lang w:val="es-ES_tradnl"/>
        </w:rPr>
        <w:t xml:space="preserve"> </w:t>
      </w:r>
      <w:r w:rsidRPr="00B51D13">
        <w:rPr>
          <w:rFonts w:ascii="Arial" w:eastAsia="Times New Roman" w:hAnsi="Arial" w:cs="Arial"/>
          <w:sz w:val="20"/>
          <w:szCs w:val="20"/>
          <w:lang w:val="es-ES_tradnl"/>
        </w:rPr>
        <w:t>de</w:t>
      </w:r>
      <w:r w:rsidRPr="00B51D13">
        <w:rPr>
          <w:rFonts w:ascii="Arial" w:eastAsia="Times New Roman" w:hAnsi="Arial" w:cs="Arial"/>
          <w:spacing w:val="-38"/>
          <w:sz w:val="20"/>
          <w:szCs w:val="20"/>
          <w:lang w:val="es-ES_tradnl"/>
        </w:rPr>
        <w:t xml:space="preserve"> </w:t>
      </w:r>
      <w:r w:rsidRPr="00B51D13">
        <w:rPr>
          <w:rFonts w:ascii="Arial" w:eastAsia="Times New Roman" w:hAnsi="Arial" w:cs="Arial"/>
          <w:sz w:val="20"/>
          <w:szCs w:val="20"/>
          <w:lang w:val="es-ES_tradnl"/>
        </w:rPr>
        <w:t>inicio</w:t>
      </w:r>
      <w:r w:rsidRPr="00B51D13">
        <w:rPr>
          <w:rFonts w:ascii="Arial" w:eastAsia="Times New Roman" w:hAnsi="Arial" w:cs="Arial"/>
          <w:spacing w:val="-39"/>
          <w:sz w:val="20"/>
          <w:szCs w:val="20"/>
          <w:lang w:val="es-ES_tradnl"/>
        </w:rPr>
        <w:t xml:space="preserve"> </w:t>
      </w:r>
      <w:r w:rsidRPr="00B51D13">
        <w:rPr>
          <w:rFonts w:ascii="Arial" w:eastAsia="Times New Roman" w:hAnsi="Arial" w:cs="Arial"/>
          <w:sz w:val="20"/>
          <w:szCs w:val="20"/>
          <w:lang w:val="es-ES_tradnl"/>
        </w:rPr>
        <w:t>estará</w:t>
      </w:r>
      <w:r w:rsidRPr="00B51D13">
        <w:rPr>
          <w:rFonts w:ascii="Arial" w:eastAsia="Times New Roman" w:hAnsi="Arial" w:cs="Arial"/>
          <w:spacing w:val="-38"/>
          <w:sz w:val="20"/>
          <w:szCs w:val="20"/>
          <w:lang w:val="es-ES_tradnl"/>
        </w:rPr>
        <w:t xml:space="preserve"> </w:t>
      </w:r>
      <w:r w:rsidRPr="00B51D13">
        <w:rPr>
          <w:rFonts w:ascii="Arial" w:eastAsia="Times New Roman" w:hAnsi="Arial" w:cs="Arial"/>
          <w:sz w:val="20"/>
          <w:szCs w:val="20"/>
          <w:lang w:val="es-ES_tradnl"/>
        </w:rPr>
        <w:t>a</w:t>
      </w:r>
      <w:r w:rsidRPr="00B51D13">
        <w:rPr>
          <w:rFonts w:ascii="Arial" w:eastAsia="Times New Roman" w:hAnsi="Arial" w:cs="Arial"/>
          <w:spacing w:val="-38"/>
          <w:sz w:val="20"/>
          <w:szCs w:val="20"/>
          <w:lang w:val="es-ES_tradnl"/>
        </w:rPr>
        <w:t xml:space="preserve"> </w:t>
      </w:r>
      <w:r w:rsidRPr="00B51D13">
        <w:rPr>
          <w:rFonts w:ascii="Arial" w:eastAsia="Times New Roman" w:hAnsi="Arial" w:cs="Arial"/>
          <w:sz w:val="20"/>
          <w:szCs w:val="20"/>
          <w:lang w:val="es-ES_tradnl"/>
        </w:rPr>
        <w:t>cargo</w:t>
      </w:r>
      <w:r w:rsidRPr="00B51D13">
        <w:rPr>
          <w:rFonts w:ascii="Arial" w:eastAsia="Times New Roman" w:hAnsi="Arial" w:cs="Arial"/>
          <w:spacing w:val="-38"/>
          <w:sz w:val="20"/>
          <w:szCs w:val="20"/>
          <w:lang w:val="es-ES_tradnl"/>
        </w:rPr>
        <w:t xml:space="preserve"> </w:t>
      </w:r>
      <w:r w:rsidRPr="00B51D13">
        <w:rPr>
          <w:rFonts w:ascii="Arial" w:eastAsia="Times New Roman" w:hAnsi="Arial" w:cs="Arial"/>
          <w:sz w:val="20"/>
          <w:szCs w:val="20"/>
          <w:lang w:val="es-ES_tradnl"/>
        </w:rPr>
        <w:t xml:space="preserve">de </w:t>
      </w:r>
      <w:r w:rsidRPr="00B51D13">
        <w:rPr>
          <w:rFonts w:ascii="Arial" w:eastAsia="Times New Roman" w:hAnsi="Arial" w:cs="Arial"/>
          <w:w w:val="95"/>
          <w:sz w:val="20"/>
          <w:szCs w:val="20"/>
          <w:lang w:val="es-ES_tradnl"/>
        </w:rPr>
        <w:t>personal</w:t>
      </w:r>
      <w:r w:rsidRPr="00B51D13">
        <w:rPr>
          <w:rFonts w:ascii="Arial" w:eastAsia="Times New Roman" w:hAnsi="Arial" w:cs="Arial"/>
          <w:spacing w:val="-36"/>
          <w:w w:val="95"/>
          <w:sz w:val="20"/>
          <w:szCs w:val="20"/>
          <w:lang w:val="es-ES_tradnl"/>
        </w:rPr>
        <w:t xml:space="preserve"> </w:t>
      </w:r>
      <w:r w:rsidRPr="00B51D13">
        <w:rPr>
          <w:rFonts w:ascii="Arial" w:eastAsia="Times New Roman" w:hAnsi="Arial" w:cs="Arial"/>
          <w:w w:val="95"/>
          <w:sz w:val="20"/>
          <w:szCs w:val="20"/>
          <w:lang w:val="es-ES_tradnl"/>
        </w:rPr>
        <w:t>técnico</w:t>
      </w:r>
      <w:r w:rsidRPr="00B51D13">
        <w:rPr>
          <w:rFonts w:ascii="Arial" w:eastAsia="Times New Roman" w:hAnsi="Arial" w:cs="Arial"/>
          <w:spacing w:val="-35"/>
          <w:w w:val="95"/>
          <w:sz w:val="20"/>
          <w:szCs w:val="20"/>
          <w:lang w:val="es-ES_tradnl"/>
        </w:rPr>
        <w:t xml:space="preserve"> </w:t>
      </w:r>
      <w:r w:rsidRPr="00B51D13">
        <w:rPr>
          <w:rFonts w:ascii="Arial" w:eastAsia="Times New Roman" w:hAnsi="Arial" w:cs="Arial"/>
          <w:w w:val="95"/>
          <w:sz w:val="20"/>
          <w:szCs w:val="20"/>
          <w:lang w:val="es-ES_tradnl"/>
        </w:rPr>
        <w:t>de</w:t>
      </w:r>
      <w:r w:rsidRPr="00B51D13">
        <w:rPr>
          <w:rFonts w:ascii="Arial" w:eastAsia="Times New Roman" w:hAnsi="Arial" w:cs="Arial"/>
          <w:spacing w:val="-34"/>
          <w:w w:val="95"/>
          <w:sz w:val="20"/>
          <w:szCs w:val="20"/>
          <w:lang w:val="es-ES_tradnl"/>
        </w:rPr>
        <w:t xml:space="preserve"> </w:t>
      </w:r>
      <w:r w:rsidRPr="00B51D13">
        <w:rPr>
          <w:rFonts w:ascii="Arial" w:eastAsia="Times New Roman" w:hAnsi="Arial" w:cs="Arial"/>
          <w:b/>
          <w:w w:val="95"/>
          <w:sz w:val="20"/>
          <w:szCs w:val="20"/>
          <w:lang w:val="es-ES_tradnl"/>
        </w:rPr>
        <w:t>Instituto</w:t>
      </w:r>
      <w:r w:rsidRPr="00B51D13">
        <w:rPr>
          <w:rFonts w:ascii="Arial" w:eastAsia="Times New Roman" w:hAnsi="Arial" w:cs="Arial"/>
          <w:b/>
          <w:spacing w:val="-36"/>
          <w:w w:val="95"/>
          <w:sz w:val="20"/>
          <w:szCs w:val="20"/>
          <w:lang w:val="es-ES_tradnl"/>
        </w:rPr>
        <w:t xml:space="preserve"> </w:t>
      </w:r>
      <w:r w:rsidRPr="00B51D13">
        <w:rPr>
          <w:rFonts w:ascii="Arial" w:eastAsia="Times New Roman" w:hAnsi="Arial" w:cs="Arial"/>
          <w:b/>
          <w:w w:val="95"/>
          <w:sz w:val="20"/>
          <w:szCs w:val="20"/>
          <w:lang w:val="es-ES_tradnl"/>
        </w:rPr>
        <w:t>del</w:t>
      </w:r>
      <w:r w:rsidRPr="00B51D13">
        <w:rPr>
          <w:rFonts w:ascii="Arial" w:eastAsia="Times New Roman" w:hAnsi="Arial" w:cs="Arial"/>
          <w:b/>
          <w:spacing w:val="-34"/>
          <w:w w:val="95"/>
          <w:sz w:val="20"/>
          <w:szCs w:val="20"/>
          <w:lang w:val="es-ES_tradnl"/>
        </w:rPr>
        <w:t xml:space="preserve"> </w:t>
      </w:r>
      <w:r w:rsidRPr="00B51D13">
        <w:rPr>
          <w:rFonts w:ascii="Arial" w:eastAsia="Times New Roman" w:hAnsi="Arial" w:cs="Arial"/>
          <w:b/>
          <w:w w:val="95"/>
          <w:sz w:val="20"/>
          <w:szCs w:val="20"/>
          <w:lang w:val="es-ES_tradnl"/>
        </w:rPr>
        <w:t>Deporte</w:t>
      </w:r>
      <w:r w:rsidRPr="00B51D13">
        <w:rPr>
          <w:rFonts w:ascii="Arial" w:eastAsia="Times New Roman" w:hAnsi="Arial" w:cs="Arial"/>
          <w:b/>
          <w:spacing w:val="-36"/>
          <w:w w:val="95"/>
          <w:sz w:val="20"/>
          <w:szCs w:val="20"/>
          <w:lang w:val="es-ES_tradnl"/>
        </w:rPr>
        <w:t xml:space="preserve"> </w:t>
      </w:r>
      <w:r w:rsidRPr="00B51D13">
        <w:rPr>
          <w:rFonts w:ascii="Arial" w:eastAsia="Times New Roman" w:hAnsi="Arial" w:cs="Arial"/>
          <w:b/>
          <w:w w:val="95"/>
          <w:sz w:val="20"/>
          <w:szCs w:val="20"/>
          <w:lang w:val="es-ES_tradnl"/>
        </w:rPr>
        <w:t>y</w:t>
      </w:r>
      <w:r w:rsidRPr="00B51D13">
        <w:rPr>
          <w:rFonts w:ascii="Arial" w:eastAsia="Times New Roman" w:hAnsi="Arial" w:cs="Arial"/>
          <w:b/>
          <w:spacing w:val="-35"/>
          <w:w w:val="95"/>
          <w:sz w:val="20"/>
          <w:szCs w:val="20"/>
          <w:lang w:val="es-ES_tradnl"/>
        </w:rPr>
        <w:t xml:space="preserve"> </w:t>
      </w:r>
      <w:r w:rsidRPr="00B51D13">
        <w:rPr>
          <w:rFonts w:ascii="Arial" w:eastAsia="Times New Roman" w:hAnsi="Arial" w:cs="Arial"/>
          <w:b/>
          <w:w w:val="95"/>
          <w:sz w:val="20"/>
          <w:szCs w:val="20"/>
          <w:lang w:val="es-ES_tradnl"/>
        </w:rPr>
        <w:t>Cultura</w:t>
      </w:r>
      <w:r w:rsidRPr="00B51D13">
        <w:rPr>
          <w:rFonts w:ascii="Arial" w:eastAsia="Times New Roman" w:hAnsi="Arial" w:cs="Arial"/>
          <w:b/>
          <w:spacing w:val="-36"/>
          <w:w w:val="95"/>
          <w:sz w:val="20"/>
          <w:szCs w:val="20"/>
          <w:lang w:val="es-ES_tradnl"/>
        </w:rPr>
        <w:t xml:space="preserve"> </w:t>
      </w:r>
      <w:r w:rsidRPr="00B51D13">
        <w:rPr>
          <w:rFonts w:ascii="Arial" w:eastAsia="Times New Roman" w:hAnsi="Arial" w:cs="Arial"/>
          <w:b/>
          <w:w w:val="95"/>
          <w:sz w:val="20"/>
          <w:szCs w:val="20"/>
          <w:lang w:val="es-ES_tradnl"/>
        </w:rPr>
        <w:t>Física</w:t>
      </w:r>
      <w:r w:rsidRPr="00B51D13">
        <w:rPr>
          <w:rFonts w:ascii="Arial" w:eastAsia="Times New Roman" w:hAnsi="Arial" w:cs="Arial"/>
          <w:b/>
          <w:spacing w:val="-35"/>
          <w:w w:val="95"/>
          <w:sz w:val="20"/>
          <w:szCs w:val="20"/>
          <w:lang w:val="es-ES_tradnl"/>
        </w:rPr>
        <w:t xml:space="preserve"> </w:t>
      </w:r>
      <w:r w:rsidRPr="00B51D13">
        <w:rPr>
          <w:rFonts w:ascii="Arial" w:eastAsia="Times New Roman" w:hAnsi="Arial" w:cs="Arial"/>
          <w:b/>
          <w:w w:val="95"/>
          <w:sz w:val="20"/>
          <w:szCs w:val="20"/>
          <w:lang w:val="es-ES_tradnl"/>
        </w:rPr>
        <w:t>de</w:t>
      </w:r>
      <w:r w:rsidRPr="00B51D13">
        <w:rPr>
          <w:rFonts w:ascii="Arial" w:eastAsia="Times New Roman" w:hAnsi="Arial" w:cs="Arial"/>
          <w:b/>
          <w:spacing w:val="-36"/>
          <w:w w:val="95"/>
          <w:sz w:val="20"/>
          <w:szCs w:val="20"/>
          <w:lang w:val="es-ES_tradnl"/>
        </w:rPr>
        <w:t xml:space="preserve"> </w:t>
      </w:r>
      <w:r w:rsidRPr="00B51D13">
        <w:rPr>
          <w:rFonts w:ascii="Arial" w:eastAsia="Times New Roman" w:hAnsi="Arial" w:cs="Arial"/>
          <w:b/>
          <w:w w:val="95"/>
          <w:sz w:val="20"/>
          <w:szCs w:val="20"/>
          <w:lang w:val="es-ES_tradnl"/>
        </w:rPr>
        <w:t>Baja</w:t>
      </w:r>
      <w:r w:rsidRPr="00B51D13">
        <w:rPr>
          <w:rFonts w:ascii="Arial" w:eastAsia="Times New Roman" w:hAnsi="Arial" w:cs="Arial"/>
          <w:b/>
          <w:spacing w:val="-35"/>
          <w:w w:val="95"/>
          <w:sz w:val="20"/>
          <w:szCs w:val="20"/>
          <w:lang w:val="es-ES_tradnl"/>
        </w:rPr>
        <w:t xml:space="preserve"> </w:t>
      </w:r>
      <w:r w:rsidRPr="00B51D13">
        <w:rPr>
          <w:rFonts w:ascii="Arial" w:eastAsia="Times New Roman" w:hAnsi="Arial" w:cs="Arial"/>
          <w:b/>
          <w:w w:val="95"/>
          <w:sz w:val="20"/>
          <w:szCs w:val="20"/>
          <w:lang w:val="es-ES_tradnl"/>
        </w:rPr>
        <w:t>California</w:t>
      </w:r>
      <w:r w:rsidRPr="00B51D13">
        <w:rPr>
          <w:rFonts w:ascii="Arial" w:eastAsia="Times New Roman" w:hAnsi="Arial" w:cs="Arial"/>
          <w:b/>
          <w:spacing w:val="-32"/>
          <w:w w:val="95"/>
          <w:sz w:val="20"/>
          <w:szCs w:val="20"/>
          <w:lang w:val="es-ES_tradnl"/>
        </w:rPr>
        <w:t xml:space="preserve"> </w:t>
      </w:r>
      <w:r w:rsidRPr="00B51D13">
        <w:rPr>
          <w:rFonts w:ascii="Arial" w:eastAsia="Times New Roman" w:hAnsi="Arial" w:cs="Arial"/>
          <w:w w:val="95"/>
          <w:sz w:val="20"/>
          <w:szCs w:val="20"/>
          <w:lang w:val="es-ES_tradnl"/>
        </w:rPr>
        <w:t>que</w:t>
      </w:r>
      <w:r w:rsidRPr="00B51D13">
        <w:rPr>
          <w:rFonts w:ascii="Arial" w:eastAsia="Times New Roman" w:hAnsi="Arial" w:cs="Arial"/>
          <w:spacing w:val="-35"/>
          <w:w w:val="95"/>
          <w:sz w:val="20"/>
          <w:szCs w:val="20"/>
          <w:lang w:val="es-ES_tradnl"/>
        </w:rPr>
        <w:t xml:space="preserve"> </w:t>
      </w:r>
      <w:r w:rsidRPr="00B51D13">
        <w:rPr>
          <w:rFonts w:ascii="Arial" w:eastAsia="Times New Roman" w:hAnsi="Arial" w:cs="Arial"/>
          <w:w w:val="95"/>
          <w:sz w:val="20"/>
          <w:szCs w:val="20"/>
          <w:lang w:val="es-ES_tradnl"/>
        </w:rPr>
        <w:t>a</w:t>
      </w:r>
      <w:r w:rsidRPr="00B51D13">
        <w:rPr>
          <w:rFonts w:ascii="Arial" w:eastAsia="Times New Roman" w:hAnsi="Arial" w:cs="Arial"/>
          <w:spacing w:val="-36"/>
          <w:w w:val="95"/>
          <w:sz w:val="20"/>
          <w:szCs w:val="20"/>
          <w:lang w:val="es-ES_tradnl"/>
        </w:rPr>
        <w:t xml:space="preserve"> </w:t>
      </w:r>
      <w:r w:rsidRPr="00B51D13">
        <w:rPr>
          <w:rFonts w:ascii="Arial" w:eastAsia="Times New Roman" w:hAnsi="Arial" w:cs="Arial"/>
          <w:w w:val="95"/>
          <w:sz w:val="20"/>
          <w:szCs w:val="20"/>
          <w:lang w:val="es-ES_tradnl"/>
        </w:rPr>
        <w:t>continuación</w:t>
      </w:r>
      <w:r w:rsidRPr="00B51D13">
        <w:rPr>
          <w:rFonts w:ascii="Arial" w:eastAsia="Times New Roman" w:hAnsi="Arial" w:cs="Arial"/>
          <w:spacing w:val="-36"/>
          <w:w w:val="95"/>
          <w:sz w:val="20"/>
          <w:szCs w:val="20"/>
          <w:lang w:val="es-ES_tradnl"/>
        </w:rPr>
        <w:t xml:space="preserve"> </w:t>
      </w:r>
      <w:r w:rsidRPr="00B51D13">
        <w:rPr>
          <w:rFonts w:ascii="Arial" w:eastAsia="Times New Roman" w:hAnsi="Arial" w:cs="Arial"/>
          <w:w w:val="95"/>
          <w:sz w:val="20"/>
          <w:szCs w:val="20"/>
          <w:lang w:val="es-ES_tradnl"/>
        </w:rPr>
        <w:t xml:space="preserve">se </w:t>
      </w:r>
      <w:r w:rsidRPr="00B51D13">
        <w:rPr>
          <w:rFonts w:ascii="Arial" w:eastAsia="Times New Roman" w:hAnsi="Arial" w:cs="Arial"/>
          <w:sz w:val="20"/>
          <w:szCs w:val="20"/>
          <w:lang w:val="es-ES_tradnl"/>
        </w:rPr>
        <w:t>identifica.</w:t>
      </w:r>
    </w:p>
    <w:p w:rsidR="00B51D13" w:rsidRDefault="00B51D13" w:rsidP="00860E97">
      <w:pPr>
        <w:spacing w:after="0" w:line="254" w:lineRule="auto"/>
        <w:ind w:right="239"/>
        <w:jc w:val="both"/>
        <w:rPr>
          <w:rFonts w:ascii="Arial" w:eastAsia="Times New Roman" w:hAnsi="Arial" w:cs="Arial"/>
          <w:sz w:val="20"/>
          <w:szCs w:val="20"/>
          <w:lang w:val="es-ES_tradnl"/>
        </w:rPr>
      </w:pPr>
    </w:p>
    <w:tbl>
      <w:tblPr>
        <w:tblStyle w:val="TableNormal"/>
        <w:tblW w:w="918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0"/>
        <w:gridCol w:w="7020"/>
      </w:tblGrid>
      <w:tr w:rsidR="00860E97" w:rsidRPr="00B51D13" w:rsidTr="00860E97">
        <w:trPr>
          <w:trHeight w:val="292"/>
        </w:trPr>
        <w:tc>
          <w:tcPr>
            <w:tcW w:w="2160" w:type="dxa"/>
            <w:shd w:val="clear" w:color="auto" w:fill="7A2C2A"/>
          </w:tcPr>
          <w:p w:rsidR="00860E97" w:rsidRPr="00B51D13" w:rsidRDefault="00860E97" w:rsidP="00860E97">
            <w:pPr>
              <w:widowControl/>
              <w:autoSpaceDE/>
              <w:autoSpaceDN/>
              <w:jc w:val="center"/>
              <w:rPr>
                <w:rFonts w:ascii="Arial" w:eastAsia="Times New Roman" w:hAnsi="Arial" w:cs="Arial"/>
                <w:b/>
                <w:bCs/>
                <w:color w:val="FFFFFF"/>
                <w:lang w:val="es-MX" w:eastAsia="es-MX"/>
              </w:rPr>
            </w:pPr>
            <w:bookmarkStart w:id="1" w:name="_GoBack"/>
            <w:bookmarkEnd w:id="1"/>
            <w:r w:rsidRPr="00B51D13">
              <w:rPr>
                <w:rFonts w:ascii="Arial" w:eastAsia="Times New Roman" w:hAnsi="Arial" w:cs="Arial"/>
                <w:b/>
                <w:bCs/>
                <w:color w:val="FFFFFF"/>
                <w:lang w:val="es-MX" w:eastAsia="es-MX"/>
              </w:rPr>
              <w:t>PARTIDA</w:t>
            </w:r>
          </w:p>
        </w:tc>
        <w:tc>
          <w:tcPr>
            <w:tcW w:w="7020" w:type="dxa"/>
            <w:shd w:val="clear" w:color="auto" w:fill="7A2C2A"/>
          </w:tcPr>
          <w:p w:rsidR="00860E97" w:rsidRPr="00B51D13" w:rsidRDefault="00860E97" w:rsidP="00860E97">
            <w:pPr>
              <w:widowControl/>
              <w:autoSpaceDE/>
              <w:autoSpaceDN/>
              <w:jc w:val="center"/>
              <w:rPr>
                <w:rFonts w:ascii="Arial" w:eastAsia="Times New Roman" w:hAnsi="Arial" w:cs="Arial"/>
                <w:b/>
                <w:bCs/>
                <w:color w:val="FFFFFF"/>
                <w:lang w:val="es-MX" w:eastAsia="es-MX"/>
              </w:rPr>
            </w:pPr>
            <w:r w:rsidRPr="00B51D13">
              <w:rPr>
                <w:rFonts w:ascii="Arial" w:eastAsia="Times New Roman" w:hAnsi="Arial" w:cs="Arial"/>
                <w:b/>
                <w:bCs/>
                <w:color w:val="FFFFFF"/>
                <w:lang w:val="es-MX" w:eastAsia="es-MX"/>
              </w:rPr>
              <w:t>NOMBRE Y TELEFONO DEL SERVIDOR PUBLICO</w:t>
            </w:r>
          </w:p>
        </w:tc>
      </w:tr>
      <w:tr w:rsidR="00860E97" w:rsidRPr="00B51D13" w:rsidTr="00860E97">
        <w:trPr>
          <w:trHeight w:val="474"/>
        </w:trPr>
        <w:tc>
          <w:tcPr>
            <w:tcW w:w="2160" w:type="dxa"/>
          </w:tcPr>
          <w:p w:rsidR="00860E97" w:rsidRPr="00B51D13" w:rsidRDefault="00860E97" w:rsidP="00860E97">
            <w:pPr>
              <w:spacing w:before="94"/>
              <w:ind w:right="327"/>
              <w:jc w:val="right"/>
              <w:rPr>
                <w:rFonts w:ascii="Arial" w:eastAsia="Arial" w:hAnsi="Arial" w:cs="Arial"/>
                <w:sz w:val="24"/>
                <w:szCs w:val="24"/>
                <w:lang w:val="es-MX" w:eastAsia="es-MX" w:bidi="es-MX"/>
              </w:rPr>
            </w:pPr>
            <w:r w:rsidRPr="00B51D13">
              <w:rPr>
                <w:rFonts w:ascii="Arial" w:eastAsia="Arial" w:hAnsi="Arial" w:cs="Arial"/>
                <w:w w:val="85"/>
                <w:sz w:val="24"/>
                <w:szCs w:val="24"/>
                <w:lang w:val="es-MX" w:eastAsia="es-MX" w:bidi="es-MX"/>
              </w:rPr>
              <w:t>1 TIJUANA</w:t>
            </w:r>
          </w:p>
        </w:tc>
        <w:tc>
          <w:tcPr>
            <w:tcW w:w="7020" w:type="dxa"/>
          </w:tcPr>
          <w:p w:rsidR="00860E97" w:rsidRPr="00B51D13" w:rsidRDefault="00860E97" w:rsidP="00860E97">
            <w:pPr>
              <w:spacing w:before="94"/>
              <w:rPr>
                <w:rFonts w:ascii="Arial" w:eastAsia="Arial" w:hAnsi="Arial" w:cs="Arial"/>
                <w:sz w:val="24"/>
                <w:szCs w:val="24"/>
                <w:lang w:val="es-MX" w:eastAsia="es-MX" w:bidi="es-MX"/>
              </w:rPr>
            </w:pPr>
            <w:r w:rsidRPr="00B51D13">
              <w:rPr>
                <w:rFonts w:ascii="Arial" w:eastAsia="Arial" w:hAnsi="Arial" w:cs="Arial"/>
                <w:sz w:val="24"/>
                <w:szCs w:val="24"/>
                <w:lang w:val="es-MX" w:eastAsia="es-MX" w:bidi="es-MX"/>
              </w:rPr>
              <w:t>C. Hector German Sánchez Ramírez, teléfono (664)624 16 71</w:t>
            </w:r>
          </w:p>
        </w:tc>
      </w:tr>
      <w:tr w:rsidR="00860E97" w:rsidRPr="00B51D13" w:rsidTr="00860E97">
        <w:trPr>
          <w:trHeight w:val="587"/>
        </w:trPr>
        <w:tc>
          <w:tcPr>
            <w:tcW w:w="2160" w:type="dxa"/>
          </w:tcPr>
          <w:p w:rsidR="00860E97" w:rsidRPr="00B51D13" w:rsidRDefault="00860E97" w:rsidP="00860E97">
            <w:pPr>
              <w:spacing w:before="5"/>
              <w:ind w:right="124"/>
              <w:jc w:val="center"/>
              <w:rPr>
                <w:rFonts w:ascii="Arial" w:eastAsia="Arial" w:hAnsi="Arial" w:cs="Arial"/>
                <w:sz w:val="24"/>
                <w:szCs w:val="24"/>
                <w:lang w:val="es-MX" w:eastAsia="es-MX" w:bidi="es-MX"/>
              </w:rPr>
            </w:pPr>
            <w:r w:rsidRPr="00B51D13">
              <w:rPr>
                <w:rFonts w:ascii="Arial" w:eastAsia="Arial" w:hAnsi="Arial" w:cs="Arial"/>
                <w:sz w:val="24"/>
                <w:szCs w:val="24"/>
                <w:lang w:val="es-MX" w:eastAsia="es-MX" w:bidi="es-MX"/>
              </w:rPr>
              <w:lastRenderedPageBreak/>
              <w:t>2, 3 y</w:t>
            </w:r>
            <w:r w:rsidRPr="00B51D13">
              <w:rPr>
                <w:rFonts w:ascii="Arial" w:eastAsia="Arial" w:hAnsi="Arial" w:cs="Arial"/>
                <w:spacing w:val="-51"/>
                <w:sz w:val="24"/>
                <w:szCs w:val="24"/>
                <w:lang w:val="es-MX" w:eastAsia="es-MX" w:bidi="es-MX"/>
              </w:rPr>
              <w:t xml:space="preserve"> </w:t>
            </w:r>
            <w:r w:rsidRPr="00B51D13">
              <w:rPr>
                <w:rFonts w:ascii="Arial" w:eastAsia="Arial" w:hAnsi="Arial" w:cs="Arial"/>
                <w:sz w:val="24"/>
                <w:szCs w:val="24"/>
                <w:lang w:val="es-MX" w:eastAsia="es-MX" w:bidi="es-MX"/>
              </w:rPr>
              <w:t>4</w:t>
            </w:r>
          </w:p>
          <w:p w:rsidR="00860E97" w:rsidRPr="00B51D13" w:rsidRDefault="00860E97" w:rsidP="00860E97">
            <w:pPr>
              <w:spacing w:before="17" w:line="270" w:lineRule="exact"/>
              <w:ind w:right="120"/>
              <w:jc w:val="center"/>
              <w:rPr>
                <w:rFonts w:ascii="Arial" w:eastAsia="Arial" w:hAnsi="Arial" w:cs="Arial"/>
                <w:sz w:val="24"/>
                <w:szCs w:val="24"/>
                <w:lang w:val="es-MX" w:eastAsia="es-MX" w:bidi="es-MX"/>
              </w:rPr>
            </w:pPr>
            <w:r w:rsidRPr="00B51D13">
              <w:rPr>
                <w:rFonts w:ascii="Arial" w:eastAsia="Arial" w:hAnsi="Arial" w:cs="Arial"/>
                <w:w w:val="95"/>
                <w:sz w:val="24"/>
                <w:szCs w:val="24"/>
                <w:lang w:val="es-MX" w:eastAsia="es-MX" w:bidi="es-MX"/>
              </w:rPr>
              <w:t>MEXICALI</w:t>
            </w:r>
          </w:p>
        </w:tc>
        <w:tc>
          <w:tcPr>
            <w:tcW w:w="7020" w:type="dxa"/>
          </w:tcPr>
          <w:p w:rsidR="00860E97" w:rsidRPr="00B51D13" w:rsidRDefault="00860E97" w:rsidP="00860E97">
            <w:pPr>
              <w:spacing w:before="151"/>
              <w:rPr>
                <w:rFonts w:ascii="Arial" w:eastAsia="Arial" w:hAnsi="Arial" w:cs="Arial"/>
                <w:sz w:val="24"/>
                <w:szCs w:val="24"/>
                <w:lang w:val="es-MX" w:eastAsia="es-MX" w:bidi="es-MX"/>
              </w:rPr>
            </w:pPr>
            <w:r w:rsidRPr="00B51D13">
              <w:rPr>
                <w:rFonts w:ascii="Arial" w:eastAsia="Arial" w:hAnsi="Arial" w:cs="Arial"/>
                <w:sz w:val="24"/>
                <w:szCs w:val="24"/>
                <w:lang w:val="es-MX" w:eastAsia="es-MX" w:bidi="es-MX"/>
              </w:rPr>
              <w:t>Lic. Armando Padilla González, teléfono (686) 5 68 2670</w:t>
            </w:r>
          </w:p>
        </w:tc>
      </w:tr>
      <w:tr w:rsidR="00860E97" w:rsidRPr="00B51D13" w:rsidTr="00860E97">
        <w:trPr>
          <w:trHeight w:val="438"/>
        </w:trPr>
        <w:tc>
          <w:tcPr>
            <w:tcW w:w="2160" w:type="dxa"/>
          </w:tcPr>
          <w:p w:rsidR="00860E97" w:rsidRPr="00B51D13" w:rsidRDefault="00860E97" w:rsidP="00860E97">
            <w:pPr>
              <w:spacing w:before="74"/>
              <w:ind w:right="210"/>
              <w:jc w:val="right"/>
              <w:rPr>
                <w:rFonts w:ascii="Arial" w:eastAsia="Arial" w:hAnsi="Arial" w:cs="Arial"/>
                <w:w w:val="80"/>
                <w:sz w:val="24"/>
                <w:szCs w:val="24"/>
                <w:lang w:val="es-MX" w:eastAsia="es-MX" w:bidi="es-MX"/>
              </w:rPr>
            </w:pPr>
            <w:r w:rsidRPr="00B51D13">
              <w:rPr>
                <w:rFonts w:ascii="Arial" w:eastAsia="Arial" w:hAnsi="Arial" w:cs="Arial"/>
                <w:w w:val="80"/>
                <w:sz w:val="24"/>
                <w:szCs w:val="24"/>
                <w:lang w:val="es-MX" w:eastAsia="es-MX" w:bidi="es-MX"/>
              </w:rPr>
              <w:t xml:space="preserve">5 y 6 ENSENADA </w:t>
            </w:r>
          </w:p>
        </w:tc>
        <w:tc>
          <w:tcPr>
            <w:tcW w:w="7020" w:type="dxa"/>
          </w:tcPr>
          <w:p w:rsidR="00860E97" w:rsidRPr="00B51D13" w:rsidRDefault="00860E97" w:rsidP="00860E97">
            <w:pPr>
              <w:spacing w:before="74"/>
              <w:rPr>
                <w:rFonts w:ascii="Arial" w:eastAsia="Arial" w:hAnsi="Arial" w:cs="Arial"/>
                <w:sz w:val="24"/>
                <w:szCs w:val="24"/>
                <w:lang w:val="es-MX" w:eastAsia="es-MX" w:bidi="es-MX"/>
              </w:rPr>
            </w:pPr>
            <w:r w:rsidRPr="00B51D13">
              <w:rPr>
                <w:rFonts w:ascii="Arial" w:eastAsia="Arial" w:hAnsi="Arial" w:cs="Arial"/>
                <w:sz w:val="24"/>
                <w:szCs w:val="24"/>
                <w:lang w:val="es-MX" w:eastAsia="es-MX" w:bidi="es-MX"/>
              </w:rPr>
              <w:t>Lic. Jaime Guadalupe Zepeda Avalos, teléfono (646) 1205735</w:t>
            </w:r>
          </w:p>
        </w:tc>
      </w:tr>
    </w:tbl>
    <w:p w:rsidR="00860E97" w:rsidRPr="00B51D13" w:rsidRDefault="00860E97" w:rsidP="00860E97">
      <w:pPr>
        <w:widowControl w:val="0"/>
        <w:autoSpaceDE w:val="0"/>
        <w:autoSpaceDN w:val="0"/>
        <w:spacing w:after="0" w:line="240" w:lineRule="auto"/>
        <w:rPr>
          <w:rFonts w:ascii="Arial" w:eastAsia="Arial" w:hAnsi="Arial" w:cs="Arial"/>
          <w:sz w:val="24"/>
          <w:szCs w:val="24"/>
          <w:lang w:eastAsia="es-MX" w:bidi="es-MX"/>
        </w:rPr>
      </w:pPr>
    </w:p>
    <w:p w:rsidR="00860E97" w:rsidRPr="00B51D13" w:rsidRDefault="00860E97" w:rsidP="00860E97">
      <w:pPr>
        <w:widowControl w:val="0"/>
        <w:autoSpaceDE w:val="0"/>
        <w:autoSpaceDN w:val="0"/>
        <w:spacing w:after="0" w:line="240" w:lineRule="auto"/>
        <w:rPr>
          <w:rFonts w:ascii="Arial" w:eastAsia="Arial" w:hAnsi="Arial" w:cs="Arial"/>
          <w:sz w:val="24"/>
          <w:szCs w:val="24"/>
          <w:lang w:eastAsia="es-MX" w:bidi="es-MX"/>
        </w:rPr>
      </w:pPr>
    </w:p>
    <w:p w:rsidR="00860E97" w:rsidRPr="00B51D13" w:rsidRDefault="00860E97" w:rsidP="00B51D13">
      <w:pPr>
        <w:widowControl w:val="0"/>
        <w:numPr>
          <w:ilvl w:val="0"/>
          <w:numId w:val="21"/>
        </w:numPr>
        <w:tabs>
          <w:tab w:val="left" w:pos="749"/>
        </w:tabs>
        <w:autoSpaceDE w:val="0"/>
        <w:autoSpaceDN w:val="0"/>
        <w:spacing w:after="0" w:line="240" w:lineRule="auto"/>
        <w:outlineLvl w:val="1"/>
        <w:rPr>
          <w:rFonts w:ascii="Arial" w:eastAsia="Arial" w:hAnsi="Arial" w:cs="Arial"/>
          <w:b/>
          <w:bCs/>
          <w:sz w:val="24"/>
          <w:szCs w:val="24"/>
          <w:lang w:eastAsia="es-MX" w:bidi="es-MX"/>
        </w:rPr>
      </w:pPr>
      <w:r w:rsidRPr="00B51D13">
        <w:rPr>
          <w:rFonts w:ascii="Arial" w:eastAsia="Arial" w:hAnsi="Arial" w:cs="Arial"/>
          <w:b/>
          <w:bCs/>
          <w:w w:val="90"/>
          <w:sz w:val="24"/>
          <w:szCs w:val="24"/>
          <w:lang w:eastAsia="es-MX" w:bidi="es-MX"/>
        </w:rPr>
        <w:t>PLAZO DE PRESTACION DEL</w:t>
      </w:r>
      <w:r w:rsidRPr="00B51D13">
        <w:rPr>
          <w:rFonts w:ascii="Arial" w:eastAsia="Arial" w:hAnsi="Arial" w:cs="Arial"/>
          <w:b/>
          <w:bCs/>
          <w:spacing w:val="-38"/>
          <w:w w:val="90"/>
          <w:sz w:val="24"/>
          <w:szCs w:val="24"/>
          <w:lang w:eastAsia="es-MX" w:bidi="es-MX"/>
        </w:rPr>
        <w:t xml:space="preserve"> </w:t>
      </w:r>
      <w:r w:rsidRPr="00B51D13">
        <w:rPr>
          <w:rFonts w:ascii="Arial" w:eastAsia="Arial" w:hAnsi="Arial" w:cs="Arial"/>
          <w:b/>
          <w:bCs/>
          <w:w w:val="90"/>
          <w:sz w:val="24"/>
          <w:szCs w:val="24"/>
          <w:lang w:eastAsia="es-MX" w:bidi="es-MX"/>
        </w:rPr>
        <w:t>SERVICIO:</w:t>
      </w:r>
    </w:p>
    <w:p w:rsidR="00860E97" w:rsidRPr="00B51D13" w:rsidRDefault="00860E97" w:rsidP="00860E97">
      <w:pPr>
        <w:widowControl w:val="0"/>
        <w:autoSpaceDE w:val="0"/>
        <w:autoSpaceDN w:val="0"/>
        <w:spacing w:before="11" w:after="0" w:line="240" w:lineRule="auto"/>
        <w:rPr>
          <w:rFonts w:ascii="Arial" w:eastAsia="Arial" w:hAnsi="Arial" w:cs="Arial"/>
          <w:b/>
          <w:sz w:val="24"/>
          <w:szCs w:val="24"/>
          <w:lang w:eastAsia="es-MX" w:bidi="es-MX"/>
        </w:rPr>
      </w:pPr>
    </w:p>
    <w:p w:rsidR="00860E97" w:rsidRPr="00B51D13" w:rsidRDefault="00860E97" w:rsidP="00860E97">
      <w:pPr>
        <w:spacing w:after="0" w:line="254" w:lineRule="auto"/>
        <w:ind w:right="237"/>
        <w:jc w:val="both"/>
        <w:rPr>
          <w:rFonts w:ascii="Arial" w:eastAsia="Times New Roman" w:hAnsi="Arial" w:cs="Arial"/>
          <w:b/>
          <w:sz w:val="20"/>
          <w:szCs w:val="20"/>
          <w:lang w:val="es-ES_tradnl"/>
        </w:rPr>
      </w:pPr>
      <w:r w:rsidRPr="00B51D13">
        <w:rPr>
          <w:rFonts w:ascii="Arial" w:eastAsia="Times New Roman" w:hAnsi="Arial" w:cs="Arial"/>
          <w:sz w:val="20"/>
          <w:szCs w:val="20"/>
          <w:lang w:val="es-ES_tradnl"/>
        </w:rPr>
        <w:t>La</w:t>
      </w:r>
      <w:r w:rsidRPr="00B51D13">
        <w:rPr>
          <w:rFonts w:ascii="Arial" w:eastAsia="Times New Roman" w:hAnsi="Arial" w:cs="Arial"/>
          <w:spacing w:val="-43"/>
          <w:sz w:val="20"/>
          <w:szCs w:val="20"/>
          <w:lang w:val="es-ES_tradnl"/>
        </w:rPr>
        <w:t xml:space="preserve"> </w:t>
      </w:r>
      <w:r w:rsidRPr="00B51D13">
        <w:rPr>
          <w:rFonts w:ascii="Arial" w:eastAsia="Times New Roman" w:hAnsi="Arial" w:cs="Arial"/>
          <w:sz w:val="20"/>
          <w:szCs w:val="20"/>
          <w:lang w:val="es-ES_tradnl"/>
        </w:rPr>
        <w:t>prestación</w:t>
      </w:r>
      <w:r w:rsidRPr="00B51D13">
        <w:rPr>
          <w:rFonts w:ascii="Arial" w:eastAsia="Times New Roman" w:hAnsi="Arial" w:cs="Arial"/>
          <w:spacing w:val="-41"/>
          <w:sz w:val="20"/>
          <w:szCs w:val="20"/>
          <w:lang w:val="es-ES_tradnl"/>
        </w:rPr>
        <w:t xml:space="preserve"> </w:t>
      </w:r>
      <w:r w:rsidRPr="00B51D13">
        <w:rPr>
          <w:rFonts w:ascii="Arial" w:eastAsia="Times New Roman" w:hAnsi="Arial" w:cs="Arial"/>
          <w:sz w:val="20"/>
          <w:szCs w:val="20"/>
          <w:lang w:val="es-ES_tradnl"/>
        </w:rPr>
        <w:t>del</w:t>
      </w:r>
      <w:r w:rsidRPr="00B51D13">
        <w:rPr>
          <w:rFonts w:ascii="Arial" w:eastAsia="Times New Roman" w:hAnsi="Arial" w:cs="Arial"/>
          <w:spacing w:val="-42"/>
          <w:sz w:val="20"/>
          <w:szCs w:val="20"/>
          <w:lang w:val="es-ES_tradnl"/>
        </w:rPr>
        <w:t xml:space="preserve"> </w:t>
      </w:r>
      <w:r w:rsidRPr="00B51D13">
        <w:rPr>
          <w:rFonts w:ascii="Arial" w:eastAsia="Times New Roman" w:hAnsi="Arial" w:cs="Arial"/>
          <w:sz w:val="20"/>
          <w:szCs w:val="20"/>
          <w:lang w:val="es-ES_tradnl"/>
        </w:rPr>
        <w:t>servicio</w:t>
      </w:r>
      <w:r w:rsidRPr="00B51D13">
        <w:rPr>
          <w:rFonts w:ascii="Arial" w:eastAsia="Times New Roman" w:hAnsi="Arial" w:cs="Arial"/>
          <w:spacing w:val="-42"/>
          <w:sz w:val="20"/>
          <w:szCs w:val="20"/>
          <w:lang w:val="es-ES_tradnl"/>
        </w:rPr>
        <w:t xml:space="preserve"> </w:t>
      </w:r>
      <w:r w:rsidRPr="00B51D13">
        <w:rPr>
          <w:rFonts w:ascii="Arial" w:eastAsia="Times New Roman" w:hAnsi="Arial" w:cs="Arial"/>
          <w:sz w:val="20"/>
          <w:szCs w:val="20"/>
          <w:lang w:val="es-ES_tradnl"/>
        </w:rPr>
        <w:t>materia</w:t>
      </w:r>
      <w:r w:rsidRPr="00B51D13">
        <w:rPr>
          <w:rFonts w:ascii="Arial" w:eastAsia="Times New Roman" w:hAnsi="Arial" w:cs="Arial"/>
          <w:spacing w:val="-42"/>
          <w:sz w:val="20"/>
          <w:szCs w:val="20"/>
          <w:lang w:val="es-ES_tradnl"/>
        </w:rPr>
        <w:t xml:space="preserve"> </w:t>
      </w:r>
      <w:r w:rsidRPr="00B51D13">
        <w:rPr>
          <w:rFonts w:ascii="Arial" w:eastAsia="Times New Roman" w:hAnsi="Arial" w:cs="Arial"/>
          <w:sz w:val="20"/>
          <w:szCs w:val="20"/>
          <w:lang w:val="es-ES_tradnl"/>
        </w:rPr>
        <w:t>de</w:t>
      </w:r>
      <w:r w:rsidRPr="00B51D13">
        <w:rPr>
          <w:rFonts w:ascii="Arial" w:eastAsia="Times New Roman" w:hAnsi="Arial" w:cs="Arial"/>
          <w:spacing w:val="-42"/>
          <w:sz w:val="20"/>
          <w:szCs w:val="20"/>
          <w:lang w:val="es-ES_tradnl"/>
        </w:rPr>
        <w:t xml:space="preserve"> </w:t>
      </w:r>
      <w:r w:rsidRPr="00B51D13">
        <w:rPr>
          <w:rFonts w:ascii="Arial" w:eastAsia="Times New Roman" w:hAnsi="Arial" w:cs="Arial"/>
          <w:sz w:val="20"/>
          <w:szCs w:val="20"/>
          <w:lang w:val="es-ES_tradnl"/>
        </w:rPr>
        <w:t>esta</w:t>
      </w:r>
      <w:r w:rsidRPr="00B51D13">
        <w:rPr>
          <w:rFonts w:ascii="Arial" w:eastAsia="Times New Roman" w:hAnsi="Arial" w:cs="Arial"/>
          <w:spacing w:val="-43"/>
          <w:sz w:val="20"/>
          <w:szCs w:val="20"/>
          <w:lang w:val="es-ES_tradnl"/>
        </w:rPr>
        <w:t xml:space="preserve"> </w:t>
      </w:r>
      <w:r w:rsidRPr="00B51D13">
        <w:rPr>
          <w:rFonts w:ascii="Arial" w:eastAsia="Times New Roman" w:hAnsi="Arial" w:cs="Arial"/>
          <w:sz w:val="20"/>
          <w:szCs w:val="20"/>
          <w:lang w:val="es-ES_tradnl"/>
        </w:rPr>
        <w:t>licitación</w:t>
      </w:r>
      <w:r w:rsidRPr="00B51D13">
        <w:rPr>
          <w:rFonts w:ascii="Arial" w:eastAsia="Times New Roman" w:hAnsi="Arial" w:cs="Arial"/>
          <w:spacing w:val="-41"/>
          <w:sz w:val="20"/>
          <w:szCs w:val="20"/>
          <w:lang w:val="es-ES_tradnl"/>
        </w:rPr>
        <w:t xml:space="preserve"> </w:t>
      </w:r>
      <w:r w:rsidRPr="00B51D13">
        <w:rPr>
          <w:rFonts w:ascii="Arial" w:eastAsia="Times New Roman" w:hAnsi="Arial" w:cs="Arial"/>
          <w:sz w:val="20"/>
          <w:szCs w:val="20"/>
          <w:lang w:val="es-ES_tradnl"/>
        </w:rPr>
        <w:t>pública,</w:t>
      </w:r>
      <w:r w:rsidRPr="00B51D13">
        <w:rPr>
          <w:rFonts w:ascii="Arial" w:eastAsia="Times New Roman" w:hAnsi="Arial" w:cs="Arial"/>
          <w:spacing w:val="-42"/>
          <w:sz w:val="20"/>
          <w:szCs w:val="20"/>
          <w:lang w:val="es-ES_tradnl"/>
        </w:rPr>
        <w:t xml:space="preserve"> </w:t>
      </w:r>
      <w:r w:rsidRPr="00B51D13">
        <w:rPr>
          <w:rFonts w:ascii="Arial" w:eastAsia="Times New Roman" w:hAnsi="Arial" w:cs="Arial"/>
          <w:sz w:val="20"/>
          <w:szCs w:val="20"/>
          <w:lang w:val="es-ES_tradnl"/>
        </w:rPr>
        <w:t>tendrá</w:t>
      </w:r>
      <w:r w:rsidRPr="00B51D13">
        <w:rPr>
          <w:rFonts w:ascii="Arial" w:eastAsia="Times New Roman" w:hAnsi="Arial" w:cs="Arial"/>
          <w:spacing w:val="-43"/>
          <w:sz w:val="20"/>
          <w:szCs w:val="20"/>
          <w:lang w:val="es-ES_tradnl"/>
        </w:rPr>
        <w:t xml:space="preserve"> </w:t>
      </w:r>
      <w:r w:rsidRPr="00B51D13">
        <w:rPr>
          <w:rFonts w:ascii="Arial" w:eastAsia="Times New Roman" w:hAnsi="Arial" w:cs="Arial"/>
          <w:sz w:val="20"/>
          <w:szCs w:val="20"/>
          <w:lang w:val="es-ES_tradnl"/>
        </w:rPr>
        <w:t>una</w:t>
      </w:r>
      <w:r w:rsidRPr="00B51D13">
        <w:rPr>
          <w:rFonts w:ascii="Arial" w:eastAsia="Times New Roman" w:hAnsi="Arial" w:cs="Arial"/>
          <w:spacing w:val="-42"/>
          <w:sz w:val="20"/>
          <w:szCs w:val="20"/>
          <w:lang w:val="es-ES_tradnl"/>
        </w:rPr>
        <w:t xml:space="preserve"> </w:t>
      </w:r>
      <w:r w:rsidRPr="00B51D13">
        <w:rPr>
          <w:rFonts w:ascii="Arial" w:eastAsia="Times New Roman" w:hAnsi="Arial" w:cs="Arial"/>
          <w:sz w:val="20"/>
          <w:szCs w:val="20"/>
          <w:lang w:val="es-ES_tradnl"/>
        </w:rPr>
        <w:t xml:space="preserve">vigencia </w:t>
      </w:r>
      <w:r w:rsidRPr="00B51D13">
        <w:rPr>
          <w:rFonts w:ascii="Arial" w:eastAsia="Times New Roman" w:hAnsi="Arial" w:cs="Arial"/>
          <w:spacing w:val="-41"/>
          <w:sz w:val="20"/>
          <w:szCs w:val="20"/>
          <w:lang w:val="es-ES_tradnl"/>
        </w:rPr>
        <w:t xml:space="preserve">a      </w:t>
      </w:r>
      <w:r w:rsidRPr="00B51D13">
        <w:rPr>
          <w:rFonts w:ascii="Arial" w:eastAsia="Times New Roman" w:hAnsi="Arial" w:cs="Arial"/>
          <w:b/>
          <w:spacing w:val="-43"/>
          <w:sz w:val="20"/>
          <w:szCs w:val="20"/>
          <w:lang w:val="es-ES_tradnl"/>
        </w:rPr>
        <w:t xml:space="preserve"> </w:t>
      </w:r>
      <w:r w:rsidRPr="00B51D13">
        <w:rPr>
          <w:rFonts w:ascii="Arial" w:eastAsia="Times New Roman" w:hAnsi="Arial" w:cs="Arial"/>
          <w:b/>
          <w:sz w:val="20"/>
          <w:szCs w:val="20"/>
          <w:lang w:val="es-ES_tradnl"/>
        </w:rPr>
        <w:t>partir</w:t>
      </w:r>
      <w:r w:rsidRPr="00B51D13">
        <w:rPr>
          <w:rFonts w:ascii="Arial" w:eastAsia="Times New Roman" w:hAnsi="Arial" w:cs="Arial"/>
          <w:b/>
          <w:spacing w:val="-41"/>
          <w:sz w:val="20"/>
          <w:szCs w:val="20"/>
          <w:lang w:val="es-ES_tradnl"/>
        </w:rPr>
        <w:t xml:space="preserve"> </w:t>
      </w:r>
      <w:r w:rsidRPr="00B51D13">
        <w:rPr>
          <w:rFonts w:ascii="Arial" w:eastAsia="Times New Roman" w:hAnsi="Arial" w:cs="Arial"/>
          <w:b/>
          <w:sz w:val="20"/>
          <w:szCs w:val="20"/>
          <w:lang w:val="es-ES_tradnl"/>
        </w:rPr>
        <w:t>del</w:t>
      </w:r>
      <w:r w:rsidRPr="00B51D13">
        <w:rPr>
          <w:rFonts w:ascii="Arial" w:eastAsia="Times New Roman" w:hAnsi="Arial" w:cs="Arial"/>
          <w:b/>
          <w:spacing w:val="-43"/>
          <w:sz w:val="20"/>
          <w:szCs w:val="20"/>
          <w:lang w:val="es-ES_tradnl"/>
        </w:rPr>
        <w:t xml:space="preserve">  </w:t>
      </w:r>
      <w:r w:rsidRPr="00B51D13">
        <w:rPr>
          <w:rFonts w:ascii="Arial" w:eastAsia="Times New Roman" w:hAnsi="Arial" w:cs="Arial"/>
          <w:b/>
          <w:sz w:val="20"/>
          <w:szCs w:val="20"/>
          <w:lang w:val="es-ES_tradnl"/>
        </w:rPr>
        <w:t>01</w:t>
      </w:r>
      <w:r w:rsidRPr="00B51D13">
        <w:rPr>
          <w:rFonts w:ascii="Arial" w:eastAsia="Times New Roman" w:hAnsi="Arial" w:cs="Arial"/>
          <w:b/>
          <w:spacing w:val="-41"/>
          <w:sz w:val="20"/>
          <w:szCs w:val="20"/>
          <w:lang w:val="es-ES_tradnl"/>
        </w:rPr>
        <w:t xml:space="preserve"> </w:t>
      </w:r>
      <w:r w:rsidRPr="00B51D13">
        <w:rPr>
          <w:rFonts w:ascii="Arial" w:eastAsia="Times New Roman" w:hAnsi="Arial" w:cs="Arial"/>
          <w:b/>
          <w:sz w:val="20"/>
          <w:szCs w:val="20"/>
          <w:lang w:val="es-ES_tradnl"/>
        </w:rPr>
        <w:t>de Marzo de</w:t>
      </w:r>
      <w:r w:rsidRPr="00B51D13">
        <w:rPr>
          <w:rFonts w:ascii="Arial" w:eastAsia="Times New Roman" w:hAnsi="Arial" w:cs="Arial"/>
          <w:b/>
          <w:spacing w:val="-20"/>
          <w:sz w:val="20"/>
          <w:szCs w:val="20"/>
          <w:lang w:val="es-ES_tradnl"/>
        </w:rPr>
        <w:t xml:space="preserve"> </w:t>
      </w:r>
      <w:r w:rsidRPr="00B51D13">
        <w:rPr>
          <w:rFonts w:ascii="Arial" w:eastAsia="Times New Roman" w:hAnsi="Arial" w:cs="Arial"/>
          <w:b/>
          <w:sz w:val="20"/>
          <w:szCs w:val="20"/>
          <w:lang w:val="es-ES_tradnl"/>
        </w:rPr>
        <w:t>2020</w:t>
      </w:r>
      <w:r w:rsidRPr="00B51D13">
        <w:rPr>
          <w:rFonts w:ascii="Arial" w:eastAsia="Times New Roman" w:hAnsi="Arial" w:cs="Arial"/>
          <w:b/>
          <w:spacing w:val="-16"/>
          <w:sz w:val="20"/>
          <w:szCs w:val="20"/>
          <w:lang w:val="es-ES_tradnl"/>
        </w:rPr>
        <w:t xml:space="preserve"> </w:t>
      </w:r>
      <w:r w:rsidRPr="00B51D13">
        <w:rPr>
          <w:rFonts w:ascii="Arial" w:eastAsia="Times New Roman" w:hAnsi="Arial" w:cs="Arial"/>
          <w:b/>
          <w:sz w:val="20"/>
          <w:szCs w:val="20"/>
          <w:lang w:val="es-ES_tradnl"/>
        </w:rPr>
        <w:t>al</w:t>
      </w:r>
      <w:r w:rsidRPr="00B51D13">
        <w:rPr>
          <w:rFonts w:ascii="Arial" w:eastAsia="Times New Roman" w:hAnsi="Arial" w:cs="Arial"/>
          <w:b/>
          <w:spacing w:val="-17"/>
          <w:sz w:val="20"/>
          <w:szCs w:val="20"/>
          <w:lang w:val="es-ES_tradnl"/>
        </w:rPr>
        <w:t xml:space="preserve"> </w:t>
      </w:r>
      <w:r w:rsidRPr="00B51D13">
        <w:rPr>
          <w:rFonts w:ascii="Arial" w:eastAsia="Times New Roman" w:hAnsi="Arial" w:cs="Arial"/>
          <w:b/>
          <w:sz w:val="20"/>
          <w:szCs w:val="20"/>
          <w:lang w:val="es-ES_tradnl"/>
        </w:rPr>
        <w:t>28</w:t>
      </w:r>
      <w:r w:rsidRPr="00B51D13">
        <w:rPr>
          <w:rFonts w:ascii="Arial" w:eastAsia="Times New Roman" w:hAnsi="Arial" w:cs="Arial"/>
          <w:b/>
          <w:spacing w:val="-16"/>
          <w:sz w:val="20"/>
          <w:szCs w:val="20"/>
          <w:lang w:val="es-ES_tradnl"/>
        </w:rPr>
        <w:t xml:space="preserve"> </w:t>
      </w:r>
      <w:r w:rsidRPr="00B51D13">
        <w:rPr>
          <w:rFonts w:ascii="Arial" w:eastAsia="Times New Roman" w:hAnsi="Arial" w:cs="Arial"/>
          <w:b/>
          <w:sz w:val="20"/>
          <w:szCs w:val="20"/>
          <w:lang w:val="es-ES_tradnl"/>
        </w:rPr>
        <w:t>de</w:t>
      </w:r>
      <w:r w:rsidRPr="00B51D13">
        <w:rPr>
          <w:rFonts w:ascii="Arial" w:eastAsia="Times New Roman" w:hAnsi="Arial" w:cs="Arial"/>
          <w:b/>
          <w:spacing w:val="-18"/>
          <w:sz w:val="20"/>
          <w:szCs w:val="20"/>
          <w:lang w:val="es-ES_tradnl"/>
        </w:rPr>
        <w:t xml:space="preserve"> </w:t>
      </w:r>
      <w:r w:rsidRPr="00B51D13">
        <w:rPr>
          <w:rFonts w:ascii="Arial" w:eastAsia="Times New Roman" w:hAnsi="Arial" w:cs="Arial"/>
          <w:b/>
          <w:sz w:val="20"/>
          <w:szCs w:val="20"/>
          <w:lang w:val="es-ES_tradnl"/>
        </w:rPr>
        <w:t>Febrero</w:t>
      </w:r>
      <w:r w:rsidRPr="00B51D13">
        <w:rPr>
          <w:rFonts w:ascii="Arial" w:eastAsia="Times New Roman" w:hAnsi="Arial" w:cs="Arial"/>
          <w:b/>
          <w:spacing w:val="-18"/>
          <w:sz w:val="20"/>
          <w:szCs w:val="20"/>
          <w:lang w:val="es-ES_tradnl"/>
        </w:rPr>
        <w:t xml:space="preserve"> </w:t>
      </w:r>
      <w:r w:rsidRPr="00B51D13">
        <w:rPr>
          <w:rFonts w:ascii="Arial" w:eastAsia="Times New Roman" w:hAnsi="Arial" w:cs="Arial"/>
          <w:b/>
          <w:sz w:val="20"/>
          <w:szCs w:val="20"/>
          <w:lang w:val="es-ES_tradnl"/>
        </w:rPr>
        <w:t>de</w:t>
      </w:r>
      <w:r w:rsidRPr="00B51D13">
        <w:rPr>
          <w:rFonts w:ascii="Arial" w:eastAsia="Times New Roman" w:hAnsi="Arial" w:cs="Arial"/>
          <w:b/>
          <w:spacing w:val="-17"/>
          <w:sz w:val="20"/>
          <w:szCs w:val="20"/>
          <w:lang w:val="es-ES_tradnl"/>
        </w:rPr>
        <w:t xml:space="preserve"> </w:t>
      </w:r>
      <w:r w:rsidRPr="00B51D13">
        <w:rPr>
          <w:rFonts w:ascii="Arial" w:eastAsia="Times New Roman" w:hAnsi="Arial" w:cs="Arial"/>
          <w:b/>
          <w:sz w:val="20"/>
          <w:szCs w:val="20"/>
          <w:lang w:val="es-ES_tradnl"/>
        </w:rPr>
        <w:t>2021.</w:t>
      </w:r>
    </w:p>
    <w:p w:rsidR="00860E97" w:rsidRPr="00B51D13" w:rsidRDefault="00860E97" w:rsidP="00B51D13">
      <w:pPr>
        <w:widowControl w:val="0"/>
        <w:numPr>
          <w:ilvl w:val="0"/>
          <w:numId w:val="21"/>
        </w:numPr>
        <w:tabs>
          <w:tab w:val="left" w:pos="749"/>
        </w:tabs>
        <w:autoSpaceDE w:val="0"/>
        <w:autoSpaceDN w:val="0"/>
        <w:spacing w:before="205" w:after="0" w:line="240" w:lineRule="auto"/>
        <w:outlineLvl w:val="1"/>
        <w:rPr>
          <w:rFonts w:ascii="Arial" w:eastAsia="Arial" w:hAnsi="Arial" w:cs="Arial"/>
          <w:b/>
          <w:bCs/>
          <w:sz w:val="24"/>
          <w:szCs w:val="24"/>
          <w:lang w:eastAsia="es-MX" w:bidi="es-MX"/>
        </w:rPr>
      </w:pPr>
      <w:r w:rsidRPr="00B51D13">
        <w:rPr>
          <w:rFonts w:ascii="Arial" w:eastAsia="Arial" w:hAnsi="Arial" w:cs="Arial"/>
          <w:b/>
          <w:bCs/>
          <w:w w:val="95"/>
          <w:sz w:val="24"/>
          <w:szCs w:val="24"/>
          <w:lang w:eastAsia="es-MX" w:bidi="es-MX"/>
        </w:rPr>
        <w:t>FORMA DE</w:t>
      </w:r>
      <w:r w:rsidRPr="00B51D13">
        <w:rPr>
          <w:rFonts w:ascii="Arial" w:eastAsia="Arial" w:hAnsi="Arial" w:cs="Arial"/>
          <w:b/>
          <w:bCs/>
          <w:spacing w:val="-20"/>
          <w:w w:val="95"/>
          <w:sz w:val="24"/>
          <w:szCs w:val="24"/>
          <w:lang w:eastAsia="es-MX" w:bidi="es-MX"/>
        </w:rPr>
        <w:t xml:space="preserve"> </w:t>
      </w:r>
      <w:r w:rsidRPr="00B51D13">
        <w:rPr>
          <w:rFonts w:ascii="Arial" w:eastAsia="Arial" w:hAnsi="Arial" w:cs="Arial"/>
          <w:b/>
          <w:bCs/>
          <w:w w:val="95"/>
          <w:sz w:val="24"/>
          <w:szCs w:val="24"/>
          <w:lang w:eastAsia="es-MX" w:bidi="es-MX"/>
        </w:rPr>
        <w:t>PAGO:</w:t>
      </w:r>
    </w:p>
    <w:p w:rsidR="00860E97" w:rsidRPr="00B51D13" w:rsidRDefault="00860E97" w:rsidP="00860E97">
      <w:pPr>
        <w:widowControl w:val="0"/>
        <w:autoSpaceDE w:val="0"/>
        <w:autoSpaceDN w:val="0"/>
        <w:spacing w:before="5" w:after="0" w:line="240" w:lineRule="auto"/>
        <w:rPr>
          <w:rFonts w:ascii="Arial" w:eastAsia="Arial" w:hAnsi="Arial" w:cs="Arial"/>
          <w:b/>
          <w:sz w:val="24"/>
          <w:szCs w:val="24"/>
          <w:lang w:eastAsia="es-MX" w:bidi="es-MX"/>
        </w:rPr>
      </w:pPr>
    </w:p>
    <w:p w:rsidR="00860E97" w:rsidRPr="00B51D13" w:rsidRDefault="00860E97" w:rsidP="00860E97">
      <w:pPr>
        <w:widowControl w:val="0"/>
        <w:autoSpaceDE w:val="0"/>
        <w:autoSpaceDN w:val="0"/>
        <w:spacing w:after="0" w:line="254" w:lineRule="auto"/>
        <w:ind w:right="237"/>
        <w:jc w:val="both"/>
        <w:rPr>
          <w:rFonts w:ascii="Arial" w:eastAsia="Arial" w:hAnsi="Arial" w:cs="Arial"/>
          <w:sz w:val="24"/>
          <w:szCs w:val="24"/>
          <w:lang w:eastAsia="es-MX" w:bidi="es-MX"/>
        </w:rPr>
      </w:pPr>
      <w:r w:rsidRPr="00B51D13">
        <w:rPr>
          <w:rFonts w:ascii="Arial" w:eastAsia="Arial" w:hAnsi="Arial" w:cs="Arial"/>
          <w:w w:val="95"/>
          <w:sz w:val="24"/>
          <w:szCs w:val="24"/>
          <w:lang w:eastAsia="es-MX" w:bidi="es-MX"/>
        </w:rPr>
        <w:t>En</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atención</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a</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lo</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dispuesto</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en</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el</w:t>
      </w:r>
      <w:r w:rsidRPr="00B51D13">
        <w:rPr>
          <w:rFonts w:ascii="Arial" w:eastAsia="Arial" w:hAnsi="Arial" w:cs="Arial"/>
          <w:spacing w:val="-20"/>
          <w:w w:val="95"/>
          <w:sz w:val="24"/>
          <w:szCs w:val="24"/>
          <w:lang w:eastAsia="es-MX" w:bidi="es-MX"/>
        </w:rPr>
        <w:t xml:space="preserve"> </w:t>
      </w:r>
      <w:r w:rsidRPr="00B51D13">
        <w:rPr>
          <w:rFonts w:ascii="Arial" w:eastAsia="Arial" w:hAnsi="Arial" w:cs="Arial"/>
          <w:w w:val="95"/>
          <w:sz w:val="24"/>
          <w:szCs w:val="24"/>
          <w:lang w:eastAsia="es-MX" w:bidi="es-MX"/>
        </w:rPr>
        <w:t>artículo</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46</w:t>
      </w:r>
      <w:r w:rsidRPr="00B51D13">
        <w:rPr>
          <w:rFonts w:ascii="Arial" w:eastAsia="Arial" w:hAnsi="Arial" w:cs="Arial"/>
          <w:spacing w:val="-21"/>
          <w:w w:val="95"/>
          <w:sz w:val="24"/>
          <w:szCs w:val="24"/>
          <w:lang w:eastAsia="es-MX" w:bidi="es-MX"/>
        </w:rPr>
        <w:t xml:space="preserve"> </w:t>
      </w:r>
      <w:r w:rsidRPr="00B51D13">
        <w:rPr>
          <w:rFonts w:ascii="Arial" w:eastAsia="Arial" w:hAnsi="Arial" w:cs="Arial"/>
          <w:w w:val="95"/>
          <w:sz w:val="24"/>
          <w:szCs w:val="24"/>
          <w:lang w:eastAsia="es-MX" w:bidi="es-MX"/>
        </w:rPr>
        <w:t>fracción</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V</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la</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Ley</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Adquisiciones,</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Arrendamientos</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y Servicios</w:t>
      </w:r>
      <w:r w:rsidRPr="00B51D13">
        <w:rPr>
          <w:rFonts w:ascii="Arial" w:eastAsia="Arial" w:hAnsi="Arial" w:cs="Arial"/>
          <w:spacing w:val="-36"/>
          <w:w w:val="95"/>
          <w:sz w:val="24"/>
          <w:szCs w:val="24"/>
          <w:lang w:eastAsia="es-MX" w:bidi="es-MX"/>
        </w:rPr>
        <w:t xml:space="preserve"> </w:t>
      </w:r>
      <w:r w:rsidRPr="00B51D13">
        <w:rPr>
          <w:rFonts w:ascii="Arial" w:eastAsia="Arial" w:hAnsi="Arial" w:cs="Arial"/>
          <w:w w:val="95"/>
          <w:sz w:val="24"/>
          <w:szCs w:val="24"/>
          <w:lang w:eastAsia="es-MX" w:bidi="es-MX"/>
        </w:rPr>
        <w:t>para</w:t>
      </w:r>
      <w:r w:rsidRPr="00B51D13">
        <w:rPr>
          <w:rFonts w:ascii="Arial" w:eastAsia="Arial" w:hAnsi="Arial" w:cs="Arial"/>
          <w:spacing w:val="-35"/>
          <w:w w:val="95"/>
          <w:sz w:val="24"/>
          <w:szCs w:val="24"/>
          <w:lang w:eastAsia="es-MX" w:bidi="es-MX"/>
        </w:rPr>
        <w:t xml:space="preserve"> </w:t>
      </w:r>
      <w:r w:rsidRPr="00B51D13">
        <w:rPr>
          <w:rFonts w:ascii="Arial" w:eastAsia="Arial" w:hAnsi="Arial" w:cs="Arial"/>
          <w:w w:val="95"/>
          <w:sz w:val="24"/>
          <w:szCs w:val="24"/>
          <w:lang w:eastAsia="es-MX" w:bidi="es-MX"/>
        </w:rPr>
        <w:t>el</w:t>
      </w:r>
      <w:r w:rsidRPr="00B51D13">
        <w:rPr>
          <w:rFonts w:ascii="Arial" w:eastAsia="Arial" w:hAnsi="Arial" w:cs="Arial"/>
          <w:spacing w:val="-35"/>
          <w:w w:val="95"/>
          <w:sz w:val="24"/>
          <w:szCs w:val="24"/>
          <w:lang w:eastAsia="es-MX" w:bidi="es-MX"/>
        </w:rPr>
        <w:t xml:space="preserve"> </w:t>
      </w:r>
      <w:r w:rsidRPr="00B51D13">
        <w:rPr>
          <w:rFonts w:ascii="Arial" w:eastAsia="Arial" w:hAnsi="Arial" w:cs="Arial"/>
          <w:w w:val="95"/>
          <w:sz w:val="24"/>
          <w:szCs w:val="24"/>
          <w:lang w:eastAsia="es-MX" w:bidi="es-MX"/>
        </w:rPr>
        <w:t>Estado</w:t>
      </w:r>
      <w:r w:rsidRPr="00B51D13">
        <w:rPr>
          <w:rFonts w:ascii="Arial" w:eastAsia="Arial" w:hAnsi="Arial" w:cs="Arial"/>
          <w:spacing w:val="-37"/>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35"/>
          <w:w w:val="95"/>
          <w:sz w:val="24"/>
          <w:szCs w:val="24"/>
          <w:lang w:eastAsia="es-MX" w:bidi="es-MX"/>
        </w:rPr>
        <w:t xml:space="preserve"> </w:t>
      </w:r>
      <w:r w:rsidRPr="00B51D13">
        <w:rPr>
          <w:rFonts w:ascii="Arial" w:eastAsia="Arial" w:hAnsi="Arial" w:cs="Arial"/>
          <w:w w:val="95"/>
          <w:sz w:val="24"/>
          <w:szCs w:val="24"/>
          <w:lang w:eastAsia="es-MX" w:bidi="es-MX"/>
        </w:rPr>
        <w:t>B.C.</w:t>
      </w:r>
      <w:r w:rsidRPr="00B51D13">
        <w:rPr>
          <w:rFonts w:ascii="Arial" w:eastAsia="Arial" w:hAnsi="Arial" w:cs="Arial"/>
          <w:spacing w:val="-36"/>
          <w:w w:val="95"/>
          <w:sz w:val="24"/>
          <w:szCs w:val="24"/>
          <w:lang w:eastAsia="es-MX" w:bidi="es-MX"/>
        </w:rPr>
        <w:t xml:space="preserve"> </w:t>
      </w:r>
      <w:r w:rsidRPr="00B51D13">
        <w:rPr>
          <w:rFonts w:ascii="Arial" w:eastAsia="Arial" w:hAnsi="Arial" w:cs="Arial"/>
          <w:w w:val="95"/>
          <w:sz w:val="24"/>
          <w:szCs w:val="24"/>
          <w:lang w:eastAsia="es-MX" w:bidi="es-MX"/>
        </w:rPr>
        <w:t>el</w:t>
      </w:r>
      <w:r w:rsidRPr="00B51D13">
        <w:rPr>
          <w:rFonts w:ascii="Arial" w:eastAsia="Arial" w:hAnsi="Arial" w:cs="Arial"/>
          <w:spacing w:val="-36"/>
          <w:w w:val="95"/>
          <w:sz w:val="24"/>
          <w:szCs w:val="24"/>
          <w:lang w:eastAsia="es-MX" w:bidi="es-MX"/>
        </w:rPr>
        <w:t xml:space="preserve"> </w:t>
      </w:r>
      <w:r w:rsidRPr="00B51D13">
        <w:rPr>
          <w:rFonts w:ascii="Arial" w:eastAsia="Arial" w:hAnsi="Arial" w:cs="Arial"/>
          <w:w w:val="95"/>
          <w:sz w:val="24"/>
          <w:szCs w:val="24"/>
          <w:lang w:eastAsia="es-MX" w:bidi="es-MX"/>
        </w:rPr>
        <w:t>plazo</w:t>
      </w:r>
      <w:r w:rsidRPr="00B51D13">
        <w:rPr>
          <w:rFonts w:ascii="Arial" w:eastAsia="Arial" w:hAnsi="Arial" w:cs="Arial"/>
          <w:spacing w:val="-36"/>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36"/>
          <w:w w:val="95"/>
          <w:sz w:val="24"/>
          <w:szCs w:val="24"/>
          <w:lang w:eastAsia="es-MX" w:bidi="es-MX"/>
        </w:rPr>
        <w:t xml:space="preserve"> </w:t>
      </w:r>
      <w:r w:rsidRPr="00B51D13">
        <w:rPr>
          <w:rFonts w:ascii="Arial" w:eastAsia="Arial" w:hAnsi="Arial" w:cs="Arial"/>
          <w:w w:val="95"/>
          <w:sz w:val="24"/>
          <w:szCs w:val="24"/>
          <w:lang w:eastAsia="es-MX" w:bidi="es-MX"/>
        </w:rPr>
        <w:t>pago</w:t>
      </w:r>
      <w:r w:rsidRPr="00B51D13">
        <w:rPr>
          <w:rFonts w:ascii="Arial" w:eastAsia="Arial" w:hAnsi="Arial" w:cs="Arial"/>
          <w:spacing w:val="-36"/>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36"/>
          <w:w w:val="95"/>
          <w:sz w:val="24"/>
          <w:szCs w:val="24"/>
          <w:lang w:eastAsia="es-MX" w:bidi="es-MX"/>
        </w:rPr>
        <w:t xml:space="preserve"> </w:t>
      </w:r>
      <w:r w:rsidRPr="00B51D13">
        <w:rPr>
          <w:rFonts w:ascii="Arial" w:eastAsia="Arial" w:hAnsi="Arial" w:cs="Arial"/>
          <w:w w:val="95"/>
          <w:sz w:val="24"/>
          <w:szCs w:val="24"/>
          <w:lang w:eastAsia="es-MX" w:bidi="es-MX"/>
        </w:rPr>
        <w:t>los</w:t>
      </w:r>
      <w:r w:rsidRPr="00B51D13">
        <w:rPr>
          <w:rFonts w:ascii="Arial" w:eastAsia="Arial" w:hAnsi="Arial" w:cs="Arial"/>
          <w:spacing w:val="-35"/>
          <w:w w:val="95"/>
          <w:sz w:val="24"/>
          <w:szCs w:val="24"/>
          <w:lang w:eastAsia="es-MX" w:bidi="es-MX"/>
        </w:rPr>
        <w:t xml:space="preserve"> </w:t>
      </w:r>
      <w:r w:rsidRPr="00B51D13">
        <w:rPr>
          <w:rFonts w:ascii="Arial" w:eastAsia="Arial" w:hAnsi="Arial" w:cs="Arial"/>
          <w:w w:val="95"/>
          <w:sz w:val="24"/>
          <w:szCs w:val="24"/>
          <w:lang w:eastAsia="es-MX" w:bidi="es-MX"/>
        </w:rPr>
        <w:t>servicios</w:t>
      </w:r>
      <w:r w:rsidRPr="00B51D13">
        <w:rPr>
          <w:rFonts w:ascii="Arial" w:eastAsia="Arial" w:hAnsi="Arial" w:cs="Arial"/>
          <w:spacing w:val="-35"/>
          <w:w w:val="95"/>
          <w:sz w:val="24"/>
          <w:szCs w:val="24"/>
          <w:lang w:eastAsia="es-MX" w:bidi="es-MX"/>
        </w:rPr>
        <w:t xml:space="preserve"> </w:t>
      </w:r>
      <w:r w:rsidRPr="00B51D13">
        <w:rPr>
          <w:rFonts w:ascii="Arial" w:eastAsia="Arial" w:hAnsi="Arial" w:cs="Arial"/>
          <w:w w:val="95"/>
          <w:sz w:val="24"/>
          <w:szCs w:val="24"/>
          <w:lang w:eastAsia="es-MX" w:bidi="es-MX"/>
        </w:rPr>
        <w:t>prestados</w:t>
      </w:r>
      <w:r w:rsidRPr="00B51D13">
        <w:rPr>
          <w:rFonts w:ascii="Arial" w:eastAsia="Arial" w:hAnsi="Arial" w:cs="Arial"/>
          <w:spacing w:val="-34"/>
          <w:w w:val="95"/>
          <w:sz w:val="24"/>
          <w:szCs w:val="24"/>
          <w:lang w:eastAsia="es-MX" w:bidi="es-MX"/>
        </w:rPr>
        <w:t xml:space="preserve"> </w:t>
      </w:r>
      <w:r w:rsidRPr="00B51D13">
        <w:rPr>
          <w:rFonts w:ascii="Arial" w:eastAsia="Arial" w:hAnsi="Arial" w:cs="Arial"/>
          <w:w w:val="95"/>
          <w:sz w:val="24"/>
          <w:szCs w:val="24"/>
          <w:lang w:eastAsia="es-MX" w:bidi="es-MX"/>
        </w:rPr>
        <w:t>será</w:t>
      </w:r>
      <w:r w:rsidRPr="00B51D13">
        <w:rPr>
          <w:rFonts w:ascii="Arial" w:eastAsia="Arial" w:hAnsi="Arial" w:cs="Arial"/>
          <w:spacing w:val="-36"/>
          <w:w w:val="95"/>
          <w:sz w:val="24"/>
          <w:szCs w:val="24"/>
          <w:lang w:eastAsia="es-MX" w:bidi="es-MX"/>
        </w:rPr>
        <w:t xml:space="preserve"> </w:t>
      </w:r>
      <w:r w:rsidRPr="00B51D13">
        <w:rPr>
          <w:rFonts w:ascii="Arial" w:eastAsia="Arial" w:hAnsi="Arial" w:cs="Arial"/>
          <w:w w:val="95"/>
          <w:sz w:val="24"/>
          <w:szCs w:val="24"/>
          <w:lang w:eastAsia="es-MX" w:bidi="es-MX"/>
        </w:rPr>
        <w:t>a</w:t>
      </w:r>
      <w:r w:rsidRPr="00B51D13">
        <w:rPr>
          <w:rFonts w:ascii="Arial" w:eastAsia="Arial" w:hAnsi="Arial" w:cs="Arial"/>
          <w:spacing w:val="-35"/>
          <w:w w:val="95"/>
          <w:sz w:val="24"/>
          <w:szCs w:val="24"/>
          <w:lang w:eastAsia="es-MX" w:bidi="es-MX"/>
        </w:rPr>
        <w:t xml:space="preserve"> </w:t>
      </w:r>
      <w:r w:rsidRPr="00B51D13">
        <w:rPr>
          <w:rFonts w:ascii="Arial" w:eastAsia="Arial" w:hAnsi="Arial" w:cs="Arial"/>
          <w:w w:val="95"/>
          <w:sz w:val="24"/>
          <w:szCs w:val="24"/>
          <w:lang w:eastAsia="es-MX" w:bidi="es-MX"/>
        </w:rPr>
        <w:t>entera</w:t>
      </w:r>
      <w:r w:rsidRPr="00B51D13">
        <w:rPr>
          <w:rFonts w:ascii="Arial" w:eastAsia="Arial" w:hAnsi="Arial" w:cs="Arial"/>
          <w:spacing w:val="-36"/>
          <w:w w:val="95"/>
          <w:sz w:val="24"/>
          <w:szCs w:val="24"/>
          <w:lang w:eastAsia="es-MX" w:bidi="es-MX"/>
        </w:rPr>
        <w:t xml:space="preserve"> </w:t>
      </w:r>
      <w:r w:rsidRPr="00B51D13">
        <w:rPr>
          <w:rFonts w:ascii="Arial" w:eastAsia="Arial" w:hAnsi="Arial" w:cs="Arial"/>
          <w:w w:val="95"/>
          <w:sz w:val="24"/>
          <w:szCs w:val="24"/>
          <w:lang w:eastAsia="es-MX" w:bidi="es-MX"/>
        </w:rPr>
        <w:t>satisfacción del</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INDE,</w:t>
      </w:r>
      <w:r w:rsidRPr="00B51D13">
        <w:rPr>
          <w:rFonts w:ascii="Arial" w:eastAsia="Arial" w:hAnsi="Arial" w:cs="Arial"/>
          <w:spacing w:val="-13"/>
          <w:w w:val="95"/>
          <w:sz w:val="24"/>
          <w:szCs w:val="24"/>
          <w:lang w:eastAsia="es-MX" w:bidi="es-MX"/>
        </w:rPr>
        <w:t xml:space="preserve"> </w:t>
      </w:r>
      <w:r w:rsidRPr="00B51D13">
        <w:rPr>
          <w:rFonts w:ascii="Arial" w:eastAsia="Arial" w:hAnsi="Arial" w:cs="Arial"/>
          <w:w w:val="95"/>
          <w:sz w:val="24"/>
          <w:szCs w:val="24"/>
          <w:lang w:eastAsia="es-MX" w:bidi="es-MX"/>
        </w:rPr>
        <w:t>el</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cual</w:t>
      </w:r>
      <w:r w:rsidRPr="00B51D13">
        <w:rPr>
          <w:rFonts w:ascii="Arial" w:eastAsia="Arial" w:hAnsi="Arial" w:cs="Arial"/>
          <w:spacing w:val="-13"/>
          <w:w w:val="95"/>
          <w:sz w:val="24"/>
          <w:szCs w:val="24"/>
          <w:lang w:eastAsia="es-MX" w:bidi="es-MX"/>
        </w:rPr>
        <w:t xml:space="preserve"> </w:t>
      </w:r>
      <w:r w:rsidRPr="00B51D13">
        <w:rPr>
          <w:rFonts w:ascii="Arial" w:eastAsia="Arial" w:hAnsi="Arial" w:cs="Arial"/>
          <w:w w:val="95"/>
          <w:sz w:val="24"/>
          <w:szCs w:val="24"/>
          <w:lang w:eastAsia="es-MX" w:bidi="es-MX"/>
        </w:rPr>
        <w:t>se</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w w:val="95"/>
          <w:sz w:val="24"/>
          <w:szCs w:val="24"/>
          <w:lang w:eastAsia="es-MX" w:bidi="es-MX"/>
        </w:rPr>
        <w:t>realizará</w:t>
      </w:r>
      <w:r w:rsidRPr="00B51D13">
        <w:rPr>
          <w:rFonts w:ascii="Arial" w:eastAsia="Arial" w:hAnsi="Arial" w:cs="Arial"/>
          <w:spacing w:val="-13"/>
          <w:w w:val="95"/>
          <w:sz w:val="24"/>
          <w:szCs w:val="24"/>
          <w:lang w:eastAsia="es-MX" w:bidi="es-MX"/>
        </w:rPr>
        <w:t xml:space="preserve"> </w:t>
      </w:r>
      <w:r w:rsidRPr="00B51D13">
        <w:rPr>
          <w:rFonts w:ascii="Arial" w:eastAsia="Arial" w:hAnsi="Arial" w:cs="Arial"/>
          <w:w w:val="95"/>
          <w:sz w:val="24"/>
          <w:szCs w:val="24"/>
          <w:lang w:eastAsia="es-MX" w:bidi="es-MX"/>
        </w:rPr>
        <w:t>dentro</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w w:val="95"/>
          <w:sz w:val="24"/>
          <w:szCs w:val="24"/>
          <w:lang w:eastAsia="es-MX" w:bidi="es-MX"/>
        </w:rPr>
        <w:t>los</w:t>
      </w:r>
      <w:r w:rsidRPr="00B51D13">
        <w:rPr>
          <w:rFonts w:ascii="Arial" w:eastAsia="Arial" w:hAnsi="Arial" w:cs="Arial"/>
          <w:spacing w:val="-12"/>
          <w:w w:val="95"/>
          <w:sz w:val="24"/>
          <w:szCs w:val="24"/>
          <w:lang w:eastAsia="es-MX" w:bidi="es-MX"/>
        </w:rPr>
        <w:t xml:space="preserve"> </w:t>
      </w:r>
      <w:r w:rsidRPr="00B51D13">
        <w:rPr>
          <w:rFonts w:ascii="Arial" w:eastAsia="Arial" w:hAnsi="Arial" w:cs="Arial"/>
          <w:w w:val="95"/>
          <w:sz w:val="24"/>
          <w:szCs w:val="24"/>
          <w:lang w:eastAsia="es-MX" w:bidi="es-MX"/>
        </w:rPr>
        <w:t>30</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(treinta)</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w w:val="95"/>
          <w:sz w:val="24"/>
          <w:szCs w:val="24"/>
          <w:lang w:eastAsia="es-MX" w:bidi="es-MX"/>
        </w:rPr>
        <w:t>días</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naturales</w:t>
      </w:r>
      <w:r w:rsidRPr="00B51D13">
        <w:rPr>
          <w:rFonts w:ascii="Arial" w:eastAsia="Arial" w:hAnsi="Arial" w:cs="Arial"/>
          <w:spacing w:val="-16"/>
          <w:w w:val="95"/>
          <w:sz w:val="24"/>
          <w:szCs w:val="24"/>
          <w:lang w:eastAsia="es-MX" w:bidi="es-MX"/>
        </w:rPr>
        <w:t xml:space="preserve"> </w:t>
      </w:r>
      <w:r w:rsidRPr="00B51D13">
        <w:rPr>
          <w:rFonts w:ascii="Arial" w:eastAsia="Arial" w:hAnsi="Arial" w:cs="Arial"/>
          <w:w w:val="95"/>
          <w:sz w:val="24"/>
          <w:szCs w:val="24"/>
          <w:lang w:eastAsia="es-MX" w:bidi="es-MX"/>
        </w:rPr>
        <w:t>posteriores</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a</w:t>
      </w:r>
      <w:r w:rsidRPr="00B51D13">
        <w:rPr>
          <w:rFonts w:ascii="Arial" w:eastAsia="Arial" w:hAnsi="Arial" w:cs="Arial"/>
          <w:spacing w:val="-14"/>
          <w:w w:val="95"/>
          <w:sz w:val="24"/>
          <w:szCs w:val="24"/>
          <w:lang w:eastAsia="es-MX" w:bidi="es-MX"/>
        </w:rPr>
        <w:t xml:space="preserve"> </w:t>
      </w:r>
      <w:r w:rsidRPr="00B51D13">
        <w:rPr>
          <w:rFonts w:ascii="Arial" w:eastAsia="Arial" w:hAnsi="Arial" w:cs="Arial"/>
          <w:w w:val="95"/>
          <w:sz w:val="24"/>
          <w:szCs w:val="24"/>
          <w:lang w:eastAsia="es-MX" w:bidi="es-MX"/>
        </w:rPr>
        <w:t>la</w:t>
      </w:r>
      <w:r w:rsidRPr="00B51D13">
        <w:rPr>
          <w:rFonts w:ascii="Arial" w:eastAsia="Arial" w:hAnsi="Arial" w:cs="Arial"/>
          <w:spacing w:val="-13"/>
          <w:w w:val="95"/>
          <w:sz w:val="24"/>
          <w:szCs w:val="24"/>
          <w:lang w:eastAsia="es-MX" w:bidi="es-MX"/>
        </w:rPr>
        <w:t xml:space="preserve"> </w:t>
      </w:r>
      <w:r w:rsidRPr="00B51D13">
        <w:rPr>
          <w:rFonts w:ascii="Arial" w:eastAsia="Arial" w:hAnsi="Arial" w:cs="Arial"/>
          <w:w w:val="95"/>
          <w:sz w:val="24"/>
          <w:szCs w:val="24"/>
          <w:lang w:eastAsia="es-MX" w:bidi="es-MX"/>
        </w:rPr>
        <w:t xml:space="preserve">presentación </w:t>
      </w:r>
      <w:r w:rsidRPr="00B51D13">
        <w:rPr>
          <w:rFonts w:ascii="Arial" w:eastAsia="Arial" w:hAnsi="Arial" w:cs="Arial"/>
          <w:sz w:val="24"/>
          <w:szCs w:val="24"/>
          <w:lang w:eastAsia="es-MX" w:bidi="es-MX"/>
        </w:rPr>
        <w:t>de</w:t>
      </w:r>
      <w:r w:rsidRPr="00B51D13">
        <w:rPr>
          <w:rFonts w:ascii="Arial" w:eastAsia="Arial" w:hAnsi="Arial" w:cs="Arial"/>
          <w:spacing w:val="-15"/>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16"/>
          <w:sz w:val="24"/>
          <w:szCs w:val="24"/>
          <w:lang w:eastAsia="es-MX" w:bidi="es-MX"/>
        </w:rPr>
        <w:t xml:space="preserve"> </w:t>
      </w:r>
      <w:r w:rsidRPr="00B51D13">
        <w:rPr>
          <w:rFonts w:ascii="Arial" w:eastAsia="Arial" w:hAnsi="Arial" w:cs="Arial"/>
          <w:sz w:val="24"/>
          <w:szCs w:val="24"/>
          <w:lang w:eastAsia="es-MX" w:bidi="es-MX"/>
        </w:rPr>
        <w:t>factura</w:t>
      </w:r>
      <w:r w:rsidRPr="00B51D13">
        <w:rPr>
          <w:rFonts w:ascii="Arial" w:eastAsia="Arial" w:hAnsi="Arial" w:cs="Arial"/>
          <w:spacing w:val="-16"/>
          <w:sz w:val="24"/>
          <w:szCs w:val="24"/>
          <w:lang w:eastAsia="es-MX" w:bidi="es-MX"/>
        </w:rPr>
        <w:t xml:space="preserve"> </w:t>
      </w:r>
      <w:r w:rsidRPr="00B51D13">
        <w:rPr>
          <w:rFonts w:ascii="Arial" w:eastAsia="Arial" w:hAnsi="Arial" w:cs="Arial"/>
          <w:sz w:val="24"/>
          <w:szCs w:val="24"/>
          <w:lang w:eastAsia="es-MX" w:bidi="es-MX"/>
        </w:rPr>
        <w:t>debidamente</w:t>
      </w:r>
      <w:r w:rsidRPr="00B51D13">
        <w:rPr>
          <w:rFonts w:ascii="Arial" w:eastAsia="Arial" w:hAnsi="Arial" w:cs="Arial"/>
          <w:spacing w:val="-14"/>
          <w:sz w:val="24"/>
          <w:szCs w:val="24"/>
          <w:lang w:eastAsia="es-MX" w:bidi="es-MX"/>
        </w:rPr>
        <w:t xml:space="preserve"> </w:t>
      </w:r>
      <w:r w:rsidRPr="00B51D13">
        <w:rPr>
          <w:rFonts w:ascii="Arial" w:eastAsia="Arial" w:hAnsi="Arial" w:cs="Arial"/>
          <w:sz w:val="24"/>
          <w:szCs w:val="24"/>
          <w:lang w:eastAsia="es-MX" w:bidi="es-MX"/>
        </w:rPr>
        <w:t>requisitada.</w:t>
      </w:r>
    </w:p>
    <w:p w:rsidR="00860E97" w:rsidRPr="00B51D13" w:rsidRDefault="00860E97" w:rsidP="00860E97">
      <w:pPr>
        <w:widowControl w:val="0"/>
        <w:autoSpaceDE w:val="0"/>
        <w:autoSpaceDN w:val="0"/>
        <w:spacing w:before="124" w:after="0" w:line="254" w:lineRule="auto"/>
        <w:ind w:right="239"/>
        <w:jc w:val="both"/>
        <w:rPr>
          <w:rFonts w:ascii="Arial" w:eastAsia="Arial" w:hAnsi="Arial" w:cs="Arial"/>
          <w:b/>
          <w:sz w:val="24"/>
          <w:szCs w:val="24"/>
          <w:lang w:eastAsia="es-MX" w:bidi="es-MX"/>
        </w:rPr>
      </w:pPr>
      <w:r w:rsidRPr="00B51D13">
        <w:rPr>
          <w:rFonts w:ascii="Arial" w:eastAsia="Arial" w:hAnsi="Arial" w:cs="Arial"/>
          <w:w w:val="95"/>
          <w:sz w:val="24"/>
          <w:szCs w:val="24"/>
          <w:lang w:eastAsia="es-MX" w:bidi="es-MX"/>
        </w:rPr>
        <w:t>Para</w:t>
      </w:r>
      <w:r w:rsidRPr="00B51D13">
        <w:rPr>
          <w:rFonts w:ascii="Arial" w:eastAsia="Arial" w:hAnsi="Arial" w:cs="Arial"/>
          <w:spacing w:val="-30"/>
          <w:w w:val="95"/>
          <w:sz w:val="24"/>
          <w:szCs w:val="24"/>
          <w:lang w:eastAsia="es-MX" w:bidi="es-MX"/>
        </w:rPr>
        <w:t xml:space="preserve"> </w:t>
      </w:r>
      <w:r w:rsidRPr="00B51D13">
        <w:rPr>
          <w:rFonts w:ascii="Arial" w:eastAsia="Arial" w:hAnsi="Arial" w:cs="Arial"/>
          <w:w w:val="95"/>
          <w:sz w:val="24"/>
          <w:szCs w:val="24"/>
          <w:lang w:eastAsia="es-MX" w:bidi="es-MX"/>
        </w:rPr>
        <w:t>ser</w:t>
      </w:r>
      <w:r w:rsidRPr="00B51D13">
        <w:rPr>
          <w:rFonts w:ascii="Arial" w:eastAsia="Arial" w:hAnsi="Arial" w:cs="Arial"/>
          <w:spacing w:val="-32"/>
          <w:w w:val="95"/>
          <w:sz w:val="24"/>
          <w:szCs w:val="24"/>
          <w:lang w:eastAsia="es-MX" w:bidi="es-MX"/>
        </w:rPr>
        <w:t xml:space="preserve"> </w:t>
      </w:r>
      <w:r w:rsidRPr="00B51D13">
        <w:rPr>
          <w:rFonts w:ascii="Arial" w:eastAsia="Arial" w:hAnsi="Arial" w:cs="Arial"/>
          <w:w w:val="95"/>
          <w:sz w:val="24"/>
          <w:szCs w:val="24"/>
          <w:lang w:eastAsia="es-MX" w:bidi="es-MX"/>
        </w:rPr>
        <w:t>depositado</w:t>
      </w:r>
      <w:r w:rsidRPr="00B51D13">
        <w:rPr>
          <w:rFonts w:ascii="Arial" w:eastAsia="Arial" w:hAnsi="Arial" w:cs="Arial"/>
          <w:spacing w:val="-30"/>
          <w:w w:val="95"/>
          <w:sz w:val="24"/>
          <w:szCs w:val="24"/>
          <w:lang w:eastAsia="es-MX" w:bidi="es-MX"/>
        </w:rPr>
        <w:t xml:space="preserve"> </w:t>
      </w:r>
      <w:r w:rsidRPr="00B51D13">
        <w:rPr>
          <w:rFonts w:ascii="Arial" w:eastAsia="Arial" w:hAnsi="Arial" w:cs="Arial"/>
          <w:w w:val="95"/>
          <w:sz w:val="24"/>
          <w:szCs w:val="24"/>
          <w:lang w:eastAsia="es-MX" w:bidi="es-MX"/>
        </w:rPr>
        <w:t>el</w:t>
      </w:r>
      <w:r w:rsidRPr="00B51D13">
        <w:rPr>
          <w:rFonts w:ascii="Arial" w:eastAsia="Arial" w:hAnsi="Arial" w:cs="Arial"/>
          <w:spacing w:val="-31"/>
          <w:w w:val="95"/>
          <w:sz w:val="24"/>
          <w:szCs w:val="24"/>
          <w:lang w:eastAsia="es-MX" w:bidi="es-MX"/>
        </w:rPr>
        <w:t xml:space="preserve"> </w:t>
      </w:r>
      <w:r w:rsidRPr="00B51D13">
        <w:rPr>
          <w:rFonts w:ascii="Arial" w:eastAsia="Arial" w:hAnsi="Arial" w:cs="Arial"/>
          <w:w w:val="95"/>
          <w:sz w:val="24"/>
          <w:szCs w:val="24"/>
          <w:lang w:eastAsia="es-MX" w:bidi="es-MX"/>
        </w:rPr>
        <w:t>pago</w:t>
      </w:r>
      <w:r w:rsidRPr="00B51D13">
        <w:rPr>
          <w:rFonts w:ascii="Arial" w:eastAsia="Arial" w:hAnsi="Arial" w:cs="Arial"/>
          <w:spacing w:val="-30"/>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30"/>
          <w:w w:val="95"/>
          <w:sz w:val="24"/>
          <w:szCs w:val="24"/>
          <w:lang w:eastAsia="es-MX" w:bidi="es-MX"/>
        </w:rPr>
        <w:t xml:space="preserve"> </w:t>
      </w:r>
      <w:r w:rsidRPr="00B51D13">
        <w:rPr>
          <w:rFonts w:ascii="Arial" w:eastAsia="Arial" w:hAnsi="Arial" w:cs="Arial"/>
          <w:w w:val="95"/>
          <w:sz w:val="24"/>
          <w:szCs w:val="24"/>
          <w:lang w:eastAsia="es-MX" w:bidi="es-MX"/>
        </w:rPr>
        <w:t>manera</w:t>
      </w:r>
      <w:r w:rsidRPr="00B51D13">
        <w:rPr>
          <w:rFonts w:ascii="Arial" w:eastAsia="Arial" w:hAnsi="Arial" w:cs="Arial"/>
          <w:spacing w:val="-32"/>
          <w:w w:val="95"/>
          <w:sz w:val="24"/>
          <w:szCs w:val="24"/>
          <w:lang w:eastAsia="es-MX" w:bidi="es-MX"/>
        </w:rPr>
        <w:t xml:space="preserve"> </w:t>
      </w:r>
      <w:r w:rsidRPr="00B51D13">
        <w:rPr>
          <w:rFonts w:ascii="Arial" w:eastAsia="Arial" w:hAnsi="Arial" w:cs="Arial"/>
          <w:w w:val="95"/>
          <w:sz w:val="24"/>
          <w:szCs w:val="24"/>
          <w:lang w:eastAsia="es-MX" w:bidi="es-MX"/>
        </w:rPr>
        <w:t>electrónica</w:t>
      </w:r>
      <w:r w:rsidRPr="00B51D13">
        <w:rPr>
          <w:rFonts w:ascii="Arial" w:eastAsia="Arial" w:hAnsi="Arial" w:cs="Arial"/>
          <w:spacing w:val="-30"/>
          <w:w w:val="95"/>
          <w:sz w:val="24"/>
          <w:szCs w:val="24"/>
          <w:lang w:eastAsia="es-MX" w:bidi="es-MX"/>
        </w:rPr>
        <w:t xml:space="preserve"> </w:t>
      </w:r>
      <w:r w:rsidRPr="00B51D13">
        <w:rPr>
          <w:rFonts w:ascii="Arial" w:eastAsia="Arial" w:hAnsi="Arial" w:cs="Arial"/>
          <w:w w:val="95"/>
          <w:sz w:val="24"/>
          <w:szCs w:val="24"/>
          <w:lang w:eastAsia="es-MX" w:bidi="es-MX"/>
        </w:rPr>
        <w:t>el</w:t>
      </w:r>
      <w:r w:rsidRPr="00B51D13">
        <w:rPr>
          <w:rFonts w:ascii="Arial" w:eastAsia="Arial" w:hAnsi="Arial" w:cs="Arial"/>
          <w:spacing w:val="-30"/>
          <w:w w:val="95"/>
          <w:sz w:val="24"/>
          <w:szCs w:val="24"/>
          <w:lang w:eastAsia="es-MX" w:bidi="es-MX"/>
        </w:rPr>
        <w:t xml:space="preserve"> </w:t>
      </w:r>
      <w:r w:rsidRPr="00B51D13">
        <w:rPr>
          <w:rFonts w:ascii="Arial" w:eastAsia="Arial" w:hAnsi="Arial" w:cs="Arial"/>
          <w:w w:val="95"/>
          <w:sz w:val="24"/>
          <w:szCs w:val="24"/>
          <w:lang w:eastAsia="es-MX" w:bidi="es-MX"/>
        </w:rPr>
        <w:t>licitante</w:t>
      </w:r>
      <w:r w:rsidRPr="00B51D13">
        <w:rPr>
          <w:rFonts w:ascii="Arial" w:eastAsia="Arial" w:hAnsi="Arial" w:cs="Arial"/>
          <w:spacing w:val="-30"/>
          <w:w w:val="95"/>
          <w:sz w:val="24"/>
          <w:szCs w:val="24"/>
          <w:lang w:eastAsia="es-MX" w:bidi="es-MX"/>
        </w:rPr>
        <w:t xml:space="preserve"> </w:t>
      </w:r>
      <w:r w:rsidRPr="00B51D13">
        <w:rPr>
          <w:rFonts w:ascii="Arial" w:eastAsia="Arial" w:hAnsi="Arial" w:cs="Arial"/>
          <w:w w:val="95"/>
          <w:sz w:val="24"/>
          <w:szCs w:val="24"/>
          <w:lang w:eastAsia="es-MX" w:bidi="es-MX"/>
        </w:rPr>
        <w:t>ganador</w:t>
      </w:r>
      <w:r w:rsidRPr="00B51D13">
        <w:rPr>
          <w:rFonts w:ascii="Arial" w:eastAsia="Arial" w:hAnsi="Arial" w:cs="Arial"/>
          <w:spacing w:val="-29"/>
          <w:w w:val="95"/>
          <w:sz w:val="24"/>
          <w:szCs w:val="24"/>
          <w:lang w:eastAsia="es-MX" w:bidi="es-MX"/>
        </w:rPr>
        <w:t xml:space="preserve"> </w:t>
      </w:r>
      <w:r w:rsidRPr="00B51D13">
        <w:rPr>
          <w:rFonts w:ascii="Arial" w:eastAsia="Arial" w:hAnsi="Arial" w:cs="Arial"/>
          <w:w w:val="95"/>
          <w:sz w:val="24"/>
          <w:szCs w:val="24"/>
          <w:lang w:eastAsia="es-MX" w:bidi="es-MX"/>
        </w:rPr>
        <w:t>deberá</w:t>
      </w:r>
      <w:r w:rsidRPr="00B51D13">
        <w:rPr>
          <w:rFonts w:ascii="Arial" w:eastAsia="Arial" w:hAnsi="Arial" w:cs="Arial"/>
          <w:spacing w:val="-32"/>
          <w:w w:val="95"/>
          <w:sz w:val="24"/>
          <w:szCs w:val="24"/>
          <w:lang w:eastAsia="es-MX" w:bidi="es-MX"/>
        </w:rPr>
        <w:t xml:space="preserve"> </w:t>
      </w:r>
      <w:r w:rsidRPr="00B51D13">
        <w:rPr>
          <w:rFonts w:ascii="Arial" w:eastAsia="Arial" w:hAnsi="Arial" w:cs="Arial"/>
          <w:w w:val="95"/>
          <w:sz w:val="24"/>
          <w:szCs w:val="24"/>
          <w:lang w:eastAsia="es-MX" w:bidi="es-MX"/>
        </w:rPr>
        <w:t>presentar</w:t>
      </w:r>
      <w:r w:rsidRPr="00B51D13">
        <w:rPr>
          <w:rFonts w:ascii="Arial" w:eastAsia="Arial" w:hAnsi="Arial" w:cs="Arial"/>
          <w:spacing w:val="-32"/>
          <w:w w:val="95"/>
          <w:sz w:val="24"/>
          <w:szCs w:val="24"/>
          <w:lang w:eastAsia="es-MX" w:bidi="es-MX"/>
        </w:rPr>
        <w:t xml:space="preserve"> </w:t>
      </w:r>
      <w:r w:rsidRPr="00B51D13">
        <w:rPr>
          <w:rFonts w:ascii="Arial" w:eastAsia="Arial" w:hAnsi="Arial" w:cs="Arial"/>
          <w:w w:val="95"/>
          <w:sz w:val="24"/>
          <w:szCs w:val="24"/>
          <w:lang w:eastAsia="es-MX" w:bidi="es-MX"/>
        </w:rPr>
        <w:t xml:space="preserve">Constancia </w:t>
      </w:r>
      <w:r w:rsidRPr="00B51D13">
        <w:rPr>
          <w:rFonts w:ascii="Arial" w:eastAsia="Arial" w:hAnsi="Arial" w:cs="Arial"/>
          <w:sz w:val="24"/>
          <w:szCs w:val="24"/>
          <w:lang w:eastAsia="es-MX" w:bidi="es-MX"/>
        </w:rPr>
        <w:t>en</w:t>
      </w:r>
      <w:r w:rsidRPr="00B51D13">
        <w:rPr>
          <w:rFonts w:ascii="Arial" w:eastAsia="Arial" w:hAnsi="Arial" w:cs="Arial"/>
          <w:spacing w:val="-39"/>
          <w:sz w:val="24"/>
          <w:szCs w:val="24"/>
          <w:lang w:eastAsia="es-MX" w:bidi="es-MX"/>
        </w:rPr>
        <w:t xml:space="preserve"> </w:t>
      </w:r>
      <w:r w:rsidRPr="00B51D13">
        <w:rPr>
          <w:rFonts w:ascii="Arial" w:eastAsia="Arial" w:hAnsi="Arial" w:cs="Arial"/>
          <w:sz w:val="24"/>
          <w:szCs w:val="24"/>
          <w:lang w:eastAsia="es-MX" w:bidi="es-MX"/>
        </w:rPr>
        <w:t>hoja</w:t>
      </w:r>
      <w:r w:rsidRPr="00B51D13">
        <w:rPr>
          <w:rFonts w:ascii="Arial" w:eastAsia="Arial" w:hAnsi="Arial" w:cs="Arial"/>
          <w:spacing w:val="-40"/>
          <w:sz w:val="24"/>
          <w:szCs w:val="24"/>
          <w:lang w:eastAsia="es-MX" w:bidi="es-MX"/>
        </w:rPr>
        <w:t xml:space="preserve"> </w:t>
      </w:r>
      <w:r w:rsidRPr="00B51D13">
        <w:rPr>
          <w:rFonts w:ascii="Arial" w:eastAsia="Arial" w:hAnsi="Arial" w:cs="Arial"/>
          <w:sz w:val="24"/>
          <w:szCs w:val="24"/>
          <w:lang w:eastAsia="es-MX" w:bidi="es-MX"/>
        </w:rPr>
        <w:t>membretada</w:t>
      </w:r>
      <w:r w:rsidRPr="00B51D13">
        <w:rPr>
          <w:rFonts w:ascii="Arial" w:eastAsia="Arial" w:hAnsi="Arial" w:cs="Arial"/>
          <w:spacing w:val="-39"/>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0"/>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40"/>
          <w:sz w:val="24"/>
          <w:szCs w:val="24"/>
          <w:lang w:eastAsia="es-MX" w:bidi="es-MX"/>
        </w:rPr>
        <w:t xml:space="preserve"> </w:t>
      </w:r>
      <w:r w:rsidRPr="00B51D13">
        <w:rPr>
          <w:rFonts w:ascii="Arial" w:eastAsia="Arial" w:hAnsi="Arial" w:cs="Arial"/>
          <w:sz w:val="24"/>
          <w:szCs w:val="24"/>
          <w:lang w:eastAsia="es-MX" w:bidi="es-MX"/>
        </w:rPr>
        <w:t>empresa</w:t>
      </w:r>
      <w:r w:rsidRPr="00B51D13">
        <w:rPr>
          <w:rFonts w:ascii="Arial" w:eastAsia="Arial" w:hAnsi="Arial" w:cs="Arial"/>
          <w:spacing w:val="-39"/>
          <w:sz w:val="24"/>
          <w:szCs w:val="24"/>
          <w:lang w:eastAsia="es-MX" w:bidi="es-MX"/>
        </w:rPr>
        <w:t xml:space="preserve"> </w:t>
      </w:r>
      <w:r w:rsidRPr="00B51D13">
        <w:rPr>
          <w:rFonts w:ascii="Arial" w:eastAsia="Arial" w:hAnsi="Arial" w:cs="Arial"/>
          <w:sz w:val="24"/>
          <w:szCs w:val="24"/>
          <w:lang w:eastAsia="es-MX" w:bidi="es-MX"/>
        </w:rPr>
        <w:t>donde</w:t>
      </w:r>
      <w:r w:rsidRPr="00B51D13">
        <w:rPr>
          <w:rFonts w:ascii="Arial" w:eastAsia="Arial" w:hAnsi="Arial" w:cs="Arial"/>
          <w:spacing w:val="-39"/>
          <w:sz w:val="24"/>
          <w:szCs w:val="24"/>
          <w:lang w:eastAsia="es-MX" w:bidi="es-MX"/>
        </w:rPr>
        <w:t xml:space="preserve"> </w:t>
      </w:r>
      <w:r w:rsidRPr="00B51D13">
        <w:rPr>
          <w:rFonts w:ascii="Arial" w:eastAsia="Arial" w:hAnsi="Arial" w:cs="Arial"/>
          <w:sz w:val="24"/>
          <w:szCs w:val="24"/>
          <w:lang w:eastAsia="es-MX" w:bidi="es-MX"/>
        </w:rPr>
        <w:t>se</w:t>
      </w:r>
      <w:r w:rsidRPr="00B51D13">
        <w:rPr>
          <w:rFonts w:ascii="Arial" w:eastAsia="Arial" w:hAnsi="Arial" w:cs="Arial"/>
          <w:spacing w:val="-40"/>
          <w:sz w:val="24"/>
          <w:szCs w:val="24"/>
          <w:lang w:eastAsia="es-MX" w:bidi="es-MX"/>
        </w:rPr>
        <w:t xml:space="preserve"> </w:t>
      </w:r>
      <w:r w:rsidRPr="00B51D13">
        <w:rPr>
          <w:rFonts w:ascii="Arial" w:eastAsia="Arial" w:hAnsi="Arial" w:cs="Arial"/>
          <w:sz w:val="24"/>
          <w:szCs w:val="24"/>
          <w:lang w:eastAsia="es-MX" w:bidi="es-MX"/>
        </w:rPr>
        <w:t>señalen:</w:t>
      </w:r>
      <w:r w:rsidRPr="00B51D13">
        <w:rPr>
          <w:rFonts w:ascii="Arial" w:eastAsia="Arial" w:hAnsi="Arial" w:cs="Arial"/>
          <w:spacing w:val="-39"/>
          <w:sz w:val="24"/>
          <w:szCs w:val="24"/>
          <w:lang w:eastAsia="es-MX" w:bidi="es-MX"/>
        </w:rPr>
        <w:t xml:space="preserve"> </w:t>
      </w:r>
      <w:r w:rsidRPr="00B51D13">
        <w:rPr>
          <w:rFonts w:ascii="Arial" w:eastAsia="Arial" w:hAnsi="Arial" w:cs="Arial"/>
          <w:sz w:val="24"/>
          <w:szCs w:val="24"/>
          <w:lang w:eastAsia="es-MX" w:bidi="es-MX"/>
        </w:rPr>
        <w:t>nombre</w:t>
      </w:r>
      <w:r w:rsidRPr="00B51D13">
        <w:rPr>
          <w:rFonts w:ascii="Arial" w:eastAsia="Arial" w:hAnsi="Arial" w:cs="Arial"/>
          <w:spacing w:val="-39"/>
          <w:sz w:val="24"/>
          <w:szCs w:val="24"/>
          <w:lang w:eastAsia="es-MX" w:bidi="es-MX"/>
        </w:rPr>
        <w:t xml:space="preserve"> </w:t>
      </w:r>
      <w:r w:rsidRPr="00B51D13">
        <w:rPr>
          <w:rFonts w:ascii="Arial" w:eastAsia="Arial" w:hAnsi="Arial" w:cs="Arial"/>
          <w:sz w:val="24"/>
          <w:szCs w:val="24"/>
          <w:lang w:eastAsia="es-MX" w:bidi="es-MX"/>
        </w:rPr>
        <w:t>del</w:t>
      </w:r>
      <w:r w:rsidRPr="00B51D13">
        <w:rPr>
          <w:rFonts w:ascii="Arial" w:eastAsia="Arial" w:hAnsi="Arial" w:cs="Arial"/>
          <w:spacing w:val="-40"/>
          <w:sz w:val="24"/>
          <w:szCs w:val="24"/>
          <w:lang w:eastAsia="es-MX" w:bidi="es-MX"/>
        </w:rPr>
        <w:t xml:space="preserve"> </w:t>
      </w:r>
      <w:r w:rsidRPr="00B51D13">
        <w:rPr>
          <w:rFonts w:ascii="Arial" w:eastAsia="Arial" w:hAnsi="Arial" w:cs="Arial"/>
          <w:sz w:val="24"/>
          <w:szCs w:val="24"/>
          <w:lang w:eastAsia="es-MX" w:bidi="es-MX"/>
        </w:rPr>
        <w:t>titular</w:t>
      </w:r>
      <w:r w:rsidRPr="00B51D13">
        <w:rPr>
          <w:rFonts w:ascii="Arial" w:eastAsia="Arial" w:hAnsi="Arial" w:cs="Arial"/>
          <w:spacing w:val="-39"/>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0"/>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39"/>
          <w:sz w:val="24"/>
          <w:szCs w:val="24"/>
          <w:lang w:eastAsia="es-MX" w:bidi="es-MX"/>
        </w:rPr>
        <w:t xml:space="preserve"> </w:t>
      </w:r>
      <w:r w:rsidRPr="00B51D13">
        <w:rPr>
          <w:rFonts w:ascii="Arial" w:eastAsia="Arial" w:hAnsi="Arial" w:cs="Arial"/>
          <w:sz w:val="24"/>
          <w:szCs w:val="24"/>
          <w:lang w:eastAsia="es-MX" w:bidi="es-MX"/>
        </w:rPr>
        <w:t>cuenta,</w:t>
      </w:r>
      <w:r w:rsidRPr="00B51D13">
        <w:rPr>
          <w:rFonts w:ascii="Arial" w:eastAsia="Arial" w:hAnsi="Arial" w:cs="Arial"/>
          <w:spacing w:val="-40"/>
          <w:sz w:val="24"/>
          <w:szCs w:val="24"/>
          <w:lang w:eastAsia="es-MX" w:bidi="es-MX"/>
        </w:rPr>
        <w:t xml:space="preserve"> </w:t>
      </w:r>
      <w:r w:rsidRPr="00B51D13">
        <w:rPr>
          <w:rFonts w:ascii="Arial" w:eastAsia="Arial" w:hAnsi="Arial" w:cs="Arial"/>
          <w:sz w:val="24"/>
          <w:szCs w:val="24"/>
          <w:lang w:eastAsia="es-MX" w:bidi="es-MX"/>
        </w:rPr>
        <w:t>número</w:t>
      </w:r>
      <w:r w:rsidRPr="00B51D13">
        <w:rPr>
          <w:rFonts w:ascii="Arial" w:eastAsia="Arial" w:hAnsi="Arial" w:cs="Arial"/>
          <w:spacing w:val="-39"/>
          <w:sz w:val="24"/>
          <w:szCs w:val="24"/>
          <w:lang w:eastAsia="es-MX" w:bidi="es-MX"/>
        </w:rPr>
        <w:t xml:space="preserve"> </w:t>
      </w:r>
      <w:r w:rsidRPr="00B51D13">
        <w:rPr>
          <w:rFonts w:ascii="Arial" w:eastAsia="Arial" w:hAnsi="Arial" w:cs="Arial"/>
          <w:sz w:val="24"/>
          <w:szCs w:val="24"/>
          <w:lang w:eastAsia="es-MX" w:bidi="es-MX"/>
        </w:rPr>
        <w:t>de cuenta</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con</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11</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posiciones</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así</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como</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“clave”</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estandarizada</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18</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posiciones,</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plaza,</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sucursal, nombre</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sello</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del</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banco,</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que</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se</w:t>
      </w:r>
      <w:r w:rsidRPr="00B51D13">
        <w:rPr>
          <w:rFonts w:ascii="Arial" w:eastAsia="Arial" w:hAnsi="Arial" w:cs="Arial"/>
          <w:spacing w:val="-33"/>
          <w:sz w:val="24"/>
          <w:szCs w:val="24"/>
          <w:lang w:eastAsia="es-MX" w:bidi="es-MX"/>
        </w:rPr>
        <w:t xml:space="preserve"> </w:t>
      </w:r>
      <w:r w:rsidRPr="00B51D13">
        <w:rPr>
          <w:rFonts w:ascii="Arial" w:eastAsia="Arial" w:hAnsi="Arial" w:cs="Arial"/>
          <w:sz w:val="24"/>
          <w:szCs w:val="24"/>
          <w:lang w:eastAsia="es-MX" w:bidi="es-MX"/>
        </w:rPr>
        <w:t>señale</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concepto</w:t>
      </w:r>
      <w:r w:rsidRPr="00B51D13">
        <w:rPr>
          <w:rFonts w:ascii="Arial" w:eastAsia="Arial" w:hAnsi="Arial" w:cs="Arial"/>
          <w:spacing w:val="-34"/>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30"/>
          <w:sz w:val="24"/>
          <w:szCs w:val="24"/>
          <w:lang w:eastAsia="es-MX" w:bidi="es-MX"/>
        </w:rPr>
        <w:t xml:space="preserve"> </w:t>
      </w:r>
      <w:r w:rsidRPr="00B51D13">
        <w:rPr>
          <w:rFonts w:ascii="Arial" w:eastAsia="Arial" w:hAnsi="Arial" w:cs="Arial"/>
          <w:b/>
          <w:sz w:val="24"/>
          <w:szCs w:val="24"/>
          <w:lang w:eastAsia="es-MX" w:bidi="es-MX"/>
        </w:rPr>
        <w:t>“Pago</w:t>
      </w:r>
      <w:r w:rsidRPr="00B51D13">
        <w:rPr>
          <w:rFonts w:ascii="Arial" w:eastAsia="Arial" w:hAnsi="Arial" w:cs="Arial"/>
          <w:b/>
          <w:spacing w:val="-33"/>
          <w:sz w:val="24"/>
          <w:szCs w:val="24"/>
          <w:lang w:eastAsia="es-MX" w:bidi="es-MX"/>
        </w:rPr>
        <w:t xml:space="preserve"> </w:t>
      </w:r>
      <w:r w:rsidRPr="00B51D13">
        <w:rPr>
          <w:rFonts w:ascii="Arial" w:eastAsia="Arial" w:hAnsi="Arial" w:cs="Arial"/>
          <w:b/>
          <w:sz w:val="24"/>
          <w:szCs w:val="24"/>
          <w:lang w:eastAsia="es-MX" w:bidi="es-MX"/>
        </w:rPr>
        <w:t>de</w:t>
      </w:r>
      <w:r w:rsidRPr="00B51D13">
        <w:rPr>
          <w:rFonts w:ascii="Arial" w:eastAsia="Arial" w:hAnsi="Arial" w:cs="Arial"/>
          <w:b/>
          <w:spacing w:val="-34"/>
          <w:sz w:val="24"/>
          <w:szCs w:val="24"/>
          <w:lang w:eastAsia="es-MX" w:bidi="es-MX"/>
        </w:rPr>
        <w:t xml:space="preserve"> </w:t>
      </w:r>
      <w:r w:rsidRPr="00B51D13">
        <w:rPr>
          <w:rFonts w:ascii="Arial" w:eastAsia="Arial" w:hAnsi="Arial" w:cs="Arial"/>
          <w:b/>
          <w:sz w:val="24"/>
          <w:szCs w:val="24"/>
          <w:lang w:eastAsia="es-MX" w:bidi="es-MX"/>
        </w:rPr>
        <w:t>servicios</w:t>
      </w:r>
      <w:r w:rsidRPr="00B51D13">
        <w:rPr>
          <w:rFonts w:ascii="Arial" w:eastAsia="Arial" w:hAnsi="Arial" w:cs="Arial"/>
          <w:b/>
          <w:spacing w:val="-33"/>
          <w:sz w:val="24"/>
          <w:szCs w:val="24"/>
          <w:lang w:eastAsia="es-MX" w:bidi="es-MX"/>
        </w:rPr>
        <w:t xml:space="preserve"> </w:t>
      </w:r>
      <w:r w:rsidRPr="00B51D13">
        <w:rPr>
          <w:rFonts w:ascii="Arial" w:eastAsia="Arial" w:hAnsi="Arial" w:cs="Arial"/>
          <w:b/>
          <w:sz w:val="24"/>
          <w:szCs w:val="24"/>
          <w:lang w:eastAsia="es-MX" w:bidi="es-MX"/>
        </w:rPr>
        <w:t>de</w:t>
      </w:r>
      <w:r w:rsidRPr="00B51D13">
        <w:rPr>
          <w:rFonts w:ascii="Arial" w:eastAsia="Arial" w:hAnsi="Arial" w:cs="Arial"/>
          <w:b/>
          <w:spacing w:val="-32"/>
          <w:sz w:val="24"/>
          <w:szCs w:val="24"/>
          <w:lang w:eastAsia="es-MX" w:bidi="es-MX"/>
        </w:rPr>
        <w:t xml:space="preserve"> </w:t>
      </w:r>
      <w:r w:rsidRPr="00B51D13">
        <w:rPr>
          <w:rFonts w:ascii="Arial" w:eastAsia="Arial" w:hAnsi="Arial" w:cs="Arial"/>
          <w:b/>
          <w:sz w:val="24"/>
          <w:szCs w:val="24"/>
          <w:lang w:eastAsia="es-MX" w:bidi="es-MX"/>
        </w:rPr>
        <w:t>Seguridad Privada”.</w:t>
      </w:r>
    </w:p>
    <w:p w:rsidR="00860E97" w:rsidRPr="00B51D13" w:rsidRDefault="00860E97" w:rsidP="00860E97">
      <w:pPr>
        <w:widowControl w:val="0"/>
        <w:autoSpaceDE w:val="0"/>
        <w:autoSpaceDN w:val="0"/>
        <w:spacing w:before="9" w:after="0" w:line="240" w:lineRule="auto"/>
        <w:rPr>
          <w:rFonts w:ascii="Arial" w:eastAsia="Arial" w:hAnsi="Arial" w:cs="Arial"/>
          <w:b/>
          <w:sz w:val="24"/>
          <w:szCs w:val="24"/>
          <w:lang w:eastAsia="es-MX" w:bidi="es-MX"/>
        </w:rPr>
      </w:pPr>
    </w:p>
    <w:p w:rsidR="00860E97" w:rsidRPr="00B51D13" w:rsidRDefault="00860E97" w:rsidP="00860E97">
      <w:pPr>
        <w:widowControl w:val="0"/>
        <w:autoSpaceDE w:val="0"/>
        <w:autoSpaceDN w:val="0"/>
        <w:spacing w:after="0" w:line="240" w:lineRule="auto"/>
        <w:jc w:val="both"/>
        <w:rPr>
          <w:rFonts w:ascii="Arial" w:eastAsia="Arial" w:hAnsi="Arial" w:cs="Arial"/>
          <w:sz w:val="24"/>
          <w:szCs w:val="24"/>
          <w:lang w:eastAsia="es-MX" w:bidi="es-MX"/>
        </w:rPr>
      </w:pPr>
      <w:r w:rsidRPr="00B51D13">
        <w:rPr>
          <w:rFonts w:ascii="Arial" w:eastAsia="Arial" w:hAnsi="Arial" w:cs="Arial"/>
          <w:sz w:val="24"/>
          <w:szCs w:val="24"/>
          <w:lang w:eastAsia="es-MX" w:bidi="es-MX"/>
        </w:rPr>
        <w:t>El</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prestador</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3"/>
          <w:sz w:val="24"/>
          <w:szCs w:val="24"/>
          <w:lang w:eastAsia="es-MX" w:bidi="es-MX"/>
        </w:rPr>
        <w:t xml:space="preserve"> </w:t>
      </w:r>
      <w:r w:rsidRPr="00B51D13">
        <w:rPr>
          <w:rFonts w:ascii="Arial" w:eastAsia="Arial" w:hAnsi="Arial" w:cs="Arial"/>
          <w:sz w:val="24"/>
          <w:szCs w:val="24"/>
          <w:lang w:eastAsia="es-MX" w:bidi="es-MX"/>
        </w:rPr>
        <w:t>servicios</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deberá</w:t>
      </w:r>
      <w:r w:rsidRPr="00B51D13">
        <w:rPr>
          <w:rFonts w:ascii="Arial" w:eastAsia="Arial" w:hAnsi="Arial" w:cs="Arial"/>
          <w:spacing w:val="-43"/>
          <w:sz w:val="24"/>
          <w:szCs w:val="24"/>
          <w:lang w:eastAsia="es-MX" w:bidi="es-MX"/>
        </w:rPr>
        <w:t xml:space="preserve"> </w:t>
      </w:r>
      <w:r w:rsidRPr="00B51D13">
        <w:rPr>
          <w:rFonts w:ascii="Arial" w:eastAsia="Arial" w:hAnsi="Arial" w:cs="Arial"/>
          <w:sz w:val="24"/>
          <w:szCs w:val="24"/>
          <w:lang w:eastAsia="es-MX" w:bidi="es-MX"/>
        </w:rPr>
        <w:t>seguir</w:t>
      </w:r>
      <w:r w:rsidRPr="00B51D13">
        <w:rPr>
          <w:rFonts w:ascii="Arial" w:eastAsia="Arial" w:hAnsi="Arial" w:cs="Arial"/>
          <w:spacing w:val="-43"/>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procedimiento</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pago</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que</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se</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describe</w:t>
      </w:r>
      <w:r w:rsidRPr="00B51D13">
        <w:rPr>
          <w:rFonts w:ascii="Arial" w:eastAsia="Arial" w:hAnsi="Arial" w:cs="Arial"/>
          <w:spacing w:val="-43"/>
          <w:sz w:val="24"/>
          <w:szCs w:val="24"/>
          <w:lang w:eastAsia="es-MX" w:bidi="es-MX"/>
        </w:rPr>
        <w:t xml:space="preserve"> </w:t>
      </w:r>
      <w:r w:rsidRPr="00B51D13">
        <w:rPr>
          <w:rFonts w:ascii="Arial" w:eastAsia="Arial" w:hAnsi="Arial" w:cs="Arial"/>
          <w:sz w:val="24"/>
          <w:szCs w:val="24"/>
          <w:lang w:eastAsia="es-MX" w:bidi="es-MX"/>
        </w:rPr>
        <w:t>a</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continuación:</w:t>
      </w:r>
    </w:p>
    <w:p w:rsidR="00860E97" w:rsidRPr="00B51D13" w:rsidRDefault="00860E97" w:rsidP="00860E97">
      <w:pPr>
        <w:widowControl w:val="0"/>
        <w:autoSpaceDE w:val="0"/>
        <w:autoSpaceDN w:val="0"/>
        <w:spacing w:before="10" w:after="0" w:line="240" w:lineRule="auto"/>
        <w:rPr>
          <w:rFonts w:ascii="Arial" w:eastAsia="Arial" w:hAnsi="Arial" w:cs="Arial"/>
          <w:sz w:val="24"/>
          <w:szCs w:val="24"/>
          <w:lang w:eastAsia="es-MX" w:bidi="es-MX"/>
        </w:rPr>
      </w:pPr>
    </w:p>
    <w:p w:rsidR="00860E97" w:rsidRPr="00B51D13" w:rsidRDefault="00860E97" w:rsidP="00860E97">
      <w:pPr>
        <w:widowControl w:val="0"/>
        <w:autoSpaceDE w:val="0"/>
        <w:autoSpaceDN w:val="0"/>
        <w:spacing w:before="1" w:after="0" w:line="254" w:lineRule="auto"/>
        <w:ind w:right="237"/>
        <w:jc w:val="both"/>
        <w:rPr>
          <w:rFonts w:ascii="Arial" w:eastAsia="Arial" w:hAnsi="Arial" w:cs="Arial"/>
          <w:sz w:val="24"/>
          <w:szCs w:val="24"/>
          <w:lang w:eastAsia="es-MX" w:bidi="es-MX"/>
        </w:rPr>
      </w:pPr>
      <w:r w:rsidRPr="00B51D13">
        <w:rPr>
          <w:rFonts w:ascii="Arial" w:eastAsia="Arial" w:hAnsi="Arial" w:cs="Arial"/>
          <w:w w:val="95"/>
          <w:sz w:val="24"/>
          <w:szCs w:val="24"/>
          <w:lang w:eastAsia="es-MX" w:bidi="es-MX"/>
        </w:rPr>
        <w:t>El</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licitante</w:t>
      </w:r>
      <w:r w:rsidRPr="00B51D13">
        <w:rPr>
          <w:rFonts w:ascii="Arial" w:eastAsia="Arial" w:hAnsi="Arial" w:cs="Arial"/>
          <w:spacing w:val="-10"/>
          <w:w w:val="95"/>
          <w:sz w:val="24"/>
          <w:szCs w:val="24"/>
          <w:lang w:eastAsia="es-MX" w:bidi="es-MX"/>
        </w:rPr>
        <w:t xml:space="preserve"> </w:t>
      </w:r>
      <w:r w:rsidRPr="00B51D13">
        <w:rPr>
          <w:rFonts w:ascii="Arial" w:eastAsia="Arial" w:hAnsi="Arial" w:cs="Arial"/>
          <w:w w:val="95"/>
          <w:sz w:val="24"/>
          <w:szCs w:val="24"/>
          <w:lang w:eastAsia="es-MX" w:bidi="es-MX"/>
        </w:rPr>
        <w:t>ganador</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deberá</w:t>
      </w:r>
      <w:r w:rsidRPr="00B51D13">
        <w:rPr>
          <w:rFonts w:ascii="Arial" w:eastAsia="Arial" w:hAnsi="Arial" w:cs="Arial"/>
          <w:spacing w:val="-9"/>
          <w:w w:val="95"/>
          <w:sz w:val="24"/>
          <w:szCs w:val="24"/>
          <w:lang w:eastAsia="es-MX" w:bidi="es-MX"/>
        </w:rPr>
        <w:t xml:space="preserve"> </w:t>
      </w:r>
      <w:r w:rsidRPr="00B51D13">
        <w:rPr>
          <w:rFonts w:ascii="Arial" w:eastAsia="Arial" w:hAnsi="Arial" w:cs="Arial"/>
          <w:w w:val="95"/>
          <w:sz w:val="24"/>
          <w:szCs w:val="24"/>
          <w:lang w:eastAsia="es-MX" w:bidi="es-MX"/>
        </w:rPr>
        <w:t>prestar</w:t>
      </w:r>
      <w:r w:rsidRPr="00B51D13">
        <w:rPr>
          <w:rFonts w:ascii="Arial" w:eastAsia="Arial" w:hAnsi="Arial" w:cs="Arial"/>
          <w:spacing w:val="-10"/>
          <w:w w:val="95"/>
          <w:sz w:val="24"/>
          <w:szCs w:val="24"/>
          <w:lang w:eastAsia="es-MX" w:bidi="es-MX"/>
        </w:rPr>
        <w:t xml:space="preserve"> </w:t>
      </w:r>
      <w:r w:rsidRPr="00B51D13">
        <w:rPr>
          <w:rFonts w:ascii="Arial" w:eastAsia="Arial" w:hAnsi="Arial" w:cs="Arial"/>
          <w:w w:val="95"/>
          <w:sz w:val="24"/>
          <w:szCs w:val="24"/>
          <w:lang w:eastAsia="es-MX" w:bidi="es-MX"/>
        </w:rPr>
        <w:t>los</w:t>
      </w:r>
      <w:r w:rsidRPr="00B51D13">
        <w:rPr>
          <w:rFonts w:ascii="Arial" w:eastAsia="Arial" w:hAnsi="Arial" w:cs="Arial"/>
          <w:spacing w:val="-7"/>
          <w:w w:val="95"/>
          <w:sz w:val="24"/>
          <w:szCs w:val="24"/>
          <w:lang w:eastAsia="es-MX" w:bidi="es-MX"/>
        </w:rPr>
        <w:t xml:space="preserve"> </w:t>
      </w:r>
      <w:r w:rsidRPr="00B51D13">
        <w:rPr>
          <w:rFonts w:ascii="Arial" w:eastAsia="Arial" w:hAnsi="Arial" w:cs="Arial"/>
          <w:w w:val="95"/>
          <w:sz w:val="24"/>
          <w:szCs w:val="24"/>
          <w:lang w:eastAsia="es-MX" w:bidi="es-MX"/>
        </w:rPr>
        <w:t>servicios</w:t>
      </w:r>
      <w:r w:rsidRPr="00B51D13">
        <w:rPr>
          <w:rFonts w:ascii="Arial" w:eastAsia="Arial" w:hAnsi="Arial" w:cs="Arial"/>
          <w:spacing w:val="-12"/>
          <w:w w:val="95"/>
          <w:sz w:val="24"/>
          <w:szCs w:val="24"/>
          <w:lang w:eastAsia="es-MX" w:bidi="es-MX"/>
        </w:rPr>
        <w:t xml:space="preserve"> </w:t>
      </w:r>
      <w:r w:rsidRPr="00B51D13">
        <w:rPr>
          <w:rFonts w:ascii="Arial" w:eastAsia="Arial" w:hAnsi="Arial" w:cs="Arial"/>
          <w:w w:val="95"/>
          <w:sz w:val="24"/>
          <w:szCs w:val="24"/>
          <w:lang w:eastAsia="es-MX" w:bidi="es-MX"/>
        </w:rPr>
        <w:t>otorgados</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en</w:t>
      </w:r>
      <w:r w:rsidRPr="00B51D13">
        <w:rPr>
          <w:rFonts w:ascii="Arial" w:eastAsia="Arial" w:hAnsi="Arial" w:cs="Arial"/>
          <w:spacing w:val="-8"/>
          <w:w w:val="95"/>
          <w:sz w:val="24"/>
          <w:szCs w:val="24"/>
          <w:lang w:eastAsia="es-MX" w:bidi="es-MX"/>
        </w:rPr>
        <w:t xml:space="preserve"> </w:t>
      </w:r>
      <w:r w:rsidRPr="00B51D13">
        <w:rPr>
          <w:rFonts w:ascii="Arial" w:eastAsia="Arial" w:hAnsi="Arial" w:cs="Arial"/>
          <w:w w:val="95"/>
          <w:sz w:val="24"/>
          <w:szCs w:val="24"/>
          <w:lang w:eastAsia="es-MX" w:bidi="es-MX"/>
        </w:rPr>
        <w:t>las</w:t>
      </w:r>
      <w:r w:rsidRPr="00B51D13">
        <w:rPr>
          <w:rFonts w:ascii="Arial" w:eastAsia="Arial" w:hAnsi="Arial" w:cs="Arial"/>
          <w:spacing w:val="-10"/>
          <w:w w:val="95"/>
          <w:sz w:val="24"/>
          <w:szCs w:val="24"/>
          <w:lang w:eastAsia="es-MX" w:bidi="es-MX"/>
        </w:rPr>
        <w:t xml:space="preserve"> </w:t>
      </w:r>
      <w:r w:rsidRPr="00B51D13">
        <w:rPr>
          <w:rFonts w:ascii="Arial" w:eastAsia="Arial" w:hAnsi="Arial" w:cs="Arial"/>
          <w:w w:val="95"/>
          <w:sz w:val="24"/>
          <w:szCs w:val="24"/>
          <w:lang w:eastAsia="es-MX" w:bidi="es-MX"/>
        </w:rPr>
        <w:t>distintas</w:t>
      </w:r>
      <w:r w:rsidRPr="00B51D13">
        <w:rPr>
          <w:rFonts w:ascii="Arial" w:eastAsia="Arial" w:hAnsi="Arial" w:cs="Arial"/>
          <w:spacing w:val="-5"/>
          <w:w w:val="95"/>
          <w:sz w:val="24"/>
          <w:szCs w:val="24"/>
          <w:lang w:eastAsia="es-MX" w:bidi="es-MX"/>
        </w:rPr>
        <w:t xml:space="preserve"> </w:t>
      </w:r>
      <w:r w:rsidRPr="00B51D13">
        <w:rPr>
          <w:rFonts w:ascii="Arial" w:eastAsia="Arial" w:hAnsi="Arial" w:cs="Arial"/>
          <w:w w:val="95"/>
          <w:sz w:val="24"/>
          <w:szCs w:val="24"/>
          <w:lang w:eastAsia="es-MX" w:bidi="es-MX"/>
        </w:rPr>
        <w:t>áreas</w:t>
      </w:r>
      <w:r w:rsidRPr="00B51D13">
        <w:rPr>
          <w:rFonts w:ascii="Arial" w:eastAsia="Arial" w:hAnsi="Arial" w:cs="Arial"/>
          <w:spacing w:val="-11"/>
          <w:w w:val="95"/>
          <w:sz w:val="24"/>
          <w:szCs w:val="24"/>
          <w:lang w:eastAsia="es-MX" w:bidi="es-MX"/>
        </w:rPr>
        <w:t xml:space="preserve"> </w:t>
      </w:r>
      <w:r w:rsidRPr="00B51D13">
        <w:rPr>
          <w:rFonts w:ascii="Arial" w:eastAsia="Arial" w:hAnsi="Arial" w:cs="Arial"/>
          <w:w w:val="95"/>
          <w:sz w:val="24"/>
          <w:szCs w:val="24"/>
          <w:lang w:eastAsia="es-MX" w:bidi="es-MX"/>
        </w:rPr>
        <w:t>dependientes</w:t>
      </w:r>
      <w:r w:rsidRPr="00B51D13">
        <w:rPr>
          <w:rFonts w:ascii="Arial" w:eastAsia="Arial" w:hAnsi="Arial" w:cs="Arial"/>
          <w:spacing w:val="-10"/>
          <w:w w:val="95"/>
          <w:sz w:val="24"/>
          <w:szCs w:val="24"/>
          <w:lang w:eastAsia="es-MX" w:bidi="es-MX"/>
        </w:rPr>
        <w:t xml:space="preserve"> </w:t>
      </w:r>
      <w:r w:rsidRPr="00B51D13">
        <w:rPr>
          <w:rFonts w:ascii="Arial" w:eastAsia="Arial" w:hAnsi="Arial" w:cs="Arial"/>
          <w:w w:val="95"/>
          <w:sz w:val="24"/>
          <w:szCs w:val="24"/>
          <w:lang w:eastAsia="es-MX" w:bidi="es-MX"/>
        </w:rPr>
        <w:t xml:space="preserve">del </w:t>
      </w:r>
      <w:r w:rsidRPr="00B51D13">
        <w:rPr>
          <w:rFonts w:ascii="Arial" w:eastAsia="Arial" w:hAnsi="Arial" w:cs="Arial"/>
          <w:sz w:val="24"/>
          <w:szCs w:val="24"/>
          <w:lang w:eastAsia="es-MX" w:bidi="es-MX"/>
        </w:rPr>
        <w:t>INDE</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Estado,</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señaladas</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estas</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bases</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licitación</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presentar</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ante</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dicho</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organismo</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 xml:space="preserve">la </w:t>
      </w:r>
      <w:r w:rsidRPr="00B51D13">
        <w:rPr>
          <w:rFonts w:ascii="Arial" w:eastAsia="Arial" w:hAnsi="Arial" w:cs="Arial"/>
          <w:b/>
          <w:w w:val="95"/>
          <w:sz w:val="24"/>
          <w:szCs w:val="24"/>
          <w:lang w:eastAsia="es-MX" w:bidi="es-MX"/>
        </w:rPr>
        <w:t>factura</w:t>
      </w:r>
      <w:r w:rsidRPr="00B51D13">
        <w:rPr>
          <w:rFonts w:ascii="Arial" w:eastAsia="Arial" w:hAnsi="Arial" w:cs="Arial"/>
          <w:b/>
          <w:spacing w:val="-16"/>
          <w:w w:val="95"/>
          <w:sz w:val="24"/>
          <w:szCs w:val="24"/>
          <w:lang w:eastAsia="es-MX" w:bidi="es-MX"/>
        </w:rPr>
        <w:t xml:space="preserve"> </w:t>
      </w:r>
      <w:r w:rsidRPr="00B51D13">
        <w:rPr>
          <w:rFonts w:ascii="Arial" w:eastAsia="Arial" w:hAnsi="Arial" w:cs="Arial"/>
          <w:w w:val="95"/>
          <w:sz w:val="24"/>
          <w:szCs w:val="24"/>
          <w:lang w:eastAsia="es-MX" w:bidi="es-MX"/>
        </w:rPr>
        <w:t>debidamente</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w w:val="95"/>
          <w:sz w:val="24"/>
          <w:szCs w:val="24"/>
          <w:lang w:eastAsia="es-MX" w:bidi="es-MX"/>
        </w:rPr>
        <w:t>requisitada</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w w:val="95"/>
          <w:sz w:val="24"/>
          <w:szCs w:val="24"/>
          <w:lang w:eastAsia="es-MX" w:bidi="es-MX"/>
        </w:rPr>
        <w:t>y</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w w:val="95"/>
          <w:sz w:val="24"/>
          <w:szCs w:val="24"/>
          <w:lang w:eastAsia="es-MX" w:bidi="es-MX"/>
        </w:rPr>
        <w:t>copia</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w w:val="95"/>
          <w:sz w:val="24"/>
          <w:szCs w:val="24"/>
          <w:lang w:eastAsia="es-MX" w:bidi="es-MX"/>
        </w:rPr>
        <w:t>la</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b/>
          <w:w w:val="95"/>
          <w:sz w:val="24"/>
          <w:szCs w:val="24"/>
          <w:lang w:eastAsia="es-MX" w:bidi="es-MX"/>
        </w:rPr>
        <w:t>Orden</w:t>
      </w:r>
      <w:r w:rsidRPr="00B51D13">
        <w:rPr>
          <w:rFonts w:ascii="Arial" w:eastAsia="Arial" w:hAnsi="Arial" w:cs="Arial"/>
          <w:b/>
          <w:spacing w:val="-16"/>
          <w:w w:val="95"/>
          <w:sz w:val="24"/>
          <w:szCs w:val="24"/>
          <w:lang w:eastAsia="es-MX" w:bidi="es-MX"/>
        </w:rPr>
        <w:t xml:space="preserve"> </w:t>
      </w:r>
      <w:r w:rsidRPr="00B51D13">
        <w:rPr>
          <w:rFonts w:ascii="Arial" w:eastAsia="Arial" w:hAnsi="Arial" w:cs="Arial"/>
          <w:b/>
          <w:w w:val="95"/>
          <w:sz w:val="24"/>
          <w:szCs w:val="24"/>
          <w:lang w:eastAsia="es-MX" w:bidi="es-MX"/>
        </w:rPr>
        <w:t>de</w:t>
      </w:r>
      <w:r w:rsidRPr="00B51D13">
        <w:rPr>
          <w:rFonts w:ascii="Arial" w:eastAsia="Arial" w:hAnsi="Arial" w:cs="Arial"/>
          <w:b/>
          <w:spacing w:val="-16"/>
          <w:w w:val="95"/>
          <w:sz w:val="24"/>
          <w:szCs w:val="24"/>
          <w:lang w:eastAsia="es-MX" w:bidi="es-MX"/>
        </w:rPr>
        <w:t xml:space="preserve"> </w:t>
      </w:r>
      <w:r w:rsidRPr="00B51D13">
        <w:rPr>
          <w:rFonts w:ascii="Arial" w:eastAsia="Arial" w:hAnsi="Arial" w:cs="Arial"/>
          <w:b/>
          <w:w w:val="95"/>
          <w:sz w:val="24"/>
          <w:szCs w:val="24"/>
          <w:lang w:eastAsia="es-MX" w:bidi="es-MX"/>
        </w:rPr>
        <w:t>Servicio</w:t>
      </w:r>
      <w:r w:rsidRPr="00B51D13">
        <w:rPr>
          <w:rFonts w:ascii="Arial" w:eastAsia="Arial" w:hAnsi="Arial" w:cs="Arial"/>
          <w:b/>
          <w:spacing w:val="-13"/>
          <w:w w:val="95"/>
          <w:sz w:val="24"/>
          <w:szCs w:val="24"/>
          <w:lang w:eastAsia="es-MX" w:bidi="es-MX"/>
        </w:rPr>
        <w:t xml:space="preserve"> </w:t>
      </w:r>
      <w:r w:rsidRPr="00B51D13">
        <w:rPr>
          <w:rFonts w:ascii="Arial" w:eastAsia="Arial" w:hAnsi="Arial" w:cs="Arial"/>
          <w:w w:val="95"/>
          <w:sz w:val="24"/>
          <w:szCs w:val="24"/>
          <w:lang w:eastAsia="es-MX" w:bidi="es-MX"/>
        </w:rPr>
        <w:t>los</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w w:val="95"/>
          <w:sz w:val="24"/>
          <w:szCs w:val="24"/>
          <w:lang w:eastAsia="es-MX" w:bidi="es-MX"/>
        </w:rPr>
        <w:t>cuales</w:t>
      </w:r>
      <w:r w:rsidRPr="00B51D13">
        <w:rPr>
          <w:rFonts w:ascii="Arial" w:eastAsia="Arial" w:hAnsi="Arial" w:cs="Arial"/>
          <w:spacing w:val="-16"/>
          <w:w w:val="95"/>
          <w:sz w:val="24"/>
          <w:szCs w:val="24"/>
          <w:lang w:eastAsia="es-MX" w:bidi="es-MX"/>
        </w:rPr>
        <w:t xml:space="preserve"> </w:t>
      </w:r>
      <w:r w:rsidRPr="00B51D13">
        <w:rPr>
          <w:rFonts w:ascii="Arial" w:eastAsia="Arial" w:hAnsi="Arial" w:cs="Arial"/>
          <w:w w:val="95"/>
          <w:sz w:val="24"/>
          <w:szCs w:val="24"/>
          <w:lang w:eastAsia="es-MX" w:bidi="es-MX"/>
        </w:rPr>
        <w:t>acrediten</w:t>
      </w:r>
      <w:r w:rsidRPr="00B51D13">
        <w:rPr>
          <w:rFonts w:ascii="Arial" w:eastAsia="Arial" w:hAnsi="Arial" w:cs="Arial"/>
          <w:spacing w:val="-16"/>
          <w:w w:val="95"/>
          <w:sz w:val="24"/>
          <w:szCs w:val="24"/>
          <w:lang w:eastAsia="es-MX" w:bidi="es-MX"/>
        </w:rPr>
        <w:t xml:space="preserve"> </w:t>
      </w:r>
      <w:r w:rsidRPr="00B51D13">
        <w:rPr>
          <w:rFonts w:ascii="Arial" w:eastAsia="Arial" w:hAnsi="Arial" w:cs="Arial"/>
          <w:w w:val="95"/>
          <w:sz w:val="24"/>
          <w:szCs w:val="24"/>
          <w:lang w:eastAsia="es-MX" w:bidi="es-MX"/>
        </w:rPr>
        <w:t>haber</w:t>
      </w:r>
      <w:r w:rsidRPr="00B51D13">
        <w:rPr>
          <w:rFonts w:ascii="Arial" w:eastAsia="Arial" w:hAnsi="Arial" w:cs="Arial"/>
          <w:spacing w:val="-15"/>
          <w:w w:val="95"/>
          <w:sz w:val="24"/>
          <w:szCs w:val="24"/>
          <w:lang w:eastAsia="es-MX" w:bidi="es-MX"/>
        </w:rPr>
        <w:t xml:space="preserve"> </w:t>
      </w:r>
      <w:r w:rsidRPr="00B51D13">
        <w:rPr>
          <w:rFonts w:ascii="Arial" w:eastAsia="Arial" w:hAnsi="Arial" w:cs="Arial"/>
          <w:w w:val="95"/>
          <w:sz w:val="24"/>
          <w:szCs w:val="24"/>
          <w:lang w:eastAsia="es-MX" w:bidi="es-MX"/>
        </w:rPr>
        <w:t xml:space="preserve">dado </w:t>
      </w:r>
      <w:r w:rsidRPr="00B51D13">
        <w:rPr>
          <w:rFonts w:ascii="Arial" w:eastAsia="Arial" w:hAnsi="Arial" w:cs="Arial"/>
          <w:sz w:val="24"/>
          <w:szCs w:val="24"/>
          <w:lang w:eastAsia="es-MX" w:bidi="es-MX"/>
        </w:rPr>
        <w:t>cumplimiento</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al</w:t>
      </w:r>
      <w:r w:rsidRPr="00B51D13">
        <w:rPr>
          <w:rFonts w:ascii="Arial" w:eastAsia="Arial" w:hAnsi="Arial" w:cs="Arial"/>
          <w:spacing w:val="-29"/>
          <w:sz w:val="24"/>
          <w:szCs w:val="24"/>
          <w:lang w:eastAsia="es-MX" w:bidi="es-MX"/>
        </w:rPr>
        <w:t xml:space="preserve"> </w:t>
      </w:r>
      <w:r w:rsidRPr="00B51D13">
        <w:rPr>
          <w:rFonts w:ascii="Arial" w:eastAsia="Arial" w:hAnsi="Arial" w:cs="Arial"/>
          <w:sz w:val="24"/>
          <w:szCs w:val="24"/>
          <w:lang w:eastAsia="es-MX" w:bidi="es-MX"/>
        </w:rPr>
        <w:t>servicio</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con</w:t>
      </w:r>
      <w:r w:rsidRPr="00B51D13">
        <w:rPr>
          <w:rFonts w:ascii="Arial" w:eastAsia="Arial" w:hAnsi="Arial" w:cs="Arial"/>
          <w:spacing w:val="-29"/>
          <w:sz w:val="24"/>
          <w:szCs w:val="24"/>
          <w:lang w:eastAsia="es-MX" w:bidi="es-MX"/>
        </w:rPr>
        <w:t xml:space="preserve"> </w:t>
      </w:r>
      <w:r w:rsidRPr="00B51D13">
        <w:rPr>
          <w:rFonts w:ascii="Arial" w:eastAsia="Arial" w:hAnsi="Arial" w:cs="Arial"/>
          <w:sz w:val="24"/>
          <w:szCs w:val="24"/>
          <w:lang w:eastAsia="es-MX" w:bidi="es-MX"/>
        </w:rPr>
        <w:t>sello</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30"/>
          <w:sz w:val="24"/>
          <w:szCs w:val="24"/>
          <w:lang w:eastAsia="es-MX" w:bidi="es-MX"/>
        </w:rPr>
        <w:t xml:space="preserve"> </w:t>
      </w:r>
      <w:proofErr w:type="spellStart"/>
      <w:r w:rsidRPr="00B51D13">
        <w:rPr>
          <w:rFonts w:ascii="Arial" w:eastAsia="Arial" w:hAnsi="Arial" w:cs="Arial"/>
          <w:sz w:val="24"/>
          <w:szCs w:val="24"/>
          <w:lang w:eastAsia="es-MX" w:bidi="es-MX"/>
        </w:rPr>
        <w:t>Vo.Bo</w:t>
      </w:r>
      <w:proofErr w:type="spellEnd"/>
      <w:r w:rsidRPr="00B51D13">
        <w:rPr>
          <w:rFonts w:ascii="Arial" w:eastAsia="Arial" w:hAnsi="Arial" w:cs="Arial"/>
          <w:sz w:val="24"/>
          <w:szCs w:val="24"/>
          <w:lang w:eastAsia="es-MX" w:bidi="es-MX"/>
        </w:rPr>
        <w:t>.</w:t>
      </w:r>
      <w:r w:rsidRPr="00B51D13">
        <w:rPr>
          <w:rFonts w:ascii="Arial" w:eastAsia="Arial" w:hAnsi="Arial" w:cs="Arial"/>
          <w:spacing w:val="-31"/>
          <w:sz w:val="24"/>
          <w:szCs w:val="24"/>
          <w:lang w:eastAsia="es-MX" w:bidi="es-MX"/>
        </w:rPr>
        <w:t xml:space="preserve"> </w:t>
      </w:r>
      <w:proofErr w:type="gramStart"/>
      <w:r w:rsidRPr="00B51D13">
        <w:rPr>
          <w:rFonts w:ascii="Arial" w:eastAsia="Arial" w:hAnsi="Arial" w:cs="Arial"/>
          <w:sz w:val="24"/>
          <w:szCs w:val="24"/>
          <w:lang w:eastAsia="es-MX" w:bidi="es-MX"/>
        </w:rPr>
        <w:t>de</w:t>
      </w:r>
      <w:proofErr w:type="gramEnd"/>
      <w:r w:rsidRPr="00B51D13">
        <w:rPr>
          <w:rFonts w:ascii="Arial" w:eastAsia="Arial" w:hAnsi="Arial" w:cs="Arial"/>
          <w:spacing w:val="-30"/>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Oficina</w:t>
      </w:r>
      <w:r w:rsidRPr="00B51D13">
        <w:rPr>
          <w:rFonts w:ascii="Arial" w:eastAsia="Arial" w:hAnsi="Arial" w:cs="Arial"/>
          <w:spacing w:val="-30"/>
          <w:sz w:val="24"/>
          <w:szCs w:val="24"/>
          <w:lang w:eastAsia="es-MX" w:bidi="es-MX"/>
        </w:rPr>
        <w:t xml:space="preserve"> </w:t>
      </w:r>
      <w:r w:rsidRPr="00B51D13">
        <w:rPr>
          <w:rFonts w:ascii="Arial" w:eastAsia="Arial" w:hAnsi="Arial" w:cs="Arial"/>
          <w:sz w:val="24"/>
          <w:szCs w:val="24"/>
          <w:lang w:eastAsia="es-MX" w:bidi="es-MX"/>
        </w:rPr>
        <w:t>donde</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fue</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prestado</w:t>
      </w:r>
      <w:r w:rsidRPr="00B51D13">
        <w:rPr>
          <w:rFonts w:ascii="Arial" w:eastAsia="Arial" w:hAnsi="Arial" w:cs="Arial"/>
          <w:spacing w:val="-29"/>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30"/>
          <w:sz w:val="24"/>
          <w:szCs w:val="24"/>
          <w:lang w:eastAsia="es-MX" w:bidi="es-MX"/>
        </w:rPr>
        <w:t xml:space="preserve"> </w:t>
      </w:r>
      <w:r w:rsidRPr="00B51D13">
        <w:rPr>
          <w:rFonts w:ascii="Arial" w:eastAsia="Arial" w:hAnsi="Arial" w:cs="Arial"/>
          <w:sz w:val="24"/>
          <w:szCs w:val="24"/>
          <w:lang w:eastAsia="es-MX" w:bidi="es-MX"/>
        </w:rPr>
        <w:t>Servicio.</w:t>
      </w:r>
    </w:p>
    <w:p w:rsidR="00860E97" w:rsidRPr="00B51D13" w:rsidRDefault="00860E97" w:rsidP="00860E97">
      <w:pPr>
        <w:widowControl w:val="0"/>
        <w:autoSpaceDE w:val="0"/>
        <w:autoSpaceDN w:val="0"/>
        <w:spacing w:before="6" w:after="0" w:line="240" w:lineRule="auto"/>
        <w:rPr>
          <w:rFonts w:ascii="Arial" w:eastAsia="Arial" w:hAnsi="Arial" w:cs="Arial"/>
          <w:sz w:val="24"/>
          <w:szCs w:val="24"/>
          <w:lang w:eastAsia="es-MX" w:bidi="es-MX"/>
        </w:rPr>
      </w:pPr>
    </w:p>
    <w:p w:rsidR="00860E97" w:rsidRPr="00B51D13" w:rsidRDefault="00860E97" w:rsidP="00860E97">
      <w:pPr>
        <w:widowControl w:val="0"/>
        <w:autoSpaceDE w:val="0"/>
        <w:autoSpaceDN w:val="0"/>
        <w:spacing w:before="1" w:after="0" w:line="240" w:lineRule="auto"/>
        <w:jc w:val="both"/>
        <w:rPr>
          <w:rFonts w:ascii="Arial" w:eastAsia="Arial" w:hAnsi="Arial" w:cs="Arial"/>
          <w:sz w:val="24"/>
          <w:szCs w:val="24"/>
          <w:lang w:eastAsia="es-MX" w:bidi="es-MX"/>
        </w:rPr>
      </w:pPr>
      <w:r w:rsidRPr="00B51D13">
        <w:rPr>
          <w:rFonts w:ascii="Arial" w:eastAsia="Arial" w:hAnsi="Arial" w:cs="Arial"/>
          <w:sz w:val="24"/>
          <w:szCs w:val="24"/>
          <w:lang w:eastAsia="es-MX" w:bidi="es-MX"/>
        </w:rPr>
        <w:t>NOTA: La orden de servicio original será entregada en la facturación del último mes.</w:t>
      </w:r>
    </w:p>
    <w:p w:rsidR="00860E97" w:rsidRPr="00B51D13" w:rsidRDefault="00860E97" w:rsidP="00860E97">
      <w:pPr>
        <w:widowControl w:val="0"/>
        <w:autoSpaceDE w:val="0"/>
        <w:autoSpaceDN w:val="0"/>
        <w:spacing w:before="8" w:after="0" w:line="240" w:lineRule="auto"/>
        <w:rPr>
          <w:rFonts w:ascii="Arial" w:eastAsia="Arial" w:hAnsi="Arial" w:cs="Arial"/>
          <w:sz w:val="24"/>
          <w:szCs w:val="24"/>
          <w:lang w:eastAsia="es-MX" w:bidi="es-MX"/>
        </w:rPr>
      </w:pPr>
    </w:p>
    <w:p w:rsidR="00860E97" w:rsidRPr="00B51D13" w:rsidRDefault="00860E97" w:rsidP="00860E97">
      <w:pPr>
        <w:widowControl w:val="0"/>
        <w:autoSpaceDE w:val="0"/>
        <w:autoSpaceDN w:val="0"/>
        <w:spacing w:after="0" w:line="254" w:lineRule="auto"/>
        <w:ind w:right="237"/>
        <w:jc w:val="both"/>
        <w:rPr>
          <w:rFonts w:ascii="Arial" w:eastAsia="Arial" w:hAnsi="Arial" w:cs="Arial"/>
          <w:sz w:val="24"/>
          <w:szCs w:val="24"/>
          <w:lang w:eastAsia="es-MX" w:bidi="es-MX"/>
        </w:rPr>
      </w:pPr>
      <w:r w:rsidRPr="00B51D13">
        <w:rPr>
          <w:rFonts w:ascii="Arial" w:eastAsia="Arial" w:hAnsi="Arial" w:cs="Arial"/>
          <w:sz w:val="24"/>
          <w:szCs w:val="24"/>
          <w:lang w:eastAsia="es-MX" w:bidi="es-MX"/>
        </w:rPr>
        <w:t>El INDE, en un plazo de 3 (tres) días hábiles a partir de la recepción de la o las facturas correspondientes, llevará a cabo la verificación de los datos tales como: requisitos fiscales, descripción</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los</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servicios,</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precios</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unitarios,</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cantidad,</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cálculos,</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importe,</w:t>
      </w:r>
      <w:r w:rsidRPr="00B51D13">
        <w:rPr>
          <w:rFonts w:ascii="Arial" w:eastAsia="Arial" w:hAnsi="Arial" w:cs="Arial"/>
          <w:spacing w:val="-35"/>
          <w:sz w:val="24"/>
          <w:szCs w:val="24"/>
          <w:lang w:eastAsia="es-MX" w:bidi="es-MX"/>
        </w:rPr>
        <w:t xml:space="preserve"> </w:t>
      </w:r>
      <w:r w:rsidRPr="00B51D13">
        <w:rPr>
          <w:rFonts w:ascii="Arial" w:eastAsia="Arial" w:hAnsi="Arial" w:cs="Arial"/>
          <w:sz w:val="24"/>
          <w:szCs w:val="24"/>
          <w:lang w:eastAsia="es-MX" w:bidi="es-MX"/>
        </w:rPr>
        <w:t>etc.,</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37"/>
          <w:sz w:val="24"/>
          <w:szCs w:val="24"/>
          <w:lang w:eastAsia="es-MX" w:bidi="es-MX"/>
        </w:rPr>
        <w:t xml:space="preserve"> </w:t>
      </w:r>
      <w:r w:rsidRPr="00B51D13">
        <w:rPr>
          <w:rFonts w:ascii="Arial" w:eastAsia="Arial" w:hAnsi="Arial" w:cs="Arial"/>
          <w:sz w:val="24"/>
          <w:szCs w:val="24"/>
          <w:lang w:eastAsia="es-MX" w:bidi="es-MX"/>
        </w:rPr>
        <w:t>si</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los</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datos</w:t>
      </w:r>
      <w:r w:rsidRPr="00B51D13">
        <w:rPr>
          <w:rFonts w:ascii="Arial" w:eastAsia="Arial" w:hAnsi="Arial" w:cs="Arial"/>
          <w:spacing w:val="-36"/>
          <w:sz w:val="24"/>
          <w:szCs w:val="24"/>
          <w:lang w:eastAsia="es-MX" w:bidi="es-MX"/>
        </w:rPr>
        <w:t xml:space="preserve"> </w:t>
      </w:r>
      <w:r w:rsidRPr="00B51D13">
        <w:rPr>
          <w:rFonts w:ascii="Arial" w:eastAsia="Arial" w:hAnsi="Arial" w:cs="Arial"/>
          <w:sz w:val="24"/>
          <w:szCs w:val="24"/>
          <w:lang w:eastAsia="es-MX" w:bidi="es-MX"/>
        </w:rPr>
        <w:t>son correctos,</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continuará</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40"/>
          <w:sz w:val="24"/>
          <w:szCs w:val="24"/>
          <w:lang w:eastAsia="es-MX" w:bidi="es-MX"/>
        </w:rPr>
        <w:t xml:space="preserve"> </w:t>
      </w:r>
      <w:r w:rsidRPr="00B51D13">
        <w:rPr>
          <w:rFonts w:ascii="Arial" w:eastAsia="Arial" w:hAnsi="Arial" w:cs="Arial"/>
          <w:sz w:val="24"/>
          <w:szCs w:val="24"/>
          <w:lang w:eastAsia="es-MX" w:bidi="es-MX"/>
        </w:rPr>
        <w:t>procedimiento</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para</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40"/>
          <w:sz w:val="24"/>
          <w:szCs w:val="24"/>
          <w:lang w:eastAsia="es-MX" w:bidi="es-MX"/>
        </w:rPr>
        <w:t xml:space="preserve"> </w:t>
      </w:r>
      <w:r w:rsidRPr="00B51D13">
        <w:rPr>
          <w:rFonts w:ascii="Arial" w:eastAsia="Arial" w:hAnsi="Arial" w:cs="Arial"/>
          <w:sz w:val="24"/>
          <w:szCs w:val="24"/>
          <w:lang w:eastAsia="es-MX" w:bidi="es-MX"/>
        </w:rPr>
        <w:t>pago</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0"/>
          <w:sz w:val="24"/>
          <w:szCs w:val="24"/>
          <w:lang w:eastAsia="es-MX" w:bidi="es-MX"/>
        </w:rPr>
        <w:t xml:space="preserve"> </w:t>
      </w:r>
      <w:r w:rsidRPr="00B51D13">
        <w:rPr>
          <w:rFonts w:ascii="Arial" w:eastAsia="Arial" w:hAnsi="Arial" w:cs="Arial"/>
          <w:sz w:val="24"/>
          <w:szCs w:val="24"/>
          <w:lang w:eastAsia="es-MX" w:bidi="es-MX"/>
        </w:rPr>
        <w:t>los</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servicios</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dentro</w:t>
      </w:r>
      <w:r w:rsidRPr="00B51D13">
        <w:rPr>
          <w:rFonts w:ascii="Arial" w:eastAsia="Arial" w:hAnsi="Arial" w:cs="Arial"/>
          <w:spacing w:val="-40"/>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los</w:t>
      </w:r>
      <w:r w:rsidRPr="00B51D13">
        <w:rPr>
          <w:rFonts w:ascii="Arial" w:eastAsia="Arial" w:hAnsi="Arial" w:cs="Arial"/>
          <w:spacing w:val="-39"/>
          <w:sz w:val="24"/>
          <w:szCs w:val="24"/>
          <w:lang w:eastAsia="es-MX" w:bidi="es-MX"/>
        </w:rPr>
        <w:t xml:space="preserve"> </w:t>
      </w:r>
      <w:r w:rsidRPr="00B51D13">
        <w:rPr>
          <w:rFonts w:ascii="Arial" w:eastAsia="Arial" w:hAnsi="Arial" w:cs="Arial"/>
          <w:sz w:val="24"/>
          <w:szCs w:val="24"/>
          <w:lang w:eastAsia="es-MX" w:bidi="es-MX"/>
        </w:rPr>
        <w:t>30</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(treinta)</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días naturales</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contados</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a</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partir</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fecha</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aceptación</w:t>
      </w:r>
      <w:r w:rsidRPr="00B51D13">
        <w:rPr>
          <w:rFonts w:ascii="Arial" w:eastAsia="Arial" w:hAnsi="Arial" w:cs="Arial"/>
          <w:spacing w:val="-22"/>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23"/>
          <w:sz w:val="24"/>
          <w:szCs w:val="24"/>
          <w:lang w:eastAsia="es-MX" w:bidi="es-MX"/>
        </w:rPr>
        <w:t xml:space="preserve"> </w:t>
      </w:r>
      <w:r w:rsidRPr="00B51D13">
        <w:rPr>
          <w:rFonts w:ascii="Arial" w:eastAsia="Arial" w:hAnsi="Arial" w:cs="Arial"/>
          <w:sz w:val="24"/>
          <w:szCs w:val="24"/>
          <w:lang w:eastAsia="es-MX" w:bidi="es-MX"/>
        </w:rPr>
        <w:t>o</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las</w:t>
      </w:r>
      <w:r w:rsidRPr="00B51D13">
        <w:rPr>
          <w:rFonts w:ascii="Arial" w:eastAsia="Arial" w:hAnsi="Arial" w:cs="Arial"/>
          <w:spacing w:val="-21"/>
          <w:sz w:val="24"/>
          <w:szCs w:val="24"/>
          <w:lang w:eastAsia="es-MX" w:bidi="es-MX"/>
        </w:rPr>
        <w:t xml:space="preserve"> </w:t>
      </w:r>
      <w:r w:rsidRPr="00B51D13">
        <w:rPr>
          <w:rFonts w:ascii="Arial" w:eastAsia="Arial" w:hAnsi="Arial" w:cs="Arial"/>
          <w:sz w:val="24"/>
          <w:szCs w:val="24"/>
          <w:lang w:eastAsia="es-MX" w:bidi="es-MX"/>
        </w:rPr>
        <w:t>facturas.</w:t>
      </w:r>
    </w:p>
    <w:p w:rsidR="00860E97" w:rsidRPr="00B51D13" w:rsidRDefault="00860E97" w:rsidP="00860E97">
      <w:pPr>
        <w:widowControl w:val="0"/>
        <w:autoSpaceDE w:val="0"/>
        <w:autoSpaceDN w:val="0"/>
        <w:spacing w:before="5" w:after="0" w:line="240" w:lineRule="auto"/>
        <w:rPr>
          <w:rFonts w:ascii="Arial" w:eastAsia="Arial" w:hAnsi="Arial" w:cs="Arial"/>
          <w:sz w:val="24"/>
          <w:szCs w:val="24"/>
          <w:lang w:eastAsia="es-MX" w:bidi="es-MX"/>
        </w:rPr>
      </w:pPr>
    </w:p>
    <w:p w:rsidR="00860E97" w:rsidRPr="00B51D13" w:rsidRDefault="00860E97" w:rsidP="00860E97">
      <w:pPr>
        <w:widowControl w:val="0"/>
        <w:autoSpaceDE w:val="0"/>
        <w:autoSpaceDN w:val="0"/>
        <w:spacing w:after="0" w:line="254" w:lineRule="auto"/>
        <w:ind w:right="242"/>
        <w:jc w:val="both"/>
        <w:rPr>
          <w:rFonts w:ascii="Arial" w:eastAsia="Arial" w:hAnsi="Arial" w:cs="Arial"/>
          <w:sz w:val="24"/>
          <w:szCs w:val="24"/>
          <w:lang w:eastAsia="es-MX" w:bidi="es-MX"/>
        </w:rPr>
      </w:pPr>
      <w:r w:rsidRPr="00B51D13">
        <w:rPr>
          <w:rFonts w:ascii="Arial" w:eastAsia="Arial" w:hAnsi="Arial" w:cs="Arial"/>
          <w:w w:val="95"/>
          <w:sz w:val="24"/>
          <w:szCs w:val="24"/>
          <w:lang w:eastAsia="es-MX" w:bidi="es-MX"/>
        </w:rPr>
        <w:t>En</w:t>
      </w:r>
      <w:r w:rsidRPr="00B51D13">
        <w:rPr>
          <w:rFonts w:ascii="Arial" w:eastAsia="Arial" w:hAnsi="Arial" w:cs="Arial"/>
          <w:spacing w:val="-16"/>
          <w:w w:val="95"/>
          <w:sz w:val="24"/>
          <w:szCs w:val="24"/>
          <w:lang w:eastAsia="es-MX" w:bidi="es-MX"/>
        </w:rPr>
        <w:t xml:space="preserve"> </w:t>
      </w:r>
      <w:r w:rsidRPr="00B51D13">
        <w:rPr>
          <w:rFonts w:ascii="Arial" w:eastAsia="Arial" w:hAnsi="Arial" w:cs="Arial"/>
          <w:w w:val="95"/>
          <w:sz w:val="24"/>
          <w:szCs w:val="24"/>
          <w:lang w:eastAsia="es-MX" w:bidi="es-MX"/>
        </w:rPr>
        <w:t>caso</w:t>
      </w:r>
      <w:r w:rsidRPr="00B51D13">
        <w:rPr>
          <w:rFonts w:ascii="Arial" w:eastAsia="Arial" w:hAnsi="Arial" w:cs="Arial"/>
          <w:spacing w:val="-17"/>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6"/>
          <w:w w:val="95"/>
          <w:sz w:val="24"/>
          <w:szCs w:val="24"/>
          <w:lang w:eastAsia="es-MX" w:bidi="es-MX"/>
        </w:rPr>
        <w:t xml:space="preserve"> </w:t>
      </w:r>
      <w:r w:rsidRPr="00B51D13">
        <w:rPr>
          <w:rFonts w:ascii="Arial" w:eastAsia="Arial" w:hAnsi="Arial" w:cs="Arial"/>
          <w:w w:val="95"/>
          <w:sz w:val="24"/>
          <w:szCs w:val="24"/>
          <w:lang w:eastAsia="es-MX" w:bidi="es-MX"/>
        </w:rPr>
        <w:t>imprecisiones</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en</w:t>
      </w:r>
      <w:r w:rsidRPr="00B51D13">
        <w:rPr>
          <w:rFonts w:ascii="Arial" w:eastAsia="Arial" w:hAnsi="Arial" w:cs="Arial"/>
          <w:spacing w:val="-16"/>
          <w:w w:val="95"/>
          <w:sz w:val="24"/>
          <w:szCs w:val="24"/>
          <w:lang w:eastAsia="es-MX" w:bidi="es-MX"/>
        </w:rPr>
        <w:t xml:space="preserve"> </w:t>
      </w:r>
      <w:r w:rsidRPr="00B51D13">
        <w:rPr>
          <w:rFonts w:ascii="Arial" w:eastAsia="Arial" w:hAnsi="Arial" w:cs="Arial"/>
          <w:w w:val="95"/>
          <w:sz w:val="24"/>
          <w:szCs w:val="24"/>
          <w:lang w:eastAsia="es-MX" w:bidi="es-MX"/>
        </w:rPr>
        <w:t>la</w:t>
      </w:r>
      <w:r w:rsidRPr="00B51D13">
        <w:rPr>
          <w:rFonts w:ascii="Arial" w:eastAsia="Arial" w:hAnsi="Arial" w:cs="Arial"/>
          <w:spacing w:val="-16"/>
          <w:w w:val="95"/>
          <w:sz w:val="24"/>
          <w:szCs w:val="24"/>
          <w:lang w:eastAsia="es-MX" w:bidi="es-MX"/>
        </w:rPr>
        <w:t xml:space="preserve"> </w:t>
      </w:r>
      <w:r w:rsidRPr="00B51D13">
        <w:rPr>
          <w:rFonts w:ascii="Arial" w:eastAsia="Arial" w:hAnsi="Arial" w:cs="Arial"/>
          <w:w w:val="95"/>
          <w:sz w:val="24"/>
          <w:szCs w:val="24"/>
          <w:lang w:eastAsia="es-MX" w:bidi="es-MX"/>
        </w:rPr>
        <w:t>o</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las</w:t>
      </w:r>
      <w:r w:rsidRPr="00B51D13">
        <w:rPr>
          <w:rFonts w:ascii="Arial" w:eastAsia="Arial" w:hAnsi="Arial" w:cs="Arial"/>
          <w:spacing w:val="-17"/>
          <w:w w:val="95"/>
          <w:sz w:val="24"/>
          <w:szCs w:val="24"/>
          <w:lang w:eastAsia="es-MX" w:bidi="es-MX"/>
        </w:rPr>
        <w:t xml:space="preserve"> </w:t>
      </w:r>
      <w:r w:rsidRPr="00B51D13">
        <w:rPr>
          <w:rFonts w:ascii="Arial" w:eastAsia="Arial" w:hAnsi="Arial" w:cs="Arial"/>
          <w:w w:val="95"/>
          <w:sz w:val="24"/>
          <w:szCs w:val="24"/>
          <w:lang w:eastAsia="es-MX" w:bidi="es-MX"/>
        </w:rPr>
        <w:t>facturas</w:t>
      </w:r>
      <w:r w:rsidRPr="00B51D13">
        <w:rPr>
          <w:rFonts w:ascii="Arial" w:eastAsia="Arial" w:hAnsi="Arial" w:cs="Arial"/>
          <w:spacing w:val="-16"/>
          <w:w w:val="95"/>
          <w:sz w:val="24"/>
          <w:szCs w:val="24"/>
          <w:lang w:eastAsia="es-MX" w:bidi="es-MX"/>
        </w:rPr>
        <w:t xml:space="preserve"> </w:t>
      </w:r>
      <w:r w:rsidRPr="00B51D13">
        <w:rPr>
          <w:rFonts w:ascii="Arial" w:eastAsia="Arial" w:hAnsi="Arial" w:cs="Arial"/>
          <w:w w:val="95"/>
          <w:sz w:val="24"/>
          <w:szCs w:val="24"/>
          <w:lang w:eastAsia="es-MX" w:bidi="es-MX"/>
        </w:rPr>
        <w:t>y/o</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su</w:t>
      </w:r>
      <w:r w:rsidRPr="00B51D13">
        <w:rPr>
          <w:rFonts w:ascii="Arial" w:eastAsia="Arial" w:hAnsi="Arial" w:cs="Arial"/>
          <w:spacing w:val="-17"/>
          <w:w w:val="95"/>
          <w:sz w:val="24"/>
          <w:szCs w:val="24"/>
          <w:lang w:eastAsia="es-MX" w:bidi="es-MX"/>
        </w:rPr>
        <w:t xml:space="preserve"> </w:t>
      </w:r>
      <w:r w:rsidRPr="00B51D13">
        <w:rPr>
          <w:rFonts w:ascii="Arial" w:eastAsia="Arial" w:hAnsi="Arial" w:cs="Arial"/>
          <w:w w:val="95"/>
          <w:sz w:val="24"/>
          <w:szCs w:val="24"/>
          <w:lang w:eastAsia="es-MX" w:bidi="es-MX"/>
        </w:rPr>
        <w:t>documentación</w:t>
      </w:r>
      <w:r w:rsidRPr="00B51D13">
        <w:rPr>
          <w:rFonts w:ascii="Arial" w:eastAsia="Arial" w:hAnsi="Arial" w:cs="Arial"/>
          <w:spacing w:val="-17"/>
          <w:w w:val="95"/>
          <w:sz w:val="24"/>
          <w:szCs w:val="24"/>
          <w:lang w:eastAsia="es-MX" w:bidi="es-MX"/>
        </w:rPr>
        <w:t xml:space="preserve"> </w:t>
      </w:r>
      <w:r w:rsidRPr="00B51D13">
        <w:rPr>
          <w:rFonts w:ascii="Arial" w:eastAsia="Arial" w:hAnsi="Arial" w:cs="Arial"/>
          <w:w w:val="95"/>
          <w:sz w:val="24"/>
          <w:szCs w:val="24"/>
          <w:lang w:eastAsia="es-MX" w:bidi="es-MX"/>
        </w:rPr>
        <w:t>anexa,</w:t>
      </w:r>
      <w:r w:rsidRPr="00B51D13">
        <w:rPr>
          <w:rFonts w:ascii="Arial" w:eastAsia="Arial" w:hAnsi="Arial" w:cs="Arial"/>
          <w:spacing w:val="-17"/>
          <w:w w:val="95"/>
          <w:sz w:val="24"/>
          <w:szCs w:val="24"/>
          <w:lang w:eastAsia="es-MX" w:bidi="es-MX"/>
        </w:rPr>
        <w:t xml:space="preserve"> </w:t>
      </w:r>
      <w:r w:rsidRPr="00B51D13">
        <w:rPr>
          <w:rFonts w:ascii="Arial" w:eastAsia="Arial" w:hAnsi="Arial" w:cs="Arial"/>
          <w:w w:val="95"/>
          <w:sz w:val="24"/>
          <w:szCs w:val="24"/>
          <w:lang w:eastAsia="es-MX" w:bidi="es-MX"/>
        </w:rPr>
        <w:t>dentro</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un</w:t>
      </w:r>
      <w:r w:rsidRPr="00B51D13">
        <w:rPr>
          <w:rFonts w:ascii="Arial" w:eastAsia="Arial" w:hAnsi="Arial" w:cs="Arial"/>
          <w:spacing w:val="-18"/>
          <w:w w:val="95"/>
          <w:sz w:val="24"/>
          <w:szCs w:val="24"/>
          <w:lang w:eastAsia="es-MX" w:bidi="es-MX"/>
        </w:rPr>
        <w:t xml:space="preserve"> </w:t>
      </w:r>
      <w:r w:rsidRPr="00B51D13">
        <w:rPr>
          <w:rFonts w:ascii="Arial" w:eastAsia="Arial" w:hAnsi="Arial" w:cs="Arial"/>
          <w:w w:val="95"/>
          <w:sz w:val="24"/>
          <w:szCs w:val="24"/>
          <w:lang w:eastAsia="es-MX" w:bidi="es-MX"/>
        </w:rPr>
        <w:t>plazo</w:t>
      </w:r>
      <w:r w:rsidRPr="00B51D13">
        <w:rPr>
          <w:rFonts w:ascii="Arial" w:eastAsia="Arial" w:hAnsi="Arial" w:cs="Arial"/>
          <w:spacing w:val="-16"/>
          <w:w w:val="95"/>
          <w:sz w:val="24"/>
          <w:szCs w:val="24"/>
          <w:lang w:eastAsia="es-MX" w:bidi="es-MX"/>
        </w:rPr>
        <w:t xml:space="preserve"> </w:t>
      </w:r>
      <w:r w:rsidRPr="00B51D13">
        <w:rPr>
          <w:rFonts w:ascii="Arial" w:eastAsia="Arial" w:hAnsi="Arial" w:cs="Arial"/>
          <w:w w:val="95"/>
          <w:sz w:val="24"/>
          <w:szCs w:val="24"/>
          <w:lang w:eastAsia="es-MX" w:bidi="es-MX"/>
        </w:rPr>
        <w:t>de</w:t>
      </w:r>
      <w:r w:rsidRPr="00B51D13">
        <w:rPr>
          <w:rFonts w:ascii="Arial" w:eastAsia="Arial" w:hAnsi="Arial" w:cs="Arial"/>
          <w:spacing w:val="-19"/>
          <w:w w:val="95"/>
          <w:sz w:val="24"/>
          <w:szCs w:val="24"/>
          <w:lang w:eastAsia="es-MX" w:bidi="es-MX"/>
        </w:rPr>
        <w:t xml:space="preserve"> </w:t>
      </w:r>
      <w:r w:rsidRPr="00B51D13">
        <w:rPr>
          <w:rFonts w:ascii="Arial" w:eastAsia="Arial" w:hAnsi="Arial" w:cs="Arial"/>
          <w:w w:val="95"/>
          <w:sz w:val="24"/>
          <w:szCs w:val="24"/>
          <w:lang w:eastAsia="es-MX" w:bidi="es-MX"/>
        </w:rPr>
        <w:t>3 (tres)</w:t>
      </w:r>
      <w:r w:rsidRPr="00B51D13">
        <w:rPr>
          <w:rFonts w:ascii="Arial" w:eastAsia="Arial" w:hAnsi="Arial" w:cs="Arial"/>
          <w:spacing w:val="-27"/>
          <w:w w:val="95"/>
          <w:sz w:val="24"/>
          <w:szCs w:val="24"/>
          <w:lang w:eastAsia="es-MX" w:bidi="es-MX"/>
        </w:rPr>
        <w:t xml:space="preserve"> </w:t>
      </w:r>
      <w:r w:rsidRPr="00B51D13">
        <w:rPr>
          <w:rFonts w:ascii="Arial" w:eastAsia="Arial" w:hAnsi="Arial" w:cs="Arial"/>
          <w:w w:val="95"/>
          <w:sz w:val="24"/>
          <w:szCs w:val="24"/>
          <w:lang w:eastAsia="es-MX" w:bidi="es-MX"/>
        </w:rPr>
        <w:t>días</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naturales</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el</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INDE</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las</w:t>
      </w:r>
      <w:r w:rsidRPr="00B51D13">
        <w:rPr>
          <w:rFonts w:ascii="Arial" w:eastAsia="Arial" w:hAnsi="Arial" w:cs="Arial"/>
          <w:spacing w:val="-27"/>
          <w:w w:val="95"/>
          <w:sz w:val="24"/>
          <w:szCs w:val="24"/>
          <w:lang w:eastAsia="es-MX" w:bidi="es-MX"/>
        </w:rPr>
        <w:t xml:space="preserve"> </w:t>
      </w:r>
      <w:r w:rsidRPr="00B51D13">
        <w:rPr>
          <w:rFonts w:ascii="Arial" w:eastAsia="Arial" w:hAnsi="Arial" w:cs="Arial"/>
          <w:w w:val="95"/>
          <w:sz w:val="24"/>
          <w:szCs w:val="24"/>
          <w:lang w:eastAsia="es-MX" w:bidi="es-MX"/>
        </w:rPr>
        <w:t>devolverá</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para</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que</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el</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prestador</w:t>
      </w:r>
      <w:r w:rsidRPr="00B51D13">
        <w:rPr>
          <w:rFonts w:ascii="Arial" w:eastAsia="Arial" w:hAnsi="Arial" w:cs="Arial"/>
          <w:spacing w:val="-27"/>
          <w:w w:val="95"/>
          <w:sz w:val="24"/>
          <w:szCs w:val="24"/>
          <w:lang w:eastAsia="es-MX" w:bidi="es-MX"/>
        </w:rPr>
        <w:t xml:space="preserve"> </w:t>
      </w:r>
      <w:r w:rsidRPr="00B51D13">
        <w:rPr>
          <w:rFonts w:ascii="Arial" w:eastAsia="Arial" w:hAnsi="Arial" w:cs="Arial"/>
          <w:w w:val="95"/>
          <w:sz w:val="24"/>
          <w:szCs w:val="24"/>
          <w:lang w:eastAsia="es-MX" w:bidi="es-MX"/>
        </w:rPr>
        <w:t>del</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servicio</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las</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corrija</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y</w:t>
      </w:r>
      <w:r w:rsidRPr="00B51D13">
        <w:rPr>
          <w:rFonts w:ascii="Arial" w:eastAsia="Arial" w:hAnsi="Arial" w:cs="Arial"/>
          <w:spacing w:val="-27"/>
          <w:w w:val="95"/>
          <w:sz w:val="24"/>
          <w:szCs w:val="24"/>
          <w:lang w:eastAsia="es-MX" w:bidi="es-MX"/>
        </w:rPr>
        <w:t xml:space="preserve"> </w:t>
      </w:r>
      <w:r w:rsidRPr="00B51D13">
        <w:rPr>
          <w:rFonts w:ascii="Arial" w:eastAsia="Arial" w:hAnsi="Arial" w:cs="Arial"/>
          <w:w w:val="95"/>
          <w:sz w:val="24"/>
          <w:szCs w:val="24"/>
          <w:lang w:eastAsia="es-MX" w:bidi="es-MX"/>
        </w:rPr>
        <w:t>presente</w:t>
      </w:r>
      <w:r w:rsidRPr="00B51D13">
        <w:rPr>
          <w:rFonts w:ascii="Arial" w:eastAsia="Arial" w:hAnsi="Arial" w:cs="Arial"/>
          <w:spacing w:val="-26"/>
          <w:w w:val="95"/>
          <w:sz w:val="24"/>
          <w:szCs w:val="24"/>
          <w:lang w:eastAsia="es-MX" w:bidi="es-MX"/>
        </w:rPr>
        <w:t xml:space="preserve"> </w:t>
      </w:r>
      <w:r w:rsidRPr="00B51D13">
        <w:rPr>
          <w:rFonts w:ascii="Arial" w:eastAsia="Arial" w:hAnsi="Arial" w:cs="Arial"/>
          <w:w w:val="95"/>
          <w:sz w:val="24"/>
          <w:szCs w:val="24"/>
          <w:lang w:eastAsia="es-MX" w:bidi="es-MX"/>
        </w:rPr>
        <w:t xml:space="preserve">de </w:t>
      </w:r>
      <w:r w:rsidRPr="00B51D13">
        <w:rPr>
          <w:rFonts w:ascii="Arial" w:eastAsia="Arial" w:hAnsi="Arial" w:cs="Arial"/>
          <w:sz w:val="24"/>
          <w:szCs w:val="24"/>
          <w:lang w:eastAsia="es-MX" w:bidi="es-MX"/>
        </w:rPr>
        <w:t>nueva</w:t>
      </w:r>
      <w:r w:rsidRPr="00B51D13">
        <w:rPr>
          <w:rFonts w:ascii="Arial" w:eastAsia="Arial" w:hAnsi="Arial" w:cs="Arial"/>
          <w:spacing w:val="-46"/>
          <w:sz w:val="24"/>
          <w:szCs w:val="24"/>
          <w:lang w:eastAsia="es-MX" w:bidi="es-MX"/>
        </w:rPr>
        <w:t xml:space="preserve"> </w:t>
      </w:r>
      <w:r w:rsidRPr="00B51D13">
        <w:rPr>
          <w:rFonts w:ascii="Arial" w:eastAsia="Arial" w:hAnsi="Arial" w:cs="Arial"/>
          <w:sz w:val="24"/>
          <w:szCs w:val="24"/>
          <w:lang w:eastAsia="es-MX" w:bidi="es-MX"/>
        </w:rPr>
        <w:t>cuenta</w:t>
      </w:r>
      <w:r w:rsidRPr="00B51D13">
        <w:rPr>
          <w:rFonts w:ascii="Arial" w:eastAsia="Arial" w:hAnsi="Arial" w:cs="Arial"/>
          <w:spacing w:val="-46"/>
          <w:sz w:val="24"/>
          <w:szCs w:val="24"/>
          <w:lang w:eastAsia="es-MX" w:bidi="es-MX"/>
        </w:rPr>
        <w:t xml:space="preserve"> </w:t>
      </w:r>
      <w:r w:rsidRPr="00B51D13">
        <w:rPr>
          <w:rFonts w:ascii="Arial" w:eastAsia="Arial" w:hAnsi="Arial" w:cs="Arial"/>
          <w:sz w:val="24"/>
          <w:szCs w:val="24"/>
          <w:lang w:eastAsia="es-MX" w:bidi="es-MX"/>
        </w:rPr>
        <w:t>para</w:t>
      </w:r>
      <w:r w:rsidRPr="00B51D13">
        <w:rPr>
          <w:rFonts w:ascii="Arial" w:eastAsia="Arial" w:hAnsi="Arial" w:cs="Arial"/>
          <w:spacing w:val="-45"/>
          <w:sz w:val="24"/>
          <w:szCs w:val="24"/>
          <w:lang w:eastAsia="es-MX" w:bidi="es-MX"/>
        </w:rPr>
        <w:t xml:space="preserve"> </w:t>
      </w:r>
      <w:r w:rsidRPr="00B51D13">
        <w:rPr>
          <w:rFonts w:ascii="Arial" w:eastAsia="Arial" w:hAnsi="Arial" w:cs="Arial"/>
          <w:sz w:val="24"/>
          <w:szCs w:val="24"/>
          <w:lang w:eastAsia="es-MX" w:bidi="es-MX"/>
        </w:rPr>
        <w:t>reiniciar</w:t>
      </w:r>
      <w:r w:rsidRPr="00B51D13">
        <w:rPr>
          <w:rFonts w:ascii="Arial" w:eastAsia="Arial" w:hAnsi="Arial" w:cs="Arial"/>
          <w:spacing w:val="-46"/>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46"/>
          <w:sz w:val="24"/>
          <w:szCs w:val="24"/>
          <w:lang w:eastAsia="es-MX" w:bidi="es-MX"/>
        </w:rPr>
        <w:t xml:space="preserve"> </w:t>
      </w:r>
      <w:r w:rsidRPr="00B51D13">
        <w:rPr>
          <w:rFonts w:ascii="Arial" w:eastAsia="Arial" w:hAnsi="Arial" w:cs="Arial"/>
          <w:sz w:val="24"/>
          <w:szCs w:val="24"/>
          <w:lang w:eastAsia="es-MX" w:bidi="es-MX"/>
        </w:rPr>
        <w:t>trámite</w:t>
      </w:r>
      <w:r w:rsidRPr="00B51D13">
        <w:rPr>
          <w:rFonts w:ascii="Arial" w:eastAsia="Arial" w:hAnsi="Arial" w:cs="Arial"/>
          <w:spacing w:val="-46"/>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6"/>
          <w:sz w:val="24"/>
          <w:szCs w:val="24"/>
          <w:lang w:eastAsia="es-MX" w:bidi="es-MX"/>
        </w:rPr>
        <w:t xml:space="preserve"> </w:t>
      </w:r>
      <w:r w:rsidRPr="00B51D13">
        <w:rPr>
          <w:rFonts w:ascii="Arial" w:eastAsia="Arial" w:hAnsi="Arial" w:cs="Arial"/>
          <w:sz w:val="24"/>
          <w:szCs w:val="24"/>
          <w:lang w:eastAsia="es-MX" w:bidi="es-MX"/>
        </w:rPr>
        <w:t>pago,</w:t>
      </w:r>
      <w:r w:rsidRPr="00B51D13">
        <w:rPr>
          <w:rFonts w:ascii="Arial" w:eastAsia="Arial" w:hAnsi="Arial" w:cs="Arial"/>
          <w:spacing w:val="-46"/>
          <w:sz w:val="24"/>
          <w:szCs w:val="24"/>
          <w:lang w:eastAsia="es-MX" w:bidi="es-MX"/>
        </w:rPr>
        <w:t xml:space="preserve"> </w:t>
      </w:r>
      <w:r w:rsidRPr="00B51D13">
        <w:rPr>
          <w:rFonts w:ascii="Arial" w:eastAsia="Arial" w:hAnsi="Arial" w:cs="Arial"/>
          <w:sz w:val="24"/>
          <w:szCs w:val="24"/>
          <w:lang w:eastAsia="es-MX" w:bidi="es-MX"/>
        </w:rPr>
        <w:t>por</w:t>
      </w:r>
      <w:r w:rsidRPr="00B51D13">
        <w:rPr>
          <w:rFonts w:ascii="Arial" w:eastAsia="Arial" w:hAnsi="Arial" w:cs="Arial"/>
          <w:spacing w:val="-45"/>
          <w:sz w:val="24"/>
          <w:szCs w:val="24"/>
          <w:lang w:eastAsia="es-MX" w:bidi="es-MX"/>
        </w:rPr>
        <w:t xml:space="preserve"> </w:t>
      </w:r>
      <w:r w:rsidRPr="00B51D13">
        <w:rPr>
          <w:rFonts w:ascii="Arial" w:eastAsia="Arial" w:hAnsi="Arial" w:cs="Arial"/>
          <w:sz w:val="24"/>
          <w:szCs w:val="24"/>
          <w:lang w:eastAsia="es-MX" w:bidi="es-MX"/>
        </w:rPr>
        <w:t>lo</w:t>
      </w:r>
      <w:r w:rsidRPr="00B51D13">
        <w:rPr>
          <w:rFonts w:ascii="Arial" w:eastAsia="Arial" w:hAnsi="Arial" w:cs="Arial"/>
          <w:spacing w:val="-46"/>
          <w:sz w:val="24"/>
          <w:szCs w:val="24"/>
          <w:lang w:eastAsia="es-MX" w:bidi="es-MX"/>
        </w:rPr>
        <w:t xml:space="preserve"> </w:t>
      </w:r>
      <w:r w:rsidRPr="00B51D13">
        <w:rPr>
          <w:rFonts w:ascii="Arial" w:eastAsia="Arial" w:hAnsi="Arial" w:cs="Arial"/>
          <w:sz w:val="24"/>
          <w:szCs w:val="24"/>
          <w:lang w:eastAsia="es-MX" w:bidi="es-MX"/>
        </w:rPr>
        <w:t>que</w:t>
      </w:r>
      <w:r w:rsidRPr="00B51D13">
        <w:rPr>
          <w:rFonts w:ascii="Arial" w:eastAsia="Arial" w:hAnsi="Arial" w:cs="Arial"/>
          <w:spacing w:val="-45"/>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46"/>
          <w:sz w:val="24"/>
          <w:szCs w:val="24"/>
          <w:lang w:eastAsia="es-MX" w:bidi="es-MX"/>
        </w:rPr>
        <w:t xml:space="preserve"> </w:t>
      </w:r>
      <w:r w:rsidRPr="00B51D13">
        <w:rPr>
          <w:rFonts w:ascii="Arial" w:eastAsia="Arial" w:hAnsi="Arial" w:cs="Arial"/>
          <w:sz w:val="24"/>
          <w:szCs w:val="24"/>
          <w:lang w:eastAsia="es-MX" w:bidi="es-MX"/>
        </w:rPr>
        <w:t>cómputo</w:t>
      </w:r>
      <w:r w:rsidRPr="00B51D13">
        <w:rPr>
          <w:rFonts w:ascii="Arial" w:eastAsia="Arial" w:hAnsi="Arial" w:cs="Arial"/>
          <w:spacing w:val="-45"/>
          <w:sz w:val="24"/>
          <w:szCs w:val="24"/>
          <w:lang w:eastAsia="es-MX" w:bidi="es-MX"/>
        </w:rPr>
        <w:t xml:space="preserve"> </w:t>
      </w:r>
      <w:r w:rsidRPr="00B51D13">
        <w:rPr>
          <w:rFonts w:ascii="Arial" w:eastAsia="Arial" w:hAnsi="Arial" w:cs="Arial"/>
          <w:sz w:val="24"/>
          <w:szCs w:val="24"/>
          <w:lang w:eastAsia="es-MX" w:bidi="es-MX"/>
        </w:rPr>
        <w:t>del</w:t>
      </w:r>
      <w:r w:rsidRPr="00B51D13">
        <w:rPr>
          <w:rFonts w:ascii="Arial" w:eastAsia="Arial" w:hAnsi="Arial" w:cs="Arial"/>
          <w:spacing w:val="-46"/>
          <w:sz w:val="24"/>
          <w:szCs w:val="24"/>
          <w:lang w:eastAsia="es-MX" w:bidi="es-MX"/>
        </w:rPr>
        <w:t xml:space="preserve"> </w:t>
      </w:r>
      <w:r w:rsidRPr="00B51D13">
        <w:rPr>
          <w:rFonts w:ascii="Arial" w:eastAsia="Arial" w:hAnsi="Arial" w:cs="Arial"/>
          <w:sz w:val="24"/>
          <w:szCs w:val="24"/>
          <w:lang w:eastAsia="es-MX" w:bidi="es-MX"/>
        </w:rPr>
        <w:t>plazo</w:t>
      </w:r>
      <w:r w:rsidRPr="00B51D13">
        <w:rPr>
          <w:rFonts w:ascii="Arial" w:eastAsia="Arial" w:hAnsi="Arial" w:cs="Arial"/>
          <w:spacing w:val="-47"/>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6"/>
          <w:sz w:val="24"/>
          <w:szCs w:val="24"/>
          <w:lang w:eastAsia="es-MX" w:bidi="es-MX"/>
        </w:rPr>
        <w:t xml:space="preserve"> </w:t>
      </w:r>
      <w:r w:rsidRPr="00B51D13">
        <w:rPr>
          <w:rFonts w:ascii="Arial" w:eastAsia="Arial" w:hAnsi="Arial" w:cs="Arial"/>
          <w:sz w:val="24"/>
          <w:szCs w:val="24"/>
          <w:lang w:eastAsia="es-MX" w:bidi="es-MX"/>
        </w:rPr>
        <w:t>pago</w:t>
      </w:r>
      <w:r w:rsidRPr="00B51D13">
        <w:rPr>
          <w:rFonts w:ascii="Arial" w:eastAsia="Arial" w:hAnsi="Arial" w:cs="Arial"/>
          <w:spacing w:val="-45"/>
          <w:sz w:val="24"/>
          <w:szCs w:val="24"/>
          <w:lang w:eastAsia="es-MX" w:bidi="es-MX"/>
        </w:rPr>
        <w:t xml:space="preserve"> </w:t>
      </w:r>
      <w:r w:rsidRPr="00B51D13">
        <w:rPr>
          <w:rFonts w:ascii="Arial" w:eastAsia="Arial" w:hAnsi="Arial" w:cs="Arial"/>
          <w:sz w:val="24"/>
          <w:szCs w:val="24"/>
          <w:lang w:eastAsia="es-MX" w:bidi="es-MX"/>
        </w:rPr>
        <w:t>se</w:t>
      </w:r>
      <w:r w:rsidRPr="00B51D13">
        <w:rPr>
          <w:rFonts w:ascii="Arial" w:eastAsia="Arial" w:hAnsi="Arial" w:cs="Arial"/>
          <w:spacing w:val="-45"/>
          <w:sz w:val="24"/>
          <w:szCs w:val="24"/>
          <w:lang w:eastAsia="es-MX" w:bidi="es-MX"/>
        </w:rPr>
        <w:t xml:space="preserve"> </w:t>
      </w:r>
      <w:r w:rsidRPr="00B51D13">
        <w:rPr>
          <w:rFonts w:ascii="Arial" w:eastAsia="Arial" w:hAnsi="Arial" w:cs="Arial"/>
          <w:sz w:val="24"/>
          <w:szCs w:val="24"/>
          <w:lang w:eastAsia="es-MX" w:bidi="es-MX"/>
        </w:rPr>
        <w:t>iniciará</w:t>
      </w:r>
      <w:r w:rsidRPr="00B51D13">
        <w:rPr>
          <w:rFonts w:ascii="Arial" w:eastAsia="Arial" w:hAnsi="Arial" w:cs="Arial"/>
          <w:spacing w:val="-46"/>
          <w:sz w:val="24"/>
          <w:szCs w:val="24"/>
          <w:lang w:eastAsia="es-MX" w:bidi="es-MX"/>
        </w:rPr>
        <w:t xml:space="preserve"> </w:t>
      </w:r>
      <w:r w:rsidRPr="00B51D13">
        <w:rPr>
          <w:rFonts w:ascii="Arial" w:eastAsia="Arial" w:hAnsi="Arial" w:cs="Arial"/>
          <w:sz w:val="24"/>
          <w:szCs w:val="24"/>
          <w:lang w:eastAsia="es-MX" w:bidi="es-MX"/>
        </w:rPr>
        <w:t>a partir</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fecha</w:t>
      </w:r>
      <w:r w:rsidRPr="00B51D13">
        <w:rPr>
          <w:rFonts w:ascii="Arial" w:eastAsia="Arial" w:hAnsi="Arial" w:cs="Arial"/>
          <w:spacing w:val="-16"/>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nueva</w:t>
      </w:r>
      <w:r w:rsidRPr="00B51D13">
        <w:rPr>
          <w:rFonts w:ascii="Arial" w:eastAsia="Arial" w:hAnsi="Arial" w:cs="Arial"/>
          <w:spacing w:val="-15"/>
          <w:sz w:val="24"/>
          <w:szCs w:val="24"/>
          <w:lang w:eastAsia="es-MX" w:bidi="es-MX"/>
        </w:rPr>
        <w:t xml:space="preserve"> </w:t>
      </w:r>
      <w:r w:rsidRPr="00B51D13">
        <w:rPr>
          <w:rFonts w:ascii="Arial" w:eastAsia="Arial" w:hAnsi="Arial" w:cs="Arial"/>
          <w:sz w:val="24"/>
          <w:szCs w:val="24"/>
          <w:lang w:eastAsia="es-MX" w:bidi="es-MX"/>
        </w:rPr>
        <w:t>presentación.</w:t>
      </w:r>
    </w:p>
    <w:p w:rsidR="00860E97" w:rsidRPr="00B51D13" w:rsidRDefault="00860E97" w:rsidP="00860E97">
      <w:pPr>
        <w:widowControl w:val="0"/>
        <w:autoSpaceDE w:val="0"/>
        <w:autoSpaceDN w:val="0"/>
        <w:spacing w:after="0" w:line="240" w:lineRule="auto"/>
        <w:rPr>
          <w:rFonts w:ascii="Arial" w:eastAsia="Arial" w:hAnsi="Arial" w:cs="Arial"/>
          <w:sz w:val="24"/>
          <w:szCs w:val="24"/>
          <w:lang w:eastAsia="es-MX" w:bidi="es-MX"/>
        </w:rPr>
      </w:pPr>
    </w:p>
    <w:p w:rsidR="00860E97" w:rsidRPr="00B51D13" w:rsidRDefault="00860E97" w:rsidP="00860E97">
      <w:pPr>
        <w:widowControl w:val="0"/>
        <w:autoSpaceDE w:val="0"/>
        <w:autoSpaceDN w:val="0"/>
        <w:spacing w:before="141" w:after="0" w:line="254" w:lineRule="auto"/>
        <w:ind w:right="243"/>
        <w:jc w:val="both"/>
        <w:rPr>
          <w:rFonts w:ascii="Arial" w:eastAsia="Arial" w:hAnsi="Arial" w:cs="Arial"/>
          <w:sz w:val="24"/>
          <w:szCs w:val="24"/>
          <w:lang w:eastAsia="es-MX" w:bidi="es-MX"/>
        </w:rPr>
      </w:pPr>
      <w:r w:rsidRPr="00B51D13">
        <w:rPr>
          <w:rFonts w:ascii="Arial" w:eastAsia="Arial" w:hAnsi="Arial" w:cs="Arial"/>
          <w:sz w:val="24"/>
          <w:szCs w:val="24"/>
          <w:lang w:eastAsia="es-MX" w:bidi="es-MX"/>
        </w:rPr>
        <w:t>El</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prestador</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del</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servicio</w:t>
      </w:r>
      <w:r w:rsidRPr="00B51D13">
        <w:rPr>
          <w:rFonts w:ascii="Arial" w:eastAsia="Arial" w:hAnsi="Arial" w:cs="Arial"/>
          <w:spacing w:val="-30"/>
          <w:sz w:val="24"/>
          <w:szCs w:val="24"/>
          <w:lang w:eastAsia="es-MX" w:bidi="es-MX"/>
        </w:rPr>
        <w:t xml:space="preserve"> </w:t>
      </w:r>
      <w:r w:rsidRPr="00B51D13">
        <w:rPr>
          <w:rFonts w:ascii="Arial" w:eastAsia="Arial" w:hAnsi="Arial" w:cs="Arial"/>
          <w:sz w:val="24"/>
          <w:szCs w:val="24"/>
          <w:lang w:eastAsia="es-MX" w:bidi="es-MX"/>
        </w:rPr>
        <w:t>deberá</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presentar</w:t>
      </w:r>
      <w:r w:rsidRPr="00B51D13">
        <w:rPr>
          <w:rFonts w:ascii="Arial" w:eastAsia="Arial" w:hAnsi="Arial" w:cs="Arial"/>
          <w:spacing w:val="-30"/>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o</w:t>
      </w:r>
      <w:r w:rsidRPr="00B51D13">
        <w:rPr>
          <w:rFonts w:ascii="Arial" w:eastAsia="Arial" w:hAnsi="Arial" w:cs="Arial"/>
          <w:spacing w:val="-30"/>
          <w:sz w:val="24"/>
          <w:szCs w:val="24"/>
          <w:lang w:eastAsia="es-MX" w:bidi="es-MX"/>
        </w:rPr>
        <w:t xml:space="preserve"> </w:t>
      </w:r>
      <w:r w:rsidRPr="00B51D13">
        <w:rPr>
          <w:rFonts w:ascii="Arial" w:eastAsia="Arial" w:hAnsi="Arial" w:cs="Arial"/>
          <w:sz w:val="24"/>
          <w:szCs w:val="24"/>
          <w:lang w:eastAsia="es-MX" w:bidi="es-MX"/>
        </w:rPr>
        <w:t>las</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bitácoras</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del</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servicio</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para</w:t>
      </w:r>
      <w:r w:rsidRPr="00B51D13">
        <w:rPr>
          <w:rFonts w:ascii="Arial" w:eastAsia="Arial" w:hAnsi="Arial" w:cs="Arial"/>
          <w:spacing w:val="-30"/>
          <w:sz w:val="24"/>
          <w:szCs w:val="24"/>
          <w:lang w:eastAsia="es-MX" w:bidi="es-MX"/>
        </w:rPr>
        <w:t xml:space="preserve"> </w:t>
      </w:r>
      <w:r w:rsidRPr="00B51D13">
        <w:rPr>
          <w:rFonts w:ascii="Arial" w:eastAsia="Arial" w:hAnsi="Arial" w:cs="Arial"/>
          <w:sz w:val="24"/>
          <w:szCs w:val="24"/>
          <w:lang w:eastAsia="es-MX" w:bidi="es-MX"/>
        </w:rPr>
        <w:t>su</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validación</w:t>
      </w:r>
      <w:r w:rsidRPr="00B51D13">
        <w:rPr>
          <w:rFonts w:ascii="Arial" w:eastAsia="Arial" w:hAnsi="Arial" w:cs="Arial"/>
          <w:spacing w:val="-31"/>
          <w:sz w:val="24"/>
          <w:szCs w:val="24"/>
          <w:lang w:eastAsia="es-MX" w:bidi="es-MX"/>
        </w:rPr>
        <w:t xml:space="preserve"> </w:t>
      </w:r>
      <w:r w:rsidRPr="00B51D13">
        <w:rPr>
          <w:rFonts w:ascii="Arial" w:eastAsia="Arial" w:hAnsi="Arial" w:cs="Arial"/>
          <w:sz w:val="24"/>
          <w:szCs w:val="24"/>
          <w:lang w:eastAsia="es-MX" w:bidi="es-MX"/>
        </w:rPr>
        <w:t>por</w:t>
      </w:r>
      <w:r w:rsidRPr="00B51D13">
        <w:rPr>
          <w:rFonts w:ascii="Arial" w:eastAsia="Arial" w:hAnsi="Arial" w:cs="Arial"/>
          <w:spacing w:val="-32"/>
          <w:sz w:val="24"/>
          <w:szCs w:val="24"/>
          <w:lang w:eastAsia="es-MX" w:bidi="es-MX"/>
        </w:rPr>
        <w:t xml:space="preserve"> </w:t>
      </w:r>
      <w:r w:rsidRPr="00B51D13">
        <w:rPr>
          <w:rFonts w:ascii="Arial" w:eastAsia="Arial" w:hAnsi="Arial" w:cs="Arial"/>
          <w:sz w:val="24"/>
          <w:szCs w:val="24"/>
          <w:lang w:eastAsia="es-MX" w:bidi="es-MX"/>
        </w:rPr>
        <w:t>el departamento</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administrativo</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del</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área</w:t>
      </w:r>
      <w:r w:rsidRPr="00B51D13">
        <w:rPr>
          <w:rFonts w:ascii="Arial" w:eastAsia="Arial" w:hAnsi="Arial" w:cs="Arial"/>
          <w:spacing w:val="-19"/>
          <w:sz w:val="24"/>
          <w:szCs w:val="24"/>
          <w:lang w:eastAsia="es-MX" w:bidi="es-MX"/>
        </w:rPr>
        <w:t xml:space="preserve"> </w:t>
      </w:r>
      <w:r w:rsidRPr="00B51D13">
        <w:rPr>
          <w:rFonts w:ascii="Arial" w:eastAsia="Arial" w:hAnsi="Arial" w:cs="Arial"/>
          <w:sz w:val="24"/>
          <w:szCs w:val="24"/>
          <w:lang w:eastAsia="es-MX" w:bidi="es-MX"/>
        </w:rPr>
        <w:t>donde</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se</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realizó</w:t>
      </w:r>
      <w:r w:rsidRPr="00B51D13">
        <w:rPr>
          <w:rFonts w:ascii="Arial" w:eastAsia="Arial" w:hAnsi="Arial" w:cs="Arial"/>
          <w:spacing w:val="-20"/>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Servicio.</w:t>
      </w:r>
    </w:p>
    <w:p w:rsidR="00860E97" w:rsidRPr="00B51D13" w:rsidRDefault="00860E97" w:rsidP="00860E97">
      <w:pPr>
        <w:widowControl w:val="0"/>
        <w:autoSpaceDE w:val="0"/>
        <w:autoSpaceDN w:val="0"/>
        <w:spacing w:before="6" w:after="0" w:line="240" w:lineRule="auto"/>
        <w:rPr>
          <w:rFonts w:ascii="Arial" w:eastAsia="Arial" w:hAnsi="Arial" w:cs="Arial"/>
          <w:sz w:val="24"/>
          <w:szCs w:val="24"/>
          <w:lang w:eastAsia="es-MX" w:bidi="es-MX"/>
        </w:rPr>
      </w:pPr>
    </w:p>
    <w:p w:rsidR="00860E97" w:rsidRPr="00B51D13" w:rsidRDefault="00860E97" w:rsidP="00860E97">
      <w:pPr>
        <w:widowControl w:val="0"/>
        <w:autoSpaceDE w:val="0"/>
        <w:autoSpaceDN w:val="0"/>
        <w:spacing w:after="0" w:line="254" w:lineRule="auto"/>
        <w:ind w:right="236"/>
        <w:jc w:val="both"/>
        <w:rPr>
          <w:rFonts w:ascii="Arial" w:eastAsia="Arial" w:hAnsi="Arial" w:cs="Arial"/>
          <w:sz w:val="24"/>
          <w:szCs w:val="24"/>
          <w:lang w:eastAsia="es-MX" w:bidi="es-MX"/>
        </w:rPr>
      </w:pPr>
      <w:r w:rsidRPr="00B51D13">
        <w:rPr>
          <w:rFonts w:ascii="Arial" w:eastAsia="Arial" w:hAnsi="Arial" w:cs="Arial"/>
          <w:w w:val="95"/>
          <w:sz w:val="24"/>
          <w:szCs w:val="24"/>
          <w:lang w:eastAsia="es-MX" w:bidi="es-MX"/>
        </w:rPr>
        <w:t>El</w:t>
      </w:r>
      <w:r w:rsidRPr="00B51D13">
        <w:rPr>
          <w:rFonts w:ascii="Arial" w:eastAsia="Arial" w:hAnsi="Arial" w:cs="Arial"/>
          <w:spacing w:val="-24"/>
          <w:w w:val="95"/>
          <w:sz w:val="24"/>
          <w:szCs w:val="24"/>
          <w:lang w:eastAsia="es-MX" w:bidi="es-MX"/>
        </w:rPr>
        <w:t xml:space="preserve"> </w:t>
      </w:r>
      <w:r w:rsidRPr="00B51D13">
        <w:rPr>
          <w:rFonts w:ascii="Arial" w:eastAsia="Arial" w:hAnsi="Arial" w:cs="Arial"/>
          <w:w w:val="95"/>
          <w:sz w:val="24"/>
          <w:szCs w:val="24"/>
          <w:lang w:eastAsia="es-MX" w:bidi="es-MX"/>
        </w:rPr>
        <w:t>pago</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se</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cubrirá</w:t>
      </w:r>
      <w:r w:rsidRPr="00B51D13">
        <w:rPr>
          <w:rFonts w:ascii="Arial" w:eastAsia="Arial" w:hAnsi="Arial" w:cs="Arial"/>
          <w:spacing w:val="-25"/>
          <w:w w:val="95"/>
          <w:sz w:val="24"/>
          <w:szCs w:val="24"/>
          <w:lang w:eastAsia="es-MX" w:bidi="es-MX"/>
        </w:rPr>
        <w:t xml:space="preserve"> </w:t>
      </w:r>
      <w:r w:rsidRPr="00B51D13">
        <w:rPr>
          <w:rFonts w:ascii="Arial" w:eastAsia="Arial" w:hAnsi="Arial" w:cs="Arial"/>
          <w:w w:val="95"/>
          <w:sz w:val="24"/>
          <w:szCs w:val="24"/>
          <w:lang w:eastAsia="es-MX" w:bidi="es-MX"/>
        </w:rPr>
        <w:t>únicamente</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por</w:t>
      </w:r>
      <w:r w:rsidRPr="00B51D13">
        <w:rPr>
          <w:rFonts w:ascii="Arial" w:eastAsia="Arial" w:hAnsi="Arial" w:cs="Arial"/>
          <w:spacing w:val="-22"/>
          <w:w w:val="95"/>
          <w:sz w:val="24"/>
          <w:szCs w:val="24"/>
          <w:lang w:eastAsia="es-MX" w:bidi="es-MX"/>
        </w:rPr>
        <w:t xml:space="preserve"> </w:t>
      </w:r>
      <w:r w:rsidRPr="00B51D13">
        <w:rPr>
          <w:rFonts w:ascii="Arial" w:eastAsia="Arial" w:hAnsi="Arial" w:cs="Arial"/>
          <w:w w:val="95"/>
          <w:sz w:val="24"/>
          <w:szCs w:val="24"/>
          <w:lang w:eastAsia="es-MX" w:bidi="es-MX"/>
        </w:rPr>
        <w:t>los</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días</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laborados</w:t>
      </w:r>
      <w:r w:rsidRPr="00B51D13">
        <w:rPr>
          <w:rFonts w:ascii="Arial" w:eastAsia="Arial" w:hAnsi="Arial" w:cs="Arial"/>
          <w:spacing w:val="-24"/>
          <w:w w:val="95"/>
          <w:sz w:val="24"/>
          <w:szCs w:val="24"/>
          <w:lang w:eastAsia="es-MX" w:bidi="es-MX"/>
        </w:rPr>
        <w:t xml:space="preserve"> </w:t>
      </w:r>
      <w:r w:rsidRPr="00B51D13">
        <w:rPr>
          <w:rFonts w:ascii="Arial" w:eastAsia="Arial" w:hAnsi="Arial" w:cs="Arial"/>
          <w:w w:val="95"/>
          <w:sz w:val="24"/>
          <w:szCs w:val="24"/>
          <w:lang w:eastAsia="es-MX" w:bidi="es-MX"/>
        </w:rPr>
        <w:t>en</w:t>
      </w:r>
      <w:r w:rsidRPr="00B51D13">
        <w:rPr>
          <w:rFonts w:ascii="Arial" w:eastAsia="Arial" w:hAnsi="Arial" w:cs="Arial"/>
          <w:spacing w:val="-24"/>
          <w:w w:val="95"/>
          <w:sz w:val="24"/>
          <w:szCs w:val="24"/>
          <w:lang w:eastAsia="es-MX" w:bidi="es-MX"/>
        </w:rPr>
        <w:t xml:space="preserve"> </w:t>
      </w:r>
      <w:r w:rsidRPr="00B51D13">
        <w:rPr>
          <w:rFonts w:ascii="Arial" w:eastAsia="Arial" w:hAnsi="Arial" w:cs="Arial"/>
          <w:w w:val="95"/>
          <w:sz w:val="24"/>
          <w:szCs w:val="24"/>
          <w:lang w:eastAsia="es-MX" w:bidi="es-MX"/>
        </w:rPr>
        <w:t>el</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mes</w:t>
      </w:r>
      <w:r w:rsidRPr="00B51D13">
        <w:rPr>
          <w:rFonts w:ascii="Arial" w:eastAsia="Arial" w:hAnsi="Arial" w:cs="Arial"/>
          <w:spacing w:val="-24"/>
          <w:w w:val="95"/>
          <w:sz w:val="24"/>
          <w:szCs w:val="24"/>
          <w:lang w:eastAsia="es-MX" w:bidi="es-MX"/>
        </w:rPr>
        <w:t xml:space="preserve"> </w:t>
      </w:r>
      <w:r w:rsidRPr="00B51D13">
        <w:rPr>
          <w:rFonts w:ascii="Arial" w:eastAsia="Arial" w:hAnsi="Arial" w:cs="Arial"/>
          <w:w w:val="95"/>
          <w:sz w:val="24"/>
          <w:szCs w:val="24"/>
          <w:lang w:eastAsia="es-MX" w:bidi="es-MX"/>
        </w:rPr>
        <w:t>vencido,</w:t>
      </w:r>
      <w:r w:rsidRPr="00B51D13">
        <w:rPr>
          <w:rFonts w:ascii="Arial" w:eastAsia="Arial" w:hAnsi="Arial" w:cs="Arial"/>
          <w:spacing w:val="-25"/>
          <w:w w:val="95"/>
          <w:sz w:val="24"/>
          <w:szCs w:val="24"/>
          <w:lang w:eastAsia="es-MX" w:bidi="es-MX"/>
        </w:rPr>
        <w:t xml:space="preserve"> </w:t>
      </w:r>
      <w:r w:rsidRPr="00B51D13">
        <w:rPr>
          <w:rFonts w:ascii="Arial" w:eastAsia="Arial" w:hAnsi="Arial" w:cs="Arial"/>
          <w:w w:val="95"/>
          <w:sz w:val="24"/>
          <w:szCs w:val="24"/>
          <w:lang w:eastAsia="es-MX" w:bidi="es-MX"/>
        </w:rPr>
        <w:t>las</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cuales</w:t>
      </w:r>
      <w:r w:rsidRPr="00B51D13">
        <w:rPr>
          <w:rFonts w:ascii="Arial" w:eastAsia="Arial" w:hAnsi="Arial" w:cs="Arial"/>
          <w:spacing w:val="-24"/>
          <w:w w:val="95"/>
          <w:sz w:val="24"/>
          <w:szCs w:val="24"/>
          <w:lang w:eastAsia="es-MX" w:bidi="es-MX"/>
        </w:rPr>
        <w:t xml:space="preserve"> </w:t>
      </w:r>
      <w:r w:rsidRPr="00B51D13">
        <w:rPr>
          <w:rFonts w:ascii="Arial" w:eastAsia="Arial" w:hAnsi="Arial" w:cs="Arial"/>
          <w:w w:val="95"/>
          <w:sz w:val="24"/>
          <w:szCs w:val="24"/>
          <w:lang w:eastAsia="es-MX" w:bidi="es-MX"/>
        </w:rPr>
        <w:t>se</w:t>
      </w:r>
      <w:r w:rsidRPr="00B51D13">
        <w:rPr>
          <w:rFonts w:ascii="Arial" w:eastAsia="Arial" w:hAnsi="Arial" w:cs="Arial"/>
          <w:spacing w:val="-23"/>
          <w:w w:val="95"/>
          <w:sz w:val="24"/>
          <w:szCs w:val="24"/>
          <w:lang w:eastAsia="es-MX" w:bidi="es-MX"/>
        </w:rPr>
        <w:t xml:space="preserve"> </w:t>
      </w:r>
      <w:r w:rsidRPr="00B51D13">
        <w:rPr>
          <w:rFonts w:ascii="Arial" w:eastAsia="Arial" w:hAnsi="Arial" w:cs="Arial"/>
          <w:w w:val="95"/>
          <w:sz w:val="24"/>
          <w:szCs w:val="24"/>
          <w:lang w:eastAsia="es-MX" w:bidi="es-MX"/>
        </w:rPr>
        <w:t xml:space="preserve">comprobarán </w:t>
      </w:r>
      <w:r w:rsidRPr="00B51D13">
        <w:rPr>
          <w:rFonts w:ascii="Arial" w:eastAsia="Arial" w:hAnsi="Arial" w:cs="Arial"/>
          <w:sz w:val="24"/>
          <w:szCs w:val="24"/>
          <w:lang w:eastAsia="es-MX" w:bidi="es-MX"/>
        </w:rPr>
        <w:t>mediante los correspondientes reportes de servicios y listas de asistencia, debidamente requisitados</w:t>
      </w:r>
      <w:r w:rsidRPr="00B51D13">
        <w:rPr>
          <w:rFonts w:ascii="Arial" w:eastAsia="Arial" w:hAnsi="Arial" w:cs="Arial"/>
          <w:spacing w:val="-16"/>
          <w:sz w:val="24"/>
          <w:szCs w:val="24"/>
          <w:lang w:eastAsia="es-MX" w:bidi="es-MX"/>
        </w:rPr>
        <w:t xml:space="preserve"> </w:t>
      </w:r>
      <w:r w:rsidRPr="00B51D13">
        <w:rPr>
          <w:rFonts w:ascii="Arial" w:eastAsia="Arial" w:hAnsi="Arial" w:cs="Arial"/>
          <w:sz w:val="24"/>
          <w:szCs w:val="24"/>
          <w:lang w:eastAsia="es-MX" w:bidi="es-MX"/>
        </w:rPr>
        <w:t>y</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apego</w:t>
      </w:r>
      <w:r w:rsidRPr="00B51D13">
        <w:rPr>
          <w:rFonts w:ascii="Arial" w:eastAsia="Arial" w:hAnsi="Arial" w:cs="Arial"/>
          <w:spacing w:val="-16"/>
          <w:sz w:val="24"/>
          <w:szCs w:val="24"/>
          <w:lang w:eastAsia="es-MX" w:bidi="es-MX"/>
        </w:rPr>
        <w:t xml:space="preserve"> </w:t>
      </w:r>
      <w:r w:rsidRPr="00B51D13">
        <w:rPr>
          <w:rFonts w:ascii="Arial" w:eastAsia="Arial" w:hAnsi="Arial" w:cs="Arial"/>
          <w:sz w:val="24"/>
          <w:szCs w:val="24"/>
          <w:lang w:eastAsia="es-MX" w:bidi="es-MX"/>
        </w:rPr>
        <w:t>a</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las</w:t>
      </w:r>
      <w:r w:rsidRPr="00B51D13">
        <w:rPr>
          <w:rFonts w:ascii="Arial" w:eastAsia="Arial" w:hAnsi="Arial" w:cs="Arial"/>
          <w:spacing w:val="-16"/>
          <w:sz w:val="24"/>
          <w:szCs w:val="24"/>
          <w:lang w:eastAsia="es-MX" w:bidi="es-MX"/>
        </w:rPr>
        <w:t xml:space="preserve"> </w:t>
      </w:r>
      <w:r w:rsidRPr="00B51D13">
        <w:rPr>
          <w:rFonts w:ascii="Arial" w:eastAsia="Arial" w:hAnsi="Arial" w:cs="Arial"/>
          <w:sz w:val="24"/>
          <w:szCs w:val="24"/>
          <w:lang w:eastAsia="es-MX" w:bidi="es-MX"/>
        </w:rPr>
        <w:t>especificaciones</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establecidas</w:t>
      </w:r>
      <w:r w:rsidRPr="00B51D13">
        <w:rPr>
          <w:rFonts w:ascii="Arial" w:eastAsia="Arial" w:hAnsi="Arial" w:cs="Arial"/>
          <w:spacing w:val="-16"/>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15"/>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punto</w:t>
      </w:r>
      <w:r w:rsidRPr="00B51D13">
        <w:rPr>
          <w:rFonts w:ascii="Arial" w:eastAsia="Arial" w:hAnsi="Arial" w:cs="Arial"/>
          <w:spacing w:val="-16"/>
          <w:sz w:val="24"/>
          <w:szCs w:val="24"/>
          <w:lang w:eastAsia="es-MX" w:bidi="es-MX"/>
        </w:rPr>
        <w:t xml:space="preserve"> </w:t>
      </w:r>
      <w:r w:rsidRPr="00B51D13">
        <w:rPr>
          <w:rFonts w:ascii="Arial" w:eastAsia="Arial" w:hAnsi="Arial" w:cs="Arial"/>
          <w:sz w:val="24"/>
          <w:szCs w:val="24"/>
          <w:lang w:eastAsia="es-MX" w:bidi="es-MX"/>
        </w:rPr>
        <w:t>3.1</w:t>
      </w:r>
      <w:r w:rsidRPr="00B51D13">
        <w:rPr>
          <w:rFonts w:ascii="Arial" w:eastAsia="Arial" w:hAnsi="Arial" w:cs="Arial"/>
          <w:spacing w:val="-16"/>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estas</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bases</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de licitación.</w:t>
      </w:r>
    </w:p>
    <w:p w:rsidR="00860E97" w:rsidRPr="00B51D13" w:rsidRDefault="00860E97" w:rsidP="00860E97">
      <w:pPr>
        <w:widowControl w:val="0"/>
        <w:autoSpaceDE w:val="0"/>
        <w:autoSpaceDN w:val="0"/>
        <w:spacing w:before="9" w:after="0" w:line="240" w:lineRule="auto"/>
        <w:rPr>
          <w:rFonts w:ascii="Arial" w:eastAsia="Arial" w:hAnsi="Arial" w:cs="Arial"/>
          <w:sz w:val="24"/>
          <w:szCs w:val="24"/>
          <w:lang w:eastAsia="es-MX" w:bidi="es-MX"/>
        </w:rPr>
      </w:pPr>
    </w:p>
    <w:p w:rsidR="00860E97" w:rsidRPr="00B51D13" w:rsidRDefault="00860E97" w:rsidP="00860E97">
      <w:pPr>
        <w:widowControl w:val="0"/>
        <w:autoSpaceDE w:val="0"/>
        <w:autoSpaceDN w:val="0"/>
        <w:spacing w:after="0" w:line="240" w:lineRule="auto"/>
        <w:jc w:val="both"/>
        <w:rPr>
          <w:rFonts w:ascii="Arial" w:eastAsia="Arial" w:hAnsi="Arial" w:cs="Arial"/>
          <w:sz w:val="24"/>
          <w:szCs w:val="24"/>
          <w:lang w:eastAsia="es-MX" w:bidi="es-MX"/>
        </w:rPr>
      </w:pPr>
      <w:r w:rsidRPr="00B51D13">
        <w:rPr>
          <w:rFonts w:ascii="Arial" w:eastAsia="Arial" w:hAnsi="Arial" w:cs="Arial"/>
          <w:sz w:val="24"/>
          <w:szCs w:val="24"/>
          <w:lang w:eastAsia="es-MX" w:bidi="es-MX"/>
        </w:rPr>
        <w:t>La facturación cubrirá únicamente los días laborados en el mes vencido.</w:t>
      </w:r>
    </w:p>
    <w:p w:rsidR="00860E97" w:rsidRPr="00B51D13" w:rsidRDefault="00860E97" w:rsidP="00860E97">
      <w:pPr>
        <w:widowControl w:val="0"/>
        <w:autoSpaceDE w:val="0"/>
        <w:autoSpaceDN w:val="0"/>
        <w:spacing w:before="11" w:after="0" w:line="240" w:lineRule="auto"/>
        <w:rPr>
          <w:rFonts w:ascii="Arial" w:eastAsia="Arial" w:hAnsi="Arial" w:cs="Arial"/>
          <w:sz w:val="24"/>
          <w:szCs w:val="24"/>
          <w:lang w:eastAsia="es-MX" w:bidi="es-MX"/>
        </w:rPr>
      </w:pPr>
    </w:p>
    <w:p w:rsidR="00860E97" w:rsidRPr="00B51D13" w:rsidRDefault="00860E97" w:rsidP="00860E97">
      <w:pPr>
        <w:widowControl w:val="0"/>
        <w:autoSpaceDE w:val="0"/>
        <w:autoSpaceDN w:val="0"/>
        <w:spacing w:after="0" w:line="240" w:lineRule="auto"/>
        <w:jc w:val="both"/>
        <w:outlineLvl w:val="1"/>
        <w:rPr>
          <w:rFonts w:ascii="Arial" w:eastAsia="Arial" w:hAnsi="Arial" w:cs="Arial"/>
          <w:b/>
          <w:bCs/>
          <w:sz w:val="24"/>
          <w:szCs w:val="24"/>
          <w:lang w:eastAsia="es-MX" w:bidi="es-MX"/>
        </w:rPr>
      </w:pPr>
      <w:r w:rsidRPr="00B51D13">
        <w:rPr>
          <w:rFonts w:ascii="Arial" w:eastAsia="Arial" w:hAnsi="Arial" w:cs="Arial"/>
          <w:b/>
          <w:bCs/>
          <w:sz w:val="24"/>
          <w:szCs w:val="24"/>
          <w:lang w:eastAsia="es-MX" w:bidi="es-MX"/>
        </w:rPr>
        <w:t>No habrá anticipos.</w:t>
      </w:r>
    </w:p>
    <w:p w:rsidR="00860E97" w:rsidRPr="00B51D13" w:rsidRDefault="00860E97" w:rsidP="00860E97">
      <w:pPr>
        <w:widowControl w:val="0"/>
        <w:autoSpaceDE w:val="0"/>
        <w:autoSpaceDN w:val="0"/>
        <w:spacing w:before="9" w:after="0" w:line="240" w:lineRule="auto"/>
        <w:rPr>
          <w:rFonts w:ascii="Arial" w:eastAsia="Arial" w:hAnsi="Arial" w:cs="Arial"/>
          <w:b/>
          <w:sz w:val="24"/>
          <w:szCs w:val="24"/>
          <w:lang w:eastAsia="es-MX" w:bidi="es-MX"/>
        </w:rPr>
      </w:pPr>
    </w:p>
    <w:p w:rsidR="00860E97" w:rsidRPr="00B51D13" w:rsidRDefault="00860E97" w:rsidP="00B51D13">
      <w:pPr>
        <w:widowControl w:val="0"/>
        <w:numPr>
          <w:ilvl w:val="0"/>
          <w:numId w:val="21"/>
        </w:numPr>
        <w:tabs>
          <w:tab w:val="left" w:pos="749"/>
        </w:tabs>
        <w:autoSpaceDE w:val="0"/>
        <w:autoSpaceDN w:val="0"/>
        <w:spacing w:after="0" w:line="240" w:lineRule="auto"/>
        <w:jc w:val="both"/>
        <w:rPr>
          <w:rFonts w:ascii="Arial" w:eastAsia="Arial" w:hAnsi="Arial" w:cs="Arial"/>
          <w:b/>
          <w:sz w:val="24"/>
          <w:lang w:eastAsia="es-MX" w:bidi="es-MX"/>
        </w:rPr>
      </w:pPr>
      <w:r w:rsidRPr="00B51D13">
        <w:rPr>
          <w:rFonts w:ascii="Arial" w:eastAsia="Arial" w:hAnsi="Arial" w:cs="Arial"/>
          <w:b/>
          <w:w w:val="90"/>
          <w:sz w:val="24"/>
          <w:lang w:eastAsia="es-MX" w:bidi="es-MX"/>
        </w:rPr>
        <w:t>PERIODO DE GARANTÍA DEL</w:t>
      </w:r>
      <w:r w:rsidRPr="00B51D13">
        <w:rPr>
          <w:rFonts w:ascii="Arial" w:eastAsia="Arial" w:hAnsi="Arial" w:cs="Arial"/>
          <w:b/>
          <w:spacing w:val="-34"/>
          <w:w w:val="90"/>
          <w:sz w:val="24"/>
          <w:lang w:eastAsia="es-MX" w:bidi="es-MX"/>
        </w:rPr>
        <w:t xml:space="preserve"> </w:t>
      </w:r>
      <w:r w:rsidRPr="00B51D13">
        <w:rPr>
          <w:rFonts w:ascii="Arial" w:eastAsia="Arial" w:hAnsi="Arial" w:cs="Arial"/>
          <w:b/>
          <w:w w:val="90"/>
          <w:sz w:val="24"/>
          <w:lang w:eastAsia="es-MX" w:bidi="es-MX"/>
        </w:rPr>
        <w:t>SERVICIO:</w:t>
      </w:r>
    </w:p>
    <w:p w:rsidR="00860E97" w:rsidRPr="00B51D13" w:rsidRDefault="00860E97" w:rsidP="00860E97">
      <w:pPr>
        <w:widowControl w:val="0"/>
        <w:autoSpaceDE w:val="0"/>
        <w:autoSpaceDN w:val="0"/>
        <w:spacing w:before="5" w:after="0" w:line="240" w:lineRule="auto"/>
        <w:rPr>
          <w:rFonts w:ascii="Arial" w:eastAsia="Arial" w:hAnsi="Arial" w:cs="Arial"/>
          <w:b/>
          <w:sz w:val="24"/>
          <w:szCs w:val="24"/>
          <w:lang w:eastAsia="es-MX" w:bidi="es-MX"/>
        </w:rPr>
      </w:pPr>
    </w:p>
    <w:p w:rsidR="00860E97" w:rsidRPr="00B51D13" w:rsidRDefault="00860E97" w:rsidP="00860E97">
      <w:pPr>
        <w:widowControl w:val="0"/>
        <w:autoSpaceDE w:val="0"/>
        <w:autoSpaceDN w:val="0"/>
        <w:spacing w:before="1" w:after="0" w:line="254" w:lineRule="auto"/>
        <w:ind w:right="235"/>
        <w:jc w:val="both"/>
        <w:rPr>
          <w:rFonts w:ascii="Arial" w:eastAsia="Arial" w:hAnsi="Arial" w:cs="Arial"/>
          <w:sz w:val="24"/>
          <w:szCs w:val="24"/>
          <w:lang w:eastAsia="es-MX" w:bidi="es-MX"/>
        </w:rPr>
      </w:pPr>
      <w:r w:rsidRPr="00B51D13">
        <w:rPr>
          <w:rFonts w:ascii="Arial" w:eastAsia="Arial" w:hAnsi="Arial" w:cs="Arial"/>
          <w:sz w:val="24"/>
          <w:szCs w:val="24"/>
          <w:lang w:eastAsia="es-MX" w:bidi="es-MX"/>
        </w:rPr>
        <w:t>El</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periodo</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mínimo</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garantía</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a</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ofrecer</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presente</w:t>
      </w:r>
      <w:r w:rsidRPr="00B51D13">
        <w:rPr>
          <w:rFonts w:ascii="Arial" w:eastAsia="Arial" w:hAnsi="Arial" w:cs="Arial"/>
          <w:spacing w:val="-17"/>
          <w:sz w:val="24"/>
          <w:szCs w:val="24"/>
          <w:lang w:eastAsia="es-MX" w:bidi="es-MX"/>
        </w:rPr>
        <w:t xml:space="preserve"> </w:t>
      </w:r>
      <w:r w:rsidRPr="00B51D13">
        <w:rPr>
          <w:rFonts w:ascii="Arial" w:eastAsia="Arial" w:hAnsi="Arial" w:cs="Arial"/>
          <w:sz w:val="24"/>
          <w:szCs w:val="24"/>
          <w:lang w:eastAsia="es-MX" w:bidi="es-MX"/>
        </w:rPr>
        <w:t>licitación</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pública</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por</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parte</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los</w:t>
      </w:r>
      <w:r w:rsidRPr="00B51D13">
        <w:rPr>
          <w:rFonts w:ascii="Arial" w:eastAsia="Arial" w:hAnsi="Arial" w:cs="Arial"/>
          <w:spacing w:val="-18"/>
          <w:sz w:val="24"/>
          <w:szCs w:val="24"/>
          <w:lang w:eastAsia="es-MX" w:bidi="es-MX"/>
        </w:rPr>
        <w:t xml:space="preserve"> </w:t>
      </w:r>
      <w:r w:rsidRPr="00B51D13">
        <w:rPr>
          <w:rFonts w:ascii="Arial" w:eastAsia="Arial" w:hAnsi="Arial" w:cs="Arial"/>
          <w:sz w:val="24"/>
          <w:szCs w:val="24"/>
          <w:lang w:eastAsia="es-MX" w:bidi="es-MX"/>
        </w:rPr>
        <w:t>licitantes deberá</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ser</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por</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un</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año.</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Esta</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garantía</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tendrá</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por</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objeto</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responder</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contra</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41"/>
          <w:sz w:val="24"/>
          <w:szCs w:val="24"/>
          <w:lang w:eastAsia="es-MX" w:bidi="es-MX"/>
        </w:rPr>
        <w:t xml:space="preserve"> </w:t>
      </w:r>
      <w:r w:rsidRPr="00B51D13">
        <w:rPr>
          <w:rFonts w:ascii="Arial" w:eastAsia="Arial" w:hAnsi="Arial" w:cs="Arial"/>
          <w:sz w:val="24"/>
          <w:szCs w:val="24"/>
          <w:lang w:eastAsia="es-MX" w:bidi="es-MX"/>
        </w:rPr>
        <w:t>incumplimiento</w:t>
      </w:r>
      <w:r w:rsidRPr="00B51D13">
        <w:rPr>
          <w:rFonts w:ascii="Arial" w:eastAsia="Arial" w:hAnsi="Arial" w:cs="Arial"/>
          <w:spacing w:val="-42"/>
          <w:sz w:val="24"/>
          <w:szCs w:val="24"/>
          <w:lang w:eastAsia="es-MX" w:bidi="es-MX"/>
        </w:rPr>
        <w:t xml:space="preserve"> </w:t>
      </w:r>
      <w:r w:rsidRPr="00B51D13">
        <w:rPr>
          <w:rFonts w:ascii="Arial" w:eastAsia="Arial" w:hAnsi="Arial" w:cs="Arial"/>
          <w:sz w:val="24"/>
          <w:szCs w:val="24"/>
          <w:lang w:eastAsia="es-MX" w:bidi="es-MX"/>
        </w:rPr>
        <w:t>que</w:t>
      </w:r>
      <w:r w:rsidRPr="00B51D13">
        <w:rPr>
          <w:rFonts w:ascii="Arial" w:eastAsia="Arial" w:hAnsi="Arial" w:cs="Arial"/>
          <w:spacing w:val="-43"/>
          <w:sz w:val="24"/>
          <w:szCs w:val="24"/>
          <w:lang w:eastAsia="es-MX" w:bidi="es-MX"/>
        </w:rPr>
        <w:t xml:space="preserve"> </w:t>
      </w:r>
      <w:r w:rsidRPr="00B51D13">
        <w:rPr>
          <w:rFonts w:ascii="Arial" w:eastAsia="Arial" w:hAnsi="Arial" w:cs="Arial"/>
          <w:sz w:val="24"/>
          <w:szCs w:val="24"/>
          <w:lang w:eastAsia="es-MX" w:bidi="es-MX"/>
        </w:rPr>
        <w:t>se presente</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en</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servicio</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prestado.</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El</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periodo</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garantía</w:t>
      </w:r>
      <w:r w:rsidRPr="00B51D13">
        <w:rPr>
          <w:rFonts w:ascii="Arial" w:eastAsia="Arial" w:hAnsi="Arial" w:cs="Arial"/>
          <w:spacing w:val="-45"/>
          <w:sz w:val="24"/>
          <w:szCs w:val="24"/>
          <w:lang w:eastAsia="es-MX" w:bidi="es-MX"/>
        </w:rPr>
        <w:t xml:space="preserve"> </w:t>
      </w:r>
      <w:r w:rsidRPr="00B51D13">
        <w:rPr>
          <w:rFonts w:ascii="Arial" w:eastAsia="Arial" w:hAnsi="Arial" w:cs="Arial"/>
          <w:sz w:val="24"/>
          <w:szCs w:val="24"/>
          <w:lang w:eastAsia="es-MX" w:bidi="es-MX"/>
        </w:rPr>
        <w:t>empezará</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a</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correr</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a</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partir</w:t>
      </w:r>
      <w:r w:rsidRPr="00B51D13">
        <w:rPr>
          <w:rFonts w:ascii="Arial" w:eastAsia="Arial" w:hAnsi="Arial" w:cs="Arial"/>
          <w:spacing w:val="-45"/>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la</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fecha</w:t>
      </w:r>
      <w:r w:rsidRPr="00B51D13">
        <w:rPr>
          <w:rFonts w:ascii="Arial" w:eastAsia="Arial" w:hAnsi="Arial" w:cs="Arial"/>
          <w:spacing w:val="-44"/>
          <w:sz w:val="24"/>
          <w:szCs w:val="24"/>
          <w:lang w:eastAsia="es-MX" w:bidi="es-MX"/>
        </w:rPr>
        <w:t xml:space="preserve"> </w:t>
      </w:r>
      <w:r w:rsidRPr="00B51D13">
        <w:rPr>
          <w:rFonts w:ascii="Arial" w:eastAsia="Arial" w:hAnsi="Arial" w:cs="Arial"/>
          <w:sz w:val="24"/>
          <w:szCs w:val="24"/>
          <w:lang w:eastAsia="es-MX" w:bidi="es-MX"/>
        </w:rPr>
        <w:t>de</w:t>
      </w:r>
      <w:r w:rsidRPr="00B51D13">
        <w:rPr>
          <w:rFonts w:ascii="Arial" w:eastAsia="Arial" w:hAnsi="Arial" w:cs="Arial"/>
          <w:spacing w:val="-43"/>
          <w:sz w:val="24"/>
          <w:szCs w:val="24"/>
          <w:lang w:eastAsia="es-MX" w:bidi="es-MX"/>
        </w:rPr>
        <w:t xml:space="preserve"> </w:t>
      </w:r>
      <w:r w:rsidRPr="00B51D13">
        <w:rPr>
          <w:rFonts w:ascii="Arial" w:eastAsia="Arial" w:hAnsi="Arial" w:cs="Arial"/>
          <w:sz w:val="24"/>
          <w:szCs w:val="24"/>
          <w:lang w:eastAsia="es-MX" w:bidi="es-MX"/>
        </w:rPr>
        <w:t>la firma del</w:t>
      </w:r>
      <w:r w:rsidRPr="00B51D13">
        <w:rPr>
          <w:rFonts w:ascii="Arial" w:eastAsia="Arial" w:hAnsi="Arial" w:cs="Arial"/>
          <w:spacing w:val="-27"/>
          <w:sz w:val="24"/>
          <w:szCs w:val="24"/>
          <w:lang w:eastAsia="es-MX" w:bidi="es-MX"/>
        </w:rPr>
        <w:t xml:space="preserve"> </w:t>
      </w:r>
      <w:r w:rsidRPr="00B51D13">
        <w:rPr>
          <w:rFonts w:ascii="Arial" w:eastAsia="Arial" w:hAnsi="Arial" w:cs="Arial"/>
          <w:sz w:val="24"/>
          <w:szCs w:val="24"/>
          <w:lang w:eastAsia="es-MX" w:bidi="es-MX"/>
        </w:rPr>
        <w:t>contrato.</w:t>
      </w:r>
    </w:p>
    <w:p w:rsidR="00860E97" w:rsidRPr="00B51D13" w:rsidRDefault="00860E97" w:rsidP="00850286">
      <w:pPr>
        <w:tabs>
          <w:tab w:val="right" w:pos="8789"/>
        </w:tabs>
        <w:spacing w:before="240" w:line="276" w:lineRule="auto"/>
        <w:ind w:left="426" w:right="142"/>
        <w:jc w:val="both"/>
        <w:rPr>
          <w:rFonts w:ascii="Arial" w:hAnsi="Arial" w:cs="Arial"/>
        </w:rPr>
      </w:pPr>
    </w:p>
    <w:sectPr w:rsidR="00860E97" w:rsidRPr="00B51D13" w:rsidSect="00C06BBB">
      <w:headerReference w:type="default" r:id="rId11"/>
      <w:footerReference w:type="default" r:id="rId12"/>
      <w:pgSz w:w="12240" w:h="15840"/>
      <w:pgMar w:top="1417" w:right="1325" w:bottom="1417"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0E97" w:rsidRDefault="00860E97" w:rsidP="00C020F8">
      <w:pPr>
        <w:spacing w:after="0" w:line="240" w:lineRule="auto"/>
      </w:pPr>
      <w:r>
        <w:separator/>
      </w:r>
    </w:p>
  </w:endnote>
  <w:endnote w:type="continuationSeparator" w:id="0">
    <w:p w:rsidR="00860E97" w:rsidRDefault="00860E97" w:rsidP="00C02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Souvenir Lt BT">
    <w:altName w:val="Georgia"/>
    <w:charset w:val="00"/>
    <w:family w:val="auto"/>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0E97" w:rsidRPr="00C020F8" w:rsidRDefault="00860E97" w:rsidP="00C020F8">
    <w:pPr>
      <w:spacing w:after="0" w:line="240" w:lineRule="auto"/>
      <w:jc w:val="both"/>
      <w:rPr>
        <w:rFonts w:ascii="Tahoma" w:eastAsia="MS Mincho" w:hAnsi="Tahoma" w:cs="Tahoma"/>
        <w:bCs/>
        <w:i/>
        <w:iCs/>
        <w:sz w:val="18"/>
        <w:szCs w:val="18"/>
        <w:lang w:val="es-ES_tradnl"/>
      </w:rPr>
    </w:pPr>
    <w:r w:rsidRPr="00C020F8">
      <w:rPr>
        <w:rFonts w:ascii="Arial" w:eastAsia="MS Mincho" w:hAnsi="Arial" w:cs="Arial"/>
        <w:b/>
        <w:noProof/>
        <w:color w:val="000000"/>
        <w:sz w:val="20"/>
        <w:szCs w:val="20"/>
        <w:lang w:val="es-ES" w:eastAsia="es-ES"/>
      </w:rPr>
      <mc:AlternateContent>
        <mc:Choice Requires="wps">
          <w:drawing>
            <wp:anchor distT="0" distB="0" distL="114300" distR="114300" simplePos="0" relativeHeight="251663360" behindDoc="0" locked="0" layoutInCell="1" allowOverlap="1" wp14:anchorId="063EB8C7" wp14:editId="2F434DF6">
              <wp:simplePos x="0" y="0"/>
              <wp:positionH relativeFrom="margin">
                <wp:align>center</wp:align>
              </wp:positionH>
              <wp:positionV relativeFrom="paragraph">
                <wp:posOffset>138481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37A7877" id="Conector recto 7" o:spid="_x0000_s1026" style="position:absolute;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9pt" to="505.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" strokecolor="#6f2333" strokeweight="4.5pt">
              <v:stroke linestyle="thickThin"/>
              <w10:wrap anchorx="margin"/>
            </v:line>
          </w:pict>
        </mc:Fallback>
      </mc:AlternateContent>
    </w:r>
  </w:p>
  <w:p w:rsidR="00860E97" w:rsidRDefault="00860E97" w:rsidP="00C020F8">
    <w:pPr>
      <w:spacing w:after="0" w:line="240" w:lineRule="auto"/>
      <w:jc w:val="both"/>
      <w:rPr>
        <w:rFonts w:ascii="Tahoma" w:eastAsia="MS Mincho" w:hAnsi="Tahoma" w:cs="Tahoma"/>
        <w:bCs/>
        <w:iCs/>
        <w:sz w:val="18"/>
        <w:szCs w:val="18"/>
        <w:lang w:val="es-ES_tradnl"/>
      </w:rPr>
    </w:pPr>
  </w:p>
  <w:p w:rsidR="00860E97" w:rsidRPr="00C020F8" w:rsidRDefault="00860E97" w:rsidP="00C020F8">
    <w:pPr>
      <w:spacing w:after="0" w:line="240" w:lineRule="auto"/>
      <w:jc w:val="both"/>
      <w:rPr>
        <w:rFonts w:ascii="Tahoma" w:eastAsia="MS Mincho" w:hAnsi="Tahoma" w:cs="Tahoma"/>
        <w:bCs/>
        <w:iCs/>
        <w:sz w:val="18"/>
        <w:szCs w:val="18"/>
      </w:rPr>
    </w:pPr>
    <w:r>
      <w:rPr>
        <w:rFonts w:ascii="Tahoma" w:eastAsia="MS Mincho" w:hAnsi="Tahoma" w:cs="Tahoma"/>
        <w:bCs/>
        <w:iCs/>
        <w:sz w:val="18"/>
        <w:szCs w:val="18"/>
        <w:lang w:val="es-ES_tradnl"/>
      </w:rPr>
      <w:t>Anexo técnico de b</w:t>
    </w:r>
    <w:r w:rsidRPr="00C020F8">
      <w:rPr>
        <w:rFonts w:ascii="Tahoma" w:eastAsia="MS Mincho" w:hAnsi="Tahoma" w:cs="Tahoma"/>
        <w:bCs/>
        <w:iCs/>
        <w:sz w:val="18"/>
        <w:szCs w:val="18"/>
        <w:lang w:val="es-ES_tradnl"/>
      </w:rPr>
      <w:t>ases para la Licitación Pública Regional Número</w:t>
    </w:r>
    <w:r w:rsidR="00B51D13">
      <w:rPr>
        <w:rFonts w:ascii="Tahoma" w:eastAsia="MS Mincho" w:hAnsi="Tahoma" w:cs="Tahoma"/>
        <w:bCs/>
        <w:iCs/>
        <w:sz w:val="18"/>
        <w:szCs w:val="18"/>
      </w:rPr>
      <w:t xml:space="preserve"> OM-CONSOL-035</w:t>
    </w:r>
    <w:r w:rsidRPr="00C020F8">
      <w:rPr>
        <w:rFonts w:ascii="Tahoma" w:eastAsia="MS Mincho" w:hAnsi="Tahoma" w:cs="Tahoma"/>
        <w:bCs/>
        <w:iCs/>
        <w:sz w:val="18"/>
        <w:szCs w:val="18"/>
      </w:rPr>
      <w:t>-2020.</w:t>
    </w:r>
  </w:p>
  <w:p w:rsidR="00860E97" w:rsidRPr="00C020F8" w:rsidRDefault="00860E97" w:rsidP="00C020F8">
    <w:pPr>
      <w:tabs>
        <w:tab w:val="center" w:pos="4320"/>
        <w:tab w:val="right" w:pos="8640"/>
      </w:tabs>
      <w:spacing w:after="0" w:line="240" w:lineRule="auto"/>
      <w:ind w:right="360"/>
      <w:jc w:val="right"/>
      <w:rPr>
        <w:rFonts w:ascii="Tahoma" w:eastAsia="MS Mincho" w:hAnsi="Tahoma" w:cs="Tahoma"/>
        <w:bCs/>
        <w:iCs/>
        <w:sz w:val="18"/>
        <w:szCs w:val="18"/>
        <w:lang w:val="es-ES_tradnl"/>
      </w:rPr>
    </w:pPr>
    <w:r w:rsidRPr="00C020F8">
      <w:rPr>
        <w:rFonts w:ascii="Tahoma" w:eastAsia="MS Mincho" w:hAnsi="Tahoma" w:cs="Tahoma"/>
        <w:bCs/>
        <w:iCs/>
        <w:sz w:val="18"/>
        <w:szCs w:val="18"/>
        <w:lang w:val="es-ES_tradnl"/>
      </w:rPr>
      <w:fldChar w:fldCharType="begin"/>
    </w:r>
    <w:r w:rsidRPr="00C020F8">
      <w:rPr>
        <w:rFonts w:ascii="Tahoma" w:eastAsia="MS Mincho" w:hAnsi="Tahoma" w:cs="Tahoma"/>
        <w:bCs/>
        <w:iCs/>
        <w:sz w:val="18"/>
        <w:szCs w:val="18"/>
        <w:lang w:val="es-ES_tradnl"/>
      </w:rPr>
      <w:instrText xml:space="preserve"> PAGE </w:instrText>
    </w:r>
    <w:r w:rsidRPr="00C020F8">
      <w:rPr>
        <w:rFonts w:ascii="Tahoma" w:eastAsia="MS Mincho" w:hAnsi="Tahoma" w:cs="Tahoma"/>
        <w:bCs/>
        <w:iCs/>
        <w:sz w:val="18"/>
        <w:szCs w:val="18"/>
        <w:lang w:val="es-ES_tradnl"/>
      </w:rPr>
      <w:fldChar w:fldCharType="separate"/>
    </w:r>
    <w:r w:rsidR="00B51D13">
      <w:rPr>
        <w:rFonts w:ascii="Tahoma" w:eastAsia="MS Mincho" w:hAnsi="Tahoma" w:cs="Tahoma"/>
        <w:bCs/>
        <w:iCs/>
        <w:noProof/>
        <w:sz w:val="18"/>
        <w:szCs w:val="18"/>
        <w:lang w:val="es-ES_tradnl"/>
      </w:rPr>
      <w:t>46</w:t>
    </w:r>
    <w:r w:rsidRPr="00C020F8">
      <w:rPr>
        <w:rFonts w:ascii="Tahoma" w:eastAsia="MS Mincho" w:hAnsi="Tahoma" w:cs="Tahoma"/>
        <w:bCs/>
        <w:iCs/>
        <w:sz w:val="18"/>
        <w:szCs w:val="18"/>
        <w:lang w:val="es-ES_tradnl"/>
      </w:rPr>
      <w:fldChar w:fldCharType="end"/>
    </w:r>
    <w:r>
      <w:rPr>
        <w:rFonts w:ascii="Tahoma" w:eastAsia="MS Mincho" w:hAnsi="Tahoma" w:cs="Tahoma"/>
        <w:bCs/>
        <w:iCs/>
        <w:sz w:val="18"/>
        <w:szCs w:val="18"/>
        <w:lang w:val="es-ES_tradnl"/>
      </w:rPr>
      <w:t xml:space="preserve">  de</w:t>
    </w:r>
    <w:r w:rsidRPr="00C020F8">
      <w:rPr>
        <w:rFonts w:ascii="Tahoma" w:eastAsia="MS Mincho" w:hAnsi="Tahoma" w:cs="Tahoma"/>
        <w:bCs/>
        <w:iCs/>
        <w:sz w:val="18"/>
        <w:szCs w:val="18"/>
        <w:lang w:val="es-ES_tradnl"/>
      </w:rPr>
      <w:t xml:space="preserve">  </w:t>
    </w:r>
    <w:r w:rsidRPr="00C020F8">
      <w:rPr>
        <w:rFonts w:ascii="Tahoma" w:eastAsia="MS Mincho" w:hAnsi="Tahoma" w:cs="Tahoma"/>
        <w:bCs/>
        <w:iCs/>
        <w:sz w:val="18"/>
        <w:szCs w:val="18"/>
        <w:lang w:val="es-ES_tradnl"/>
      </w:rPr>
      <w:fldChar w:fldCharType="begin"/>
    </w:r>
    <w:r w:rsidRPr="00C020F8">
      <w:rPr>
        <w:rFonts w:ascii="Tahoma" w:eastAsia="MS Mincho" w:hAnsi="Tahoma" w:cs="Tahoma"/>
        <w:bCs/>
        <w:iCs/>
        <w:sz w:val="18"/>
        <w:szCs w:val="18"/>
        <w:lang w:val="es-ES_tradnl"/>
      </w:rPr>
      <w:instrText xml:space="preserve"> NUMPAGES </w:instrText>
    </w:r>
    <w:r w:rsidRPr="00C020F8">
      <w:rPr>
        <w:rFonts w:ascii="Tahoma" w:eastAsia="MS Mincho" w:hAnsi="Tahoma" w:cs="Tahoma"/>
        <w:bCs/>
        <w:iCs/>
        <w:sz w:val="18"/>
        <w:szCs w:val="18"/>
        <w:lang w:val="es-ES_tradnl"/>
      </w:rPr>
      <w:fldChar w:fldCharType="separate"/>
    </w:r>
    <w:r w:rsidR="00B51D13">
      <w:rPr>
        <w:rFonts w:ascii="Tahoma" w:eastAsia="MS Mincho" w:hAnsi="Tahoma" w:cs="Tahoma"/>
        <w:bCs/>
        <w:iCs/>
        <w:noProof/>
        <w:sz w:val="18"/>
        <w:szCs w:val="18"/>
        <w:lang w:val="es-ES_tradnl"/>
      </w:rPr>
      <w:t>46</w:t>
    </w:r>
    <w:r w:rsidRPr="00C020F8">
      <w:rPr>
        <w:rFonts w:ascii="Tahoma" w:eastAsia="MS Mincho" w:hAnsi="Tahoma" w:cs="Tahoma"/>
        <w:bCs/>
        <w:iCs/>
        <w:sz w:val="18"/>
        <w:szCs w:val="18"/>
        <w:lang w:val="es-ES_tradnl"/>
      </w:rPr>
      <w:fldChar w:fldCharType="end"/>
    </w:r>
  </w:p>
  <w:p w:rsidR="00860E97" w:rsidRDefault="00860E9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0E97" w:rsidRDefault="00860E97" w:rsidP="00C020F8">
      <w:pPr>
        <w:spacing w:after="0" w:line="240" w:lineRule="auto"/>
      </w:pPr>
      <w:r>
        <w:separator/>
      </w:r>
    </w:p>
  </w:footnote>
  <w:footnote w:type="continuationSeparator" w:id="0">
    <w:p w:rsidR="00860E97" w:rsidRDefault="00860E97" w:rsidP="00C020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0E97" w:rsidRPr="00C020F8" w:rsidRDefault="00B51D13" w:rsidP="00C020F8">
    <w:pPr>
      <w:spacing w:after="0" w:line="240" w:lineRule="auto"/>
      <w:jc w:val="center"/>
      <w:rPr>
        <w:rFonts w:ascii="Arial" w:eastAsia="MS Mincho" w:hAnsi="Arial" w:cs="Arial"/>
        <w:sz w:val="20"/>
        <w:szCs w:val="20"/>
        <w:lang w:val="es-ES_tradnl"/>
      </w:rPr>
    </w:pPr>
    <w:r w:rsidRPr="00C020F8">
      <w:rPr>
        <w:rFonts w:ascii="Times New Roman" w:eastAsia="MS Mincho" w:hAnsi="Times New Roman" w:cs="Times New Roman"/>
        <w:noProof/>
        <w:sz w:val="20"/>
        <w:szCs w:val="20"/>
        <w:lang w:val="es-ES" w:eastAsia="es-ES"/>
      </w:rPr>
      <w:drawing>
        <wp:anchor distT="0" distB="0" distL="114300" distR="114300" simplePos="0" relativeHeight="251659264" behindDoc="0" locked="0" layoutInCell="1" allowOverlap="1" wp14:anchorId="5D4CA221" wp14:editId="5FF4B410">
          <wp:simplePos x="0" y="0"/>
          <wp:positionH relativeFrom="column">
            <wp:posOffset>72390</wp:posOffset>
          </wp:positionH>
          <wp:positionV relativeFrom="paragraph">
            <wp:posOffset>-118110</wp:posOffset>
          </wp:positionV>
          <wp:extent cx="791845" cy="615950"/>
          <wp:effectExtent l="0" t="0" r="8255" b="0"/>
          <wp:wrapSquare wrapText="bothSides"/>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00860E97" w:rsidRPr="00C020F8">
      <w:rPr>
        <w:rFonts w:ascii="Times New Roman" w:eastAsia="MS Mincho" w:hAnsi="Times New Roman" w:cs="Times New Roman"/>
        <w:noProof/>
        <w:sz w:val="20"/>
        <w:szCs w:val="20"/>
        <w:lang w:val="es-ES" w:eastAsia="es-ES"/>
      </w:rPr>
      <w:drawing>
        <wp:anchor distT="0" distB="0" distL="114300" distR="114300" simplePos="0" relativeHeight="251660288" behindDoc="0" locked="0" layoutInCell="1" allowOverlap="1" wp14:anchorId="30BA0E9A" wp14:editId="6CCF0701">
          <wp:simplePos x="0" y="0"/>
          <wp:positionH relativeFrom="column">
            <wp:posOffset>5652135</wp:posOffset>
          </wp:positionH>
          <wp:positionV relativeFrom="paragraph">
            <wp:posOffset>-147955</wp:posOffset>
          </wp:positionV>
          <wp:extent cx="522605" cy="659765"/>
          <wp:effectExtent l="0" t="0" r="0" b="6985"/>
          <wp:wrapSquare wrapText="bothSides"/>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00860E97" w:rsidRPr="00C020F8">
      <w:rPr>
        <w:rFonts w:ascii="Arial" w:eastAsia="MS Mincho" w:hAnsi="Arial" w:cs="Arial"/>
        <w:sz w:val="20"/>
        <w:szCs w:val="20"/>
        <w:lang w:val="es-ES_tradnl"/>
      </w:rPr>
      <w:t>GOBIERNO DEL ESTADO DE BAJA CALIFORNIA</w:t>
    </w:r>
  </w:p>
  <w:p w:rsidR="00B51D13" w:rsidRDefault="00860E97" w:rsidP="00C020F8">
    <w:pPr>
      <w:spacing w:after="0" w:line="240" w:lineRule="auto"/>
      <w:jc w:val="center"/>
      <w:rPr>
        <w:rFonts w:ascii="Arial" w:eastAsia="MS Mincho" w:hAnsi="Arial" w:cs="Arial"/>
        <w:sz w:val="20"/>
        <w:szCs w:val="20"/>
        <w:lang w:val="es-ES_tradnl"/>
      </w:rPr>
    </w:pPr>
    <w:r w:rsidRPr="00C020F8">
      <w:rPr>
        <w:rFonts w:ascii="Arial" w:eastAsia="MS Mincho" w:hAnsi="Arial" w:cs="Arial"/>
        <w:sz w:val="20"/>
        <w:szCs w:val="20"/>
        <w:lang w:val="es-ES_tradnl"/>
      </w:rPr>
      <w:t xml:space="preserve">COMITÉ DE ADQUISICIONES, ARRENDAMIENTOS Y SERVICIOS </w:t>
    </w:r>
  </w:p>
  <w:p w:rsidR="00860E97" w:rsidRPr="00C020F8" w:rsidRDefault="00860E97" w:rsidP="00C020F8">
    <w:pPr>
      <w:spacing w:after="0" w:line="240" w:lineRule="auto"/>
      <w:jc w:val="center"/>
      <w:rPr>
        <w:rFonts w:ascii="Arial" w:eastAsia="MS Mincho" w:hAnsi="Arial" w:cs="Arial"/>
        <w:sz w:val="20"/>
        <w:szCs w:val="20"/>
        <w:lang w:val="es-ES_tradnl"/>
      </w:rPr>
    </w:pPr>
    <w:r w:rsidRPr="00C020F8">
      <w:rPr>
        <w:rFonts w:ascii="Arial" w:eastAsia="MS Mincho" w:hAnsi="Arial" w:cs="Arial"/>
        <w:sz w:val="20"/>
        <w:szCs w:val="20"/>
        <w:lang w:val="es-ES_tradnl"/>
      </w:rPr>
      <w:t>DE OFICIALIA MAYOR DE GOBIERNO DEL ESTADO DE BAJA CALIFORNIA</w:t>
    </w:r>
  </w:p>
  <w:p w:rsidR="00860E97" w:rsidRPr="00C020F8" w:rsidRDefault="00860E97" w:rsidP="00C020F8">
    <w:pPr>
      <w:spacing w:after="0" w:line="240" w:lineRule="auto"/>
      <w:ind w:right="-142"/>
      <w:jc w:val="center"/>
      <w:outlineLvl w:val="0"/>
      <w:rPr>
        <w:rFonts w:ascii="Arial" w:eastAsia="MS Mincho" w:hAnsi="Arial" w:cs="Arial"/>
        <w:b/>
      </w:rPr>
    </w:pPr>
    <w:r w:rsidRPr="00C020F8">
      <w:rPr>
        <w:rFonts w:ascii="Arial" w:eastAsia="MS Mincho" w:hAnsi="Arial" w:cs="Arial"/>
        <w:b/>
        <w:noProof/>
        <w:color w:val="000000"/>
        <w:sz w:val="20"/>
        <w:szCs w:val="20"/>
        <w:lang w:val="es-ES" w:eastAsia="es-ES"/>
      </w:rPr>
      <mc:AlternateContent>
        <mc:Choice Requires="wps">
          <w:drawing>
            <wp:anchor distT="0" distB="0" distL="114300" distR="114300" simplePos="0" relativeHeight="251661312" behindDoc="0" locked="0" layoutInCell="1" allowOverlap="1" wp14:anchorId="1167A6FB" wp14:editId="507D96A4">
              <wp:simplePos x="0" y="0"/>
              <wp:positionH relativeFrom="margin">
                <wp:align>center</wp:align>
              </wp:positionH>
              <wp:positionV relativeFrom="paragraph">
                <wp:posOffset>208331</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E46FA35" id="Conector recto 7"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4pt" to="505.3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" strokecolor="#6f2333" strokeweight="4.5pt">
              <v:stroke linestyle="thickThin"/>
              <w10:wrap anchorx="margin"/>
            </v:line>
          </w:pict>
        </mc:Fallback>
      </mc:AlternateContent>
    </w:r>
  </w:p>
  <w:p w:rsidR="00860E97" w:rsidRPr="00C020F8" w:rsidRDefault="00860E97">
    <w:pPr>
      <w:pStyle w:val="Encabezado"/>
      <w:rPr>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62FE8"/>
    <w:multiLevelType w:val="hybridMultilevel"/>
    <w:tmpl w:val="8102B96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C235AA6"/>
    <w:multiLevelType w:val="hybridMultilevel"/>
    <w:tmpl w:val="05388AD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
    <w:nsid w:val="0E911363"/>
    <w:multiLevelType w:val="multilevel"/>
    <w:tmpl w:val="F820649E"/>
    <w:lvl w:ilvl="0">
      <w:start w:val="1"/>
      <w:numFmt w:val="decimal"/>
      <w:lvlText w:val="%1."/>
      <w:lvlJc w:val="left"/>
      <w:pPr>
        <w:ind w:left="311" w:hanging="438"/>
        <w:jc w:val="left"/>
      </w:pPr>
      <w:rPr>
        <w:rFonts w:ascii="Arial" w:eastAsia="Arial" w:hAnsi="Arial" w:cs="Arial" w:hint="default"/>
        <w:b/>
        <w:bCs/>
        <w:w w:val="92"/>
        <w:sz w:val="24"/>
        <w:szCs w:val="24"/>
        <w:lang w:val="es-MX" w:eastAsia="es-MX" w:bidi="es-MX"/>
      </w:rPr>
    </w:lvl>
    <w:lvl w:ilvl="1">
      <w:start w:val="1"/>
      <w:numFmt w:val="decimal"/>
      <w:lvlText w:val="%1.%2."/>
      <w:lvlJc w:val="left"/>
      <w:pPr>
        <w:ind w:left="880" w:hanging="471"/>
        <w:jc w:val="left"/>
      </w:pPr>
      <w:rPr>
        <w:rFonts w:ascii="Arial" w:eastAsia="Arial" w:hAnsi="Arial" w:cs="Arial" w:hint="default"/>
        <w:b/>
        <w:bCs/>
        <w:w w:val="92"/>
        <w:sz w:val="24"/>
        <w:szCs w:val="24"/>
        <w:lang w:val="es-MX" w:eastAsia="es-MX" w:bidi="es-MX"/>
      </w:rPr>
    </w:lvl>
    <w:lvl w:ilvl="2">
      <w:numFmt w:val="bullet"/>
      <w:lvlText w:val=""/>
      <w:lvlJc w:val="left"/>
      <w:pPr>
        <w:ind w:left="1022" w:hanging="286"/>
      </w:pPr>
      <w:rPr>
        <w:rFonts w:ascii="Symbol" w:eastAsia="Symbol" w:hAnsi="Symbol" w:cs="Symbol" w:hint="default"/>
        <w:w w:val="100"/>
        <w:sz w:val="24"/>
        <w:szCs w:val="24"/>
        <w:lang w:val="es-MX" w:eastAsia="es-MX" w:bidi="es-MX"/>
      </w:rPr>
    </w:lvl>
    <w:lvl w:ilvl="3">
      <w:numFmt w:val="bullet"/>
      <w:lvlText w:val="•"/>
      <w:lvlJc w:val="left"/>
      <w:pPr>
        <w:ind w:left="1160" w:hanging="286"/>
      </w:pPr>
      <w:rPr>
        <w:rFonts w:hint="default"/>
        <w:lang w:val="es-MX" w:eastAsia="es-MX" w:bidi="es-MX"/>
      </w:rPr>
    </w:lvl>
    <w:lvl w:ilvl="4">
      <w:numFmt w:val="bullet"/>
      <w:lvlText w:val="•"/>
      <w:lvlJc w:val="left"/>
      <w:pPr>
        <w:ind w:left="2531" w:hanging="286"/>
      </w:pPr>
      <w:rPr>
        <w:rFonts w:hint="default"/>
        <w:lang w:val="es-MX" w:eastAsia="es-MX" w:bidi="es-MX"/>
      </w:rPr>
    </w:lvl>
    <w:lvl w:ilvl="5">
      <w:numFmt w:val="bullet"/>
      <w:lvlText w:val="•"/>
      <w:lvlJc w:val="left"/>
      <w:pPr>
        <w:ind w:left="3902" w:hanging="286"/>
      </w:pPr>
      <w:rPr>
        <w:rFonts w:hint="default"/>
        <w:lang w:val="es-MX" w:eastAsia="es-MX" w:bidi="es-MX"/>
      </w:rPr>
    </w:lvl>
    <w:lvl w:ilvl="6">
      <w:numFmt w:val="bullet"/>
      <w:lvlText w:val="•"/>
      <w:lvlJc w:val="left"/>
      <w:pPr>
        <w:ind w:left="5274" w:hanging="286"/>
      </w:pPr>
      <w:rPr>
        <w:rFonts w:hint="default"/>
        <w:lang w:val="es-MX" w:eastAsia="es-MX" w:bidi="es-MX"/>
      </w:rPr>
    </w:lvl>
    <w:lvl w:ilvl="7">
      <w:numFmt w:val="bullet"/>
      <w:lvlText w:val="•"/>
      <w:lvlJc w:val="left"/>
      <w:pPr>
        <w:ind w:left="6645" w:hanging="286"/>
      </w:pPr>
      <w:rPr>
        <w:rFonts w:hint="default"/>
        <w:lang w:val="es-MX" w:eastAsia="es-MX" w:bidi="es-MX"/>
      </w:rPr>
    </w:lvl>
    <w:lvl w:ilvl="8">
      <w:numFmt w:val="bullet"/>
      <w:lvlText w:val="•"/>
      <w:lvlJc w:val="left"/>
      <w:pPr>
        <w:ind w:left="8017" w:hanging="286"/>
      </w:pPr>
      <w:rPr>
        <w:rFonts w:hint="default"/>
        <w:lang w:val="es-MX" w:eastAsia="es-MX" w:bidi="es-MX"/>
      </w:rPr>
    </w:lvl>
  </w:abstractNum>
  <w:abstractNum w:abstractNumId="3">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2EF01C9"/>
    <w:multiLevelType w:val="hybridMultilevel"/>
    <w:tmpl w:val="4C92FA20"/>
    <w:lvl w:ilvl="0" w:tplc="7B82AA14">
      <w:start w:val="2"/>
      <w:numFmt w:val="decimal"/>
      <w:lvlText w:val="%1."/>
      <w:lvlJc w:val="left"/>
      <w:pPr>
        <w:ind w:left="670" w:hanging="360"/>
      </w:pPr>
      <w:rPr>
        <w:rFonts w:hint="default"/>
        <w:w w:val="90"/>
      </w:rPr>
    </w:lvl>
    <w:lvl w:ilvl="1" w:tplc="080A0019">
      <w:start w:val="1"/>
      <w:numFmt w:val="lowerLetter"/>
      <w:lvlText w:val="%2."/>
      <w:lvlJc w:val="left"/>
      <w:pPr>
        <w:ind w:left="1390" w:hanging="360"/>
      </w:pPr>
    </w:lvl>
    <w:lvl w:ilvl="2" w:tplc="080A001B" w:tentative="1">
      <w:start w:val="1"/>
      <w:numFmt w:val="lowerRoman"/>
      <w:lvlText w:val="%3."/>
      <w:lvlJc w:val="right"/>
      <w:pPr>
        <w:ind w:left="2110" w:hanging="180"/>
      </w:pPr>
    </w:lvl>
    <w:lvl w:ilvl="3" w:tplc="080A000F" w:tentative="1">
      <w:start w:val="1"/>
      <w:numFmt w:val="decimal"/>
      <w:lvlText w:val="%4."/>
      <w:lvlJc w:val="left"/>
      <w:pPr>
        <w:ind w:left="2830" w:hanging="360"/>
      </w:pPr>
    </w:lvl>
    <w:lvl w:ilvl="4" w:tplc="080A0019" w:tentative="1">
      <w:start w:val="1"/>
      <w:numFmt w:val="lowerLetter"/>
      <w:lvlText w:val="%5."/>
      <w:lvlJc w:val="left"/>
      <w:pPr>
        <w:ind w:left="3550" w:hanging="360"/>
      </w:pPr>
    </w:lvl>
    <w:lvl w:ilvl="5" w:tplc="080A001B" w:tentative="1">
      <w:start w:val="1"/>
      <w:numFmt w:val="lowerRoman"/>
      <w:lvlText w:val="%6."/>
      <w:lvlJc w:val="right"/>
      <w:pPr>
        <w:ind w:left="4270" w:hanging="180"/>
      </w:pPr>
    </w:lvl>
    <w:lvl w:ilvl="6" w:tplc="080A000F" w:tentative="1">
      <w:start w:val="1"/>
      <w:numFmt w:val="decimal"/>
      <w:lvlText w:val="%7."/>
      <w:lvlJc w:val="left"/>
      <w:pPr>
        <w:ind w:left="4990" w:hanging="360"/>
      </w:pPr>
    </w:lvl>
    <w:lvl w:ilvl="7" w:tplc="080A0019" w:tentative="1">
      <w:start w:val="1"/>
      <w:numFmt w:val="lowerLetter"/>
      <w:lvlText w:val="%8."/>
      <w:lvlJc w:val="left"/>
      <w:pPr>
        <w:ind w:left="5710" w:hanging="360"/>
      </w:pPr>
    </w:lvl>
    <w:lvl w:ilvl="8" w:tplc="080A001B" w:tentative="1">
      <w:start w:val="1"/>
      <w:numFmt w:val="lowerRoman"/>
      <w:lvlText w:val="%9."/>
      <w:lvlJc w:val="right"/>
      <w:pPr>
        <w:ind w:left="6430" w:hanging="180"/>
      </w:pPr>
    </w:lvl>
  </w:abstractNum>
  <w:abstractNum w:abstractNumId="5">
    <w:nsid w:val="140F4487"/>
    <w:multiLevelType w:val="hybridMultilevel"/>
    <w:tmpl w:val="8388583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1878592A"/>
    <w:multiLevelType w:val="hybridMultilevel"/>
    <w:tmpl w:val="B0403704"/>
    <w:lvl w:ilvl="0" w:tplc="D5CEC91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A073E0E"/>
    <w:multiLevelType w:val="hybridMultilevel"/>
    <w:tmpl w:val="CD76A7C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0E81A97"/>
    <w:multiLevelType w:val="hybridMultilevel"/>
    <w:tmpl w:val="833AC96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86D101C"/>
    <w:multiLevelType w:val="hybridMultilevel"/>
    <w:tmpl w:val="61DA500C"/>
    <w:lvl w:ilvl="0" w:tplc="C8841D02">
      <w:start w:val="3"/>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A651514"/>
    <w:multiLevelType w:val="hybridMultilevel"/>
    <w:tmpl w:val="AF582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2EE105C"/>
    <w:multiLevelType w:val="hybridMultilevel"/>
    <w:tmpl w:val="3542B6E2"/>
    <w:lvl w:ilvl="0" w:tplc="59F0B0CE">
      <w:start w:val="1"/>
      <w:numFmt w:val="decimal"/>
      <w:lvlText w:val="%1."/>
      <w:lvlJc w:val="left"/>
      <w:pPr>
        <w:tabs>
          <w:tab w:val="num" w:pos="720"/>
        </w:tabs>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1BF0E64"/>
    <w:multiLevelType w:val="hybridMultilevel"/>
    <w:tmpl w:val="9E36FA2A"/>
    <w:lvl w:ilvl="0" w:tplc="04090001">
      <w:start w:val="1"/>
      <w:numFmt w:val="bullet"/>
      <w:lvlText w:val=""/>
      <w:lvlJc w:val="left"/>
      <w:pPr>
        <w:tabs>
          <w:tab w:val="num" w:pos="790"/>
        </w:tabs>
        <w:ind w:left="790" w:hanging="360"/>
      </w:pPr>
      <w:rPr>
        <w:rFonts w:ascii="Symbol" w:hAnsi="Symbol" w:hint="default"/>
      </w:rPr>
    </w:lvl>
    <w:lvl w:ilvl="1" w:tplc="04090003" w:tentative="1">
      <w:start w:val="1"/>
      <w:numFmt w:val="bullet"/>
      <w:lvlText w:val="o"/>
      <w:lvlJc w:val="left"/>
      <w:pPr>
        <w:tabs>
          <w:tab w:val="num" w:pos="1510"/>
        </w:tabs>
        <w:ind w:left="1510" w:hanging="360"/>
      </w:pPr>
      <w:rPr>
        <w:rFonts w:ascii="Courier New" w:hAnsi="Courier New" w:hint="default"/>
      </w:rPr>
    </w:lvl>
    <w:lvl w:ilvl="2" w:tplc="04090005" w:tentative="1">
      <w:start w:val="1"/>
      <w:numFmt w:val="bullet"/>
      <w:lvlText w:val=""/>
      <w:lvlJc w:val="left"/>
      <w:pPr>
        <w:tabs>
          <w:tab w:val="num" w:pos="2230"/>
        </w:tabs>
        <w:ind w:left="2230" w:hanging="360"/>
      </w:pPr>
      <w:rPr>
        <w:rFonts w:ascii="Wingdings" w:hAnsi="Wingdings" w:hint="default"/>
      </w:rPr>
    </w:lvl>
    <w:lvl w:ilvl="3" w:tplc="04090001" w:tentative="1">
      <w:start w:val="1"/>
      <w:numFmt w:val="bullet"/>
      <w:lvlText w:val=""/>
      <w:lvlJc w:val="left"/>
      <w:pPr>
        <w:tabs>
          <w:tab w:val="num" w:pos="2950"/>
        </w:tabs>
        <w:ind w:left="2950" w:hanging="360"/>
      </w:pPr>
      <w:rPr>
        <w:rFonts w:ascii="Symbol" w:hAnsi="Symbol" w:hint="default"/>
      </w:rPr>
    </w:lvl>
    <w:lvl w:ilvl="4" w:tplc="04090003" w:tentative="1">
      <w:start w:val="1"/>
      <w:numFmt w:val="bullet"/>
      <w:lvlText w:val="o"/>
      <w:lvlJc w:val="left"/>
      <w:pPr>
        <w:tabs>
          <w:tab w:val="num" w:pos="3670"/>
        </w:tabs>
        <w:ind w:left="3670" w:hanging="360"/>
      </w:pPr>
      <w:rPr>
        <w:rFonts w:ascii="Courier New" w:hAnsi="Courier New" w:hint="default"/>
      </w:rPr>
    </w:lvl>
    <w:lvl w:ilvl="5" w:tplc="04090005" w:tentative="1">
      <w:start w:val="1"/>
      <w:numFmt w:val="bullet"/>
      <w:lvlText w:val=""/>
      <w:lvlJc w:val="left"/>
      <w:pPr>
        <w:tabs>
          <w:tab w:val="num" w:pos="4390"/>
        </w:tabs>
        <w:ind w:left="4390" w:hanging="360"/>
      </w:pPr>
      <w:rPr>
        <w:rFonts w:ascii="Wingdings" w:hAnsi="Wingdings" w:hint="default"/>
      </w:rPr>
    </w:lvl>
    <w:lvl w:ilvl="6" w:tplc="04090001" w:tentative="1">
      <w:start w:val="1"/>
      <w:numFmt w:val="bullet"/>
      <w:lvlText w:val=""/>
      <w:lvlJc w:val="left"/>
      <w:pPr>
        <w:tabs>
          <w:tab w:val="num" w:pos="5110"/>
        </w:tabs>
        <w:ind w:left="5110" w:hanging="360"/>
      </w:pPr>
      <w:rPr>
        <w:rFonts w:ascii="Symbol" w:hAnsi="Symbol" w:hint="default"/>
      </w:rPr>
    </w:lvl>
    <w:lvl w:ilvl="7" w:tplc="04090003" w:tentative="1">
      <w:start w:val="1"/>
      <w:numFmt w:val="bullet"/>
      <w:lvlText w:val="o"/>
      <w:lvlJc w:val="left"/>
      <w:pPr>
        <w:tabs>
          <w:tab w:val="num" w:pos="5830"/>
        </w:tabs>
        <w:ind w:left="5830" w:hanging="360"/>
      </w:pPr>
      <w:rPr>
        <w:rFonts w:ascii="Courier New" w:hAnsi="Courier New" w:hint="default"/>
      </w:rPr>
    </w:lvl>
    <w:lvl w:ilvl="8" w:tplc="04090005" w:tentative="1">
      <w:start w:val="1"/>
      <w:numFmt w:val="bullet"/>
      <w:lvlText w:val=""/>
      <w:lvlJc w:val="left"/>
      <w:pPr>
        <w:tabs>
          <w:tab w:val="num" w:pos="6550"/>
        </w:tabs>
        <w:ind w:left="6550" w:hanging="360"/>
      </w:pPr>
      <w:rPr>
        <w:rFonts w:ascii="Wingdings" w:hAnsi="Wingdings" w:hint="default"/>
      </w:rPr>
    </w:lvl>
  </w:abstractNum>
  <w:abstractNum w:abstractNumId="14">
    <w:nsid w:val="49370317"/>
    <w:multiLevelType w:val="hybridMultilevel"/>
    <w:tmpl w:val="BBB8391C"/>
    <w:lvl w:ilvl="0" w:tplc="080A0017">
      <w:start w:val="3"/>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EC8246A"/>
    <w:multiLevelType w:val="hybridMultilevel"/>
    <w:tmpl w:val="6ED43A38"/>
    <w:lvl w:ilvl="0" w:tplc="04090001">
      <w:start w:val="1"/>
      <w:numFmt w:val="bullet"/>
      <w:lvlText w:val=""/>
      <w:lvlJc w:val="left"/>
      <w:pPr>
        <w:tabs>
          <w:tab w:val="num" w:pos="360"/>
        </w:tabs>
        <w:ind w:left="360" w:hanging="360"/>
      </w:pPr>
      <w:rPr>
        <w:rFonts w:ascii="Symbol" w:hAnsi="Symbol" w:hint="default"/>
      </w:rPr>
    </w:lvl>
    <w:lvl w:ilvl="1" w:tplc="CC46107C">
      <w:numFmt w:val="bullet"/>
      <w:lvlText w:val="•"/>
      <w:lvlJc w:val="left"/>
      <w:pPr>
        <w:ind w:left="720" w:hanging="360"/>
      </w:pPr>
      <w:rPr>
        <w:rFonts w:ascii="Arial" w:eastAsiaTheme="minorHAnsi" w:hAnsi="Arial" w:cs="Arial" w:hint="default"/>
      </w:rPr>
    </w:lvl>
    <w:lvl w:ilvl="2" w:tplc="080A0005" w:tentative="1">
      <w:start w:val="1"/>
      <w:numFmt w:val="bullet"/>
      <w:lvlText w:val=""/>
      <w:lvlJc w:val="left"/>
      <w:pPr>
        <w:ind w:left="1440" w:hanging="360"/>
      </w:pPr>
      <w:rPr>
        <w:rFonts w:ascii="Wingdings" w:hAnsi="Wingdings" w:hint="default"/>
      </w:rPr>
    </w:lvl>
    <w:lvl w:ilvl="3" w:tplc="080A0001" w:tentative="1">
      <w:start w:val="1"/>
      <w:numFmt w:val="bullet"/>
      <w:lvlText w:val=""/>
      <w:lvlJc w:val="left"/>
      <w:pPr>
        <w:ind w:left="2160" w:hanging="360"/>
      </w:pPr>
      <w:rPr>
        <w:rFonts w:ascii="Symbol" w:hAnsi="Symbol" w:hint="default"/>
      </w:rPr>
    </w:lvl>
    <w:lvl w:ilvl="4" w:tplc="080A0003" w:tentative="1">
      <w:start w:val="1"/>
      <w:numFmt w:val="bullet"/>
      <w:lvlText w:val="o"/>
      <w:lvlJc w:val="left"/>
      <w:pPr>
        <w:ind w:left="2880" w:hanging="360"/>
      </w:pPr>
      <w:rPr>
        <w:rFonts w:ascii="Courier New" w:hAnsi="Courier New" w:cs="Courier New" w:hint="default"/>
      </w:rPr>
    </w:lvl>
    <w:lvl w:ilvl="5" w:tplc="080A0005" w:tentative="1">
      <w:start w:val="1"/>
      <w:numFmt w:val="bullet"/>
      <w:lvlText w:val=""/>
      <w:lvlJc w:val="left"/>
      <w:pPr>
        <w:ind w:left="3600" w:hanging="360"/>
      </w:pPr>
      <w:rPr>
        <w:rFonts w:ascii="Wingdings" w:hAnsi="Wingdings" w:hint="default"/>
      </w:rPr>
    </w:lvl>
    <w:lvl w:ilvl="6" w:tplc="080A0001" w:tentative="1">
      <w:start w:val="1"/>
      <w:numFmt w:val="bullet"/>
      <w:lvlText w:val=""/>
      <w:lvlJc w:val="left"/>
      <w:pPr>
        <w:ind w:left="4320" w:hanging="360"/>
      </w:pPr>
      <w:rPr>
        <w:rFonts w:ascii="Symbol" w:hAnsi="Symbol" w:hint="default"/>
      </w:rPr>
    </w:lvl>
    <w:lvl w:ilvl="7" w:tplc="080A0003" w:tentative="1">
      <w:start w:val="1"/>
      <w:numFmt w:val="bullet"/>
      <w:lvlText w:val="o"/>
      <w:lvlJc w:val="left"/>
      <w:pPr>
        <w:ind w:left="5040" w:hanging="360"/>
      </w:pPr>
      <w:rPr>
        <w:rFonts w:ascii="Courier New" w:hAnsi="Courier New" w:cs="Courier New" w:hint="default"/>
      </w:rPr>
    </w:lvl>
    <w:lvl w:ilvl="8" w:tplc="080A0005" w:tentative="1">
      <w:start w:val="1"/>
      <w:numFmt w:val="bullet"/>
      <w:lvlText w:val=""/>
      <w:lvlJc w:val="left"/>
      <w:pPr>
        <w:ind w:left="5760" w:hanging="360"/>
      </w:pPr>
      <w:rPr>
        <w:rFonts w:ascii="Wingdings" w:hAnsi="Wingdings" w:hint="default"/>
      </w:rPr>
    </w:lvl>
  </w:abstractNum>
  <w:abstractNum w:abstractNumId="16">
    <w:nsid w:val="54370CE2"/>
    <w:multiLevelType w:val="hybridMultilevel"/>
    <w:tmpl w:val="B4E2F6F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5687379F"/>
    <w:multiLevelType w:val="hybridMultilevel"/>
    <w:tmpl w:val="0A5014DA"/>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18">
    <w:nsid w:val="591C5E05"/>
    <w:multiLevelType w:val="hybridMultilevel"/>
    <w:tmpl w:val="E6DAEC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5B510664"/>
    <w:multiLevelType w:val="hybridMultilevel"/>
    <w:tmpl w:val="B2A613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5D5C61C8"/>
    <w:multiLevelType w:val="hybridMultilevel"/>
    <w:tmpl w:val="BCA0BDD2"/>
    <w:lvl w:ilvl="0" w:tplc="0409000F">
      <w:start w:val="1"/>
      <w:numFmt w:val="decimal"/>
      <w:lvlText w:val="%1."/>
      <w:lvlJc w:val="left"/>
      <w:pPr>
        <w:tabs>
          <w:tab w:val="num" w:pos="360"/>
        </w:tabs>
        <w:ind w:left="360" w:hanging="360"/>
      </w:pPr>
    </w:lvl>
    <w:lvl w:ilvl="1" w:tplc="DCB6CA90">
      <w:start w:val="1"/>
      <w:numFmt w:val="upperLetter"/>
      <w:lvlText w:val="%2."/>
      <w:lvlJc w:val="left"/>
      <w:pPr>
        <w:tabs>
          <w:tab w:val="num" w:pos="1080"/>
        </w:tabs>
        <w:ind w:left="1080" w:hanging="360"/>
      </w:pPr>
      <w:rPr>
        <w:color w:val="auto"/>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2">
    <w:nsid w:val="60810485"/>
    <w:multiLevelType w:val="hybridMultilevel"/>
    <w:tmpl w:val="0CDE21A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9"/>
  </w:num>
  <w:num w:numId="2">
    <w:abstractNumId w:val="19"/>
  </w:num>
  <w:num w:numId="3">
    <w:abstractNumId w:val="20"/>
  </w:num>
  <w:num w:numId="4">
    <w:abstractNumId w:val="21"/>
  </w:num>
  <w:num w:numId="5">
    <w:abstractNumId w:val="13"/>
  </w:num>
  <w:num w:numId="6">
    <w:abstractNumId w:val="5"/>
  </w:num>
  <w:num w:numId="7">
    <w:abstractNumId w:val="18"/>
  </w:num>
  <w:num w:numId="8">
    <w:abstractNumId w:val="10"/>
  </w:num>
  <w:num w:numId="9">
    <w:abstractNumId w:val="6"/>
  </w:num>
  <w:num w:numId="10">
    <w:abstractNumId w:val="22"/>
  </w:num>
  <w:num w:numId="11">
    <w:abstractNumId w:val="8"/>
  </w:num>
  <w:num w:numId="12">
    <w:abstractNumId w:val="11"/>
  </w:num>
  <w:num w:numId="13">
    <w:abstractNumId w:val="15"/>
  </w:num>
  <w:num w:numId="14">
    <w:abstractNumId w:val="3"/>
  </w:num>
  <w:num w:numId="15">
    <w:abstractNumId w:val="16"/>
  </w:num>
  <w:num w:numId="16">
    <w:abstractNumId w:val="14"/>
  </w:num>
  <w:num w:numId="17">
    <w:abstractNumId w:val="17"/>
  </w:num>
  <w:num w:numId="18">
    <w:abstractNumId w:val="12"/>
  </w:num>
  <w:num w:numId="19">
    <w:abstractNumId w:val="0"/>
  </w:num>
  <w:num w:numId="20">
    <w:abstractNumId w:val="1"/>
  </w:num>
  <w:num w:numId="21">
    <w:abstractNumId w:val="4"/>
  </w:num>
  <w:num w:numId="22">
    <w:abstractNumId w:val="7"/>
  </w:num>
  <w:num w:numId="23">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0F8"/>
    <w:rsid w:val="000078F8"/>
    <w:rsid w:val="0000791F"/>
    <w:rsid w:val="00024B53"/>
    <w:rsid w:val="00026A8D"/>
    <w:rsid w:val="00087A80"/>
    <w:rsid w:val="00104D51"/>
    <w:rsid w:val="001323F2"/>
    <w:rsid w:val="001464CF"/>
    <w:rsid w:val="001657BD"/>
    <w:rsid w:val="001667E5"/>
    <w:rsid w:val="001C2981"/>
    <w:rsid w:val="001C468B"/>
    <w:rsid w:val="001D7179"/>
    <w:rsid w:val="001E12C1"/>
    <w:rsid w:val="001E2EE5"/>
    <w:rsid w:val="001F4378"/>
    <w:rsid w:val="00215A32"/>
    <w:rsid w:val="0022794F"/>
    <w:rsid w:val="00262A6C"/>
    <w:rsid w:val="00265DF1"/>
    <w:rsid w:val="002820BA"/>
    <w:rsid w:val="002B1F96"/>
    <w:rsid w:val="002B6BBF"/>
    <w:rsid w:val="002D251F"/>
    <w:rsid w:val="002F36B9"/>
    <w:rsid w:val="002F616B"/>
    <w:rsid w:val="002F7C32"/>
    <w:rsid w:val="00352B28"/>
    <w:rsid w:val="003710B9"/>
    <w:rsid w:val="003722A4"/>
    <w:rsid w:val="003906DD"/>
    <w:rsid w:val="003A15E9"/>
    <w:rsid w:val="003B2FF9"/>
    <w:rsid w:val="003D6FF6"/>
    <w:rsid w:val="004000BC"/>
    <w:rsid w:val="0040573F"/>
    <w:rsid w:val="004167C1"/>
    <w:rsid w:val="00426BF6"/>
    <w:rsid w:val="004466AB"/>
    <w:rsid w:val="0045662C"/>
    <w:rsid w:val="00457BC5"/>
    <w:rsid w:val="004768D4"/>
    <w:rsid w:val="00484DAB"/>
    <w:rsid w:val="004C3B39"/>
    <w:rsid w:val="004C72B9"/>
    <w:rsid w:val="004D6847"/>
    <w:rsid w:val="005044A2"/>
    <w:rsid w:val="0053277B"/>
    <w:rsid w:val="00534FD7"/>
    <w:rsid w:val="00545BD8"/>
    <w:rsid w:val="00610354"/>
    <w:rsid w:val="00616E3E"/>
    <w:rsid w:val="00677D71"/>
    <w:rsid w:val="006A0862"/>
    <w:rsid w:val="006F2518"/>
    <w:rsid w:val="006F2EAC"/>
    <w:rsid w:val="006F51D4"/>
    <w:rsid w:val="007263ED"/>
    <w:rsid w:val="00745C29"/>
    <w:rsid w:val="00776495"/>
    <w:rsid w:val="007872D6"/>
    <w:rsid w:val="007A0B10"/>
    <w:rsid w:val="007A750C"/>
    <w:rsid w:val="007B5464"/>
    <w:rsid w:val="007D6676"/>
    <w:rsid w:val="007F7897"/>
    <w:rsid w:val="00837140"/>
    <w:rsid w:val="00850286"/>
    <w:rsid w:val="008527EE"/>
    <w:rsid w:val="00860E97"/>
    <w:rsid w:val="00874D08"/>
    <w:rsid w:val="008C54DB"/>
    <w:rsid w:val="008C6C6F"/>
    <w:rsid w:val="00924F7F"/>
    <w:rsid w:val="009304A1"/>
    <w:rsid w:val="00931732"/>
    <w:rsid w:val="00951A44"/>
    <w:rsid w:val="00967875"/>
    <w:rsid w:val="009976F7"/>
    <w:rsid w:val="009A1807"/>
    <w:rsid w:val="009A23B6"/>
    <w:rsid w:val="009C2402"/>
    <w:rsid w:val="009F1C08"/>
    <w:rsid w:val="009F2329"/>
    <w:rsid w:val="00A22C27"/>
    <w:rsid w:val="00A23071"/>
    <w:rsid w:val="00A25A82"/>
    <w:rsid w:val="00A26E01"/>
    <w:rsid w:val="00A27C4B"/>
    <w:rsid w:val="00A32776"/>
    <w:rsid w:val="00A34E21"/>
    <w:rsid w:val="00A552D7"/>
    <w:rsid w:val="00A72C2C"/>
    <w:rsid w:val="00AA4B00"/>
    <w:rsid w:val="00AB6E80"/>
    <w:rsid w:val="00AE7114"/>
    <w:rsid w:val="00AF27D4"/>
    <w:rsid w:val="00AF29FF"/>
    <w:rsid w:val="00AF6FDB"/>
    <w:rsid w:val="00B03124"/>
    <w:rsid w:val="00B51D13"/>
    <w:rsid w:val="00B52DAA"/>
    <w:rsid w:val="00B71D00"/>
    <w:rsid w:val="00BA1559"/>
    <w:rsid w:val="00BB6DD7"/>
    <w:rsid w:val="00BE292F"/>
    <w:rsid w:val="00C020F8"/>
    <w:rsid w:val="00C06BBB"/>
    <w:rsid w:val="00C12A52"/>
    <w:rsid w:val="00C14CDD"/>
    <w:rsid w:val="00C17AA3"/>
    <w:rsid w:val="00C51DA7"/>
    <w:rsid w:val="00C5670A"/>
    <w:rsid w:val="00CD43D1"/>
    <w:rsid w:val="00CD44A6"/>
    <w:rsid w:val="00D03F66"/>
    <w:rsid w:val="00D62C23"/>
    <w:rsid w:val="00D97ABE"/>
    <w:rsid w:val="00DA0D7A"/>
    <w:rsid w:val="00DB0FB6"/>
    <w:rsid w:val="00DB1D64"/>
    <w:rsid w:val="00E009F8"/>
    <w:rsid w:val="00E20280"/>
    <w:rsid w:val="00E631D3"/>
    <w:rsid w:val="00EA15E5"/>
    <w:rsid w:val="00EB3EBB"/>
    <w:rsid w:val="00EC417F"/>
    <w:rsid w:val="00ED41EB"/>
    <w:rsid w:val="00ED6D29"/>
    <w:rsid w:val="00EF4F51"/>
    <w:rsid w:val="00F60246"/>
    <w:rsid w:val="00F807B3"/>
    <w:rsid w:val="00F8356E"/>
    <w:rsid w:val="00FC4EAB"/>
    <w:rsid w:val="00FE6150"/>
    <w:rsid w:val="00FF5E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line number" w:uiPriority="0"/>
    <w:lsdException w:name="page number"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1"/>
    <w:qFormat/>
    <w:rsid w:val="001F4378"/>
    <w:pPr>
      <w:spacing w:before="240" w:after="0" w:line="240" w:lineRule="auto"/>
      <w:outlineLvl w:val="0"/>
    </w:pPr>
    <w:rPr>
      <w:rFonts w:ascii="Arial" w:eastAsia="MS Mincho" w:hAnsi="Arial" w:cs="Times New Roman"/>
      <w:b/>
      <w:sz w:val="24"/>
      <w:szCs w:val="20"/>
      <w:u w:val="single"/>
      <w:lang w:val="es-ES_tradnl"/>
    </w:rPr>
  </w:style>
  <w:style w:type="paragraph" w:styleId="Ttulo2">
    <w:name w:val="heading 2"/>
    <w:basedOn w:val="Normal"/>
    <w:next w:val="Normal"/>
    <w:link w:val="Ttulo2Car"/>
    <w:uiPriority w:val="1"/>
    <w:qFormat/>
    <w:rsid w:val="001F4378"/>
    <w:pPr>
      <w:keepNext/>
      <w:spacing w:after="0" w:line="240" w:lineRule="auto"/>
      <w:jc w:val="center"/>
      <w:outlineLvl w:val="1"/>
    </w:pPr>
    <w:rPr>
      <w:rFonts w:ascii="Tahoma" w:eastAsia="MS Mincho" w:hAnsi="Tahoma" w:cs="Times New Roman"/>
      <w:b/>
      <w:sz w:val="24"/>
      <w:szCs w:val="20"/>
      <w:lang w:val="es-ES_tradnl"/>
    </w:rPr>
  </w:style>
  <w:style w:type="paragraph" w:styleId="Ttulo3">
    <w:name w:val="heading 3"/>
    <w:basedOn w:val="Normal"/>
    <w:next w:val="Normal"/>
    <w:link w:val="Ttulo3Car"/>
    <w:qFormat/>
    <w:rsid w:val="001F4378"/>
    <w:pPr>
      <w:keepNext/>
      <w:spacing w:after="0" w:line="240" w:lineRule="auto"/>
      <w:jc w:val="center"/>
      <w:outlineLvl w:val="2"/>
    </w:pPr>
    <w:rPr>
      <w:rFonts w:ascii="Tahoma" w:eastAsia="MS Mincho" w:hAnsi="Tahoma" w:cs="Times New Roman"/>
      <w:b/>
      <w:sz w:val="28"/>
      <w:szCs w:val="20"/>
      <w:lang w:val="es-ES_tradnl"/>
    </w:rPr>
  </w:style>
  <w:style w:type="paragraph" w:styleId="Ttulo4">
    <w:name w:val="heading 4"/>
    <w:basedOn w:val="Normal"/>
    <w:next w:val="Normal"/>
    <w:link w:val="Ttulo4Car"/>
    <w:qFormat/>
    <w:rsid w:val="001F4378"/>
    <w:pPr>
      <w:keepNext/>
      <w:spacing w:after="0" w:line="240" w:lineRule="exact"/>
      <w:ind w:right="-252" w:firstLine="6"/>
      <w:jc w:val="both"/>
      <w:outlineLvl w:val="3"/>
    </w:pPr>
    <w:rPr>
      <w:rFonts w:ascii="Arial" w:eastAsia="MS Mincho" w:hAnsi="Arial" w:cs="Times New Roman"/>
      <w:b/>
      <w:sz w:val="20"/>
      <w:szCs w:val="20"/>
      <w:lang w:val="es-ES_tradnl"/>
    </w:rPr>
  </w:style>
  <w:style w:type="paragraph" w:styleId="Ttulo5">
    <w:name w:val="heading 5"/>
    <w:basedOn w:val="Normal"/>
    <w:next w:val="Normal"/>
    <w:link w:val="Ttulo5Car"/>
    <w:uiPriority w:val="9"/>
    <w:qFormat/>
    <w:rsid w:val="001F4378"/>
    <w:pPr>
      <w:keepNext/>
      <w:spacing w:after="0" w:line="240" w:lineRule="auto"/>
      <w:outlineLvl w:val="4"/>
    </w:pPr>
    <w:rPr>
      <w:rFonts w:ascii="Tahoma" w:eastAsia="MS Mincho" w:hAnsi="Tahoma" w:cs="Times New Roman"/>
      <w:sz w:val="28"/>
      <w:szCs w:val="20"/>
      <w:lang w:val="es-ES_tradnl"/>
    </w:rPr>
  </w:style>
  <w:style w:type="paragraph" w:styleId="Ttulo6">
    <w:name w:val="heading 6"/>
    <w:basedOn w:val="Normal"/>
    <w:next w:val="Normal"/>
    <w:link w:val="Ttulo6Car"/>
    <w:qFormat/>
    <w:rsid w:val="001F4378"/>
    <w:pPr>
      <w:keepNext/>
      <w:spacing w:after="0" w:line="240" w:lineRule="exact"/>
      <w:ind w:left="720"/>
      <w:jc w:val="both"/>
      <w:outlineLvl w:val="5"/>
    </w:pPr>
    <w:rPr>
      <w:rFonts w:ascii="Times" w:eastAsia="MS Mincho" w:hAnsi="Times" w:cs="Times New Roman"/>
      <w:b/>
      <w:sz w:val="28"/>
      <w:szCs w:val="20"/>
      <w:lang w:val="es-ES_tradnl"/>
    </w:rPr>
  </w:style>
  <w:style w:type="paragraph" w:styleId="Ttulo7">
    <w:name w:val="heading 7"/>
    <w:basedOn w:val="Normal"/>
    <w:next w:val="Normal"/>
    <w:link w:val="Ttulo7Car"/>
    <w:qFormat/>
    <w:rsid w:val="001F4378"/>
    <w:pPr>
      <w:keepNext/>
      <w:spacing w:after="0" w:line="240" w:lineRule="exact"/>
      <w:ind w:firstLine="720"/>
      <w:jc w:val="both"/>
      <w:outlineLvl w:val="6"/>
    </w:pPr>
    <w:rPr>
      <w:rFonts w:ascii="Times" w:eastAsia="MS Mincho" w:hAnsi="Times" w:cs="Times New Roman"/>
      <w:b/>
      <w:sz w:val="24"/>
      <w:szCs w:val="20"/>
      <w:lang w:val="es-ES_tradnl"/>
    </w:rPr>
  </w:style>
  <w:style w:type="paragraph" w:styleId="Ttulo8">
    <w:name w:val="heading 8"/>
    <w:basedOn w:val="Normal"/>
    <w:next w:val="Normal"/>
    <w:link w:val="Ttulo8Car"/>
    <w:qFormat/>
    <w:rsid w:val="001F4378"/>
    <w:pPr>
      <w:keepNext/>
      <w:numPr>
        <w:numId w:val="1"/>
      </w:numPr>
      <w:spacing w:after="0" w:line="240" w:lineRule="exact"/>
      <w:jc w:val="both"/>
      <w:outlineLvl w:val="7"/>
    </w:pPr>
    <w:rPr>
      <w:rFonts w:ascii="Tahoma" w:eastAsia="MS Mincho" w:hAnsi="Tahoma" w:cs="Times New Roman"/>
      <w:sz w:val="24"/>
      <w:szCs w:val="20"/>
      <w:lang w:val="es-ES_tradnl"/>
    </w:rPr>
  </w:style>
  <w:style w:type="paragraph" w:styleId="Ttulo9">
    <w:name w:val="heading 9"/>
    <w:basedOn w:val="Normal"/>
    <w:next w:val="Normal"/>
    <w:link w:val="Ttulo9Car"/>
    <w:qFormat/>
    <w:rsid w:val="001F4378"/>
    <w:pPr>
      <w:keepNext/>
      <w:spacing w:after="0" w:line="240" w:lineRule="auto"/>
      <w:jc w:val="center"/>
      <w:outlineLvl w:val="8"/>
    </w:pPr>
    <w:rPr>
      <w:rFonts w:ascii="Arial" w:eastAsia="MS Mincho" w:hAnsi="Arial" w:cs="Times New Roman"/>
      <w:b/>
      <w:sz w:val="72"/>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020F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20F8"/>
  </w:style>
  <w:style w:type="paragraph" w:styleId="Piedepgina">
    <w:name w:val="footer"/>
    <w:basedOn w:val="Normal"/>
    <w:link w:val="PiedepginaCar"/>
    <w:uiPriority w:val="99"/>
    <w:unhideWhenUsed/>
    <w:rsid w:val="00C020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20F8"/>
  </w:style>
  <w:style w:type="paragraph" w:customStyle="1" w:styleId="3">
    <w:name w:val="3"/>
    <w:basedOn w:val="Normal"/>
    <w:rsid w:val="001F4378"/>
    <w:pPr>
      <w:spacing w:after="0" w:line="240" w:lineRule="auto"/>
      <w:ind w:left="1440" w:hanging="288"/>
      <w:jc w:val="both"/>
    </w:pPr>
    <w:rPr>
      <w:rFonts w:ascii="AvantGarde" w:eastAsia="MS Mincho" w:hAnsi="AvantGarde" w:cs="Times New Roman"/>
      <w:sz w:val="20"/>
      <w:szCs w:val="20"/>
      <w:lang w:val="es-ES_tradnl"/>
    </w:rPr>
  </w:style>
  <w:style w:type="character" w:customStyle="1" w:styleId="Ttulo1Car">
    <w:name w:val="Título 1 Car"/>
    <w:basedOn w:val="Fuentedeprrafopredeter"/>
    <w:link w:val="Ttulo1"/>
    <w:uiPriority w:val="1"/>
    <w:rsid w:val="001F4378"/>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uiPriority w:val="1"/>
    <w:rsid w:val="001F4378"/>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1F4378"/>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1F4378"/>
    <w:rPr>
      <w:rFonts w:ascii="Arial" w:eastAsia="MS Mincho" w:hAnsi="Arial" w:cs="Times New Roman"/>
      <w:b/>
      <w:sz w:val="20"/>
      <w:szCs w:val="20"/>
      <w:lang w:val="es-ES_tradnl"/>
    </w:rPr>
  </w:style>
  <w:style w:type="character" w:customStyle="1" w:styleId="Ttulo5Car">
    <w:name w:val="Título 5 Car"/>
    <w:basedOn w:val="Fuentedeprrafopredeter"/>
    <w:link w:val="Ttulo5"/>
    <w:uiPriority w:val="9"/>
    <w:rsid w:val="001F4378"/>
    <w:rPr>
      <w:rFonts w:ascii="Tahoma" w:eastAsia="MS Mincho" w:hAnsi="Tahoma" w:cs="Times New Roman"/>
      <w:sz w:val="28"/>
      <w:szCs w:val="20"/>
      <w:lang w:val="es-ES_tradnl"/>
    </w:rPr>
  </w:style>
  <w:style w:type="character" w:customStyle="1" w:styleId="Ttulo6Car">
    <w:name w:val="Título 6 Car"/>
    <w:basedOn w:val="Fuentedeprrafopredeter"/>
    <w:link w:val="Ttulo6"/>
    <w:rsid w:val="001F4378"/>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1F4378"/>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1F4378"/>
    <w:rPr>
      <w:rFonts w:ascii="Tahoma" w:eastAsia="MS Mincho" w:hAnsi="Tahoma" w:cs="Times New Roman"/>
      <w:sz w:val="24"/>
      <w:szCs w:val="20"/>
      <w:lang w:val="es-ES_tradnl"/>
    </w:rPr>
  </w:style>
  <w:style w:type="character" w:customStyle="1" w:styleId="Ttulo9Car">
    <w:name w:val="Título 9 Car"/>
    <w:basedOn w:val="Fuentedeprrafopredeter"/>
    <w:link w:val="Ttulo9"/>
    <w:rsid w:val="001F4378"/>
    <w:rPr>
      <w:rFonts w:ascii="Arial" w:eastAsia="MS Mincho" w:hAnsi="Arial" w:cs="Times New Roman"/>
      <w:b/>
      <w:sz w:val="72"/>
      <w:szCs w:val="20"/>
      <w:lang w:val="es-ES_tradnl"/>
    </w:rPr>
  </w:style>
  <w:style w:type="paragraph" w:customStyle="1" w:styleId="1">
    <w:name w:val="1"/>
    <w:basedOn w:val="Normal"/>
    <w:rsid w:val="001F4378"/>
    <w:pPr>
      <w:spacing w:after="0" w:line="240" w:lineRule="auto"/>
    </w:pPr>
    <w:rPr>
      <w:rFonts w:ascii="AvantGarde" w:eastAsia="MS Mincho" w:hAnsi="AvantGarde" w:cs="Times New Roman"/>
      <w:b/>
      <w:sz w:val="20"/>
      <w:szCs w:val="20"/>
      <w:lang w:val="es-ES_tradnl"/>
    </w:rPr>
  </w:style>
  <w:style w:type="paragraph" w:customStyle="1" w:styleId="2">
    <w:name w:val="2"/>
    <w:basedOn w:val="Normal"/>
    <w:qFormat/>
    <w:rsid w:val="001F4378"/>
    <w:pPr>
      <w:spacing w:after="0" w:line="240" w:lineRule="auto"/>
      <w:ind w:left="864"/>
      <w:jc w:val="both"/>
    </w:pPr>
    <w:rPr>
      <w:rFonts w:ascii="AvantGarde" w:eastAsia="MS Mincho" w:hAnsi="AvantGarde" w:cs="Times New Roman"/>
      <w:sz w:val="20"/>
      <w:szCs w:val="20"/>
      <w:lang w:val="es-ES_tradnl"/>
    </w:rPr>
  </w:style>
  <w:style w:type="paragraph" w:customStyle="1" w:styleId="4">
    <w:name w:val="4"/>
    <w:basedOn w:val="1"/>
    <w:rsid w:val="001F4378"/>
    <w:pPr>
      <w:ind w:left="576" w:hanging="864"/>
    </w:pPr>
  </w:style>
  <w:style w:type="character" w:styleId="Nmerodepgina">
    <w:name w:val="page number"/>
    <w:basedOn w:val="Fuentedeprrafopredeter"/>
    <w:rsid w:val="001F4378"/>
  </w:style>
  <w:style w:type="character" w:styleId="Refdecomentario">
    <w:name w:val="annotation reference"/>
    <w:basedOn w:val="Fuentedeprrafopredeter"/>
    <w:semiHidden/>
    <w:rsid w:val="001F4378"/>
    <w:rPr>
      <w:sz w:val="16"/>
    </w:rPr>
  </w:style>
  <w:style w:type="paragraph" w:styleId="Textocomentario">
    <w:name w:val="annotation text"/>
    <w:basedOn w:val="Normal"/>
    <w:link w:val="TextocomentarioCar"/>
    <w:semiHidden/>
    <w:rsid w:val="001F4378"/>
    <w:pPr>
      <w:spacing w:after="0" w:line="240" w:lineRule="auto"/>
    </w:pPr>
    <w:rPr>
      <w:rFonts w:ascii="Times New Roman" w:eastAsia="MS Mincho" w:hAnsi="Times New Roman" w:cs="Times New Roman"/>
      <w:sz w:val="20"/>
      <w:szCs w:val="20"/>
      <w:lang w:val="es-ES_tradnl"/>
    </w:rPr>
  </w:style>
  <w:style w:type="character" w:customStyle="1" w:styleId="TextocomentarioCar">
    <w:name w:val="Texto comentario Car"/>
    <w:basedOn w:val="Fuentedeprrafopredeter"/>
    <w:link w:val="Textocomentario"/>
    <w:semiHidden/>
    <w:rsid w:val="001F4378"/>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1"/>
    <w:qFormat/>
    <w:rsid w:val="001F4378"/>
    <w:pPr>
      <w:spacing w:after="0" w:line="240" w:lineRule="auto"/>
      <w:jc w:val="center"/>
    </w:pPr>
    <w:rPr>
      <w:rFonts w:ascii="Times New Roman" w:eastAsia="MS Mincho" w:hAnsi="Times New Roman" w:cs="Times New Roman"/>
      <w:b/>
      <w:sz w:val="44"/>
      <w:szCs w:val="20"/>
      <w:lang w:val="es-ES_tradnl"/>
    </w:rPr>
  </w:style>
  <w:style w:type="character" w:customStyle="1" w:styleId="TextoindependienteCar">
    <w:name w:val="Texto independiente Car"/>
    <w:basedOn w:val="Fuentedeprrafopredeter"/>
    <w:link w:val="Textoindependiente"/>
    <w:uiPriority w:val="1"/>
    <w:rsid w:val="001F4378"/>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1F4378"/>
    <w:pPr>
      <w:spacing w:after="0" w:line="240" w:lineRule="exact"/>
      <w:ind w:firstLine="720"/>
      <w:jc w:val="both"/>
    </w:pPr>
    <w:rPr>
      <w:rFonts w:ascii="Arial" w:eastAsia="MS Mincho" w:hAnsi="Arial" w:cs="Times New Roman"/>
      <w:b/>
      <w:sz w:val="28"/>
      <w:szCs w:val="20"/>
      <w:lang w:val="es-ES_tradnl"/>
    </w:rPr>
  </w:style>
  <w:style w:type="character" w:customStyle="1" w:styleId="SangradetextonormalCar">
    <w:name w:val="Sangría de texto normal Car"/>
    <w:basedOn w:val="Fuentedeprrafopredeter"/>
    <w:link w:val="Sangradetextonormal"/>
    <w:rsid w:val="001F4378"/>
    <w:rPr>
      <w:rFonts w:ascii="Arial" w:eastAsia="MS Mincho" w:hAnsi="Arial" w:cs="Times New Roman"/>
      <w:b/>
      <w:sz w:val="28"/>
      <w:szCs w:val="20"/>
      <w:lang w:val="es-ES_tradnl"/>
    </w:rPr>
  </w:style>
  <w:style w:type="paragraph" w:customStyle="1" w:styleId="5">
    <w:name w:val="5"/>
    <w:basedOn w:val="4"/>
    <w:rsid w:val="001F4378"/>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1F4378"/>
    <w:pPr>
      <w:spacing w:after="0" w:line="240" w:lineRule="exact"/>
      <w:ind w:left="187"/>
      <w:jc w:val="both"/>
    </w:pPr>
    <w:rPr>
      <w:rFonts w:ascii="Tahoma" w:eastAsia="MS Mincho" w:hAnsi="Tahoma" w:cs="Times New Roman"/>
      <w:sz w:val="24"/>
      <w:szCs w:val="20"/>
      <w:lang w:val="es-ES_tradnl"/>
    </w:rPr>
  </w:style>
  <w:style w:type="character" w:customStyle="1" w:styleId="Sangra2detindependienteCar">
    <w:name w:val="Sangría 2 de t. independiente Car"/>
    <w:basedOn w:val="Fuentedeprrafopredeter"/>
    <w:link w:val="Sangra2detindependiente"/>
    <w:rsid w:val="001F4378"/>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1F4378"/>
    <w:pPr>
      <w:spacing w:after="0" w:line="240" w:lineRule="auto"/>
      <w:ind w:left="630" w:hanging="630"/>
      <w:jc w:val="both"/>
    </w:pPr>
    <w:rPr>
      <w:rFonts w:ascii="Tahoma" w:eastAsia="MS Mincho" w:hAnsi="Tahoma" w:cs="Times New Roman"/>
      <w:sz w:val="24"/>
      <w:szCs w:val="20"/>
      <w:lang w:val="es-ES_tradnl"/>
    </w:rPr>
  </w:style>
  <w:style w:type="character" w:customStyle="1" w:styleId="Sangra3detindependienteCar">
    <w:name w:val="Sangría 3 de t. independiente Car"/>
    <w:basedOn w:val="Fuentedeprrafopredeter"/>
    <w:link w:val="Sangra3detindependiente"/>
    <w:rsid w:val="001F4378"/>
    <w:rPr>
      <w:rFonts w:ascii="Tahoma" w:eastAsia="MS Mincho" w:hAnsi="Tahoma" w:cs="Times New Roman"/>
      <w:sz w:val="24"/>
      <w:szCs w:val="20"/>
      <w:lang w:val="es-ES_tradnl"/>
    </w:rPr>
  </w:style>
  <w:style w:type="paragraph" w:styleId="Textodebloque">
    <w:name w:val="Block Text"/>
    <w:basedOn w:val="Normal"/>
    <w:rsid w:val="001F4378"/>
    <w:pPr>
      <w:spacing w:after="0" w:line="240" w:lineRule="exact"/>
      <w:ind w:left="720" w:right="18" w:hanging="720"/>
      <w:jc w:val="both"/>
    </w:pPr>
    <w:rPr>
      <w:rFonts w:ascii="Tahoma" w:eastAsia="MS Mincho" w:hAnsi="Tahoma" w:cs="Times New Roman"/>
      <w:sz w:val="24"/>
      <w:szCs w:val="20"/>
      <w:lang w:val="es-ES_tradnl"/>
    </w:rPr>
  </w:style>
  <w:style w:type="paragraph" w:styleId="Textoindependiente2">
    <w:name w:val="Body Text 2"/>
    <w:basedOn w:val="Normal"/>
    <w:link w:val="Textoindependiente2Car"/>
    <w:rsid w:val="001F4378"/>
    <w:pPr>
      <w:spacing w:after="0" w:line="240" w:lineRule="auto"/>
      <w:jc w:val="center"/>
    </w:pPr>
    <w:rPr>
      <w:rFonts w:ascii="Times New Roman" w:eastAsia="MS Mincho" w:hAnsi="Times New Roman" w:cs="Times New Roman"/>
      <w:sz w:val="20"/>
      <w:szCs w:val="20"/>
      <w:lang w:val="es-ES_tradnl"/>
    </w:rPr>
  </w:style>
  <w:style w:type="character" w:customStyle="1" w:styleId="Textoindependiente2Car">
    <w:name w:val="Texto independiente 2 Car"/>
    <w:basedOn w:val="Fuentedeprrafopredeter"/>
    <w:link w:val="Textoindependiente2"/>
    <w:rsid w:val="001F4378"/>
    <w:rPr>
      <w:rFonts w:ascii="Times New Roman" w:eastAsia="MS Mincho" w:hAnsi="Times New Roman" w:cs="Times New Roman"/>
      <w:sz w:val="20"/>
      <w:szCs w:val="20"/>
      <w:lang w:val="es-ES_tradnl"/>
    </w:rPr>
  </w:style>
  <w:style w:type="paragraph" w:styleId="Mapadeldocumento">
    <w:name w:val="Document Map"/>
    <w:basedOn w:val="Normal"/>
    <w:link w:val="MapadeldocumentoCar"/>
    <w:semiHidden/>
    <w:rsid w:val="001F4378"/>
    <w:pPr>
      <w:shd w:val="clear" w:color="auto" w:fill="000080"/>
      <w:spacing w:after="0" w:line="240" w:lineRule="auto"/>
    </w:pPr>
    <w:rPr>
      <w:rFonts w:ascii="Tahoma" w:eastAsia="MS Mincho" w:hAnsi="Tahoma" w:cs="Times New Roman"/>
      <w:sz w:val="20"/>
      <w:szCs w:val="20"/>
      <w:lang w:val="es-ES_tradnl"/>
    </w:rPr>
  </w:style>
  <w:style w:type="character" w:customStyle="1" w:styleId="MapadeldocumentoCar">
    <w:name w:val="Mapa del documento Car"/>
    <w:basedOn w:val="Fuentedeprrafopredeter"/>
    <w:link w:val="Mapadeldocumento"/>
    <w:semiHidden/>
    <w:rsid w:val="001F4378"/>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1F4378"/>
    <w:pPr>
      <w:spacing w:after="0" w:line="240" w:lineRule="auto"/>
      <w:jc w:val="both"/>
    </w:pPr>
    <w:rPr>
      <w:rFonts w:ascii="Tahoma" w:eastAsia="MS Mincho" w:hAnsi="Tahoma" w:cs="Times New Roman"/>
      <w:sz w:val="32"/>
      <w:szCs w:val="20"/>
      <w:lang w:val="es-ES_tradnl"/>
    </w:rPr>
  </w:style>
  <w:style w:type="character" w:customStyle="1" w:styleId="Textoindependiente3Car">
    <w:name w:val="Texto independiente 3 Car"/>
    <w:basedOn w:val="Fuentedeprrafopredeter"/>
    <w:link w:val="Textoindependiente3"/>
    <w:rsid w:val="001F4378"/>
    <w:rPr>
      <w:rFonts w:ascii="Tahoma" w:eastAsia="MS Mincho" w:hAnsi="Tahoma" w:cs="Times New Roman"/>
      <w:sz w:val="32"/>
      <w:szCs w:val="20"/>
      <w:lang w:val="es-ES_tradnl"/>
    </w:rPr>
  </w:style>
  <w:style w:type="character" w:styleId="Hipervnculo">
    <w:name w:val="Hyperlink"/>
    <w:basedOn w:val="Fuentedeprrafopredeter"/>
    <w:uiPriority w:val="99"/>
    <w:rsid w:val="001F4378"/>
    <w:rPr>
      <w:color w:val="0000FF"/>
      <w:u w:val="single"/>
    </w:rPr>
  </w:style>
  <w:style w:type="paragraph" w:styleId="Ttulo">
    <w:name w:val="Title"/>
    <w:basedOn w:val="Normal"/>
    <w:link w:val="TtuloCar"/>
    <w:qFormat/>
    <w:rsid w:val="001F4378"/>
    <w:pPr>
      <w:spacing w:after="0" w:line="240" w:lineRule="auto"/>
      <w:jc w:val="center"/>
    </w:pPr>
    <w:rPr>
      <w:rFonts w:ascii="Times New Roman" w:eastAsia="MS Mincho" w:hAnsi="Times New Roman" w:cs="Times New Roman"/>
      <w:b/>
      <w:sz w:val="36"/>
      <w:szCs w:val="20"/>
      <w:lang w:val="es-ES_tradnl"/>
    </w:rPr>
  </w:style>
  <w:style w:type="character" w:customStyle="1" w:styleId="TtuloCar">
    <w:name w:val="Título Car"/>
    <w:basedOn w:val="Fuentedeprrafopredeter"/>
    <w:link w:val="Ttulo"/>
    <w:rsid w:val="001F4378"/>
    <w:rPr>
      <w:rFonts w:ascii="Times New Roman" w:eastAsia="MS Mincho" w:hAnsi="Times New Roman" w:cs="Times New Roman"/>
      <w:b/>
      <w:sz w:val="36"/>
      <w:szCs w:val="20"/>
      <w:lang w:val="es-ES_tradnl"/>
    </w:rPr>
  </w:style>
  <w:style w:type="paragraph" w:styleId="Subttulo">
    <w:name w:val="Subtitle"/>
    <w:basedOn w:val="Normal"/>
    <w:link w:val="SubttuloCar"/>
    <w:qFormat/>
    <w:rsid w:val="001F4378"/>
    <w:pPr>
      <w:spacing w:after="0" w:line="240" w:lineRule="auto"/>
      <w:jc w:val="both"/>
    </w:pPr>
    <w:rPr>
      <w:rFonts w:ascii="Tahoma" w:eastAsia="MS Mincho" w:hAnsi="Tahoma" w:cs="Tahoma"/>
      <w:b/>
      <w:sz w:val="20"/>
      <w:szCs w:val="20"/>
      <w:lang w:val="es-ES_tradnl"/>
    </w:rPr>
  </w:style>
  <w:style w:type="character" w:customStyle="1" w:styleId="SubttuloCar">
    <w:name w:val="Subtítulo Car"/>
    <w:basedOn w:val="Fuentedeprrafopredeter"/>
    <w:link w:val="Subttulo"/>
    <w:rsid w:val="001F4378"/>
    <w:rPr>
      <w:rFonts w:ascii="Tahoma" w:eastAsia="MS Mincho" w:hAnsi="Tahoma" w:cs="Tahoma"/>
      <w:b/>
      <w:sz w:val="20"/>
      <w:szCs w:val="20"/>
      <w:lang w:val="es-ES_tradnl"/>
    </w:rPr>
  </w:style>
  <w:style w:type="paragraph" w:customStyle="1" w:styleId="xl57">
    <w:name w:val="xl57"/>
    <w:basedOn w:val="Normal"/>
    <w:rsid w:val="001F437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b/>
      <w:bCs/>
      <w:sz w:val="16"/>
      <w:szCs w:val="16"/>
      <w:lang w:val="es-ES_tradnl"/>
    </w:rPr>
  </w:style>
  <w:style w:type="paragraph" w:customStyle="1" w:styleId="xl58">
    <w:name w:val="xl58"/>
    <w:basedOn w:val="Normal"/>
    <w:rsid w:val="001F4378"/>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b/>
      <w:bCs/>
      <w:sz w:val="16"/>
      <w:szCs w:val="16"/>
      <w:lang w:val="es-ES_tradnl"/>
    </w:rPr>
  </w:style>
  <w:style w:type="character" w:styleId="Hipervnculovisitado">
    <w:name w:val="FollowedHyperlink"/>
    <w:basedOn w:val="Fuentedeprrafopredeter"/>
    <w:uiPriority w:val="99"/>
    <w:rsid w:val="001F4378"/>
    <w:rPr>
      <w:color w:val="800080"/>
      <w:u w:val="single"/>
    </w:rPr>
  </w:style>
  <w:style w:type="paragraph" w:styleId="Textosinformato">
    <w:name w:val="Plain Text"/>
    <w:basedOn w:val="Normal"/>
    <w:link w:val="TextosinformatoCar"/>
    <w:rsid w:val="001F4378"/>
    <w:pPr>
      <w:spacing w:after="0" w:line="240" w:lineRule="auto"/>
    </w:pPr>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1F4378"/>
    <w:rPr>
      <w:rFonts w:ascii="Courier New" w:eastAsia="MS Mincho" w:hAnsi="Courier New" w:cs="Courier New"/>
      <w:sz w:val="20"/>
      <w:szCs w:val="20"/>
      <w:lang w:val="es-ES_tradnl"/>
    </w:rPr>
  </w:style>
  <w:style w:type="paragraph" w:customStyle="1" w:styleId="xl24">
    <w:name w:val="xl24"/>
    <w:basedOn w:val="Normal"/>
    <w:rsid w:val="001F4378"/>
    <w:pPr>
      <w:shd w:val="clear" w:color="auto" w:fill="C0C0C0"/>
      <w:spacing w:before="100" w:beforeAutospacing="1" w:after="100" w:afterAutospacing="1" w:line="240" w:lineRule="auto"/>
    </w:pPr>
    <w:rPr>
      <w:rFonts w:ascii="Arial" w:eastAsia="MS Mincho" w:hAnsi="Arial" w:cs="Arial"/>
      <w:sz w:val="16"/>
      <w:szCs w:val="16"/>
      <w:lang w:val="en-US"/>
    </w:rPr>
  </w:style>
  <w:style w:type="paragraph" w:customStyle="1" w:styleId="xl25">
    <w:name w:val="xl25"/>
    <w:basedOn w:val="Normal"/>
    <w:rsid w:val="001F4378"/>
    <w:pPr>
      <w:pBdr>
        <w:top w:val="single" w:sz="8" w:space="0" w:color="auto"/>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6">
    <w:name w:val="xl26"/>
    <w:basedOn w:val="Normal"/>
    <w:rsid w:val="001F4378"/>
    <w:pPr>
      <w:pBdr>
        <w:top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7">
    <w:name w:val="xl27"/>
    <w:basedOn w:val="Normal"/>
    <w:rsid w:val="001F4378"/>
    <w:pPr>
      <w:pBdr>
        <w:top w:val="single" w:sz="8" w:space="0" w:color="auto"/>
        <w:righ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8">
    <w:name w:val="xl28"/>
    <w:basedOn w:val="Normal"/>
    <w:rsid w:val="001F4378"/>
    <w:pPr>
      <w:pBdr>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9">
    <w:name w:val="xl29"/>
    <w:basedOn w:val="Normal"/>
    <w:rsid w:val="001F4378"/>
    <w:pP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30">
    <w:name w:val="xl30"/>
    <w:basedOn w:val="Normal"/>
    <w:rsid w:val="001F4378"/>
    <w:pPr>
      <w:pBdr>
        <w:left w:val="single" w:sz="8" w:space="0" w:color="auto"/>
        <w:bottom w:val="single" w:sz="8" w:space="0" w:color="auto"/>
      </w:pBdr>
      <w:spacing w:before="100" w:beforeAutospacing="1" w:after="100" w:afterAutospacing="1" w:line="240" w:lineRule="auto"/>
    </w:pPr>
    <w:rPr>
      <w:rFonts w:ascii="Arial" w:eastAsia="MS Mincho" w:hAnsi="Arial" w:cs="Arial"/>
      <w:b/>
      <w:bCs/>
      <w:sz w:val="16"/>
      <w:szCs w:val="16"/>
      <w:lang w:val="en-US"/>
    </w:rPr>
  </w:style>
  <w:style w:type="paragraph" w:customStyle="1" w:styleId="xl31">
    <w:name w:val="xl31"/>
    <w:basedOn w:val="Normal"/>
    <w:rsid w:val="001F4378"/>
    <w:pPr>
      <w:pBdr>
        <w:bottom w:val="single" w:sz="8"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2">
    <w:name w:val="xl32"/>
    <w:basedOn w:val="Normal"/>
    <w:rsid w:val="001F4378"/>
    <w:pPr>
      <w:pBdr>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3">
    <w:name w:val="xl3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4">
    <w:name w:val="xl34"/>
    <w:basedOn w:val="Normal"/>
    <w:rsid w:val="001F4378"/>
    <w:pPr>
      <w:spacing w:before="100" w:beforeAutospacing="1" w:after="100" w:afterAutospacing="1" w:line="240" w:lineRule="auto"/>
    </w:pPr>
    <w:rPr>
      <w:rFonts w:ascii="Arial" w:eastAsia="MS Mincho" w:hAnsi="Arial" w:cs="Arial"/>
      <w:b/>
      <w:bCs/>
      <w:sz w:val="16"/>
      <w:szCs w:val="16"/>
      <w:lang w:val="en-US"/>
    </w:rPr>
  </w:style>
  <w:style w:type="paragraph" w:customStyle="1" w:styleId="xl35">
    <w:name w:val="xl35"/>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xl36">
    <w:name w:val="xl36"/>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Arial" w:eastAsia="MS Mincho" w:hAnsi="Arial" w:cs="Arial"/>
      <w:b/>
      <w:bCs/>
      <w:sz w:val="16"/>
      <w:szCs w:val="16"/>
      <w:lang w:val="en-US"/>
    </w:rPr>
  </w:style>
  <w:style w:type="paragraph" w:customStyle="1" w:styleId="xl37">
    <w:name w:val="xl37"/>
    <w:basedOn w:val="Normal"/>
    <w:rsid w:val="001F4378"/>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8">
    <w:name w:val="xl38"/>
    <w:basedOn w:val="Normal"/>
    <w:rsid w:val="001F4378"/>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9">
    <w:name w:val="xl39"/>
    <w:basedOn w:val="Normal"/>
    <w:rsid w:val="001F4378"/>
    <w:pPr>
      <w:pBdr>
        <w:top w:val="single" w:sz="8" w:space="0" w:color="auto"/>
        <w:left w:val="single" w:sz="4"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0">
    <w:name w:val="xl40"/>
    <w:basedOn w:val="Normal"/>
    <w:rsid w:val="001F4378"/>
    <w:pPr>
      <w:pBdr>
        <w:bottom w:val="single" w:sz="12"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41">
    <w:name w:val="xl41"/>
    <w:basedOn w:val="Normal"/>
    <w:rsid w:val="001F4378"/>
    <w:pPr>
      <w:pBdr>
        <w:top w:val="single" w:sz="8"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2">
    <w:name w:val="xl42"/>
    <w:basedOn w:val="Normal"/>
    <w:rsid w:val="001F4378"/>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pPr>
    <w:rPr>
      <w:rFonts w:ascii="Arial" w:eastAsia="MS Mincho" w:hAnsi="Arial" w:cs="Arial"/>
      <w:b/>
      <w:bCs/>
      <w:sz w:val="16"/>
      <w:szCs w:val="16"/>
      <w:lang w:val="en-US"/>
    </w:rPr>
  </w:style>
  <w:style w:type="paragraph" w:customStyle="1" w:styleId="xl43">
    <w:name w:val="xl4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Heading3Text">
    <w:name w:val="Heading 3 Text"/>
    <w:basedOn w:val="Normal"/>
    <w:rsid w:val="001F4378"/>
    <w:pPr>
      <w:overflowPunct w:val="0"/>
      <w:autoSpaceDE w:val="0"/>
      <w:autoSpaceDN w:val="0"/>
      <w:adjustRightInd w:val="0"/>
      <w:spacing w:after="0" w:line="240" w:lineRule="auto"/>
      <w:ind w:left="1627"/>
      <w:textAlignment w:val="baseline"/>
    </w:pPr>
    <w:rPr>
      <w:rFonts w:ascii="Times New Roman" w:eastAsia="MS Mincho" w:hAnsi="Times New Roman" w:cs="Times New Roman"/>
      <w:sz w:val="20"/>
      <w:szCs w:val="20"/>
      <w:lang w:val="en-US"/>
    </w:rPr>
  </w:style>
  <w:style w:type="paragraph" w:customStyle="1" w:styleId="xl44">
    <w:name w:val="xl44"/>
    <w:basedOn w:val="Normal"/>
    <w:rsid w:val="001F4378"/>
    <w:pPr>
      <w:pBdr>
        <w:righ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45">
    <w:name w:val="xl45"/>
    <w:basedOn w:val="Normal"/>
    <w:rsid w:val="001F4378"/>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46">
    <w:name w:val="xl46"/>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7">
    <w:name w:val="xl47"/>
    <w:basedOn w:val="Normal"/>
    <w:rsid w:val="001F4378"/>
    <w:pPr>
      <w:pBdr>
        <w:top w:val="single" w:sz="4" w:space="0" w:color="auto"/>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8">
    <w:name w:val="xl48"/>
    <w:basedOn w:val="Normal"/>
    <w:rsid w:val="001F4378"/>
    <w:pPr>
      <w:pBdr>
        <w:top w:val="single" w:sz="4" w:space="0" w:color="auto"/>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9">
    <w:name w:val="xl4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0">
    <w:name w:val="xl50"/>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1">
    <w:name w:val="xl51"/>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2">
    <w:name w:val="xl52"/>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b/>
      <w:bCs/>
      <w:sz w:val="12"/>
      <w:szCs w:val="12"/>
      <w:lang w:val="en-US"/>
    </w:rPr>
  </w:style>
  <w:style w:type="paragraph" w:customStyle="1" w:styleId="xl53">
    <w:name w:val="xl53"/>
    <w:basedOn w:val="Normal"/>
    <w:rsid w:val="001F4378"/>
    <w:pPr>
      <w:pBdr>
        <w:top w:val="single" w:sz="4" w:space="0" w:color="auto"/>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b/>
      <w:bCs/>
      <w:sz w:val="12"/>
      <w:szCs w:val="12"/>
      <w:lang w:val="en-US"/>
    </w:rPr>
  </w:style>
  <w:style w:type="paragraph" w:customStyle="1" w:styleId="xl54">
    <w:name w:val="xl54"/>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5">
    <w:name w:val="xl55"/>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6">
    <w:name w:val="xl56"/>
    <w:basedOn w:val="Normal"/>
    <w:rsid w:val="001F4378"/>
    <w:pPr>
      <w:pBdr>
        <w:left w:val="single" w:sz="4" w:space="0" w:color="auto"/>
        <w:right w:val="single" w:sz="4" w:space="0" w:color="auto"/>
      </w:pBdr>
      <w:spacing w:before="100" w:beforeAutospacing="1" w:after="100" w:afterAutospacing="1" w:line="240" w:lineRule="auto"/>
    </w:pPr>
    <w:rPr>
      <w:rFonts w:ascii="Arial" w:eastAsia="Arial Unicode MS" w:hAnsi="Arial" w:cs="Arial"/>
      <w:sz w:val="12"/>
      <w:szCs w:val="12"/>
      <w:lang w:val="en-US"/>
    </w:rPr>
  </w:style>
  <w:style w:type="paragraph" w:customStyle="1" w:styleId="xl59">
    <w:name w:val="xl59"/>
    <w:basedOn w:val="Normal"/>
    <w:rsid w:val="001F4378"/>
    <w:pPr>
      <w:pBdr>
        <w:top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60">
    <w:name w:val="xl60"/>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61">
    <w:name w:val="xl61"/>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2">
    <w:name w:val="xl62"/>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3">
    <w:name w:val="xl63"/>
    <w:basedOn w:val="Normal"/>
    <w:rsid w:val="001F4378"/>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1F4378"/>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65">
    <w:name w:val="xl65"/>
    <w:basedOn w:val="Normal"/>
    <w:rsid w:val="001F4378"/>
    <w:pPr>
      <w:pBdr>
        <w:top w:val="single" w:sz="4" w:space="0" w:color="auto"/>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6">
    <w:name w:val="xl66"/>
    <w:basedOn w:val="Normal"/>
    <w:rsid w:val="001F4378"/>
    <w:pPr>
      <w:pBdr>
        <w:lef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67">
    <w:name w:val="xl67"/>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8">
    <w:name w:val="xl68"/>
    <w:basedOn w:val="Normal"/>
    <w:rsid w:val="001F4378"/>
    <w:pPr>
      <w:pBdr>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24"/>
      <w:szCs w:val="24"/>
      <w:lang w:val="en-US"/>
    </w:rPr>
  </w:style>
  <w:style w:type="paragraph" w:customStyle="1" w:styleId="xl69">
    <w:name w:val="xl69"/>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0">
    <w:name w:val="xl70"/>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1">
    <w:name w:val="xl71"/>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2">
    <w:name w:val="xl72"/>
    <w:basedOn w:val="Normal"/>
    <w:rsid w:val="001F4378"/>
    <w:pPr>
      <w:pBdr>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3">
    <w:name w:val="xl73"/>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74">
    <w:name w:val="xl74"/>
    <w:basedOn w:val="Normal"/>
    <w:rsid w:val="001F4378"/>
    <w:pPr>
      <w:pBdr>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sz w:val="24"/>
      <w:szCs w:val="24"/>
      <w:lang w:val="en-US"/>
    </w:rPr>
  </w:style>
  <w:style w:type="paragraph" w:customStyle="1" w:styleId="xl75">
    <w:name w:val="xl75"/>
    <w:basedOn w:val="Normal"/>
    <w:rsid w:val="001F4378"/>
    <w:pPr>
      <w:pBdr>
        <w:left w:val="single" w:sz="4" w:space="0" w:color="auto"/>
        <w:bottom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76">
    <w:name w:val="xl76"/>
    <w:basedOn w:val="Normal"/>
    <w:rsid w:val="001F4378"/>
    <w:pPr>
      <w:pBdr>
        <w:bottom w:val="single" w:sz="4" w:space="0" w:color="auto"/>
        <w:right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77">
    <w:name w:val="xl77"/>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78">
    <w:name w:val="xl7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79">
    <w:name w:val="xl79"/>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0">
    <w:name w:val="xl80"/>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1">
    <w:name w:val="xl81"/>
    <w:basedOn w:val="Normal"/>
    <w:rsid w:val="001F4378"/>
    <w:pPr>
      <w:pBdr>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2">
    <w:name w:val="xl82"/>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3">
    <w:name w:val="xl83"/>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4">
    <w:name w:val="xl84"/>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5">
    <w:name w:val="xl85"/>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6">
    <w:name w:val="xl86"/>
    <w:basedOn w:val="Normal"/>
    <w:rsid w:val="001F4378"/>
    <w:pPr>
      <w:pBdr>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7">
    <w:name w:val="xl87"/>
    <w:basedOn w:val="Normal"/>
    <w:rsid w:val="001F4378"/>
    <w:pPr>
      <w:pBdr>
        <w:bottom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88">
    <w:name w:val="xl8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9">
    <w:name w:val="xl8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24"/>
      <w:szCs w:val="24"/>
      <w:lang w:val="en-US"/>
    </w:rPr>
  </w:style>
  <w:style w:type="paragraph" w:customStyle="1" w:styleId="xl90">
    <w:name w:val="xl90"/>
    <w:basedOn w:val="Normal"/>
    <w:rsid w:val="001F4378"/>
    <w:pPr>
      <w:pBdr>
        <w:left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91">
    <w:name w:val="xl91"/>
    <w:basedOn w:val="Normal"/>
    <w:rsid w:val="001F4378"/>
    <w:pP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92">
    <w:name w:val="xl92"/>
    <w:basedOn w:val="Normal"/>
    <w:rsid w:val="001F4378"/>
    <w:pPr>
      <w:pBdr>
        <w:left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customStyle="1" w:styleId="xl93">
    <w:name w:val="xl93"/>
    <w:basedOn w:val="Normal"/>
    <w:rsid w:val="001F4378"/>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styleId="Epgrafe">
    <w:name w:val="caption"/>
    <w:basedOn w:val="Normal"/>
    <w:next w:val="Normal"/>
    <w:qFormat/>
    <w:rsid w:val="001F4378"/>
    <w:pPr>
      <w:spacing w:after="0" w:line="240" w:lineRule="auto"/>
    </w:pPr>
    <w:rPr>
      <w:rFonts w:ascii="Arial" w:eastAsia="MS Mincho" w:hAnsi="Arial" w:cs="Arial"/>
      <w:b/>
      <w:bCs/>
      <w:sz w:val="20"/>
      <w:szCs w:val="24"/>
    </w:rPr>
  </w:style>
  <w:style w:type="paragraph" w:styleId="Textodeglobo">
    <w:name w:val="Balloon Text"/>
    <w:basedOn w:val="Normal"/>
    <w:link w:val="TextodegloboCar"/>
    <w:uiPriority w:val="99"/>
    <w:semiHidden/>
    <w:rsid w:val="001F4378"/>
    <w:pPr>
      <w:spacing w:after="0" w:line="240" w:lineRule="auto"/>
    </w:pPr>
    <w:rPr>
      <w:rFonts w:ascii="Tahoma" w:eastAsia="MS Mincho" w:hAnsi="Tahoma" w:cs="Tahoma"/>
      <w:sz w:val="16"/>
      <w:szCs w:val="16"/>
      <w:lang w:val="es-ES_tradnl"/>
    </w:rPr>
  </w:style>
  <w:style w:type="character" w:customStyle="1" w:styleId="TextodegloboCar">
    <w:name w:val="Texto de globo Car"/>
    <w:basedOn w:val="Fuentedeprrafopredeter"/>
    <w:link w:val="Textodeglobo"/>
    <w:uiPriority w:val="99"/>
    <w:semiHidden/>
    <w:rsid w:val="001F4378"/>
    <w:rPr>
      <w:rFonts w:ascii="Tahoma" w:eastAsia="MS Mincho" w:hAnsi="Tahoma" w:cs="Tahoma"/>
      <w:sz w:val="16"/>
      <w:szCs w:val="16"/>
      <w:lang w:val="es-ES_tradnl"/>
    </w:rPr>
  </w:style>
  <w:style w:type="paragraph" w:styleId="Asuntodelcomentario">
    <w:name w:val="annotation subject"/>
    <w:basedOn w:val="Textocomentario"/>
    <w:next w:val="Textocomentario"/>
    <w:link w:val="AsuntodelcomentarioCar"/>
    <w:semiHidden/>
    <w:rsid w:val="001F4378"/>
    <w:rPr>
      <w:b/>
      <w:bCs/>
    </w:rPr>
  </w:style>
  <w:style w:type="character" w:customStyle="1" w:styleId="AsuntodelcomentarioCar">
    <w:name w:val="Asunto del comentario Car"/>
    <w:basedOn w:val="TextocomentarioCar"/>
    <w:link w:val="Asuntodelcomentario"/>
    <w:semiHidden/>
    <w:rsid w:val="001F4378"/>
    <w:rPr>
      <w:rFonts w:ascii="Times New Roman" w:eastAsia="MS Mincho" w:hAnsi="Times New Roman" w:cs="Times New Roman"/>
      <w:b/>
      <w:bCs/>
      <w:sz w:val="20"/>
      <w:szCs w:val="20"/>
      <w:lang w:val="es-ES_tradnl"/>
    </w:rPr>
  </w:style>
  <w:style w:type="table" w:styleId="Tablaconcuadrcula">
    <w:name w:val="Table Grid"/>
    <w:basedOn w:val="Tablanormal"/>
    <w:rsid w:val="001F4378"/>
    <w:pPr>
      <w:spacing w:after="0" w:line="240" w:lineRule="auto"/>
    </w:pPr>
    <w:rPr>
      <w:rFonts w:ascii="Times New Roman" w:eastAsia="MS Mincho"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1F4378"/>
    <w:pPr>
      <w:spacing w:after="0" w:line="240" w:lineRule="auto"/>
    </w:pPr>
    <w:rPr>
      <w:rFonts w:ascii="Times New Roman" w:eastAsia="MS Mincho" w:hAnsi="Times New Roman" w:cs="Times New Roman"/>
      <w:sz w:val="20"/>
      <w:szCs w:val="20"/>
      <w:lang w:val="es-ES" w:eastAsia="es-E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F4378"/>
    <w:pPr>
      <w:pBdr>
        <w:top w:val="thinThickSmallGap" w:sz="24" w:space="1" w:color="auto"/>
        <w:bottom w:val="single" w:sz="4" w:space="1" w:color="auto"/>
      </w:pBdr>
      <w:spacing w:after="0" w:line="240" w:lineRule="auto"/>
    </w:pPr>
    <w:rPr>
      <w:rFonts w:ascii="Tahoma" w:eastAsia="MS Mincho" w:hAnsi="Tahoma" w:cs="Tahoma"/>
      <w:sz w:val="28"/>
      <w:szCs w:val="24"/>
    </w:rPr>
  </w:style>
  <w:style w:type="paragraph" w:customStyle="1" w:styleId="Default">
    <w:name w:val="Default"/>
    <w:rsid w:val="001F4378"/>
    <w:pPr>
      <w:autoSpaceDE w:val="0"/>
      <w:autoSpaceDN w:val="0"/>
      <w:adjustRightInd w:val="0"/>
      <w:spacing w:after="0" w:line="240" w:lineRule="auto"/>
    </w:pPr>
    <w:rPr>
      <w:rFonts w:ascii="Century Gothic" w:eastAsia="MS Mincho" w:hAnsi="Century Gothic" w:cs="Century Gothic"/>
      <w:color w:val="000000"/>
      <w:sz w:val="24"/>
      <w:szCs w:val="24"/>
      <w:lang w:val="en-US"/>
    </w:rPr>
  </w:style>
  <w:style w:type="paragraph" w:customStyle="1" w:styleId="Style">
    <w:name w:val="Style"/>
    <w:rsid w:val="001F4378"/>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1F4378"/>
  </w:style>
  <w:style w:type="character" w:styleId="Textoennegrita">
    <w:name w:val="Strong"/>
    <w:basedOn w:val="Fuentedeprrafopredeter"/>
    <w:uiPriority w:val="22"/>
    <w:qFormat/>
    <w:rsid w:val="001F4378"/>
    <w:rPr>
      <w:b/>
      <w:bCs/>
    </w:rPr>
  </w:style>
  <w:style w:type="character" w:customStyle="1" w:styleId="SubtitleChar">
    <w:name w:val="Subtitle Char"/>
    <w:basedOn w:val="Fuentedeprrafopredeter"/>
    <w:locked/>
    <w:rsid w:val="001F4378"/>
    <w:rPr>
      <w:rFonts w:ascii="Tahoma" w:hAnsi="Tahoma" w:cs="Tahoma"/>
      <w:b/>
      <w:sz w:val="20"/>
      <w:szCs w:val="20"/>
      <w:lang w:val="es-MX"/>
    </w:rPr>
  </w:style>
  <w:style w:type="character" w:customStyle="1" w:styleId="TitleChar">
    <w:name w:val="Title Char"/>
    <w:basedOn w:val="Fuentedeprrafopredeter"/>
    <w:locked/>
    <w:rsid w:val="001F4378"/>
    <w:rPr>
      <w:rFonts w:ascii="Times New Roman" w:hAnsi="Times New Roman" w:cs="Times New Roman"/>
      <w:b/>
      <w:sz w:val="20"/>
      <w:szCs w:val="20"/>
      <w:lang w:val="es-ES_tradnl"/>
    </w:rPr>
  </w:style>
  <w:style w:type="character" w:customStyle="1" w:styleId="CharChar2">
    <w:name w:val="Char Char2"/>
    <w:basedOn w:val="Fuentedeprrafopredeter"/>
    <w:rsid w:val="001F4378"/>
    <w:rPr>
      <w:b/>
      <w:sz w:val="36"/>
      <w:lang w:val="es-ES_tradnl" w:eastAsia="en-US" w:bidi="ar-SA"/>
    </w:rPr>
  </w:style>
  <w:style w:type="character" w:customStyle="1" w:styleId="prodspecs1">
    <w:name w:val="prodspecs1"/>
    <w:basedOn w:val="Fuentedeprrafopredeter"/>
    <w:rsid w:val="001F4378"/>
    <w:rPr>
      <w:rFonts w:ascii="Arial" w:hAnsi="Arial" w:cs="Arial" w:hint="default"/>
      <w:color w:val="666666"/>
      <w:sz w:val="17"/>
      <w:szCs w:val="17"/>
    </w:rPr>
  </w:style>
  <w:style w:type="character" w:customStyle="1" w:styleId="bulletpoint1">
    <w:name w:val="bulletpoint1"/>
    <w:basedOn w:val="Fuentedeprrafopredeter"/>
    <w:rsid w:val="001F4378"/>
    <w:rPr>
      <w:rFonts w:ascii="Arial" w:hAnsi="Arial" w:cs="Arial" w:hint="default"/>
      <w:color w:val="666666"/>
      <w:sz w:val="18"/>
      <w:szCs w:val="18"/>
    </w:rPr>
  </w:style>
  <w:style w:type="paragraph" w:customStyle="1" w:styleId="ListParagraph1">
    <w:name w:val="List Paragraph1"/>
    <w:basedOn w:val="Normal"/>
    <w:uiPriority w:val="34"/>
    <w:qFormat/>
    <w:rsid w:val="001F4378"/>
    <w:pPr>
      <w:spacing w:after="200" w:line="240" w:lineRule="auto"/>
      <w:ind w:left="720"/>
      <w:contextualSpacing/>
    </w:pPr>
    <w:rPr>
      <w:rFonts w:ascii="Calibri" w:eastAsia="Calibri" w:hAnsi="Calibri" w:cs="Times New Roman"/>
      <w:lang w:val="es-ES"/>
    </w:rPr>
  </w:style>
  <w:style w:type="paragraph" w:styleId="NormalWeb">
    <w:name w:val="Normal (Web)"/>
    <w:basedOn w:val="Normal"/>
    <w:unhideWhenUsed/>
    <w:rsid w:val="001F4378"/>
    <w:pPr>
      <w:spacing w:before="100" w:beforeAutospacing="1" w:after="100" w:afterAutospacing="1" w:line="240" w:lineRule="auto"/>
    </w:pPr>
    <w:rPr>
      <w:rFonts w:ascii="Times New Roman" w:eastAsia="MS Mincho" w:hAnsi="Times New Roman" w:cs="Times New Roman"/>
      <w:sz w:val="24"/>
      <w:szCs w:val="24"/>
      <w:lang w:val="en-US"/>
    </w:rPr>
  </w:style>
  <w:style w:type="character" w:customStyle="1" w:styleId="pointnormal1">
    <w:name w:val="point_normal1"/>
    <w:basedOn w:val="Fuentedeprrafopredeter"/>
    <w:rsid w:val="001F4378"/>
    <w:rPr>
      <w:rFonts w:ascii="Arial" w:hAnsi="Arial" w:cs="Arial" w:hint="default"/>
      <w:sz w:val="18"/>
      <w:szCs w:val="18"/>
    </w:rPr>
  </w:style>
  <w:style w:type="paragraph" w:styleId="Prrafodelista">
    <w:name w:val="List Paragraph"/>
    <w:basedOn w:val="Normal"/>
    <w:uiPriority w:val="1"/>
    <w:qFormat/>
    <w:rsid w:val="001F4378"/>
    <w:pPr>
      <w:spacing w:after="0" w:line="240" w:lineRule="auto"/>
      <w:ind w:left="720"/>
    </w:pPr>
    <w:rPr>
      <w:rFonts w:ascii="Times New Roman" w:eastAsia="MS Mincho" w:hAnsi="Times New Roman" w:cs="Times New Roman"/>
      <w:sz w:val="20"/>
      <w:szCs w:val="20"/>
      <w:lang w:val="es-ES_tradnl"/>
    </w:rPr>
  </w:style>
  <w:style w:type="character" w:customStyle="1" w:styleId="hps">
    <w:name w:val="hps"/>
    <w:basedOn w:val="Fuentedeprrafopredeter"/>
    <w:rsid w:val="001F4378"/>
  </w:style>
  <w:style w:type="paragraph" w:customStyle="1" w:styleId="LEYES">
    <w:name w:val="LEYES"/>
    <w:basedOn w:val="Normal"/>
    <w:rsid w:val="001F4378"/>
    <w:pPr>
      <w:spacing w:before="240" w:after="240" w:line="240" w:lineRule="auto"/>
      <w:ind w:firstLine="720"/>
      <w:jc w:val="both"/>
    </w:pPr>
    <w:rPr>
      <w:rFonts w:ascii="Times New Roman" w:eastAsia="Times New Roman" w:hAnsi="Times New Roman" w:cs="Times New Roman"/>
      <w:sz w:val="24"/>
      <w:szCs w:val="20"/>
      <w:lang w:val="es-ES" w:eastAsia="es-ES"/>
    </w:rPr>
  </w:style>
  <w:style w:type="paragraph" w:styleId="Sinespaciado">
    <w:name w:val="No Spacing"/>
    <w:uiPriority w:val="1"/>
    <w:qFormat/>
    <w:rsid w:val="001F4378"/>
    <w:pPr>
      <w:spacing w:after="0" w:line="240" w:lineRule="auto"/>
    </w:pPr>
    <w:rPr>
      <w:rFonts w:ascii="Calibri" w:eastAsia="Calibri" w:hAnsi="Calibri" w:cs="Times New Roman"/>
      <w:lang w:val="es-ES"/>
    </w:rPr>
  </w:style>
  <w:style w:type="paragraph" w:customStyle="1" w:styleId="Sangra2detindependiente1">
    <w:name w:val="Sangría 2 de t. independiente1"/>
    <w:basedOn w:val="Normal"/>
    <w:rsid w:val="001F4378"/>
    <w:pPr>
      <w:tabs>
        <w:tab w:val="right" w:pos="8789"/>
      </w:tabs>
      <w:suppressAutoHyphens/>
      <w:spacing w:after="0" w:line="240" w:lineRule="auto"/>
      <w:ind w:left="284" w:hanging="284"/>
      <w:jc w:val="both"/>
    </w:pPr>
    <w:rPr>
      <w:rFonts w:ascii="Arial" w:eastAsia="Times New Roman" w:hAnsi="Arial" w:cs="Times New Roman"/>
      <w:szCs w:val="20"/>
      <w:lang w:eastAsia="ar-SA"/>
    </w:rPr>
  </w:style>
  <w:style w:type="paragraph" w:customStyle="1" w:styleId="LIDIA">
    <w:name w:val="LIDIA"/>
    <w:basedOn w:val="Normal"/>
    <w:qFormat/>
    <w:rsid w:val="002B1F96"/>
    <w:pPr>
      <w:widowControl w:val="0"/>
      <w:spacing w:after="0" w:line="240" w:lineRule="auto"/>
      <w:jc w:val="both"/>
    </w:pPr>
    <w:rPr>
      <w:rFonts w:ascii="Souvenir Lt BT" w:eastAsia="MS Mincho" w:hAnsi="Souvenir Lt BT" w:cs="Times New Roman"/>
      <w:snapToGrid w:val="0"/>
      <w:sz w:val="20"/>
      <w:szCs w:val="20"/>
      <w:lang w:val="es-ES_tradnl" w:eastAsia="es-ES"/>
    </w:rPr>
  </w:style>
  <w:style w:type="paragraph" w:customStyle="1" w:styleId="Listavistosa-nfasis11">
    <w:name w:val="Lista vistosa - Énfasis 11"/>
    <w:basedOn w:val="Normal"/>
    <w:qFormat/>
    <w:rsid w:val="00931732"/>
    <w:pPr>
      <w:spacing w:after="200" w:line="276" w:lineRule="auto"/>
      <w:ind w:left="708"/>
    </w:pPr>
    <w:rPr>
      <w:rFonts w:ascii="Calibri" w:eastAsia="Times New Roman" w:hAnsi="Calibri" w:cs="Times New Roman"/>
      <w:lang w:eastAsia="es-MX"/>
    </w:rPr>
  </w:style>
  <w:style w:type="paragraph" w:customStyle="1" w:styleId="xmsonormal">
    <w:name w:val="x_msonormal"/>
    <w:basedOn w:val="Normal"/>
    <w:rsid w:val="00931732"/>
    <w:pPr>
      <w:spacing w:after="0" w:line="240" w:lineRule="auto"/>
    </w:pPr>
    <w:rPr>
      <w:rFonts w:ascii="Times New Roman" w:eastAsia="Calibri" w:hAnsi="Times New Roman" w:cs="Times New Roman"/>
      <w:sz w:val="24"/>
      <w:szCs w:val="24"/>
      <w:lang w:val="en-US"/>
    </w:rPr>
  </w:style>
  <w:style w:type="paragraph" w:customStyle="1" w:styleId="xmsolistparagraph">
    <w:name w:val="x_msolistparagraph"/>
    <w:basedOn w:val="Normal"/>
    <w:rsid w:val="00931732"/>
    <w:pPr>
      <w:spacing w:after="0" w:line="240" w:lineRule="auto"/>
    </w:pPr>
    <w:rPr>
      <w:rFonts w:ascii="Times New Roman" w:eastAsia="Calibri" w:hAnsi="Times New Roman" w:cs="Times New Roman"/>
      <w:sz w:val="24"/>
      <w:szCs w:val="24"/>
      <w:lang w:val="en-US"/>
    </w:rPr>
  </w:style>
  <w:style w:type="table" w:customStyle="1" w:styleId="MediumShading2-Accent11">
    <w:name w:val="Medium Shading 2 - Accent 11"/>
    <w:basedOn w:val="Tablanormal"/>
    <w:uiPriority w:val="64"/>
    <w:semiHidden/>
    <w:unhideWhenUsed/>
    <w:rsid w:val="00931732"/>
    <w:pPr>
      <w:spacing w:after="0" w:line="240" w:lineRule="auto"/>
      <w:jc w:val="right"/>
    </w:pPr>
    <w:rPr>
      <w:lang w:eastAsia="es-MX"/>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CarCar1CarCarCar1CarCarCarCarCarCar1CarCarCarCarCarCarCar">
    <w:name w:val="Car Car1 Car Car Car1 Car Car Car Car Car Car1 Car Car Car Car Car Car Car"/>
    <w:basedOn w:val="Normal"/>
    <w:rsid w:val="00931732"/>
    <w:pPr>
      <w:autoSpaceDE w:val="0"/>
      <w:autoSpaceDN w:val="0"/>
      <w:adjustRightInd w:val="0"/>
      <w:spacing w:line="240" w:lineRule="exact"/>
      <w:jc w:val="right"/>
    </w:pPr>
    <w:rPr>
      <w:rFonts w:ascii="Verdana" w:eastAsia="MS Mincho" w:hAnsi="Verdana" w:cs="Arial"/>
      <w:sz w:val="20"/>
      <w:szCs w:val="20"/>
    </w:rPr>
  </w:style>
  <w:style w:type="paragraph" w:customStyle="1" w:styleId="Prrafodelista1">
    <w:name w:val="Párrafo de lista1"/>
    <w:basedOn w:val="Normal"/>
    <w:qFormat/>
    <w:rsid w:val="00931732"/>
    <w:pPr>
      <w:spacing w:after="200" w:line="276" w:lineRule="auto"/>
      <w:ind w:left="720"/>
    </w:pPr>
    <w:rPr>
      <w:rFonts w:ascii="Calibri" w:eastAsia="Calibri" w:hAnsi="Calibri" w:cs="Calibri"/>
      <w:lang w:val="es-ES"/>
    </w:rPr>
  </w:style>
  <w:style w:type="character" w:customStyle="1" w:styleId="CharChar1">
    <w:name w:val="Char Char1"/>
    <w:locked/>
    <w:rsid w:val="00931732"/>
    <w:rPr>
      <w:rFonts w:ascii="Tahoma" w:hAnsi="Tahoma"/>
      <w:b/>
      <w:sz w:val="21"/>
      <w:szCs w:val="24"/>
      <w:lang w:val="es-MX" w:eastAsia="en-US" w:bidi="ar-SA"/>
    </w:rPr>
  </w:style>
  <w:style w:type="paragraph" w:customStyle="1" w:styleId="Outline">
    <w:name w:val="Outline"/>
    <w:basedOn w:val="Normal"/>
    <w:rsid w:val="00931732"/>
    <w:pPr>
      <w:spacing w:before="240" w:after="0" w:line="240" w:lineRule="auto"/>
    </w:pPr>
    <w:rPr>
      <w:rFonts w:ascii="Palatino Linotype" w:eastAsia="Times New Roman" w:hAnsi="Palatino Linotype" w:cs="Times New Roman"/>
      <w:kern w:val="28"/>
      <w:sz w:val="20"/>
      <w:szCs w:val="20"/>
      <w:lang w:val="en-US"/>
    </w:rPr>
  </w:style>
  <w:style w:type="paragraph" w:customStyle="1" w:styleId="SectionVIHeader">
    <w:name w:val="Section VI. Header"/>
    <w:basedOn w:val="Normal"/>
    <w:rsid w:val="00931732"/>
    <w:pPr>
      <w:spacing w:before="120" w:after="240" w:line="240" w:lineRule="auto"/>
      <w:jc w:val="center"/>
    </w:pPr>
    <w:rPr>
      <w:rFonts w:ascii="Palatino Linotype" w:eastAsia="Times New Roman" w:hAnsi="Palatino Linotype" w:cs="Times New Roman"/>
      <w:b/>
      <w:sz w:val="36"/>
      <w:szCs w:val="20"/>
      <w:lang w:val="en-US"/>
    </w:rPr>
  </w:style>
  <w:style w:type="character" w:styleId="Refdenotaalpie">
    <w:name w:val="footnote reference"/>
    <w:rsid w:val="00931732"/>
    <w:rPr>
      <w:vertAlign w:val="superscript"/>
    </w:rPr>
  </w:style>
  <w:style w:type="paragraph" w:styleId="Textonotapie">
    <w:name w:val="footnote text"/>
    <w:basedOn w:val="Normal"/>
    <w:link w:val="TextonotapieCar"/>
    <w:semiHidden/>
    <w:rsid w:val="00931732"/>
    <w:pPr>
      <w:overflowPunct w:val="0"/>
      <w:autoSpaceDE w:val="0"/>
      <w:autoSpaceDN w:val="0"/>
      <w:adjustRightInd w:val="0"/>
      <w:spacing w:after="0" w:line="240" w:lineRule="auto"/>
      <w:textAlignment w:val="baseline"/>
    </w:pPr>
    <w:rPr>
      <w:rFonts w:ascii="Palatino Linotype" w:eastAsia="Times New Roman" w:hAnsi="Palatino Linotype" w:cs="Times New Roman"/>
      <w:sz w:val="20"/>
      <w:szCs w:val="20"/>
      <w:lang w:val="es-ES_tradnl"/>
    </w:rPr>
  </w:style>
  <w:style w:type="character" w:customStyle="1" w:styleId="TextonotapieCar">
    <w:name w:val="Texto nota pie Car"/>
    <w:basedOn w:val="Fuentedeprrafopredeter"/>
    <w:link w:val="Textonotapie"/>
    <w:semiHidden/>
    <w:rsid w:val="00931732"/>
    <w:rPr>
      <w:rFonts w:ascii="Palatino Linotype" w:eastAsia="Times New Roman" w:hAnsi="Palatino Linotype" w:cs="Times New Roman"/>
      <w:sz w:val="20"/>
      <w:szCs w:val="20"/>
      <w:lang w:val="es-ES_tradnl"/>
    </w:rPr>
  </w:style>
  <w:style w:type="paragraph" w:styleId="Sangranormal">
    <w:name w:val="Normal Indent"/>
    <w:basedOn w:val="Normal"/>
    <w:rsid w:val="00931732"/>
    <w:pPr>
      <w:overflowPunct w:val="0"/>
      <w:autoSpaceDE w:val="0"/>
      <w:autoSpaceDN w:val="0"/>
      <w:adjustRightInd w:val="0"/>
      <w:spacing w:after="0" w:line="240" w:lineRule="auto"/>
      <w:ind w:left="708"/>
      <w:textAlignment w:val="baseline"/>
    </w:pPr>
    <w:rPr>
      <w:rFonts w:ascii="CG Times" w:eastAsia="SimSun" w:hAnsi="CG Times" w:cs="Times New Roman"/>
      <w:sz w:val="20"/>
      <w:szCs w:val="20"/>
      <w:lang w:val="es-ES_tradnl" w:eastAsia="es-ES"/>
    </w:rPr>
  </w:style>
  <w:style w:type="character" w:styleId="nfasis">
    <w:name w:val="Emphasis"/>
    <w:qFormat/>
    <w:rsid w:val="00931732"/>
    <w:rPr>
      <w:i/>
      <w:iCs/>
    </w:rPr>
  </w:style>
  <w:style w:type="numbering" w:customStyle="1" w:styleId="Style1">
    <w:name w:val="Style1"/>
    <w:rsid w:val="00931732"/>
    <w:pPr>
      <w:numPr>
        <w:numId w:val="2"/>
      </w:numPr>
    </w:pPr>
  </w:style>
  <w:style w:type="paragraph" w:customStyle="1" w:styleId="font5">
    <w:name w:val="font5"/>
    <w:basedOn w:val="Normal"/>
    <w:rsid w:val="00931732"/>
    <w:pPr>
      <w:spacing w:before="100" w:beforeAutospacing="1" w:after="100" w:afterAutospacing="1" w:line="240" w:lineRule="auto"/>
    </w:pPr>
    <w:rPr>
      <w:rFonts w:ascii="Arial" w:eastAsia="Times New Roman" w:hAnsi="Arial" w:cs="Arial"/>
      <w:sz w:val="16"/>
      <w:szCs w:val="16"/>
    </w:rPr>
  </w:style>
  <w:style w:type="paragraph" w:customStyle="1" w:styleId="font6">
    <w:name w:val="font6"/>
    <w:basedOn w:val="Normal"/>
    <w:rsid w:val="00931732"/>
    <w:pPr>
      <w:spacing w:before="100" w:beforeAutospacing="1" w:after="100" w:afterAutospacing="1" w:line="240" w:lineRule="auto"/>
    </w:pPr>
    <w:rPr>
      <w:rFonts w:ascii="Arial" w:eastAsia="Times New Roman" w:hAnsi="Arial" w:cs="Arial"/>
      <w:b/>
      <w:bCs/>
      <w:sz w:val="16"/>
      <w:szCs w:val="16"/>
    </w:rPr>
  </w:style>
  <w:style w:type="character" w:customStyle="1" w:styleId="TitleChar1">
    <w:name w:val="Title Char1"/>
    <w:rsid w:val="00931732"/>
    <w:rPr>
      <w:rFonts w:ascii="Times New Roman" w:eastAsia="Times New Roman" w:hAnsi="Times New Roman" w:cs="Times New Roman"/>
      <w:b/>
      <w:sz w:val="36"/>
      <w:szCs w:val="20"/>
      <w:lang w:val="es-ES_tradnl"/>
    </w:rPr>
  </w:style>
  <w:style w:type="paragraph" w:customStyle="1" w:styleId="CarCar1CarCarCar1CarCarCarCarCarCar1CarCarCarCarCarCarCar1">
    <w:name w:val="Car Car1 Car Car Car1 Car Car Car Car Car Car1 Car Car Car Car Car Car Car1"/>
    <w:basedOn w:val="Normal"/>
    <w:rsid w:val="00931732"/>
    <w:pPr>
      <w:autoSpaceDE w:val="0"/>
      <w:autoSpaceDN w:val="0"/>
      <w:adjustRightInd w:val="0"/>
      <w:spacing w:line="240" w:lineRule="exact"/>
      <w:jc w:val="right"/>
    </w:pPr>
    <w:rPr>
      <w:rFonts w:ascii="Verdana" w:eastAsia="MS Mincho" w:hAnsi="Verdana" w:cs="Arial"/>
      <w:sz w:val="20"/>
      <w:szCs w:val="20"/>
    </w:rPr>
  </w:style>
  <w:style w:type="numbering" w:customStyle="1" w:styleId="Sinlista1">
    <w:name w:val="Sin lista1"/>
    <w:next w:val="Sinlista"/>
    <w:uiPriority w:val="99"/>
    <w:semiHidden/>
    <w:unhideWhenUsed/>
    <w:rsid w:val="00860E97"/>
  </w:style>
  <w:style w:type="table" w:customStyle="1" w:styleId="TableNormal">
    <w:name w:val="Table Normal"/>
    <w:uiPriority w:val="2"/>
    <w:semiHidden/>
    <w:unhideWhenUsed/>
    <w:qFormat/>
    <w:rsid w:val="00860E9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60E97"/>
    <w:pPr>
      <w:widowControl w:val="0"/>
      <w:autoSpaceDE w:val="0"/>
      <w:autoSpaceDN w:val="0"/>
      <w:spacing w:after="0" w:line="240" w:lineRule="auto"/>
    </w:pPr>
    <w:rPr>
      <w:rFonts w:ascii="Arial" w:eastAsia="Arial" w:hAnsi="Arial" w:cs="Arial"/>
      <w:lang w:eastAsia="es-MX" w:bidi="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line number" w:uiPriority="0"/>
    <w:lsdException w:name="page number"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1"/>
    <w:qFormat/>
    <w:rsid w:val="001F4378"/>
    <w:pPr>
      <w:spacing w:before="240" w:after="0" w:line="240" w:lineRule="auto"/>
      <w:outlineLvl w:val="0"/>
    </w:pPr>
    <w:rPr>
      <w:rFonts w:ascii="Arial" w:eastAsia="MS Mincho" w:hAnsi="Arial" w:cs="Times New Roman"/>
      <w:b/>
      <w:sz w:val="24"/>
      <w:szCs w:val="20"/>
      <w:u w:val="single"/>
      <w:lang w:val="es-ES_tradnl"/>
    </w:rPr>
  </w:style>
  <w:style w:type="paragraph" w:styleId="Ttulo2">
    <w:name w:val="heading 2"/>
    <w:basedOn w:val="Normal"/>
    <w:next w:val="Normal"/>
    <w:link w:val="Ttulo2Car"/>
    <w:uiPriority w:val="1"/>
    <w:qFormat/>
    <w:rsid w:val="001F4378"/>
    <w:pPr>
      <w:keepNext/>
      <w:spacing w:after="0" w:line="240" w:lineRule="auto"/>
      <w:jc w:val="center"/>
      <w:outlineLvl w:val="1"/>
    </w:pPr>
    <w:rPr>
      <w:rFonts w:ascii="Tahoma" w:eastAsia="MS Mincho" w:hAnsi="Tahoma" w:cs="Times New Roman"/>
      <w:b/>
      <w:sz w:val="24"/>
      <w:szCs w:val="20"/>
      <w:lang w:val="es-ES_tradnl"/>
    </w:rPr>
  </w:style>
  <w:style w:type="paragraph" w:styleId="Ttulo3">
    <w:name w:val="heading 3"/>
    <w:basedOn w:val="Normal"/>
    <w:next w:val="Normal"/>
    <w:link w:val="Ttulo3Car"/>
    <w:qFormat/>
    <w:rsid w:val="001F4378"/>
    <w:pPr>
      <w:keepNext/>
      <w:spacing w:after="0" w:line="240" w:lineRule="auto"/>
      <w:jc w:val="center"/>
      <w:outlineLvl w:val="2"/>
    </w:pPr>
    <w:rPr>
      <w:rFonts w:ascii="Tahoma" w:eastAsia="MS Mincho" w:hAnsi="Tahoma" w:cs="Times New Roman"/>
      <w:b/>
      <w:sz w:val="28"/>
      <w:szCs w:val="20"/>
      <w:lang w:val="es-ES_tradnl"/>
    </w:rPr>
  </w:style>
  <w:style w:type="paragraph" w:styleId="Ttulo4">
    <w:name w:val="heading 4"/>
    <w:basedOn w:val="Normal"/>
    <w:next w:val="Normal"/>
    <w:link w:val="Ttulo4Car"/>
    <w:qFormat/>
    <w:rsid w:val="001F4378"/>
    <w:pPr>
      <w:keepNext/>
      <w:spacing w:after="0" w:line="240" w:lineRule="exact"/>
      <w:ind w:right="-252" w:firstLine="6"/>
      <w:jc w:val="both"/>
      <w:outlineLvl w:val="3"/>
    </w:pPr>
    <w:rPr>
      <w:rFonts w:ascii="Arial" w:eastAsia="MS Mincho" w:hAnsi="Arial" w:cs="Times New Roman"/>
      <w:b/>
      <w:sz w:val="20"/>
      <w:szCs w:val="20"/>
      <w:lang w:val="es-ES_tradnl"/>
    </w:rPr>
  </w:style>
  <w:style w:type="paragraph" w:styleId="Ttulo5">
    <w:name w:val="heading 5"/>
    <w:basedOn w:val="Normal"/>
    <w:next w:val="Normal"/>
    <w:link w:val="Ttulo5Car"/>
    <w:uiPriority w:val="9"/>
    <w:qFormat/>
    <w:rsid w:val="001F4378"/>
    <w:pPr>
      <w:keepNext/>
      <w:spacing w:after="0" w:line="240" w:lineRule="auto"/>
      <w:outlineLvl w:val="4"/>
    </w:pPr>
    <w:rPr>
      <w:rFonts w:ascii="Tahoma" w:eastAsia="MS Mincho" w:hAnsi="Tahoma" w:cs="Times New Roman"/>
      <w:sz w:val="28"/>
      <w:szCs w:val="20"/>
      <w:lang w:val="es-ES_tradnl"/>
    </w:rPr>
  </w:style>
  <w:style w:type="paragraph" w:styleId="Ttulo6">
    <w:name w:val="heading 6"/>
    <w:basedOn w:val="Normal"/>
    <w:next w:val="Normal"/>
    <w:link w:val="Ttulo6Car"/>
    <w:qFormat/>
    <w:rsid w:val="001F4378"/>
    <w:pPr>
      <w:keepNext/>
      <w:spacing w:after="0" w:line="240" w:lineRule="exact"/>
      <w:ind w:left="720"/>
      <w:jc w:val="both"/>
      <w:outlineLvl w:val="5"/>
    </w:pPr>
    <w:rPr>
      <w:rFonts w:ascii="Times" w:eastAsia="MS Mincho" w:hAnsi="Times" w:cs="Times New Roman"/>
      <w:b/>
      <w:sz w:val="28"/>
      <w:szCs w:val="20"/>
      <w:lang w:val="es-ES_tradnl"/>
    </w:rPr>
  </w:style>
  <w:style w:type="paragraph" w:styleId="Ttulo7">
    <w:name w:val="heading 7"/>
    <w:basedOn w:val="Normal"/>
    <w:next w:val="Normal"/>
    <w:link w:val="Ttulo7Car"/>
    <w:qFormat/>
    <w:rsid w:val="001F4378"/>
    <w:pPr>
      <w:keepNext/>
      <w:spacing w:after="0" w:line="240" w:lineRule="exact"/>
      <w:ind w:firstLine="720"/>
      <w:jc w:val="both"/>
      <w:outlineLvl w:val="6"/>
    </w:pPr>
    <w:rPr>
      <w:rFonts w:ascii="Times" w:eastAsia="MS Mincho" w:hAnsi="Times" w:cs="Times New Roman"/>
      <w:b/>
      <w:sz w:val="24"/>
      <w:szCs w:val="20"/>
      <w:lang w:val="es-ES_tradnl"/>
    </w:rPr>
  </w:style>
  <w:style w:type="paragraph" w:styleId="Ttulo8">
    <w:name w:val="heading 8"/>
    <w:basedOn w:val="Normal"/>
    <w:next w:val="Normal"/>
    <w:link w:val="Ttulo8Car"/>
    <w:qFormat/>
    <w:rsid w:val="001F4378"/>
    <w:pPr>
      <w:keepNext/>
      <w:numPr>
        <w:numId w:val="1"/>
      </w:numPr>
      <w:spacing w:after="0" w:line="240" w:lineRule="exact"/>
      <w:jc w:val="both"/>
      <w:outlineLvl w:val="7"/>
    </w:pPr>
    <w:rPr>
      <w:rFonts w:ascii="Tahoma" w:eastAsia="MS Mincho" w:hAnsi="Tahoma" w:cs="Times New Roman"/>
      <w:sz w:val="24"/>
      <w:szCs w:val="20"/>
      <w:lang w:val="es-ES_tradnl"/>
    </w:rPr>
  </w:style>
  <w:style w:type="paragraph" w:styleId="Ttulo9">
    <w:name w:val="heading 9"/>
    <w:basedOn w:val="Normal"/>
    <w:next w:val="Normal"/>
    <w:link w:val="Ttulo9Car"/>
    <w:qFormat/>
    <w:rsid w:val="001F4378"/>
    <w:pPr>
      <w:keepNext/>
      <w:spacing w:after="0" w:line="240" w:lineRule="auto"/>
      <w:jc w:val="center"/>
      <w:outlineLvl w:val="8"/>
    </w:pPr>
    <w:rPr>
      <w:rFonts w:ascii="Arial" w:eastAsia="MS Mincho" w:hAnsi="Arial" w:cs="Times New Roman"/>
      <w:b/>
      <w:sz w:val="72"/>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020F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20F8"/>
  </w:style>
  <w:style w:type="paragraph" w:styleId="Piedepgina">
    <w:name w:val="footer"/>
    <w:basedOn w:val="Normal"/>
    <w:link w:val="PiedepginaCar"/>
    <w:uiPriority w:val="99"/>
    <w:unhideWhenUsed/>
    <w:rsid w:val="00C020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20F8"/>
  </w:style>
  <w:style w:type="paragraph" w:customStyle="1" w:styleId="3">
    <w:name w:val="3"/>
    <w:basedOn w:val="Normal"/>
    <w:rsid w:val="001F4378"/>
    <w:pPr>
      <w:spacing w:after="0" w:line="240" w:lineRule="auto"/>
      <w:ind w:left="1440" w:hanging="288"/>
      <w:jc w:val="both"/>
    </w:pPr>
    <w:rPr>
      <w:rFonts w:ascii="AvantGarde" w:eastAsia="MS Mincho" w:hAnsi="AvantGarde" w:cs="Times New Roman"/>
      <w:sz w:val="20"/>
      <w:szCs w:val="20"/>
      <w:lang w:val="es-ES_tradnl"/>
    </w:rPr>
  </w:style>
  <w:style w:type="character" w:customStyle="1" w:styleId="Ttulo1Car">
    <w:name w:val="Título 1 Car"/>
    <w:basedOn w:val="Fuentedeprrafopredeter"/>
    <w:link w:val="Ttulo1"/>
    <w:uiPriority w:val="1"/>
    <w:rsid w:val="001F4378"/>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uiPriority w:val="1"/>
    <w:rsid w:val="001F4378"/>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1F4378"/>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1F4378"/>
    <w:rPr>
      <w:rFonts w:ascii="Arial" w:eastAsia="MS Mincho" w:hAnsi="Arial" w:cs="Times New Roman"/>
      <w:b/>
      <w:sz w:val="20"/>
      <w:szCs w:val="20"/>
      <w:lang w:val="es-ES_tradnl"/>
    </w:rPr>
  </w:style>
  <w:style w:type="character" w:customStyle="1" w:styleId="Ttulo5Car">
    <w:name w:val="Título 5 Car"/>
    <w:basedOn w:val="Fuentedeprrafopredeter"/>
    <w:link w:val="Ttulo5"/>
    <w:uiPriority w:val="9"/>
    <w:rsid w:val="001F4378"/>
    <w:rPr>
      <w:rFonts w:ascii="Tahoma" w:eastAsia="MS Mincho" w:hAnsi="Tahoma" w:cs="Times New Roman"/>
      <w:sz w:val="28"/>
      <w:szCs w:val="20"/>
      <w:lang w:val="es-ES_tradnl"/>
    </w:rPr>
  </w:style>
  <w:style w:type="character" w:customStyle="1" w:styleId="Ttulo6Car">
    <w:name w:val="Título 6 Car"/>
    <w:basedOn w:val="Fuentedeprrafopredeter"/>
    <w:link w:val="Ttulo6"/>
    <w:rsid w:val="001F4378"/>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1F4378"/>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1F4378"/>
    <w:rPr>
      <w:rFonts w:ascii="Tahoma" w:eastAsia="MS Mincho" w:hAnsi="Tahoma" w:cs="Times New Roman"/>
      <w:sz w:val="24"/>
      <w:szCs w:val="20"/>
      <w:lang w:val="es-ES_tradnl"/>
    </w:rPr>
  </w:style>
  <w:style w:type="character" w:customStyle="1" w:styleId="Ttulo9Car">
    <w:name w:val="Título 9 Car"/>
    <w:basedOn w:val="Fuentedeprrafopredeter"/>
    <w:link w:val="Ttulo9"/>
    <w:rsid w:val="001F4378"/>
    <w:rPr>
      <w:rFonts w:ascii="Arial" w:eastAsia="MS Mincho" w:hAnsi="Arial" w:cs="Times New Roman"/>
      <w:b/>
      <w:sz w:val="72"/>
      <w:szCs w:val="20"/>
      <w:lang w:val="es-ES_tradnl"/>
    </w:rPr>
  </w:style>
  <w:style w:type="paragraph" w:customStyle="1" w:styleId="1">
    <w:name w:val="1"/>
    <w:basedOn w:val="Normal"/>
    <w:rsid w:val="001F4378"/>
    <w:pPr>
      <w:spacing w:after="0" w:line="240" w:lineRule="auto"/>
    </w:pPr>
    <w:rPr>
      <w:rFonts w:ascii="AvantGarde" w:eastAsia="MS Mincho" w:hAnsi="AvantGarde" w:cs="Times New Roman"/>
      <w:b/>
      <w:sz w:val="20"/>
      <w:szCs w:val="20"/>
      <w:lang w:val="es-ES_tradnl"/>
    </w:rPr>
  </w:style>
  <w:style w:type="paragraph" w:customStyle="1" w:styleId="2">
    <w:name w:val="2"/>
    <w:basedOn w:val="Normal"/>
    <w:qFormat/>
    <w:rsid w:val="001F4378"/>
    <w:pPr>
      <w:spacing w:after="0" w:line="240" w:lineRule="auto"/>
      <w:ind w:left="864"/>
      <w:jc w:val="both"/>
    </w:pPr>
    <w:rPr>
      <w:rFonts w:ascii="AvantGarde" w:eastAsia="MS Mincho" w:hAnsi="AvantGarde" w:cs="Times New Roman"/>
      <w:sz w:val="20"/>
      <w:szCs w:val="20"/>
      <w:lang w:val="es-ES_tradnl"/>
    </w:rPr>
  </w:style>
  <w:style w:type="paragraph" w:customStyle="1" w:styleId="4">
    <w:name w:val="4"/>
    <w:basedOn w:val="1"/>
    <w:rsid w:val="001F4378"/>
    <w:pPr>
      <w:ind w:left="576" w:hanging="864"/>
    </w:pPr>
  </w:style>
  <w:style w:type="character" w:styleId="Nmerodepgina">
    <w:name w:val="page number"/>
    <w:basedOn w:val="Fuentedeprrafopredeter"/>
    <w:rsid w:val="001F4378"/>
  </w:style>
  <w:style w:type="character" w:styleId="Refdecomentario">
    <w:name w:val="annotation reference"/>
    <w:basedOn w:val="Fuentedeprrafopredeter"/>
    <w:semiHidden/>
    <w:rsid w:val="001F4378"/>
    <w:rPr>
      <w:sz w:val="16"/>
    </w:rPr>
  </w:style>
  <w:style w:type="paragraph" w:styleId="Textocomentario">
    <w:name w:val="annotation text"/>
    <w:basedOn w:val="Normal"/>
    <w:link w:val="TextocomentarioCar"/>
    <w:semiHidden/>
    <w:rsid w:val="001F4378"/>
    <w:pPr>
      <w:spacing w:after="0" w:line="240" w:lineRule="auto"/>
    </w:pPr>
    <w:rPr>
      <w:rFonts w:ascii="Times New Roman" w:eastAsia="MS Mincho" w:hAnsi="Times New Roman" w:cs="Times New Roman"/>
      <w:sz w:val="20"/>
      <w:szCs w:val="20"/>
      <w:lang w:val="es-ES_tradnl"/>
    </w:rPr>
  </w:style>
  <w:style w:type="character" w:customStyle="1" w:styleId="TextocomentarioCar">
    <w:name w:val="Texto comentario Car"/>
    <w:basedOn w:val="Fuentedeprrafopredeter"/>
    <w:link w:val="Textocomentario"/>
    <w:semiHidden/>
    <w:rsid w:val="001F4378"/>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1"/>
    <w:qFormat/>
    <w:rsid w:val="001F4378"/>
    <w:pPr>
      <w:spacing w:after="0" w:line="240" w:lineRule="auto"/>
      <w:jc w:val="center"/>
    </w:pPr>
    <w:rPr>
      <w:rFonts w:ascii="Times New Roman" w:eastAsia="MS Mincho" w:hAnsi="Times New Roman" w:cs="Times New Roman"/>
      <w:b/>
      <w:sz w:val="44"/>
      <w:szCs w:val="20"/>
      <w:lang w:val="es-ES_tradnl"/>
    </w:rPr>
  </w:style>
  <w:style w:type="character" w:customStyle="1" w:styleId="TextoindependienteCar">
    <w:name w:val="Texto independiente Car"/>
    <w:basedOn w:val="Fuentedeprrafopredeter"/>
    <w:link w:val="Textoindependiente"/>
    <w:uiPriority w:val="1"/>
    <w:rsid w:val="001F4378"/>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1F4378"/>
    <w:pPr>
      <w:spacing w:after="0" w:line="240" w:lineRule="exact"/>
      <w:ind w:firstLine="720"/>
      <w:jc w:val="both"/>
    </w:pPr>
    <w:rPr>
      <w:rFonts w:ascii="Arial" w:eastAsia="MS Mincho" w:hAnsi="Arial" w:cs="Times New Roman"/>
      <w:b/>
      <w:sz w:val="28"/>
      <w:szCs w:val="20"/>
      <w:lang w:val="es-ES_tradnl"/>
    </w:rPr>
  </w:style>
  <w:style w:type="character" w:customStyle="1" w:styleId="SangradetextonormalCar">
    <w:name w:val="Sangría de texto normal Car"/>
    <w:basedOn w:val="Fuentedeprrafopredeter"/>
    <w:link w:val="Sangradetextonormal"/>
    <w:rsid w:val="001F4378"/>
    <w:rPr>
      <w:rFonts w:ascii="Arial" w:eastAsia="MS Mincho" w:hAnsi="Arial" w:cs="Times New Roman"/>
      <w:b/>
      <w:sz w:val="28"/>
      <w:szCs w:val="20"/>
      <w:lang w:val="es-ES_tradnl"/>
    </w:rPr>
  </w:style>
  <w:style w:type="paragraph" w:customStyle="1" w:styleId="5">
    <w:name w:val="5"/>
    <w:basedOn w:val="4"/>
    <w:rsid w:val="001F4378"/>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1F4378"/>
    <w:pPr>
      <w:spacing w:after="0" w:line="240" w:lineRule="exact"/>
      <w:ind w:left="187"/>
      <w:jc w:val="both"/>
    </w:pPr>
    <w:rPr>
      <w:rFonts w:ascii="Tahoma" w:eastAsia="MS Mincho" w:hAnsi="Tahoma" w:cs="Times New Roman"/>
      <w:sz w:val="24"/>
      <w:szCs w:val="20"/>
      <w:lang w:val="es-ES_tradnl"/>
    </w:rPr>
  </w:style>
  <w:style w:type="character" w:customStyle="1" w:styleId="Sangra2detindependienteCar">
    <w:name w:val="Sangría 2 de t. independiente Car"/>
    <w:basedOn w:val="Fuentedeprrafopredeter"/>
    <w:link w:val="Sangra2detindependiente"/>
    <w:rsid w:val="001F4378"/>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1F4378"/>
    <w:pPr>
      <w:spacing w:after="0" w:line="240" w:lineRule="auto"/>
      <w:ind w:left="630" w:hanging="630"/>
      <w:jc w:val="both"/>
    </w:pPr>
    <w:rPr>
      <w:rFonts w:ascii="Tahoma" w:eastAsia="MS Mincho" w:hAnsi="Tahoma" w:cs="Times New Roman"/>
      <w:sz w:val="24"/>
      <w:szCs w:val="20"/>
      <w:lang w:val="es-ES_tradnl"/>
    </w:rPr>
  </w:style>
  <w:style w:type="character" w:customStyle="1" w:styleId="Sangra3detindependienteCar">
    <w:name w:val="Sangría 3 de t. independiente Car"/>
    <w:basedOn w:val="Fuentedeprrafopredeter"/>
    <w:link w:val="Sangra3detindependiente"/>
    <w:rsid w:val="001F4378"/>
    <w:rPr>
      <w:rFonts w:ascii="Tahoma" w:eastAsia="MS Mincho" w:hAnsi="Tahoma" w:cs="Times New Roman"/>
      <w:sz w:val="24"/>
      <w:szCs w:val="20"/>
      <w:lang w:val="es-ES_tradnl"/>
    </w:rPr>
  </w:style>
  <w:style w:type="paragraph" w:styleId="Textodebloque">
    <w:name w:val="Block Text"/>
    <w:basedOn w:val="Normal"/>
    <w:rsid w:val="001F4378"/>
    <w:pPr>
      <w:spacing w:after="0" w:line="240" w:lineRule="exact"/>
      <w:ind w:left="720" w:right="18" w:hanging="720"/>
      <w:jc w:val="both"/>
    </w:pPr>
    <w:rPr>
      <w:rFonts w:ascii="Tahoma" w:eastAsia="MS Mincho" w:hAnsi="Tahoma" w:cs="Times New Roman"/>
      <w:sz w:val="24"/>
      <w:szCs w:val="20"/>
      <w:lang w:val="es-ES_tradnl"/>
    </w:rPr>
  </w:style>
  <w:style w:type="paragraph" w:styleId="Textoindependiente2">
    <w:name w:val="Body Text 2"/>
    <w:basedOn w:val="Normal"/>
    <w:link w:val="Textoindependiente2Car"/>
    <w:rsid w:val="001F4378"/>
    <w:pPr>
      <w:spacing w:after="0" w:line="240" w:lineRule="auto"/>
      <w:jc w:val="center"/>
    </w:pPr>
    <w:rPr>
      <w:rFonts w:ascii="Times New Roman" w:eastAsia="MS Mincho" w:hAnsi="Times New Roman" w:cs="Times New Roman"/>
      <w:sz w:val="20"/>
      <w:szCs w:val="20"/>
      <w:lang w:val="es-ES_tradnl"/>
    </w:rPr>
  </w:style>
  <w:style w:type="character" w:customStyle="1" w:styleId="Textoindependiente2Car">
    <w:name w:val="Texto independiente 2 Car"/>
    <w:basedOn w:val="Fuentedeprrafopredeter"/>
    <w:link w:val="Textoindependiente2"/>
    <w:rsid w:val="001F4378"/>
    <w:rPr>
      <w:rFonts w:ascii="Times New Roman" w:eastAsia="MS Mincho" w:hAnsi="Times New Roman" w:cs="Times New Roman"/>
      <w:sz w:val="20"/>
      <w:szCs w:val="20"/>
      <w:lang w:val="es-ES_tradnl"/>
    </w:rPr>
  </w:style>
  <w:style w:type="paragraph" w:styleId="Mapadeldocumento">
    <w:name w:val="Document Map"/>
    <w:basedOn w:val="Normal"/>
    <w:link w:val="MapadeldocumentoCar"/>
    <w:semiHidden/>
    <w:rsid w:val="001F4378"/>
    <w:pPr>
      <w:shd w:val="clear" w:color="auto" w:fill="000080"/>
      <w:spacing w:after="0" w:line="240" w:lineRule="auto"/>
    </w:pPr>
    <w:rPr>
      <w:rFonts w:ascii="Tahoma" w:eastAsia="MS Mincho" w:hAnsi="Tahoma" w:cs="Times New Roman"/>
      <w:sz w:val="20"/>
      <w:szCs w:val="20"/>
      <w:lang w:val="es-ES_tradnl"/>
    </w:rPr>
  </w:style>
  <w:style w:type="character" w:customStyle="1" w:styleId="MapadeldocumentoCar">
    <w:name w:val="Mapa del documento Car"/>
    <w:basedOn w:val="Fuentedeprrafopredeter"/>
    <w:link w:val="Mapadeldocumento"/>
    <w:semiHidden/>
    <w:rsid w:val="001F4378"/>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1F4378"/>
    <w:pPr>
      <w:spacing w:after="0" w:line="240" w:lineRule="auto"/>
      <w:jc w:val="both"/>
    </w:pPr>
    <w:rPr>
      <w:rFonts w:ascii="Tahoma" w:eastAsia="MS Mincho" w:hAnsi="Tahoma" w:cs="Times New Roman"/>
      <w:sz w:val="32"/>
      <w:szCs w:val="20"/>
      <w:lang w:val="es-ES_tradnl"/>
    </w:rPr>
  </w:style>
  <w:style w:type="character" w:customStyle="1" w:styleId="Textoindependiente3Car">
    <w:name w:val="Texto independiente 3 Car"/>
    <w:basedOn w:val="Fuentedeprrafopredeter"/>
    <w:link w:val="Textoindependiente3"/>
    <w:rsid w:val="001F4378"/>
    <w:rPr>
      <w:rFonts w:ascii="Tahoma" w:eastAsia="MS Mincho" w:hAnsi="Tahoma" w:cs="Times New Roman"/>
      <w:sz w:val="32"/>
      <w:szCs w:val="20"/>
      <w:lang w:val="es-ES_tradnl"/>
    </w:rPr>
  </w:style>
  <w:style w:type="character" w:styleId="Hipervnculo">
    <w:name w:val="Hyperlink"/>
    <w:basedOn w:val="Fuentedeprrafopredeter"/>
    <w:uiPriority w:val="99"/>
    <w:rsid w:val="001F4378"/>
    <w:rPr>
      <w:color w:val="0000FF"/>
      <w:u w:val="single"/>
    </w:rPr>
  </w:style>
  <w:style w:type="paragraph" w:styleId="Ttulo">
    <w:name w:val="Title"/>
    <w:basedOn w:val="Normal"/>
    <w:link w:val="TtuloCar"/>
    <w:qFormat/>
    <w:rsid w:val="001F4378"/>
    <w:pPr>
      <w:spacing w:after="0" w:line="240" w:lineRule="auto"/>
      <w:jc w:val="center"/>
    </w:pPr>
    <w:rPr>
      <w:rFonts w:ascii="Times New Roman" w:eastAsia="MS Mincho" w:hAnsi="Times New Roman" w:cs="Times New Roman"/>
      <w:b/>
      <w:sz w:val="36"/>
      <w:szCs w:val="20"/>
      <w:lang w:val="es-ES_tradnl"/>
    </w:rPr>
  </w:style>
  <w:style w:type="character" w:customStyle="1" w:styleId="TtuloCar">
    <w:name w:val="Título Car"/>
    <w:basedOn w:val="Fuentedeprrafopredeter"/>
    <w:link w:val="Ttulo"/>
    <w:rsid w:val="001F4378"/>
    <w:rPr>
      <w:rFonts w:ascii="Times New Roman" w:eastAsia="MS Mincho" w:hAnsi="Times New Roman" w:cs="Times New Roman"/>
      <w:b/>
      <w:sz w:val="36"/>
      <w:szCs w:val="20"/>
      <w:lang w:val="es-ES_tradnl"/>
    </w:rPr>
  </w:style>
  <w:style w:type="paragraph" w:styleId="Subttulo">
    <w:name w:val="Subtitle"/>
    <w:basedOn w:val="Normal"/>
    <w:link w:val="SubttuloCar"/>
    <w:qFormat/>
    <w:rsid w:val="001F4378"/>
    <w:pPr>
      <w:spacing w:after="0" w:line="240" w:lineRule="auto"/>
      <w:jc w:val="both"/>
    </w:pPr>
    <w:rPr>
      <w:rFonts w:ascii="Tahoma" w:eastAsia="MS Mincho" w:hAnsi="Tahoma" w:cs="Tahoma"/>
      <w:b/>
      <w:sz w:val="20"/>
      <w:szCs w:val="20"/>
      <w:lang w:val="es-ES_tradnl"/>
    </w:rPr>
  </w:style>
  <w:style w:type="character" w:customStyle="1" w:styleId="SubttuloCar">
    <w:name w:val="Subtítulo Car"/>
    <w:basedOn w:val="Fuentedeprrafopredeter"/>
    <w:link w:val="Subttulo"/>
    <w:rsid w:val="001F4378"/>
    <w:rPr>
      <w:rFonts w:ascii="Tahoma" w:eastAsia="MS Mincho" w:hAnsi="Tahoma" w:cs="Tahoma"/>
      <w:b/>
      <w:sz w:val="20"/>
      <w:szCs w:val="20"/>
      <w:lang w:val="es-ES_tradnl"/>
    </w:rPr>
  </w:style>
  <w:style w:type="paragraph" w:customStyle="1" w:styleId="xl57">
    <w:name w:val="xl57"/>
    <w:basedOn w:val="Normal"/>
    <w:rsid w:val="001F437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b/>
      <w:bCs/>
      <w:sz w:val="16"/>
      <w:szCs w:val="16"/>
      <w:lang w:val="es-ES_tradnl"/>
    </w:rPr>
  </w:style>
  <w:style w:type="paragraph" w:customStyle="1" w:styleId="xl58">
    <w:name w:val="xl58"/>
    <w:basedOn w:val="Normal"/>
    <w:rsid w:val="001F4378"/>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b/>
      <w:bCs/>
      <w:sz w:val="16"/>
      <w:szCs w:val="16"/>
      <w:lang w:val="es-ES_tradnl"/>
    </w:rPr>
  </w:style>
  <w:style w:type="character" w:styleId="Hipervnculovisitado">
    <w:name w:val="FollowedHyperlink"/>
    <w:basedOn w:val="Fuentedeprrafopredeter"/>
    <w:uiPriority w:val="99"/>
    <w:rsid w:val="001F4378"/>
    <w:rPr>
      <w:color w:val="800080"/>
      <w:u w:val="single"/>
    </w:rPr>
  </w:style>
  <w:style w:type="paragraph" w:styleId="Textosinformato">
    <w:name w:val="Plain Text"/>
    <w:basedOn w:val="Normal"/>
    <w:link w:val="TextosinformatoCar"/>
    <w:rsid w:val="001F4378"/>
    <w:pPr>
      <w:spacing w:after="0" w:line="240" w:lineRule="auto"/>
    </w:pPr>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1F4378"/>
    <w:rPr>
      <w:rFonts w:ascii="Courier New" w:eastAsia="MS Mincho" w:hAnsi="Courier New" w:cs="Courier New"/>
      <w:sz w:val="20"/>
      <w:szCs w:val="20"/>
      <w:lang w:val="es-ES_tradnl"/>
    </w:rPr>
  </w:style>
  <w:style w:type="paragraph" w:customStyle="1" w:styleId="xl24">
    <w:name w:val="xl24"/>
    <w:basedOn w:val="Normal"/>
    <w:rsid w:val="001F4378"/>
    <w:pPr>
      <w:shd w:val="clear" w:color="auto" w:fill="C0C0C0"/>
      <w:spacing w:before="100" w:beforeAutospacing="1" w:after="100" w:afterAutospacing="1" w:line="240" w:lineRule="auto"/>
    </w:pPr>
    <w:rPr>
      <w:rFonts w:ascii="Arial" w:eastAsia="MS Mincho" w:hAnsi="Arial" w:cs="Arial"/>
      <w:sz w:val="16"/>
      <w:szCs w:val="16"/>
      <w:lang w:val="en-US"/>
    </w:rPr>
  </w:style>
  <w:style w:type="paragraph" w:customStyle="1" w:styleId="xl25">
    <w:name w:val="xl25"/>
    <w:basedOn w:val="Normal"/>
    <w:rsid w:val="001F4378"/>
    <w:pPr>
      <w:pBdr>
        <w:top w:val="single" w:sz="8" w:space="0" w:color="auto"/>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6">
    <w:name w:val="xl26"/>
    <w:basedOn w:val="Normal"/>
    <w:rsid w:val="001F4378"/>
    <w:pPr>
      <w:pBdr>
        <w:top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7">
    <w:name w:val="xl27"/>
    <w:basedOn w:val="Normal"/>
    <w:rsid w:val="001F4378"/>
    <w:pPr>
      <w:pBdr>
        <w:top w:val="single" w:sz="8" w:space="0" w:color="auto"/>
        <w:righ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8">
    <w:name w:val="xl28"/>
    <w:basedOn w:val="Normal"/>
    <w:rsid w:val="001F4378"/>
    <w:pPr>
      <w:pBdr>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9">
    <w:name w:val="xl29"/>
    <w:basedOn w:val="Normal"/>
    <w:rsid w:val="001F4378"/>
    <w:pP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30">
    <w:name w:val="xl30"/>
    <w:basedOn w:val="Normal"/>
    <w:rsid w:val="001F4378"/>
    <w:pPr>
      <w:pBdr>
        <w:left w:val="single" w:sz="8" w:space="0" w:color="auto"/>
        <w:bottom w:val="single" w:sz="8" w:space="0" w:color="auto"/>
      </w:pBdr>
      <w:spacing w:before="100" w:beforeAutospacing="1" w:after="100" w:afterAutospacing="1" w:line="240" w:lineRule="auto"/>
    </w:pPr>
    <w:rPr>
      <w:rFonts w:ascii="Arial" w:eastAsia="MS Mincho" w:hAnsi="Arial" w:cs="Arial"/>
      <w:b/>
      <w:bCs/>
      <w:sz w:val="16"/>
      <w:szCs w:val="16"/>
      <w:lang w:val="en-US"/>
    </w:rPr>
  </w:style>
  <w:style w:type="paragraph" w:customStyle="1" w:styleId="xl31">
    <w:name w:val="xl31"/>
    <w:basedOn w:val="Normal"/>
    <w:rsid w:val="001F4378"/>
    <w:pPr>
      <w:pBdr>
        <w:bottom w:val="single" w:sz="8"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2">
    <w:name w:val="xl32"/>
    <w:basedOn w:val="Normal"/>
    <w:rsid w:val="001F4378"/>
    <w:pPr>
      <w:pBdr>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3">
    <w:name w:val="xl3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4">
    <w:name w:val="xl34"/>
    <w:basedOn w:val="Normal"/>
    <w:rsid w:val="001F4378"/>
    <w:pPr>
      <w:spacing w:before="100" w:beforeAutospacing="1" w:after="100" w:afterAutospacing="1" w:line="240" w:lineRule="auto"/>
    </w:pPr>
    <w:rPr>
      <w:rFonts w:ascii="Arial" w:eastAsia="MS Mincho" w:hAnsi="Arial" w:cs="Arial"/>
      <w:b/>
      <w:bCs/>
      <w:sz w:val="16"/>
      <w:szCs w:val="16"/>
      <w:lang w:val="en-US"/>
    </w:rPr>
  </w:style>
  <w:style w:type="paragraph" w:customStyle="1" w:styleId="xl35">
    <w:name w:val="xl35"/>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xl36">
    <w:name w:val="xl36"/>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Arial" w:eastAsia="MS Mincho" w:hAnsi="Arial" w:cs="Arial"/>
      <w:b/>
      <w:bCs/>
      <w:sz w:val="16"/>
      <w:szCs w:val="16"/>
      <w:lang w:val="en-US"/>
    </w:rPr>
  </w:style>
  <w:style w:type="paragraph" w:customStyle="1" w:styleId="xl37">
    <w:name w:val="xl37"/>
    <w:basedOn w:val="Normal"/>
    <w:rsid w:val="001F4378"/>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8">
    <w:name w:val="xl38"/>
    <w:basedOn w:val="Normal"/>
    <w:rsid w:val="001F4378"/>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9">
    <w:name w:val="xl39"/>
    <w:basedOn w:val="Normal"/>
    <w:rsid w:val="001F4378"/>
    <w:pPr>
      <w:pBdr>
        <w:top w:val="single" w:sz="8" w:space="0" w:color="auto"/>
        <w:left w:val="single" w:sz="4"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0">
    <w:name w:val="xl40"/>
    <w:basedOn w:val="Normal"/>
    <w:rsid w:val="001F4378"/>
    <w:pPr>
      <w:pBdr>
        <w:bottom w:val="single" w:sz="12"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41">
    <w:name w:val="xl41"/>
    <w:basedOn w:val="Normal"/>
    <w:rsid w:val="001F4378"/>
    <w:pPr>
      <w:pBdr>
        <w:top w:val="single" w:sz="8"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2">
    <w:name w:val="xl42"/>
    <w:basedOn w:val="Normal"/>
    <w:rsid w:val="001F4378"/>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pPr>
    <w:rPr>
      <w:rFonts w:ascii="Arial" w:eastAsia="MS Mincho" w:hAnsi="Arial" w:cs="Arial"/>
      <w:b/>
      <w:bCs/>
      <w:sz w:val="16"/>
      <w:szCs w:val="16"/>
      <w:lang w:val="en-US"/>
    </w:rPr>
  </w:style>
  <w:style w:type="paragraph" w:customStyle="1" w:styleId="xl43">
    <w:name w:val="xl4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Heading3Text">
    <w:name w:val="Heading 3 Text"/>
    <w:basedOn w:val="Normal"/>
    <w:rsid w:val="001F4378"/>
    <w:pPr>
      <w:overflowPunct w:val="0"/>
      <w:autoSpaceDE w:val="0"/>
      <w:autoSpaceDN w:val="0"/>
      <w:adjustRightInd w:val="0"/>
      <w:spacing w:after="0" w:line="240" w:lineRule="auto"/>
      <w:ind w:left="1627"/>
      <w:textAlignment w:val="baseline"/>
    </w:pPr>
    <w:rPr>
      <w:rFonts w:ascii="Times New Roman" w:eastAsia="MS Mincho" w:hAnsi="Times New Roman" w:cs="Times New Roman"/>
      <w:sz w:val="20"/>
      <w:szCs w:val="20"/>
      <w:lang w:val="en-US"/>
    </w:rPr>
  </w:style>
  <w:style w:type="paragraph" w:customStyle="1" w:styleId="xl44">
    <w:name w:val="xl44"/>
    <w:basedOn w:val="Normal"/>
    <w:rsid w:val="001F4378"/>
    <w:pPr>
      <w:pBdr>
        <w:righ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45">
    <w:name w:val="xl45"/>
    <w:basedOn w:val="Normal"/>
    <w:rsid w:val="001F4378"/>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46">
    <w:name w:val="xl46"/>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7">
    <w:name w:val="xl47"/>
    <w:basedOn w:val="Normal"/>
    <w:rsid w:val="001F4378"/>
    <w:pPr>
      <w:pBdr>
        <w:top w:val="single" w:sz="4" w:space="0" w:color="auto"/>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8">
    <w:name w:val="xl48"/>
    <w:basedOn w:val="Normal"/>
    <w:rsid w:val="001F4378"/>
    <w:pPr>
      <w:pBdr>
        <w:top w:val="single" w:sz="4" w:space="0" w:color="auto"/>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9">
    <w:name w:val="xl4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0">
    <w:name w:val="xl50"/>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1">
    <w:name w:val="xl51"/>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2">
    <w:name w:val="xl52"/>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b/>
      <w:bCs/>
      <w:sz w:val="12"/>
      <w:szCs w:val="12"/>
      <w:lang w:val="en-US"/>
    </w:rPr>
  </w:style>
  <w:style w:type="paragraph" w:customStyle="1" w:styleId="xl53">
    <w:name w:val="xl53"/>
    <w:basedOn w:val="Normal"/>
    <w:rsid w:val="001F4378"/>
    <w:pPr>
      <w:pBdr>
        <w:top w:val="single" w:sz="4" w:space="0" w:color="auto"/>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b/>
      <w:bCs/>
      <w:sz w:val="12"/>
      <w:szCs w:val="12"/>
      <w:lang w:val="en-US"/>
    </w:rPr>
  </w:style>
  <w:style w:type="paragraph" w:customStyle="1" w:styleId="xl54">
    <w:name w:val="xl54"/>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5">
    <w:name w:val="xl55"/>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6">
    <w:name w:val="xl56"/>
    <w:basedOn w:val="Normal"/>
    <w:rsid w:val="001F4378"/>
    <w:pPr>
      <w:pBdr>
        <w:left w:val="single" w:sz="4" w:space="0" w:color="auto"/>
        <w:right w:val="single" w:sz="4" w:space="0" w:color="auto"/>
      </w:pBdr>
      <w:spacing w:before="100" w:beforeAutospacing="1" w:after="100" w:afterAutospacing="1" w:line="240" w:lineRule="auto"/>
    </w:pPr>
    <w:rPr>
      <w:rFonts w:ascii="Arial" w:eastAsia="Arial Unicode MS" w:hAnsi="Arial" w:cs="Arial"/>
      <w:sz w:val="12"/>
      <w:szCs w:val="12"/>
      <w:lang w:val="en-US"/>
    </w:rPr>
  </w:style>
  <w:style w:type="paragraph" w:customStyle="1" w:styleId="xl59">
    <w:name w:val="xl59"/>
    <w:basedOn w:val="Normal"/>
    <w:rsid w:val="001F4378"/>
    <w:pPr>
      <w:pBdr>
        <w:top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60">
    <w:name w:val="xl60"/>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61">
    <w:name w:val="xl61"/>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2">
    <w:name w:val="xl62"/>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3">
    <w:name w:val="xl63"/>
    <w:basedOn w:val="Normal"/>
    <w:rsid w:val="001F4378"/>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1F4378"/>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65">
    <w:name w:val="xl65"/>
    <w:basedOn w:val="Normal"/>
    <w:rsid w:val="001F4378"/>
    <w:pPr>
      <w:pBdr>
        <w:top w:val="single" w:sz="4" w:space="0" w:color="auto"/>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6">
    <w:name w:val="xl66"/>
    <w:basedOn w:val="Normal"/>
    <w:rsid w:val="001F4378"/>
    <w:pPr>
      <w:pBdr>
        <w:lef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67">
    <w:name w:val="xl67"/>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8">
    <w:name w:val="xl68"/>
    <w:basedOn w:val="Normal"/>
    <w:rsid w:val="001F4378"/>
    <w:pPr>
      <w:pBdr>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24"/>
      <w:szCs w:val="24"/>
      <w:lang w:val="en-US"/>
    </w:rPr>
  </w:style>
  <w:style w:type="paragraph" w:customStyle="1" w:styleId="xl69">
    <w:name w:val="xl69"/>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0">
    <w:name w:val="xl70"/>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1">
    <w:name w:val="xl71"/>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2">
    <w:name w:val="xl72"/>
    <w:basedOn w:val="Normal"/>
    <w:rsid w:val="001F4378"/>
    <w:pPr>
      <w:pBdr>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3">
    <w:name w:val="xl73"/>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74">
    <w:name w:val="xl74"/>
    <w:basedOn w:val="Normal"/>
    <w:rsid w:val="001F4378"/>
    <w:pPr>
      <w:pBdr>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sz w:val="24"/>
      <w:szCs w:val="24"/>
      <w:lang w:val="en-US"/>
    </w:rPr>
  </w:style>
  <w:style w:type="paragraph" w:customStyle="1" w:styleId="xl75">
    <w:name w:val="xl75"/>
    <w:basedOn w:val="Normal"/>
    <w:rsid w:val="001F4378"/>
    <w:pPr>
      <w:pBdr>
        <w:left w:val="single" w:sz="4" w:space="0" w:color="auto"/>
        <w:bottom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76">
    <w:name w:val="xl76"/>
    <w:basedOn w:val="Normal"/>
    <w:rsid w:val="001F4378"/>
    <w:pPr>
      <w:pBdr>
        <w:bottom w:val="single" w:sz="4" w:space="0" w:color="auto"/>
        <w:right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77">
    <w:name w:val="xl77"/>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78">
    <w:name w:val="xl7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79">
    <w:name w:val="xl79"/>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0">
    <w:name w:val="xl80"/>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1">
    <w:name w:val="xl81"/>
    <w:basedOn w:val="Normal"/>
    <w:rsid w:val="001F4378"/>
    <w:pPr>
      <w:pBdr>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2">
    <w:name w:val="xl82"/>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3">
    <w:name w:val="xl83"/>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4">
    <w:name w:val="xl84"/>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5">
    <w:name w:val="xl85"/>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6">
    <w:name w:val="xl86"/>
    <w:basedOn w:val="Normal"/>
    <w:rsid w:val="001F4378"/>
    <w:pPr>
      <w:pBdr>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7">
    <w:name w:val="xl87"/>
    <w:basedOn w:val="Normal"/>
    <w:rsid w:val="001F4378"/>
    <w:pPr>
      <w:pBdr>
        <w:bottom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88">
    <w:name w:val="xl8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9">
    <w:name w:val="xl8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24"/>
      <w:szCs w:val="24"/>
      <w:lang w:val="en-US"/>
    </w:rPr>
  </w:style>
  <w:style w:type="paragraph" w:customStyle="1" w:styleId="xl90">
    <w:name w:val="xl90"/>
    <w:basedOn w:val="Normal"/>
    <w:rsid w:val="001F4378"/>
    <w:pPr>
      <w:pBdr>
        <w:left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91">
    <w:name w:val="xl91"/>
    <w:basedOn w:val="Normal"/>
    <w:rsid w:val="001F4378"/>
    <w:pP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92">
    <w:name w:val="xl92"/>
    <w:basedOn w:val="Normal"/>
    <w:rsid w:val="001F4378"/>
    <w:pPr>
      <w:pBdr>
        <w:left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customStyle="1" w:styleId="xl93">
    <w:name w:val="xl93"/>
    <w:basedOn w:val="Normal"/>
    <w:rsid w:val="001F4378"/>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styleId="Epgrafe">
    <w:name w:val="caption"/>
    <w:basedOn w:val="Normal"/>
    <w:next w:val="Normal"/>
    <w:qFormat/>
    <w:rsid w:val="001F4378"/>
    <w:pPr>
      <w:spacing w:after="0" w:line="240" w:lineRule="auto"/>
    </w:pPr>
    <w:rPr>
      <w:rFonts w:ascii="Arial" w:eastAsia="MS Mincho" w:hAnsi="Arial" w:cs="Arial"/>
      <w:b/>
      <w:bCs/>
      <w:sz w:val="20"/>
      <w:szCs w:val="24"/>
    </w:rPr>
  </w:style>
  <w:style w:type="paragraph" w:styleId="Textodeglobo">
    <w:name w:val="Balloon Text"/>
    <w:basedOn w:val="Normal"/>
    <w:link w:val="TextodegloboCar"/>
    <w:uiPriority w:val="99"/>
    <w:semiHidden/>
    <w:rsid w:val="001F4378"/>
    <w:pPr>
      <w:spacing w:after="0" w:line="240" w:lineRule="auto"/>
    </w:pPr>
    <w:rPr>
      <w:rFonts w:ascii="Tahoma" w:eastAsia="MS Mincho" w:hAnsi="Tahoma" w:cs="Tahoma"/>
      <w:sz w:val="16"/>
      <w:szCs w:val="16"/>
      <w:lang w:val="es-ES_tradnl"/>
    </w:rPr>
  </w:style>
  <w:style w:type="character" w:customStyle="1" w:styleId="TextodegloboCar">
    <w:name w:val="Texto de globo Car"/>
    <w:basedOn w:val="Fuentedeprrafopredeter"/>
    <w:link w:val="Textodeglobo"/>
    <w:uiPriority w:val="99"/>
    <w:semiHidden/>
    <w:rsid w:val="001F4378"/>
    <w:rPr>
      <w:rFonts w:ascii="Tahoma" w:eastAsia="MS Mincho" w:hAnsi="Tahoma" w:cs="Tahoma"/>
      <w:sz w:val="16"/>
      <w:szCs w:val="16"/>
      <w:lang w:val="es-ES_tradnl"/>
    </w:rPr>
  </w:style>
  <w:style w:type="paragraph" w:styleId="Asuntodelcomentario">
    <w:name w:val="annotation subject"/>
    <w:basedOn w:val="Textocomentario"/>
    <w:next w:val="Textocomentario"/>
    <w:link w:val="AsuntodelcomentarioCar"/>
    <w:semiHidden/>
    <w:rsid w:val="001F4378"/>
    <w:rPr>
      <w:b/>
      <w:bCs/>
    </w:rPr>
  </w:style>
  <w:style w:type="character" w:customStyle="1" w:styleId="AsuntodelcomentarioCar">
    <w:name w:val="Asunto del comentario Car"/>
    <w:basedOn w:val="TextocomentarioCar"/>
    <w:link w:val="Asuntodelcomentario"/>
    <w:semiHidden/>
    <w:rsid w:val="001F4378"/>
    <w:rPr>
      <w:rFonts w:ascii="Times New Roman" w:eastAsia="MS Mincho" w:hAnsi="Times New Roman" w:cs="Times New Roman"/>
      <w:b/>
      <w:bCs/>
      <w:sz w:val="20"/>
      <w:szCs w:val="20"/>
      <w:lang w:val="es-ES_tradnl"/>
    </w:rPr>
  </w:style>
  <w:style w:type="table" w:styleId="Tablaconcuadrcula">
    <w:name w:val="Table Grid"/>
    <w:basedOn w:val="Tablanormal"/>
    <w:rsid w:val="001F4378"/>
    <w:pPr>
      <w:spacing w:after="0" w:line="240" w:lineRule="auto"/>
    </w:pPr>
    <w:rPr>
      <w:rFonts w:ascii="Times New Roman" w:eastAsia="MS Mincho"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1F4378"/>
    <w:pPr>
      <w:spacing w:after="0" w:line="240" w:lineRule="auto"/>
    </w:pPr>
    <w:rPr>
      <w:rFonts w:ascii="Times New Roman" w:eastAsia="MS Mincho" w:hAnsi="Times New Roman" w:cs="Times New Roman"/>
      <w:sz w:val="20"/>
      <w:szCs w:val="20"/>
      <w:lang w:val="es-ES" w:eastAsia="es-E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F4378"/>
    <w:pPr>
      <w:pBdr>
        <w:top w:val="thinThickSmallGap" w:sz="24" w:space="1" w:color="auto"/>
        <w:bottom w:val="single" w:sz="4" w:space="1" w:color="auto"/>
      </w:pBdr>
      <w:spacing w:after="0" w:line="240" w:lineRule="auto"/>
    </w:pPr>
    <w:rPr>
      <w:rFonts w:ascii="Tahoma" w:eastAsia="MS Mincho" w:hAnsi="Tahoma" w:cs="Tahoma"/>
      <w:sz w:val="28"/>
      <w:szCs w:val="24"/>
    </w:rPr>
  </w:style>
  <w:style w:type="paragraph" w:customStyle="1" w:styleId="Default">
    <w:name w:val="Default"/>
    <w:rsid w:val="001F4378"/>
    <w:pPr>
      <w:autoSpaceDE w:val="0"/>
      <w:autoSpaceDN w:val="0"/>
      <w:adjustRightInd w:val="0"/>
      <w:spacing w:after="0" w:line="240" w:lineRule="auto"/>
    </w:pPr>
    <w:rPr>
      <w:rFonts w:ascii="Century Gothic" w:eastAsia="MS Mincho" w:hAnsi="Century Gothic" w:cs="Century Gothic"/>
      <w:color w:val="000000"/>
      <w:sz w:val="24"/>
      <w:szCs w:val="24"/>
      <w:lang w:val="en-US"/>
    </w:rPr>
  </w:style>
  <w:style w:type="paragraph" w:customStyle="1" w:styleId="Style">
    <w:name w:val="Style"/>
    <w:rsid w:val="001F4378"/>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1F4378"/>
  </w:style>
  <w:style w:type="character" w:styleId="Textoennegrita">
    <w:name w:val="Strong"/>
    <w:basedOn w:val="Fuentedeprrafopredeter"/>
    <w:uiPriority w:val="22"/>
    <w:qFormat/>
    <w:rsid w:val="001F4378"/>
    <w:rPr>
      <w:b/>
      <w:bCs/>
    </w:rPr>
  </w:style>
  <w:style w:type="character" w:customStyle="1" w:styleId="SubtitleChar">
    <w:name w:val="Subtitle Char"/>
    <w:basedOn w:val="Fuentedeprrafopredeter"/>
    <w:locked/>
    <w:rsid w:val="001F4378"/>
    <w:rPr>
      <w:rFonts w:ascii="Tahoma" w:hAnsi="Tahoma" w:cs="Tahoma"/>
      <w:b/>
      <w:sz w:val="20"/>
      <w:szCs w:val="20"/>
      <w:lang w:val="es-MX"/>
    </w:rPr>
  </w:style>
  <w:style w:type="character" w:customStyle="1" w:styleId="TitleChar">
    <w:name w:val="Title Char"/>
    <w:basedOn w:val="Fuentedeprrafopredeter"/>
    <w:locked/>
    <w:rsid w:val="001F4378"/>
    <w:rPr>
      <w:rFonts w:ascii="Times New Roman" w:hAnsi="Times New Roman" w:cs="Times New Roman"/>
      <w:b/>
      <w:sz w:val="20"/>
      <w:szCs w:val="20"/>
      <w:lang w:val="es-ES_tradnl"/>
    </w:rPr>
  </w:style>
  <w:style w:type="character" w:customStyle="1" w:styleId="CharChar2">
    <w:name w:val="Char Char2"/>
    <w:basedOn w:val="Fuentedeprrafopredeter"/>
    <w:rsid w:val="001F4378"/>
    <w:rPr>
      <w:b/>
      <w:sz w:val="36"/>
      <w:lang w:val="es-ES_tradnl" w:eastAsia="en-US" w:bidi="ar-SA"/>
    </w:rPr>
  </w:style>
  <w:style w:type="character" w:customStyle="1" w:styleId="prodspecs1">
    <w:name w:val="prodspecs1"/>
    <w:basedOn w:val="Fuentedeprrafopredeter"/>
    <w:rsid w:val="001F4378"/>
    <w:rPr>
      <w:rFonts w:ascii="Arial" w:hAnsi="Arial" w:cs="Arial" w:hint="default"/>
      <w:color w:val="666666"/>
      <w:sz w:val="17"/>
      <w:szCs w:val="17"/>
    </w:rPr>
  </w:style>
  <w:style w:type="character" w:customStyle="1" w:styleId="bulletpoint1">
    <w:name w:val="bulletpoint1"/>
    <w:basedOn w:val="Fuentedeprrafopredeter"/>
    <w:rsid w:val="001F4378"/>
    <w:rPr>
      <w:rFonts w:ascii="Arial" w:hAnsi="Arial" w:cs="Arial" w:hint="default"/>
      <w:color w:val="666666"/>
      <w:sz w:val="18"/>
      <w:szCs w:val="18"/>
    </w:rPr>
  </w:style>
  <w:style w:type="paragraph" w:customStyle="1" w:styleId="ListParagraph1">
    <w:name w:val="List Paragraph1"/>
    <w:basedOn w:val="Normal"/>
    <w:uiPriority w:val="34"/>
    <w:qFormat/>
    <w:rsid w:val="001F4378"/>
    <w:pPr>
      <w:spacing w:after="200" w:line="240" w:lineRule="auto"/>
      <w:ind w:left="720"/>
      <w:contextualSpacing/>
    </w:pPr>
    <w:rPr>
      <w:rFonts w:ascii="Calibri" w:eastAsia="Calibri" w:hAnsi="Calibri" w:cs="Times New Roman"/>
      <w:lang w:val="es-ES"/>
    </w:rPr>
  </w:style>
  <w:style w:type="paragraph" w:styleId="NormalWeb">
    <w:name w:val="Normal (Web)"/>
    <w:basedOn w:val="Normal"/>
    <w:unhideWhenUsed/>
    <w:rsid w:val="001F4378"/>
    <w:pPr>
      <w:spacing w:before="100" w:beforeAutospacing="1" w:after="100" w:afterAutospacing="1" w:line="240" w:lineRule="auto"/>
    </w:pPr>
    <w:rPr>
      <w:rFonts w:ascii="Times New Roman" w:eastAsia="MS Mincho" w:hAnsi="Times New Roman" w:cs="Times New Roman"/>
      <w:sz w:val="24"/>
      <w:szCs w:val="24"/>
      <w:lang w:val="en-US"/>
    </w:rPr>
  </w:style>
  <w:style w:type="character" w:customStyle="1" w:styleId="pointnormal1">
    <w:name w:val="point_normal1"/>
    <w:basedOn w:val="Fuentedeprrafopredeter"/>
    <w:rsid w:val="001F4378"/>
    <w:rPr>
      <w:rFonts w:ascii="Arial" w:hAnsi="Arial" w:cs="Arial" w:hint="default"/>
      <w:sz w:val="18"/>
      <w:szCs w:val="18"/>
    </w:rPr>
  </w:style>
  <w:style w:type="paragraph" w:styleId="Prrafodelista">
    <w:name w:val="List Paragraph"/>
    <w:basedOn w:val="Normal"/>
    <w:uiPriority w:val="1"/>
    <w:qFormat/>
    <w:rsid w:val="001F4378"/>
    <w:pPr>
      <w:spacing w:after="0" w:line="240" w:lineRule="auto"/>
      <w:ind w:left="720"/>
    </w:pPr>
    <w:rPr>
      <w:rFonts w:ascii="Times New Roman" w:eastAsia="MS Mincho" w:hAnsi="Times New Roman" w:cs="Times New Roman"/>
      <w:sz w:val="20"/>
      <w:szCs w:val="20"/>
      <w:lang w:val="es-ES_tradnl"/>
    </w:rPr>
  </w:style>
  <w:style w:type="character" w:customStyle="1" w:styleId="hps">
    <w:name w:val="hps"/>
    <w:basedOn w:val="Fuentedeprrafopredeter"/>
    <w:rsid w:val="001F4378"/>
  </w:style>
  <w:style w:type="paragraph" w:customStyle="1" w:styleId="LEYES">
    <w:name w:val="LEYES"/>
    <w:basedOn w:val="Normal"/>
    <w:rsid w:val="001F4378"/>
    <w:pPr>
      <w:spacing w:before="240" w:after="240" w:line="240" w:lineRule="auto"/>
      <w:ind w:firstLine="720"/>
      <w:jc w:val="both"/>
    </w:pPr>
    <w:rPr>
      <w:rFonts w:ascii="Times New Roman" w:eastAsia="Times New Roman" w:hAnsi="Times New Roman" w:cs="Times New Roman"/>
      <w:sz w:val="24"/>
      <w:szCs w:val="20"/>
      <w:lang w:val="es-ES" w:eastAsia="es-ES"/>
    </w:rPr>
  </w:style>
  <w:style w:type="paragraph" w:styleId="Sinespaciado">
    <w:name w:val="No Spacing"/>
    <w:uiPriority w:val="1"/>
    <w:qFormat/>
    <w:rsid w:val="001F4378"/>
    <w:pPr>
      <w:spacing w:after="0" w:line="240" w:lineRule="auto"/>
    </w:pPr>
    <w:rPr>
      <w:rFonts w:ascii="Calibri" w:eastAsia="Calibri" w:hAnsi="Calibri" w:cs="Times New Roman"/>
      <w:lang w:val="es-ES"/>
    </w:rPr>
  </w:style>
  <w:style w:type="paragraph" w:customStyle="1" w:styleId="Sangra2detindependiente1">
    <w:name w:val="Sangría 2 de t. independiente1"/>
    <w:basedOn w:val="Normal"/>
    <w:rsid w:val="001F4378"/>
    <w:pPr>
      <w:tabs>
        <w:tab w:val="right" w:pos="8789"/>
      </w:tabs>
      <w:suppressAutoHyphens/>
      <w:spacing w:after="0" w:line="240" w:lineRule="auto"/>
      <w:ind w:left="284" w:hanging="284"/>
      <w:jc w:val="both"/>
    </w:pPr>
    <w:rPr>
      <w:rFonts w:ascii="Arial" w:eastAsia="Times New Roman" w:hAnsi="Arial" w:cs="Times New Roman"/>
      <w:szCs w:val="20"/>
      <w:lang w:eastAsia="ar-SA"/>
    </w:rPr>
  </w:style>
  <w:style w:type="paragraph" w:customStyle="1" w:styleId="LIDIA">
    <w:name w:val="LIDIA"/>
    <w:basedOn w:val="Normal"/>
    <w:qFormat/>
    <w:rsid w:val="002B1F96"/>
    <w:pPr>
      <w:widowControl w:val="0"/>
      <w:spacing w:after="0" w:line="240" w:lineRule="auto"/>
      <w:jc w:val="both"/>
    </w:pPr>
    <w:rPr>
      <w:rFonts w:ascii="Souvenir Lt BT" w:eastAsia="MS Mincho" w:hAnsi="Souvenir Lt BT" w:cs="Times New Roman"/>
      <w:snapToGrid w:val="0"/>
      <w:sz w:val="20"/>
      <w:szCs w:val="20"/>
      <w:lang w:val="es-ES_tradnl" w:eastAsia="es-ES"/>
    </w:rPr>
  </w:style>
  <w:style w:type="paragraph" w:customStyle="1" w:styleId="Listavistosa-nfasis11">
    <w:name w:val="Lista vistosa - Énfasis 11"/>
    <w:basedOn w:val="Normal"/>
    <w:qFormat/>
    <w:rsid w:val="00931732"/>
    <w:pPr>
      <w:spacing w:after="200" w:line="276" w:lineRule="auto"/>
      <w:ind w:left="708"/>
    </w:pPr>
    <w:rPr>
      <w:rFonts w:ascii="Calibri" w:eastAsia="Times New Roman" w:hAnsi="Calibri" w:cs="Times New Roman"/>
      <w:lang w:eastAsia="es-MX"/>
    </w:rPr>
  </w:style>
  <w:style w:type="paragraph" w:customStyle="1" w:styleId="xmsonormal">
    <w:name w:val="x_msonormal"/>
    <w:basedOn w:val="Normal"/>
    <w:rsid w:val="00931732"/>
    <w:pPr>
      <w:spacing w:after="0" w:line="240" w:lineRule="auto"/>
    </w:pPr>
    <w:rPr>
      <w:rFonts w:ascii="Times New Roman" w:eastAsia="Calibri" w:hAnsi="Times New Roman" w:cs="Times New Roman"/>
      <w:sz w:val="24"/>
      <w:szCs w:val="24"/>
      <w:lang w:val="en-US"/>
    </w:rPr>
  </w:style>
  <w:style w:type="paragraph" w:customStyle="1" w:styleId="xmsolistparagraph">
    <w:name w:val="x_msolistparagraph"/>
    <w:basedOn w:val="Normal"/>
    <w:rsid w:val="00931732"/>
    <w:pPr>
      <w:spacing w:after="0" w:line="240" w:lineRule="auto"/>
    </w:pPr>
    <w:rPr>
      <w:rFonts w:ascii="Times New Roman" w:eastAsia="Calibri" w:hAnsi="Times New Roman" w:cs="Times New Roman"/>
      <w:sz w:val="24"/>
      <w:szCs w:val="24"/>
      <w:lang w:val="en-US"/>
    </w:rPr>
  </w:style>
  <w:style w:type="table" w:customStyle="1" w:styleId="MediumShading2-Accent11">
    <w:name w:val="Medium Shading 2 - Accent 11"/>
    <w:basedOn w:val="Tablanormal"/>
    <w:uiPriority w:val="64"/>
    <w:semiHidden/>
    <w:unhideWhenUsed/>
    <w:rsid w:val="00931732"/>
    <w:pPr>
      <w:spacing w:after="0" w:line="240" w:lineRule="auto"/>
      <w:jc w:val="right"/>
    </w:pPr>
    <w:rPr>
      <w:lang w:eastAsia="es-MX"/>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CarCar1CarCarCar1CarCarCarCarCarCar1CarCarCarCarCarCarCar">
    <w:name w:val="Car Car1 Car Car Car1 Car Car Car Car Car Car1 Car Car Car Car Car Car Car"/>
    <w:basedOn w:val="Normal"/>
    <w:rsid w:val="00931732"/>
    <w:pPr>
      <w:autoSpaceDE w:val="0"/>
      <w:autoSpaceDN w:val="0"/>
      <w:adjustRightInd w:val="0"/>
      <w:spacing w:line="240" w:lineRule="exact"/>
      <w:jc w:val="right"/>
    </w:pPr>
    <w:rPr>
      <w:rFonts w:ascii="Verdana" w:eastAsia="MS Mincho" w:hAnsi="Verdana" w:cs="Arial"/>
      <w:sz w:val="20"/>
      <w:szCs w:val="20"/>
    </w:rPr>
  </w:style>
  <w:style w:type="paragraph" w:customStyle="1" w:styleId="Prrafodelista1">
    <w:name w:val="Párrafo de lista1"/>
    <w:basedOn w:val="Normal"/>
    <w:qFormat/>
    <w:rsid w:val="00931732"/>
    <w:pPr>
      <w:spacing w:after="200" w:line="276" w:lineRule="auto"/>
      <w:ind w:left="720"/>
    </w:pPr>
    <w:rPr>
      <w:rFonts w:ascii="Calibri" w:eastAsia="Calibri" w:hAnsi="Calibri" w:cs="Calibri"/>
      <w:lang w:val="es-ES"/>
    </w:rPr>
  </w:style>
  <w:style w:type="character" w:customStyle="1" w:styleId="CharChar1">
    <w:name w:val="Char Char1"/>
    <w:locked/>
    <w:rsid w:val="00931732"/>
    <w:rPr>
      <w:rFonts w:ascii="Tahoma" w:hAnsi="Tahoma"/>
      <w:b/>
      <w:sz w:val="21"/>
      <w:szCs w:val="24"/>
      <w:lang w:val="es-MX" w:eastAsia="en-US" w:bidi="ar-SA"/>
    </w:rPr>
  </w:style>
  <w:style w:type="paragraph" w:customStyle="1" w:styleId="Outline">
    <w:name w:val="Outline"/>
    <w:basedOn w:val="Normal"/>
    <w:rsid w:val="00931732"/>
    <w:pPr>
      <w:spacing w:before="240" w:after="0" w:line="240" w:lineRule="auto"/>
    </w:pPr>
    <w:rPr>
      <w:rFonts w:ascii="Palatino Linotype" w:eastAsia="Times New Roman" w:hAnsi="Palatino Linotype" w:cs="Times New Roman"/>
      <w:kern w:val="28"/>
      <w:sz w:val="20"/>
      <w:szCs w:val="20"/>
      <w:lang w:val="en-US"/>
    </w:rPr>
  </w:style>
  <w:style w:type="paragraph" w:customStyle="1" w:styleId="SectionVIHeader">
    <w:name w:val="Section VI. Header"/>
    <w:basedOn w:val="Normal"/>
    <w:rsid w:val="00931732"/>
    <w:pPr>
      <w:spacing w:before="120" w:after="240" w:line="240" w:lineRule="auto"/>
      <w:jc w:val="center"/>
    </w:pPr>
    <w:rPr>
      <w:rFonts w:ascii="Palatino Linotype" w:eastAsia="Times New Roman" w:hAnsi="Palatino Linotype" w:cs="Times New Roman"/>
      <w:b/>
      <w:sz w:val="36"/>
      <w:szCs w:val="20"/>
      <w:lang w:val="en-US"/>
    </w:rPr>
  </w:style>
  <w:style w:type="character" w:styleId="Refdenotaalpie">
    <w:name w:val="footnote reference"/>
    <w:rsid w:val="00931732"/>
    <w:rPr>
      <w:vertAlign w:val="superscript"/>
    </w:rPr>
  </w:style>
  <w:style w:type="paragraph" w:styleId="Textonotapie">
    <w:name w:val="footnote text"/>
    <w:basedOn w:val="Normal"/>
    <w:link w:val="TextonotapieCar"/>
    <w:semiHidden/>
    <w:rsid w:val="00931732"/>
    <w:pPr>
      <w:overflowPunct w:val="0"/>
      <w:autoSpaceDE w:val="0"/>
      <w:autoSpaceDN w:val="0"/>
      <w:adjustRightInd w:val="0"/>
      <w:spacing w:after="0" w:line="240" w:lineRule="auto"/>
      <w:textAlignment w:val="baseline"/>
    </w:pPr>
    <w:rPr>
      <w:rFonts w:ascii="Palatino Linotype" w:eastAsia="Times New Roman" w:hAnsi="Palatino Linotype" w:cs="Times New Roman"/>
      <w:sz w:val="20"/>
      <w:szCs w:val="20"/>
      <w:lang w:val="es-ES_tradnl"/>
    </w:rPr>
  </w:style>
  <w:style w:type="character" w:customStyle="1" w:styleId="TextonotapieCar">
    <w:name w:val="Texto nota pie Car"/>
    <w:basedOn w:val="Fuentedeprrafopredeter"/>
    <w:link w:val="Textonotapie"/>
    <w:semiHidden/>
    <w:rsid w:val="00931732"/>
    <w:rPr>
      <w:rFonts w:ascii="Palatino Linotype" w:eastAsia="Times New Roman" w:hAnsi="Palatino Linotype" w:cs="Times New Roman"/>
      <w:sz w:val="20"/>
      <w:szCs w:val="20"/>
      <w:lang w:val="es-ES_tradnl"/>
    </w:rPr>
  </w:style>
  <w:style w:type="paragraph" w:styleId="Sangranormal">
    <w:name w:val="Normal Indent"/>
    <w:basedOn w:val="Normal"/>
    <w:rsid w:val="00931732"/>
    <w:pPr>
      <w:overflowPunct w:val="0"/>
      <w:autoSpaceDE w:val="0"/>
      <w:autoSpaceDN w:val="0"/>
      <w:adjustRightInd w:val="0"/>
      <w:spacing w:after="0" w:line="240" w:lineRule="auto"/>
      <w:ind w:left="708"/>
      <w:textAlignment w:val="baseline"/>
    </w:pPr>
    <w:rPr>
      <w:rFonts w:ascii="CG Times" w:eastAsia="SimSun" w:hAnsi="CG Times" w:cs="Times New Roman"/>
      <w:sz w:val="20"/>
      <w:szCs w:val="20"/>
      <w:lang w:val="es-ES_tradnl" w:eastAsia="es-ES"/>
    </w:rPr>
  </w:style>
  <w:style w:type="character" w:styleId="nfasis">
    <w:name w:val="Emphasis"/>
    <w:qFormat/>
    <w:rsid w:val="00931732"/>
    <w:rPr>
      <w:i/>
      <w:iCs/>
    </w:rPr>
  </w:style>
  <w:style w:type="numbering" w:customStyle="1" w:styleId="Style1">
    <w:name w:val="Style1"/>
    <w:rsid w:val="00931732"/>
    <w:pPr>
      <w:numPr>
        <w:numId w:val="2"/>
      </w:numPr>
    </w:pPr>
  </w:style>
  <w:style w:type="paragraph" w:customStyle="1" w:styleId="font5">
    <w:name w:val="font5"/>
    <w:basedOn w:val="Normal"/>
    <w:rsid w:val="00931732"/>
    <w:pPr>
      <w:spacing w:before="100" w:beforeAutospacing="1" w:after="100" w:afterAutospacing="1" w:line="240" w:lineRule="auto"/>
    </w:pPr>
    <w:rPr>
      <w:rFonts w:ascii="Arial" w:eastAsia="Times New Roman" w:hAnsi="Arial" w:cs="Arial"/>
      <w:sz w:val="16"/>
      <w:szCs w:val="16"/>
    </w:rPr>
  </w:style>
  <w:style w:type="paragraph" w:customStyle="1" w:styleId="font6">
    <w:name w:val="font6"/>
    <w:basedOn w:val="Normal"/>
    <w:rsid w:val="00931732"/>
    <w:pPr>
      <w:spacing w:before="100" w:beforeAutospacing="1" w:after="100" w:afterAutospacing="1" w:line="240" w:lineRule="auto"/>
    </w:pPr>
    <w:rPr>
      <w:rFonts w:ascii="Arial" w:eastAsia="Times New Roman" w:hAnsi="Arial" w:cs="Arial"/>
      <w:b/>
      <w:bCs/>
      <w:sz w:val="16"/>
      <w:szCs w:val="16"/>
    </w:rPr>
  </w:style>
  <w:style w:type="character" w:customStyle="1" w:styleId="TitleChar1">
    <w:name w:val="Title Char1"/>
    <w:rsid w:val="00931732"/>
    <w:rPr>
      <w:rFonts w:ascii="Times New Roman" w:eastAsia="Times New Roman" w:hAnsi="Times New Roman" w:cs="Times New Roman"/>
      <w:b/>
      <w:sz w:val="36"/>
      <w:szCs w:val="20"/>
      <w:lang w:val="es-ES_tradnl"/>
    </w:rPr>
  </w:style>
  <w:style w:type="paragraph" w:customStyle="1" w:styleId="CarCar1CarCarCar1CarCarCarCarCarCar1CarCarCarCarCarCarCar1">
    <w:name w:val="Car Car1 Car Car Car1 Car Car Car Car Car Car1 Car Car Car Car Car Car Car1"/>
    <w:basedOn w:val="Normal"/>
    <w:rsid w:val="00931732"/>
    <w:pPr>
      <w:autoSpaceDE w:val="0"/>
      <w:autoSpaceDN w:val="0"/>
      <w:adjustRightInd w:val="0"/>
      <w:spacing w:line="240" w:lineRule="exact"/>
      <w:jc w:val="right"/>
    </w:pPr>
    <w:rPr>
      <w:rFonts w:ascii="Verdana" w:eastAsia="MS Mincho" w:hAnsi="Verdana" w:cs="Arial"/>
      <w:sz w:val="20"/>
      <w:szCs w:val="20"/>
    </w:rPr>
  </w:style>
  <w:style w:type="numbering" w:customStyle="1" w:styleId="Sinlista1">
    <w:name w:val="Sin lista1"/>
    <w:next w:val="Sinlista"/>
    <w:uiPriority w:val="99"/>
    <w:semiHidden/>
    <w:unhideWhenUsed/>
    <w:rsid w:val="00860E97"/>
  </w:style>
  <w:style w:type="table" w:customStyle="1" w:styleId="TableNormal">
    <w:name w:val="Table Normal"/>
    <w:uiPriority w:val="2"/>
    <w:semiHidden/>
    <w:unhideWhenUsed/>
    <w:qFormat/>
    <w:rsid w:val="00860E9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60E97"/>
    <w:pPr>
      <w:widowControl w:val="0"/>
      <w:autoSpaceDE w:val="0"/>
      <w:autoSpaceDN w:val="0"/>
      <w:spacing w:after="0" w:line="240" w:lineRule="auto"/>
    </w:pPr>
    <w:rPr>
      <w:rFonts w:ascii="Arial" w:eastAsia="Arial" w:hAnsi="Arial" w:cs="Arial"/>
      <w:lang w:eastAsia="es-MX" w:bidi="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124433">
      <w:bodyDiv w:val="1"/>
      <w:marLeft w:val="0"/>
      <w:marRight w:val="0"/>
      <w:marTop w:val="0"/>
      <w:marBottom w:val="0"/>
      <w:divBdr>
        <w:top w:val="none" w:sz="0" w:space="0" w:color="auto"/>
        <w:left w:val="none" w:sz="0" w:space="0" w:color="auto"/>
        <w:bottom w:val="none" w:sz="0" w:space="0" w:color="auto"/>
        <w:right w:val="none" w:sz="0" w:space="0" w:color="auto"/>
      </w:divBdr>
    </w:div>
    <w:div w:id="181817926">
      <w:bodyDiv w:val="1"/>
      <w:marLeft w:val="0"/>
      <w:marRight w:val="0"/>
      <w:marTop w:val="0"/>
      <w:marBottom w:val="0"/>
      <w:divBdr>
        <w:top w:val="none" w:sz="0" w:space="0" w:color="auto"/>
        <w:left w:val="none" w:sz="0" w:space="0" w:color="auto"/>
        <w:bottom w:val="none" w:sz="0" w:space="0" w:color="auto"/>
        <w:right w:val="none" w:sz="0" w:space="0" w:color="auto"/>
      </w:divBdr>
    </w:div>
    <w:div w:id="274602105">
      <w:bodyDiv w:val="1"/>
      <w:marLeft w:val="0"/>
      <w:marRight w:val="0"/>
      <w:marTop w:val="0"/>
      <w:marBottom w:val="0"/>
      <w:divBdr>
        <w:top w:val="none" w:sz="0" w:space="0" w:color="auto"/>
        <w:left w:val="none" w:sz="0" w:space="0" w:color="auto"/>
        <w:bottom w:val="none" w:sz="0" w:space="0" w:color="auto"/>
        <w:right w:val="none" w:sz="0" w:space="0" w:color="auto"/>
      </w:divBdr>
    </w:div>
    <w:div w:id="521626144">
      <w:bodyDiv w:val="1"/>
      <w:marLeft w:val="0"/>
      <w:marRight w:val="0"/>
      <w:marTop w:val="0"/>
      <w:marBottom w:val="0"/>
      <w:divBdr>
        <w:top w:val="none" w:sz="0" w:space="0" w:color="auto"/>
        <w:left w:val="none" w:sz="0" w:space="0" w:color="auto"/>
        <w:bottom w:val="none" w:sz="0" w:space="0" w:color="auto"/>
        <w:right w:val="none" w:sz="0" w:space="0" w:color="auto"/>
      </w:divBdr>
    </w:div>
    <w:div w:id="641542051">
      <w:bodyDiv w:val="1"/>
      <w:marLeft w:val="0"/>
      <w:marRight w:val="0"/>
      <w:marTop w:val="0"/>
      <w:marBottom w:val="0"/>
      <w:divBdr>
        <w:top w:val="none" w:sz="0" w:space="0" w:color="auto"/>
        <w:left w:val="none" w:sz="0" w:space="0" w:color="auto"/>
        <w:bottom w:val="none" w:sz="0" w:space="0" w:color="auto"/>
        <w:right w:val="none" w:sz="0" w:space="0" w:color="auto"/>
      </w:divBdr>
    </w:div>
    <w:div w:id="697244191">
      <w:bodyDiv w:val="1"/>
      <w:marLeft w:val="0"/>
      <w:marRight w:val="0"/>
      <w:marTop w:val="0"/>
      <w:marBottom w:val="0"/>
      <w:divBdr>
        <w:top w:val="none" w:sz="0" w:space="0" w:color="auto"/>
        <w:left w:val="none" w:sz="0" w:space="0" w:color="auto"/>
        <w:bottom w:val="none" w:sz="0" w:space="0" w:color="auto"/>
        <w:right w:val="none" w:sz="0" w:space="0" w:color="auto"/>
      </w:divBdr>
    </w:div>
    <w:div w:id="724959241">
      <w:bodyDiv w:val="1"/>
      <w:marLeft w:val="0"/>
      <w:marRight w:val="0"/>
      <w:marTop w:val="0"/>
      <w:marBottom w:val="0"/>
      <w:divBdr>
        <w:top w:val="none" w:sz="0" w:space="0" w:color="auto"/>
        <w:left w:val="none" w:sz="0" w:space="0" w:color="auto"/>
        <w:bottom w:val="none" w:sz="0" w:space="0" w:color="auto"/>
        <w:right w:val="none" w:sz="0" w:space="0" w:color="auto"/>
      </w:divBdr>
    </w:div>
    <w:div w:id="759984638">
      <w:bodyDiv w:val="1"/>
      <w:marLeft w:val="0"/>
      <w:marRight w:val="0"/>
      <w:marTop w:val="0"/>
      <w:marBottom w:val="0"/>
      <w:divBdr>
        <w:top w:val="none" w:sz="0" w:space="0" w:color="auto"/>
        <w:left w:val="none" w:sz="0" w:space="0" w:color="auto"/>
        <w:bottom w:val="none" w:sz="0" w:space="0" w:color="auto"/>
        <w:right w:val="none" w:sz="0" w:space="0" w:color="auto"/>
      </w:divBdr>
    </w:div>
    <w:div w:id="818695724">
      <w:bodyDiv w:val="1"/>
      <w:marLeft w:val="0"/>
      <w:marRight w:val="0"/>
      <w:marTop w:val="0"/>
      <w:marBottom w:val="0"/>
      <w:divBdr>
        <w:top w:val="none" w:sz="0" w:space="0" w:color="auto"/>
        <w:left w:val="none" w:sz="0" w:space="0" w:color="auto"/>
        <w:bottom w:val="none" w:sz="0" w:space="0" w:color="auto"/>
        <w:right w:val="none" w:sz="0" w:space="0" w:color="auto"/>
      </w:divBdr>
    </w:div>
    <w:div w:id="843515195">
      <w:bodyDiv w:val="1"/>
      <w:marLeft w:val="0"/>
      <w:marRight w:val="0"/>
      <w:marTop w:val="0"/>
      <w:marBottom w:val="0"/>
      <w:divBdr>
        <w:top w:val="none" w:sz="0" w:space="0" w:color="auto"/>
        <w:left w:val="none" w:sz="0" w:space="0" w:color="auto"/>
        <w:bottom w:val="none" w:sz="0" w:space="0" w:color="auto"/>
        <w:right w:val="none" w:sz="0" w:space="0" w:color="auto"/>
      </w:divBdr>
    </w:div>
    <w:div w:id="926187255">
      <w:bodyDiv w:val="1"/>
      <w:marLeft w:val="0"/>
      <w:marRight w:val="0"/>
      <w:marTop w:val="0"/>
      <w:marBottom w:val="0"/>
      <w:divBdr>
        <w:top w:val="none" w:sz="0" w:space="0" w:color="auto"/>
        <w:left w:val="none" w:sz="0" w:space="0" w:color="auto"/>
        <w:bottom w:val="none" w:sz="0" w:space="0" w:color="auto"/>
        <w:right w:val="none" w:sz="0" w:space="0" w:color="auto"/>
      </w:divBdr>
    </w:div>
    <w:div w:id="952714077">
      <w:bodyDiv w:val="1"/>
      <w:marLeft w:val="0"/>
      <w:marRight w:val="0"/>
      <w:marTop w:val="0"/>
      <w:marBottom w:val="0"/>
      <w:divBdr>
        <w:top w:val="none" w:sz="0" w:space="0" w:color="auto"/>
        <w:left w:val="none" w:sz="0" w:space="0" w:color="auto"/>
        <w:bottom w:val="none" w:sz="0" w:space="0" w:color="auto"/>
        <w:right w:val="none" w:sz="0" w:space="0" w:color="auto"/>
      </w:divBdr>
    </w:div>
    <w:div w:id="1035155189">
      <w:bodyDiv w:val="1"/>
      <w:marLeft w:val="0"/>
      <w:marRight w:val="0"/>
      <w:marTop w:val="0"/>
      <w:marBottom w:val="0"/>
      <w:divBdr>
        <w:top w:val="none" w:sz="0" w:space="0" w:color="auto"/>
        <w:left w:val="none" w:sz="0" w:space="0" w:color="auto"/>
        <w:bottom w:val="none" w:sz="0" w:space="0" w:color="auto"/>
        <w:right w:val="none" w:sz="0" w:space="0" w:color="auto"/>
      </w:divBdr>
    </w:div>
    <w:div w:id="1190602763">
      <w:bodyDiv w:val="1"/>
      <w:marLeft w:val="0"/>
      <w:marRight w:val="0"/>
      <w:marTop w:val="0"/>
      <w:marBottom w:val="0"/>
      <w:divBdr>
        <w:top w:val="none" w:sz="0" w:space="0" w:color="auto"/>
        <w:left w:val="none" w:sz="0" w:space="0" w:color="auto"/>
        <w:bottom w:val="none" w:sz="0" w:space="0" w:color="auto"/>
        <w:right w:val="none" w:sz="0" w:space="0" w:color="auto"/>
      </w:divBdr>
    </w:div>
    <w:div w:id="1268808537">
      <w:bodyDiv w:val="1"/>
      <w:marLeft w:val="0"/>
      <w:marRight w:val="0"/>
      <w:marTop w:val="0"/>
      <w:marBottom w:val="0"/>
      <w:divBdr>
        <w:top w:val="none" w:sz="0" w:space="0" w:color="auto"/>
        <w:left w:val="none" w:sz="0" w:space="0" w:color="auto"/>
        <w:bottom w:val="none" w:sz="0" w:space="0" w:color="auto"/>
        <w:right w:val="none" w:sz="0" w:space="0" w:color="auto"/>
      </w:divBdr>
    </w:div>
    <w:div w:id="1280986172">
      <w:bodyDiv w:val="1"/>
      <w:marLeft w:val="0"/>
      <w:marRight w:val="0"/>
      <w:marTop w:val="0"/>
      <w:marBottom w:val="0"/>
      <w:divBdr>
        <w:top w:val="none" w:sz="0" w:space="0" w:color="auto"/>
        <w:left w:val="none" w:sz="0" w:space="0" w:color="auto"/>
        <w:bottom w:val="none" w:sz="0" w:space="0" w:color="auto"/>
        <w:right w:val="none" w:sz="0" w:space="0" w:color="auto"/>
      </w:divBdr>
    </w:div>
    <w:div w:id="1331524061">
      <w:bodyDiv w:val="1"/>
      <w:marLeft w:val="0"/>
      <w:marRight w:val="0"/>
      <w:marTop w:val="0"/>
      <w:marBottom w:val="0"/>
      <w:divBdr>
        <w:top w:val="none" w:sz="0" w:space="0" w:color="auto"/>
        <w:left w:val="none" w:sz="0" w:space="0" w:color="auto"/>
        <w:bottom w:val="none" w:sz="0" w:space="0" w:color="auto"/>
        <w:right w:val="none" w:sz="0" w:space="0" w:color="auto"/>
      </w:divBdr>
    </w:div>
    <w:div w:id="1391805642">
      <w:bodyDiv w:val="1"/>
      <w:marLeft w:val="0"/>
      <w:marRight w:val="0"/>
      <w:marTop w:val="0"/>
      <w:marBottom w:val="0"/>
      <w:divBdr>
        <w:top w:val="none" w:sz="0" w:space="0" w:color="auto"/>
        <w:left w:val="none" w:sz="0" w:space="0" w:color="auto"/>
        <w:bottom w:val="none" w:sz="0" w:space="0" w:color="auto"/>
        <w:right w:val="none" w:sz="0" w:space="0" w:color="auto"/>
      </w:divBdr>
    </w:div>
    <w:div w:id="1393430359">
      <w:bodyDiv w:val="1"/>
      <w:marLeft w:val="0"/>
      <w:marRight w:val="0"/>
      <w:marTop w:val="0"/>
      <w:marBottom w:val="0"/>
      <w:divBdr>
        <w:top w:val="none" w:sz="0" w:space="0" w:color="auto"/>
        <w:left w:val="none" w:sz="0" w:space="0" w:color="auto"/>
        <w:bottom w:val="none" w:sz="0" w:space="0" w:color="auto"/>
        <w:right w:val="none" w:sz="0" w:space="0" w:color="auto"/>
      </w:divBdr>
    </w:div>
    <w:div w:id="1396931512">
      <w:bodyDiv w:val="1"/>
      <w:marLeft w:val="0"/>
      <w:marRight w:val="0"/>
      <w:marTop w:val="0"/>
      <w:marBottom w:val="0"/>
      <w:divBdr>
        <w:top w:val="none" w:sz="0" w:space="0" w:color="auto"/>
        <w:left w:val="none" w:sz="0" w:space="0" w:color="auto"/>
        <w:bottom w:val="none" w:sz="0" w:space="0" w:color="auto"/>
        <w:right w:val="none" w:sz="0" w:space="0" w:color="auto"/>
      </w:divBdr>
    </w:div>
    <w:div w:id="1442606663">
      <w:bodyDiv w:val="1"/>
      <w:marLeft w:val="0"/>
      <w:marRight w:val="0"/>
      <w:marTop w:val="0"/>
      <w:marBottom w:val="0"/>
      <w:divBdr>
        <w:top w:val="none" w:sz="0" w:space="0" w:color="auto"/>
        <w:left w:val="none" w:sz="0" w:space="0" w:color="auto"/>
        <w:bottom w:val="none" w:sz="0" w:space="0" w:color="auto"/>
        <w:right w:val="none" w:sz="0" w:space="0" w:color="auto"/>
      </w:divBdr>
    </w:div>
    <w:div w:id="1531723910">
      <w:bodyDiv w:val="1"/>
      <w:marLeft w:val="0"/>
      <w:marRight w:val="0"/>
      <w:marTop w:val="0"/>
      <w:marBottom w:val="0"/>
      <w:divBdr>
        <w:top w:val="none" w:sz="0" w:space="0" w:color="auto"/>
        <w:left w:val="none" w:sz="0" w:space="0" w:color="auto"/>
        <w:bottom w:val="none" w:sz="0" w:space="0" w:color="auto"/>
        <w:right w:val="none" w:sz="0" w:space="0" w:color="auto"/>
      </w:divBdr>
    </w:div>
    <w:div w:id="1630895066">
      <w:bodyDiv w:val="1"/>
      <w:marLeft w:val="0"/>
      <w:marRight w:val="0"/>
      <w:marTop w:val="0"/>
      <w:marBottom w:val="0"/>
      <w:divBdr>
        <w:top w:val="none" w:sz="0" w:space="0" w:color="auto"/>
        <w:left w:val="none" w:sz="0" w:space="0" w:color="auto"/>
        <w:bottom w:val="none" w:sz="0" w:space="0" w:color="auto"/>
        <w:right w:val="none" w:sz="0" w:space="0" w:color="auto"/>
      </w:divBdr>
    </w:div>
    <w:div w:id="2126390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emf"/><Relationship Id="rId4" Type="http://schemas.microsoft.com/office/2007/relationships/stylesWithEffects" Target="stylesWithEffects.xml"/><Relationship Id="rId9" Type="http://schemas.openxmlformats.org/officeDocument/2006/relationships/hyperlink" Target="mailto:jcruz@cespte.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448CF-8D96-41AC-86BE-2A4C9F6D6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449</TotalTime>
  <Pages>46</Pages>
  <Words>12845</Words>
  <Characters>70653</Characters>
  <Application>Microsoft Office Word</Application>
  <DocSecurity>0</DocSecurity>
  <Lines>588</Lines>
  <Paragraphs>166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aguirre</dc:creator>
  <cp:keywords/>
  <dc:description/>
  <cp:lastModifiedBy>KARINA</cp:lastModifiedBy>
  <cp:revision>7</cp:revision>
  <dcterms:created xsi:type="dcterms:W3CDTF">2020-01-11T01:39:00Z</dcterms:created>
  <dcterms:modified xsi:type="dcterms:W3CDTF">2020-02-13T01:09:00Z</dcterms:modified>
</cp:coreProperties>
</file>