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F301E8" w14:textId="77777777" w:rsidR="00F330EB" w:rsidRPr="005F18AD" w:rsidRDefault="00F330EB" w:rsidP="00F330EB">
      <w:pPr>
        <w:pStyle w:val="Ttulo10"/>
        <w:ind w:left="709" w:right="-153"/>
        <w:rPr>
          <w:rFonts w:ascii="Arial" w:hAnsi="Arial" w:cs="Arial"/>
          <w:iCs/>
          <w:szCs w:val="36"/>
          <w:lang w:val="es-ES"/>
        </w:rPr>
      </w:pPr>
    </w:p>
    <w:p w14:paraId="109CE578" w14:textId="77777777" w:rsidR="00F330EB" w:rsidRDefault="00F330EB" w:rsidP="00F330EB">
      <w:pPr>
        <w:pStyle w:val="1"/>
        <w:tabs>
          <w:tab w:val="left" w:pos="90"/>
          <w:tab w:val="left" w:pos="142"/>
        </w:tabs>
        <w:jc w:val="center"/>
        <w:rPr>
          <w:rFonts w:ascii="Arial" w:hAnsi="Arial" w:cs="Arial"/>
          <w:i/>
          <w:iCs/>
          <w:sz w:val="36"/>
          <w:szCs w:val="36"/>
          <w:lang w:val="es-ES"/>
        </w:rPr>
      </w:pPr>
    </w:p>
    <w:p w14:paraId="6E1BEB4E" w14:textId="77777777"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eastAsia="es-ES_tradnl"/>
        </w:rPr>
        <w:drawing>
          <wp:inline distT="0" distB="0" distL="0" distR="0" wp14:anchorId="334A4A2A" wp14:editId="440BEF92">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401F10D0" w14:textId="77777777"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02D4D09C" w14:textId="77777777"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953AA5E" w14:textId="77777777" w:rsidR="00F330EB" w:rsidRPr="00474D02" w:rsidRDefault="00F330EB" w:rsidP="00F330EB">
      <w:pPr>
        <w:pStyle w:val="1"/>
        <w:tabs>
          <w:tab w:val="left" w:pos="709"/>
        </w:tabs>
        <w:ind w:left="709"/>
        <w:jc w:val="center"/>
        <w:rPr>
          <w:rFonts w:ascii="Arial" w:hAnsi="Arial" w:cs="Arial"/>
          <w:iCs/>
          <w:sz w:val="36"/>
          <w:szCs w:val="36"/>
        </w:rPr>
      </w:pPr>
    </w:p>
    <w:p w14:paraId="59BBACBE" w14:textId="77777777" w:rsidR="00F330EB" w:rsidRPr="00474D02" w:rsidRDefault="00F330EB" w:rsidP="00F330EB">
      <w:pPr>
        <w:pStyle w:val="1"/>
        <w:tabs>
          <w:tab w:val="left" w:pos="709"/>
        </w:tabs>
        <w:ind w:left="709"/>
        <w:rPr>
          <w:rFonts w:ascii="Arial" w:hAnsi="Arial" w:cs="Arial"/>
          <w:sz w:val="24"/>
        </w:rPr>
      </w:pPr>
    </w:p>
    <w:p w14:paraId="0FDEE8A4" w14:textId="77777777" w:rsidR="00F330EB" w:rsidRDefault="00F330EB" w:rsidP="00F330EB">
      <w:pPr>
        <w:pStyle w:val="1"/>
        <w:tabs>
          <w:tab w:val="left" w:pos="709"/>
        </w:tabs>
        <w:ind w:left="709"/>
        <w:rPr>
          <w:rFonts w:ascii="Arial" w:hAnsi="Arial" w:cs="Arial"/>
          <w:sz w:val="24"/>
        </w:rPr>
      </w:pPr>
    </w:p>
    <w:p w14:paraId="758F9977" w14:textId="77777777" w:rsidR="00F330EB" w:rsidRPr="005F18AD" w:rsidRDefault="00F330EB" w:rsidP="00F330EB">
      <w:pPr>
        <w:pStyle w:val="1"/>
        <w:tabs>
          <w:tab w:val="left" w:pos="709"/>
        </w:tabs>
        <w:ind w:left="709"/>
        <w:rPr>
          <w:rFonts w:ascii="Arial" w:hAnsi="Arial" w:cs="Arial"/>
          <w:sz w:val="24"/>
        </w:rPr>
      </w:pPr>
    </w:p>
    <w:p w14:paraId="20FF6BC9" w14:textId="77777777" w:rsidR="00F330EB" w:rsidRPr="005F18AD" w:rsidRDefault="00F330EB" w:rsidP="00F330EB">
      <w:pPr>
        <w:pStyle w:val="1"/>
        <w:tabs>
          <w:tab w:val="left" w:pos="709"/>
        </w:tabs>
        <w:ind w:left="709"/>
        <w:rPr>
          <w:rFonts w:ascii="Arial" w:hAnsi="Arial" w:cs="Arial"/>
          <w:sz w:val="24"/>
        </w:rPr>
      </w:pPr>
    </w:p>
    <w:p w14:paraId="01D6B3BF" w14:textId="77777777" w:rsidR="00F330EB" w:rsidRPr="005F18AD" w:rsidRDefault="00F330EB" w:rsidP="00F330EB">
      <w:pPr>
        <w:pStyle w:val="1"/>
        <w:tabs>
          <w:tab w:val="left" w:pos="709"/>
        </w:tabs>
        <w:ind w:left="709"/>
        <w:rPr>
          <w:rFonts w:ascii="Arial" w:hAnsi="Arial" w:cs="Arial"/>
          <w:sz w:val="24"/>
        </w:rPr>
      </w:pPr>
    </w:p>
    <w:p w14:paraId="24BA62EE" w14:textId="77777777" w:rsidR="00C76458" w:rsidRPr="003E29BA" w:rsidRDefault="00C76458" w:rsidP="0090593F">
      <w:pPr>
        <w:pStyle w:val="1"/>
        <w:tabs>
          <w:tab w:val="left" w:pos="90"/>
        </w:tabs>
        <w:rPr>
          <w:rFonts w:ascii="Arial" w:hAnsi="Arial" w:cs="Arial"/>
          <w:sz w:val="24"/>
        </w:rPr>
      </w:pPr>
    </w:p>
    <w:p w14:paraId="1D721550" w14:textId="77777777"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14:paraId="3CA8682B" w14:textId="195C4FBE"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7F0822">
        <w:rPr>
          <w:rFonts w:ascii="Arial" w:hAnsi="Arial" w:cs="Arial"/>
          <w:i/>
          <w:sz w:val="36"/>
          <w:szCs w:val="36"/>
        </w:rPr>
        <w:t>OM-ISSSTECALI-0</w:t>
      </w:r>
      <w:r w:rsidR="00907858">
        <w:rPr>
          <w:rFonts w:ascii="Arial" w:hAnsi="Arial" w:cs="Arial"/>
          <w:i/>
          <w:sz w:val="36"/>
          <w:szCs w:val="36"/>
        </w:rPr>
        <w:t>84</w:t>
      </w:r>
      <w:r w:rsidRPr="00CC7BA9">
        <w:rPr>
          <w:rFonts w:ascii="Arial" w:hAnsi="Arial" w:cs="Arial"/>
          <w:i/>
          <w:sz w:val="36"/>
          <w:szCs w:val="36"/>
        </w:rPr>
        <w:t>-</w:t>
      </w:r>
      <w:r w:rsidR="00F330EB">
        <w:rPr>
          <w:rFonts w:ascii="Arial" w:hAnsi="Arial" w:cs="Arial"/>
          <w:i/>
          <w:sz w:val="36"/>
          <w:szCs w:val="36"/>
        </w:rPr>
        <w:t>2020</w:t>
      </w:r>
    </w:p>
    <w:p w14:paraId="23B105C0" w14:textId="77777777" w:rsidR="00924084" w:rsidRPr="00CC7BA9" w:rsidRDefault="00924084" w:rsidP="00924084">
      <w:pPr>
        <w:pStyle w:val="1"/>
        <w:tabs>
          <w:tab w:val="left" w:pos="90"/>
        </w:tabs>
        <w:jc w:val="center"/>
        <w:rPr>
          <w:rFonts w:ascii="Arial" w:hAnsi="Arial" w:cs="Arial"/>
          <w:i/>
          <w:sz w:val="36"/>
          <w:szCs w:val="36"/>
          <w:lang w:val="es-MX"/>
        </w:rPr>
      </w:pPr>
    </w:p>
    <w:p w14:paraId="59365F34" w14:textId="77777777" w:rsidR="00924084" w:rsidRPr="00CC7BA9" w:rsidRDefault="00924084" w:rsidP="00924084">
      <w:pPr>
        <w:pStyle w:val="1"/>
        <w:tabs>
          <w:tab w:val="left" w:pos="90"/>
        </w:tabs>
        <w:jc w:val="center"/>
        <w:rPr>
          <w:rFonts w:ascii="Arial" w:hAnsi="Arial" w:cs="Arial"/>
          <w:sz w:val="24"/>
        </w:rPr>
      </w:pPr>
    </w:p>
    <w:p w14:paraId="15EF4089" w14:textId="77777777" w:rsidR="00924084" w:rsidRPr="00CC7BA9" w:rsidRDefault="00924084" w:rsidP="00924084">
      <w:pPr>
        <w:pStyle w:val="1"/>
        <w:tabs>
          <w:tab w:val="left" w:pos="90"/>
        </w:tabs>
        <w:rPr>
          <w:rFonts w:ascii="Arial" w:hAnsi="Arial" w:cs="Arial"/>
          <w:iCs/>
          <w:sz w:val="34"/>
          <w:szCs w:val="34"/>
        </w:rPr>
      </w:pPr>
    </w:p>
    <w:p w14:paraId="168B77CD" w14:textId="46A91BE0"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907858" w:rsidRPr="00907858">
        <w:rPr>
          <w:rFonts w:ascii="Arial" w:hAnsi="Arial" w:cs="Arial"/>
          <w:iCs/>
          <w:sz w:val="36"/>
          <w:szCs w:val="36"/>
          <w:lang w:val="es-ES"/>
        </w:rPr>
        <w:t>CONTRATACION DEL SERVICIO INTEGRAL DE IMAGENOLOGIA PARA UNIDADES MÉDICAS DE  ISSSTECALI</w:t>
      </w:r>
      <w:r w:rsidRPr="00CC7BA9">
        <w:rPr>
          <w:rFonts w:ascii="Arial" w:hAnsi="Arial" w:cs="Arial"/>
          <w:iCs/>
          <w:sz w:val="36"/>
          <w:szCs w:val="36"/>
          <w:lang w:val="es-MX"/>
        </w:rPr>
        <w:t xml:space="preserve">” </w:t>
      </w:r>
    </w:p>
    <w:p w14:paraId="7F7FB781" w14:textId="77777777"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14:paraId="61AFCD5E" w14:textId="77777777" w:rsidR="00C76458" w:rsidRPr="003E29BA" w:rsidRDefault="00C76458" w:rsidP="0090593F">
      <w:pPr>
        <w:pStyle w:val="1"/>
        <w:tabs>
          <w:tab w:val="left" w:pos="90"/>
        </w:tabs>
        <w:ind w:hanging="90"/>
        <w:jc w:val="center"/>
        <w:rPr>
          <w:rFonts w:ascii="Arial" w:hAnsi="Arial" w:cs="Arial"/>
          <w:i/>
          <w:sz w:val="36"/>
          <w:szCs w:val="36"/>
        </w:rPr>
      </w:pPr>
    </w:p>
    <w:p w14:paraId="30667294" w14:textId="77777777" w:rsidR="00C76458" w:rsidRPr="003E29BA" w:rsidRDefault="00C76458" w:rsidP="0090593F">
      <w:pPr>
        <w:pStyle w:val="1"/>
        <w:tabs>
          <w:tab w:val="left" w:pos="90"/>
        </w:tabs>
        <w:rPr>
          <w:rFonts w:ascii="Arial" w:hAnsi="Arial" w:cs="Arial"/>
          <w:sz w:val="24"/>
        </w:rPr>
      </w:pPr>
    </w:p>
    <w:p w14:paraId="65467307" w14:textId="77777777" w:rsidR="00C76458" w:rsidRPr="003E29BA" w:rsidRDefault="00C76458" w:rsidP="0090593F">
      <w:pPr>
        <w:pStyle w:val="1"/>
        <w:tabs>
          <w:tab w:val="left" w:pos="90"/>
        </w:tabs>
        <w:rPr>
          <w:rFonts w:ascii="Arial" w:hAnsi="Arial" w:cs="Arial"/>
          <w:sz w:val="24"/>
        </w:rPr>
      </w:pPr>
    </w:p>
    <w:p w14:paraId="5AB7B686" w14:textId="77777777" w:rsidR="00C76458" w:rsidRPr="003E29BA" w:rsidRDefault="00C76458" w:rsidP="0090593F">
      <w:pPr>
        <w:pStyle w:val="1"/>
        <w:tabs>
          <w:tab w:val="left" w:pos="90"/>
        </w:tabs>
        <w:rPr>
          <w:rFonts w:ascii="Arial" w:hAnsi="Arial" w:cs="Arial"/>
          <w:sz w:val="24"/>
        </w:rPr>
      </w:pPr>
    </w:p>
    <w:p w14:paraId="54E20A7F" w14:textId="77777777" w:rsidR="00C76458" w:rsidRPr="001C35CE" w:rsidRDefault="00C76458" w:rsidP="0090593F">
      <w:pPr>
        <w:pStyle w:val="1"/>
        <w:tabs>
          <w:tab w:val="left" w:pos="90"/>
        </w:tabs>
        <w:jc w:val="center"/>
        <w:rPr>
          <w:rFonts w:ascii="Arial" w:hAnsi="Arial" w:cs="Arial"/>
          <w:sz w:val="36"/>
        </w:rPr>
      </w:pPr>
    </w:p>
    <w:p w14:paraId="7EB97F7A" w14:textId="77777777"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14:paraId="2D5C6741" w14:textId="77777777" w:rsidR="008575ED" w:rsidRPr="001C35CE" w:rsidRDefault="008575ED" w:rsidP="0090593F">
      <w:pPr>
        <w:pStyle w:val="1"/>
        <w:tabs>
          <w:tab w:val="left" w:pos="90"/>
        </w:tabs>
        <w:rPr>
          <w:rFonts w:ascii="Arial" w:hAnsi="Arial" w:cs="Arial"/>
          <w:sz w:val="24"/>
        </w:rPr>
      </w:pPr>
    </w:p>
    <w:p w14:paraId="4CF1ECDF" w14:textId="77777777" w:rsidR="008575ED" w:rsidRPr="001C35CE" w:rsidRDefault="008575ED" w:rsidP="0090593F">
      <w:pPr>
        <w:pStyle w:val="1"/>
        <w:tabs>
          <w:tab w:val="left" w:pos="90"/>
        </w:tabs>
        <w:rPr>
          <w:rFonts w:ascii="Arial" w:hAnsi="Arial" w:cs="Arial"/>
          <w:sz w:val="24"/>
        </w:rPr>
      </w:pPr>
    </w:p>
    <w:p w14:paraId="7819130E" w14:textId="77777777" w:rsidR="008575ED" w:rsidRPr="001C35CE" w:rsidRDefault="008575ED" w:rsidP="0090593F">
      <w:pPr>
        <w:pStyle w:val="1"/>
        <w:tabs>
          <w:tab w:val="left" w:pos="90"/>
        </w:tabs>
        <w:rPr>
          <w:rFonts w:ascii="Arial" w:hAnsi="Arial" w:cs="Arial"/>
          <w:sz w:val="24"/>
        </w:rPr>
      </w:pPr>
    </w:p>
    <w:p w14:paraId="74FCFD70" w14:textId="77777777" w:rsidR="008575ED" w:rsidRPr="001C35CE" w:rsidRDefault="008575ED" w:rsidP="0090593F">
      <w:pPr>
        <w:pStyle w:val="1"/>
        <w:tabs>
          <w:tab w:val="left" w:pos="90"/>
        </w:tabs>
        <w:rPr>
          <w:rFonts w:ascii="Arial" w:hAnsi="Arial" w:cs="Arial"/>
          <w:sz w:val="24"/>
        </w:rPr>
      </w:pPr>
    </w:p>
    <w:p w14:paraId="2893AD8C" w14:textId="77777777"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14:paraId="44759113" w14:textId="77777777" w:rsidR="008575ED" w:rsidRPr="001C35CE" w:rsidRDefault="008575ED" w:rsidP="00576DD7">
      <w:pPr>
        <w:tabs>
          <w:tab w:val="left" w:pos="720"/>
        </w:tabs>
        <w:spacing w:line="240" w:lineRule="exact"/>
        <w:ind w:left="720"/>
        <w:jc w:val="both"/>
        <w:rPr>
          <w:rFonts w:ascii="Arial" w:hAnsi="Arial" w:cs="Arial"/>
          <w:sz w:val="24"/>
        </w:rPr>
      </w:pPr>
    </w:p>
    <w:p w14:paraId="6D4B6F19" w14:textId="77777777"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14:paraId="01F21330" w14:textId="77777777" w:rsidR="003E29BA" w:rsidRPr="001C35CE" w:rsidRDefault="003E29BA" w:rsidP="00576DD7">
      <w:pPr>
        <w:pStyle w:val="2"/>
        <w:tabs>
          <w:tab w:val="left" w:pos="450"/>
          <w:tab w:val="left" w:pos="720"/>
        </w:tabs>
        <w:ind w:left="720"/>
        <w:rPr>
          <w:rFonts w:ascii="Arial" w:hAnsi="Arial" w:cs="Arial"/>
          <w:b/>
          <w:sz w:val="24"/>
        </w:rPr>
      </w:pPr>
    </w:p>
    <w:p w14:paraId="3ED6CAB7" w14:textId="29FC8775" w:rsidR="00CF17D8" w:rsidRDefault="00F330EB" w:rsidP="000F6EF6">
      <w:pPr>
        <w:pStyle w:val="Ttulo10"/>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El COMITÉ DE ADQUISICIONES, ARRENDAMIENTOS Y SERVICIOS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C30085">
        <w:rPr>
          <w:rFonts w:ascii="Arial" w:hAnsi="Arial" w:cs="Arial"/>
          <w:b w:val="0"/>
          <w:bCs/>
          <w:sz w:val="24"/>
          <w:szCs w:val="24"/>
          <w:lang w:val="es-ES"/>
        </w:rPr>
        <w:t>OM-ISSSTECALI-0</w:t>
      </w:r>
      <w:r w:rsidR="008B5B8E">
        <w:rPr>
          <w:rFonts w:ascii="Arial" w:hAnsi="Arial" w:cs="Arial"/>
          <w:b w:val="0"/>
          <w:bCs/>
          <w:sz w:val="24"/>
          <w:szCs w:val="24"/>
          <w:lang w:val="es-ES"/>
        </w:rPr>
        <w:t>84</w:t>
      </w:r>
      <w:r w:rsidR="00C30085">
        <w:rPr>
          <w:rFonts w:ascii="Arial" w:hAnsi="Arial" w:cs="Arial"/>
          <w:b w:val="0"/>
          <w:bCs/>
          <w:sz w:val="24"/>
          <w:szCs w:val="24"/>
          <w:lang w:val="es-ES"/>
        </w:rPr>
        <w:t>-2020</w:t>
      </w:r>
      <w:r w:rsidRPr="00F330EB">
        <w:rPr>
          <w:rFonts w:ascii="Arial" w:hAnsi="Arial" w:cs="Arial"/>
          <w:b w:val="0"/>
          <w:bCs/>
          <w:sz w:val="24"/>
          <w:szCs w:val="24"/>
          <w:lang w:val="es-ES"/>
        </w:rPr>
        <w:t xml:space="preserve">, para la adjudicación </w:t>
      </w:r>
      <w:r w:rsidRPr="00C30085">
        <w:rPr>
          <w:rFonts w:ascii="Arial" w:hAnsi="Arial" w:cs="Arial"/>
          <w:b w:val="0"/>
          <w:bCs/>
          <w:sz w:val="24"/>
          <w:szCs w:val="24"/>
          <w:lang w:val="es-ES"/>
        </w:rPr>
        <w:t>del contrato relativo a la “</w:t>
      </w:r>
      <w:r w:rsidR="00214FC3" w:rsidRPr="00214FC3">
        <w:rPr>
          <w:rFonts w:ascii="Arial" w:hAnsi="Arial" w:cs="Arial"/>
          <w:b w:val="0"/>
          <w:bCs/>
          <w:sz w:val="24"/>
          <w:szCs w:val="24"/>
          <w:lang w:val="es-ES"/>
        </w:rPr>
        <w:t>contratación del servicio integral de imagen</w:t>
      </w:r>
      <w:r w:rsidR="00214FC3">
        <w:rPr>
          <w:rFonts w:ascii="Arial" w:hAnsi="Arial" w:cs="Arial"/>
          <w:b w:val="0"/>
          <w:bCs/>
          <w:sz w:val="24"/>
          <w:szCs w:val="24"/>
          <w:lang w:val="es-ES"/>
        </w:rPr>
        <w:t>o</w:t>
      </w:r>
      <w:r w:rsidR="00214FC3" w:rsidRPr="00214FC3">
        <w:rPr>
          <w:rFonts w:ascii="Arial" w:hAnsi="Arial" w:cs="Arial"/>
          <w:b w:val="0"/>
          <w:bCs/>
          <w:sz w:val="24"/>
          <w:szCs w:val="24"/>
          <w:lang w:val="es-ES"/>
        </w:rPr>
        <w:t>logia para unidades médicas de  ISSSTECALI</w:t>
      </w:r>
      <w:r w:rsidRPr="00F330EB">
        <w:rPr>
          <w:rFonts w:ascii="Arial" w:hAnsi="Arial" w:cs="Arial"/>
          <w:b w:val="0"/>
          <w:bCs/>
          <w:sz w:val="24"/>
          <w:szCs w:val="24"/>
          <w:lang w:val="es-ES"/>
        </w:rPr>
        <w:t xml:space="preserve">” para </w:t>
      </w:r>
      <w:r w:rsidR="00C30085">
        <w:rPr>
          <w:rFonts w:ascii="Arial" w:hAnsi="Arial" w:cs="Arial"/>
          <w:b w:val="0"/>
          <w:bCs/>
          <w:sz w:val="24"/>
          <w:szCs w:val="24"/>
          <w:lang w:val="es-ES"/>
        </w:rPr>
        <w:t>el</w:t>
      </w:r>
      <w:r w:rsidRPr="00F330EB">
        <w:rPr>
          <w:rFonts w:ascii="Arial" w:hAnsi="Arial" w:cs="Arial"/>
          <w:b w:val="0"/>
          <w:bCs/>
          <w:sz w:val="24"/>
          <w:szCs w:val="24"/>
          <w:lang w:val="es-ES"/>
        </w:rPr>
        <w:t xml:space="preserve"> </w:t>
      </w:r>
      <w:r w:rsidR="00C30085">
        <w:rPr>
          <w:rFonts w:ascii="Arial" w:hAnsi="Arial" w:cs="Arial"/>
          <w:b w:val="0"/>
          <w:bCs/>
          <w:sz w:val="24"/>
          <w:szCs w:val="24"/>
          <w:lang w:val="es-ES"/>
        </w:rPr>
        <w:t xml:space="preserve">Instituto de Seguridad y Servicios Sociales de los Trabajadores de Gobierno y Municipios del Estado de Baja California (ISSSTECALI) </w:t>
      </w:r>
      <w:r w:rsidRPr="00F330EB">
        <w:rPr>
          <w:rFonts w:ascii="Arial" w:hAnsi="Arial" w:cs="Arial"/>
          <w:b w:val="0"/>
          <w:bCs/>
          <w:sz w:val="24"/>
          <w:szCs w:val="24"/>
          <w:lang w:val="es-ES"/>
        </w:rPr>
        <w:t>en lo sucesivo denominado “Órgano Solicitante”, procedimiento financiado con recursos estatales.</w:t>
      </w:r>
    </w:p>
    <w:p w14:paraId="512BA3C0" w14:textId="77777777" w:rsidR="00F330EB" w:rsidRPr="000F6EF6" w:rsidRDefault="00F330EB" w:rsidP="000F6EF6">
      <w:pPr>
        <w:pStyle w:val="Ttulo10"/>
        <w:tabs>
          <w:tab w:val="left" w:pos="720"/>
        </w:tabs>
        <w:ind w:left="720"/>
        <w:jc w:val="both"/>
        <w:rPr>
          <w:rFonts w:ascii="Arial" w:hAnsi="Arial" w:cs="Arial"/>
          <w:b w:val="0"/>
          <w:bCs/>
          <w:sz w:val="24"/>
          <w:szCs w:val="24"/>
        </w:rPr>
      </w:pPr>
    </w:p>
    <w:p w14:paraId="1235E25B" w14:textId="77777777"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14:paraId="38397C39" w14:textId="77777777" w:rsidR="00CF17D8" w:rsidRPr="001C35CE" w:rsidRDefault="00CF17D8" w:rsidP="00576DD7">
      <w:pPr>
        <w:pStyle w:val="2"/>
        <w:tabs>
          <w:tab w:val="left" w:pos="720"/>
        </w:tabs>
        <w:ind w:left="720"/>
        <w:rPr>
          <w:rFonts w:ascii="Arial" w:hAnsi="Arial" w:cs="Arial"/>
          <w:sz w:val="16"/>
          <w:szCs w:val="16"/>
        </w:rPr>
      </w:pPr>
    </w:p>
    <w:p w14:paraId="105F7545" w14:textId="77777777" w:rsidR="00CF17D8" w:rsidRPr="001C35CE"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14:paraId="39229462" w14:textId="77777777" w:rsidR="00CF17D8" w:rsidRPr="001C35CE" w:rsidRDefault="00CF17D8" w:rsidP="00576DD7">
      <w:pPr>
        <w:pStyle w:val="Ttulo10"/>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 xml:space="preserve"> 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C563CA">
        <w:rPr>
          <w:rFonts w:ascii="Arial" w:hAnsi="Arial" w:cs="Arial"/>
          <w:b w:val="0"/>
          <w:sz w:val="24"/>
        </w:rPr>
        <w:t>servicios</w:t>
      </w:r>
      <w:r w:rsidR="0038128B" w:rsidRPr="001C35CE">
        <w:rPr>
          <w:rFonts w:ascii="Arial" w:hAnsi="Arial" w:cs="Arial"/>
          <w:b w:val="0"/>
          <w:sz w:val="24"/>
        </w:rPr>
        <w:t xml:space="preserve"> que oferte</w:t>
      </w:r>
      <w:r w:rsidRPr="001C35CE">
        <w:rPr>
          <w:rFonts w:ascii="Arial" w:hAnsi="Arial" w:cs="Arial"/>
          <w:b w:val="0"/>
          <w:sz w:val="24"/>
        </w:rPr>
        <w:t>n se refiera.</w:t>
      </w:r>
    </w:p>
    <w:p w14:paraId="7EA355E7" w14:textId="77777777" w:rsidR="00987B33" w:rsidRPr="001C35CE" w:rsidRDefault="00987B33" w:rsidP="00987B33">
      <w:pPr>
        <w:tabs>
          <w:tab w:val="left" w:pos="720"/>
        </w:tabs>
        <w:ind w:left="1080" w:right="182"/>
        <w:jc w:val="both"/>
        <w:rPr>
          <w:rFonts w:ascii="Arial" w:hAnsi="Arial" w:cs="Arial"/>
          <w:bCs/>
          <w:sz w:val="24"/>
          <w:szCs w:val="24"/>
          <w:lang w:val="es-ES"/>
        </w:rPr>
      </w:pPr>
    </w:p>
    <w:p w14:paraId="5B238B1C" w14:textId="77777777"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14:paraId="7D9C8550" w14:textId="77777777" w:rsidR="00D5431D" w:rsidRPr="001C35CE" w:rsidRDefault="00D5431D" w:rsidP="00D5431D">
      <w:pPr>
        <w:tabs>
          <w:tab w:val="left" w:pos="720"/>
        </w:tabs>
        <w:ind w:left="1080" w:right="182"/>
        <w:jc w:val="both"/>
        <w:rPr>
          <w:rFonts w:ascii="Arial" w:hAnsi="Arial" w:cs="Arial"/>
          <w:bCs/>
          <w:sz w:val="24"/>
          <w:szCs w:val="24"/>
          <w:lang w:val="es-ES"/>
        </w:rPr>
      </w:pPr>
    </w:p>
    <w:p w14:paraId="78B34D96" w14:textId="77777777"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w:t>
      </w:r>
      <w:r w:rsidR="003A73F9">
        <w:rPr>
          <w:rFonts w:ascii="Arial" w:hAnsi="Arial" w:cs="Arial"/>
          <w:bCs/>
          <w:sz w:val="24"/>
          <w:szCs w:val="24"/>
          <w:lang w:val="es-ES"/>
        </w:rPr>
        <w:t>.</w:t>
      </w:r>
    </w:p>
    <w:p w14:paraId="11B479B1" w14:textId="77777777" w:rsidR="00D5431D" w:rsidRPr="001C35CE" w:rsidRDefault="00D5431D" w:rsidP="00D5431D">
      <w:pPr>
        <w:tabs>
          <w:tab w:val="left" w:pos="720"/>
        </w:tabs>
        <w:ind w:left="720" w:right="182"/>
        <w:jc w:val="both"/>
        <w:rPr>
          <w:rFonts w:ascii="Arial" w:hAnsi="Arial" w:cs="Arial"/>
          <w:bCs/>
          <w:sz w:val="24"/>
          <w:szCs w:val="24"/>
          <w:lang w:val="es-ES"/>
        </w:rPr>
      </w:pPr>
    </w:p>
    <w:p w14:paraId="53AD3B10" w14:textId="77777777" w:rsidR="00D5431D" w:rsidRPr="001C35CE" w:rsidRDefault="00D5431D" w:rsidP="00101259">
      <w:pPr>
        <w:numPr>
          <w:ilvl w:val="0"/>
          <w:numId w:val="3"/>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14:paraId="37BFC4C2" w14:textId="77777777" w:rsidR="00D5431D" w:rsidRPr="001C35CE" w:rsidRDefault="00D5431D" w:rsidP="00D5431D">
      <w:pPr>
        <w:tabs>
          <w:tab w:val="left" w:pos="720"/>
        </w:tabs>
        <w:ind w:left="1080" w:right="182"/>
        <w:jc w:val="both"/>
        <w:rPr>
          <w:rFonts w:ascii="Arial" w:hAnsi="Arial" w:cs="Arial"/>
          <w:bCs/>
          <w:sz w:val="24"/>
          <w:szCs w:val="24"/>
          <w:lang w:val="es-ES"/>
        </w:rPr>
      </w:pPr>
    </w:p>
    <w:p w14:paraId="52EC0830" w14:textId="77777777"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w:t>
      </w:r>
      <w:r w:rsidR="00C563CA">
        <w:rPr>
          <w:rFonts w:ascii="Arial" w:hAnsi="Arial" w:cs="Arial"/>
          <w:sz w:val="24"/>
        </w:rPr>
        <w:t>prestación</w:t>
      </w:r>
      <w:r w:rsidRPr="001C35CE">
        <w:rPr>
          <w:rFonts w:ascii="Arial" w:hAnsi="Arial" w:cs="Arial"/>
          <w:sz w:val="24"/>
        </w:rPr>
        <w:t xml:space="preserve"> de los </w:t>
      </w:r>
      <w:r w:rsidR="00C563CA">
        <w:rPr>
          <w:rFonts w:ascii="Arial" w:hAnsi="Arial" w:cs="Arial"/>
          <w:sz w:val="24"/>
        </w:rPr>
        <w:t>servicios</w:t>
      </w:r>
      <w:r w:rsidRPr="001C35CE">
        <w:rPr>
          <w:rFonts w:ascii="Arial" w:hAnsi="Arial" w:cs="Arial"/>
          <w:sz w:val="24"/>
        </w:rPr>
        <w:t xml:space="preserve"> solicitados.</w:t>
      </w:r>
    </w:p>
    <w:p w14:paraId="4402FEBE" w14:textId="77777777" w:rsidR="001C35CE" w:rsidRPr="001C35CE" w:rsidRDefault="001C35CE" w:rsidP="001C35CE">
      <w:pPr>
        <w:tabs>
          <w:tab w:val="left" w:pos="720"/>
        </w:tabs>
        <w:ind w:left="720"/>
        <w:jc w:val="both"/>
        <w:rPr>
          <w:rFonts w:ascii="Arial" w:hAnsi="Arial" w:cs="Arial"/>
          <w:bCs/>
          <w:sz w:val="24"/>
          <w:szCs w:val="24"/>
          <w:lang w:val="es-ES"/>
        </w:rPr>
      </w:pPr>
    </w:p>
    <w:p w14:paraId="41F388AE" w14:textId="77777777"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36CF43E4" w14:textId="77777777" w:rsidR="001C35CE" w:rsidRPr="001C35CE" w:rsidRDefault="001C35CE" w:rsidP="001C35CE">
      <w:pPr>
        <w:tabs>
          <w:tab w:val="left" w:pos="720"/>
        </w:tabs>
        <w:spacing w:line="240" w:lineRule="exact"/>
        <w:ind w:left="720"/>
        <w:jc w:val="both"/>
        <w:rPr>
          <w:rFonts w:ascii="Arial" w:hAnsi="Arial" w:cs="Arial"/>
          <w:sz w:val="24"/>
        </w:rPr>
      </w:pPr>
    </w:p>
    <w:p w14:paraId="486C6303" w14:textId="77777777"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xml:space="preserve">”, las partes a que cada persona se obligará, así como la manera en que </w:t>
      </w:r>
      <w:r w:rsidRPr="001C35CE">
        <w:rPr>
          <w:rFonts w:ascii="Arial" w:hAnsi="Arial" w:cs="Arial"/>
          <w:sz w:val="24"/>
        </w:rPr>
        <w:lastRenderedPageBreak/>
        <w:t>se exigiría el cumplimiento de las obligaciones; en este supuesto la propuesta deberá ser firmada por el representante común que para tal efecto haya sido designado por el grupo de personas cumpliendo los siguientes aspectos:</w:t>
      </w:r>
    </w:p>
    <w:p w14:paraId="011F3420" w14:textId="77777777" w:rsidR="001C35CE" w:rsidRPr="001C35CE" w:rsidRDefault="001C35CE" w:rsidP="001C35CE">
      <w:pPr>
        <w:tabs>
          <w:tab w:val="left" w:pos="720"/>
        </w:tabs>
        <w:ind w:left="720"/>
        <w:jc w:val="both"/>
        <w:rPr>
          <w:rFonts w:ascii="Arial" w:hAnsi="Arial" w:cs="Arial"/>
          <w:sz w:val="24"/>
        </w:rPr>
      </w:pPr>
    </w:p>
    <w:p w14:paraId="251F4E6C" w14:textId="77777777"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14:paraId="3D1051D0" w14:textId="77777777"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14:paraId="361F6FF8" w14:textId="77777777"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776DD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14:paraId="6F173F54"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14:paraId="69E5693B"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14:paraId="2102F60B"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14:paraId="09A5D645" w14:textId="77777777"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14:paraId="3A19D97A" w14:textId="77777777" w:rsidR="00776DD2" w:rsidRDefault="00776DD2" w:rsidP="00776DD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14:paraId="0CB8F0F2" w14:textId="77777777" w:rsidR="001C35CE" w:rsidRPr="001C35CE" w:rsidRDefault="001C35CE" w:rsidP="001C35CE">
      <w:pPr>
        <w:ind w:left="720"/>
        <w:jc w:val="both"/>
        <w:rPr>
          <w:rFonts w:ascii="Arial" w:hAnsi="Arial" w:cs="Arial"/>
          <w:sz w:val="24"/>
          <w:szCs w:val="24"/>
        </w:rPr>
      </w:pPr>
    </w:p>
    <w:p w14:paraId="2E001C4D" w14:textId="77777777"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554A8C24" w14:textId="77777777" w:rsidR="001C35CE" w:rsidRPr="001C35CE" w:rsidRDefault="001C35CE" w:rsidP="001C35CE">
      <w:pPr>
        <w:tabs>
          <w:tab w:val="left" w:pos="720"/>
        </w:tabs>
        <w:ind w:left="720"/>
        <w:jc w:val="both"/>
        <w:rPr>
          <w:rFonts w:ascii="Arial" w:hAnsi="Arial" w:cs="Arial"/>
          <w:sz w:val="16"/>
          <w:szCs w:val="16"/>
        </w:rPr>
      </w:pPr>
    </w:p>
    <w:p w14:paraId="27EF1693" w14:textId="77777777"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14:paraId="1A41C28C" w14:textId="77777777" w:rsidR="001C35CE" w:rsidRPr="001C35CE" w:rsidRDefault="001C35CE" w:rsidP="001C35CE">
      <w:pPr>
        <w:tabs>
          <w:tab w:val="left" w:pos="720"/>
        </w:tabs>
        <w:spacing w:line="240" w:lineRule="exact"/>
        <w:ind w:left="720"/>
        <w:jc w:val="both"/>
        <w:rPr>
          <w:rFonts w:ascii="Arial" w:hAnsi="Arial" w:cs="Arial"/>
          <w:sz w:val="24"/>
        </w:rPr>
      </w:pPr>
    </w:p>
    <w:p w14:paraId="67D130BA" w14:textId="77777777"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14:paraId="5F472E6E" w14:textId="77777777" w:rsidR="001C35CE" w:rsidRPr="001C35CE" w:rsidRDefault="001C35CE" w:rsidP="001C35CE">
      <w:pPr>
        <w:pStyle w:val="2"/>
        <w:tabs>
          <w:tab w:val="left" w:pos="450"/>
          <w:tab w:val="left" w:pos="720"/>
        </w:tabs>
        <w:ind w:left="720"/>
        <w:rPr>
          <w:rFonts w:ascii="Arial" w:hAnsi="Arial" w:cs="Arial"/>
          <w:b/>
          <w:sz w:val="24"/>
        </w:rPr>
      </w:pPr>
    </w:p>
    <w:p w14:paraId="48CD0A27" w14:textId="77777777"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14:paraId="7D0B4BFC" w14:textId="77777777" w:rsidR="00875A45" w:rsidRPr="00875A45" w:rsidRDefault="00875A45" w:rsidP="00875A45">
      <w:pPr>
        <w:pStyle w:val="2"/>
        <w:tabs>
          <w:tab w:val="left" w:pos="142"/>
          <w:tab w:val="left" w:pos="450"/>
        </w:tabs>
        <w:ind w:left="709"/>
        <w:rPr>
          <w:rFonts w:ascii="Arial" w:hAnsi="Arial" w:cs="Arial"/>
          <w:sz w:val="24"/>
          <w:szCs w:val="24"/>
          <w:lang w:val="es-ES"/>
        </w:rPr>
      </w:pPr>
    </w:p>
    <w:p w14:paraId="356F103D" w14:textId="77777777"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00CEBA39" w14:textId="77777777" w:rsidR="00875A45" w:rsidRPr="00875A45" w:rsidRDefault="00875A45" w:rsidP="00875A45">
      <w:pPr>
        <w:pStyle w:val="2"/>
        <w:tabs>
          <w:tab w:val="left" w:pos="142"/>
          <w:tab w:val="left" w:pos="450"/>
        </w:tabs>
        <w:ind w:left="709"/>
        <w:rPr>
          <w:rFonts w:ascii="Arial" w:hAnsi="Arial" w:cs="Arial"/>
          <w:sz w:val="24"/>
          <w:szCs w:val="24"/>
          <w:lang w:val="es-ES"/>
        </w:rPr>
      </w:pPr>
    </w:p>
    <w:p w14:paraId="15CAC9D1" w14:textId="77777777" w:rsidR="00875A45" w:rsidRPr="00875A45" w:rsidRDefault="00875A45" w:rsidP="00875A45">
      <w:pPr>
        <w:pStyle w:val="2"/>
        <w:tabs>
          <w:tab w:val="left" w:pos="142"/>
          <w:tab w:val="left" w:pos="450"/>
        </w:tabs>
        <w:ind w:left="709"/>
        <w:rPr>
          <w:rFonts w:ascii="Arial" w:hAnsi="Arial" w:cs="Arial"/>
          <w:sz w:val="24"/>
          <w:szCs w:val="24"/>
          <w:lang w:val="es-ES"/>
        </w:rPr>
      </w:pPr>
      <w:r w:rsidRPr="00875A45">
        <w:rPr>
          <w:rFonts w:ascii="Arial" w:hAnsi="Arial" w:cs="Arial"/>
          <w:sz w:val="24"/>
          <w:szCs w:val="24"/>
          <w:lang w:val="es-ES"/>
        </w:rPr>
        <w:t xml:space="preserve">c).- Se aceptará el envío de propuestas mediante el servicio postal o  mensajería, quedando bajo responsabilidad de los licitantes que estas sean entregadas con acuse de recibo en tiempo y forma en el domicilio de </w:t>
      </w:r>
      <w:r w:rsidRPr="00875A45">
        <w:rPr>
          <w:rFonts w:ascii="Arial" w:hAnsi="Arial" w:cs="Arial"/>
          <w:b/>
          <w:sz w:val="24"/>
          <w:szCs w:val="24"/>
          <w:lang w:val="es-ES"/>
        </w:rPr>
        <w:t xml:space="preserve">“La Convocante” ubicado en la Dirección de Adquisiciones de Oficialía Mayor de Gobierno ubicada en el tercer piso del edificio </w:t>
      </w:r>
      <w:r w:rsidRPr="00875A45">
        <w:rPr>
          <w:rFonts w:ascii="Arial" w:hAnsi="Arial" w:cs="Arial"/>
          <w:b/>
          <w:sz w:val="24"/>
          <w:szCs w:val="24"/>
          <w:lang w:val="es-ES"/>
        </w:rPr>
        <w:lastRenderedPageBreak/>
        <w:t>del Poder Ejecutivo de Gobierno del Estado, Calzada Independencia #994, Centro Cívico de la ciudad de Mexicali, Baja California  Mexicali, Baja California.</w:t>
      </w:r>
    </w:p>
    <w:p w14:paraId="1FAD17BE" w14:textId="77777777" w:rsidR="00875A45" w:rsidRPr="00875A45" w:rsidRDefault="00875A45" w:rsidP="00875A45">
      <w:pPr>
        <w:pStyle w:val="2"/>
        <w:tabs>
          <w:tab w:val="left" w:pos="142"/>
          <w:tab w:val="left" w:pos="450"/>
        </w:tabs>
        <w:ind w:left="709"/>
        <w:rPr>
          <w:rFonts w:ascii="Arial" w:hAnsi="Arial" w:cs="Arial"/>
          <w:sz w:val="24"/>
          <w:szCs w:val="24"/>
          <w:lang w:val="es-ES"/>
        </w:rPr>
      </w:pPr>
    </w:p>
    <w:p w14:paraId="4E749792" w14:textId="77777777" w:rsidR="000C6C92" w:rsidRPr="0068412B"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w:t>
      </w:r>
      <w:r w:rsidRPr="0068412B">
        <w:rPr>
          <w:rFonts w:ascii="Arial" w:hAnsi="Arial" w:cs="Arial"/>
          <w:b/>
          <w:sz w:val="24"/>
        </w:rPr>
        <w:t xml:space="preserve">LOS </w:t>
      </w:r>
      <w:r w:rsidR="000F6EF6" w:rsidRPr="0068412B">
        <w:rPr>
          <w:rFonts w:ascii="Arial" w:hAnsi="Arial" w:cs="Arial"/>
          <w:b/>
          <w:sz w:val="24"/>
        </w:rPr>
        <w:t>SERVICIOS A  CONTRATAR</w:t>
      </w:r>
      <w:r w:rsidRPr="0068412B">
        <w:rPr>
          <w:rFonts w:ascii="Arial" w:hAnsi="Arial" w:cs="Arial"/>
          <w:b/>
          <w:sz w:val="24"/>
        </w:rPr>
        <w:t xml:space="preserve">: DESCRIPCIÓN GENERAL DE LOS </w:t>
      </w:r>
      <w:r w:rsidR="00924084" w:rsidRPr="0068412B">
        <w:rPr>
          <w:rFonts w:ascii="Arial" w:hAnsi="Arial" w:cs="Arial"/>
          <w:b/>
          <w:sz w:val="24"/>
        </w:rPr>
        <w:t>SERVICIOS</w:t>
      </w:r>
      <w:r w:rsidRPr="0068412B">
        <w:rPr>
          <w:rFonts w:ascii="Arial" w:hAnsi="Arial" w:cs="Arial"/>
          <w:b/>
          <w:sz w:val="24"/>
        </w:rPr>
        <w:t xml:space="preserve"> Y CONDICIONES QUE DEBERÁN CUBRIR LOS LICITANTES EN SUS PROPOSICIONES.</w:t>
      </w:r>
    </w:p>
    <w:p w14:paraId="69E79F6E" w14:textId="77777777" w:rsidR="000C6C92" w:rsidRPr="0068412B" w:rsidRDefault="000C6C92" w:rsidP="000C6C92">
      <w:pPr>
        <w:tabs>
          <w:tab w:val="left" w:pos="142"/>
        </w:tabs>
        <w:spacing w:line="240" w:lineRule="exact"/>
        <w:ind w:left="709"/>
        <w:jc w:val="both"/>
        <w:rPr>
          <w:rFonts w:ascii="Arial" w:hAnsi="Arial" w:cs="Arial"/>
          <w:sz w:val="24"/>
        </w:rPr>
      </w:pPr>
    </w:p>
    <w:p w14:paraId="75DC29F5" w14:textId="1E18794D" w:rsidR="000C6C92" w:rsidRDefault="00661649" w:rsidP="000C6C92">
      <w:pPr>
        <w:pStyle w:val="3"/>
        <w:tabs>
          <w:tab w:val="left" w:pos="0"/>
          <w:tab w:val="left" w:pos="90"/>
          <w:tab w:val="left" w:pos="142"/>
        </w:tabs>
        <w:ind w:left="709" w:firstLine="0"/>
        <w:rPr>
          <w:rFonts w:ascii="Arial" w:hAnsi="Arial" w:cs="Arial"/>
          <w:sz w:val="24"/>
        </w:rPr>
      </w:pPr>
      <w:r w:rsidRPr="0068412B">
        <w:rPr>
          <w:rFonts w:ascii="Arial" w:hAnsi="Arial" w:cs="Arial"/>
          <w:sz w:val="24"/>
        </w:rPr>
        <w:t xml:space="preserve">Los </w:t>
      </w:r>
      <w:r w:rsidRPr="004D19FA">
        <w:rPr>
          <w:rFonts w:ascii="Arial" w:hAnsi="Arial" w:cs="Arial"/>
          <w:sz w:val="24"/>
        </w:rPr>
        <w:t xml:space="preserve">licitantes deberán presentar su propuesta </w:t>
      </w:r>
      <w:r w:rsidR="004D19FA" w:rsidRPr="004D19FA">
        <w:rPr>
          <w:rFonts w:ascii="Arial" w:hAnsi="Arial" w:cs="Arial"/>
          <w:sz w:val="24"/>
        </w:rPr>
        <w:t xml:space="preserve">por la totalidad de las partidas incluidas en el </w:t>
      </w:r>
      <w:r w:rsidR="004D19FA" w:rsidRPr="004D19FA">
        <w:rPr>
          <w:rFonts w:ascii="Arial" w:hAnsi="Arial" w:cs="Arial"/>
          <w:b/>
          <w:sz w:val="24"/>
        </w:rPr>
        <w:t>PAQUETE ÚNICO</w:t>
      </w:r>
      <w:r w:rsidR="00EA7989" w:rsidRPr="004D19FA">
        <w:rPr>
          <w:rFonts w:ascii="Arial" w:hAnsi="Arial" w:cs="Arial"/>
          <w:sz w:val="24"/>
        </w:rPr>
        <w:t xml:space="preserve">, </w:t>
      </w:r>
      <w:r w:rsidRPr="004D19FA">
        <w:rPr>
          <w:rFonts w:ascii="Arial" w:hAnsi="Arial" w:cs="Arial"/>
          <w:sz w:val="24"/>
        </w:rPr>
        <w:t>indicad</w:t>
      </w:r>
      <w:r w:rsidR="00EA7989" w:rsidRPr="004D19FA">
        <w:rPr>
          <w:rFonts w:ascii="Arial" w:hAnsi="Arial" w:cs="Arial"/>
          <w:sz w:val="24"/>
        </w:rPr>
        <w:t>a</w:t>
      </w:r>
      <w:r w:rsidR="004D19FA" w:rsidRPr="004D19FA">
        <w:rPr>
          <w:rFonts w:ascii="Arial" w:hAnsi="Arial" w:cs="Arial"/>
          <w:sz w:val="24"/>
        </w:rPr>
        <w:t>s</w:t>
      </w:r>
      <w:r w:rsidRPr="004D19FA">
        <w:rPr>
          <w:rFonts w:ascii="Arial" w:hAnsi="Arial" w:cs="Arial"/>
          <w:sz w:val="24"/>
        </w:rPr>
        <w:t xml:space="preserve"> en el ANEXO TÉCNICO debiendo cumplir con las especificaciones técnicas y condiciones señaladas en estas bases de licitación como a continuación se indica:</w:t>
      </w:r>
      <w:r w:rsidRPr="00661649">
        <w:rPr>
          <w:rFonts w:ascii="Arial" w:hAnsi="Arial" w:cs="Arial"/>
          <w:sz w:val="24"/>
        </w:rPr>
        <w:t xml:space="preserve"> </w:t>
      </w:r>
      <w:r w:rsidR="000C6C92" w:rsidRPr="008E369F">
        <w:rPr>
          <w:rFonts w:ascii="Arial" w:hAnsi="Arial" w:cs="Arial"/>
          <w:sz w:val="24"/>
        </w:rPr>
        <w:t xml:space="preserve"> </w:t>
      </w:r>
    </w:p>
    <w:p w14:paraId="1A428488" w14:textId="77777777" w:rsidR="00661649" w:rsidRPr="008E369F" w:rsidRDefault="00661649" w:rsidP="000C6C92">
      <w:pPr>
        <w:pStyle w:val="3"/>
        <w:tabs>
          <w:tab w:val="left" w:pos="0"/>
          <w:tab w:val="left" w:pos="90"/>
          <w:tab w:val="left" w:pos="142"/>
        </w:tabs>
        <w:ind w:left="709" w:firstLine="0"/>
        <w:rPr>
          <w:rFonts w:ascii="Arial" w:hAnsi="Arial" w:cs="Arial"/>
          <w:bCs/>
          <w:iCs/>
          <w:sz w:val="24"/>
        </w:rPr>
      </w:pPr>
    </w:p>
    <w:p w14:paraId="04E317DF" w14:textId="77777777"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14:paraId="17177DE9" w14:textId="77777777" w:rsidR="000C6C92" w:rsidRDefault="000C6C92" w:rsidP="000C6C92">
      <w:pPr>
        <w:pStyle w:val="3"/>
        <w:tabs>
          <w:tab w:val="left" w:pos="142"/>
        </w:tabs>
        <w:ind w:left="709" w:firstLine="0"/>
        <w:rPr>
          <w:rFonts w:ascii="Arial" w:hAnsi="Arial" w:cs="Arial"/>
          <w:bCs/>
          <w:sz w:val="24"/>
        </w:rPr>
      </w:pPr>
    </w:p>
    <w:p w14:paraId="7B461A73" w14:textId="77777777" w:rsidR="000C6C92" w:rsidRPr="008E369F"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servicios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sidRPr="00B4144E">
        <w:rPr>
          <w:rFonts w:ascii="Arial" w:hAnsi="Arial" w:cs="Arial"/>
          <w:sz w:val="24"/>
          <w:szCs w:val="24"/>
        </w:rPr>
        <w:t>cumplir como mínimo con las especificaciones señaladas en las presentes bases</w:t>
      </w:r>
      <w:r w:rsidR="003A73F9" w:rsidRPr="00B4144E">
        <w:rPr>
          <w:rFonts w:ascii="Arial" w:hAnsi="Arial" w:cs="Arial"/>
          <w:sz w:val="24"/>
          <w:szCs w:val="24"/>
        </w:rPr>
        <w:t xml:space="preserve"> y el </w:t>
      </w:r>
      <w:r w:rsidR="003A73F9" w:rsidRPr="00B4144E">
        <w:rPr>
          <w:rFonts w:ascii="Arial" w:hAnsi="Arial" w:cs="Arial"/>
          <w:b/>
          <w:sz w:val="24"/>
          <w:szCs w:val="24"/>
        </w:rPr>
        <w:t>ANEXO TÉCNICO</w:t>
      </w:r>
      <w:r w:rsidRPr="00B4144E">
        <w:rPr>
          <w:rFonts w:ascii="Arial" w:hAnsi="Arial" w:cs="Arial"/>
          <w:sz w:val="24"/>
          <w:szCs w:val="24"/>
        </w:rPr>
        <w:t xml:space="preserve">, </w:t>
      </w:r>
      <w:r w:rsidR="000C6C92" w:rsidRPr="00B4144E">
        <w:rPr>
          <w:rFonts w:ascii="Arial" w:hAnsi="Arial" w:cs="Arial"/>
          <w:bCs/>
          <w:sz w:val="24"/>
        </w:rPr>
        <w:t>en el entendido de que para la evaluación de las propuestas se tendrá en cuenta el cumplimiento</w:t>
      </w:r>
      <w:r w:rsidR="000C6C92" w:rsidRPr="008E369F">
        <w:rPr>
          <w:rFonts w:ascii="Arial" w:hAnsi="Arial" w:cs="Arial"/>
          <w:bCs/>
          <w:sz w:val="24"/>
        </w:rPr>
        <w:t xml:space="preserve"> mínimo de las especificaciones y condiciones indicadas en las presentes bases,  por lo que los valores agregados no serán tomados en cuenta para l</w:t>
      </w:r>
      <w:r>
        <w:rPr>
          <w:rFonts w:ascii="Arial" w:hAnsi="Arial" w:cs="Arial"/>
          <w:bCs/>
          <w:sz w:val="24"/>
        </w:rPr>
        <w:t>a calificación correspondiente</w:t>
      </w:r>
      <w:r w:rsidR="003A73F9">
        <w:rPr>
          <w:rFonts w:ascii="Arial" w:hAnsi="Arial" w:cs="Arial"/>
          <w:bCs/>
          <w:sz w:val="24"/>
        </w:rPr>
        <w:t>.</w:t>
      </w:r>
    </w:p>
    <w:p w14:paraId="4B71A091" w14:textId="77777777" w:rsidR="00B2727C" w:rsidRPr="003E29BA" w:rsidRDefault="00B2727C" w:rsidP="00251A41">
      <w:pPr>
        <w:pStyle w:val="3"/>
        <w:tabs>
          <w:tab w:val="left" w:pos="720"/>
        </w:tabs>
        <w:rPr>
          <w:rFonts w:ascii="Arial" w:hAnsi="Arial" w:cs="Arial"/>
          <w:bCs/>
          <w:sz w:val="24"/>
        </w:rPr>
      </w:pPr>
    </w:p>
    <w:p w14:paraId="6129BF01" w14:textId="77777777"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Pr>
          <w:rFonts w:ascii="Arial" w:hAnsi="Arial" w:cs="Arial"/>
          <w:b/>
          <w:sz w:val="24"/>
          <w:szCs w:val="24"/>
        </w:rPr>
        <w:t>PRESTACIÓN DE LOS SERVICIOS</w:t>
      </w:r>
      <w:r w:rsidRPr="00CC7BA9">
        <w:rPr>
          <w:rFonts w:ascii="Arial" w:hAnsi="Arial" w:cs="Arial"/>
          <w:b/>
          <w:sz w:val="24"/>
          <w:szCs w:val="24"/>
        </w:rPr>
        <w:t>:</w:t>
      </w:r>
    </w:p>
    <w:p w14:paraId="19916B86" w14:textId="77777777" w:rsidR="00924084" w:rsidRPr="00CC7BA9" w:rsidRDefault="00924084" w:rsidP="00924084">
      <w:pPr>
        <w:tabs>
          <w:tab w:val="left" w:pos="142"/>
        </w:tabs>
        <w:spacing w:line="240" w:lineRule="exact"/>
        <w:ind w:left="709"/>
        <w:jc w:val="both"/>
        <w:rPr>
          <w:rFonts w:ascii="Arial" w:hAnsi="Arial" w:cs="Arial"/>
          <w:sz w:val="24"/>
          <w:szCs w:val="24"/>
        </w:rPr>
      </w:pPr>
    </w:p>
    <w:p w14:paraId="1C729DEA" w14:textId="4488FC4A" w:rsidR="007A6302" w:rsidRDefault="00456B3A" w:rsidP="004D19FA">
      <w:pPr>
        <w:pStyle w:val="1"/>
        <w:tabs>
          <w:tab w:val="left" w:pos="720"/>
        </w:tabs>
        <w:ind w:left="709" w:right="-102"/>
        <w:jc w:val="both"/>
        <w:rPr>
          <w:rFonts w:ascii="Arial" w:hAnsi="Arial" w:cs="Arial"/>
          <w:b w:val="0"/>
          <w:bCs/>
          <w:sz w:val="24"/>
        </w:rPr>
      </w:pPr>
      <w:r w:rsidRPr="00456B3A">
        <w:rPr>
          <w:rFonts w:ascii="Arial" w:hAnsi="Arial" w:cs="Arial"/>
          <w:bCs/>
          <w:sz w:val="24"/>
        </w:rPr>
        <w:t>Los servicios objeto de la presente licitación</w:t>
      </w:r>
      <w:r w:rsidRPr="00456B3A">
        <w:rPr>
          <w:rFonts w:ascii="Arial" w:hAnsi="Arial" w:cs="Arial"/>
          <w:b w:val="0"/>
          <w:bCs/>
          <w:sz w:val="24"/>
        </w:rPr>
        <w:t xml:space="preserve"> deberán ser prestados en los domicilios </w:t>
      </w:r>
      <w:r w:rsidR="004D19FA">
        <w:rPr>
          <w:rFonts w:ascii="Arial" w:hAnsi="Arial" w:cs="Arial"/>
          <w:b w:val="0"/>
          <w:bCs/>
          <w:sz w:val="24"/>
        </w:rPr>
        <w:t>que a continuación se indican:</w:t>
      </w:r>
    </w:p>
    <w:p w14:paraId="60AEB14A" w14:textId="77777777" w:rsidR="004D19FA" w:rsidRDefault="004D19FA" w:rsidP="004D19FA">
      <w:pPr>
        <w:pStyle w:val="1"/>
        <w:tabs>
          <w:tab w:val="left" w:pos="720"/>
        </w:tabs>
        <w:ind w:left="709" w:right="-102"/>
        <w:jc w:val="both"/>
        <w:rPr>
          <w:rFonts w:ascii="Arial" w:hAnsi="Arial" w:cs="Arial"/>
          <w:b w:val="0"/>
          <w:bCs/>
          <w:sz w:val="24"/>
        </w:rPr>
      </w:pPr>
    </w:p>
    <w:p w14:paraId="2E6C77D0" w14:textId="77777777" w:rsidR="004D19FA" w:rsidRPr="004D19FA" w:rsidRDefault="004D19FA" w:rsidP="004D19FA">
      <w:pPr>
        <w:ind w:left="709" w:right="71"/>
        <w:rPr>
          <w:rFonts w:ascii="Arial" w:hAnsi="Arial" w:cs="Arial"/>
          <w:b/>
          <w:bCs/>
          <w:sz w:val="24"/>
        </w:rPr>
      </w:pPr>
      <w:r w:rsidRPr="004D19FA">
        <w:rPr>
          <w:rFonts w:ascii="Arial" w:hAnsi="Arial" w:cs="Arial"/>
          <w:b/>
          <w:bCs/>
          <w:sz w:val="24"/>
        </w:rPr>
        <w:t>Partida 1 Zona Costa:</w:t>
      </w:r>
    </w:p>
    <w:p w14:paraId="123D371D" w14:textId="77777777" w:rsidR="004D19FA" w:rsidRPr="00FE1300" w:rsidRDefault="004D19FA" w:rsidP="004D19FA">
      <w:pPr>
        <w:pStyle w:val="2"/>
        <w:ind w:left="0"/>
        <w:rPr>
          <w:rFonts w:asciiTheme="minorHAnsi" w:hAnsiTheme="minorHAnsi" w:cs="Arial"/>
          <w:b/>
          <w:sz w:val="18"/>
          <w:szCs w:val="18"/>
          <w:lang w:val="es-MX"/>
        </w:rPr>
      </w:pPr>
    </w:p>
    <w:tbl>
      <w:tblPr>
        <w:tblStyle w:val="Tablaconcuadrcula"/>
        <w:tblW w:w="9977" w:type="dxa"/>
        <w:jc w:val="right"/>
        <w:tblLook w:val="04A0" w:firstRow="1" w:lastRow="0" w:firstColumn="1" w:lastColumn="0" w:noHBand="0" w:noVBand="1"/>
      </w:tblPr>
      <w:tblGrid>
        <w:gridCol w:w="3977"/>
        <w:gridCol w:w="6000"/>
      </w:tblGrid>
      <w:tr w:rsidR="004D19FA" w:rsidRPr="004F323F" w14:paraId="5B9E1C78" w14:textId="77777777" w:rsidTr="004F323F">
        <w:trPr>
          <w:trHeight w:val="532"/>
          <w:jc w:val="right"/>
        </w:trPr>
        <w:tc>
          <w:tcPr>
            <w:tcW w:w="3977" w:type="dxa"/>
            <w:shd w:val="clear" w:color="auto" w:fill="BFBFBF" w:themeFill="background1" w:themeFillShade="BF"/>
            <w:vAlign w:val="center"/>
            <w:hideMark/>
          </w:tcPr>
          <w:p w14:paraId="51781120" w14:textId="65870BFB" w:rsidR="004D19FA" w:rsidRPr="004F323F" w:rsidRDefault="004F323F" w:rsidP="004F323F">
            <w:pPr>
              <w:ind w:left="46" w:right="105"/>
              <w:rPr>
                <w:rFonts w:ascii="Arial" w:eastAsia="Calibri" w:hAnsi="Arial" w:cs="Arial"/>
                <w:sz w:val="24"/>
                <w:szCs w:val="16"/>
              </w:rPr>
            </w:pPr>
            <w:r w:rsidRPr="004F323F">
              <w:rPr>
                <w:rFonts w:ascii="Arial" w:eastAsia="Calibri" w:hAnsi="Arial" w:cs="Arial"/>
                <w:bCs/>
                <w:sz w:val="24"/>
                <w:szCs w:val="16"/>
              </w:rPr>
              <w:t xml:space="preserve">UNIDAD </w:t>
            </w:r>
          </w:p>
        </w:tc>
        <w:tc>
          <w:tcPr>
            <w:tcW w:w="6000" w:type="dxa"/>
            <w:shd w:val="clear" w:color="auto" w:fill="BFBFBF" w:themeFill="background1" w:themeFillShade="BF"/>
            <w:vAlign w:val="center"/>
            <w:hideMark/>
          </w:tcPr>
          <w:p w14:paraId="0635DE4E" w14:textId="75B29D93" w:rsidR="004D19FA" w:rsidRPr="004F323F" w:rsidRDefault="004F323F" w:rsidP="004F323F">
            <w:pPr>
              <w:ind w:right="86"/>
              <w:rPr>
                <w:rFonts w:ascii="Arial" w:eastAsia="Calibri" w:hAnsi="Arial" w:cs="Arial"/>
                <w:sz w:val="24"/>
                <w:szCs w:val="16"/>
              </w:rPr>
            </w:pPr>
            <w:r w:rsidRPr="004F323F">
              <w:rPr>
                <w:rFonts w:ascii="Arial" w:eastAsia="Calibri" w:hAnsi="Arial" w:cs="Arial"/>
                <w:bCs/>
                <w:sz w:val="24"/>
                <w:szCs w:val="16"/>
              </w:rPr>
              <w:t xml:space="preserve">DOMICILIO </w:t>
            </w:r>
          </w:p>
        </w:tc>
      </w:tr>
      <w:tr w:rsidR="004D19FA" w:rsidRPr="004F323F" w14:paraId="24B6DE46" w14:textId="77777777" w:rsidTr="004F323F">
        <w:trPr>
          <w:trHeight w:val="297"/>
          <w:jc w:val="right"/>
        </w:trPr>
        <w:tc>
          <w:tcPr>
            <w:tcW w:w="3977" w:type="dxa"/>
            <w:vAlign w:val="center"/>
            <w:hideMark/>
          </w:tcPr>
          <w:p w14:paraId="16D5CFF7" w14:textId="670A774F" w:rsidR="004D19FA" w:rsidRPr="004F323F" w:rsidRDefault="004D19FA" w:rsidP="004F323F">
            <w:pPr>
              <w:pStyle w:val="Sangradetextonormal"/>
              <w:tabs>
                <w:tab w:val="left" w:pos="900"/>
              </w:tabs>
              <w:spacing w:line="240" w:lineRule="auto"/>
              <w:ind w:left="46" w:right="105" w:firstLine="0"/>
              <w:jc w:val="left"/>
              <w:rPr>
                <w:rFonts w:cs="Arial"/>
                <w:b w:val="0"/>
                <w:sz w:val="24"/>
                <w:szCs w:val="16"/>
              </w:rPr>
            </w:pPr>
            <w:r w:rsidRPr="004F323F">
              <w:rPr>
                <w:rFonts w:cs="Arial"/>
                <w:b w:val="0"/>
                <w:sz w:val="24"/>
                <w:szCs w:val="16"/>
              </w:rPr>
              <w:t>HOSPITAL TIJUANA DEL ISSSTECALI</w:t>
            </w:r>
          </w:p>
        </w:tc>
        <w:tc>
          <w:tcPr>
            <w:tcW w:w="6000" w:type="dxa"/>
            <w:vAlign w:val="center"/>
            <w:hideMark/>
          </w:tcPr>
          <w:p w14:paraId="16BE7C65" w14:textId="54EBFC6E" w:rsidR="004D19FA" w:rsidRPr="004F323F" w:rsidRDefault="004D19FA" w:rsidP="004F323F">
            <w:pPr>
              <w:pStyle w:val="Sangradetextonormal"/>
              <w:tabs>
                <w:tab w:val="left" w:pos="900"/>
              </w:tabs>
              <w:ind w:right="86" w:firstLine="0"/>
              <w:jc w:val="left"/>
              <w:rPr>
                <w:rFonts w:cs="Arial"/>
                <w:b w:val="0"/>
                <w:sz w:val="24"/>
                <w:szCs w:val="16"/>
              </w:rPr>
            </w:pPr>
            <w:r w:rsidRPr="004F323F">
              <w:rPr>
                <w:rFonts w:cs="Arial"/>
                <w:b w:val="0"/>
                <w:sz w:val="24"/>
                <w:szCs w:val="16"/>
              </w:rPr>
              <w:t>Av. Pacifico # 3011 Fracc. El Mirador</w:t>
            </w:r>
          </w:p>
        </w:tc>
      </w:tr>
      <w:tr w:rsidR="004D19FA" w:rsidRPr="004F323F" w14:paraId="36F79BFB" w14:textId="77777777" w:rsidTr="004F323F">
        <w:trPr>
          <w:trHeight w:val="530"/>
          <w:jc w:val="right"/>
        </w:trPr>
        <w:tc>
          <w:tcPr>
            <w:tcW w:w="3977" w:type="dxa"/>
            <w:vAlign w:val="center"/>
            <w:hideMark/>
          </w:tcPr>
          <w:p w14:paraId="183753AE" w14:textId="1C806F85" w:rsidR="004D19FA" w:rsidRPr="004F323F" w:rsidRDefault="004D19FA" w:rsidP="004F323F">
            <w:pPr>
              <w:pStyle w:val="Sangradetextonormal"/>
              <w:tabs>
                <w:tab w:val="left" w:pos="900"/>
              </w:tabs>
              <w:spacing w:line="240" w:lineRule="auto"/>
              <w:ind w:left="46" w:right="105" w:firstLine="0"/>
              <w:jc w:val="left"/>
              <w:rPr>
                <w:rFonts w:cs="Arial"/>
                <w:b w:val="0"/>
                <w:sz w:val="24"/>
                <w:szCs w:val="16"/>
              </w:rPr>
            </w:pPr>
            <w:r w:rsidRPr="004F323F">
              <w:rPr>
                <w:rFonts w:cs="Arial"/>
                <w:b w:val="0"/>
                <w:sz w:val="24"/>
                <w:szCs w:val="16"/>
              </w:rPr>
              <w:t>CLIÍNICA TIJUANA PALMAS:</w:t>
            </w:r>
          </w:p>
        </w:tc>
        <w:tc>
          <w:tcPr>
            <w:tcW w:w="6000" w:type="dxa"/>
            <w:vAlign w:val="center"/>
            <w:hideMark/>
          </w:tcPr>
          <w:p w14:paraId="060CDFF0" w14:textId="17900C23" w:rsidR="004D19FA" w:rsidRPr="004F323F" w:rsidRDefault="004D19FA" w:rsidP="004F323F">
            <w:pPr>
              <w:pStyle w:val="Sangradetextonormal"/>
              <w:tabs>
                <w:tab w:val="left" w:pos="900"/>
              </w:tabs>
              <w:ind w:right="86" w:firstLine="32"/>
              <w:jc w:val="left"/>
              <w:rPr>
                <w:rFonts w:cs="Arial"/>
                <w:b w:val="0"/>
                <w:sz w:val="24"/>
                <w:szCs w:val="16"/>
              </w:rPr>
            </w:pPr>
            <w:r w:rsidRPr="004F323F">
              <w:rPr>
                <w:rFonts w:cs="Arial"/>
                <w:b w:val="0"/>
                <w:sz w:val="24"/>
                <w:szCs w:val="16"/>
              </w:rPr>
              <w:t>Calle del Mar #17, Fracc. Los Angeles, Playas de Rosarito. B.C.</w:t>
            </w:r>
          </w:p>
        </w:tc>
      </w:tr>
      <w:tr w:rsidR="004D19FA" w:rsidRPr="004F323F" w14:paraId="7E18E440" w14:textId="77777777" w:rsidTr="004F323F">
        <w:trPr>
          <w:trHeight w:val="694"/>
          <w:jc w:val="right"/>
        </w:trPr>
        <w:tc>
          <w:tcPr>
            <w:tcW w:w="3977" w:type="dxa"/>
            <w:vAlign w:val="center"/>
            <w:hideMark/>
          </w:tcPr>
          <w:p w14:paraId="0150D945" w14:textId="0C2E468D" w:rsidR="004D19FA" w:rsidRPr="004F323F" w:rsidRDefault="004D19FA" w:rsidP="004F323F">
            <w:pPr>
              <w:tabs>
                <w:tab w:val="left" w:pos="1335"/>
              </w:tabs>
              <w:ind w:left="46" w:right="105"/>
              <w:rPr>
                <w:rFonts w:ascii="Arial" w:hAnsi="Arial" w:cs="Arial"/>
                <w:sz w:val="24"/>
                <w:szCs w:val="16"/>
              </w:rPr>
            </w:pPr>
            <w:r w:rsidRPr="004F323F">
              <w:rPr>
                <w:rFonts w:ascii="Arial" w:hAnsi="Arial" w:cs="Arial"/>
                <w:sz w:val="24"/>
                <w:szCs w:val="16"/>
              </w:rPr>
              <w:t>CLINICA TECATE:</w:t>
            </w:r>
          </w:p>
        </w:tc>
        <w:tc>
          <w:tcPr>
            <w:tcW w:w="6000" w:type="dxa"/>
            <w:vAlign w:val="center"/>
            <w:hideMark/>
          </w:tcPr>
          <w:p w14:paraId="15ABE264" w14:textId="77777777" w:rsidR="004D19FA" w:rsidRPr="004F323F" w:rsidRDefault="004D19FA" w:rsidP="004F323F">
            <w:pPr>
              <w:pStyle w:val="Sangradetextonormal"/>
              <w:tabs>
                <w:tab w:val="left" w:pos="900"/>
              </w:tabs>
              <w:ind w:right="86" w:firstLine="32"/>
              <w:jc w:val="left"/>
              <w:rPr>
                <w:rFonts w:eastAsia="Calibri" w:cs="Arial"/>
                <w:b w:val="0"/>
                <w:sz w:val="24"/>
                <w:szCs w:val="16"/>
              </w:rPr>
            </w:pPr>
            <w:r w:rsidRPr="004F323F">
              <w:rPr>
                <w:rFonts w:cs="Arial"/>
                <w:b w:val="0"/>
                <w:sz w:val="24"/>
                <w:szCs w:val="16"/>
              </w:rPr>
              <w:t>Blvd. Encinos y Carretera Fed. 2; Col. Encanto Sur, Tecate, B.C.</w:t>
            </w:r>
          </w:p>
        </w:tc>
      </w:tr>
      <w:tr w:rsidR="004D19FA" w:rsidRPr="004F323F" w14:paraId="5323AD8A" w14:textId="77777777" w:rsidTr="004F323F">
        <w:trPr>
          <w:trHeight w:val="703"/>
          <w:jc w:val="right"/>
        </w:trPr>
        <w:tc>
          <w:tcPr>
            <w:tcW w:w="3977" w:type="dxa"/>
            <w:vAlign w:val="center"/>
            <w:hideMark/>
          </w:tcPr>
          <w:p w14:paraId="4B1B7514" w14:textId="06430A3A" w:rsidR="004D19FA" w:rsidRPr="004F323F" w:rsidRDefault="004D19FA" w:rsidP="004F323F">
            <w:pPr>
              <w:pStyle w:val="Sangradetextonormal"/>
              <w:tabs>
                <w:tab w:val="left" w:pos="900"/>
              </w:tabs>
              <w:spacing w:line="240" w:lineRule="auto"/>
              <w:ind w:left="46" w:right="105" w:firstLine="0"/>
              <w:jc w:val="left"/>
              <w:rPr>
                <w:rFonts w:cs="Arial"/>
                <w:b w:val="0"/>
                <w:sz w:val="24"/>
                <w:szCs w:val="16"/>
              </w:rPr>
            </w:pPr>
            <w:r w:rsidRPr="004F323F">
              <w:rPr>
                <w:rFonts w:cs="Arial"/>
                <w:b w:val="0"/>
                <w:sz w:val="24"/>
                <w:szCs w:val="16"/>
              </w:rPr>
              <w:t>HOSPITAL ENSENADA:</w:t>
            </w:r>
          </w:p>
        </w:tc>
        <w:tc>
          <w:tcPr>
            <w:tcW w:w="6000" w:type="dxa"/>
            <w:vAlign w:val="center"/>
            <w:hideMark/>
          </w:tcPr>
          <w:p w14:paraId="77675B3A" w14:textId="77777777" w:rsidR="004D19FA" w:rsidRPr="004F323F" w:rsidRDefault="004D19FA" w:rsidP="004F323F">
            <w:pPr>
              <w:pStyle w:val="Sangradetextonormal"/>
              <w:tabs>
                <w:tab w:val="left" w:pos="900"/>
              </w:tabs>
              <w:ind w:right="86" w:firstLine="32"/>
              <w:jc w:val="left"/>
              <w:rPr>
                <w:rFonts w:eastAsia="Calibri" w:cs="Arial"/>
                <w:b w:val="0"/>
                <w:sz w:val="24"/>
                <w:szCs w:val="16"/>
              </w:rPr>
            </w:pPr>
            <w:r w:rsidRPr="004F323F">
              <w:rPr>
                <w:rFonts w:cs="Arial"/>
                <w:b w:val="0"/>
                <w:sz w:val="24"/>
                <w:szCs w:val="16"/>
              </w:rPr>
              <w:t>Blvd. de la Dunas y calle de las Rocas, Fracc. Bahía Ensenada</w:t>
            </w:r>
          </w:p>
        </w:tc>
      </w:tr>
    </w:tbl>
    <w:p w14:paraId="1AC56F83" w14:textId="77777777" w:rsidR="004D19FA" w:rsidRPr="00FE1300" w:rsidRDefault="004D19FA" w:rsidP="004D19FA">
      <w:pPr>
        <w:pStyle w:val="2"/>
        <w:tabs>
          <w:tab w:val="left" w:pos="2417"/>
        </w:tabs>
        <w:ind w:left="-567" w:right="-284"/>
        <w:rPr>
          <w:rFonts w:ascii="Calibri" w:hAnsi="Calibri" w:cs="Arial"/>
          <w:b/>
          <w:sz w:val="18"/>
          <w:szCs w:val="18"/>
          <w:u w:val="single"/>
        </w:rPr>
      </w:pPr>
    </w:p>
    <w:p w14:paraId="2353A90B" w14:textId="77777777" w:rsidR="004D19FA" w:rsidRPr="00FE1300" w:rsidRDefault="004D19FA" w:rsidP="004D19FA">
      <w:pPr>
        <w:pStyle w:val="2"/>
        <w:tabs>
          <w:tab w:val="left" w:pos="2417"/>
        </w:tabs>
        <w:ind w:left="-567" w:right="-284"/>
        <w:rPr>
          <w:rFonts w:ascii="Calibri" w:hAnsi="Calibri" w:cs="Arial"/>
          <w:b/>
          <w:sz w:val="18"/>
          <w:szCs w:val="18"/>
          <w:u w:val="single"/>
        </w:rPr>
      </w:pPr>
    </w:p>
    <w:p w14:paraId="5B88C42A" w14:textId="77777777" w:rsidR="004D19FA" w:rsidRDefault="004D19FA" w:rsidP="00E4236A">
      <w:pPr>
        <w:pStyle w:val="2"/>
        <w:tabs>
          <w:tab w:val="left" w:pos="2417"/>
        </w:tabs>
        <w:ind w:left="709" w:right="-284"/>
        <w:rPr>
          <w:rFonts w:ascii="Arial" w:hAnsi="Arial" w:cs="Arial"/>
          <w:b/>
          <w:bCs/>
          <w:sz w:val="24"/>
        </w:rPr>
      </w:pPr>
      <w:r w:rsidRPr="00E4236A">
        <w:rPr>
          <w:rFonts w:ascii="Arial" w:hAnsi="Arial" w:cs="Arial"/>
          <w:b/>
          <w:bCs/>
          <w:sz w:val="24"/>
        </w:rPr>
        <w:t xml:space="preserve">Partida 2 Mexicali: </w:t>
      </w:r>
    </w:p>
    <w:p w14:paraId="28DA6FCD" w14:textId="77777777" w:rsidR="004D19FA" w:rsidRPr="00FE1300" w:rsidRDefault="004D19FA" w:rsidP="004D19FA">
      <w:pPr>
        <w:pStyle w:val="2"/>
        <w:tabs>
          <w:tab w:val="left" w:pos="2417"/>
        </w:tabs>
        <w:ind w:left="-567" w:right="-284" w:firstLine="425"/>
        <w:rPr>
          <w:rFonts w:ascii="Calibri" w:hAnsi="Calibri" w:cs="Arial"/>
          <w:b/>
          <w:sz w:val="18"/>
          <w:szCs w:val="18"/>
        </w:rPr>
      </w:pPr>
    </w:p>
    <w:tbl>
      <w:tblPr>
        <w:tblStyle w:val="Tablaconcuadrcula"/>
        <w:tblW w:w="9997" w:type="dxa"/>
        <w:jc w:val="right"/>
        <w:tblLook w:val="04A0" w:firstRow="1" w:lastRow="0" w:firstColumn="1" w:lastColumn="0" w:noHBand="0" w:noVBand="1"/>
      </w:tblPr>
      <w:tblGrid>
        <w:gridCol w:w="4037"/>
        <w:gridCol w:w="5938"/>
        <w:gridCol w:w="22"/>
      </w:tblGrid>
      <w:tr w:rsidR="004D19FA" w:rsidRPr="00E4236A" w14:paraId="3AFA6E87" w14:textId="77777777" w:rsidTr="00E4236A">
        <w:trPr>
          <w:gridAfter w:val="1"/>
          <w:wAfter w:w="22" w:type="dxa"/>
          <w:trHeight w:val="504"/>
          <w:jc w:val="right"/>
        </w:trPr>
        <w:tc>
          <w:tcPr>
            <w:tcW w:w="4037" w:type="dxa"/>
            <w:shd w:val="clear" w:color="auto" w:fill="BFBFBF" w:themeFill="background1" w:themeFillShade="BF"/>
            <w:vAlign w:val="center"/>
            <w:hideMark/>
          </w:tcPr>
          <w:p w14:paraId="5EFFDE91" w14:textId="0F56F43D" w:rsidR="004D19FA" w:rsidRPr="00E4236A" w:rsidRDefault="00E4236A" w:rsidP="00E4236A">
            <w:pPr>
              <w:ind w:right="207"/>
              <w:rPr>
                <w:rFonts w:ascii="Arial" w:eastAsia="Calibri" w:hAnsi="Arial" w:cs="Arial"/>
                <w:sz w:val="24"/>
                <w:szCs w:val="16"/>
              </w:rPr>
            </w:pPr>
            <w:r>
              <w:rPr>
                <w:rFonts w:ascii="Arial" w:eastAsia="Calibri" w:hAnsi="Arial" w:cs="Arial"/>
                <w:bCs/>
                <w:sz w:val="24"/>
                <w:szCs w:val="16"/>
              </w:rPr>
              <w:t>U</w:t>
            </w:r>
            <w:r w:rsidRPr="00E4236A">
              <w:rPr>
                <w:rFonts w:ascii="Arial" w:eastAsia="Calibri" w:hAnsi="Arial" w:cs="Arial"/>
                <w:bCs/>
                <w:sz w:val="24"/>
                <w:szCs w:val="16"/>
              </w:rPr>
              <w:t xml:space="preserve">NIDAD </w:t>
            </w:r>
          </w:p>
        </w:tc>
        <w:tc>
          <w:tcPr>
            <w:tcW w:w="5938" w:type="dxa"/>
            <w:shd w:val="clear" w:color="auto" w:fill="BFBFBF" w:themeFill="background1" w:themeFillShade="BF"/>
            <w:vAlign w:val="center"/>
            <w:hideMark/>
          </w:tcPr>
          <w:p w14:paraId="190A4B60" w14:textId="1D4B1843" w:rsidR="004D19FA" w:rsidRPr="00E4236A" w:rsidRDefault="00E4236A" w:rsidP="00E4236A">
            <w:pPr>
              <w:ind w:right="155"/>
              <w:rPr>
                <w:rFonts w:ascii="Arial" w:eastAsia="Calibri" w:hAnsi="Arial" w:cs="Arial"/>
                <w:sz w:val="24"/>
                <w:szCs w:val="16"/>
              </w:rPr>
            </w:pPr>
            <w:r w:rsidRPr="00E4236A">
              <w:rPr>
                <w:rFonts w:ascii="Arial" w:eastAsia="Calibri" w:hAnsi="Arial" w:cs="Arial"/>
                <w:bCs/>
                <w:sz w:val="24"/>
                <w:szCs w:val="16"/>
              </w:rPr>
              <w:t xml:space="preserve">DOMICILIO </w:t>
            </w:r>
          </w:p>
        </w:tc>
      </w:tr>
      <w:tr w:rsidR="004D19FA" w:rsidRPr="00E4236A" w14:paraId="7A65DF27" w14:textId="77777777" w:rsidTr="00E4236A">
        <w:trPr>
          <w:gridAfter w:val="1"/>
          <w:wAfter w:w="22" w:type="dxa"/>
          <w:trHeight w:val="339"/>
          <w:jc w:val="right"/>
        </w:trPr>
        <w:tc>
          <w:tcPr>
            <w:tcW w:w="4037" w:type="dxa"/>
            <w:vAlign w:val="center"/>
            <w:hideMark/>
          </w:tcPr>
          <w:p w14:paraId="21F5FDCE" w14:textId="2786D706" w:rsidR="004D19FA" w:rsidRPr="00E4236A" w:rsidRDefault="004D19FA" w:rsidP="00E4236A">
            <w:pPr>
              <w:ind w:right="207"/>
              <w:rPr>
                <w:rFonts w:ascii="Arial" w:eastAsia="Calibri" w:hAnsi="Arial" w:cs="Arial"/>
                <w:sz w:val="24"/>
                <w:szCs w:val="16"/>
              </w:rPr>
            </w:pPr>
            <w:r w:rsidRPr="00E4236A">
              <w:rPr>
                <w:rFonts w:ascii="Arial" w:eastAsia="Calibri" w:hAnsi="Arial" w:cs="Arial"/>
                <w:sz w:val="24"/>
                <w:szCs w:val="16"/>
              </w:rPr>
              <w:t>Hospital Mexicali del ISSSTECALI</w:t>
            </w:r>
          </w:p>
        </w:tc>
        <w:tc>
          <w:tcPr>
            <w:tcW w:w="5938" w:type="dxa"/>
            <w:vAlign w:val="center"/>
            <w:hideMark/>
          </w:tcPr>
          <w:p w14:paraId="75167A7C" w14:textId="77777777" w:rsidR="004D19FA" w:rsidRPr="00E4236A" w:rsidRDefault="004D19FA" w:rsidP="00E4236A">
            <w:pPr>
              <w:ind w:right="155"/>
              <w:rPr>
                <w:rFonts w:ascii="Arial" w:eastAsia="Calibri" w:hAnsi="Arial" w:cs="Arial"/>
                <w:sz w:val="24"/>
                <w:szCs w:val="16"/>
              </w:rPr>
            </w:pPr>
            <w:r w:rsidRPr="00E4236A">
              <w:rPr>
                <w:rFonts w:ascii="Arial" w:hAnsi="Arial" w:cs="Arial"/>
                <w:color w:val="000000"/>
                <w:sz w:val="24"/>
                <w:szCs w:val="16"/>
              </w:rPr>
              <w:t>Avenida Francisco Sarabia número 1300 Col. Ex Ejido Zacatecas</w:t>
            </w:r>
          </w:p>
        </w:tc>
      </w:tr>
      <w:tr w:rsidR="004D19FA" w:rsidRPr="00E4236A" w14:paraId="4465FF78" w14:textId="77777777" w:rsidTr="00E4236A">
        <w:trPr>
          <w:trHeight w:val="479"/>
          <w:jc w:val="right"/>
        </w:trPr>
        <w:tc>
          <w:tcPr>
            <w:tcW w:w="4037" w:type="dxa"/>
            <w:vAlign w:val="center"/>
            <w:hideMark/>
          </w:tcPr>
          <w:p w14:paraId="6FD4B8BF" w14:textId="7AF3CA4E" w:rsidR="004D19FA" w:rsidRPr="00E4236A" w:rsidRDefault="004D19FA" w:rsidP="00E4236A">
            <w:pPr>
              <w:ind w:right="207"/>
              <w:rPr>
                <w:rFonts w:ascii="Arial" w:eastAsia="Calibri" w:hAnsi="Arial" w:cs="Arial"/>
                <w:sz w:val="24"/>
                <w:szCs w:val="16"/>
              </w:rPr>
            </w:pPr>
            <w:r w:rsidRPr="00E4236A">
              <w:rPr>
                <w:rFonts w:ascii="Arial" w:eastAsia="Calibri" w:hAnsi="Arial" w:cs="Arial"/>
                <w:sz w:val="24"/>
                <w:szCs w:val="16"/>
              </w:rPr>
              <w:lastRenderedPageBreak/>
              <w:t>Clínica de Servicios Ampliados Mexicali  del ISSSTECALI</w:t>
            </w:r>
          </w:p>
        </w:tc>
        <w:tc>
          <w:tcPr>
            <w:tcW w:w="5960" w:type="dxa"/>
            <w:gridSpan w:val="2"/>
            <w:vAlign w:val="center"/>
            <w:hideMark/>
          </w:tcPr>
          <w:p w14:paraId="4EC05ABE" w14:textId="77777777" w:rsidR="004D19FA" w:rsidRPr="00E4236A" w:rsidRDefault="004D19FA" w:rsidP="00E4236A">
            <w:pPr>
              <w:ind w:right="155"/>
              <w:rPr>
                <w:rFonts w:ascii="Arial" w:eastAsia="Calibri" w:hAnsi="Arial" w:cs="Arial"/>
                <w:sz w:val="24"/>
                <w:szCs w:val="16"/>
              </w:rPr>
            </w:pPr>
            <w:r w:rsidRPr="00E4236A">
              <w:rPr>
                <w:rFonts w:ascii="Arial" w:hAnsi="Arial" w:cs="Arial"/>
                <w:color w:val="000000"/>
                <w:sz w:val="24"/>
                <w:szCs w:val="16"/>
              </w:rPr>
              <w:t>Avenida de los Monarcas s/n entre calles Valdepeña y Monte de Toledo, Fraccionamiento Villas del Rey</w:t>
            </w:r>
          </w:p>
        </w:tc>
      </w:tr>
      <w:tr w:rsidR="004D19FA" w:rsidRPr="00E4236A" w14:paraId="42B806B5" w14:textId="77777777" w:rsidTr="00E4236A">
        <w:trPr>
          <w:trHeight w:val="24"/>
          <w:jc w:val="right"/>
        </w:trPr>
        <w:tc>
          <w:tcPr>
            <w:tcW w:w="4037" w:type="dxa"/>
            <w:vAlign w:val="center"/>
          </w:tcPr>
          <w:p w14:paraId="68769F8E" w14:textId="77777777" w:rsidR="004D19FA" w:rsidRPr="00E4236A" w:rsidRDefault="004D19FA" w:rsidP="00E4236A">
            <w:pPr>
              <w:spacing w:after="120"/>
              <w:ind w:right="207"/>
              <w:rPr>
                <w:rFonts w:ascii="Arial" w:eastAsia="Calibri" w:hAnsi="Arial" w:cs="Arial"/>
                <w:sz w:val="24"/>
                <w:szCs w:val="16"/>
              </w:rPr>
            </w:pPr>
            <w:r w:rsidRPr="00E4236A">
              <w:rPr>
                <w:rFonts w:ascii="Arial" w:eastAsia="Calibri" w:hAnsi="Arial" w:cs="Arial"/>
                <w:sz w:val="24"/>
                <w:szCs w:val="16"/>
              </w:rPr>
              <w:t>Clínica Periférica Lic. Benito Juárez del ISSSTECALI</w:t>
            </w:r>
          </w:p>
        </w:tc>
        <w:tc>
          <w:tcPr>
            <w:tcW w:w="5960" w:type="dxa"/>
            <w:gridSpan w:val="2"/>
            <w:vAlign w:val="center"/>
          </w:tcPr>
          <w:p w14:paraId="29D3F057" w14:textId="77777777" w:rsidR="004D19FA" w:rsidRPr="00E4236A" w:rsidRDefault="004D19FA" w:rsidP="00E4236A">
            <w:pPr>
              <w:spacing w:after="120"/>
              <w:ind w:right="155"/>
              <w:rPr>
                <w:rFonts w:ascii="Arial" w:eastAsia="Calibri" w:hAnsi="Arial" w:cs="Arial"/>
                <w:sz w:val="24"/>
                <w:szCs w:val="16"/>
              </w:rPr>
            </w:pPr>
            <w:r w:rsidRPr="00E4236A">
              <w:rPr>
                <w:rFonts w:ascii="Arial" w:eastAsia="Calibri" w:hAnsi="Arial" w:cs="Arial"/>
                <w:sz w:val="24"/>
                <w:szCs w:val="16"/>
              </w:rPr>
              <w:t>Av. Cocospero y Javier mina s/n col. Magisterial Independencia</w:t>
            </w:r>
          </w:p>
        </w:tc>
      </w:tr>
    </w:tbl>
    <w:p w14:paraId="28E62413" w14:textId="77777777" w:rsidR="004D19FA" w:rsidRPr="00FE1300" w:rsidRDefault="004D19FA" w:rsidP="004D19FA">
      <w:pPr>
        <w:pStyle w:val="2"/>
        <w:tabs>
          <w:tab w:val="left" w:pos="2417"/>
        </w:tabs>
        <w:ind w:left="-567" w:right="-284"/>
        <w:rPr>
          <w:rFonts w:ascii="Calibri" w:hAnsi="Calibri" w:cs="Arial"/>
          <w:b/>
          <w:sz w:val="18"/>
          <w:szCs w:val="18"/>
          <w:u w:val="single"/>
        </w:rPr>
      </w:pPr>
    </w:p>
    <w:p w14:paraId="1A8F8731" w14:textId="77777777" w:rsidR="008E0833" w:rsidRDefault="008E0833" w:rsidP="008E0833">
      <w:pPr>
        <w:pStyle w:val="1"/>
        <w:tabs>
          <w:tab w:val="left" w:pos="720"/>
        </w:tabs>
        <w:ind w:right="-102"/>
        <w:jc w:val="both"/>
        <w:rPr>
          <w:rFonts w:ascii="Arial" w:hAnsi="Arial" w:cs="Arial"/>
          <w:b w:val="0"/>
          <w:bCs/>
          <w:sz w:val="24"/>
        </w:rPr>
      </w:pPr>
    </w:p>
    <w:p w14:paraId="0F421F92" w14:textId="77777777"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Pr>
          <w:rFonts w:ascii="Arial" w:hAnsi="Arial" w:cs="Arial"/>
          <w:b/>
          <w:sz w:val="24"/>
          <w:szCs w:val="24"/>
        </w:rPr>
        <w:t>PRESTACIÓN</w:t>
      </w:r>
      <w:r w:rsidRPr="00CC7BA9">
        <w:rPr>
          <w:rFonts w:ascii="Arial" w:hAnsi="Arial" w:cs="Arial"/>
          <w:b/>
          <w:sz w:val="24"/>
          <w:szCs w:val="24"/>
        </w:rPr>
        <w:t xml:space="preserve"> DE LOS </w:t>
      </w:r>
      <w:r>
        <w:rPr>
          <w:rFonts w:ascii="Arial" w:hAnsi="Arial" w:cs="Arial"/>
          <w:b/>
          <w:sz w:val="24"/>
          <w:szCs w:val="24"/>
        </w:rPr>
        <w:t>SERVICIOS</w:t>
      </w:r>
      <w:r w:rsidRPr="00CC7BA9">
        <w:rPr>
          <w:rFonts w:ascii="Arial" w:hAnsi="Arial" w:cs="Arial"/>
          <w:b/>
          <w:sz w:val="24"/>
          <w:szCs w:val="24"/>
        </w:rPr>
        <w:t>:</w:t>
      </w:r>
    </w:p>
    <w:p w14:paraId="76C1E36D" w14:textId="77777777" w:rsidR="00924084" w:rsidRPr="00CC7BA9" w:rsidRDefault="00924084" w:rsidP="00661649">
      <w:pPr>
        <w:tabs>
          <w:tab w:val="left" w:pos="142"/>
        </w:tabs>
        <w:spacing w:line="240" w:lineRule="exact"/>
        <w:ind w:left="709" w:right="-102"/>
        <w:jc w:val="both"/>
        <w:rPr>
          <w:rFonts w:ascii="Arial" w:hAnsi="Arial" w:cs="Arial"/>
          <w:sz w:val="24"/>
          <w:szCs w:val="24"/>
        </w:rPr>
      </w:pPr>
    </w:p>
    <w:p w14:paraId="073EC011" w14:textId="77BB2256" w:rsidR="00924084" w:rsidRPr="00CC7BA9" w:rsidRDefault="005B489E" w:rsidP="00661649">
      <w:pPr>
        <w:pStyle w:val="1"/>
        <w:tabs>
          <w:tab w:val="left" w:pos="720"/>
        </w:tabs>
        <w:ind w:left="720" w:right="-102"/>
        <w:jc w:val="both"/>
        <w:rPr>
          <w:rFonts w:ascii="Arial" w:hAnsi="Arial" w:cs="Arial"/>
          <w:b w:val="0"/>
          <w:bCs/>
          <w:sz w:val="24"/>
          <w:szCs w:val="24"/>
        </w:rPr>
      </w:pPr>
      <w:r w:rsidRPr="005B489E">
        <w:rPr>
          <w:rFonts w:ascii="Arial" w:hAnsi="Arial" w:cs="Arial"/>
          <w:b w:val="0"/>
          <w:bCs/>
          <w:sz w:val="24"/>
          <w:szCs w:val="24"/>
        </w:rPr>
        <w:t xml:space="preserve">El servicio se otorgara mediante contrato abierto con una </w:t>
      </w:r>
      <w:r w:rsidRPr="00AE033A">
        <w:rPr>
          <w:rFonts w:ascii="Arial" w:hAnsi="Arial" w:cs="Arial"/>
          <w:bCs/>
          <w:sz w:val="24"/>
          <w:szCs w:val="24"/>
        </w:rPr>
        <w:t>vigencia d</w:t>
      </w:r>
      <w:r w:rsidR="00AE033A" w:rsidRPr="00AE033A">
        <w:rPr>
          <w:rFonts w:ascii="Arial" w:hAnsi="Arial" w:cs="Arial"/>
          <w:bCs/>
          <w:sz w:val="24"/>
          <w:szCs w:val="24"/>
        </w:rPr>
        <w:t xml:space="preserve">el </w:t>
      </w:r>
      <w:r w:rsidR="00DE12AA">
        <w:rPr>
          <w:rFonts w:ascii="Arial" w:hAnsi="Arial" w:cs="Arial"/>
          <w:bCs/>
          <w:sz w:val="24"/>
          <w:szCs w:val="24"/>
        </w:rPr>
        <w:t>01</w:t>
      </w:r>
      <w:r w:rsidRPr="00AE033A">
        <w:rPr>
          <w:rFonts w:ascii="Arial" w:hAnsi="Arial" w:cs="Arial"/>
          <w:bCs/>
          <w:sz w:val="24"/>
          <w:szCs w:val="24"/>
        </w:rPr>
        <w:t xml:space="preserve"> de </w:t>
      </w:r>
      <w:r w:rsidR="00741BCE">
        <w:rPr>
          <w:rFonts w:ascii="Arial" w:hAnsi="Arial" w:cs="Arial"/>
          <w:bCs/>
          <w:sz w:val="24"/>
          <w:szCs w:val="24"/>
        </w:rPr>
        <w:t>junio</w:t>
      </w:r>
      <w:r w:rsidRPr="00AE033A">
        <w:rPr>
          <w:rFonts w:ascii="Arial" w:hAnsi="Arial" w:cs="Arial"/>
          <w:bCs/>
          <w:sz w:val="24"/>
          <w:szCs w:val="24"/>
        </w:rPr>
        <w:t xml:space="preserve"> al 31 de diciembre de 2020</w:t>
      </w:r>
      <w:r w:rsidR="00916BAA">
        <w:rPr>
          <w:rFonts w:ascii="Arial" w:hAnsi="Arial" w:cs="Arial"/>
          <w:bCs/>
          <w:sz w:val="24"/>
          <w:szCs w:val="24"/>
        </w:rPr>
        <w:t xml:space="preserve"> </w:t>
      </w:r>
      <w:r w:rsidR="00916BAA" w:rsidRPr="00170E39">
        <w:rPr>
          <w:rFonts w:ascii="Arial" w:hAnsi="Arial" w:cs="Arial"/>
          <w:b w:val="0"/>
          <w:bCs/>
          <w:sz w:val="24"/>
          <w:szCs w:val="24"/>
        </w:rPr>
        <w:t>y será</w:t>
      </w:r>
      <w:r w:rsidR="00916BAA">
        <w:rPr>
          <w:rFonts w:ascii="Arial" w:hAnsi="Arial" w:cs="Arial"/>
          <w:bCs/>
          <w:sz w:val="24"/>
          <w:szCs w:val="24"/>
        </w:rPr>
        <w:t xml:space="preserve"> </w:t>
      </w:r>
      <w:r w:rsidR="00916BAA" w:rsidRPr="00456B3A">
        <w:rPr>
          <w:rFonts w:ascii="Arial" w:hAnsi="Arial" w:cs="Arial"/>
          <w:b w:val="0"/>
          <w:bCs/>
          <w:sz w:val="24"/>
        </w:rPr>
        <w:t xml:space="preserve">de conformidad con lo señalado en el </w:t>
      </w:r>
      <w:r w:rsidR="00916BAA" w:rsidRPr="00456B3A">
        <w:rPr>
          <w:rFonts w:ascii="Arial" w:hAnsi="Arial" w:cs="Arial"/>
          <w:bCs/>
          <w:sz w:val="24"/>
        </w:rPr>
        <w:t>ANEXO TÉCNICO</w:t>
      </w:r>
      <w:r w:rsidR="00924084">
        <w:rPr>
          <w:rFonts w:ascii="Arial" w:hAnsi="Arial" w:cs="Arial"/>
          <w:b w:val="0"/>
          <w:bCs/>
          <w:sz w:val="24"/>
          <w:szCs w:val="24"/>
        </w:rPr>
        <w:t xml:space="preserve">. </w:t>
      </w:r>
      <w:r w:rsidR="00924084"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l</w:t>
      </w:r>
      <w:r w:rsidR="00924084" w:rsidRPr="00CC7BA9">
        <w:rPr>
          <w:rFonts w:ascii="Arial" w:hAnsi="Arial" w:cs="Arial"/>
          <w:b w:val="0"/>
          <w:bCs/>
          <w:sz w:val="24"/>
          <w:szCs w:val="24"/>
        </w:rPr>
        <w:t xml:space="preserve"> “</w:t>
      </w:r>
      <w:r>
        <w:rPr>
          <w:rFonts w:ascii="Arial" w:hAnsi="Arial" w:cs="Arial"/>
          <w:b w:val="0"/>
          <w:bCs/>
          <w:sz w:val="24"/>
          <w:szCs w:val="24"/>
        </w:rPr>
        <w:t>Órgano solicitante</w:t>
      </w:r>
      <w:r w:rsidR="00924084" w:rsidRPr="00CC7BA9">
        <w:rPr>
          <w:rFonts w:ascii="Arial" w:hAnsi="Arial" w:cs="Arial"/>
          <w:b w:val="0"/>
          <w:bCs/>
          <w:sz w:val="24"/>
          <w:szCs w:val="24"/>
        </w:rPr>
        <w:t>” una vez que se realice la inspección de los mismos mediante la supervisión del inicio de los servicios y la que en forma permanente se realice.</w:t>
      </w:r>
    </w:p>
    <w:p w14:paraId="0D5AFC35" w14:textId="77777777" w:rsidR="00924084" w:rsidRPr="00CC7BA9" w:rsidRDefault="00924084" w:rsidP="00661649">
      <w:pPr>
        <w:pStyle w:val="1"/>
        <w:tabs>
          <w:tab w:val="left" w:pos="720"/>
        </w:tabs>
        <w:ind w:left="720" w:right="-102"/>
        <w:jc w:val="both"/>
        <w:rPr>
          <w:rFonts w:ascii="Arial" w:hAnsi="Arial" w:cs="Arial"/>
          <w:b w:val="0"/>
          <w:bCs/>
          <w:sz w:val="24"/>
          <w:szCs w:val="24"/>
        </w:rPr>
      </w:pPr>
    </w:p>
    <w:p w14:paraId="24C1AACE" w14:textId="6BEB1495" w:rsidR="00924084" w:rsidRDefault="00924084" w:rsidP="00661649">
      <w:pPr>
        <w:pStyle w:val="1"/>
        <w:tabs>
          <w:tab w:val="left" w:pos="720"/>
        </w:tabs>
        <w:ind w:left="709" w:right="-102"/>
        <w:jc w:val="both"/>
        <w:rPr>
          <w:rFonts w:ascii="Arial" w:hAnsi="Arial" w:cs="Arial"/>
          <w:b w:val="0"/>
          <w:bCs/>
          <w:sz w:val="24"/>
          <w:szCs w:val="24"/>
        </w:rPr>
      </w:pPr>
      <w:r w:rsidRPr="00777F2B">
        <w:rPr>
          <w:rFonts w:ascii="Arial" w:hAnsi="Arial" w:cs="Arial"/>
          <w:b w:val="0"/>
          <w:bCs/>
          <w:sz w:val="24"/>
          <w:szCs w:val="24"/>
        </w:rPr>
        <w:t xml:space="preserve">Una vez formalizado el </w:t>
      </w:r>
      <w:r w:rsidRPr="00777F2B">
        <w:rPr>
          <w:rFonts w:ascii="Arial" w:hAnsi="Arial" w:cs="Arial"/>
          <w:bCs/>
          <w:sz w:val="24"/>
          <w:szCs w:val="24"/>
        </w:rPr>
        <w:t xml:space="preserve">contrato </w:t>
      </w:r>
      <w:r w:rsidRPr="00777F2B">
        <w:rPr>
          <w:rFonts w:ascii="Arial" w:hAnsi="Arial" w:cs="Arial"/>
          <w:b w:val="0"/>
          <w:bCs/>
          <w:sz w:val="24"/>
          <w:szCs w:val="24"/>
        </w:rPr>
        <w:t>solo se autorizará prórroga en el tiempo de entrega señalado por causa de caso fortuito y fuerza</w:t>
      </w:r>
      <w:r w:rsidRPr="00CC7BA9">
        <w:rPr>
          <w:rFonts w:ascii="Arial" w:hAnsi="Arial" w:cs="Arial"/>
          <w:b w:val="0"/>
          <w:bCs/>
          <w:sz w:val="24"/>
          <w:szCs w:val="24"/>
        </w:rPr>
        <w:t xml:space="preserve"> mayor debidamente acreditado y no imputable al proveedor, debiendo solicitar por escrito la prórroga respectiva con antelación al vencimiento del plazo de entrega.</w:t>
      </w:r>
    </w:p>
    <w:p w14:paraId="34C278A7" w14:textId="77777777" w:rsidR="00951497" w:rsidRPr="00CC7BA9" w:rsidRDefault="00951497" w:rsidP="00661649">
      <w:pPr>
        <w:pStyle w:val="1"/>
        <w:tabs>
          <w:tab w:val="left" w:pos="720"/>
        </w:tabs>
        <w:ind w:left="709" w:right="-102"/>
        <w:jc w:val="both"/>
        <w:rPr>
          <w:rFonts w:ascii="Arial" w:hAnsi="Arial" w:cs="Arial"/>
          <w:b w:val="0"/>
          <w:bCs/>
          <w:sz w:val="24"/>
          <w:szCs w:val="24"/>
        </w:rPr>
      </w:pPr>
    </w:p>
    <w:p w14:paraId="239B7403" w14:textId="77777777" w:rsidR="002050E9" w:rsidRPr="002050E9" w:rsidRDefault="002050E9" w:rsidP="002050E9">
      <w:pPr>
        <w:pStyle w:val="1"/>
        <w:tabs>
          <w:tab w:val="left" w:pos="142"/>
        </w:tabs>
        <w:ind w:left="709" w:right="-102"/>
        <w:jc w:val="both"/>
        <w:rPr>
          <w:rFonts w:ascii="Arial" w:hAnsi="Arial" w:cs="Arial"/>
          <w:b w:val="0"/>
          <w:sz w:val="24"/>
          <w:szCs w:val="24"/>
        </w:rPr>
      </w:pPr>
      <w:r w:rsidRPr="002050E9">
        <w:rPr>
          <w:rFonts w:ascii="Arial" w:hAnsi="Arial" w:cs="Arial"/>
          <w:b w:val="0"/>
          <w:sz w:val="24"/>
          <w:szCs w:val="24"/>
        </w:rPr>
        <w:t>Se entiende que los servicios serán recibidos a entera satisfacción de</w:t>
      </w:r>
      <w:r w:rsidR="00951497">
        <w:rPr>
          <w:rFonts w:ascii="Arial" w:hAnsi="Arial" w:cs="Arial"/>
          <w:b w:val="0"/>
          <w:sz w:val="24"/>
          <w:szCs w:val="24"/>
        </w:rPr>
        <w:t>l</w:t>
      </w:r>
      <w:r w:rsidRPr="002050E9">
        <w:rPr>
          <w:rFonts w:ascii="Arial" w:hAnsi="Arial" w:cs="Arial"/>
          <w:b w:val="0"/>
          <w:sz w:val="24"/>
          <w:szCs w:val="24"/>
        </w:rPr>
        <w:t xml:space="preserve"> “</w:t>
      </w:r>
      <w:r w:rsidR="00951497">
        <w:rPr>
          <w:rFonts w:ascii="Arial" w:hAnsi="Arial" w:cs="Arial"/>
          <w:b w:val="0"/>
          <w:sz w:val="24"/>
          <w:szCs w:val="24"/>
        </w:rPr>
        <w:t>Órgano solicitante</w:t>
      </w:r>
      <w:r w:rsidRPr="002050E9">
        <w:rPr>
          <w:rFonts w:ascii="Arial" w:hAnsi="Arial" w:cs="Arial"/>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1DBE6CA9" w14:textId="77777777" w:rsidR="002050E9" w:rsidRPr="002050E9" w:rsidRDefault="002050E9" w:rsidP="002050E9">
      <w:pPr>
        <w:pStyle w:val="1"/>
        <w:tabs>
          <w:tab w:val="left" w:pos="142"/>
        </w:tabs>
        <w:ind w:left="709" w:right="-102"/>
        <w:jc w:val="both"/>
        <w:rPr>
          <w:rFonts w:ascii="Arial" w:hAnsi="Arial" w:cs="Arial"/>
          <w:b w:val="0"/>
          <w:sz w:val="24"/>
          <w:szCs w:val="24"/>
        </w:rPr>
      </w:pPr>
    </w:p>
    <w:p w14:paraId="2D5B5381" w14:textId="77777777" w:rsidR="00F745B6" w:rsidRPr="00133C26" w:rsidRDefault="00F745B6" w:rsidP="00F745B6">
      <w:pPr>
        <w:pStyle w:val="1"/>
        <w:tabs>
          <w:tab w:val="left" w:pos="142"/>
        </w:tabs>
        <w:ind w:left="709" w:right="-102"/>
        <w:jc w:val="both"/>
        <w:rPr>
          <w:rFonts w:ascii="Arial" w:hAnsi="Arial" w:cs="Arial"/>
          <w:sz w:val="24"/>
          <w:szCs w:val="24"/>
        </w:rPr>
      </w:pPr>
      <w:r w:rsidRPr="00133C26">
        <w:rPr>
          <w:rFonts w:ascii="Arial" w:hAnsi="Arial" w:cs="Arial"/>
          <w:sz w:val="24"/>
          <w:szCs w:val="24"/>
        </w:rPr>
        <w:t>El servicio objeto de esta licitación, se realizará conforme a los lineamientos establecidos en el ANEXO TECNICO.</w:t>
      </w:r>
    </w:p>
    <w:p w14:paraId="239F59FA" w14:textId="77777777" w:rsidR="002050E9" w:rsidRDefault="002050E9" w:rsidP="00924084">
      <w:pPr>
        <w:pStyle w:val="1"/>
        <w:tabs>
          <w:tab w:val="left" w:pos="142"/>
        </w:tabs>
        <w:ind w:left="709" w:right="-102"/>
        <w:jc w:val="both"/>
        <w:rPr>
          <w:rFonts w:ascii="Arial" w:hAnsi="Arial" w:cs="Arial"/>
          <w:b w:val="0"/>
          <w:sz w:val="24"/>
          <w:szCs w:val="24"/>
        </w:rPr>
      </w:pPr>
    </w:p>
    <w:p w14:paraId="334B84B1" w14:textId="77777777" w:rsidR="002050E9" w:rsidRPr="00CC7BA9" w:rsidRDefault="002050E9" w:rsidP="00924084">
      <w:pPr>
        <w:pStyle w:val="1"/>
        <w:tabs>
          <w:tab w:val="left" w:pos="142"/>
        </w:tabs>
        <w:ind w:left="709" w:right="-102"/>
        <w:jc w:val="both"/>
        <w:rPr>
          <w:rFonts w:ascii="Arial" w:hAnsi="Arial" w:cs="Arial"/>
          <w:b w:val="0"/>
          <w:sz w:val="24"/>
          <w:szCs w:val="24"/>
        </w:rPr>
      </w:pPr>
    </w:p>
    <w:p w14:paraId="732E4EF8" w14:textId="77777777" w:rsidR="00924084" w:rsidRPr="008D1868" w:rsidRDefault="00924084" w:rsidP="00924084">
      <w:pPr>
        <w:pStyle w:val="Sangradetextonormal"/>
        <w:tabs>
          <w:tab w:val="left" w:pos="142"/>
        </w:tabs>
        <w:ind w:left="709" w:firstLine="0"/>
        <w:rPr>
          <w:rFonts w:cs="Arial"/>
          <w:sz w:val="24"/>
          <w:szCs w:val="24"/>
        </w:rPr>
      </w:pPr>
      <w:r w:rsidRPr="008D1868">
        <w:rPr>
          <w:rFonts w:cs="Arial"/>
          <w:sz w:val="24"/>
          <w:szCs w:val="24"/>
        </w:rPr>
        <w:t>4.4 PERIODO DE GARANTÍA DE LOS SERVICIOS:</w:t>
      </w:r>
    </w:p>
    <w:p w14:paraId="529863AC" w14:textId="77777777" w:rsidR="00924084" w:rsidRPr="008D1868" w:rsidRDefault="00924084" w:rsidP="00924084">
      <w:pPr>
        <w:pStyle w:val="Sangradetextonormal"/>
        <w:tabs>
          <w:tab w:val="left" w:pos="142"/>
        </w:tabs>
        <w:ind w:left="709" w:right="182" w:firstLine="0"/>
        <w:rPr>
          <w:rFonts w:cs="Arial"/>
          <w:b w:val="0"/>
          <w:sz w:val="24"/>
          <w:szCs w:val="24"/>
        </w:rPr>
      </w:pPr>
    </w:p>
    <w:p w14:paraId="3B34A6C2" w14:textId="77777777" w:rsidR="008D1868" w:rsidRDefault="002050E9" w:rsidP="005E0981">
      <w:pPr>
        <w:pStyle w:val="Sangradetextonormal"/>
        <w:tabs>
          <w:tab w:val="left" w:pos="142"/>
          <w:tab w:val="left" w:pos="450"/>
        </w:tabs>
        <w:spacing w:line="240" w:lineRule="auto"/>
        <w:ind w:left="709" w:right="182" w:firstLine="0"/>
        <w:rPr>
          <w:rFonts w:cs="Arial"/>
          <w:b w:val="0"/>
          <w:sz w:val="24"/>
          <w:szCs w:val="24"/>
        </w:rPr>
      </w:pPr>
      <w:r w:rsidRPr="008D1868">
        <w:rPr>
          <w:rFonts w:cs="Arial"/>
          <w:b w:val="0"/>
          <w:sz w:val="24"/>
          <w:szCs w:val="24"/>
        </w:rPr>
        <w:t>El periodo mínimo de garantía de los servicios objeto de la presente licitación</w:t>
      </w:r>
      <w:r w:rsidR="005E0981">
        <w:rPr>
          <w:rFonts w:cs="Arial"/>
          <w:b w:val="0"/>
          <w:sz w:val="24"/>
          <w:szCs w:val="24"/>
        </w:rPr>
        <w:t xml:space="preserve"> </w:t>
      </w:r>
      <w:r w:rsidR="00916BAA">
        <w:rPr>
          <w:rFonts w:cs="Arial"/>
          <w:b w:val="0"/>
          <w:sz w:val="24"/>
          <w:szCs w:val="24"/>
        </w:rPr>
        <w:t>será</w:t>
      </w:r>
      <w:r w:rsidRPr="008D1868">
        <w:rPr>
          <w:rFonts w:cs="Arial"/>
          <w:b w:val="0"/>
          <w:sz w:val="24"/>
          <w:szCs w:val="24"/>
        </w:rPr>
        <w:t xml:space="preserve"> durante la vigencia del contrato</w:t>
      </w:r>
      <w:r w:rsidR="005E0981">
        <w:rPr>
          <w:rFonts w:cs="Arial"/>
          <w:b w:val="0"/>
          <w:sz w:val="24"/>
          <w:szCs w:val="24"/>
        </w:rPr>
        <w:t xml:space="preserve"> y </w:t>
      </w:r>
      <w:r w:rsidR="005E0981" w:rsidRPr="005E0981">
        <w:rPr>
          <w:rFonts w:cs="Arial"/>
          <w:b w:val="0"/>
          <w:sz w:val="24"/>
          <w:szCs w:val="24"/>
        </w:rPr>
        <w:t>de conformidad con lo señalado en el ANEXO TÉCNICO</w:t>
      </w:r>
      <w:r w:rsidRPr="008D1868">
        <w:rPr>
          <w:rFonts w:cs="Arial"/>
          <w:b w:val="0"/>
          <w:sz w:val="24"/>
          <w:szCs w:val="24"/>
        </w:rPr>
        <w:t xml:space="preserve"> </w:t>
      </w:r>
      <w:r w:rsidR="005E0981">
        <w:rPr>
          <w:rFonts w:cs="Arial"/>
          <w:b w:val="0"/>
          <w:sz w:val="24"/>
          <w:szCs w:val="24"/>
        </w:rPr>
        <w:t>de estas bases.</w:t>
      </w:r>
    </w:p>
    <w:p w14:paraId="6DEE422E" w14:textId="77777777" w:rsidR="008D1868" w:rsidRPr="00CC7BA9" w:rsidRDefault="008D1868" w:rsidP="00924084">
      <w:pPr>
        <w:pStyle w:val="Sangradetextonormal"/>
        <w:tabs>
          <w:tab w:val="left" w:pos="142"/>
          <w:tab w:val="left" w:pos="450"/>
        </w:tabs>
        <w:spacing w:line="240" w:lineRule="auto"/>
        <w:ind w:left="709" w:right="182" w:firstLine="0"/>
        <w:rPr>
          <w:rFonts w:cs="Arial"/>
          <w:b w:val="0"/>
          <w:sz w:val="24"/>
          <w:szCs w:val="24"/>
        </w:rPr>
      </w:pPr>
    </w:p>
    <w:p w14:paraId="686DD984" w14:textId="77777777"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14:paraId="593E9211" w14:textId="77777777"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14:paraId="50766C58" w14:textId="78418AE2" w:rsidR="008D1868" w:rsidRPr="008D1868" w:rsidRDefault="008D1868" w:rsidP="008D1868">
      <w:pPr>
        <w:tabs>
          <w:tab w:val="left" w:pos="720"/>
        </w:tabs>
        <w:ind w:left="709" w:right="182"/>
        <w:jc w:val="both"/>
        <w:rPr>
          <w:rFonts w:ascii="Arial" w:hAnsi="Arial" w:cs="Arial"/>
          <w:sz w:val="24"/>
          <w:szCs w:val="24"/>
        </w:rPr>
      </w:pPr>
      <w:bookmarkStart w:id="0" w:name="_Toc52429316"/>
      <w:r w:rsidRPr="008D1868">
        <w:rPr>
          <w:rFonts w:ascii="Arial" w:hAnsi="Arial" w:cs="Arial"/>
          <w:sz w:val="24"/>
          <w:szCs w:val="24"/>
        </w:rPr>
        <w:t xml:space="preserve">El pago se hará en forma </w:t>
      </w:r>
      <w:r w:rsidRPr="008D1868">
        <w:rPr>
          <w:rFonts w:ascii="Arial" w:hAnsi="Arial" w:cs="Arial"/>
          <w:b/>
          <w:sz w:val="24"/>
          <w:szCs w:val="24"/>
        </w:rPr>
        <w:t>mensual</w:t>
      </w:r>
      <w:r w:rsidRPr="008D1868">
        <w:rPr>
          <w:rFonts w:ascii="Arial" w:hAnsi="Arial" w:cs="Arial"/>
          <w:sz w:val="24"/>
          <w:szCs w:val="24"/>
        </w:rPr>
        <w:t xml:space="preserve"> sobre </w:t>
      </w:r>
      <w:r w:rsidRPr="00916BAA">
        <w:rPr>
          <w:rFonts w:ascii="Arial" w:hAnsi="Arial" w:cs="Arial"/>
          <w:sz w:val="24"/>
          <w:szCs w:val="24"/>
        </w:rPr>
        <w:t>la prestación convenida</w:t>
      </w:r>
      <w:r w:rsidR="00916BAA" w:rsidRPr="00916BAA">
        <w:rPr>
          <w:rFonts w:ascii="Arial" w:hAnsi="Arial" w:cs="Arial"/>
          <w:sz w:val="24"/>
          <w:szCs w:val="24"/>
        </w:rPr>
        <w:t xml:space="preserve"> y </w:t>
      </w:r>
      <w:r w:rsidR="00916BAA" w:rsidRPr="00916BAA">
        <w:rPr>
          <w:rFonts w:ascii="Arial" w:hAnsi="Arial" w:cs="Arial"/>
          <w:bCs/>
          <w:sz w:val="24"/>
        </w:rPr>
        <w:t>de conformidad con lo señalado en el ANEXO TÉCNICO</w:t>
      </w:r>
      <w:r w:rsidRPr="008D1868">
        <w:rPr>
          <w:rFonts w:ascii="Arial" w:hAnsi="Arial" w:cs="Arial"/>
          <w:sz w:val="24"/>
          <w:szCs w:val="24"/>
        </w:rPr>
        <w:t xml:space="preserve">, se otorgará previa exhibición por </w:t>
      </w:r>
      <w:r>
        <w:rPr>
          <w:rFonts w:ascii="Arial" w:hAnsi="Arial" w:cs="Arial"/>
          <w:sz w:val="24"/>
          <w:szCs w:val="24"/>
        </w:rPr>
        <w:t>el licitante</w:t>
      </w:r>
      <w:r w:rsidRPr="008D1868">
        <w:rPr>
          <w:rFonts w:ascii="Arial" w:hAnsi="Arial" w:cs="Arial"/>
          <w:sz w:val="24"/>
          <w:szCs w:val="24"/>
        </w:rPr>
        <w:t xml:space="preserve"> al que se le adjudique el contrato, de la factura original respectiva, debidamente firmada y sellada por el Administrador de la unidad médica que se trate y del Director de la unidad médica que </w:t>
      </w:r>
      <w:r>
        <w:rPr>
          <w:rFonts w:ascii="Arial" w:hAnsi="Arial" w:cs="Arial"/>
          <w:sz w:val="24"/>
          <w:szCs w:val="24"/>
        </w:rPr>
        <w:t>se trate, comprometiéndose el “órgano solicitante</w:t>
      </w:r>
      <w:r w:rsidRPr="008D1868">
        <w:rPr>
          <w:rFonts w:ascii="Arial" w:hAnsi="Arial" w:cs="Arial"/>
          <w:sz w:val="24"/>
          <w:szCs w:val="24"/>
        </w:rPr>
        <w:t>”, a cubrirlo dentro de los 30 (treinta) días naturales posteriores a la exhibición de la misma.</w:t>
      </w:r>
    </w:p>
    <w:p w14:paraId="6A274176" w14:textId="77777777" w:rsidR="008D1868" w:rsidRPr="008D1868" w:rsidRDefault="008D1868" w:rsidP="008D1868">
      <w:pPr>
        <w:tabs>
          <w:tab w:val="left" w:pos="720"/>
        </w:tabs>
        <w:ind w:left="709" w:right="182"/>
        <w:jc w:val="both"/>
        <w:rPr>
          <w:rFonts w:ascii="Arial" w:hAnsi="Arial" w:cs="Arial"/>
          <w:sz w:val="24"/>
          <w:szCs w:val="24"/>
        </w:rPr>
      </w:pPr>
    </w:p>
    <w:p w14:paraId="7F072F5E" w14:textId="77777777" w:rsidR="008D1868" w:rsidRPr="008D1868" w:rsidRDefault="008D1868" w:rsidP="008D1868">
      <w:pPr>
        <w:tabs>
          <w:tab w:val="left" w:pos="720"/>
        </w:tabs>
        <w:ind w:left="709" w:right="182"/>
        <w:jc w:val="both"/>
        <w:rPr>
          <w:rFonts w:ascii="Arial" w:hAnsi="Arial" w:cs="Arial"/>
          <w:sz w:val="24"/>
          <w:szCs w:val="24"/>
        </w:rPr>
      </w:pPr>
      <w:r w:rsidRPr="0097320F">
        <w:rPr>
          <w:rFonts w:ascii="Arial" w:hAnsi="Arial" w:cs="Arial"/>
          <w:b/>
          <w:sz w:val="24"/>
          <w:szCs w:val="24"/>
        </w:rPr>
        <w:lastRenderedPageBreak/>
        <w:t>ENTREGA DE FACTURA:</w:t>
      </w:r>
      <w:r w:rsidRPr="008D1868">
        <w:rPr>
          <w:rFonts w:ascii="Arial" w:hAnsi="Arial" w:cs="Arial"/>
          <w:sz w:val="24"/>
          <w:szCs w:val="24"/>
        </w:rPr>
        <w:t xml:space="preserve"> La factura correspondiente se entregara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14:paraId="51B131BE" w14:textId="77777777" w:rsidR="008D1868" w:rsidRPr="008D1868" w:rsidRDefault="008D1868" w:rsidP="008D1868">
      <w:pPr>
        <w:tabs>
          <w:tab w:val="left" w:pos="720"/>
        </w:tabs>
        <w:ind w:left="709" w:right="182"/>
        <w:jc w:val="both"/>
        <w:rPr>
          <w:rFonts w:ascii="Arial" w:hAnsi="Arial" w:cs="Arial"/>
          <w:sz w:val="24"/>
          <w:szCs w:val="24"/>
        </w:rPr>
      </w:pPr>
    </w:p>
    <w:p w14:paraId="15CE24F6" w14:textId="77777777" w:rsidR="008D1868" w:rsidRPr="008D1868" w:rsidRDefault="008D1868" w:rsidP="008D1868">
      <w:pPr>
        <w:tabs>
          <w:tab w:val="left" w:pos="720"/>
        </w:tabs>
        <w:ind w:left="709" w:right="182"/>
        <w:jc w:val="both"/>
        <w:rPr>
          <w:rFonts w:ascii="Arial" w:hAnsi="Arial" w:cs="Arial"/>
          <w:sz w:val="24"/>
          <w:szCs w:val="24"/>
        </w:rPr>
      </w:pPr>
      <w:r w:rsidRPr="0097320F">
        <w:rPr>
          <w:rFonts w:ascii="Arial" w:hAnsi="Arial" w:cs="Arial"/>
          <w:b/>
          <w:sz w:val="24"/>
          <w:szCs w:val="24"/>
        </w:rPr>
        <w:t>FACTURACIÓN:</w:t>
      </w:r>
      <w:r w:rsidRPr="008D1868">
        <w:rPr>
          <w:rFonts w:ascii="Arial" w:hAnsi="Arial" w:cs="Arial"/>
          <w:sz w:val="24"/>
          <w:szCs w:val="24"/>
        </w:rPr>
        <w:t xml:space="preserve"> </w:t>
      </w:r>
      <w:r>
        <w:rPr>
          <w:rFonts w:ascii="Arial" w:hAnsi="Arial" w:cs="Arial"/>
          <w:sz w:val="24"/>
          <w:szCs w:val="24"/>
        </w:rPr>
        <w:t>el licitante</w:t>
      </w:r>
      <w:r w:rsidRPr="008D1868">
        <w:rPr>
          <w:rFonts w:ascii="Arial" w:hAnsi="Arial" w:cs="Arial"/>
          <w:sz w:val="24"/>
          <w:szCs w:val="24"/>
        </w:rPr>
        <w:t xml:space="preserve"> al que se le adjudique el contrato, se obliga a realizar la facturación por la prestación del servicio objeto de esta licitación, incluyendo como mínimo los datos siguientes: </w:t>
      </w:r>
    </w:p>
    <w:p w14:paraId="206CAA2A" w14:textId="77777777" w:rsidR="008D1868" w:rsidRPr="008D1868" w:rsidRDefault="008D1868" w:rsidP="008D1868">
      <w:pPr>
        <w:tabs>
          <w:tab w:val="left" w:pos="720"/>
        </w:tabs>
        <w:ind w:left="709" w:right="182"/>
        <w:jc w:val="both"/>
        <w:rPr>
          <w:rFonts w:ascii="Arial" w:hAnsi="Arial" w:cs="Arial"/>
          <w:sz w:val="24"/>
          <w:szCs w:val="24"/>
        </w:rPr>
      </w:pPr>
    </w:p>
    <w:p w14:paraId="03C8DAF6" w14:textId="77777777" w:rsidR="00924084" w:rsidRDefault="008D1868" w:rsidP="008D1868">
      <w:pPr>
        <w:tabs>
          <w:tab w:val="left" w:pos="720"/>
        </w:tabs>
        <w:ind w:left="709" w:right="182"/>
        <w:jc w:val="both"/>
        <w:rPr>
          <w:rFonts w:ascii="Arial" w:hAnsi="Arial" w:cs="Arial"/>
          <w:sz w:val="24"/>
          <w:szCs w:val="24"/>
        </w:rPr>
      </w:pPr>
      <w:r w:rsidRPr="008D1868">
        <w:rPr>
          <w:rFonts w:ascii="Arial" w:hAnsi="Arial" w:cs="Arial"/>
          <w:sz w:val="24"/>
          <w:szCs w:val="24"/>
        </w:rPr>
        <w:t xml:space="preserve">Deberá elaborarse a nombre del INSTITUTO DE SEGURIDAD Y SERVICIOS SOCIALES DE LOS TRABAJADORES DEL GOBIERNO Y MUNICIPIOS DEL ESTADO DE BAJA CALIFORNIA (ISSSTECALI), con domicilio en Calle Calafia # 1115-1G Centro Cívico C.P. 21000, Mexicali, Baja California, con registro federal de contribuyentes: ISS-710101-972, así mismo deberán indicarse la descripción y presentación de los servicios, precio unitario, importe, subtotal, impuestos correspondientes y total en número y letra, número de contrato.  </w:t>
      </w:r>
    </w:p>
    <w:p w14:paraId="4B84D0B4" w14:textId="77777777" w:rsidR="008D1868" w:rsidRPr="00CC7BA9" w:rsidRDefault="008D1868" w:rsidP="008D1868">
      <w:pPr>
        <w:tabs>
          <w:tab w:val="left" w:pos="720"/>
        </w:tabs>
        <w:ind w:left="709" w:right="182"/>
        <w:jc w:val="both"/>
        <w:rPr>
          <w:rFonts w:ascii="Arial" w:hAnsi="Arial" w:cs="Arial"/>
          <w:sz w:val="24"/>
          <w:szCs w:val="24"/>
        </w:rPr>
      </w:pPr>
    </w:p>
    <w:bookmarkEnd w:id="0"/>
    <w:p w14:paraId="41477237" w14:textId="77777777"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14:paraId="6CF5863D" w14:textId="77777777" w:rsidR="002050E9" w:rsidRPr="00700887" w:rsidRDefault="002050E9" w:rsidP="002050E9">
      <w:pPr>
        <w:pStyle w:val="Ttulo7"/>
        <w:tabs>
          <w:tab w:val="left" w:pos="142"/>
          <w:tab w:val="left" w:pos="450"/>
          <w:tab w:val="left" w:pos="567"/>
        </w:tabs>
        <w:ind w:left="709"/>
        <w:rPr>
          <w:rFonts w:ascii="Arial" w:hAnsi="Arial" w:cs="Arial"/>
          <w:szCs w:val="24"/>
        </w:rPr>
      </w:pPr>
    </w:p>
    <w:p w14:paraId="222BBF55" w14:textId="77777777" w:rsidR="002050E9" w:rsidRPr="002050E9" w:rsidRDefault="00602103" w:rsidP="00700887">
      <w:pPr>
        <w:pStyle w:val="Ttulo7"/>
        <w:tabs>
          <w:tab w:val="left" w:pos="142"/>
          <w:tab w:val="left" w:pos="450"/>
          <w:tab w:val="left" w:pos="567"/>
        </w:tabs>
        <w:ind w:left="709" w:firstLine="0"/>
        <w:rPr>
          <w:rFonts w:ascii="Arial" w:hAnsi="Arial" w:cs="Arial"/>
          <w:b w:val="0"/>
          <w:szCs w:val="24"/>
        </w:rPr>
      </w:pPr>
      <w:r>
        <w:rPr>
          <w:rFonts w:ascii="Arial" w:hAnsi="Arial" w:cs="Arial"/>
          <w:b w:val="0"/>
          <w:szCs w:val="24"/>
        </w:rPr>
        <w:t xml:space="preserve">5.1.- </w:t>
      </w:r>
      <w:r w:rsidR="002050E9" w:rsidRPr="00700887">
        <w:rPr>
          <w:rFonts w:ascii="Arial" w:hAnsi="Arial" w:cs="Arial"/>
          <w:b w:val="0"/>
          <w:szCs w:val="24"/>
        </w:rPr>
        <w:t>El</w:t>
      </w:r>
      <w:r w:rsidR="002050E9"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Pr>
          <w:rFonts w:ascii="Arial" w:hAnsi="Arial" w:cs="Arial"/>
          <w:b w:val="0"/>
          <w:szCs w:val="24"/>
        </w:rPr>
        <w:t>un diario de circulación nacional</w:t>
      </w:r>
      <w:r w:rsidR="002050E9" w:rsidRPr="002050E9">
        <w:rPr>
          <w:rFonts w:ascii="Arial" w:hAnsi="Arial" w:cs="Arial"/>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0357EC62" w14:textId="77777777" w:rsidR="002050E9" w:rsidRPr="002050E9" w:rsidRDefault="002050E9" w:rsidP="002050E9">
      <w:pPr>
        <w:pStyle w:val="Ttulo7"/>
        <w:tabs>
          <w:tab w:val="left" w:pos="142"/>
          <w:tab w:val="left" w:pos="450"/>
          <w:tab w:val="left" w:pos="567"/>
        </w:tabs>
        <w:ind w:left="709"/>
        <w:rPr>
          <w:rFonts w:ascii="Arial" w:hAnsi="Arial" w:cs="Arial"/>
          <w:b w:val="0"/>
          <w:szCs w:val="24"/>
        </w:rPr>
      </w:pPr>
    </w:p>
    <w:p w14:paraId="5F143089" w14:textId="77777777" w:rsidR="002050E9" w:rsidRPr="002050E9" w:rsidRDefault="002050E9" w:rsidP="00602103">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496D5CE" w14:textId="77777777"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14:paraId="4995181A" w14:textId="77777777"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77CA763B" w14:textId="77777777" w:rsidR="002050E9" w:rsidRDefault="002050E9" w:rsidP="002050E9"/>
    <w:p w14:paraId="67247F4D" w14:textId="77777777" w:rsidR="00D573A6" w:rsidRDefault="00D573A6" w:rsidP="002050E9"/>
    <w:p w14:paraId="7E349DE3" w14:textId="77777777" w:rsidR="00D573A6" w:rsidRDefault="00D573A6" w:rsidP="002050E9"/>
    <w:p w14:paraId="439A0367" w14:textId="77777777" w:rsidR="00D573A6" w:rsidRPr="002050E9" w:rsidRDefault="00D573A6" w:rsidP="002050E9"/>
    <w:p w14:paraId="2D26BF01" w14:textId="77777777" w:rsidR="002B4139" w:rsidRPr="00D573A6" w:rsidRDefault="002B4139" w:rsidP="002B4139">
      <w:pPr>
        <w:pStyle w:val="2"/>
        <w:ind w:left="709"/>
        <w:jc w:val="center"/>
        <w:rPr>
          <w:rFonts w:ascii="Arial" w:hAnsi="Arial" w:cs="Arial"/>
          <w:b/>
          <w:sz w:val="28"/>
          <w:szCs w:val="24"/>
        </w:rPr>
      </w:pPr>
      <w:r w:rsidRPr="00D573A6">
        <w:rPr>
          <w:rFonts w:ascii="Arial" w:hAnsi="Arial" w:cs="Arial"/>
          <w:b/>
          <w:sz w:val="28"/>
          <w:szCs w:val="24"/>
        </w:rPr>
        <w:t>PREPARACIÓN DE LAS PROPOSICIONES</w:t>
      </w:r>
    </w:p>
    <w:p w14:paraId="427A4FB9" w14:textId="77777777" w:rsidR="002B4139" w:rsidRPr="002B4139" w:rsidRDefault="002B4139" w:rsidP="002B4139">
      <w:pPr>
        <w:pStyle w:val="2"/>
        <w:ind w:left="709"/>
        <w:rPr>
          <w:rFonts w:ascii="Arial" w:hAnsi="Arial" w:cs="Arial"/>
          <w:b/>
          <w:sz w:val="24"/>
          <w:szCs w:val="24"/>
        </w:rPr>
      </w:pPr>
    </w:p>
    <w:p w14:paraId="6951352F" w14:textId="77777777"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14:paraId="6B724921" w14:textId="77777777" w:rsidR="002B4139" w:rsidRPr="002B4139" w:rsidRDefault="002B4139" w:rsidP="006E52DD">
      <w:pPr>
        <w:pStyle w:val="2"/>
        <w:ind w:left="709"/>
        <w:rPr>
          <w:rFonts w:ascii="Arial" w:hAnsi="Arial" w:cs="Arial"/>
          <w:sz w:val="24"/>
          <w:szCs w:val="24"/>
        </w:rPr>
      </w:pPr>
    </w:p>
    <w:p w14:paraId="1A6C56E6" w14:textId="77777777"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w:t>
      </w:r>
      <w:r w:rsidRPr="004447A8">
        <w:rPr>
          <w:rFonts w:ascii="Arial" w:hAnsi="Arial" w:cs="Arial"/>
          <w:sz w:val="24"/>
          <w:szCs w:val="24"/>
        </w:rPr>
        <w:lastRenderedPageBreak/>
        <w:t xml:space="preserve">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494E7C36" w14:textId="77777777" w:rsidR="004447A8" w:rsidRPr="004447A8" w:rsidRDefault="004447A8" w:rsidP="004447A8">
      <w:pPr>
        <w:tabs>
          <w:tab w:val="left" w:pos="284"/>
        </w:tabs>
        <w:ind w:left="709" w:right="182"/>
        <w:jc w:val="both"/>
        <w:rPr>
          <w:rFonts w:ascii="Arial" w:hAnsi="Arial" w:cs="Arial"/>
          <w:sz w:val="24"/>
          <w:szCs w:val="24"/>
        </w:rPr>
      </w:pPr>
    </w:p>
    <w:p w14:paraId="63000878" w14:textId="109089BE"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partida por la que participa</w:t>
      </w:r>
      <w:r w:rsidR="00490A52">
        <w:rPr>
          <w:rFonts w:ascii="Arial" w:hAnsi="Arial" w:cs="Arial"/>
          <w:sz w:val="24"/>
          <w:szCs w:val="24"/>
        </w:rPr>
        <w:t>n</w:t>
      </w:r>
      <w:r w:rsidRPr="004447A8">
        <w:rPr>
          <w:rFonts w:ascii="Arial" w:hAnsi="Arial" w:cs="Arial"/>
          <w:sz w:val="24"/>
          <w:szCs w:val="24"/>
        </w:rPr>
        <w:t xml:space="preserve">. </w:t>
      </w:r>
    </w:p>
    <w:p w14:paraId="1351D02B" w14:textId="77777777" w:rsidR="004447A8" w:rsidRPr="004447A8" w:rsidRDefault="004447A8" w:rsidP="004447A8">
      <w:pPr>
        <w:tabs>
          <w:tab w:val="left" w:pos="284"/>
        </w:tabs>
        <w:ind w:left="709" w:right="182"/>
        <w:jc w:val="both"/>
        <w:rPr>
          <w:rFonts w:ascii="Arial" w:hAnsi="Arial" w:cs="Arial"/>
          <w:sz w:val="24"/>
          <w:szCs w:val="24"/>
        </w:rPr>
      </w:pPr>
    </w:p>
    <w:p w14:paraId="44ABBCAA" w14:textId="77777777" w:rsidR="00700887" w:rsidRPr="0097320F" w:rsidRDefault="00700887" w:rsidP="00700887">
      <w:pPr>
        <w:tabs>
          <w:tab w:val="left" w:pos="284"/>
        </w:tabs>
        <w:ind w:left="709" w:right="182"/>
        <w:jc w:val="both"/>
        <w:rPr>
          <w:rFonts w:ascii="Arial" w:hAnsi="Arial" w:cs="Arial"/>
          <w:sz w:val="24"/>
          <w:szCs w:val="24"/>
          <w:u w:val="single"/>
          <w:lang w:val="es-MX"/>
        </w:rPr>
      </w:pPr>
      <w:r w:rsidRPr="0097320F">
        <w:rPr>
          <w:rFonts w:ascii="Arial" w:hAnsi="Arial" w:cs="Arial"/>
          <w:sz w:val="24"/>
          <w:szCs w:val="24"/>
          <w:u w:val="single"/>
          <w:lang w:val="es-MX"/>
        </w:rPr>
        <w:t>El licitante deberá acreditar que los servicios ofertados cumplen con las especificaciones solicitadas, mediante la presentación de su propuesta técnica de conformidad con lo contenido en el anexo técnico.</w:t>
      </w:r>
    </w:p>
    <w:p w14:paraId="0B71A4B2" w14:textId="77777777" w:rsidR="00700887" w:rsidRPr="002B4139" w:rsidRDefault="00700887" w:rsidP="002B4139">
      <w:pPr>
        <w:pStyle w:val="2"/>
        <w:ind w:left="709"/>
        <w:rPr>
          <w:rFonts w:ascii="Arial" w:hAnsi="Arial" w:cs="Arial"/>
          <w:b/>
          <w:sz w:val="24"/>
          <w:szCs w:val="24"/>
        </w:rPr>
      </w:pPr>
    </w:p>
    <w:p w14:paraId="21C7F976" w14:textId="77777777" w:rsidR="002B4139" w:rsidRPr="002B4139" w:rsidRDefault="002B4139" w:rsidP="002B4139">
      <w:pPr>
        <w:pStyle w:val="2"/>
        <w:ind w:left="709"/>
        <w:rPr>
          <w:rFonts w:ascii="Arial" w:hAnsi="Arial" w:cs="Arial"/>
          <w:b/>
          <w:sz w:val="24"/>
          <w:szCs w:val="24"/>
        </w:rPr>
      </w:pPr>
    </w:p>
    <w:p w14:paraId="0FB9F192" w14:textId="77777777"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14:paraId="6B752F60" w14:textId="77777777" w:rsidR="002B4139" w:rsidRPr="002B4139" w:rsidRDefault="002B4139" w:rsidP="002B4139">
      <w:pPr>
        <w:pStyle w:val="4"/>
        <w:tabs>
          <w:tab w:val="left" w:pos="630"/>
        </w:tabs>
        <w:ind w:left="709" w:firstLine="0"/>
        <w:jc w:val="both"/>
        <w:rPr>
          <w:rFonts w:ascii="Arial" w:hAnsi="Arial" w:cs="Arial"/>
          <w:bCs/>
          <w:sz w:val="24"/>
          <w:szCs w:val="24"/>
        </w:rPr>
      </w:pPr>
    </w:p>
    <w:p w14:paraId="09A75EB4" w14:textId="77777777"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14:paraId="74E8D75C" w14:textId="77777777" w:rsidR="002B4139" w:rsidRDefault="002B4139" w:rsidP="002B4139">
      <w:pPr>
        <w:pStyle w:val="4"/>
        <w:tabs>
          <w:tab w:val="left" w:pos="630"/>
        </w:tabs>
        <w:ind w:left="709" w:firstLine="0"/>
        <w:jc w:val="both"/>
        <w:rPr>
          <w:rFonts w:ascii="Arial" w:hAnsi="Arial" w:cs="Arial"/>
          <w:bCs/>
          <w:sz w:val="24"/>
          <w:szCs w:val="24"/>
        </w:rPr>
      </w:pPr>
    </w:p>
    <w:p w14:paraId="239AD890" w14:textId="5D1FB8A2" w:rsidR="00B1617B" w:rsidRPr="000531B7" w:rsidRDefault="00562B99" w:rsidP="00562B99">
      <w:pPr>
        <w:pStyle w:val="3"/>
        <w:ind w:left="993" w:firstLine="0"/>
        <w:rPr>
          <w:rFonts w:ascii="Arial" w:hAnsi="Arial" w:cs="Arial"/>
          <w:b/>
          <w:sz w:val="24"/>
          <w:szCs w:val="24"/>
        </w:rPr>
      </w:pPr>
      <w:r>
        <w:rPr>
          <w:rFonts w:ascii="Arial" w:hAnsi="Arial" w:cs="Arial"/>
          <w:b/>
          <w:sz w:val="24"/>
          <w:szCs w:val="24"/>
        </w:rPr>
        <w:t xml:space="preserve">A) </w:t>
      </w:r>
      <w:r w:rsidR="002B4139" w:rsidRPr="000531B7">
        <w:rPr>
          <w:rFonts w:ascii="Arial" w:hAnsi="Arial" w:cs="Arial"/>
          <w:b/>
          <w:sz w:val="24"/>
          <w:szCs w:val="24"/>
        </w:rPr>
        <w:t xml:space="preserve">PROPUESTA TÉCNICA: </w:t>
      </w:r>
      <w:r w:rsidR="002B4139" w:rsidRPr="000531B7">
        <w:rPr>
          <w:rFonts w:ascii="Arial" w:hAnsi="Arial" w:cs="Arial"/>
          <w:sz w:val="24"/>
          <w:szCs w:val="24"/>
        </w:rPr>
        <w:t xml:space="preserve">Utilizando para ello el formato proporcionado en el </w:t>
      </w:r>
      <w:r w:rsidR="002B4139" w:rsidRPr="000531B7">
        <w:rPr>
          <w:rFonts w:ascii="Arial" w:hAnsi="Arial" w:cs="Arial"/>
          <w:b/>
          <w:sz w:val="24"/>
          <w:szCs w:val="24"/>
        </w:rPr>
        <w:t xml:space="preserve">Anexo 1 </w:t>
      </w:r>
      <w:r w:rsidR="002B4139" w:rsidRPr="000531B7">
        <w:rPr>
          <w:rFonts w:ascii="Arial" w:hAnsi="Arial" w:cs="Arial"/>
          <w:sz w:val="24"/>
          <w:szCs w:val="24"/>
        </w:rPr>
        <w:t>de estas bases de licitación, la cual deberá presentarse de conformidad con las especificaciones técnicas y condiciones indicadas en los numerales 4.1 al 4.</w:t>
      </w:r>
      <w:r w:rsidR="00F132AE" w:rsidRPr="000531B7">
        <w:rPr>
          <w:rFonts w:ascii="Arial" w:hAnsi="Arial" w:cs="Arial"/>
          <w:sz w:val="24"/>
          <w:szCs w:val="24"/>
        </w:rPr>
        <w:t>4</w:t>
      </w:r>
      <w:r w:rsidR="002B4139" w:rsidRPr="000531B7">
        <w:rPr>
          <w:rFonts w:ascii="Arial" w:hAnsi="Arial" w:cs="Arial"/>
          <w:sz w:val="24"/>
          <w:szCs w:val="24"/>
        </w:rPr>
        <w:t xml:space="preserve"> de las presentes bases de licitación. Contendrá una explicación detallada de las especificaciones y características de los </w:t>
      </w:r>
      <w:r w:rsidR="00700887" w:rsidRPr="000531B7">
        <w:rPr>
          <w:rFonts w:ascii="Arial" w:hAnsi="Arial" w:cs="Arial"/>
          <w:sz w:val="24"/>
          <w:szCs w:val="24"/>
        </w:rPr>
        <w:t>servicios</w:t>
      </w:r>
      <w:r w:rsidR="002B4139" w:rsidRPr="000531B7">
        <w:rPr>
          <w:rFonts w:ascii="Arial" w:hAnsi="Arial" w:cs="Arial"/>
          <w:sz w:val="24"/>
          <w:szCs w:val="24"/>
        </w:rPr>
        <w:t xml:space="preserve"> solicitados; así  mismo deberá expresarse el </w:t>
      </w:r>
      <w:r w:rsidR="002B4139" w:rsidRPr="000531B7">
        <w:rPr>
          <w:rFonts w:ascii="Arial" w:hAnsi="Arial" w:cs="Arial"/>
          <w:b/>
          <w:bCs/>
          <w:sz w:val="24"/>
          <w:szCs w:val="24"/>
        </w:rPr>
        <w:t xml:space="preserve">tiempo, lugar y condiciones de </w:t>
      </w:r>
      <w:r w:rsidR="00F278D1" w:rsidRPr="000531B7">
        <w:rPr>
          <w:rFonts w:ascii="Arial" w:hAnsi="Arial" w:cs="Arial"/>
          <w:b/>
          <w:bCs/>
          <w:sz w:val="24"/>
          <w:szCs w:val="24"/>
        </w:rPr>
        <w:t>prestación de los servicios</w:t>
      </w:r>
      <w:r w:rsidR="002F3855" w:rsidRPr="000531B7">
        <w:rPr>
          <w:rFonts w:ascii="Arial" w:hAnsi="Arial" w:cs="Arial"/>
          <w:b/>
          <w:bCs/>
          <w:sz w:val="24"/>
          <w:szCs w:val="24"/>
        </w:rPr>
        <w:t xml:space="preserve">, </w:t>
      </w:r>
      <w:r w:rsidR="002F3855" w:rsidRPr="000531B7">
        <w:rPr>
          <w:rFonts w:ascii="Arial" w:hAnsi="Arial" w:cs="Arial"/>
          <w:bCs/>
          <w:sz w:val="24"/>
          <w:szCs w:val="24"/>
        </w:rPr>
        <w:t xml:space="preserve">adjuntando a su propuesta </w:t>
      </w:r>
      <w:r w:rsidR="002F3855" w:rsidRPr="000531B7">
        <w:rPr>
          <w:rFonts w:ascii="Arial" w:hAnsi="Arial" w:cs="Arial"/>
          <w:b/>
          <w:bCs/>
          <w:sz w:val="24"/>
        </w:rPr>
        <w:t>manuales, folletos, catálogos, y/o fotografías de los bienes (equipos)</w:t>
      </w:r>
      <w:r w:rsidR="002F3855" w:rsidRPr="000531B7">
        <w:rPr>
          <w:rFonts w:ascii="Arial" w:hAnsi="Arial" w:cs="Arial"/>
          <w:b/>
          <w:sz w:val="24"/>
        </w:rPr>
        <w:t xml:space="preserve"> que forman parte del servicio </w:t>
      </w:r>
      <w:r w:rsidR="002F3855" w:rsidRPr="000531B7">
        <w:rPr>
          <w:rFonts w:ascii="Arial" w:hAnsi="Arial" w:cs="Arial"/>
          <w:sz w:val="24"/>
        </w:rPr>
        <w:t>objeto de esta licitación</w:t>
      </w:r>
      <w:r w:rsidR="002F3855" w:rsidRPr="000531B7">
        <w:rPr>
          <w:rFonts w:ascii="Arial" w:hAnsi="Arial" w:cs="Arial"/>
          <w:bCs/>
          <w:sz w:val="24"/>
          <w:szCs w:val="24"/>
        </w:rPr>
        <w:t>, para corroborar las especificaciones, características y calidad de los bienes (equipos), redactados en idioma español, identificando claramente en ellos sus especificaciones y características, mismas que deberán concordar con todas las solicitadas en el numeral 4.1 de las presentes bases, con las ofertadas en la propuesta técnica presentada; pudiendo ser exhibidos en copias fotostáticas o por medio de documentación obtenida de Internet,</w:t>
      </w:r>
      <w:r w:rsidR="000531B7" w:rsidRPr="000531B7">
        <w:rPr>
          <w:rFonts w:ascii="Arial" w:hAnsi="Arial" w:cs="Arial"/>
          <w:bCs/>
          <w:sz w:val="24"/>
          <w:szCs w:val="24"/>
        </w:rPr>
        <w:t xml:space="preserve"> </w:t>
      </w:r>
      <w:r w:rsidR="002F3855" w:rsidRPr="000531B7">
        <w:rPr>
          <w:rFonts w:ascii="Arial" w:hAnsi="Arial" w:cs="Arial"/>
          <w:b/>
          <w:sz w:val="24"/>
          <w:szCs w:val="24"/>
          <w:u w:val="single"/>
        </w:rPr>
        <w:t>debidamente relacionados de acuerdo a la identificación que se indique en la propuesta técnica y firmados por el licitante o su representante legal</w:t>
      </w:r>
      <w:r w:rsidR="000531B7" w:rsidRPr="000531B7">
        <w:rPr>
          <w:rFonts w:ascii="Arial" w:hAnsi="Arial" w:cs="Arial"/>
          <w:b/>
          <w:sz w:val="24"/>
          <w:szCs w:val="24"/>
          <w:u w:val="single"/>
        </w:rPr>
        <w:t xml:space="preserve"> así mismo deberá </w:t>
      </w:r>
      <w:r w:rsidR="00B1617B" w:rsidRPr="000531B7">
        <w:rPr>
          <w:rFonts w:ascii="Arial" w:hAnsi="Arial" w:cs="Arial"/>
          <w:b/>
          <w:bCs/>
          <w:sz w:val="24"/>
          <w:szCs w:val="24"/>
          <w:u w:val="single"/>
        </w:rPr>
        <w:t xml:space="preserve"> adjuntar los documentos solicitados en el ANEXO TÉCNICO.</w:t>
      </w:r>
    </w:p>
    <w:p w14:paraId="0672D4C6" w14:textId="77777777" w:rsidR="00F132AE" w:rsidRDefault="00F132AE" w:rsidP="00F278D1">
      <w:pPr>
        <w:pStyle w:val="3"/>
        <w:ind w:left="993" w:firstLine="0"/>
        <w:rPr>
          <w:rFonts w:ascii="Arial" w:hAnsi="Arial" w:cs="Arial"/>
          <w:sz w:val="24"/>
        </w:rPr>
      </w:pPr>
      <w:r w:rsidRPr="00F132AE">
        <w:rPr>
          <w:rFonts w:ascii="Arial" w:hAnsi="Arial" w:cs="Arial"/>
          <w:sz w:val="24"/>
        </w:rPr>
        <w:t xml:space="preserve">En caso de que no se presenten estos documentos debidamente firmados </w:t>
      </w:r>
      <w:r w:rsidR="001A4D87">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14:paraId="7E5955D7" w14:textId="77777777" w:rsidR="008E3E23" w:rsidRPr="00373242" w:rsidRDefault="008E3E23" w:rsidP="008E3E23">
      <w:pPr>
        <w:pStyle w:val="3"/>
        <w:ind w:left="993"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servicios</w:t>
      </w:r>
      <w:r>
        <w:rPr>
          <w:rFonts w:ascii="Arial" w:hAnsi="Arial" w:cs="Arial"/>
          <w:b/>
          <w:sz w:val="24"/>
          <w:szCs w:val="24"/>
        </w:rPr>
        <w:t xml:space="preserve"> </w:t>
      </w:r>
      <w:r w:rsidRPr="00373242">
        <w:rPr>
          <w:rFonts w:ascii="Arial" w:hAnsi="Arial" w:cs="Arial"/>
          <w:b/>
          <w:sz w:val="24"/>
          <w:szCs w:val="24"/>
        </w:rPr>
        <w:t xml:space="preserve">ofertados por el licitante cumplan con las </w:t>
      </w:r>
      <w:r w:rsidRPr="00373242">
        <w:rPr>
          <w:rFonts w:ascii="Arial" w:hAnsi="Arial" w:cs="Arial"/>
          <w:b/>
          <w:sz w:val="24"/>
          <w:szCs w:val="24"/>
        </w:rPr>
        <w:lastRenderedPageBreak/>
        <w:t>especificaciones y condiciones 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14:paraId="443F15DC" w14:textId="77777777" w:rsidR="008E3E23" w:rsidRPr="00373242" w:rsidRDefault="008E3E23" w:rsidP="008E3E23">
      <w:pPr>
        <w:pStyle w:val="3"/>
        <w:ind w:left="993"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14:paraId="43368365" w14:textId="77777777" w:rsidR="00D36292" w:rsidRDefault="00D36292" w:rsidP="00F278D1">
      <w:pPr>
        <w:pStyle w:val="3"/>
        <w:ind w:left="993" w:firstLine="0"/>
        <w:rPr>
          <w:rFonts w:ascii="Arial" w:hAnsi="Arial" w:cs="Arial"/>
          <w:sz w:val="24"/>
        </w:rPr>
      </w:pPr>
    </w:p>
    <w:p w14:paraId="1D5B97CE" w14:textId="041CEB8E" w:rsidR="006449CC" w:rsidRDefault="00562B99" w:rsidP="00562B99">
      <w:pPr>
        <w:pStyle w:val="4"/>
        <w:ind w:left="1069" w:firstLine="0"/>
        <w:jc w:val="both"/>
        <w:rPr>
          <w:rFonts w:ascii="Arial" w:hAnsi="Arial" w:cs="Arial"/>
          <w:b w:val="0"/>
          <w:sz w:val="24"/>
          <w:szCs w:val="24"/>
        </w:rPr>
      </w:pPr>
      <w:r>
        <w:rPr>
          <w:rFonts w:ascii="Arial" w:hAnsi="Arial" w:cs="Arial"/>
          <w:sz w:val="24"/>
          <w:szCs w:val="24"/>
        </w:rPr>
        <w:t xml:space="preserve">B) </w:t>
      </w:r>
      <w:r w:rsidR="00A2706C" w:rsidRPr="002B4139">
        <w:rPr>
          <w:rFonts w:ascii="Arial" w:hAnsi="Arial" w:cs="Arial"/>
          <w:sz w:val="24"/>
          <w:szCs w:val="24"/>
        </w:rPr>
        <w:t>MANIFESTACIÓN FACULTADES:</w:t>
      </w:r>
      <w:r w:rsidR="00A2706C" w:rsidRPr="002B4139">
        <w:rPr>
          <w:rFonts w:ascii="Arial" w:hAnsi="Arial" w:cs="Arial"/>
          <w:b w:val="0"/>
          <w:sz w:val="24"/>
          <w:szCs w:val="24"/>
        </w:rPr>
        <w:t xml:space="preserve"> </w:t>
      </w:r>
      <w:r w:rsidR="006449CC" w:rsidRPr="002B4139">
        <w:rPr>
          <w:rFonts w:ascii="Arial" w:hAnsi="Arial"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w:t>
      </w:r>
      <w:r w:rsidR="006449CC">
        <w:rPr>
          <w:rFonts w:ascii="Arial" w:hAnsi="Arial" w:cs="Arial"/>
          <w:b w:val="0"/>
          <w:sz w:val="24"/>
          <w:szCs w:val="24"/>
        </w:rPr>
        <w:t>del “Reglamento”</w:t>
      </w:r>
      <w:r w:rsidR="006449CC" w:rsidRPr="002B4139">
        <w:rPr>
          <w:rFonts w:ascii="Arial" w:hAnsi="Arial" w:cs="Arial"/>
          <w:b w:val="0"/>
          <w:sz w:val="24"/>
          <w:szCs w:val="24"/>
        </w:rPr>
        <w:t xml:space="preserve"> de la Ley, pudiendo utilizar para ello el formato proporcionado en el </w:t>
      </w:r>
      <w:r w:rsidR="006449CC" w:rsidRPr="002B4139">
        <w:rPr>
          <w:rFonts w:ascii="Arial" w:hAnsi="Arial" w:cs="Arial"/>
          <w:sz w:val="24"/>
          <w:szCs w:val="24"/>
        </w:rPr>
        <w:t xml:space="preserve">Anexo </w:t>
      </w:r>
      <w:r w:rsidR="00543845">
        <w:rPr>
          <w:rFonts w:ascii="Arial" w:hAnsi="Arial" w:cs="Arial"/>
          <w:sz w:val="24"/>
          <w:szCs w:val="24"/>
        </w:rPr>
        <w:t>2</w:t>
      </w:r>
      <w:r w:rsidR="006449CC" w:rsidRPr="002B4139">
        <w:rPr>
          <w:rFonts w:ascii="Arial" w:hAnsi="Arial" w:cs="Arial"/>
          <w:b w:val="0"/>
          <w:sz w:val="24"/>
          <w:szCs w:val="24"/>
        </w:rPr>
        <w:t xml:space="preserve"> de estas bases de licitación, la cual deberá firmar el licitante o su representante legal según sea el caso.</w:t>
      </w:r>
      <w:r w:rsidR="006449CC">
        <w:rPr>
          <w:rFonts w:ascii="Arial" w:hAnsi="Arial" w:cs="Arial"/>
          <w:b w:val="0"/>
          <w:sz w:val="24"/>
          <w:szCs w:val="24"/>
        </w:rPr>
        <w:t xml:space="preserve"> </w:t>
      </w:r>
      <w:r w:rsidR="006449CC"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AE5283">
        <w:rPr>
          <w:rFonts w:ascii="Arial" w:hAnsi="Arial" w:cs="Arial"/>
          <w:b w:val="0"/>
          <w:sz w:val="24"/>
          <w:szCs w:val="24"/>
        </w:rPr>
        <w:t xml:space="preserve">      </w:t>
      </w:r>
    </w:p>
    <w:p w14:paraId="5DDB72B4"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14:paraId="46CC5E6C"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14:paraId="294F38D1"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14:paraId="5F436CC3"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8B04F94"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14:paraId="5EE9B954"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14:paraId="4777C02E"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814776E"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436A52F" w14:textId="77777777" w:rsidR="006449CC" w:rsidRPr="00EF45A0"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6BB6F7" w14:textId="77777777" w:rsidR="006449CC" w:rsidRDefault="006449CC" w:rsidP="006449CC">
      <w:pPr>
        <w:pStyle w:val="4"/>
        <w:ind w:left="1276" w:hanging="283"/>
        <w:jc w:val="both"/>
        <w:rPr>
          <w:rFonts w:ascii="Arial" w:hAnsi="Arial" w:cs="Arial"/>
          <w:b w:val="0"/>
          <w:sz w:val="24"/>
          <w:szCs w:val="24"/>
        </w:rPr>
      </w:pPr>
      <w:r w:rsidRPr="00EF45A0">
        <w:rPr>
          <w:rFonts w:ascii="Arial" w:hAnsi="Arial" w:cs="Arial"/>
          <w:b w:val="0"/>
          <w:sz w:val="24"/>
          <w:szCs w:val="24"/>
        </w:rPr>
        <w:tab/>
      </w: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14:paraId="42571917" w14:textId="77777777" w:rsidR="00E23708" w:rsidRDefault="00E23708" w:rsidP="006449CC">
      <w:pPr>
        <w:pStyle w:val="4"/>
        <w:ind w:left="993" w:firstLine="0"/>
        <w:jc w:val="both"/>
        <w:rPr>
          <w:rFonts w:ascii="Arial" w:hAnsi="Arial" w:cs="Arial"/>
          <w:b w:val="0"/>
          <w:sz w:val="24"/>
          <w:szCs w:val="24"/>
        </w:rPr>
      </w:pPr>
    </w:p>
    <w:p w14:paraId="226A6EC2" w14:textId="5191BA9F" w:rsidR="002B4139" w:rsidRPr="00E23708" w:rsidRDefault="00562B99" w:rsidP="00562B99">
      <w:pPr>
        <w:pStyle w:val="4"/>
        <w:ind w:left="993" w:firstLine="0"/>
        <w:jc w:val="both"/>
        <w:rPr>
          <w:rFonts w:ascii="Arial" w:hAnsi="Arial" w:cs="Arial"/>
          <w:sz w:val="24"/>
          <w:szCs w:val="24"/>
        </w:rPr>
      </w:pPr>
      <w:r>
        <w:rPr>
          <w:rFonts w:ascii="Arial" w:hAnsi="Arial" w:cs="Arial"/>
          <w:sz w:val="24"/>
          <w:szCs w:val="24"/>
        </w:rPr>
        <w:t xml:space="preserve">C) </w:t>
      </w:r>
      <w:r w:rsidR="002B4139" w:rsidRPr="00E23708">
        <w:rPr>
          <w:rFonts w:ascii="Arial" w:hAnsi="Arial" w:cs="Arial"/>
          <w:sz w:val="24"/>
          <w:szCs w:val="24"/>
        </w:rPr>
        <w:t>DECLARACIÓN DE INTEGRIDAD:</w:t>
      </w:r>
      <w:r w:rsidR="002B4139" w:rsidRPr="00E23708">
        <w:rPr>
          <w:rFonts w:ascii="Arial" w:hAnsi="Arial" w:cs="Arial"/>
          <w:b w:val="0"/>
          <w:sz w:val="24"/>
          <w:szCs w:val="24"/>
        </w:rPr>
        <w:t xml:space="preserve"> En la que el licitante manifieste por si mismo o por conducto de su Representante Legal que, por si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002B4139" w:rsidRPr="00E23708">
        <w:rPr>
          <w:rFonts w:ascii="Arial" w:hAnsi="Arial" w:cs="Arial"/>
          <w:b w:val="0"/>
          <w:sz w:val="24"/>
          <w:szCs w:val="24"/>
        </w:rPr>
        <w:t>Pudiendo utilizar el</w:t>
      </w:r>
      <w:r w:rsidR="002B4139" w:rsidRPr="00E23708">
        <w:rPr>
          <w:rFonts w:ascii="Arial" w:hAnsi="Arial" w:cs="Arial"/>
          <w:sz w:val="24"/>
          <w:szCs w:val="24"/>
        </w:rPr>
        <w:t xml:space="preserve"> Anexo</w:t>
      </w:r>
      <w:r w:rsidR="005B19A4" w:rsidRPr="00E23708">
        <w:rPr>
          <w:rFonts w:ascii="Arial" w:hAnsi="Arial" w:cs="Arial"/>
          <w:sz w:val="24"/>
          <w:szCs w:val="24"/>
        </w:rPr>
        <w:t xml:space="preserve"> </w:t>
      </w:r>
      <w:r w:rsidR="008A49B0">
        <w:rPr>
          <w:rFonts w:ascii="Arial" w:hAnsi="Arial" w:cs="Arial"/>
          <w:sz w:val="24"/>
          <w:szCs w:val="24"/>
        </w:rPr>
        <w:t>3</w:t>
      </w:r>
      <w:r w:rsidR="00D36292" w:rsidRPr="00E23708">
        <w:rPr>
          <w:rFonts w:ascii="Arial" w:hAnsi="Arial" w:cs="Arial"/>
          <w:sz w:val="24"/>
          <w:szCs w:val="24"/>
        </w:rPr>
        <w:t xml:space="preserve"> </w:t>
      </w:r>
      <w:r w:rsidR="002B4139"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 xml:space="preserve">iones del artículo 26 </w:t>
      </w:r>
      <w:proofErr w:type="gramStart"/>
      <w:r w:rsidR="00E23708">
        <w:rPr>
          <w:rFonts w:ascii="Arial" w:hAnsi="Arial" w:cs="Arial"/>
          <w:b w:val="0"/>
          <w:sz w:val="24"/>
          <w:szCs w:val="24"/>
        </w:rPr>
        <w:t>fracción</w:t>
      </w:r>
      <w:proofErr w:type="gramEnd"/>
      <w:r w:rsidR="00E23708">
        <w:rPr>
          <w:rFonts w:ascii="Arial" w:hAnsi="Arial" w:cs="Arial"/>
          <w:b w:val="0"/>
          <w:sz w:val="24"/>
          <w:szCs w:val="24"/>
        </w:rPr>
        <w:t xml:space="preserve"> V</w:t>
      </w:r>
      <w:r w:rsidR="00E23708" w:rsidRPr="00E23708">
        <w:rPr>
          <w:rFonts w:ascii="Arial" w:hAnsi="Arial" w:cs="Arial"/>
          <w:b w:val="0"/>
          <w:sz w:val="24"/>
          <w:szCs w:val="24"/>
        </w:rPr>
        <w:t>II del “Reglamento”.</w:t>
      </w:r>
    </w:p>
    <w:p w14:paraId="6827D56D" w14:textId="77777777"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14:paraId="5B33A557" w14:textId="77777777" w:rsidR="002B4139" w:rsidRPr="002B4139" w:rsidRDefault="002B4139" w:rsidP="00E06E9B">
      <w:pPr>
        <w:pStyle w:val="4"/>
        <w:ind w:left="993" w:firstLine="0"/>
        <w:jc w:val="both"/>
        <w:rPr>
          <w:rFonts w:ascii="Arial" w:hAnsi="Arial" w:cs="Arial"/>
          <w:sz w:val="24"/>
          <w:szCs w:val="24"/>
        </w:rPr>
      </w:pPr>
    </w:p>
    <w:p w14:paraId="675AE646" w14:textId="525A57AD" w:rsidR="002B4139" w:rsidRPr="002B4139" w:rsidRDefault="00562B99" w:rsidP="00562B99">
      <w:pPr>
        <w:pStyle w:val="3"/>
        <w:ind w:left="993" w:firstLine="0"/>
        <w:rPr>
          <w:rFonts w:ascii="Arial" w:hAnsi="Arial" w:cs="Arial"/>
          <w:b/>
          <w:sz w:val="24"/>
          <w:szCs w:val="24"/>
        </w:rPr>
      </w:pPr>
      <w:r>
        <w:rPr>
          <w:rFonts w:ascii="Arial" w:hAnsi="Arial" w:cs="Arial"/>
          <w:b/>
          <w:sz w:val="24"/>
          <w:szCs w:val="24"/>
        </w:rPr>
        <w:t xml:space="preserve">D) </w:t>
      </w:r>
      <w:r w:rsidR="002B4139" w:rsidRPr="002B4139">
        <w:rPr>
          <w:rFonts w:ascii="Arial" w:hAnsi="Arial" w:cs="Arial"/>
          <w:b/>
          <w:sz w:val="24"/>
          <w:szCs w:val="24"/>
        </w:rPr>
        <w:t xml:space="preserve">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“La Ley</w:t>
      </w:r>
      <w:r w:rsidR="00292AA1">
        <w:rPr>
          <w:rFonts w:ascii="Arial" w:hAnsi="Arial" w:cs="Arial"/>
          <w:sz w:val="24"/>
          <w:szCs w:val="24"/>
        </w:rPr>
        <w:t xml:space="preserve"> de adquisiciones</w:t>
      </w:r>
      <w:r w:rsidR="002B4139" w:rsidRPr="002B4139">
        <w:rPr>
          <w:rFonts w:ascii="Arial" w:hAnsi="Arial" w:cs="Arial"/>
          <w:sz w:val="24"/>
          <w:szCs w:val="24"/>
        </w:rPr>
        <w:t>”</w:t>
      </w:r>
      <w:r w:rsidR="00292AA1">
        <w:rPr>
          <w:rFonts w:ascii="Arial" w:hAnsi="Arial" w:cs="Arial"/>
          <w:sz w:val="24"/>
          <w:szCs w:val="24"/>
        </w:rPr>
        <w:t xml:space="preserve"> y </w:t>
      </w:r>
      <w:r w:rsidR="00292AA1" w:rsidRPr="00292AA1">
        <w:rPr>
          <w:rFonts w:ascii="Arial" w:hAnsi="Arial" w:cs="Arial"/>
          <w:sz w:val="24"/>
          <w:szCs w:val="24"/>
        </w:rPr>
        <w:t>artículo 49 fracción IX, de la Ley de Responsabilidades Administrativas del Estado de Baja California</w:t>
      </w:r>
      <w:r w:rsidR="002B4139" w:rsidRPr="002B4139">
        <w:rPr>
          <w:rFonts w:ascii="Arial" w:hAnsi="Arial" w:cs="Arial"/>
          <w:sz w:val="24"/>
          <w:szCs w:val="24"/>
        </w:rPr>
        <w:t xml:space="preserve">, pudiendo utilizar para ello el formato </w:t>
      </w:r>
      <w:r w:rsidR="002B4139" w:rsidRPr="008B3C0C">
        <w:rPr>
          <w:rFonts w:ascii="Arial" w:hAnsi="Arial" w:cs="Arial"/>
          <w:b/>
          <w:sz w:val="24"/>
          <w:szCs w:val="24"/>
        </w:rPr>
        <w:t xml:space="preserve">Anexo </w:t>
      </w:r>
      <w:r w:rsidR="00EE4546" w:rsidRPr="008B3C0C">
        <w:rPr>
          <w:rFonts w:ascii="Arial" w:hAnsi="Arial" w:cs="Arial"/>
          <w:b/>
          <w:sz w:val="24"/>
          <w:szCs w:val="24"/>
        </w:rPr>
        <w:t>4</w:t>
      </w:r>
      <w:r w:rsidR="002B4139" w:rsidRPr="008B3C0C">
        <w:rPr>
          <w:rFonts w:ascii="Arial" w:hAnsi="Arial" w:cs="Arial"/>
          <w:b/>
          <w:sz w:val="24"/>
          <w:szCs w:val="24"/>
        </w:rPr>
        <w:t xml:space="preserve"> </w:t>
      </w:r>
      <w:r w:rsidR="002B4139" w:rsidRPr="002B4139">
        <w:rPr>
          <w:rFonts w:ascii="Arial" w:hAnsi="Arial" w:cs="Arial"/>
          <w:sz w:val="24"/>
          <w:szCs w:val="24"/>
        </w:rPr>
        <w:t>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14:paraId="25410C4F" w14:textId="77777777"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14:paraId="4B81F65C" w14:textId="77777777"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14:paraId="53D50216" w14:textId="720453C1" w:rsidR="002B4139" w:rsidRPr="00872C91" w:rsidRDefault="00562B99" w:rsidP="00562B99">
      <w:pPr>
        <w:pStyle w:val="4"/>
        <w:tabs>
          <w:tab w:val="left" w:pos="540"/>
          <w:tab w:val="left" w:pos="567"/>
        </w:tabs>
        <w:ind w:left="993" w:firstLine="0"/>
        <w:jc w:val="both"/>
        <w:rPr>
          <w:rFonts w:ascii="Arial" w:hAnsi="Arial" w:cs="Arial"/>
          <w:sz w:val="24"/>
          <w:szCs w:val="24"/>
        </w:rPr>
      </w:pPr>
      <w:r>
        <w:rPr>
          <w:rFonts w:ascii="Arial" w:hAnsi="Arial" w:cs="Arial"/>
          <w:sz w:val="24"/>
          <w:szCs w:val="24"/>
          <w:lang w:val="es-MX"/>
        </w:rPr>
        <w:t xml:space="preserve">E) </w:t>
      </w:r>
      <w:r w:rsidR="002B4139" w:rsidRPr="00872C91">
        <w:rPr>
          <w:rFonts w:ascii="Arial" w:hAnsi="Arial" w:cs="Arial"/>
          <w:sz w:val="24"/>
          <w:szCs w:val="24"/>
          <w:lang w:val="es-MX"/>
        </w:rPr>
        <w:t xml:space="preserve">CURRÍCULUM </w:t>
      </w:r>
      <w:r w:rsidR="00543845">
        <w:rPr>
          <w:rFonts w:ascii="Arial" w:hAnsi="Arial" w:cs="Arial"/>
          <w:sz w:val="24"/>
          <w:szCs w:val="24"/>
          <w:lang w:val="es-MX"/>
        </w:rPr>
        <w:t>DEL LICITANTE</w:t>
      </w:r>
      <w:r w:rsidR="002B4139" w:rsidRPr="00872C91">
        <w:rPr>
          <w:rFonts w:ascii="Arial" w:hAnsi="Arial" w:cs="Arial"/>
          <w:sz w:val="24"/>
          <w:szCs w:val="24"/>
          <w:lang w:val="es-MX"/>
        </w:rPr>
        <w:t xml:space="preserve">: </w:t>
      </w:r>
      <w:r w:rsidR="00F07A39" w:rsidRPr="00872C91">
        <w:rPr>
          <w:rFonts w:ascii="Arial" w:hAnsi="Arial" w:cs="Arial"/>
          <w:b w:val="0"/>
          <w:sz w:val="24"/>
          <w:szCs w:val="24"/>
          <w:lang w:val="es-MX"/>
        </w:rPr>
        <w:t>Curricular</w:t>
      </w:r>
      <w:r w:rsidR="00872C91" w:rsidRPr="00872C91">
        <w:rPr>
          <w:rFonts w:ascii="Arial" w:hAnsi="Arial" w:cs="Arial"/>
          <w:b w:val="0"/>
          <w:sz w:val="24"/>
          <w:szCs w:val="24"/>
          <w:lang w:val="es-MX"/>
        </w:rPr>
        <w:t xml:space="preserve"> del licitante participante, debiendo acreditar la ubicación de sus instalaciones con un comprobante de </w:t>
      </w:r>
      <w:r w:rsidR="00872C91" w:rsidRPr="00A94630">
        <w:rPr>
          <w:rFonts w:ascii="Arial" w:hAnsi="Arial" w:cs="Arial"/>
          <w:sz w:val="24"/>
          <w:szCs w:val="24"/>
          <w:lang w:val="es-MX"/>
        </w:rPr>
        <w:t>domicilio reciente</w:t>
      </w:r>
      <w:r w:rsidR="00872C91" w:rsidRPr="00872C91">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94630" w:rsidRPr="00A94630">
        <w:rPr>
          <w:rFonts w:ascii="Arial" w:hAnsi="Arial" w:cs="Arial"/>
          <w:sz w:val="24"/>
          <w:szCs w:val="24"/>
          <w:lang w:val="es-MX"/>
        </w:rPr>
        <w:t xml:space="preserve">dos </w:t>
      </w:r>
      <w:r w:rsidR="00872C91" w:rsidRPr="00A94630">
        <w:rPr>
          <w:rFonts w:ascii="Arial" w:hAnsi="Arial" w:cs="Arial"/>
          <w:sz w:val="24"/>
          <w:szCs w:val="24"/>
          <w:lang w:val="es-MX"/>
        </w:rPr>
        <w:t>contratos</w:t>
      </w:r>
      <w:r w:rsidR="00872C91" w:rsidRPr="00872C91">
        <w:rPr>
          <w:rFonts w:ascii="Arial" w:hAnsi="Arial" w:cs="Arial"/>
          <w:b w:val="0"/>
          <w:sz w:val="24"/>
          <w:szCs w:val="24"/>
          <w:lang w:val="es-MX"/>
        </w:rPr>
        <w:t xml:space="preserve"> </w:t>
      </w:r>
      <w:r w:rsidR="00A94630" w:rsidRPr="004070E6">
        <w:rPr>
          <w:rFonts w:ascii="Arial" w:hAnsi="Arial" w:cs="Arial"/>
          <w:b w:val="0"/>
          <w:sz w:val="24"/>
          <w:szCs w:val="24"/>
          <w:lang w:val="es-MX"/>
        </w:rPr>
        <w:t>que deberá</w:t>
      </w:r>
      <w:r w:rsidR="00A94630">
        <w:rPr>
          <w:rFonts w:ascii="Arial" w:hAnsi="Arial" w:cs="Arial"/>
          <w:b w:val="0"/>
          <w:sz w:val="24"/>
          <w:szCs w:val="24"/>
          <w:lang w:val="es-MX"/>
        </w:rPr>
        <w:t>n ser presentados completamente y</w:t>
      </w:r>
      <w:r w:rsidR="00A94630" w:rsidRPr="004070E6">
        <w:rPr>
          <w:rFonts w:ascii="Arial" w:hAnsi="Arial" w:cs="Arial"/>
          <w:b w:val="0"/>
          <w:sz w:val="24"/>
          <w:szCs w:val="24"/>
          <w:lang w:val="es-MX"/>
        </w:rPr>
        <w:t xml:space="preserve"> debidamente formalizados</w:t>
      </w:r>
      <w:r w:rsidR="00A94630" w:rsidRPr="00872C91">
        <w:rPr>
          <w:rFonts w:ascii="Arial" w:hAnsi="Arial" w:cs="Arial"/>
          <w:b w:val="0"/>
          <w:sz w:val="24"/>
          <w:szCs w:val="24"/>
          <w:lang w:val="es-MX"/>
        </w:rPr>
        <w:t xml:space="preserve"> </w:t>
      </w:r>
      <w:r w:rsidR="0066516D" w:rsidRPr="004070E6">
        <w:rPr>
          <w:rFonts w:ascii="Arial" w:hAnsi="Arial" w:cs="Arial"/>
          <w:b w:val="0"/>
          <w:sz w:val="24"/>
          <w:szCs w:val="24"/>
          <w:lang w:val="es-MX"/>
        </w:rPr>
        <w:t>correspondientes al giro que se pretende contratar</w:t>
      </w:r>
      <w:r w:rsidR="0066516D" w:rsidRPr="00872C91">
        <w:rPr>
          <w:rFonts w:ascii="Arial" w:hAnsi="Arial" w:cs="Arial"/>
          <w:b w:val="0"/>
          <w:sz w:val="24"/>
          <w:szCs w:val="24"/>
          <w:lang w:val="es-MX"/>
        </w:rPr>
        <w:t xml:space="preserve"> </w:t>
      </w:r>
      <w:r w:rsidR="00872C91" w:rsidRPr="00872C91">
        <w:rPr>
          <w:rFonts w:ascii="Arial" w:hAnsi="Arial" w:cs="Arial"/>
          <w:b w:val="0"/>
          <w:sz w:val="24"/>
          <w:szCs w:val="24"/>
          <w:lang w:val="es-MX"/>
        </w:rPr>
        <w:t>ya sea con dependencias de la administración pública o con la iniciativa privada y con relación de clientes.</w:t>
      </w:r>
      <w:r w:rsidR="00E06E9B" w:rsidRPr="00872C91">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2DBDD797" w14:textId="77777777" w:rsidR="00E06E9B" w:rsidRPr="002B4139" w:rsidRDefault="00E06E9B" w:rsidP="002B4139">
      <w:pPr>
        <w:pStyle w:val="3"/>
        <w:ind w:left="709" w:firstLine="0"/>
        <w:rPr>
          <w:rFonts w:ascii="Arial" w:hAnsi="Arial" w:cs="Arial"/>
          <w:b/>
          <w:sz w:val="24"/>
          <w:szCs w:val="24"/>
        </w:rPr>
      </w:pPr>
    </w:p>
    <w:p w14:paraId="67048E46" w14:textId="132C0B44" w:rsidR="002B4139" w:rsidRPr="002B4139" w:rsidRDefault="00562B99" w:rsidP="00562B99">
      <w:pPr>
        <w:pStyle w:val="3"/>
        <w:ind w:left="993" w:firstLine="0"/>
        <w:rPr>
          <w:rFonts w:ascii="Arial" w:hAnsi="Arial" w:cs="Arial"/>
          <w:sz w:val="24"/>
          <w:szCs w:val="24"/>
        </w:rPr>
      </w:pPr>
      <w:r>
        <w:rPr>
          <w:rFonts w:ascii="Arial" w:hAnsi="Arial" w:cs="Arial"/>
          <w:b/>
          <w:sz w:val="24"/>
          <w:szCs w:val="24"/>
        </w:rPr>
        <w:t xml:space="preserve">F) </w:t>
      </w:r>
      <w:r w:rsidR="00C96A8D"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EE4546">
        <w:rPr>
          <w:rFonts w:ascii="Arial" w:hAnsi="Arial" w:cs="Arial"/>
          <w:b/>
          <w:sz w:val="24"/>
          <w:szCs w:val="24"/>
        </w:rPr>
        <w:t>5</w:t>
      </w:r>
      <w:r w:rsidR="002B4139" w:rsidRPr="002B4139">
        <w:rPr>
          <w:rFonts w:ascii="Arial" w:hAnsi="Arial" w:cs="Arial"/>
          <w:sz w:val="24"/>
          <w:szCs w:val="24"/>
        </w:rPr>
        <w:t xml:space="preserve"> de las presentes </w:t>
      </w:r>
      <w:r w:rsidR="002B4139" w:rsidRPr="002B4139">
        <w:rPr>
          <w:rFonts w:ascii="Arial" w:hAnsi="Arial" w:cs="Arial"/>
          <w:sz w:val="24"/>
          <w:szCs w:val="24"/>
        </w:rPr>
        <w:lastRenderedPageBreak/>
        <w:t>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14:paraId="34D30C24" w14:textId="77777777"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1F858C75" w14:textId="77777777" w:rsidR="002B4139" w:rsidRPr="002B4139" w:rsidRDefault="002B4139" w:rsidP="002B4139">
      <w:pPr>
        <w:pStyle w:val="2"/>
        <w:tabs>
          <w:tab w:val="num" w:pos="1440"/>
        </w:tabs>
        <w:ind w:left="709"/>
        <w:rPr>
          <w:rFonts w:ascii="Arial" w:hAnsi="Arial" w:cs="Arial"/>
          <w:b/>
          <w:bCs/>
          <w:sz w:val="24"/>
          <w:szCs w:val="24"/>
        </w:rPr>
      </w:pPr>
    </w:p>
    <w:p w14:paraId="616A3400" w14:textId="4D2E735D" w:rsidR="002B4139" w:rsidRPr="002B4139" w:rsidRDefault="00562B99" w:rsidP="00562B99">
      <w:pPr>
        <w:pStyle w:val="2"/>
        <w:ind w:left="993"/>
        <w:rPr>
          <w:rFonts w:ascii="Arial" w:hAnsi="Arial" w:cs="Arial"/>
          <w:b/>
          <w:sz w:val="24"/>
          <w:szCs w:val="24"/>
        </w:rPr>
      </w:pPr>
      <w:r>
        <w:rPr>
          <w:rFonts w:ascii="Arial" w:hAnsi="Arial" w:cs="Arial"/>
          <w:b/>
          <w:bCs/>
          <w:sz w:val="24"/>
          <w:szCs w:val="24"/>
        </w:rPr>
        <w:t xml:space="preserve">G) </w:t>
      </w:r>
      <w:r w:rsidR="002B4139" w:rsidRPr="002B4139">
        <w:rPr>
          <w:rFonts w:ascii="Arial" w:hAnsi="Arial" w:cs="Arial"/>
          <w:b/>
          <w:bCs/>
          <w:sz w:val="24"/>
          <w:szCs w:val="24"/>
        </w:rPr>
        <w:t xml:space="preserve">DECLARACIÓN DE NACIONALIDAD.- </w:t>
      </w:r>
      <w:r w:rsidR="002B4139" w:rsidRPr="002B4139">
        <w:rPr>
          <w:rFonts w:ascii="Arial" w:hAnsi="Arial" w:cs="Arial"/>
          <w:sz w:val="24"/>
          <w:szCs w:val="24"/>
        </w:rPr>
        <w:t xml:space="preserve">Presentar escrito en el que bajo protesta de decir verdad, manifieste que es de nacionalidad mexicana y que la totalidad de los </w:t>
      </w:r>
      <w:r w:rsidR="00E06E9B">
        <w:rPr>
          <w:rFonts w:ascii="Arial" w:hAnsi="Arial" w:cs="Arial"/>
          <w:sz w:val="24"/>
          <w:szCs w:val="24"/>
        </w:rPr>
        <w:t>servicios</w:t>
      </w:r>
      <w:r w:rsidR="002B4139" w:rsidRPr="002B4139">
        <w:rPr>
          <w:rFonts w:ascii="Arial" w:hAnsi="Arial" w:cs="Arial"/>
          <w:sz w:val="24"/>
          <w:szCs w:val="24"/>
        </w:rPr>
        <w:t xml:space="preserve"> que oferta y en su caso entregará, son producidos en México y tienen un grado de contenido nacional de por lo menos el cincuenta por ciento</w:t>
      </w:r>
      <w:r w:rsidR="002B4139" w:rsidRPr="002B4139">
        <w:rPr>
          <w:rFonts w:ascii="Arial" w:hAnsi="Arial" w:cs="Arial"/>
          <w:b/>
          <w:sz w:val="24"/>
          <w:szCs w:val="24"/>
        </w:rPr>
        <w:t xml:space="preserve">, </w:t>
      </w:r>
      <w:r w:rsidR="002B4139"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EE4546">
        <w:rPr>
          <w:rFonts w:ascii="Arial" w:hAnsi="Arial" w:cs="Arial"/>
          <w:b/>
          <w:bCs/>
          <w:sz w:val="24"/>
          <w:szCs w:val="24"/>
        </w:rPr>
        <w:t>6</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14:paraId="4259D97D" w14:textId="77777777"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14:paraId="0BF9630F" w14:textId="77777777" w:rsidR="006D72AB" w:rsidRDefault="006D72AB" w:rsidP="009926C2">
      <w:pPr>
        <w:pStyle w:val="3"/>
        <w:ind w:left="993" w:firstLine="0"/>
        <w:rPr>
          <w:rFonts w:ascii="Arial" w:hAnsi="Arial" w:cs="Arial"/>
          <w:b/>
          <w:sz w:val="24"/>
          <w:szCs w:val="24"/>
        </w:rPr>
      </w:pPr>
    </w:p>
    <w:p w14:paraId="678D2CE1" w14:textId="36CA1C0D" w:rsidR="008D718F" w:rsidRPr="008D718F" w:rsidRDefault="0004157E" w:rsidP="008D718F">
      <w:pPr>
        <w:pStyle w:val="NormalWeb"/>
        <w:ind w:left="993"/>
        <w:jc w:val="both"/>
        <w:rPr>
          <w:rFonts w:ascii="Arial" w:hAnsi="Arial" w:cs="Arial"/>
          <w:color w:val="000000"/>
          <w:szCs w:val="27"/>
        </w:rPr>
      </w:pPr>
      <w:r>
        <w:rPr>
          <w:rFonts w:ascii="Arial" w:hAnsi="Arial" w:cs="Arial"/>
          <w:b/>
          <w:color w:val="000000"/>
          <w:szCs w:val="27"/>
        </w:rPr>
        <w:t>H</w:t>
      </w:r>
      <w:r w:rsidR="008D718F">
        <w:rPr>
          <w:rFonts w:ascii="Arial" w:hAnsi="Arial" w:cs="Arial"/>
          <w:b/>
          <w:color w:val="000000"/>
          <w:szCs w:val="27"/>
        </w:rPr>
        <w:t xml:space="preserve">) </w:t>
      </w:r>
      <w:r w:rsidR="008D718F" w:rsidRPr="008D718F">
        <w:rPr>
          <w:rFonts w:ascii="Arial" w:hAnsi="Arial" w:cs="Arial"/>
          <w:b/>
          <w:color w:val="000000"/>
          <w:szCs w:val="27"/>
        </w:rPr>
        <w:t>CARTA DE APOYO DEL FABRICANTE A DISTRIBUIDOR</w:t>
      </w:r>
      <w:r w:rsidR="008D718F" w:rsidRPr="008D718F">
        <w:t xml:space="preserve"> </w:t>
      </w:r>
      <w:r w:rsidR="008D718F" w:rsidRPr="008D718F">
        <w:rPr>
          <w:rFonts w:ascii="Arial" w:hAnsi="Arial" w:cs="Arial"/>
          <w:b/>
          <w:color w:val="000000"/>
          <w:szCs w:val="27"/>
        </w:rPr>
        <w:t>AUTORIZADO Y  CARTA DE APOYO DE FABRICANTE:</w:t>
      </w:r>
      <w:r w:rsidR="008D718F">
        <w:rPr>
          <w:rFonts w:ascii="Arial" w:hAnsi="Arial" w:cs="Arial"/>
          <w:color w:val="000000"/>
          <w:szCs w:val="27"/>
        </w:rPr>
        <w:t xml:space="preserve"> </w:t>
      </w:r>
      <w:r w:rsidR="008D718F" w:rsidRPr="008D718F">
        <w:rPr>
          <w:rFonts w:ascii="Arial" w:hAnsi="Arial" w:cs="Arial"/>
          <w:color w:val="000000"/>
          <w:szCs w:val="27"/>
        </w:rPr>
        <w:t xml:space="preserve">El </w:t>
      </w:r>
      <w:r>
        <w:rPr>
          <w:rFonts w:ascii="Arial" w:hAnsi="Arial" w:cs="Arial"/>
          <w:color w:val="000000"/>
          <w:szCs w:val="27"/>
        </w:rPr>
        <w:t>licitante</w:t>
      </w:r>
      <w:r w:rsidR="008D718F" w:rsidRPr="008D718F">
        <w:rPr>
          <w:rFonts w:ascii="Arial" w:hAnsi="Arial" w:cs="Arial"/>
          <w:color w:val="000000"/>
          <w:szCs w:val="27"/>
        </w:rPr>
        <w:t xml:space="preserve"> deberá presentar carta de apoyo del fabricante y/o distribuidor autorizado para el suministro del equipo requerido, así como el apoyo para el suministro de las refacciones necesarias durante la vigencia del contrato. </w:t>
      </w:r>
    </w:p>
    <w:p w14:paraId="0A508546" w14:textId="62F34024" w:rsidR="008D718F" w:rsidRDefault="008D718F" w:rsidP="008D718F">
      <w:pPr>
        <w:pStyle w:val="NormalWeb"/>
        <w:ind w:left="993"/>
        <w:jc w:val="both"/>
        <w:rPr>
          <w:rFonts w:ascii="Arial" w:hAnsi="Arial" w:cs="Arial"/>
          <w:color w:val="000000"/>
          <w:szCs w:val="27"/>
        </w:rPr>
      </w:pPr>
      <w:r w:rsidRPr="008D718F">
        <w:rPr>
          <w:rFonts w:ascii="Arial" w:hAnsi="Arial" w:cs="Arial"/>
          <w:color w:val="000000"/>
          <w:szCs w:val="27"/>
        </w:rPr>
        <w:t xml:space="preserve">Carta del fabricante donde certifique al </w:t>
      </w:r>
      <w:r w:rsidR="0004157E">
        <w:rPr>
          <w:rFonts w:ascii="Arial" w:hAnsi="Arial" w:cs="Arial"/>
          <w:color w:val="000000"/>
          <w:szCs w:val="27"/>
        </w:rPr>
        <w:t>licitante</w:t>
      </w:r>
      <w:r w:rsidRPr="008D718F">
        <w:rPr>
          <w:rFonts w:ascii="Arial" w:hAnsi="Arial" w:cs="Arial"/>
          <w:color w:val="000000"/>
          <w:szCs w:val="27"/>
        </w:rPr>
        <w:t xml:space="preserve"> participa</w:t>
      </w:r>
      <w:r w:rsidR="0004157E">
        <w:rPr>
          <w:rFonts w:ascii="Arial" w:hAnsi="Arial" w:cs="Arial"/>
          <w:color w:val="000000"/>
          <w:szCs w:val="27"/>
        </w:rPr>
        <w:t>nte</w:t>
      </w:r>
      <w:r w:rsidRPr="008D718F">
        <w:rPr>
          <w:rFonts w:ascii="Arial" w:hAnsi="Arial" w:cs="Arial"/>
          <w:color w:val="000000"/>
          <w:szCs w:val="27"/>
        </w:rPr>
        <w:t xml:space="preserve"> como distribuidor autorizado de los equipos a suministrar, y donde especifique la garantía de fábrica de los equipos.</w:t>
      </w:r>
    </w:p>
    <w:p w14:paraId="45AF8DAF" w14:textId="79CFB198" w:rsidR="00520829" w:rsidRPr="002B327B" w:rsidRDefault="00520829" w:rsidP="00520829">
      <w:pPr>
        <w:pStyle w:val="3"/>
        <w:ind w:left="993" w:firstLine="0"/>
        <w:rPr>
          <w:rFonts w:ascii="Arial" w:hAnsi="Arial" w:cs="Arial"/>
          <w:b/>
          <w:sz w:val="24"/>
          <w:szCs w:val="24"/>
        </w:rPr>
      </w:pPr>
      <w:r w:rsidRPr="00543845">
        <w:rPr>
          <w:rFonts w:ascii="Arial" w:hAnsi="Arial" w:cs="Arial"/>
          <w:b/>
          <w:sz w:val="24"/>
          <w:szCs w:val="24"/>
        </w:rPr>
        <w:t>Dicho</w:t>
      </w:r>
      <w:r>
        <w:rPr>
          <w:rFonts w:ascii="Arial" w:hAnsi="Arial" w:cs="Arial"/>
          <w:b/>
          <w:sz w:val="24"/>
          <w:szCs w:val="24"/>
        </w:rPr>
        <w:t>s</w:t>
      </w:r>
      <w:r w:rsidRPr="00367FB4">
        <w:rPr>
          <w:rFonts w:ascii="Arial" w:hAnsi="Arial" w:cs="Arial"/>
          <w:b/>
          <w:sz w:val="24"/>
          <w:szCs w:val="24"/>
        </w:rPr>
        <w:t xml:space="preserve"> documento</w:t>
      </w:r>
      <w:r>
        <w:rPr>
          <w:rFonts w:ascii="Arial" w:hAnsi="Arial" w:cs="Arial"/>
          <w:b/>
          <w:sz w:val="24"/>
          <w:szCs w:val="24"/>
        </w:rPr>
        <w:t>s</w:t>
      </w:r>
      <w:r w:rsidRPr="00367FB4">
        <w:rPr>
          <w:rFonts w:ascii="Arial" w:hAnsi="Arial" w:cs="Arial"/>
          <w:b/>
          <w:sz w:val="24"/>
          <w:szCs w:val="24"/>
        </w:rPr>
        <w:t xml:space="preserve"> será</w:t>
      </w:r>
      <w:r>
        <w:rPr>
          <w:rFonts w:ascii="Arial" w:hAnsi="Arial" w:cs="Arial"/>
          <w:b/>
          <w:sz w:val="24"/>
          <w:szCs w:val="24"/>
        </w:rPr>
        <w:t>n</w:t>
      </w:r>
      <w:r w:rsidRPr="00367FB4">
        <w:rPr>
          <w:rFonts w:ascii="Arial" w:hAnsi="Arial" w:cs="Arial"/>
          <w:b/>
          <w:sz w:val="24"/>
          <w:szCs w:val="24"/>
        </w:rPr>
        <w:t xml:space="preserve"> indispensable</w:t>
      </w:r>
      <w:r>
        <w:rPr>
          <w:rFonts w:ascii="Arial" w:hAnsi="Arial" w:cs="Arial"/>
          <w:b/>
          <w:sz w:val="24"/>
          <w:szCs w:val="24"/>
        </w:rPr>
        <w:t>s</w:t>
      </w:r>
      <w:r w:rsidRPr="00367FB4">
        <w:rPr>
          <w:rFonts w:ascii="Arial" w:hAnsi="Arial" w:cs="Arial"/>
          <w:b/>
          <w:sz w:val="24"/>
          <w:szCs w:val="24"/>
        </w:rPr>
        <w:t xml:space="preserv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6A05D8C0" w14:textId="77777777" w:rsidR="0004157E" w:rsidRDefault="0004157E" w:rsidP="008D718F">
      <w:pPr>
        <w:pStyle w:val="3"/>
        <w:ind w:left="993" w:firstLine="0"/>
        <w:rPr>
          <w:rFonts w:ascii="Arial" w:hAnsi="Arial" w:cs="Arial"/>
          <w:b/>
          <w:sz w:val="24"/>
          <w:szCs w:val="24"/>
        </w:rPr>
      </w:pPr>
    </w:p>
    <w:p w14:paraId="7EEE5D6A" w14:textId="624A378A" w:rsidR="008D718F" w:rsidRDefault="0004157E" w:rsidP="008D718F">
      <w:pPr>
        <w:pStyle w:val="3"/>
        <w:ind w:left="993" w:firstLine="0"/>
        <w:rPr>
          <w:rFonts w:ascii="Arial" w:hAnsi="Arial" w:cs="Arial"/>
          <w:sz w:val="24"/>
          <w:szCs w:val="24"/>
        </w:rPr>
      </w:pPr>
      <w:r>
        <w:rPr>
          <w:rFonts w:ascii="Arial" w:hAnsi="Arial" w:cs="Arial"/>
          <w:b/>
          <w:sz w:val="24"/>
          <w:szCs w:val="24"/>
        </w:rPr>
        <w:t>I</w:t>
      </w:r>
      <w:r w:rsidR="008D718F">
        <w:rPr>
          <w:rFonts w:ascii="Arial" w:hAnsi="Arial" w:cs="Arial"/>
          <w:b/>
          <w:sz w:val="24"/>
          <w:szCs w:val="24"/>
        </w:rPr>
        <w:t xml:space="preserve">) </w:t>
      </w:r>
      <w:r w:rsidR="008D718F" w:rsidRPr="009B45E8">
        <w:rPr>
          <w:rFonts w:ascii="Arial" w:hAnsi="Arial" w:cs="Arial"/>
          <w:b/>
          <w:sz w:val="24"/>
          <w:szCs w:val="24"/>
        </w:rPr>
        <w:t xml:space="preserve">CARTA </w:t>
      </w:r>
      <w:r w:rsidR="008D718F" w:rsidRPr="00543845">
        <w:rPr>
          <w:rFonts w:ascii="Arial" w:hAnsi="Arial" w:cs="Arial"/>
          <w:b/>
          <w:sz w:val="24"/>
          <w:szCs w:val="24"/>
        </w:rPr>
        <w:t>DE GARANTÍA</w:t>
      </w:r>
      <w:r w:rsidR="008D718F">
        <w:rPr>
          <w:rFonts w:ascii="Arial" w:hAnsi="Arial" w:cs="Arial"/>
          <w:b/>
          <w:sz w:val="24"/>
          <w:szCs w:val="24"/>
        </w:rPr>
        <w:t xml:space="preserve"> DEL EQUIPO</w:t>
      </w:r>
      <w:r w:rsidR="008D718F" w:rsidRPr="00543845">
        <w:rPr>
          <w:rFonts w:ascii="Arial" w:hAnsi="Arial" w:cs="Arial"/>
          <w:b/>
          <w:sz w:val="24"/>
          <w:szCs w:val="24"/>
        </w:rPr>
        <w:t>:</w:t>
      </w:r>
      <w:r w:rsidR="008D718F" w:rsidRPr="00543845">
        <w:rPr>
          <w:rFonts w:ascii="Arial" w:hAnsi="Arial" w:cs="Arial"/>
          <w:sz w:val="24"/>
          <w:szCs w:val="24"/>
        </w:rPr>
        <w:t xml:space="preserve"> </w:t>
      </w:r>
      <w:r>
        <w:rPr>
          <w:rFonts w:ascii="Arial" w:hAnsi="Arial" w:cs="Arial"/>
          <w:sz w:val="24"/>
          <w:szCs w:val="24"/>
        </w:rPr>
        <w:t xml:space="preserve">Carta del licitante </w:t>
      </w:r>
      <w:r w:rsidR="008D718F" w:rsidRPr="008D718F">
        <w:rPr>
          <w:rFonts w:ascii="Arial" w:hAnsi="Arial" w:cs="Arial"/>
          <w:sz w:val="24"/>
          <w:szCs w:val="24"/>
        </w:rPr>
        <w:t xml:space="preserve">donde especifique que en caso de ser necesario cubrir la garantía del equipo, esta deberá de ser en sitio, y que el mismo </w:t>
      </w:r>
      <w:r>
        <w:rPr>
          <w:rFonts w:ascii="Arial" w:hAnsi="Arial" w:cs="Arial"/>
          <w:sz w:val="24"/>
          <w:szCs w:val="24"/>
        </w:rPr>
        <w:t>licitante</w:t>
      </w:r>
      <w:r w:rsidR="008D718F" w:rsidRPr="008D718F">
        <w:rPr>
          <w:rFonts w:ascii="Arial" w:hAnsi="Arial" w:cs="Arial"/>
          <w:sz w:val="24"/>
          <w:szCs w:val="24"/>
        </w:rPr>
        <w:t xml:space="preserve"> se encargará de hacer valida la misma con el fabricante.</w:t>
      </w:r>
      <w:r w:rsidR="008D718F">
        <w:rPr>
          <w:rFonts w:ascii="Arial" w:hAnsi="Arial" w:cs="Arial"/>
          <w:sz w:val="24"/>
          <w:szCs w:val="24"/>
        </w:rPr>
        <w:t xml:space="preserve"> </w:t>
      </w:r>
    </w:p>
    <w:p w14:paraId="55DDE271" w14:textId="1982A74B" w:rsidR="008D718F" w:rsidRDefault="008D718F" w:rsidP="008D718F">
      <w:pPr>
        <w:pStyle w:val="3"/>
        <w:ind w:left="993" w:firstLine="0"/>
        <w:rPr>
          <w:rFonts w:ascii="Arial" w:hAnsi="Arial" w:cs="Arial"/>
          <w:b/>
          <w:sz w:val="24"/>
          <w:szCs w:val="24"/>
        </w:rPr>
      </w:pPr>
      <w:r w:rsidRPr="00543845">
        <w:rPr>
          <w:rFonts w:ascii="Arial" w:hAnsi="Arial" w:cs="Arial"/>
          <w:b/>
          <w:sz w:val="24"/>
          <w:szCs w:val="24"/>
        </w:rPr>
        <w:t>Dicho</w:t>
      </w:r>
      <w:r w:rsidRPr="00367FB4">
        <w:rPr>
          <w:rFonts w:ascii="Arial" w:hAnsi="Arial" w:cs="Arial"/>
          <w:b/>
          <w:sz w:val="24"/>
          <w:szCs w:val="24"/>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2FDD0570" w14:textId="77777777" w:rsidR="00520829" w:rsidRPr="002B327B" w:rsidRDefault="00520829" w:rsidP="008D718F">
      <w:pPr>
        <w:pStyle w:val="3"/>
        <w:ind w:left="993" w:firstLine="0"/>
        <w:rPr>
          <w:rFonts w:ascii="Arial" w:hAnsi="Arial" w:cs="Arial"/>
          <w:b/>
          <w:sz w:val="24"/>
          <w:szCs w:val="24"/>
        </w:rPr>
      </w:pPr>
    </w:p>
    <w:p w14:paraId="4998DDC3" w14:textId="73B434D0" w:rsidR="008D718F" w:rsidRPr="00520829" w:rsidRDefault="0004157E" w:rsidP="00520829">
      <w:pPr>
        <w:pStyle w:val="3"/>
        <w:ind w:left="993" w:right="182" w:firstLine="0"/>
        <w:rPr>
          <w:rFonts w:ascii="Arial" w:hAnsi="Arial" w:cs="Arial"/>
          <w:sz w:val="24"/>
          <w:szCs w:val="22"/>
        </w:rPr>
      </w:pPr>
      <w:r>
        <w:rPr>
          <w:rFonts w:ascii="Arial" w:hAnsi="Arial" w:cs="Arial"/>
          <w:b/>
          <w:sz w:val="24"/>
          <w:szCs w:val="22"/>
        </w:rPr>
        <w:t>J</w:t>
      </w:r>
      <w:r w:rsidR="00520829" w:rsidRPr="00520829">
        <w:rPr>
          <w:rFonts w:ascii="Arial" w:hAnsi="Arial" w:cs="Arial"/>
          <w:b/>
          <w:sz w:val="24"/>
          <w:szCs w:val="22"/>
        </w:rPr>
        <w:t xml:space="preserve">) </w:t>
      </w:r>
      <w:r w:rsidR="008D718F" w:rsidRPr="00520829">
        <w:rPr>
          <w:rFonts w:ascii="Arial" w:hAnsi="Arial" w:cs="Arial"/>
          <w:b/>
          <w:sz w:val="24"/>
          <w:szCs w:val="22"/>
        </w:rPr>
        <w:t>CARTA COMPROMISO PARA</w:t>
      </w:r>
      <w:r w:rsidR="00520829" w:rsidRPr="00520829">
        <w:rPr>
          <w:rFonts w:ascii="Arial" w:hAnsi="Arial" w:cs="Arial"/>
          <w:b/>
          <w:sz w:val="24"/>
          <w:szCs w:val="22"/>
        </w:rPr>
        <w:t xml:space="preserve"> LA ADECUACIÓN DE INSTALACIONES. </w:t>
      </w:r>
      <w:r w:rsidR="008D718F" w:rsidRPr="00520829">
        <w:rPr>
          <w:rFonts w:ascii="Arial" w:hAnsi="Arial" w:cs="Arial"/>
          <w:sz w:val="24"/>
          <w:szCs w:val="22"/>
        </w:rPr>
        <w:t xml:space="preserve">El </w:t>
      </w:r>
      <w:r>
        <w:rPr>
          <w:rFonts w:ascii="Arial" w:hAnsi="Arial" w:cs="Arial"/>
          <w:sz w:val="24"/>
          <w:szCs w:val="22"/>
        </w:rPr>
        <w:t>licitante</w:t>
      </w:r>
      <w:r w:rsidR="008D718F" w:rsidRPr="00520829">
        <w:rPr>
          <w:rFonts w:ascii="Arial" w:hAnsi="Arial" w:cs="Arial"/>
          <w:sz w:val="24"/>
          <w:szCs w:val="22"/>
        </w:rPr>
        <w:t xml:space="preserve"> deberá presentar oficio en formato libre, signado por el representante legal, bajo protesta de decir verdad, donde se establezca que acepta y que tiene </w:t>
      </w:r>
      <w:r w:rsidR="008D718F" w:rsidRPr="00520829">
        <w:rPr>
          <w:rFonts w:ascii="Arial" w:hAnsi="Arial" w:cs="Arial"/>
          <w:sz w:val="24"/>
          <w:szCs w:val="22"/>
        </w:rPr>
        <w:lastRenderedPageBreak/>
        <w:t xml:space="preserve">conocimiento de que se encuentra obligado a realizar a su costa, la construcción, adecuación y modificación de los espacios asignados donde se instalarán los equipos solicitados y se pueda con ello prestar el servicio objeto de la licitación. Incluyendo de forma enunciativa más no limitativa  la totalidad de los trabajos que se deban realizar, el material de construcción y personal a emplear para tal fin. Así como que acepta que el “ISSSTECALI”, no erogará ningún gasto adicional por los conceptos señalados, y deberán ser cubiertos en su totalidad por su parte. </w:t>
      </w:r>
    </w:p>
    <w:p w14:paraId="35B5C842" w14:textId="77777777" w:rsidR="0004157E" w:rsidRDefault="0004157E" w:rsidP="0004157E">
      <w:pPr>
        <w:pStyle w:val="3"/>
        <w:ind w:left="993" w:firstLine="0"/>
        <w:rPr>
          <w:rFonts w:ascii="Arial" w:hAnsi="Arial" w:cs="Arial"/>
          <w:b/>
          <w:sz w:val="24"/>
          <w:szCs w:val="24"/>
        </w:rPr>
      </w:pPr>
      <w:r w:rsidRPr="00543845">
        <w:rPr>
          <w:rFonts w:ascii="Arial" w:hAnsi="Arial" w:cs="Arial"/>
          <w:b/>
          <w:sz w:val="24"/>
          <w:szCs w:val="24"/>
        </w:rPr>
        <w:t>Dicho</w:t>
      </w:r>
      <w:r w:rsidRPr="00367FB4">
        <w:rPr>
          <w:rFonts w:ascii="Arial" w:hAnsi="Arial" w:cs="Arial"/>
          <w:b/>
          <w:sz w:val="24"/>
          <w:szCs w:val="24"/>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08806B0C" w14:textId="77777777" w:rsidR="008D718F" w:rsidRPr="0082385F" w:rsidRDefault="008D718F" w:rsidP="008D718F">
      <w:pPr>
        <w:autoSpaceDE w:val="0"/>
        <w:autoSpaceDN w:val="0"/>
        <w:adjustRightInd w:val="0"/>
        <w:ind w:left="567" w:right="182"/>
        <w:jc w:val="both"/>
        <w:rPr>
          <w:rFonts w:ascii="Arial" w:hAnsi="Arial" w:cs="Arial"/>
          <w:sz w:val="22"/>
          <w:szCs w:val="22"/>
        </w:rPr>
      </w:pPr>
    </w:p>
    <w:p w14:paraId="41975060" w14:textId="77777777" w:rsidR="008D718F" w:rsidRPr="0082385F" w:rsidRDefault="008D718F" w:rsidP="008D718F">
      <w:pPr>
        <w:autoSpaceDE w:val="0"/>
        <w:autoSpaceDN w:val="0"/>
        <w:adjustRightInd w:val="0"/>
        <w:ind w:left="567" w:right="182"/>
        <w:jc w:val="both"/>
        <w:rPr>
          <w:rFonts w:ascii="Arial" w:hAnsi="Arial" w:cs="Arial"/>
          <w:sz w:val="22"/>
          <w:szCs w:val="22"/>
        </w:rPr>
      </w:pPr>
    </w:p>
    <w:p w14:paraId="1612CEA6" w14:textId="21A0A973" w:rsidR="008D718F" w:rsidRPr="00520829" w:rsidRDefault="0004157E" w:rsidP="00520829">
      <w:pPr>
        <w:autoSpaceDE w:val="0"/>
        <w:autoSpaceDN w:val="0"/>
        <w:adjustRightInd w:val="0"/>
        <w:ind w:left="993" w:right="182"/>
        <w:jc w:val="both"/>
        <w:rPr>
          <w:rFonts w:ascii="Arial" w:hAnsi="Arial" w:cs="Arial"/>
          <w:sz w:val="24"/>
          <w:szCs w:val="22"/>
        </w:rPr>
      </w:pPr>
      <w:r>
        <w:rPr>
          <w:rFonts w:ascii="Arial" w:hAnsi="Arial" w:cs="Arial"/>
          <w:b/>
          <w:sz w:val="22"/>
          <w:szCs w:val="22"/>
        </w:rPr>
        <w:t>K</w:t>
      </w:r>
      <w:r w:rsidR="00520829" w:rsidRPr="00520829">
        <w:rPr>
          <w:rFonts w:ascii="Arial" w:hAnsi="Arial" w:cs="Arial"/>
          <w:b/>
          <w:sz w:val="22"/>
          <w:szCs w:val="22"/>
        </w:rPr>
        <w:t xml:space="preserve">) </w:t>
      </w:r>
      <w:r w:rsidR="008D718F" w:rsidRPr="00520829">
        <w:rPr>
          <w:rFonts w:ascii="Arial" w:hAnsi="Arial" w:cs="Arial"/>
          <w:b/>
          <w:sz w:val="22"/>
          <w:szCs w:val="22"/>
        </w:rPr>
        <w:t>CARTA COMPROMISO PARA LA PRESTACIÓN DE SERVICIOS EN GABINETE EXTERNO.</w:t>
      </w:r>
      <w:r w:rsidR="00520829">
        <w:rPr>
          <w:rFonts w:ascii="Arial" w:hAnsi="Arial" w:cs="Arial"/>
          <w:b/>
          <w:sz w:val="22"/>
          <w:szCs w:val="22"/>
        </w:rPr>
        <w:t xml:space="preserve"> </w:t>
      </w:r>
      <w:r w:rsidR="008D718F" w:rsidRPr="00520829">
        <w:rPr>
          <w:rFonts w:ascii="Arial" w:hAnsi="Arial" w:cs="Arial"/>
          <w:sz w:val="24"/>
          <w:szCs w:val="22"/>
        </w:rPr>
        <w:t>El</w:t>
      </w:r>
      <w:r>
        <w:rPr>
          <w:rFonts w:ascii="Arial" w:hAnsi="Arial" w:cs="Arial"/>
          <w:sz w:val="24"/>
          <w:szCs w:val="22"/>
        </w:rPr>
        <w:t xml:space="preserve"> licitante</w:t>
      </w:r>
      <w:r w:rsidR="008D718F" w:rsidRPr="00520829">
        <w:rPr>
          <w:rFonts w:ascii="Arial" w:hAnsi="Arial" w:cs="Arial"/>
          <w:sz w:val="24"/>
          <w:szCs w:val="22"/>
        </w:rPr>
        <w:t xml:space="preserve"> deberá presentar manifiesto en formato libre, signado por el representante legal, bajo protesta de decir verdad, donde se establezca que acepta, prestará  y que tiene conocimiento de que se encuentra obligado a otorgar a su costa el servicio-estudios objeto de esta licitación desde el inicio de la vigencia de la contratación, para lo cual durante el lapso otorgado para la instalación de equipo y adecuación de las unidades médicas realizará los servicios-estudios que comprenden esta licitación para derechohabientes del “ISSSTECALI” en un gabinete externo, bajo su responsabilidad.</w:t>
      </w:r>
    </w:p>
    <w:p w14:paraId="6A8E7731" w14:textId="77777777" w:rsidR="008D718F" w:rsidRPr="00520829" w:rsidRDefault="008D718F" w:rsidP="00520829">
      <w:pPr>
        <w:autoSpaceDE w:val="0"/>
        <w:autoSpaceDN w:val="0"/>
        <w:adjustRightInd w:val="0"/>
        <w:ind w:left="993" w:right="182"/>
        <w:jc w:val="both"/>
        <w:rPr>
          <w:rFonts w:ascii="Arial" w:hAnsi="Arial" w:cs="Arial"/>
          <w:sz w:val="24"/>
          <w:szCs w:val="22"/>
        </w:rPr>
      </w:pPr>
    </w:p>
    <w:p w14:paraId="767F782D" w14:textId="4BD98A12" w:rsidR="008D718F" w:rsidRDefault="008D718F" w:rsidP="00520829">
      <w:pPr>
        <w:autoSpaceDE w:val="0"/>
        <w:autoSpaceDN w:val="0"/>
        <w:adjustRightInd w:val="0"/>
        <w:ind w:left="993" w:right="182"/>
        <w:jc w:val="both"/>
        <w:rPr>
          <w:rFonts w:ascii="Arial" w:hAnsi="Arial" w:cs="Arial"/>
          <w:sz w:val="24"/>
          <w:szCs w:val="22"/>
        </w:rPr>
      </w:pPr>
      <w:r w:rsidRPr="00520829">
        <w:rPr>
          <w:rFonts w:ascii="Arial" w:hAnsi="Arial" w:cs="Arial"/>
          <w:sz w:val="24"/>
          <w:szCs w:val="22"/>
        </w:rPr>
        <w:t xml:space="preserve">El “ISSSTECALI” se reserva el derecho de validar el gabinete externo que se propone, pudiéndole solicitar al </w:t>
      </w:r>
      <w:r w:rsidR="0004157E">
        <w:rPr>
          <w:rFonts w:ascii="Arial" w:hAnsi="Arial" w:cs="Arial"/>
          <w:sz w:val="24"/>
          <w:szCs w:val="22"/>
        </w:rPr>
        <w:t>licitante</w:t>
      </w:r>
      <w:r w:rsidRPr="00520829">
        <w:rPr>
          <w:rFonts w:ascii="Arial" w:hAnsi="Arial" w:cs="Arial"/>
          <w:sz w:val="24"/>
          <w:szCs w:val="22"/>
        </w:rPr>
        <w:t xml:space="preserve"> que resulte adjudicado con el fallo, el cambio de gabinete por no cumplir el propuesto con los requerimientos necesarios por el “I</w:t>
      </w:r>
      <w:r w:rsidR="0004157E">
        <w:rPr>
          <w:rFonts w:ascii="Arial" w:hAnsi="Arial" w:cs="Arial"/>
          <w:sz w:val="24"/>
          <w:szCs w:val="22"/>
        </w:rPr>
        <w:t>SSSTECALI</w:t>
      </w:r>
      <w:r w:rsidRPr="00520829">
        <w:rPr>
          <w:rFonts w:ascii="Arial" w:hAnsi="Arial" w:cs="Arial"/>
          <w:sz w:val="24"/>
          <w:szCs w:val="22"/>
        </w:rPr>
        <w:t xml:space="preserve">”.  </w:t>
      </w:r>
    </w:p>
    <w:p w14:paraId="69CF30DB" w14:textId="77777777" w:rsidR="0004157E" w:rsidRDefault="0004157E" w:rsidP="0004157E">
      <w:pPr>
        <w:pStyle w:val="3"/>
        <w:ind w:left="993" w:firstLine="0"/>
        <w:rPr>
          <w:rFonts w:ascii="Arial" w:hAnsi="Arial" w:cs="Arial"/>
          <w:b/>
          <w:sz w:val="24"/>
          <w:szCs w:val="24"/>
        </w:rPr>
      </w:pPr>
      <w:r w:rsidRPr="00543845">
        <w:rPr>
          <w:rFonts w:ascii="Arial" w:hAnsi="Arial" w:cs="Arial"/>
          <w:b/>
          <w:sz w:val="24"/>
          <w:szCs w:val="24"/>
        </w:rPr>
        <w:t>Dicho</w:t>
      </w:r>
      <w:r w:rsidRPr="00367FB4">
        <w:rPr>
          <w:rFonts w:ascii="Arial" w:hAnsi="Arial" w:cs="Arial"/>
          <w:b/>
          <w:sz w:val="24"/>
          <w:szCs w:val="24"/>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19D05EBD" w14:textId="77777777" w:rsidR="0004157E" w:rsidRPr="00520829" w:rsidRDefault="0004157E" w:rsidP="00520829">
      <w:pPr>
        <w:autoSpaceDE w:val="0"/>
        <w:autoSpaceDN w:val="0"/>
        <w:adjustRightInd w:val="0"/>
        <w:ind w:left="993" w:right="182"/>
        <w:jc w:val="both"/>
        <w:rPr>
          <w:rFonts w:ascii="Arial" w:hAnsi="Arial" w:cs="Arial"/>
          <w:sz w:val="24"/>
          <w:szCs w:val="22"/>
        </w:rPr>
      </w:pPr>
    </w:p>
    <w:p w14:paraId="13324D56" w14:textId="77777777" w:rsidR="008D718F" w:rsidRPr="0082385F" w:rsidRDefault="008D718F" w:rsidP="008D718F">
      <w:pPr>
        <w:autoSpaceDE w:val="0"/>
        <w:autoSpaceDN w:val="0"/>
        <w:adjustRightInd w:val="0"/>
        <w:ind w:left="567" w:right="182"/>
        <w:jc w:val="both"/>
        <w:rPr>
          <w:rFonts w:ascii="Arial" w:hAnsi="Arial" w:cs="Arial"/>
          <w:b/>
          <w:sz w:val="22"/>
          <w:szCs w:val="22"/>
        </w:rPr>
      </w:pPr>
    </w:p>
    <w:p w14:paraId="66538B69" w14:textId="26DDCC9B" w:rsidR="008D718F" w:rsidRPr="00252ED1" w:rsidRDefault="0004157E" w:rsidP="00252ED1">
      <w:pPr>
        <w:pStyle w:val="3"/>
        <w:ind w:left="993" w:right="182" w:firstLine="0"/>
        <w:rPr>
          <w:rFonts w:ascii="Arial" w:hAnsi="Arial" w:cs="Arial"/>
          <w:sz w:val="24"/>
          <w:szCs w:val="22"/>
        </w:rPr>
      </w:pPr>
      <w:r w:rsidRPr="00252ED1">
        <w:rPr>
          <w:rFonts w:ascii="Arial" w:hAnsi="Arial" w:cs="Arial"/>
          <w:b/>
          <w:sz w:val="24"/>
          <w:szCs w:val="22"/>
        </w:rPr>
        <w:t xml:space="preserve">L) </w:t>
      </w:r>
      <w:r w:rsidR="008D718F" w:rsidRPr="00252ED1">
        <w:rPr>
          <w:rFonts w:ascii="Arial" w:hAnsi="Arial" w:cs="Arial"/>
          <w:b/>
          <w:sz w:val="24"/>
          <w:szCs w:val="22"/>
        </w:rPr>
        <w:t>CARTA COMPROMISO DE PROCESO DE IMPORTACION</w:t>
      </w:r>
      <w:r w:rsidR="008D718F" w:rsidRPr="00252ED1">
        <w:rPr>
          <w:rFonts w:ascii="Arial" w:hAnsi="Arial" w:cs="Arial"/>
          <w:sz w:val="24"/>
          <w:szCs w:val="22"/>
        </w:rPr>
        <w:t>.</w:t>
      </w:r>
      <w:r w:rsidR="00252ED1" w:rsidRPr="00252ED1">
        <w:rPr>
          <w:rFonts w:ascii="Arial" w:hAnsi="Arial" w:cs="Arial"/>
          <w:sz w:val="24"/>
          <w:szCs w:val="22"/>
        </w:rPr>
        <w:t xml:space="preserve"> </w:t>
      </w:r>
      <w:r w:rsidR="008D718F" w:rsidRPr="00252ED1">
        <w:rPr>
          <w:rFonts w:ascii="Arial" w:hAnsi="Arial" w:cs="Arial"/>
          <w:sz w:val="24"/>
          <w:szCs w:val="22"/>
        </w:rPr>
        <w:t xml:space="preserve">El </w:t>
      </w:r>
      <w:r w:rsidR="00252ED1">
        <w:rPr>
          <w:rFonts w:ascii="Arial" w:hAnsi="Arial" w:cs="Arial"/>
          <w:sz w:val="24"/>
          <w:szCs w:val="22"/>
        </w:rPr>
        <w:t>licitante</w:t>
      </w:r>
      <w:r w:rsidR="008D718F" w:rsidRPr="00252ED1">
        <w:rPr>
          <w:rFonts w:ascii="Arial" w:hAnsi="Arial" w:cs="Arial"/>
          <w:sz w:val="24"/>
          <w:szCs w:val="22"/>
        </w:rPr>
        <w:t xml:space="preserve"> deberá presentar carta  bajo protesta de decir verdad, del importador o fabricante donde indique que el proceso de importación fue realizado bajo la normatividad vigente, en caso de aplicar, a los equipos en comodato, el licitante que resulte adjudicado deberá presentar los pedimentos de importación dentro del periodo de 20 días de formalización del contrato. </w:t>
      </w:r>
    </w:p>
    <w:p w14:paraId="75D2954C" w14:textId="77777777" w:rsidR="0065300F" w:rsidRDefault="0065300F" w:rsidP="0065300F">
      <w:pPr>
        <w:pStyle w:val="3"/>
        <w:ind w:left="993" w:firstLine="0"/>
        <w:rPr>
          <w:rFonts w:ascii="Arial" w:hAnsi="Arial" w:cs="Arial"/>
          <w:b/>
          <w:sz w:val="24"/>
          <w:szCs w:val="24"/>
        </w:rPr>
      </w:pPr>
      <w:r w:rsidRPr="00543845">
        <w:rPr>
          <w:rFonts w:ascii="Arial" w:hAnsi="Arial" w:cs="Arial"/>
          <w:b/>
          <w:sz w:val="24"/>
          <w:szCs w:val="24"/>
        </w:rPr>
        <w:t>Dicho</w:t>
      </w:r>
      <w:r w:rsidRPr="00367FB4">
        <w:rPr>
          <w:rFonts w:ascii="Arial" w:hAnsi="Arial" w:cs="Arial"/>
          <w:b/>
          <w:sz w:val="24"/>
          <w:szCs w:val="24"/>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2E18386D" w14:textId="77777777" w:rsidR="008D718F" w:rsidRPr="00252ED1" w:rsidRDefault="008D718F" w:rsidP="008D718F">
      <w:pPr>
        <w:autoSpaceDE w:val="0"/>
        <w:autoSpaceDN w:val="0"/>
        <w:adjustRightInd w:val="0"/>
        <w:ind w:left="567" w:right="182"/>
        <w:jc w:val="both"/>
        <w:rPr>
          <w:rFonts w:ascii="Arial" w:hAnsi="Arial" w:cs="Arial"/>
          <w:b/>
          <w:sz w:val="24"/>
          <w:szCs w:val="22"/>
        </w:rPr>
      </w:pPr>
    </w:p>
    <w:p w14:paraId="72397C0B" w14:textId="77777777" w:rsidR="008D718F" w:rsidRPr="00252ED1" w:rsidRDefault="008D718F" w:rsidP="008D718F">
      <w:pPr>
        <w:autoSpaceDE w:val="0"/>
        <w:autoSpaceDN w:val="0"/>
        <w:adjustRightInd w:val="0"/>
        <w:ind w:left="567" w:right="182"/>
        <w:jc w:val="both"/>
        <w:rPr>
          <w:rFonts w:ascii="Arial" w:hAnsi="Arial" w:cs="Arial"/>
          <w:b/>
          <w:sz w:val="24"/>
          <w:szCs w:val="22"/>
        </w:rPr>
      </w:pPr>
    </w:p>
    <w:p w14:paraId="6F2281B5" w14:textId="20D311C2" w:rsidR="008D718F" w:rsidRPr="00252ED1" w:rsidRDefault="0004157E" w:rsidP="0065300F">
      <w:pPr>
        <w:pStyle w:val="4"/>
        <w:tabs>
          <w:tab w:val="num" w:pos="-567"/>
        </w:tabs>
        <w:ind w:left="993" w:right="182" w:firstLine="0"/>
        <w:jc w:val="both"/>
        <w:rPr>
          <w:rFonts w:ascii="Arial" w:hAnsi="Arial" w:cs="Arial"/>
          <w:sz w:val="24"/>
          <w:szCs w:val="22"/>
        </w:rPr>
      </w:pPr>
      <w:r w:rsidRPr="0065300F">
        <w:rPr>
          <w:rFonts w:ascii="Arial" w:hAnsi="Arial" w:cs="Arial"/>
          <w:sz w:val="24"/>
          <w:szCs w:val="22"/>
        </w:rPr>
        <w:t xml:space="preserve">M) </w:t>
      </w:r>
      <w:r w:rsidR="008D718F" w:rsidRPr="0065300F">
        <w:rPr>
          <w:rFonts w:ascii="Arial" w:hAnsi="Arial" w:cs="Arial"/>
          <w:sz w:val="24"/>
          <w:szCs w:val="22"/>
        </w:rPr>
        <w:t>CARTA DE  CUMPLIMIENTO DE NOM—240-SSWA1-2012</w:t>
      </w:r>
      <w:r w:rsidR="0065300F">
        <w:rPr>
          <w:rFonts w:ascii="Arial" w:hAnsi="Arial" w:cs="Arial"/>
          <w:sz w:val="24"/>
          <w:szCs w:val="22"/>
        </w:rPr>
        <w:t xml:space="preserve">. </w:t>
      </w:r>
      <w:r w:rsidR="008D718F" w:rsidRPr="0065300F">
        <w:rPr>
          <w:rFonts w:ascii="Arial" w:hAnsi="Arial" w:cs="Arial"/>
          <w:b w:val="0"/>
          <w:sz w:val="24"/>
          <w:szCs w:val="22"/>
        </w:rPr>
        <w:t xml:space="preserve">El  </w:t>
      </w:r>
      <w:r w:rsidR="0065300F">
        <w:rPr>
          <w:rFonts w:ascii="Arial" w:hAnsi="Arial" w:cs="Arial"/>
          <w:b w:val="0"/>
          <w:sz w:val="24"/>
          <w:szCs w:val="22"/>
        </w:rPr>
        <w:t>licitante</w:t>
      </w:r>
      <w:r w:rsidR="008D718F" w:rsidRPr="0065300F">
        <w:rPr>
          <w:rFonts w:ascii="Arial" w:hAnsi="Arial" w:cs="Arial"/>
          <w:b w:val="0"/>
          <w:sz w:val="24"/>
          <w:szCs w:val="22"/>
        </w:rPr>
        <w:t xml:space="preserve"> deberá presentar documento vigente expedido por COFEPRIS en la que esté debidamente registrado que cumple con lo establecido en la NOM-240-SSA1-2012, instalación y operación de la tecnovigilancia, en la que se indique en nombre del responsable de la tecnovigilancia. </w:t>
      </w:r>
    </w:p>
    <w:p w14:paraId="2AB674A1" w14:textId="77777777" w:rsidR="0065300F" w:rsidRDefault="0065300F" w:rsidP="0065300F">
      <w:pPr>
        <w:pStyle w:val="3"/>
        <w:ind w:left="993" w:firstLine="0"/>
        <w:rPr>
          <w:rFonts w:ascii="Arial" w:hAnsi="Arial" w:cs="Arial"/>
          <w:b/>
          <w:sz w:val="24"/>
          <w:szCs w:val="24"/>
        </w:rPr>
      </w:pPr>
      <w:r w:rsidRPr="00543845">
        <w:rPr>
          <w:rFonts w:ascii="Arial" w:hAnsi="Arial" w:cs="Arial"/>
          <w:b/>
          <w:sz w:val="24"/>
          <w:szCs w:val="24"/>
        </w:rPr>
        <w:t>Dicho</w:t>
      </w:r>
      <w:r w:rsidRPr="00367FB4">
        <w:rPr>
          <w:rFonts w:ascii="Arial" w:hAnsi="Arial" w:cs="Arial"/>
          <w:b/>
          <w:sz w:val="24"/>
          <w:szCs w:val="24"/>
        </w:rPr>
        <w:t xml:space="preserve">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14:paraId="67DF3F27" w14:textId="77777777" w:rsidR="00A94630" w:rsidRDefault="00A94630" w:rsidP="00562B99">
      <w:pPr>
        <w:pStyle w:val="3"/>
        <w:ind w:left="993" w:firstLine="0"/>
        <w:rPr>
          <w:rFonts w:ascii="Arial" w:hAnsi="Arial" w:cs="Arial"/>
          <w:b/>
          <w:bCs/>
          <w:color w:val="000000"/>
          <w:sz w:val="24"/>
          <w:szCs w:val="24"/>
        </w:rPr>
      </w:pPr>
    </w:p>
    <w:p w14:paraId="1AEBE3A2" w14:textId="0178F2D4" w:rsidR="002B4139" w:rsidRPr="002B4139" w:rsidRDefault="0004157E" w:rsidP="00562B99">
      <w:pPr>
        <w:pStyle w:val="3"/>
        <w:ind w:left="993" w:firstLine="0"/>
        <w:rPr>
          <w:rFonts w:ascii="Arial" w:hAnsi="Arial" w:cs="Arial"/>
          <w:color w:val="000000"/>
          <w:sz w:val="24"/>
          <w:szCs w:val="24"/>
        </w:rPr>
      </w:pPr>
      <w:r>
        <w:rPr>
          <w:rFonts w:ascii="Arial" w:hAnsi="Arial" w:cs="Arial"/>
          <w:b/>
          <w:bCs/>
          <w:color w:val="000000"/>
          <w:sz w:val="24"/>
          <w:szCs w:val="24"/>
        </w:rPr>
        <w:t>N</w:t>
      </w:r>
      <w:r w:rsidR="00562B99">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bCs/>
          <w:color w:val="000000"/>
          <w:sz w:val="24"/>
          <w:szCs w:val="24"/>
        </w:rPr>
        <w:t xml:space="preserve">Anexo </w:t>
      </w:r>
      <w:r w:rsidR="00EE4546">
        <w:rPr>
          <w:rFonts w:ascii="Arial" w:hAnsi="Arial" w:cs="Arial"/>
          <w:b/>
          <w:bCs/>
          <w:color w:val="000000"/>
          <w:sz w:val="24"/>
          <w:szCs w:val="24"/>
        </w:rPr>
        <w:t>7</w:t>
      </w:r>
      <w:r w:rsidR="002B4139"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68884CE" w14:textId="77777777" w:rsidR="002B4139" w:rsidRPr="002B4139" w:rsidRDefault="002B4139" w:rsidP="002B4139">
      <w:pPr>
        <w:pStyle w:val="3"/>
        <w:ind w:left="709" w:firstLine="0"/>
        <w:rPr>
          <w:rFonts w:ascii="Arial" w:hAnsi="Arial" w:cs="Arial"/>
          <w:sz w:val="24"/>
          <w:szCs w:val="24"/>
        </w:rPr>
      </w:pPr>
    </w:p>
    <w:p w14:paraId="1E5BD391" w14:textId="77777777"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14:paraId="43D01766" w14:textId="77777777" w:rsidR="002B4139" w:rsidRPr="002B4139" w:rsidRDefault="002B4139" w:rsidP="002B4139">
      <w:pPr>
        <w:pStyle w:val="4"/>
        <w:tabs>
          <w:tab w:val="left" w:pos="540"/>
          <w:tab w:val="left" w:pos="990"/>
        </w:tabs>
        <w:ind w:left="709" w:firstLine="0"/>
        <w:jc w:val="both"/>
        <w:rPr>
          <w:rFonts w:ascii="Arial" w:hAnsi="Arial" w:cs="Arial"/>
          <w:bCs/>
          <w:sz w:val="24"/>
          <w:szCs w:val="24"/>
        </w:rPr>
      </w:pPr>
    </w:p>
    <w:p w14:paraId="211E86F6" w14:textId="0739AD7B" w:rsidR="006E52DD" w:rsidRPr="003E29BA" w:rsidRDefault="002B4139" w:rsidP="00315AA0">
      <w:pPr>
        <w:pStyle w:val="3"/>
        <w:numPr>
          <w:ilvl w:val="0"/>
          <w:numId w:val="5"/>
        </w:numPr>
        <w:ind w:right="18"/>
        <w:rPr>
          <w:rFonts w:ascii="Arial" w:hAnsi="Arial" w:cs="Arial"/>
          <w:sz w:val="24"/>
        </w:rPr>
      </w:pPr>
      <w:r w:rsidRPr="00CF7AD4">
        <w:rPr>
          <w:rFonts w:ascii="Arial" w:hAnsi="Arial" w:cs="Arial"/>
          <w:b/>
          <w:sz w:val="24"/>
          <w:szCs w:val="24"/>
        </w:rPr>
        <w:t xml:space="preserve">CATÁLOGO DE CONCEPTOS: </w:t>
      </w:r>
      <w:r w:rsidRPr="00CF7AD4">
        <w:rPr>
          <w:rFonts w:ascii="Arial" w:hAnsi="Arial" w:cs="Arial"/>
          <w:sz w:val="24"/>
          <w:szCs w:val="24"/>
        </w:rPr>
        <w:t xml:space="preserve">En el que el licitante cotizará los </w:t>
      </w:r>
      <w:r w:rsidR="00695FED" w:rsidRPr="00CF7AD4">
        <w:rPr>
          <w:rFonts w:ascii="Arial" w:hAnsi="Arial" w:cs="Arial"/>
          <w:sz w:val="24"/>
          <w:szCs w:val="24"/>
        </w:rPr>
        <w:t>servicios</w:t>
      </w:r>
      <w:r w:rsidRPr="00CF7AD4">
        <w:rPr>
          <w:rFonts w:ascii="Arial" w:hAnsi="Arial" w:cs="Arial"/>
          <w:sz w:val="24"/>
          <w:szCs w:val="24"/>
        </w:rPr>
        <w:t xml:space="preserve"> que propone, </w:t>
      </w:r>
      <w:r w:rsidR="006E52DD" w:rsidRPr="00CF7AD4">
        <w:rPr>
          <w:rFonts w:ascii="Arial" w:hAnsi="Arial" w:cs="Arial"/>
          <w:sz w:val="24"/>
          <w:szCs w:val="24"/>
        </w:rPr>
        <w:t>e</w:t>
      </w:r>
      <w:r w:rsidR="006E52DD" w:rsidRPr="00CF7AD4">
        <w:rPr>
          <w:rFonts w:ascii="Arial" w:hAnsi="Arial" w:cs="Arial"/>
          <w:sz w:val="24"/>
        </w:rPr>
        <w:t xml:space="preserve">l precio deberá ser desglosado de la siguiente manera: </w:t>
      </w:r>
      <w:r w:rsidR="00315AA0" w:rsidRPr="00CF7AD4">
        <w:rPr>
          <w:rFonts w:ascii="Arial" w:hAnsi="Arial" w:cs="Arial"/>
          <w:b/>
          <w:sz w:val="24"/>
        </w:rPr>
        <w:t>el precio unitario por cada uno de los servicios o estudios que integran cada  partida</w:t>
      </w:r>
      <w:r w:rsidR="006E52DD" w:rsidRPr="00CF7AD4">
        <w:rPr>
          <w:rFonts w:ascii="Arial" w:hAnsi="Arial" w:cs="Arial"/>
          <w:sz w:val="24"/>
        </w:rPr>
        <w:t xml:space="preserve">, importe, subtotal y </w:t>
      </w:r>
      <w:r w:rsidR="006E52DD" w:rsidRPr="00CF7AD4">
        <w:rPr>
          <w:rFonts w:ascii="Arial" w:hAnsi="Arial" w:cs="Arial"/>
          <w:b/>
          <w:bCs/>
          <w:sz w:val="24"/>
        </w:rPr>
        <w:t>señalar únicamente</w:t>
      </w:r>
      <w:r w:rsidR="006E52DD" w:rsidRPr="00CF7AD4">
        <w:rPr>
          <w:rFonts w:ascii="Arial" w:hAnsi="Arial" w:cs="Arial"/>
          <w:sz w:val="24"/>
        </w:rPr>
        <w:t xml:space="preserve"> el porcentaje de Impuesto al Valor</w:t>
      </w:r>
      <w:r w:rsidR="006E52DD" w:rsidRPr="003E29BA">
        <w:rPr>
          <w:rFonts w:ascii="Arial" w:hAnsi="Arial" w:cs="Arial"/>
          <w:sz w:val="24"/>
        </w:rPr>
        <w:t xml:space="preserve"> Agregado a trasladar,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14:paraId="2B2C5C37" w14:textId="77777777" w:rsidR="006E52DD" w:rsidRPr="00CF7AD4" w:rsidRDefault="006E52DD" w:rsidP="004C2150">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w:t>
      </w:r>
      <w:r w:rsidRPr="00CF7AD4">
        <w:rPr>
          <w:rFonts w:ascii="Arial" w:hAnsi="Arial" w:cs="Arial"/>
          <w:sz w:val="24"/>
        </w:rPr>
        <w:t xml:space="preserve">todos los costos relacionados para la entrega oportuna de los </w:t>
      </w:r>
      <w:r w:rsidR="00695FED" w:rsidRPr="00CF7AD4">
        <w:rPr>
          <w:rFonts w:ascii="Arial" w:hAnsi="Arial" w:cs="Arial"/>
          <w:sz w:val="24"/>
        </w:rPr>
        <w:t>servicios</w:t>
      </w:r>
      <w:r w:rsidRPr="00CF7AD4">
        <w:rPr>
          <w:rFonts w:ascii="Arial" w:hAnsi="Arial" w:cs="Arial"/>
          <w:sz w:val="24"/>
        </w:rPr>
        <w:t xml:space="preserve"> en el lugar y condiciones  establecidos en estas bases de licitación.</w:t>
      </w:r>
    </w:p>
    <w:p w14:paraId="5FDA8371" w14:textId="4707E3C1" w:rsidR="002B4139" w:rsidRPr="002B4139" w:rsidRDefault="002B4139" w:rsidP="004C2150">
      <w:pPr>
        <w:spacing w:line="240" w:lineRule="exact"/>
        <w:ind w:left="993"/>
        <w:jc w:val="both"/>
        <w:rPr>
          <w:rFonts w:ascii="Arial" w:hAnsi="Arial" w:cs="Arial"/>
          <w:sz w:val="24"/>
          <w:szCs w:val="24"/>
        </w:rPr>
      </w:pPr>
      <w:r w:rsidRPr="00CF7AD4">
        <w:rPr>
          <w:rFonts w:ascii="Arial" w:hAnsi="Arial" w:cs="Arial"/>
          <w:sz w:val="24"/>
          <w:szCs w:val="24"/>
        </w:rPr>
        <w:t xml:space="preserve">Así mismo deberá precisar </w:t>
      </w:r>
      <w:r w:rsidRPr="00CF7AD4">
        <w:rPr>
          <w:rFonts w:ascii="Arial" w:hAnsi="Arial" w:cs="Arial"/>
          <w:b/>
          <w:sz w:val="24"/>
          <w:szCs w:val="24"/>
        </w:rPr>
        <w:t>la condición de precio fijo</w:t>
      </w:r>
      <w:r w:rsidR="00B4144E" w:rsidRPr="00CF7AD4">
        <w:rPr>
          <w:rFonts w:ascii="Arial" w:hAnsi="Arial" w:cs="Arial"/>
          <w:b/>
          <w:sz w:val="24"/>
          <w:szCs w:val="24"/>
        </w:rPr>
        <w:t xml:space="preserve"> </w:t>
      </w:r>
      <w:r w:rsidRPr="00CF7AD4">
        <w:rPr>
          <w:rFonts w:ascii="Arial" w:hAnsi="Arial" w:cs="Arial"/>
          <w:sz w:val="24"/>
          <w:szCs w:val="24"/>
        </w:rPr>
        <w:t>durante la tramitación del presente procedimiento de licitación, la vigencia del contrato, así como</w:t>
      </w:r>
      <w:r w:rsidRPr="002B4139">
        <w:rPr>
          <w:rFonts w:ascii="Arial" w:hAnsi="Arial" w:cs="Arial"/>
          <w:sz w:val="24"/>
          <w:szCs w:val="24"/>
        </w:rPr>
        <w:t xml:space="preserve">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EE4546">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14:paraId="5CF1819B" w14:textId="77777777"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los servicios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9926C2">
        <w:rPr>
          <w:rFonts w:ascii="Arial" w:hAnsi="Arial" w:cs="Arial"/>
          <w:sz w:val="24"/>
          <w:szCs w:val="24"/>
        </w:rPr>
        <w:t>de licitación.</w:t>
      </w:r>
    </w:p>
    <w:p w14:paraId="3806054E" w14:textId="77777777"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5A064DB0" w14:textId="77777777"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14:paraId="3EDF364C" w14:textId="77777777" w:rsidR="002B4139" w:rsidRPr="000C6C92" w:rsidRDefault="002B4139" w:rsidP="00AF6B8D">
      <w:pPr>
        <w:pStyle w:val="4"/>
        <w:numPr>
          <w:ilvl w:val="0"/>
          <w:numId w:val="5"/>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EE4546">
        <w:rPr>
          <w:rFonts w:ascii="Arial" w:hAnsi="Arial" w:cs="Arial"/>
          <w:sz w:val="24"/>
          <w:szCs w:val="24"/>
        </w:rPr>
        <w:t>9</w:t>
      </w:r>
      <w:r w:rsidRPr="000C6C92">
        <w:rPr>
          <w:rFonts w:ascii="Arial" w:hAnsi="Arial" w:cs="Arial"/>
          <w:sz w:val="24"/>
          <w:szCs w:val="24"/>
        </w:rPr>
        <w:t xml:space="preserve"> </w:t>
      </w:r>
      <w:r w:rsidRPr="000C6C92">
        <w:rPr>
          <w:rFonts w:ascii="Arial" w:hAnsi="Arial" w:cs="Arial"/>
          <w:b w:val="0"/>
          <w:sz w:val="24"/>
          <w:szCs w:val="24"/>
        </w:rPr>
        <w:t>de estas bases de licitación.</w:t>
      </w:r>
    </w:p>
    <w:p w14:paraId="1432E7E4" w14:textId="77777777"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14:paraId="7FF6C6FA" w14:textId="77777777"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lastRenderedPageBreak/>
        <w:t>Este documento será rubricado por el servidor público que presida el acto y por lo menos un licitante, si asistiere alguno</w:t>
      </w:r>
      <w:r w:rsidRPr="002B4139">
        <w:rPr>
          <w:rFonts w:ascii="Arial" w:hAnsi="Arial" w:cs="Arial"/>
          <w:color w:val="000000"/>
          <w:sz w:val="24"/>
          <w:szCs w:val="24"/>
        </w:rPr>
        <w:t>.</w:t>
      </w:r>
    </w:p>
    <w:p w14:paraId="393C6B05" w14:textId="77777777" w:rsidR="002B4139" w:rsidRPr="002B4139" w:rsidRDefault="002B4139" w:rsidP="002B4139">
      <w:pPr>
        <w:pStyle w:val="3"/>
        <w:ind w:left="709" w:firstLine="0"/>
        <w:rPr>
          <w:rFonts w:ascii="Arial" w:hAnsi="Arial" w:cs="Arial"/>
          <w:color w:val="000000"/>
          <w:sz w:val="24"/>
          <w:szCs w:val="24"/>
        </w:rPr>
      </w:pPr>
    </w:p>
    <w:p w14:paraId="5DE25E94" w14:textId="77777777" w:rsidR="002B4139" w:rsidRPr="002B4139" w:rsidRDefault="002B4139" w:rsidP="002B4139">
      <w:pPr>
        <w:pStyle w:val="3"/>
        <w:tabs>
          <w:tab w:val="left" w:pos="1134"/>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EE4546">
        <w:rPr>
          <w:rFonts w:ascii="Arial" w:hAnsi="Arial" w:cs="Arial"/>
          <w:b/>
          <w:bCs/>
          <w:color w:val="000000"/>
          <w:sz w:val="24"/>
          <w:szCs w:val="24"/>
        </w:rPr>
        <w:t>0</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05343B5" w14:textId="77777777" w:rsidR="002B4139" w:rsidRPr="002B4139" w:rsidRDefault="002B4139" w:rsidP="002B4139">
      <w:pPr>
        <w:pStyle w:val="3"/>
        <w:tabs>
          <w:tab w:val="left" w:pos="270"/>
          <w:tab w:val="left" w:pos="630"/>
        </w:tabs>
        <w:ind w:left="709" w:firstLine="0"/>
        <w:rPr>
          <w:rFonts w:ascii="Arial" w:hAnsi="Arial" w:cs="Arial"/>
          <w:sz w:val="24"/>
          <w:szCs w:val="24"/>
        </w:rPr>
      </w:pPr>
    </w:p>
    <w:p w14:paraId="25595ED5" w14:textId="77777777" w:rsidR="002B4139" w:rsidRPr="002B4139" w:rsidRDefault="002B4139" w:rsidP="002B4139">
      <w:pPr>
        <w:pStyle w:val="3"/>
        <w:ind w:left="709" w:firstLine="0"/>
        <w:rPr>
          <w:rFonts w:ascii="Arial" w:hAnsi="Arial" w:cs="Arial"/>
          <w:sz w:val="24"/>
          <w:szCs w:val="24"/>
        </w:rPr>
      </w:pPr>
    </w:p>
    <w:p w14:paraId="7097D051" w14:textId="77777777"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14:paraId="0B1FA372" w14:textId="77777777" w:rsidR="002B4139" w:rsidRPr="002B4139" w:rsidRDefault="002B4139" w:rsidP="002B4139">
      <w:pPr>
        <w:spacing w:line="240" w:lineRule="exact"/>
        <w:ind w:left="709"/>
        <w:jc w:val="both"/>
        <w:rPr>
          <w:rFonts w:ascii="Arial" w:hAnsi="Arial" w:cs="Arial"/>
          <w:sz w:val="24"/>
          <w:szCs w:val="24"/>
        </w:rPr>
      </w:pPr>
    </w:p>
    <w:p w14:paraId="57CE152B" w14:textId="77777777"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14:paraId="180EFAC6" w14:textId="77777777"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11B743D7" w14:textId="77777777" w:rsidR="000A77F9" w:rsidRDefault="000A77F9" w:rsidP="002B4139">
      <w:pPr>
        <w:pStyle w:val="2"/>
        <w:tabs>
          <w:tab w:val="left" w:pos="450"/>
          <w:tab w:val="left" w:pos="720"/>
        </w:tabs>
        <w:ind w:left="709"/>
        <w:rPr>
          <w:rFonts w:ascii="Arial" w:hAnsi="Arial" w:cs="Arial"/>
          <w:b/>
          <w:sz w:val="24"/>
        </w:rPr>
      </w:pPr>
    </w:p>
    <w:p w14:paraId="3EB254A4" w14:textId="77777777"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14:paraId="5A65E0A2" w14:textId="77777777" w:rsidR="00F96C46" w:rsidRPr="00F96C46" w:rsidRDefault="00F96C46" w:rsidP="00F96C46">
      <w:pPr>
        <w:pStyle w:val="2"/>
        <w:ind w:left="709"/>
        <w:rPr>
          <w:rFonts w:ascii="Arial" w:hAnsi="Arial" w:cs="Arial"/>
          <w:b/>
          <w:sz w:val="24"/>
        </w:rPr>
      </w:pPr>
    </w:p>
    <w:p w14:paraId="11678484" w14:textId="77777777"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14:paraId="4B537160" w14:textId="77777777" w:rsidR="00F96C46" w:rsidRPr="00F96C46" w:rsidRDefault="00F96C46" w:rsidP="00F96C46">
      <w:pPr>
        <w:pStyle w:val="2"/>
        <w:ind w:left="709"/>
        <w:rPr>
          <w:rFonts w:ascii="Arial" w:hAnsi="Arial" w:cs="Arial"/>
          <w:sz w:val="24"/>
        </w:rPr>
      </w:pPr>
    </w:p>
    <w:p w14:paraId="5B315D45" w14:textId="5446416B" w:rsidR="00366B92" w:rsidRDefault="00F96C46" w:rsidP="00366B92">
      <w:pPr>
        <w:pStyle w:val="2"/>
        <w:ind w:left="709"/>
        <w:rPr>
          <w:rFonts w:ascii="Arial" w:hAnsi="Arial" w:cs="Arial"/>
          <w:sz w:val="24"/>
        </w:rPr>
      </w:pPr>
      <w:r w:rsidRPr="00F96C46">
        <w:rPr>
          <w:rFonts w:ascii="Arial" w:hAnsi="Arial" w:cs="Arial"/>
          <w:sz w:val="24"/>
        </w:rPr>
        <w:t xml:space="preserve">Estará dirigido al Comité de Adquisiciones de </w:t>
      </w:r>
      <w:r w:rsidR="000C7664">
        <w:rPr>
          <w:rFonts w:ascii="Arial" w:hAnsi="Arial" w:cs="Arial"/>
          <w:sz w:val="24"/>
        </w:rPr>
        <w:t>Oficialía</w:t>
      </w:r>
      <w:r w:rsidRPr="00F96C46">
        <w:rPr>
          <w:rFonts w:ascii="Arial" w:hAnsi="Arial" w:cs="Arial"/>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315AA0" w:rsidRPr="00315AA0">
        <w:rPr>
          <w:rFonts w:ascii="Arial" w:hAnsi="Arial" w:cs="Arial"/>
          <w:bCs/>
          <w:sz w:val="24"/>
          <w:szCs w:val="24"/>
          <w:lang w:val="es-ES"/>
        </w:rPr>
        <w:t>CONTRATACION DEL SERVICIO INTEGRAL DE IMAGENOLOGIA PARA UNIDADES MÉDICAS DE  ISSSTECALI</w:t>
      </w:r>
      <w:r w:rsidRPr="00F96C46">
        <w:rPr>
          <w:rFonts w:ascii="Arial" w:hAnsi="Arial" w:cs="Arial"/>
          <w:sz w:val="24"/>
        </w:rPr>
        <w:t xml:space="preserve">” y el número de esta </w:t>
      </w:r>
      <w:r w:rsidR="00315AA0">
        <w:rPr>
          <w:rFonts w:ascii="Arial" w:hAnsi="Arial" w:cs="Arial"/>
          <w:sz w:val="24"/>
        </w:rPr>
        <w:t>OM-ISSSTECALI-084</w:t>
      </w:r>
      <w:r w:rsidR="00F33B48">
        <w:rPr>
          <w:rFonts w:ascii="Arial" w:hAnsi="Arial" w:cs="Arial"/>
          <w:sz w:val="24"/>
        </w:rPr>
        <w:t>-2020</w:t>
      </w:r>
      <w:r w:rsidRPr="00F96C46">
        <w:rPr>
          <w:rFonts w:ascii="Arial" w:hAnsi="Arial" w:cs="Arial"/>
          <w:sz w:val="24"/>
        </w:rPr>
        <w:t>.</w:t>
      </w:r>
    </w:p>
    <w:p w14:paraId="0FD40167" w14:textId="77777777" w:rsidR="00366B92" w:rsidRDefault="00366B92" w:rsidP="00366B92">
      <w:pPr>
        <w:pStyle w:val="2"/>
        <w:ind w:left="709"/>
        <w:rPr>
          <w:rFonts w:ascii="Arial" w:hAnsi="Arial" w:cs="Arial"/>
          <w:sz w:val="24"/>
        </w:rPr>
      </w:pPr>
    </w:p>
    <w:p w14:paraId="53467E05" w14:textId="77777777" w:rsidR="00366B92" w:rsidRPr="00366B92" w:rsidRDefault="00366B92" w:rsidP="00366B92">
      <w:pPr>
        <w:pStyle w:val="2"/>
        <w:ind w:left="709"/>
        <w:rPr>
          <w:rFonts w:ascii="Arial" w:hAnsi="Arial" w:cs="Arial"/>
          <w:sz w:val="24"/>
        </w:rPr>
      </w:pPr>
      <w:r w:rsidRPr="00E01471">
        <w:rPr>
          <w:rFonts w:ascii="Arial" w:hAnsi="Arial" w:cs="Arial"/>
          <w:sz w:val="24"/>
        </w:rPr>
        <w:t>El sobre que contenga la propuesta técnica no deberá contener por ningún motivo información referente a precios del servicio ofertado. De lo contrario será descalificada su proposición.</w:t>
      </w:r>
    </w:p>
    <w:p w14:paraId="525D6918" w14:textId="77777777" w:rsidR="00366B92" w:rsidRDefault="00366B92" w:rsidP="00F96C46">
      <w:pPr>
        <w:pStyle w:val="2"/>
        <w:ind w:left="709"/>
        <w:rPr>
          <w:rFonts w:ascii="Arial" w:hAnsi="Arial" w:cs="Arial"/>
          <w:sz w:val="24"/>
        </w:rPr>
      </w:pPr>
    </w:p>
    <w:p w14:paraId="6495B168" w14:textId="77777777" w:rsidR="00F96C46" w:rsidRPr="00F96C46" w:rsidRDefault="00F96C46" w:rsidP="00F96C46">
      <w:pPr>
        <w:pStyle w:val="2"/>
        <w:ind w:left="709"/>
        <w:rPr>
          <w:rFonts w:ascii="Arial" w:hAnsi="Arial" w:cs="Arial"/>
          <w:bCs/>
          <w:sz w:val="24"/>
          <w:lang w:val="es-MX"/>
        </w:rPr>
      </w:pPr>
    </w:p>
    <w:p w14:paraId="5DC3CE01" w14:textId="77777777"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14:paraId="3BC2D36E" w14:textId="77777777" w:rsidR="001949BF" w:rsidRPr="003E29BA" w:rsidRDefault="001949BF" w:rsidP="001949BF">
      <w:pPr>
        <w:pStyle w:val="2"/>
        <w:keepNext/>
        <w:ind w:left="720"/>
        <w:rPr>
          <w:rFonts w:ascii="Arial" w:hAnsi="Arial" w:cs="Arial"/>
          <w:b/>
          <w:bCs/>
          <w:sz w:val="24"/>
        </w:rPr>
      </w:pPr>
    </w:p>
    <w:p w14:paraId="3C35FF59" w14:textId="77777777"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14:paraId="7E91D1BE" w14:textId="77777777" w:rsidR="00576DD7" w:rsidRPr="003E29BA" w:rsidRDefault="00576DD7" w:rsidP="001949BF">
      <w:pPr>
        <w:spacing w:line="240" w:lineRule="exact"/>
        <w:ind w:left="720"/>
        <w:jc w:val="both"/>
        <w:rPr>
          <w:rFonts w:ascii="Arial" w:hAnsi="Arial" w:cs="Arial"/>
          <w:sz w:val="24"/>
        </w:rPr>
      </w:pPr>
    </w:p>
    <w:p w14:paraId="3B28731D"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atendiendo a las características de los </w:t>
      </w:r>
      <w:r>
        <w:rPr>
          <w:rFonts w:ascii="Arial" w:hAnsi="Arial" w:cs="Arial"/>
          <w:sz w:val="24"/>
        </w:rPr>
        <w:t>servicios</w:t>
      </w:r>
      <w:r w:rsidRPr="00F96C46">
        <w:rPr>
          <w:rFonts w:ascii="Arial" w:hAnsi="Arial" w:cs="Arial"/>
          <w:sz w:val="24"/>
        </w:rPr>
        <w:t xml:space="preserve"> que se pretenden </w:t>
      </w:r>
      <w:r>
        <w:rPr>
          <w:rFonts w:ascii="Arial" w:hAnsi="Arial" w:cs="Arial"/>
          <w:sz w:val="24"/>
        </w:rPr>
        <w:t>contratar</w:t>
      </w:r>
      <w:r w:rsidRPr="00F96C46">
        <w:rPr>
          <w:rFonts w:ascii="Arial" w:hAnsi="Arial" w:cs="Arial"/>
          <w:sz w:val="24"/>
        </w:rPr>
        <w:t xml:space="preserve">, en las que solamente podrán formular aclaraciones las personas que hayan adquirido las bases correspondientes. </w:t>
      </w:r>
    </w:p>
    <w:p w14:paraId="19D4FA93" w14:textId="77777777" w:rsidR="00F96C46" w:rsidRPr="00F96C46" w:rsidRDefault="00F96C46" w:rsidP="00F96C46">
      <w:pPr>
        <w:pStyle w:val="3"/>
        <w:ind w:left="720" w:right="-72" w:hanging="11"/>
        <w:rPr>
          <w:rFonts w:ascii="Arial" w:hAnsi="Arial" w:cs="Arial"/>
          <w:sz w:val="24"/>
        </w:rPr>
      </w:pPr>
    </w:p>
    <w:p w14:paraId="1A9DA77B"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lastRenderedPageBreak/>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hyperlink r:id="rId10" w:history="1">
        <w:r w:rsidR="00F33B48" w:rsidRPr="005A2DDA">
          <w:rPr>
            <w:rStyle w:val="Hipervnculo"/>
            <w:rFonts w:ascii="Arial" w:hAnsi="Arial" w:cs="Arial"/>
            <w:sz w:val="24"/>
          </w:rPr>
          <w:t>dgonzalezgo@baja.gob.mx</w:t>
        </w:r>
      </w:hyperlink>
      <w:r w:rsidRPr="00F96C46">
        <w:rPr>
          <w:rFonts w:ascii="Arial" w:hAnsi="Arial" w:cs="Arial"/>
          <w:sz w:val="24"/>
        </w:rPr>
        <w:t>.</w:t>
      </w:r>
      <w:r w:rsidR="00F33B48">
        <w:rPr>
          <w:rFonts w:ascii="Arial" w:hAnsi="Arial" w:cs="Arial"/>
          <w:sz w:val="24"/>
        </w:rPr>
        <w:t xml:space="preserve"> </w:t>
      </w:r>
    </w:p>
    <w:p w14:paraId="2D2ED780" w14:textId="77777777" w:rsidR="00F96C46" w:rsidRPr="00F96C46" w:rsidRDefault="00F96C46" w:rsidP="00F96C46">
      <w:pPr>
        <w:pStyle w:val="3"/>
        <w:ind w:left="720" w:right="-72" w:hanging="11"/>
        <w:rPr>
          <w:rFonts w:ascii="Arial" w:hAnsi="Arial" w:cs="Arial"/>
          <w:sz w:val="24"/>
        </w:rPr>
      </w:pPr>
    </w:p>
    <w:p w14:paraId="790E1DB7" w14:textId="2B1E1755" w:rsidR="00F96C46" w:rsidRPr="00F96C46" w:rsidRDefault="00DB1C05" w:rsidP="00F96C46">
      <w:pPr>
        <w:pStyle w:val="3"/>
        <w:ind w:left="720" w:right="-72" w:hanging="11"/>
        <w:rPr>
          <w:rFonts w:ascii="Arial" w:hAnsi="Arial" w:cs="Arial"/>
          <w:sz w:val="24"/>
        </w:rPr>
      </w:pPr>
      <w:r w:rsidRPr="00E01471">
        <w:rPr>
          <w:rFonts w:ascii="Arial" w:hAnsi="Arial" w:cs="Arial"/>
          <w:b/>
          <w:sz w:val="24"/>
        </w:rPr>
        <w:t>Los cuestionarios serán</w:t>
      </w:r>
      <w:r w:rsidR="008A2613">
        <w:rPr>
          <w:rFonts w:ascii="Arial" w:hAnsi="Arial" w:cs="Arial"/>
          <w:b/>
          <w:sz w:val="24"/>
        </w:rPr>
        <w:t xml:space="preserve"> </w:t>
      </w:r>
      <w:r w:rsidR="00FC0777">
        <w:rPr>
          <w:rFonts w:ascii="Arial" w:hAnsi="Arial" w:cs="Arial"/>
          <w:b/>
          <w:sz w:val="24"/>
        </w:rPr>
        <w:t xml:space="preserve">recibidos a más tardar el día </w:t>
      </w:r>
      <w:r w:rsidR="00430F56">
        <w:rPr>
          <w:rFonts w:ascii="Arial" w:hAnsi="Arial" w:cs="Arial"/>
          <w:b/>
          <w:sz w:val="24"/>
        </w:rPr>
        <w:t>28</w:t>
      </w:r>
      <w:r w:rsidRPr="00E01471">
        <w:rPr>
          <w:rFonts w:ascii="Arial" w:hAnsi="Arial" w:cs="Arial"/>
          <w:b/>
          <w:sz w:val="24"/>
        </w:rPr>
        <w:t xml:space="preserve"> de </w:t>
      </w:r>
      <w:r w:rsidR="008A2613">
        <w:rPr>
          <w:rFonts w:ascii="Arial" w:hAnsi="Arial" w:cs="Arial"/>
          <w:b/>
          <w:sz w:val="24"/>
        </w:rPr>
        <w:t>abril</w:t>
      </w:r>
      <w:r w:rsidRPr="00E01471">
        <w:rPr>
          <w:rFonts w:ascii="Arial" w:hAnsi="Arial" w:cs="Arial"/>
          <w:b/>
          <w:sz w:val="24"/>
        </w:rPr>
        <w:t xml:space="preserve"> de 2020 a las 1</w:t>
      </w:r>
      <w:r w:rsidR="00430F56">
        <w:rPr>
          <w:rFonts w:ascii="Arial" w:hAnsi="Arial" w:cs="Arial"/>
          <w:b/>
          <w:sz w:val="24"/>
        </w:rPr>
        <w:t>0</w:t>
      </w:r>
      <w:r w:rsidRPr="00E01471">
        <w:rPr>
          <w:rFonts w:ascii="Arial" w:hAnsi="Arial" w:cs="Arial"/>
          <w:b/>
          <w:sz w:val="24"/>
        </w:rPr>
        <w:t>:</w:t>
      </w:r>
      <w:r w:rsidR="008A2613">
        <w:rPr>
          <w:rFonts w:ascii="Arial" w:hAnsi="Arial" w:cs="Arial"/>
          <w:b/>
          <w:sz w:val="24"/>
        </w:rPr>
        <w:t>0</w:t>
      </w:r>
      <w:r w:rsidRPr="00E01471">
        <w:rPr>
          <w:rFonts w:ascii="Arial" w:hAnsi="Arial" w:cs="Arial"/>
          <w:b/>
          <w:sz w:val="24"/>
        </w:rPr>
        <w:t>0 horas</w:t>
      </w:r>
      <w:r w:rsidRPr="00E01471">
        <w:rPr>
          <w:rFonts w:ascii="Arial" w:hAnsi="Arial" w:cs="Arial"/>
          <w:sz w:val="24"/>
        </w:rPr>
        <w:t xml:space="preserve"> la convocante realizara  una junta de aclaraciones e</w:t>
      </w:r>
      <w:r w:rsidR="00F96C46" w:rsidRPr="00E01471">
        <w:rPr>
          <w:rFonts w:ascii="Arial" w:hAnsi="Arial" w:cs="Arial"/>
          <w:sz w:val="24"/>
        </w:rPr>
        <w:t xml:space="preserve">l día </w:t>
      </w:r>
      <w:r w:rsidR="001A2D77">
        <w:rPr>
          <w:rFonts w:ascii="Arial" w:hAnsi="Arial" w:cs="Arial"/>
          <w:sz w:val="24"/>
        </w:rPr>
        <w:t>30</w:t>
      </w:r>
      <w:r w:rsidR="00F33B48" w:rsidRPr="00E01471">
        <w:rPr>
          <w:rFonts w:ascii="Arial" w:hAnsi="Arial" w:cs="Arial"/>
          <w:sz w:val="24"/>
        </w:rPr>
        <w:t xml:space="preserve"> de </w:t>
      </w:r>
      <w:r w:rsidR="008A2613">
        <w:rPr>
          <w:rFonts w:ascii="Arial" w:hAnsi="Arial" w:cs="Arial"/>
          <w:sz w:val="24"/>
        </w:rPr>
        <w:t>abril</w:t>
      </w:r>
      <w:r w:rsidR="00F33B48" w:rsidRPr="00E01471">
        <w:rPr>
          <w:rFonts w:ascii="Arial" w:hAnsi="Arial" w:cs="Arial"/>
          <w:sz w:val="24"/>
        </w:rPr>
        <w:t xml:space="preserve"> de 2020</w:t>
      </w:r>
      <w:r w:rsidR="00F96C46" w:rsidRPr="00E01471">
        <w:rPr>
          <w:rFonts w:ascii="Arial" w:hAnsi="Arial" w:cs="Arial"/>
          <w:sz w:val="24"/>
        </w:rPr>
        <w:t xml:space="preserve"> a las </w:t>
      </w:r>
      <w:r w:rsidR="001A2D77">
        <w:rPr>
          <w:rFonts w:ascii="Arial" w:hAnsi="Arial" w:cs="Arial"/>
          <w:sz w:val="24"/>
        </w:rPr>
        <w:t>1</w:t>
      </w:r>
      <w:r w:rsidR="00F240CC">
        <w:rPr>
          <w:rFonts w:ascii="Arial" w:hAnsi="Arial" w:cs="Arial"/>
          <w:sz w:val="24"/>
        </w:rPr>
        <w:t>0</w:t>
      </w:r>
      <w:r w:rsidR="008A2613">
        <w:rPr>
          <w:rFonts w:ascii="Arial" w:hAnsi="Arial" w:cs="Arial"/>
          <w:sz w:val="24"/>
        </w:rPr>
        <w:t>:00</w:t>
      </w:r>
      <w:r w:rsidR="00F96C46" w:rsidRPr="00E01471">
        <w:rPr>
          <w:rFonts w:ascii="Arial" w:hAnsi="Arial" w:cs="Arial"/>
          <w:sz w:val="24"/>
        </w:rPr>
        <w:t xml:space="preserve"> horas en la Sala de Juntas de la Dirección de Adquisiciones de la Oficialía Mayor de Gobierno, ubicada en el Tercer piso</w:t>
      </w:r>
      <w:r w:rsidR="00F96C46" w:rsidRPr="00F96C46">
        <w:rPr>
          <w:rFonts w:ascii="Arial" w:hAnsi="Arial" w:cs="Arial"/>
          <w:sz w:val="24"/>
        </w:rPr>
        <w:t xml:space="preserve"> del Edificio del Poder Ejecutivo de Gobierno del Estado, Calzada Independencia #994, Centro Cívico de la Ciudad de Mexicali, Baja California.</w:t>
      </w:r>
    </w:p>
    <w:p w14:paraId="2D96FBFA" w14:textId="77777777" w:rsidR="00F96C46" w:rsidRPr="00F96C46" w:rsidRDefault="00F96C46" w:rsidP="00F96C46">
      <w:pPr>
        <w:pStyle w:val="3"/>
        <w:ind w:left="720" w:right="-72" w:hanging="11"/>
        <w:rPr>
          <w:rFonts w:ascii="Arial" w:hAnsi="Arial" w:cs="Arial"/>
          <w:sz w:val="24"/>
        </w:rPr>
      </w:pPr>
    </w:p>
    <w:p w14:paraId="144D8176"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C6C44F6" w14:textId="77777777"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14:paraId="609E7AF1" w14:textId="77777777"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ADF46D8" w14:textId="77777777"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14:paraId="2C01C18B" w14:textId="4FBDF311" w:rsidR="006C5ACD" w:rsidRPr="003E29BA" w:rsidRDefault="001949BF" w:rsidP="00430F56">
      <w:pPr>
        <w:pStyle w:val="2"/>
        <w:tabs>
          <w:tab w:val="left" w:pos="450"/>
        </w:tabs>
        <w:ind w:left="720" w:hanging="180"/>
        <w:rPr>
          <w:rFonts w:ascii="Arial" w:hAnsi="Arial" w:cs="Arial"/>
          <w:b/>
          <w:sz w:val="24"/>
          <w:szCs w:val="24"/>
        </w:rPr>
      </w:pPr>
      <w:r w:rsidRPr="003E29BA">
        <w:rPr>
          <w:rFonts w:ascii="Arial" w:hAnsi="Arial" w:cs="Arial"/>
          <w:b/>
          <w:sz w:val="24"/>
        </w:rPr>
        <w:t xml:space="preserve">   </w:t>
      </w:r>
      <w:r w:rsidR="00485287">
        <w:rPr>
          <w:rFonts w:ascii="Arial" w:hAnsi="Arial" w:cs="Arial"/>
          <w:b/>
          <w:sz w:val="24"/>
          <w:szCs w:val="24"/>
        </w:rPr>
        <w:t>8</w:t>
      </w:r>
      <w:r w:rsidR="006C5ACD" w:rsidRPr="003E29BA">
        <w:rPr>
          <w:rFonts w:ascii="Arial" w:hAnsi="Arial" w:cs="Arial"/>
          <w:b/>
          <w:sz w:val="24"/>
          <w:szCs w:val="24"/>
        </w:rPr>
        <w:t>.</w:t>
      </w:r>
      <w:r w:rsidR="00485287">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14:paraId="5A6AB7A1" w14:textId="64164416"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E958DE" w:rsidRPr="00E958DE">
        <w:rPr>
          <w:rFonts w:ascii="Arial" w:hAnsi="Arial" w:cs="Arial"/>
          <w:b/>
          <w:sz w:val="24"/>
        </w:rPr>
        <w:t>0</w:t>
      </w:r>
      <w:r w:rsidR="00430F56">
        <w:rPr>
          <w:rFonts w:ascii="Arial" w:hAnsi="Arial" w:cs="Arial"/>
          <w:b/>
          <w:sz w:val="24"/>
        </w:rPr>
        <w:t>9</w:t>
      </w:r>
      <w:r w:rsidR="00E958DE" w:rsidRPr="00E958DE">
        <w:rPr>
          <w:rFonts w:ascii="Arial" w:hAnsi="Arial" w:cs="Arial"/>
          <w:b/>
          <w:sz w:val="24"/>
        </w:rPr>
        <w:t>:</w:t>
      </w:r>
      <w:r w:rsidR="008A2613">
        <w:rPr>
          <w:rFonts w:ascii="Arial" w:hAnsi="Arial" w:cs="Arial"/>
          <w:b/>
          <w:sz w:val="24"/>
        </w:rPr>
        <w:t>0</w:t>
      </w:r>
      <w:r w:rsidR="00E958DE" w:rsidRPr="00E958DE">
        <w:rPr>
          <w:rFonts w:ascii="Arial" w:hAnsi="Arial" w:cs="Arial"/>
          <w:b/>
          <w:sz w:val="24"/>
        </w:rPr>
        <w:t>0</w:t>
      </w:r>
      <w:r w:rsidRPr="003E29BA">
        <w:rPr>
          <w:rFonts w:ascii="Arial" w:hAnsi="Arial" w:cs="Arial"/>
          <w:b/>
          <w:sz w:val="24"/>
        </w:rPr>
        <w:t xml:space="preserve"> horas del </w:t>
      </w:r>
      <w:r w:rsidR="00695FED">
        <w:rPr>
          <w:rFonts w:ascii="Arial" w:hAnsi="Arial" w:cs="Arial"/>
          <w:b/>
          <w:sz w:val="24"/>
        </w:rPr>
        <w:t xml:space="preserve">día </w:t>
      </w:r>
      <w:r w:rsidR="00430F56">
        <w:rPr>
          <w:rFonts w:ascii="Arial" w:hAnsi="Arial" w:cs="Arial"/>
          <w:b/>
          <w:sz w:val="24"/>
        </w:rPr>
        <w:t>06</w:t>
      </w:r>
      <w:r w:rsidR="00E958DE">
        <w:rPr>
          <w:rFonts w:ascii="Arial" w:hAnsi="Arial" w:cs="Arial"/>
          <w:b/>
          <w:sz w:val="24"/>
        </w:rPr>
        <w:t xml:space="preserve"> de </w:t>
      </w:r>
      <w:r w:rsidR="00430F56">
        <w:rPr>
          <w:rFonts w:ascii="Arial" w:hAnsi="Arial" w:cs="Arial"/>
          <w:b/>
          <w:sz w:val="24"/>
        </w:rPr>
        <w:t>mayo</w:t>
      </w:r>
      <w:r w:rsidR="00820883">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14:paraId="4B138450" w14:textId="77777777"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14:paraId="61C4D132" w14:textId="77777777" w:rsidR="00430F56" w:rsidRPr="0020078A" w:rsidRDefault="006C5ACD" w:rsidP="00430F56">
      <w:pPr>
        <w:pStyle w:val="3"/>
        <w:tabs>
          <w:tab w:val="left" w:pos="450"/>
        </w:tabs>
        <w:ind w:left="709" w:right="-72" w:firstLine="0"/>
        <w:rPr>
          <w:rFonts w:ascii="Arial" w:hAnsi="Arial" w:cs="Arial"/>
          <w:sz w:val="24"/>
        </w:rPr>
      </w:pPr>
      <w:r w:rsidRPr="003E29BA">
        <w:rPr>
          <w:rFonts w:ascii="Arial" w:hAnsi="Arial" w:cs="Arial"/>
          <w:sz w:val="24"/>
        </w:rPr>
        <w:tab/>
      </w:r>
      <w:r w:rsidR="00430F56" w:rsidRPr="0020078A">
        <w:rPr>
          <w:rFonts w:ascii="Arial" w:hAnsi="Arial" w:cs="Arial"/>
          <w:sz w:val="24"/>
        </w:rPr>
        <w:t xml:space="preserve">Para lo cual el licitante participante deberá considerar llegar </w:t>
      </w:r>
      <w:r w:rsidR="00430F56" w:rsidRPr="0020078A">
        <w:rPr>
          <w:rFonts w:ascii="Arial" w:hAnsi="Arial" w:cs="Arial"/>
          <w:b/>
          <w:sz w:val="24"/>
        </w:rPr>
        <w:t>15 minutos</w:t>
      </w:r>
      <w:r w:rsidR="00430F56" w:rsidRPr="0020078A">
        <w:rPr>
          <w:rFonts w:ascii="Arial" w:hAnsi="Arial" w:cs="Arial"/>
          <w:sz w:val="24"/>
        </w:rPr>
        <w:t xml:space="preserve"> antes de la hora fijada en el párrafo anterior para la correcta recepción y registro de sus proposiciones.</w:t>
      </w:r>
    </w:p>
    <w:p w14:paraId="569A4BAC" w14:textId="77777777" w:rsidR="00430F56" w:rsidRDefault="00430F56" w:rsidP="00430F56">
      <w:pPr>
        <w:pStyle w:val="3"/>
        <w:tabs>
          <w:tab w:val="left" w:pos="720"/>
          <w:tab w:val="left" w:pos="990"/>
          <w:tab w:val="left" w:pos="1170"/>
          <w:tab w:val="left" w:pos="1260"/>
          <w:tab w:val="left" w:pos="1530"/>
        </w:tabs>
        <w:ind w:left="709" w:right="18" w:firstLine="0"/>
        <w:rPr>
          <w:rFonts w:ascii="Arial" w:hAnsi="Arial" w:cs="Arial"/>
          <w:sz w:val="24"/>
        </w:rPr>
      </w:pPr>
    </w:p>
    <w:p w14:paraId="46C7CF52" w14:textId="7855DD86" w:rsidR="00493DF8" w:rsidRPr="003E29BA" w:rsidRDefault="00430F56" w:rsidP="00430F56">
      <w:pPr>
        <w:pStyle w:val="3"/>
        <w:tabs>
          <w:tab w:val="left" w:pos="720"/>
          <w:tab w:val="left" w:pos="990"/>
          <w:tab w:val="left" w:pos="1170"/>
          <w:tab w:val="left" w:pos="1260"/>
          <w:tab w:val="left" w:pos="1530"/>
        </w:tabs>
        <w:ind w:left="709" w:right="18" w:hanging="720"/>
        <w:rPr>
          <w:rFonts w:ascii="Arial" w:hAnsi="Arial" w:cs="Arial"/>
          <w:sz w:val="24"/>
        </w:rPr>
      </w:pPr>
      <w:r>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14:paraId="7A6969F5" w14:textId="77777777"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14:paraId="3912CECB" w14:textId="77777777"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14:paraId="21942614"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4B85890F" w14:textId="60424BB9"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“La convocante” realizar</w:t>
      </w:r>
      <w:r w:rsidR="00F07A39">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00430F56">
        <w:rPr>
          <w:rFonts w:ascii="Arial" w:hAnsi="Arial" w:cs="Arial"/>
          <w:b/>
          <w:sz w:val="24"/>
        </w:rPr>
        <w:t xml:space="preserve"> </w:t>
      </w:r>
      <w:r w:rsidR="00F14C77">
        <w:rPr>
          <w:rFonts w:ascii="Arial" w:hAnsi="Arial" w:cs="Arial"/>
          <w:b/>
          <w:sz w:val="24"/>
        </w:rPr>
        <w:t>0</w:t>
      </w:r>
      <w:r w:rsidR="00430F56">
        <w:rPr>
          <w:rFonts w:ascii="Arial" w:hAnsi="Arial" w:cs="Arial"/>
          <w:b/>
          <w:sz w:val="24"/>
        </w:rPr>
        <w:t>9</w:t>
      </w:r>
      <w:r w:rsidR="00F14C77">
        <w:rPr>
          <w:rFonts w:ascii="Arial" w:hAnsi="Arial" w:cs="Arial"/>
          <w:b/>
          <w:sz w:val="24"/>
        </w:rPr>
        <w:t>:</w:t>
      </w:r>
      <w:r w:rsidR="008A2613">
        <w:rPr>
          <w:rFonts w:ascii="Arial" w:hAnsi="Arial" w:cs="Arial"/>
          <w:b/>
          <w:sz w:val="24"/>
        </w:rPr>
        <w:t>00</w:t>
      </w:r>
      <w:r w:rsidR="00485287" w:rsidRPr="003E29BA">
        <w:rPr>
          <w:rFonts w:ascii="Arial" w:hAnsi="Arial" w:cs="Arial"/>
          <w:b/>
          <w:sz w:val="24"/>
        </w:rPr>
        <w:t xml:space="preserve"> horas del día </w:t>
      </w:r>
      <w:r w:rsidR="00430F56">
        <w:rPr>
          <w:rFonts w:ascii="Arial" w:hAnsi="Arial" w:cs="Arial"/>
          <w:b/>
          <w:sz w:val="24"/>
        </w:rPr>
        <w:t xml:space="preserve">06 </w:t>
      </w:r>
      <w:r w:rsidR="00F14C77">
        <w:rPr>
          <w:rFonts w:ascii="Arial" w:hAnsi="Arial" w:cs="Arial"/>
          <w:b/>
          <w:sz w:val="24"/>
        </w:rPr>
        <w:t xml:space="preserve">de </w:t>
      </w:r>
      <w:r w:rsidR="00430F56">
        <w:rPr>
          <w:rFonts w:ascii="Arial" w:hAnsi="Arial" w:cs="Arial"/>
          <w:b/>
          <w:sz w:val="24"/>
        </w:rPr>
        <w:t>mayo</w:t>
      </w:r>
      <w:r w:rsidR="00F14C77">
        <w:rPr>
          <w:rFonts w:ascii="Arial" w:hAnsi="Arial" w:cs="Arial"/>
          <w:b/>
          <w:sz w:val="24"/>
        </w:rPr>
        <w:t xml:space="preserve">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CE7DC57"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45FCD1EB"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0DF5D2"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259C3DC7"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75FAAF84"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2D2C4BF2" w14:textId="77777777"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14:paraId="176A5976"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14:paraId="65F6AF79"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43B6AA38"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51AD0A72" w14:textId="1E3A9A1D"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00F14C77">
        <w:rPr>
          <w:rFonts w:ascii="Arial" w:hAnsi="Arial" w:cs="Arial"/>
          <w:b/>
        </w:rPr>
        <w:t xml:space="preserve"> 1</w:t>
      </w:r>
      <w:r w:rsidR="000F6F24">
        <w:rPr>
          <w:rFonts w:ascii="Arial" w:hAnsi="Arial" w:cs="Arial"/>
          <w:b/>
        </w:rPr>
        <w:t>0:3</w:t>
      </w:r>
      <w:r w:rsidR="00F14C77">
        <w:rPr>
          <w:rFonts w:ascii="Arial" w:hAnsi="Arial" w:cs="Arial"/>
          <w:b/>
        </w:rPr>
        <w:t>0</w:t>
      </w:r>
      <w:r w:rsidR="00485287" w:rsidRPr="003E29BA">
        <w:rPr>
          <w:rFonts w:ascii="Arial" w:hAnsi="Arial" w:cs="Arial"/>
          <w:b/>
        </w:rPr>
        <w:t xml:space="preserve"> horas del día </w:t>
      </w:r>
      <w:r w:rsidR="000F6F24">
        <w:rPr>
          <w:rFonts w:ascii="Arial" w:hAnsi="Arial" w:cs="Arial"/>
          <w:b/>
        </w:rPr>
        <w:t>13</w:t>
      </w:r>
      <w:r w:rsidR="00F14C77">
        <w:rPr>
          <w:rFonts w:ascii="Arial" w:hAnsi="Arial" w:cs="Arial"/>
          <w:b/>
        </w:rPr>
        <w:t xml:space="preserve"> de </w:t>
      </w:r>
      <w:r w:rsidR="000F6F24">
        <w:rPr>
          <w:rFonts w:ascii="Arial" w:hAnsi="Arial" w:cs="Arial"/>
          <w:b/>
        </w:rPr>
        <w:t>mayo</w:t>
      </w:r>
      <w:r w:rsidR="00F14C77">
        <w:rPr>
          <w:rFonts w:ascii="Arial" w:hAnsi="Arial" w:cs="Arial"/>
          <w:b/>
        </w:rPr>
        <w:t xml:space="preserve"> de 2020 </w:t>
      </w:r>
      <w:r w:rsidRPr="003E29BA">
        <w:rPr>
          <w:rFonts w:ascii="Arial" w:hAnsi="Arial" w:cs="Arial"/>
        </w:rPr>
        <w:t xml:space="preserve">en la </w:t>
      </w:r>
      <w:r w:rsidR="00AC2416" w:rsidRPr="00AC2416">
        <w:rPr>
          <w:rFonts w:ascii="Arial" w:hAnsi="Arial" w:cs="Arial"/>
          <w:b/>
        </w:rPr>
        <w:t xml:space="preserve">Sala de Juntas de la Dirección de Adquisiciones de la Oficialía Mayor de Gobierno, ubicada en el Tercer piso del Edificio del Poder Ejecutivo de Gobierno del Estado, Calzada Independencia #994, </w:t>
      </w:r>
      <w:r w:rsidR="00AC2416" w:rsidRPr="00AC2416">
        <w:rPr>
          <w:rFonts w:ascii="Arial" w:hAnsi="Arial" w:cs="Arial"/>
          <w:b/>
        </w:rPr>
        <w:lastRenderedPageBreak/>
        <w:t>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676AB07" w14:textId="77777777" w:rsidR="0096162C" w:rsidRPr="003E29BA" w:rsidRDefault="0096162C" w:rsidP="0096162C">
      <w:pPr>
        <w:pStyle w:val="Textodebloque"/>
        <w:tabs>
          <w:tab w:val="left" w:pos="1440"/>
        </w:tabs>
        <w:spacing w:line="240" w:lineRule="auto"/>
        <w:ind w:right="11"/>
        <w:rPr>
          <w:rFonts w:ascii="Arial" w:hAnsi="Arial" w:cs="Arial"/>
          <w:szCs w:val="24"/>
        </w:rPr>
      </w:pPr>
    </w:p>
    <w:p w14:paraId="418C0FCC" w14:textId="77777777"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 xml:space="preserve">así mismo se publicará el mismo día en la página de internet de Gobierno del Estado: </w:t>
      </w:r>
      <w:hyperlink r:id="rId11"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3546E073" w14:textId="77777777" w:rsidR="0096162C" w:rsidRPr="003E29BA" w:rsidRDefault="0096162C" w:rsidP="0096162C">
      <w:pPr>
        <w:pStyle w:val="3"/>
        <w:ind w:left="720" w:right="-72" w:firstLine="0"/>
        <w:rPr>
          <w:rFonts w:ascii="Arial" w:hAnsi="Arial" w:cs="Arial"/>
          <w:sz w:val="24"/>
        </w:rPr>
      </w:pPr>
    </w:p>
    <w:p w14:paraId="7B1D5F5C" w14:textId="77777777"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0E0467B" w14:textId="77777777" w:rsidR="0096162C" w:rsidRPr="003E29BA" w:rsidRDefault="0096162C" w:rsidP="0096162C">
      <w:pPr>
        <w:pStyle w:val="3"/>
        <w:ind w:left="720" w:right="-72" w:firstLine="0"/>
        <w:rPr>
          <w:rFonts w:ascii="Arial" w:hAnsi="Arial" w:cs="Arial"/>
          <w:sz w:val="24"/>
          <w:szCs w:val="24"/>
        </w:rPr>
      </w:pPr>
    </w:p>
    <w:p w14:paraId="26FCB27A" w14:textId="77777777"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14:paraId="4757CB56" w14:textId="77777777" w:rsidR="008B7718" w:rsidRPr="003E29BA" w:rsidRDefault="008B7718" w:rsidP="0096162C">
      <w:pPr>
        <w:pStyle w:val="3"/>
        <w:tabs>
          <w:tab w:val="left" w:pos="1620"/>
        </w:tabs>
        <w:ind w:left="720" w:firstLine="0"/>
        <w:rPr>
          <w:rFonts w:ascii="Arial" w:hAnsi="Arial" w:cs="Arial"/>
          <w:bCs/>
          <w:sz w:val="24"/>
        </w:rPr>
      </w:pPr>
    </w:p>
    <w:p w14:paraId="0E2073FE" w14:textId="77777777"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w:t>
      </w:r>
      <w:r w:rsidR="00C563CA">
        <w:rPr>
          <w:rFonts w:ascii="Arial" w:hAnsi="Arial" w:cs="Arial"/>
          <w:bCs/>
          <w:sz w:val="24"/>
        </w:rPr>
        <w:t>servicios</w:t>
      </w:r>
      <w:r w:rsidRPr="003E29BA">
        <w:rPr>
          <w:rFonts w:ascii="Arial" w:hAnsi="Arial" w:cs="Arial"/>
          <w:bCs/>
          <w:sz w:val="24"/>
        </w:rPr>
        <w:t xml:space="preserve">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14:paraId="0E0E9145" w14:textId="77777777" w:rsidR="00EC72BE" w:rsidRPr="003E29BA" w:rsidRDefault="00EC72BE" w:rsidP="00485287">
      <w:pPr>
        <w:pStyle w:val="3"/>
        <w:tabs>
          <w:tab w:val="left" w:pos="1620"/>
        </w:tabs>
        <w:rPr>
          <w:rFonts w:ascii="Arial" w:hAnsi="Arial" w:cs="Arial"/>
          <w:bCs/>
          <w:sz w:val="24"/>
        </w:rPr>
      </w:pPr>
    </w:p>
    <w:p w14:paraId="5FE7CE2B" w14:textId="77777777"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14:paraId="5ADD3A1C" w14:textId="77777777" w:rsidR="008575ED" w:rsidRPr="003E29BA" w:rsidRDefault="008575ED" w:rsidP="00485287">
      <w:pPr>
        <w:pStyle w:val="3"/>
        <w:ind w:left="720"/>
        <w:rPr>
          <w:rFonts w:ascii="Arial" w:hAnsi="Arial" w:cs="Arial"/>
          <w:sz w:val="24"/>
        </w:rPr>
      </w:pPr>
    </w:p>
    <w:p w14:paraId="740B32FD" w14:textId="77777777"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14:paraId="6CB0068C" w14:textId="77777777" w:rsidR="007A0AEE" w:rsidRPr="003E29BA" w:rsidRDefault="007A0AEE" w:rsidP="00485287">
      <w:pPr>
        <w:pStyle w:val="4"/>
        <w:tabs>
          <w:tab w:val="left" w:pos="540"/>
          <w:tab w:val="left" w:pos="1350"/>
        </w:tabs>
        <w:ind w:left="720" w:firstLine="0"/>
        <w:jc w:val="both"/>
        <w:rPr>
          <w:rFonts w:ascii="Arial" w:hAnsi="Arial" w:cs="Arial"/>
          <w:b w:val="0"/>
          <w:sz w:val="24"/>
        </w:rPr>
      </w:pPr>
    </w:p>
    <w:p w14:paraId="37F825C4" w14:textId="77777777" w:rsidR="00A150C9" w:rsidRPr="003E29BA" w:rsidRDefault="00C650D1" w:rsidP="00101259">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lastRenderedPageBreak/>
        <w:t xml:space="preserve">   </w:t>
      </w:r>
      <w:r w:rsidR="00A150C9" w:rsidRPr="000F6F24">
        <w:rPr>
          <w:rFonts w:cs="Arial"/>
          <w:color w:val="000000"/>
          <w:sz w:val="24"/>
          <w:szCs w:val="24"/>
        </w:rPr>
        <w:t>Revisión documental</w:t>
      </w:r>
      <w:r w:rsidR="00A150C9" w:rsidRPr="003E29BA">
        <w:rPr>
          <w:rFonts w:cs="Arial"/>
          <w:b w:val="0"/>
          <w:color w:val="000000"/>
          <w:sz w:val="24"/>
          <w:szCs w:val="24"/>
        </w:rPr>
        <w:t>.- 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14:paraId="45CDA240" w14:textId="77777777"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14:paraId="7CD6471D" w14:textId="24535F47" w:rsidR="00C415E1" w:rsidRPr="003E29BA" w:rsidRDefault="00C650D1" w:rsidP="00101259">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6C01" w:rsidRPr="000F6F24">
        <w:rPr>
          <w:rFonts w:cs="Arial"/>
          <w:color w:val="000000"/>
          <w:sz w:val="24"/>
          <w:szCs w:val="24"/>
        </w:rPr>
        <w:t xml:space="preserve">Verificación </w:t>
      </w:r>
      <w:r w:rsidR="00A150C9" w:rsidRPr="000F6F24">
        <w:rPr>
          <w:rFonts w:cs="Arial"/>
          <w:color w:val="000000"/>
          <w:sz w:val="24"/>
          <w:szCs w:val="24"/>
        </w:rPr>
        <w:t xml:space="preserve">de la </w:t>
      </w:r>
      <w:r w:rsidR="00C415E1" w:rsidRPr="000F6F24">
        <w:rPr>
          <w:rFonts w:cs="Arial"/>
          <w:color w:val="000000"/>
          <w:sz w:val="24"/>
          <w:szCs w:val="24"/>
        </w:rPr>
        <w:t>propuesta</w:t>
      </w:r>
      <w:r w:rsidR="001B6C01" w:rsidRPr="000F6F24">
        <w:rPr>
          <w:rFonts w:cs="Arial"/>
          <w:color w:val="000000"/>
          <w:sz w:val="24"/>
          <w:szCs w:val="24"/>
        </w:rPr>
        <w:t xml:space="preserve"> técnica </w:t>
      </w:r>
      <w:r w:rsidR="00A150C9" w:rsidRPr="000F6F24">
        <w:rPr>
          <w:rFonts w:cs="Arial"/>
          <w:color w:val="000000"/>
          <w:sz w:val="24"/>
          <w:szCs w:val="24"/>
        </w:rPr>
        <w:t>detallada</w:t>
      </w:r>
      <w:r w:rsidR="00A150C9" w:rsidRPr="003E29BA">
        <w:rPr>
          <w:rFonts w:cs="Arial"/>
          <w:b w:val="0"/>
          <w:color w:val="000000"/>
          <w:sz w:val="24"/>
          <w:szCs w:val="24"/>
        </w:rPr>
        <w:t xml:space="preserve"> </w:t>
      </w:r>
      <w:r w:rsidR="000F6F24">
        <w:rPr>
          <w:rFonts w:cs="Arial"/>
          <w:b w:val="0"/>
          <w:color w:val="000000"/>
          <w:sz w:val="24"/>
          <w:szCs w:val="24"/>
        </w:rPr>
        <w:t xml:space="preserve">y los manuales y/o catálogos </w:t>
      </w:r>
      <w:r w:rsidR="00C415E1" w:rsidRPr="003E29BA">
        <w:rPr>
          <w:rFonts w:cs="Arial"/>
          <w:b w:val="0"/>
          <w:color w:val="000000"/>
          <w:sz w:val="24"/>
          <w:szCs w:val="24"/>
        </w:rPr>
        <w:t xml:space="preserve">con relación a </w:t>
      </w:r>
      <w:r w:rsidR="00A150C9" w:rsidRPr="003E29BA">
        <w:rPr>
          <w:rFonts w:cs="Arial"/>
          <w:b w:val="0"/>
          <w:color w:val="000000"/>
          <w:sz w:val="24"/>
          <w:szCs w:val="24"/>
        </w:rPr>
        <w:t xml:space="preserve">los </w:t>
      </w:r>
      <w:r w:rsidR="00AC2416">
        <w:rPr>
          <w:rFonts w:cs="Arial"/>
          <w:b w:val="0"/>
          <w:color w:val="000000"/>
          <w:sz w:val="24"/>
          <w:szCs w:val="24"/>
        </w:rPr>
        <w:t>servicios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w:t>
      </w:r>
      <w:r w:rsidR="00C563CA">
        <w:rPr>
          <w:rFonts w:cs="Arial"/>
          <w:b w:val="0"/>
          <w:color w:val="000000"/>
          <w:sz w:val="24"/>
          <w:szCs w:val="24"/>
        </w:rPr>
        <w:t>servicios</w:t>
      </w:r>
      <w:r w:rsidR="000F40BF" w:rsidRPr="003E29BA">
        <w:rPr>
          <w:rFonts w:cs="Arial"/>
          <w:b w:val="0"/>
          <w:color w:val="000000"/>
          <w:sz w:val="24"/>
          <w:szCs w:val="24"/>
        </w:rPr>
        <w:t xml:space="preserve"> a </w:t>
      </w:r>
      <w:r w:rsidR="00C563CA">
        <w:rPr>
          <w:rFonts w:cs="Arial"/>
          <w:b w:val="0"/>
          <w:color w:val="000000"/>
          <w:sz w:val="24"/>
          <w:szCs w:val="24"/>
        </w:rPr>
        <w:t>contratar</w:t>
      </w:r>
      <w:r w:rsidR="000F40BF" w:rsidRPr="003E29BA">
        <w:rPr>
          <w:rFonts w:cs="Arial"/>
          <w:b w:val="0"/>
          <w:color w:val="000000"/>
          <w:sz w:val="24"/>
          <w:szCs w:val="24"/>
        </w:rPr>
        <w:t>.</w:t>
      </w:r>
    </w:p>
    <w:p w14:paraId="437329E2" w14:textId="77777777"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14:paraId="341A90CE" w14:textId="77777777" w:rsidR="007A0AEE" w:rsidRPr="003E29BA" w:rsidRDefault="00C650D1" w:rsidP="00101259">
      <w:pPr>
        <w:pStyle w:val="Sangradetextonormal"/>
        <w:numPr>
          <w:ilvl w:val="0"/>
          <w:numId w:val="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A150C9" w:rsidRPr="000F6F24">
        <w:rPr>
          <w:rFonts w:cs="Arial"/>
          <w:sz w:val="24"/>
          <w:szCs w:val="24"/>
        </w:rPr>
        <w:t>Análisis de los precios ofertad</w:t>
      </w:r>
      <w:r w:rsidR="00C415E1" w:rsidRPr="000F6F24">
        <w:rPr>
          <w:rFonts w:cs="Arial"/>
          <w:sz w:val="24"/>
          <w:szCs w:val="24"/>
        </w:rPr>
        <w:t>os.-</w:t>
      </w:r>
      <w:r w:rsidR="00C415E1" w:rsidRPr="003E29BA">
        <w:rPr>
          <w:rFonts w:cs="Arial"/>
          <w:b w:val="0"/>
          <w:sz w:val="24"/>
          <w:szCs w:val="24"/>
        </w:rPr>
        <w:t xml:space="preserve"> 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r w:rsidR="000360D9" w:rsidRPr="003E29BA">
        <w:rPr>
          <w:rFonts w:cs="Arial"/>
          <w:b w:val="0"/>
          <w:sz w:val="24"/>
        </w:rPr>
        <w:t xml:space="preserve">Se considerará que el precio no es aceptable, cuando de la investigación de precios realizada, resulte que el precio de la proposición </w:t>
      </w:r>
      <w:r w:rsidR="001C6562" w:rsidRPr="003E29BA">
        <w:rPr>
          <w:rFonts w:cs="Arial"/>
          <w:b w:val="0"/>
          <w:sz w:val="24"/>
        </w:rPr>
        <w:t>sea desproporcionado</w:t>
      </w:r>
      <w:r w:rsidR="000360D9" w:rsidRPr="003E29BA">
        <w:rPr>
          <w:rFonts w:cs="Arial"/>
          <w:b w:val="0"/>
          <w:sz w:val="24"/>
        </w:rPr>
        <w:t xml:space="preserve"> respecto del más bajo prev</w:t>
      </w:r>
      <w:r w:rsidR="00A84005" w:rsidRPr="003E29BA">
        <w:rPr>
          <w:rFonts w:cs="Arial"/>
          <w:b w:val="0"/>
          <w:sz w:val="24"/>
        </w:rPr>
        <w:t>aleciente en el mercado</w:t>
      </w:r>
      <w:r w:rsidR="000360D9" w:rsidRPr="003E29BA">
        <w:rPr>
          <w:rFonts w:cs="Arial"/>
          <w:b w:val="0"/>
          <w:sz w:val="24"/>
        </w:rPr>
        <w:t>.</w:t>
      </w:r>
    </w:p>
    <w:p w14:paraId="7A31F02C" w14:textId="77777777"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14:paraId="68D7B0CF" w14:textId="77777777"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14:paraId="35A6D389" w14:textId="77777777" w:rsidR="000360D9" w:rsidRPr="003E29BA" w:rsidRDefault="000360D9" w:rsidP="00AC2416">
      <w:pPr>
        <w:pStyle w:val="3"/>
        <w:tabs>
          <w:tab w:val="left" w:pos="90"/>
        </w:tabs>
        <w:ind w:left="720" w:firstLine="0"/>
        <w:rPr>
          <w:rFonts w:ascii="Arial" w:hAnsi="Arial" w:cs="Arial"/>
          <w:bCs/>
          <w:sz w:val="24"/>
        </w:rPr>
      </w:pPr>
    </w:p>
    <w:p w14:paraId="5C0DFC8B" w14:textId="4B70B0A9"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0F6F24">
        <w:rPr>
          <w:rFonts w:ascii="Arial" w:hAnsi="Arial" w:cs="Arial"/>
          <w:sz w:val="24"/>
        </w:rPr>
        <w:t>evalecerá la cantidad con letra</w:t>
      </w:r>
      <w:r w:rsidRPr="00AC2416">
        <w:rPr>
          <w:rFonts w:ascii="Arial" w:hAnsi="Arial" w:cs="Arial"/>
          <w:sz w:val="24"/>
        </w:rPr>
        <w:t xml:space="preserve">. Las correcciones se harán constar en el dictamen a que se refiere el artículo 33 de “La Ley”, si el licitante no acepta la corrección de la propuesta, ésta se desechará, o sólo </w:t>
      </w:r>
      <w:r w:rsidR="009E6ADD">
        <w:rPr>
          <w:rFonts w:ascii="Arial" w:hAnsi="Arial" w:cs="Arial"/>
          <w:sz w:val="24"/>
        </w:rPr>
        <w:t>los paquetes</w:t>
      </w:r>
      <w:r w:rsidRPr="00AC2416">
        <w:rPr>
          <w:rFonts w:ascii="Arial" w:hAnsi="Arial" w:cs="Arial"/>
          <w:sz w:val="24"/>
        </w:rPr>
        <w:t xml:space="preserve"> que sean afectadas por el error.</w:t>
      </w:r>
    </w:p>
    <w:p w14:paraId="1F9E4F2B"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174FE2F7"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EC2D600"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4398A7A6"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14:paraId="526469A3" w14:textId="77777777"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7135865A" w14:textId="77777777"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2D70195E" w14:textId="77777777"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14:paraId="4089E990" w14:textId="77777777" w:rsidR="00AB74BF"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14:paraId="05D21EEB" w14:textId="77777777"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14:paraId="68F8DC89" w14:textId="77777777" w:rsidR="000360D9" w:rsidRPr="003E29BA" w:rsidRDefault="000360D9" w:rsidP="000360D9">
      <w:pPr>
        <w:spacing w:line="240" w:lineRule="exact"/>
        <w:ind w:left="720"/>
        <w:jc w:val="both"/>
        <w:rPr>
          <w:rFonts w:ascii="Arial" w:hAnsi="Arial" w:cs="Arial"/>
          <w:sz w:val="24"/>
        </w:rPr>
      </w:pPr>
    </w:p>
    <w:p w14:paraId="2E315255" w14:textId="77777777"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35304332" w14:textId="77777777" w:rsidR="000360D9" w:rsidRPr="003E29BA" w:rsidRDefault="000360D9" w:rsidP="000360D9">
      <w:pPr>
        <w:pStyle w:val="3"/>
        <w:tabs>
          <w:tab w:val="left" w:pos="1530"/>
        </w:tabs>
        <w:ind w:left="720" w:firstLine="0"/>
        <w:rPr>
          <w:rFonts w:ascii="Arial" w:hAnsi="Arial" w:cs="Arial"/>
          <w:sz w:val="24"/>
        </w:rPr>
      </w:pPr>
    </w:p>
    <w:p w14:paraId="178EB779" w14:textId="77777777" w:rsidR="00D6243D"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w:t>
      </w:r>
      <w:r w:rsidR="00D6243D" w:rsidRPr="003E29BA">
        <w:rPr>
          <w:rFonts w:ascii="Arial" w:hAnsi="Arial" w:cs="Arial"/>
          <w:sz w:val="24"/>
        </w:rPr>
        <w:lastRenderedPageBreak/>
        <w:t>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14:paraId="59215C6C" w14:textId="77777777" w:rsidR="002E5D81" w:rsidRPr="003E29BA" w:rsidRDefault="002E5D81" w:rsidP="002E5D81">
      <w:pPr>
        <w:pStyle w:val="3"/>
        <w:tabs>
          <w:tab w:val="left" w:pos="1134"/>
        </w:tabs>
        <w:ind w:left="709" w:firstLine="0"/>
        <w:rPr>
          <w:rFonts w:ascii="Arial" w:hAnsi="Arial" w:cs="Arial"/>
          <w:sz w:val="24"/>
        </w:rPr>
      </w:pPr>
    </w:p>
    <w:p w14:paraId="6FE36F4D" w14:textId="77777777"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331D589" w14:textId="77777777" w:rsidR="008B19D7"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C563CA">
        <w:rPr>
          <w:rFonts w:ascii="Arial" w:hAnsi="Arial" w:cs="Arial"/>
          <w:sz w:val="24"/>
        </w:rPr>
        <w:t>servicios</w:t>
      </w:r>
      <w:r w:rsidRPr="003E29BA">
        <w:rPr>
          <w:rFonts w:ascii="Arial" w:hAnsi="Arial" w:cs="Arial"/>
          <w:sz w:val="24"/>
        </w:rPr>
        <w:t xml:space="preserve">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14:paraId="29D9A64A" w14:textId="77777777" w:rsidR="002E5D81" w:rsidRPr="003E29BA" w:rsidRDefault="002E5D81" w:rsidP="002E5D81">
      <w:pPr>
        <w:pStyle w:val="3"/>
        <w:tabs>
          <w:tab w:val="left" w:pos="1134"/>
        </w:tabs>
        <w:ind w:left="709" w:firstLine="0"/>
        <w:rPr>
          <w:rFonts w:ascii="Arial" w:hAnsi="Arial" w:cs="Arial"/>
          <w:sz w:val="24"/>
        </w:rPr>
      </w:pPr>
    </w:p>
    <w:p w14:paraId="1DCD1D3C" w14:textId="77777777" w:rsidR="00425FC5" w:rsidRPr="003E29BA" w:rsidRDefault="000360D9" w:rsidP="00101259">
      <w:pPr>
        <w:pStyle w:val="3"/>
        <w:numPr>
          <w:ilvl w:val="1"/>
          <w:numId w:val="2"/>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60E741B0" w14:textId="77777777" w:rsidR="000360D9" w:rsidRPr="003E29BA" w:rsidRDefault="000360D9" w:rsidP="000360D9">
      <w:pPr>
        <w:pStyle w:val="3"/>
        <w:tabs>
          <w:tab w:val="left" w:pos="720"/>
          <w:tab w:val="left" w:pos="990"/>
          <w:tab w:val="left" w:pos="1170"/>
        </w:tabs>
        <w:ind w:left="720" w:right="18" w:firstLine="0"/>
        <w:rPr>
          <w:rFonts w:ascii="Arial" w:hAnsi="Arial" w:cs="Arial"/>
          <w:sz w:val="24"/>
        </w:rPr>
      </w:pPr>
    </w:p>
    <w:p w14:paraId="22CFF44D" w14:textId="77777777"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14:paraId="1EDBEF03" w14:textId="77777777" w:rsidR="008575ED" w:rsidRPr="003E29BA" w:rsidRDefault="008575ED" w:rsidP="001949BF">
      <w:pPr>
        <w:pStyle w:val="2"/>
        <w:ind w:left="720" w:hanging="900"/>
        <w:rPr>
          <w:rFonts w:ascii="Arial" w:hAnsi="Arial" w:cs="Arial"/>
          <w:sz w:val="24"/>
        </w:rPr>
      </w:pPr>
    </w:p>
    <w:p w14:paraId="766D130A" w14:textId="47E93F7D"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F14C77">
        <w:rPr>
          <w:rFonts w:ascii="Arial" w:hAnsi="Arial" w:cs="Arial"/>
          <w:sz w:val="24"/>
        </w:rPr>
        <w:t xml:space="preserve">será por </w:t>
      </w:r>
      <w:r w:rsidR="00FF4B3A" w:rsidRPr="00F14C77">
        <w:rPr>
          <w:rFonts w:ascii="Arial" w:hAnsi="Arial" w:cs="Arial"/>
          <w:b/>
          <w:sz w:val="24"/>
        </w:rPr>
        <w:t>PA</w:t>
      </w:r>
      <w:r w:rsidR="006058A8">
        <w:rPr>
          <w:rFonts w:ascii="Arial" w:hAnsi="Arial" w:cs="Arial"/>
          <w:b/>
          <w:sz w:val="24"/>
        </w:rPr>
        <w:t>QUETE COMPLETO</w:t>
      </w:r>
      <w:r w:rsidR="00FF4B3A" w:rsidRPr="00F14C77">
        <w:rPr>
          <w:rFonts w:ascii="Arial" w:hAnsi="Arial" w:cs="Arial"/>
          <w:sz w:val="24"/>
        </w:rPr>
        <w:t xml:space="preserve"> </w:t>
      </w:r>
      <w:r w:rsidRPr="00F14C77">
        <w:rPr>
          <w:rFonts w:ascii="Arial" w:hAnsi="Arial" w:cs="Arial"/>
          <w:sz w:val="24"/>
        </w:rPr>
        <w:t>completa</w:t>
      </w:r>
      <w:r w:rsidRPr="003E29BA">
        <w:rPr>
          <w:rFonts w:ascii="Arial" w:hAnsi="Arial" w:cs="Arial"/>
          <w:sz w:val="24"/>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14:paraId="51805560" w14:textId="77777777" w:rsidR="001C4A0C" w:rsidRPr="001B4628" w:rsidRDefault="001C4A0C" w:rsidP="001C4A0C">
      <w:pPr>
        <w:pStyle w:val="3"/>
        <w:ind w:left="720" w:firstLine="0"/>
        <w:rPr>
          <w:rFonts w:ascii="Arial" w:hAnsi="Arial" w:cs="Arial"/>
          <w:sz w:val="24"/>
        </w:rPr>
      </w:pPr>
    </w:p>
    <w:p w14:paraId="43582FB2" w14:textId="77777777"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292AA81E" w14:textId="77777777" w:rsidR="001B6C01" w:rsidRPr="003E29BA" w:rsidRDefault="001B6C01" w:rsidP="001949BF">
      <w:pPr>
        <w:pStyle w:val="3"/>
        <w:tabs>
          <w:tab w:val="left" w:pos="0"/>
          <w:tab w:val="left" w:pos="90"/>
        </w:tabs>
        <w:ind w:left="720" w:firstLine="0"/>
        <w:rPr>
          <w:rFonts w:ascii="Arial" w:hAnsi="Arial" w:cs="Arial"/>
          <w:sz w:val="16"/>
          <w:szCs w:val="16"/>
        </w:rPr>
      </w:pPr>
    </w:p>
    <w:p w14:paraId="64804251" w14:textId="77777777" w:rsidR="00B023D3"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14:paraId="3FA848D2" w14:textId="77777777" w:rsidR="008A2613" w:rsidRDefault="008A2613" w:rsidP="001949BF">
      <w:pPr>
        <w:pStyle w:val="3"/>
        <w:tabs>
          <w:tab w:val="left" w:pos="0"/>
          <w:tab w:val="left" w:pos="90"/>
        </w:tabs>
        <w:ind w:left="720" w:firstLine="0"/>
        <w:rPr>
          <w:rFonts w:ascii="Arial" w:hAnsi="Arial" w:cs="Arial"/>
          <w:sz w:val="24"/>
        </w:rPr>
      </w:pPr>
    </w:p>
    <w:p w14:paraId="277CF8D7" w14:textId="77777777" w:rsidR="0096162C" w:rsidRPr="003E29BA" w:rsidRDefault="0096162C" w:rsidP="001949BF">
      <w:pPr>
        <w:pStyle w:val="3"/>
        <w:ind w:left="720" w:hanging="720"/>
        <w:rPr>
          <w:rFonts w:ascii="Arial" w:hAnsi="Arial" w:cs="Arial"/>
          <w:sz w:val="16"/>
          <w:szCs w:val="16"/>
        </w:rPr>
      </w:pPr>
    </w:p>
    <w:p w14:paraId="00631AAA" w14:textId="77777777"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750294F7" w14:textId="77777777" w:rsidR="009A625F" w:rsidRPr="003E29BA" w:rsidRDefault="009A625F" w:rsidP="009A625F">
      <w:pPr>
        <w:pStyle w:val="3"/>
        <w:ind w:left="720" w:right="18"/>
        <w:rPr>
          <w:rFonts w:ascii="Arial" w:hAnsi="Arial" w:cs="Arial"/>
          <w:sz w:val="22"/>
        </w:rPr>
      </w:pPr>
    </w:p>
    <w:p w14:paraId="7F19C42F" w14:textId="4BBF7D41"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F914D1">
        <w:rPr>
          <w:rFonts w:ascii="Arial" w:hAnsi="Arial" w:cs="Arial"/>
          <w:b/>
          <w:sz w:val="24"/>
        </w:rPr>
        <w:t>15</w:t>
      </w:r>
      <w:r w:rsidR="00F14C77">
        <w:rPr>
          <w:rFonts w:ascii="Arial" w:hAnsi="Arial" w:cs="Arial"/>
          <w:b/>
          <w:sz w:val="24"/>
        </w:rPr>
        <w:t xml:space="preserve"> de </w:t>
      </w:r>
      <w:r w:rsidR="00F914D1">
        <w:rPr>
          <w:rFonts w:ascii="Arial" w:hAnsi="Arial" w:cs="Arial"/>
          <w:b/>
          <w:sz w:val="24"/>
        </w:rPr>
        <w:t>Mayo</w:t>
      </w:r>
      <w:r w:rsidR="00F14C77">
        <w:rPr>
          <w:rFonts w:ascii="Arial" w:hAnsi="Arial" w:cs="Arial"/>
          <w:b/>
          <w:sz w:val="24"/>
        </w:rPr>
        <w:t xml:space="preserve"> de 2020</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las</w:t>
      </w:r>
      <w:r w:rsidR="00F14C77">
        <w:rPr>
          <w:rFonts w:ascii="Arial" w:hAnsi="Arial" w:cs="Arial"/>
          <w:b/>
          <w:sz w:val="24"/>
        </w:rPr>
        <w:t xml:space="preserve"> 1</w:t>
      </w:r>
      <w:r w:rsidR="00F914D1">
        <w:rPr>
          <w:rFonts w:ascii="Arial" w:hAnsi="Arial" w:cs="Arial"/>
          <w:b/>
          <w:sz w:val="24"/>
        </w:rPr>
        <w:t>0</w:t>
      </w:r>
      <w:r w:rsidR="00F14C77">
        <w:rPr>
          <w:rFonts w:ascii="Arial" w:hAnsi="Arial" w:cs="Arial"/>
          <w:b/>
          <w:sz w:val="24"/>
        </w:rPr>
        <w:t>:</w:t>
      </w:r>
      <w:r w:rsidR="00F914D1">
        <w:rPr>
          <w:rFonts w:ascii="Arial" w:hAnsi="Arial" w:cs="Arial"/>
          <w:b/>
          <w:sz w:val="24"/>
        </w:rPr>
        <w:t>3</w:t>
      </w:r>
      <w:r w:rsidR="00F14C77">
        <w:rPr>
          <w:rFonts w:ascii="Arial" w:hAnsi="Arial" w:cs="Arial"/>
          <w:b/>
          <w:sz w:val="24"/>
        </w:rPr>
        <w:t>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14:paraId="1A88426D" w14:textId="77777777" w:rsidR="008575ED" w:rsidRPr="003E29BA" w:rsidRDefault="008575ED" w:rsidP="001949BF">
      <w:pPr>
        <w:pStyle w:val="3"/>
        <w:ind w:left="720"/>
        <w:rPr>
          <w:rFonts w:ascii="Arial" w:hAnsi="Arial" w:cs="Arial"/>
          <w:sz w:val="24"/>
        </w:rPr>
      </w:pPr>
    </w:p>
    <w:p w14:paraId="7869131B" w14:textId="23802184"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14:paraId="720EE5E5" w14:textId="77777777" w:rsidR="0043343B" w:rsidRPr="003E29BA" w:rsidRDefault="0043343B" w:rsidP="000360D9">
      <w:pPr>
        <w:pStyle w:val="2"/>
        <w:ind w:left="720"/>
        <w:rPr>
          <w:rFonts w:ascii="Arial" w:hAnsi="Arial" w:cs="Arial"/>
          <w:b/>
          <w:sz w:val="24"/>
        </w:rPr>
      </w:pPr>
    </w:p>
    <w:p w14:paraId="40968265" w14:textId="059290EF"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14:paraId="69152E70" w14:textId="77777777" w:rsidR="009A625F" w:rsidRPr="003E29BA" w:rsidRDefault="009A625F" w:rsidP="000360D9">
      <w:pPr>
        <w:pStyle w:val="2"/>
        <w:ind w:left="720"/>
        <w:rPr>
          <w:rFonts w:ascii="Arial" w:hAnsi="Arial" w:cs="Arial"/>
          <w:sz w:val="24"/>
        </w:rPr>
      </w:pPr>
    </w:p>
    <w:p w14:paraId="6CA35F0B" w14:textId="77777777" w:rsidR="009A625F" w:rsidRPr="003E29BA" w:rsidRDefault="0065558B" w:rsidP="000360D9">
      <w:pPr>
        <w:pStyle w:val="2"/>
        <w:ind w:left="720"/>
        <w:rPr>
          <w:rFonts w:ascii="Arial" w:hAnsi="Arial" w:cs="Arial"/>
          <w:sz w:val="24"/>
        </w:rPr>
      </w:pPr>
      <w:r w:rsidRPr="003E29BA">
        <w:rPr>
          <w:rFonts w:ascii="Arial" w:hAnsi="Arial" w:cs="Arial"/>
          <w:sz w:val="24"/>
        </w:rPr>
        <w:lastRenderedPageBreak/>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14:paraId="52821976" w14:textId="77777777" w:rsidR="009A625F" w:rsidRPr="003E29BA" w:rsidRDefault="009A625F" w:rsidP="000360D9">
      <w:pPr>
        <w:pStyle w:val="2"/>
        <w:ind w:left="720"/>
        <w:rPr>
          <w:rFonts w:ascii="Arial" w:hAnsi="Arial" w:cs="Arial"/>
          <w:sz w:val="24"/>
        </w:rPr>
      </w:pPr>
    </w:p>
    <w:p w14:paraId="6417B66E" w14:textId="77777777"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14:paraId="7CBE8FBF" w14:textId="77777777" w:rsidR="0065558B" w:rsidRPr="003E29BA" w:rsidRDefault="0065558B" w:rsidP="009A625F">
      <w:pPr>
        <w:pStyle w:val="2"/>
        <w:ind w:left="720"/>
        <w:rPr>
          <w:rFonts w:ascii="Arial" w:hAnsi="Arial" w:cs="Arial"/>
          <w:sz w:val="24"/>
        </w:rPr>
      </w:pPr>
    </w:p>
    <w:p w14:paraId="359D80E8" w14:textId="084BE573"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w:t>
      </w:r>
      <w:r w:rsidR="00A3306A" w:rsidRPr="003E29BA">
        <w:rPr>
          <w:rFonts w:ascii="Arial" w:hAnsi="Arial" w:cs="Arial"/>
          <w:sz w:val="24"/>
        </w:rPr>
        <w:t>o invitación a cuando menos tres personas según corresponda en los siguientes casos:</w:t>
      </w:r>
    </w:p>
    <w:p w14:paraId="76671B1F" w14:textId="77777777" w:rsidR="0065558B" w:rsidRPr="003E29BA" w:rsidRDefault="009A625F" w:rsidP="009A625F">
      <w:pPr>
        <w:pStyle w:val="2"/>
        <w:ind w:left="720"/>
        <w:rPr>
          <w:rFonts w:ascii="Arial" w:hAnsi="Arial" w:cs="Arial"/>
          <w:sz w:val="24"/>
        </w:rPr>
      </w:pPr>
      <w:r w:rsidRPr="003E29BA">
        <w:rPr>
          <w:rFonts w:ascii="Arial" w:hAnsi="Arial" w:cs="Arial"/>
          <w:sz w:val="24"/>
        </w:rPr>
        <w:tab/>
      </w:r>
    </w:p>
    <w:p w14:paraId="6C88621B" w14:textId="77777777"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14:paraId="47288ABD" w14:textId="77777777" w:rsidR="00B72BCC" w:rsidRPr="003E29BA" w:rsidRDefault="00B72BCC" w:rsidP="009A625F">
      <w:pPr>
        <w:pStyle w:val="2"/>
        <w:ind w:left="720"/>
        <w:rPr>
          <w:rFonts w:ascii="Arial" w:hAnsi="Arial" w:cs="Arial"/>
          <w:sz w:val="24"/>
          <w:szCs w:val="24"/>
        </w:rPr>
      </w:pPr>
    </w:p>
    <w:p w14:paraId="795F41E8" w14:textId="77777777"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 xml:space="preserve">uando existan circunstancias, debidamente justificadas, que provoquen la extinción de la necesidad para </w:t>
      </w:r>
      <w:r w:rsidR="00C563CA">
        <w:rPr>
          <w:rFonts w:ascii="Arial" w:hAnsi="Arial" w:cs="Arial"/>
          <w:sz w:val="24"/>
        </w:rPr>
        <w:t>contratar los servicios</w:t>
      </w:r>
      <w:r w:rsidR="009A625F" w:rsidRPr="003E29BA">
        <w:rPr>
          <w:rFonts w:ascii="Arial" w:hAnsi="Arial" w:cs="Arial"/>
          <w:sz w:val="24"/>
        </w:rPr>
        <w:t>,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14:paraId="56706BE6" w14:textId="77777777" w:rsidR="00FF4B3A" w:rsidRDefault="00FF4B3A" w:rsidP="009A625F">
      <w:pPr>
        <w:pStyle w:val="2"/>
        <w:ind w:left="720"/>
        <w:rPr>
          <w:rFonts w:ascii="Arial" w:hAnsi="Arial" w:cs="Arial"/>
          <w:sz w:val="24"/>
        </w:rPr>
      </w:pPr>
    </w:p>
    <w:p w14:paraId="31E831E5" w14:textId="62AE336F"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w:t>
      </w:r>
      <w:r w:rsidRPr="003E29BA">
        <w:rPr>
          <w:rFonts w:ascii="Arial" w:hAnsi="Arial" w:cs="Arial"/>
          <w:sz w:val="24"/>
        </w:rPr>
        <w:t xml:space="preserve">,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14:paraId="33CEE1C7" w14:textId="77777777" w:rsidR="008B7718" w:rsidRPr="003E29BA" w:rsidRDefault="008B7718" w:rsidP="001A53EF">
      <w:pPr>
        <w:pStyle w:val="2"/>
        <w:ind w:left="0"/>
        <w:rPr>
          <w:rFonts w:ascii="Arial" w:hAnsi="Arial" w:cs="Arial"/>
          <w:sz w:val="24"/>
        </w:rPr>
      </w:pPr>
    </w:p>
    <w:p w14:paraId="22B862FD" w14:textId="77777777"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14:paraId="16BA59A2" w14:textId="77777777" w:rsidR="008575ED" w:rsidRPr="003E29BA" w:rsidRDefault="008575ED" w:rsidP="001949BF">
      <w:pPr>
        <w:spacing w:line="240" w:lineRule="exact"/>
        <w:ind w:left="720"/>
        <w:jc w:val="both"/>
        <w:rPr>
          <w:rFonts w:ascii="Arial" w:hAnsi="Arial" w:cs="Arial"/>
          <w:sz w:val="24"/>
        </w:rPr>
      </w:pPr>
    </w:p>
    <w:p w14:paraId="060D478A" w14:textId="5BED8673" w:rsidR="00552EA8" w:rsidRDefault="00552EA8" w:rsidP="00520D21">
      <w:pPr>
        <w:pStyle w:val="3"/>
        <w:ind w:left="720" w:firstLine="0"/>
        <w:rPr>
          <w:rFonts w:ascii="Arial" w:hAnsi="Arial" w:cs="Arial"/>
          <w:sz w:val="24"/>
        </w:rPr>
      </w:pPr>
      <w:r w:rsidRPr="003E29BA">
        <w:rPr>
          <w:rFonts w:ascii="Arial" w:hAnsi="Arial" w:cs="Arial"/>
          <w:sz w:val="24"/>
        </w:rPr>
        <w:t>La adjudicación del contrato obligará a</w:t>
      </w:r>
      <w:r w:rsidR="001076A7">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1076A7">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w:t>
      </w:r>
      <w:r w:rsidRPr="008950F1">
        <w:rPr>
          <w:rFonts w:ascii="Arial" w:hAnsi="Arial" w:cs="Arial"/>
          <w:sz w:val="24"/>
        </w:rPr>
        <w:t xml:space="preserve">los veinte días naturales siguientes </w:t>
      </w:r>
      <w:r w:rsidR="00DD215D" w:rsidRPr="008950F1">
        <w:rPr>
          <w:rFonts w:ascii="Arial" w:hAnsi="Arial" w:cs="Arial"/>
          <w:sz w:val="24"/>
        </w:rPr>
        <w:t>al de la n</w:t>
      </w:r>
      <w:r w:rsidR="00520D21" w:rsidRPr="008950F1">
        <w:rPr>
          <w:rFonts w:ascii="Arial" w:hAnsi="Arial" w:cs="Arial"/>
          <w:sz w:val="24"/>
        </w:rPr>
        <w:t>otificación del fallo, siendo en este</w:t>
      </w:r>
      <w:r w:rsidR="00DD215D" w:rsidRPr="008950F1">
        <w:rPr>
          <w:rFonts w:ascii="Arial" w:hAnsi="Arial" w:cs="Arial"/>
          <w:sz w:val="24"/>
        </w:rPr>
        <w:t xml:space="preserve"> caso </w:t>
      </w:r>
      <w:r w:rsidR="00520D21" w:rsidRPr="008950F1">
        <w:rPr>
          <w:rFonts w:ascii="Arial" w:hAnsi="Arial" w:cs="Arial"/>
          <w:sz w:val="24"/>
        </w:rPr>
        <w:t xml:space="preserve">un </w:t>
      </w:r>
      <w:r w:rsidR="008950F1" w:rsidRPr="008950F1">
        <w:rPr>
          <w:rFonts w:ascii="Arial" w:hAnsi="Arial" w:cs="Arial"/>
          <w:sz w:val="24"/>
        </w:rPr>
        <w:t xml:space="preserve">contrato </w:t>
      </w:r>
      <w:r w:rsidR="00FF4B3A" w:rsidRPr="008950F1">
        <w:rPr>
          <w:rFonts w:ascii="Arial" w:hAnsi="Arial" w:cs="Arial"/>
          <w:sz w:val="24"/>
        </w:rPr>
        <w:t>abierto</w:t>
      </w:r>
      <w:r w:rsidR="00DD215D" w:rsidRPr="008950F1">
        <w:rPr>
          <w:rFonts w:ascii="Arial" w:hAnsi="Arial" w:cs="Arial"/>
          <w:sz w:val="24"/>
        </w:rPr>
        <w:t>.</w:t>
      </w:r>
    </w:p>
    <w:p w14:paraId="467E28A3" w14:textId="77777777" w:rsidR="00FF4B3A" w:rsidRPr="003E29BA" w:rsidRDefault="00FF4B3A" w:rsidP="00520D21">
      <w:pPr>
        <w:pStyle w:val="3"/>
        <w:ind w:left="720" w:firstLine="0"/>
        <w:rPr>
          <w:rFonts w:ascii="Arial" w:hAnsi="Arial" w:cs="Arial"/>
          <w:sz w:val="24"/>
        </w:rPr>
      </w:pPr>
    </w:p>
    <w:p w14:paraId="70E9D532" w14:textId="77777777"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55A4D327" w14:textId="77777777" w:rsidR="00DC707E" w:rsidRPr="003E29BA" w:rsidRDefault="00552EA8" w:rsidP="00552EA8">
      <w:pPr>
        <w:pStyle w:val="3"/>
        <w:ind w:left="720" w:hanging="720"/>
        <w:rPr>
          <w:rFonts w:ascii="Arial" w:hAnsi="Arial" w:cs="Arial"/>
          <w:sz w:val="24"/>
        </w:rPr>
      </w:pPr>
      <w:r w:rsidRPr="003E29BA">
        <w:rPr>
          <w:rFonts w:ascii="Arial" w:hAnsi="Arial" w:cs="Arial"/>
          <w:sz w:val="24"/>
        </w:rPr>
        <w:tab/>
      </w:r>
    </w:p>
    <w:p w14:paraId="2F455FE7" w14:textId="5CBA5199" w:rsidR="00DC707E" w:rsidRPr="003E29BA" w:rsidRDefault="00552EA8" w:rsidP="00DC707E">
      <w:pPr>
        <w:pStyle w:val="3"/>
        <w:ind w:left="72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w:t>
      </w:r>
      <w:r w:rsidR="001076A7">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1076A7">
        <w:rPr>
          <w:rFonts w:ascii="Arial" w:hAnsi="Arial" w:cs="Arial"/>
          <w:sz w:val="24"/>
        </w:rPr>
        <w:t>órgano solicitante</w:t>
      </w:r>
      <w:r w:rsidR="00DC707E" w:rsidRPr="003E29BA">
        <w:rPr>
          <w:rFonts w:ascii="Arial" w:hAnsi="Arial" w:cs="Arial"/>
          <w:sz w:val="24"/>
        </w:rPr>
        <w:t>”.</w:t>
      </w:r>
    </w:p>
    <w:p w14:paraId="137CE781" w14:textId="77777777"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14:paraId="39C9F763" w14:textId="77777777" w:rsidR="00DC707E" w:rsidRPr="003E29BA" w:rsidRDefault="00AB0C96" w:rsidP="00DC707E">
      <w:pPr>
        <w:pStyle w:val="3"/>
        <w:ind w:left="720" w:firstLine="0"/>
        <w:rPr>
          <w:rFonts w:ascii="Arial" w:hAnsi="Arial" w:cs="Arial"/>
          <w:sz w:val="24"/>
        </w:rPr>
      </w:pPr>
      <w:r w:rsidRPr="003E29BA">
        <w:rPr>
          <w:rFonts w:ascii="Arial" w:hAnsi="Arial" w:cs="Arial"/>
          <w:sz w:val="24"/>
        </w:rPr>
        <w:lastRenderedPageBreak/>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14:paraId="14245B4C" w14:textId="77777777" w:rsidR="00AB0C96" w:rsidRPr="003E29BA" w:rsidRDefault="00AB0C96" w:rsidP="00DC707E">
      <w:pPr>
        <w:pStyle w:val="3"/>
        <w:ind w:left="720" w:firstLine="0"/>
        <w:rPr>
          <w:rFonts w:ascii="Arial" w:hAnsi="Arial" w:cs="Arial"/>
          <w:sz w:val="24"/>
        </w:rPr>
      </w:pPr>
    </w:p>
    <w:p w14:paraId="51CF2D47" w14:textId="1F32E23F"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E75FE5">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E75FE5">
        <w:rPr>
          <w:rFonts w:ascii="Arial" w:hAnsi="Arial" w:cs="Arial"/>
          <w:sz w:val="24"/>
        </w:rPr>
        <w:t>órgano solicitante</w:t>
      </w:r>
      <w:r w:rsidRPr="003E29BA">
        <w:rPr>
          <w:rFonts w:ascii="Arial" w:hAnsi="Arial" w:cs="Arial"/>
          <w:sz w:val="24"/>
        </w:rPr>
        <w:t>” la información que con motivo de la celebración del contrato respectivo llegue a tener acceso.</w:t>
      </w:r>
    </w:p>
    <w:p w14:paraId="1408DF40" w14:textId="77777777" w:rsidR="00825D40" w:rsidRPr="00B00CB3" w:rsidRDefault="00825D40" w:rsidP="00851123">
      <w:pPr>
        <w:pStyle w:val="3"/>
        <w:rPr>
          <w:rFonts w:ascii="Arial" w:hAnsi="Arial" w:cs="Arial"/>
          <w:b/>
          <w:sz w:val="24"/>
        </w:rPr>
      </w:pPr>
    </w:p>
    <w:p w14:paraId="1CD60416" w14:textId="6BD4EA3A" w:rsidR="00B00CB3" w:rsidRDefault="00FE216E" w:rsidP="00B00CB3">
      <w:pPr>
        <w:pStyle w:val="3"/>
        <w:tabs>
          <w:tab w:val="left" w:pos="284"/>
        </w:tabs>
        <w:ind w:left="709" w:firstLine="0"/>
        <w:rPr>
          <w:rFonts w:ascii="Arial" w:hAnsi="Arial" w:cs="Arial"/>
          <w:sz w:val="24"/>
        </w:rPr>
      </w:pPr>
      <w:r>
        <w:rPr>
          <w:rFonts w:ascii="Arial" w:hAnsi="Arial" w:cs="Arial"/>
          <w:b/>
          <w:sz w:val="24"/>
        </w:rPr>
        <w:t xml:space="preserve">15 </w:t>
      </w:r>
      <w:r w:rsidR="00695FED" w:rsidRPr="00B00CB3">
        <w:rPr>
          <w:rFonts w:ascii="Arial" w:hAnsi="Arial" w:cs="Arial"/>
          <w:b/>
          <w:sz w:val="24"/>
        </w:rPr>
        <w:t>GARANTÍA</w:t>
      </w:r>
      <w:r w:rsidR="00B00CB3" w:rsidRPr="00B00CB3">
        <w:rPr>
          <w:rFonts w:ascii="Arial" w:hAnsi="Arial" w:cs="Arial"/>
          <w:b/>
          <w:sz w:val="24"/>
        </w:rPr>
        <w:t xml:space="preserve"> DE CUMPLIMIENTO DEL CONTRATO.-</w:t>
      </w:r>
      <w:r w:rsidR="00B00CB3" w:rsidRPr="00B00CB3">
        <w:rPr>
          <w:rFonts w:ascii="Arial" w:hAnsi="Arial" w:cs="Arial"/>
          <w:sz w:val="24"/>
        </w:rPr>
        <w:t xml:space="preserve"> </w:t>
      </w:r>
      <w:r w:rsidR="00B00CB3" w:rsidRPr="00B00CB3">
        <w:rPr>
          <w:rFonts w:ascii="Arial" w:hAnsi="Arial" w:cs="Arial"/>
          <w:sz w:val="24"/>
          <w:szCs w:val="24"/>
        </w:rPr>
        <w:t xml:space="preserve">Deberá constituirse por el </w:t>
      </w:r>
      <w:r w:rsidR="00B00CB3" w:rsidRPr="00B00CB3">
        <w:rPr>
          <w:rFonts w:ascii="Arial" w:hAnsi="Arial" w:cs="Arial"/>
          <w:sz w:val="24"/>
          <w:szCs w:val="24"/>
          <w:lang w:val="es-ES"/>
        </w:rPr>
        <w:t xml:space="preserve">porcentaje que corresponda del total del contrato de acuerdo a las disposiciones de las Normas y Políticas para el Establecimiento de Garantías </w:t>
      </w:r>
      <w:r w:rsidR="00B00CB3" w:rsidRPr="002F4C38">
        <w:rPr>
          <w:rFonts w:ascii="Arial" w:hAnsi="Arial" w:cs="Arial"/>
          <w:sz w:val="24"/>
          <w:szCs w:val="24"/>
          <w:lang w:val="es-ES"/>
        </w:rPr>
        <w:t>en Materia de Adquisiciones de Bienes y Prestación de Servicios publicadas en el Periódico Oficial del Estado de Baja California el día 23 de septiembre de 2005</w:t>
      </w:r>
      <w:r w:rsidR="00B00CB3" w:rsidRPr="002F4C38">
        <w:rPr>
          <w:rFonts w:ascii="Arial" w:hAnsi="Arial" w:cs="Arial"/>
          <w:sz w:val="24"/>
        </w:rPr>
        <w:t xml:space="preserve">, </w:t>
      </w:r>
      <w:r w:rsidR="002F4C38" w:rsidRPr="002F4C38">
        <w:rPr>
          <w:rFonts w:ascii="Arial" w:hAnsi="Arial" w:cs="Arial"/>
          <w:sz w:val="24"/>
        </w:rPr>
        <w:t xml:space="preserve">y deberá </w:t>
      </w:r>
      <w:r w:rsidR="00B00CB3" w:rsidRPr="002F4C38">
        <w:rPr>
          <w:rFonts w:ascii="Arial" w:hAnsi="Arial" w:cs="Arial"/>
          <w:sz w:val="24"/>
        </w:rPr>
        <w:t>entregarse a</w:t>
      </w:r>
      <w:r w:rsidR="002F4C38" w:rsidRPr="002F4C38">
        <w:rPr>
          <w:rFonts w:ascii="Arial" w:hAnsi="Arial" w:cs="Arial"/>
          <w:sz w:val="24"/>
        </w:rPr>
        <w:t>l</w:t>
      </w:r>
      <w:r w:rsidR="00B00CB3" w:rsidRPr="002F4C38">
        <w:rPr>
          <w:rFonts w:ascii="Arial" w:hAnsi="Arial" w:cs="Arial"/>
          <w:sz w:val="24"/>
        </w:rPr>
        <w:t xml:space="preserve"> </w:t>
      </w:r>
      <w:r w:rsidR="00B00CB3" w:rsidRPr="002F4C38">
        <w:rPr>
          <w:rFonts w:ascii="Arial" w:hAnsi="Arial" w:cs="Arial"/>
          <w:bCs/>
          <w:sz w:val="24"/>
        </w:rPr>
        <w:t>“</w:t>
      </w:r>
      <w:r w:rsidR="002F4C38" w:rsidRPr="002F4C38">
        <w:rPr>
          <w:rFonts w:ascii="Arial" w:hAnsi="Arial" w:cs="Arial"/>
          <w:bCs/>
          <w:sz w:val="24"/>
        </w:rPr>
        <w:t>Órgano solicitante</w:t>
      </w:r>
      <w:r w:rsidR="00B00CB3" w:rsidRPr="002F4C38">
        <w:rPr>
          <w:rFonts w:ascii="Arial" w:hAnsi="Arial" w:cs="Arial"/>
          <w:bCs/>
          <w:sz w:val="24"/>
        </w:rPr>
        <w:t>”</w:t>
      </w:r>
      <w:r w:rsidR="00B00CB3" w:rsidRPr="002F4C38">
        <w:rPr>
          <w:rFonts w:ascii="Arial" w:hAnsi="Arial" w:cs="Arial"/>
          <w:sz w:val="24"/>
        </w:rPr>
        <w:t xml:space="preserve"> dentro de los 1</w:t>
      </w:r>
      <w:r w:rsidR="00366B92" w:rsidRPr="002F4C38">
        <w:rPr>
          <w:rFonts w:ascii="Arial" w:hAnsi="Arial" w:cs="Arial"/>
          <w:sz w:val="24"/>
        </w:rPr>
        <w:t>5</w:t>
      </w:r>
      <w:r w:rsidR="00B00CB3" w:rsidRPr="002F4C38">
        <w:rPr>
          <w:rFonts w:ascii="Arial" w:hAnsi="Arial" w:cs="Arial"/>
          <w:sz w:val="24"/>
        </w:rPr>
        <w:t xml:space="preserve"> (</w:t>
      </w:r>
      <w:r w:rsidR="00366B92" w:rsidRPr="002F4C38">
        <w:rPr>
          <w:rFonts w:ascii="Arial" w:hAnsi="Arial" w:cs="Arial"/>
          <w:sz w:val="24"/>
        </w:rPr>
        <w:t>quince</w:t>
      </w:r>
      <w:r w:rsidR="00B00CB3" w:rsidRPr="002F4C38">
        <w:rPr>
          <w:rFonts w:ascii="Arial" w:hAnsi="Arial" w:cs="Arial"/>
          <w:sz w:val="24"/>
        </w:rPr>
        <w:t>) días naturales contados a partir de la fecha en que</w:t>
      </w:r>
      <w:r w:rsidR="00975B73" w:rsidRPr="002F4C38">
        <w:rPr>
          <w:rFonts w:ascii="Arial" w:hAnsi="Arial" w:cs="Arial"/>
          <w:sz w:val="24"/>
        </w:rPr>
        <w:t xml:space="preserve"> se hubiese firmado el contrato, de acuerdo a la siguiente tabla:</w:t>
      </w:r>
    </w:p>
    <w:p w14:paraId="59677677" w14:textId="77777777" w:rsidR="00975B73" w:rsidRDefault="00975B73" w:rsidP="00B00CB3">
      <w:pPr>
        <w:pStyle w:val="3"/>
        <w:tabs>
          <w:tab w:val="left" w:pos="284"/>
        </w:tabs>
        <w:ind w:left="709" w:firstLine="0"/>
        <w:rPr>
          <w:rFonts w:ascii="Arial" w:hAnsi="Arial" w:cs="Arial"/>
          <w:sz w:val="24"/>
        </w:rPr>
      </w:pPr>
    </w:p>
    <w:p w14:paraId="71388F17" w14:textId="77777777"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14:paraId="3163624C" w14:textId="77777777"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D659B9" w14:textId="77777777" w:rsidR="00FF4B3A" w:rsidRPr="00317F8F" w:rsidRDefault="00FF4B3A" w:rsidP="00875A4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73CC521" w14:textId="77777777" w:rsidR="00FF4B3A" w:rsidRPr="00317F8F" w:rsidRDefault="00FF4B3A" w:rsidP="00875A45">
            <w:pPr>
              <w:ind w:left="306"/>
              <w:jc w:val="center"/>
              <w:rPr>
                <w:rFonts w:ascii="Arial" w:eastAsia="Calibri" w:hAnsi="Arial" w:cs="Arial"/>
              </w:rPr>
            </w:pPr>
            <w:r w:rsidRPr="00317F8F">
              <w:rPr>
                <w:rFonts w:ascii="Arial" w:eastAsia="Calibri" w:hAnsi="Arial" w:cs="Arial"/>
                <w:b/>
              </w:rPr>
              <w:t>% Mínimo de Garantía</w:t>
            </w:r>
          </w:p>
        </w:tc>
      </w:tr>
      <w:tr w:rsidR="00FF4B3A" w:rsidRPr="00317F8F" w14:paraId="51228A8B"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BED93F"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14:paraId="50A12558" w14:textId="77777777" w:rsidR="00FF4B3A" w:rsidRPr="00317F8F" w:rsidRDefault="00FF4B3A" w:rsidP="00875A4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14:paraId="7D022438"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529CDB7"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14:paraId="1FC5A971" w14:textId="77777777"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14:paraId="548CB6C4" w14:textId="77777777"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34862F"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14:paraId="380C8D12" w14:textId="77777777"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14:paraId="2EF2C6F5" w14:textId="77777777"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54C6521" w14:textId="77777777" w:rsidR="00FF4B3A" w:rsidRPr="00317F8F" w:rsidRDefault="00FF4B3A" w:rsidP="00875A4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ED07A5B" w14:textId="77777777" w:rsidR="00FF4B3A" w:rsidRPr="00317F8F" w:rsidRDefault="00FF4B3A" w:rsidP="00875A45">
            <w:pPr>
              <w:spacing w:before="51"/>
              <w:ind w:left="1263" w:right="1264"/>
              <w:jc w:val="center"/>
              <w:rPr>
                <w:rFonts w:ascii="Arial" w:eastAsia="Calibri" w:hAnsi="Arial" w:cs="Arial"/>
              </w:rPr>
            </w:pPr>
            <w:r w:rsidRPr="00317F8F">
              <w:rPr>
                <w:rFonts w:ascii="Arial" w:eastAsia="Calibri" w:hAnsi="Arial" w:cs="Arial"/>
              </w:rPr>
              <w:t>15</w:t>
            </w:r>
          </w:p>
        </w:tc>
      </w:tr>
    </w:tbl>
    <w:p w14:paraId="32C76CF0" w14:textId="77777777" w:rsidR="00FF4B3A" w:rsidRDefault="00FF4B3A" w:rsidP="00B00CB3">
      <w:pPr>
        <w:pStyle w:val="3"/>
        <w:tabs>
          <w:tab w:val="left" w:pos="284"/>
        </w:tabs>
        <w:ind w:left="709" w:firstLine="0"/>
        <w:rPr>
          <w:rFonts w:ascii="Arial" w:hAnsi="Arial" w:cs="Arial"/>
          <w:sz w:val="24"/>
        </w:rPr>
      </w:pPr>
    </w:p>
    <w:p w14:paraId="1FEB9E86" w14:textId="77777777" w:rsidR="002F4C38" w:rsidRPr="002F4C38" w:rsidRDefault="002F4C38" w:rsidP="002F4C38">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14:paraId="2D2D40F7" w14:textId="77777777" w:rsidR="002F4C38" w:rsidRPr="002F4C38" w:rsidRDefault="002F4C38" w:rsidP="002F4C38">
      <w:pPr>
        <w:pStyle w:val="3"/>
        <w:ind w:left="1134" w:right="-385" w:firstLine="0"/>
        <w:rPr>
          <w:rFonts w:ascii="Arial" w:hAnsi="Arial" w:cs="Arial"/>
          <w:sz w:val="24"/>
        </w:rPr>
      </w:pPr>
    </w:p>
    <w:p w14:paraId="3C2205BE" w14:textId="77777777" w:rsidR="002F4C38" w:rsidRPr="002F4C38" w:rsidRDefault="002F4C38" w:rsidP="002F4C38">
      <w:pPr>
        <w:pStyle w:val="3"/>
        <w:tabs>
          <w:tab w:val="left" w:pos="700"/>
        </w:tabs>
        <w:ind w:left="1134" w:right="40" w:hanging="284"/>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14:paraId="004324D7" w14:textId="77777777" w:rsidR="002F4C38" w:rsidRPr="002F4C38" w:rsidRDefault="002F4C38" w:rsidP="002F4C38">
      <w:pPr>
        <w:pStyle w:val="3"/>
        <w:ind w:left="1134" w:right="40" w:hanging="284"/>
        <w:rPr>
          <w:rFonts w:ascii="Arial" w:hAnsi="Arial" w:cs="Arial"/>
          <w:sz w:val="24"/>
        </w:rPr>
      </w:pPr>
    </w:p>
    <w:p w14:paraId="2AE90547" w14:textId="77777777" w:rsidR="002F4C38" w:rsidRPr="002F4C38" w:rsidRDefault="002F4C38" w:rsidP="002F4C38">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14:paraId="487C3EF9" w14:textId="77777777" w:rsidR="002F4C38" w:rsidRPr="002F4C38" w:rsidRDefault="002F4C38" w:rsidP="002F4C38">
      <w:pPr>
        <w:pStyle w:val="3"/>
        <w:ind w:left="1134" w:right="40" w:hanging="284"/>
        <w:rPr>
          <w:rFonts w:ascii="Arial" w:hAnsi="Arial" w:cs="Arial"/>
          <w:sz w:val="24"/>
        </w:rPr>
      </w:pPr>
    </w:p>
    <w:p w14:paraId="6188B7F0" w14:textId="77777777" w:rsidR="002F4C38" w:rsidRPr="002F4C38" w:rsidRDefault="002F4C38" w:rsidP="002F4C38">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14:paraId="55055817" w14:textId="77777777" w:rsidR="002F4C38" w:rsidRPr="002F4C38" w:rsidRDefault="002F4C38" w:rsidP="002F4C38">
      <w:pPr>
        <w:pStyle w:val="3"/>
        <w:ind w:left="1134" w:right="40" w:hanging="284"/>
        <w:rPr>
          <w:rFonts w:ascii="Arial" w:hAnsi="Arial" w:cs="Arial"/>
          <w:sz w:val="24"/>
        </w:rPr>
      </w:pPr>
    </w:p>
    <w:p w14:paraId="49114565" w14:textId="77777777" w:rsidR="002F4C38" w:rsidRPr="002F4C38" w:rsidRDefault="002F4C38" w:rsidP="002F4C38">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14:paraId="36A001C5" w14:textId="77777777" w:rsidR="002F4C38" w:rsidRPr="002F4C38" w:rsidRDefault="002F4C38" w:rsidP="002F4C38">
      <w:pPr>
        <w:pStyle w:val="3"/>
        <w:ind w:left="1134" w:right="40" w:hanging="284"/>
        <w:rPr>
          <w:rFonts w:ascii="Arial" w:hAnsi="Arial" w:cs="Arial"/>
          <w:sz w:val="24"/>
        </w:rPr>
      </w:pPr>
    </w:p>
    <w:p w14:paraId="3370A062" w14:textId="77777777" w:rsidR="002F4C38" w:rsidRPr="002F4C38" w:rsidRDefault="002F4C38" w:rsidP="002F4C38">
      <w:pPr>
        <w:pStyle w:val="3"/>
        <w:ind w:left="1134" w:right="40" w:hanging="284"/>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14:paraId="02C5A3D3" w14:textId="77777777" w:rsidR="002F4C38" w:rsidRPr="002F4C38" w:rsidRDefault="002F4C38" w:rsidP="002F4C38">
      <w:pPr>
        <w:pStyle w:val="3"/>
        <w:ind w:left="1134" w:right="40" w:hanging="284"/>
        <w:rPr>
          <w:rFonts w:ascii="Arial" w:hAnsi="Arial" w:cs="Arial"/>
          <w:sz w:val="24"/>
        </w:rPr>
      </w:pPr>
    </w:p>
    <w:p w14:paraId="732A8F6B" w14:textId="77777777" w:rsidR="002F4C38" w:rsidRPr="002F4C38" w:rsidRDefault="002F4C38" w:rsidP="002F4C38">
      <w:pPr>
        <w:pStyle w:val="3"/>
        <w:ind w:left="1134" w:hanging="284"/>
        <w:rPr>
          <w:rFonts w:ascii="Arial" w:hAnsi="Arial" w:cs="Arial"/>
        </w:rPr>
      </w:pPr>
      <w:r w:rsidRPr="002F4C38">
        <w:rPr>
          <w:rFonts w:ascii="Arial" w:hAnsi="Arial" w:cs="Arial"/>
          <w:sz w:val="24"/>
        </w:rPr>
        <w:t>6</w:t>
      </w:r>
      <w:r w:rsidRPr="002F4C38">
        <w:rPr>
          <w:rFonts w:ascii="Arial" w:hAnsi="Arial" w:cs="Arial"/>
          <w:sz w:val="24"/>
        </w:rPr>
        <w:tab/>
        <w:t>Que la afianzadora acepte expresamente en someterse a los procedimientos de ejecución previstos en la Ley Federal de Instituciones de Fianzas, para la efectividad de las fianzas.</w:t>
      </w:r>
    </w:p>
    <w:p w14:paraId="42CCFDCD" w14:textId="77777777" w:rsidR="008E662A" w:rsidRDefault="008E662A" w:rsidP="00A07CF6">
      <w:pPr>
        <w:pStyle w:val="3"/>
        <w:ind w:left="720" w:firstLine="0"/>
        <w:rPr>
          <w:rFonts w:ascii="Arial" w:hAnsi="Arial" w:cs="Arial"/>
          <w:b/>
          <w:sz w:val="24"/>
        </w:rPr>
      </w:pPr>
    </w:p>
    <w:p w14:paraId="4D316AAD" w14:textId="77777777"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14:paraId="7BD65A71" w14:textId="77777777" w:rsidR="008575ED" w:rsidRPr="003E29BA" w:rsidRDefault="008575ED" w:rsidP="001949BF">
      <w:pPr>
        <w:pStyle w:val="3"/>
        <w:ind w:left="720"/>
        <w:rPr>
          <w:rFonts w:ascii="Arial" w:hAnsi="Arial" w:cs="Arial"/>
          <w:sz w:val="24"/>
        </w:rPr>
      </w:pPr>
    </w:p>
    <w:p w14:paraId="69589AF5" w14:textId="77777777" w:rsidR="00695FED" w:rsidRDefault="00695FED" w:rsidP="00695FED">
      <w:pPr>
        <w:pStyle w:val="3"/>
        <w:ind w:left="720" w:firstLine="0"/>
        <w:rPr>
          <w:rFonts w:ascii="Tahoma" w:hAnsi="Tahoma" w:cs="Tahoma"/>
          <w:sz w:val="24"/>
          <w:szCs w:val="24"/>
        </w:rPr>
      </w:pPr>
      <w:r w:rsidRPr="00CC7BA9">
        <w:rPr>
          <w:rFonts w:ascii="Arial" w:hAnsi="Arial" w:cs="Arial"/>
          <w:sz w:val="24"/>
        </w:rPr>
        <w:t>En el contrato respectivo se pactarán penas convencionales para el caso de incumpl</w:t>
      </w:r>
      <w:r>
        <w:rPr>
          <w:rFonts w:ascii="Arial" w:hAnsi="Arial" w:cs="Arial"/>
          <w:sz w:val="24"/>
        </w:rPr>
        <w:t xml:space="preserve">imiento al contrato, por lo que, </w:t>
      </w:r>
      <w:r>
        <w:rPr>
          <w:rFonts w:ascii="Tahoma" w:hAnsi="Tahoma" w:cs="Tahoma"/>
          <w:sz w:val="24"/>
          <w:szCs w:val="24"/>
        </w:rPr>
        <w:t xml:space="preserve">en caso de </w:t>
      </w:r>
      <w:r w:rsidRPr="008939A1">
        <w:rPr>
          <w:rFonts w:ascii="Tahoma" w:hAnsi="Tahoma" w:cs="Tahoma"/>
          <w:sz w:val="24"/>
          <w:szCs w:val="24"/>
        </w:rPr>
        <w:t xml:space="preserve">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w:t>
      </w:r>
      <w:r w:rsidRPr="009C4ADB">
        <w:rPr>
          <w:rFonts w:ascii="Tahoma" w:hAnsi="Tahoma" w:cs="Tahoma"/>
          <w:sz w:val="24"/>
          <w:szCs w:val="24"/>
        </w:rPr>
        <w:t>a</w:t>
      </w:r>
      <w:r>
        <w:rPr>
          <w:rFonts w:ascii="Tahoma" w:hAnsi="Tahoma" w:cs="Tahoma"/>
          <w:sz w:val="24"/>
          <w:szCs w:val="24"/>
        </w:rPr>
        <w:t>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34C1937D" w14:textId="77777777" w:rsidR="00F240CC" w:rsidRPr="00CC7BA9" w:rsidRDefault="00F240CC" w:rsidP="00695FED">
      <w:pPr>
        <w:pStyle w:val="3"/>
        <w:ind w:left="720" w:firstLine="0"/>
        <w:rPr>
          <w:rFonts w:ascii="Arial" w:hAnsi="Arial" w:cs="Arial"/>
          <w:sz w:val="24"/>
        </w:rPr>
      </w:pPr>
    </w:p>
    <w:p w14:paraId="073D973A" w14:textId="77777777" w:rsidR="00825D40" w:rsidRPr="003E29BA" w:rsidRDefault="00825D40" w:rsidP="00C149A1">
      <w:pPr>
        <w:spacing w:line="240" w:lineRule="exact"/>
        <w:jc w:val="both"/>
        <w:rPr>
          <w:rFonts w:ascii="Arial" w:hAnsi="Arial" w:cs="Arial"/>
          <w:sz w:val="24"/>
        </w:rPr>
      </w:pPr>
    </w:p>
    <w:p w14:paraId="60DF46F6" w14:textId="77777777"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14:paraId="70B242BA" w14:textId="77777777" w:rsidR="008575ED" w:rsidRPr="003E29BA" w:rsidRDefault="008575ED" w:rsidP="001949BF">
      <w:pPr>
        <w:spacing w:line="240" w:lineRule="exact"/>
        <w:ind w:left="720"/>
        <w:jc w:val="both"/>
        <w:rPr>
          <w:rFonts w:ascii="Arial" w:hAnsi="Arial" w:cs="Arial"/>
          <w:sz w:val="24"/>
        </w:rPr>
      </w:pPr>
    </w:p>
    <w:p w14:paraId="01B6C0FA" w14:textId="77777777" w:rsidR="00C13BBE" w:rsidRPr="003E29BA" w:rsidRDefault="00714B50" w:rsidP="00C13BBE">
      <w:pPr>
        <w:pStyle w:val="3"/>
        <w:ind w:left="720" w:firstLine="0"/>
        <w:rPr>
          <w:rFonts w:ascii="Arial" w:hAnsi="Arial" w:cs="Arial"/>
          <w:sz w:val="24"/>
        </w:rPr>
      </w:pPr>
      <w:r>
        <w:rPr>
          <w:rFonts w:ascii="Arial" w:hAnsi="Arial" w:cs="Arial"/>
          <w:sz w:val="24"/>
        </w:rPr>
        <w:t xml:space="preserve">El </w:t>
      </w:r>
      <w:r w:rsidRPr="003E29BA">
        <w:rPr>
          <w:rFonts w:ascii="Arial" w:hAnsi="Arial" w:cs="Arial"/>
          <w:sz w:val="24"/>
        </w:rPr>
        <w:t>“</w:t>
      </w:r>
      <w:r>
        <w:rPr>
          <w:rFonts w:ascii="Arial" w:hAnsi="Arial" w:cs="Arial"/>
          <w:sz w:val="24"/>
        </w:rPr>
        <w:t>órgano solicitante</w:t>
      </w:r>
      <w:r w:rsidRPr="003E29BA">
        <w:rPr>
          <w:rFonts w:ascii="Arial" w:hAnsi="Arial" w:cs="Arial"/>
          <w:sz w:val="24"/>
        </w:rPr>
        <w:t xml:space="preserve">” </w:t>
      </w:r>
      <w:r w:rsidR="00C13BBE" w:rsidRPr="003E29BA">
        <w:rPr>
          <w:rFonts w:ascii="Arial" w:hAnsi="Arial" w:cs="Arial"/>
          <w:sz w:val="24"/>
        </w:rPr>
        <w:t xml:space="preserve">podrá, dentro de su presupuesto aprobado y disponible, bajo su responsabilidad y por razones fundadas y explícitas, acordar el incremento en la cantidad de </w:t>
      </w:r>
      <w:r w:rsidR="00C563CA">
        <w:rPr>
          <w:rFonts w:ascii="Arial" w:hAnsi="Arial" w:cs="Arial"/>
          <w:sz w:val="24"/>
        </w:rPr>
        <w:t>servicios</w:t>
      </w:r>
      <w:r w:rsidR="00C13BBE"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Pr>
          <w:rFonts w:ascii="Arial" w:hAnsi="Arial" w:cs="Arial"/>
          <w:sz w:val="24"/>
        </w:rPr>
        <w:t>servicios</w:t>
      </w:r>
      <w:r w:rsidR="00C13BBE" w:rsidRPr="003E29BA">
        <w:rPr>
          <w:rFonts w:ascii="Arial" w:hAnsi="Arial" w:cs="Arial"/>
          <w:sz w:val="24"/>
        </w:rPr>
        <w:t xml:space="preserve"> sea igual al pactado originalmente.</w:t>
      </w:r>
    </w:p>
    <w:p w14:paraId="5B15DD68" w14:textId="77777777"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70DBCD86" w14:textId="77777777" w:rsidR="008575ED" w:rsidRPr="003E29BA" w:rsidRDefault="00C13BBE" w:rsidP="00200878">
      <w:pPr>
        <w:pStyle w:val="3"/>
        <w:ind w:left="720"/>
        <w:rPr>
          <w:rFonts w:ascii="Arial" w:hAnsi="Arial" w:cs="Arial"/>
          <w:sz w:val="24"/>
        </w:rPr>
      </w:pPr>
      <w:r w:rsidRPr="003E29BA">
        <w:rPr>
          <w:rFonts w:ascii="Arial" w:hAnsi="Arial" w:cs="Arial"/>
          <w:sz w:val="24"/>
        </w:rPr>
        <w:tab/>
      </w:r>
    </w:p>
    <w:p w14:paraId="3B68905B" w14:textId="77777777"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14:paraId="3576C482" w14:textId="77777777" w:rsidR="006478A5" w:rsidRPr="003E29BA" w:rsidRDefault="006478A5" w:rsidP="006478A5">
      <w:pPr>
        <w:pStyle w:val="3"/>
        <w:ind w:left="720" w:firstLine="0"/>
        <w:rPr>
          <w:rFonts w:ascii="Arial" w:hAnsi="Arial" w:cs="Arial"/>
          <w:b/>
          <w:sz w:val="24"/>
          <w:highlight w:val="yellow"/>
        </w:rPr>
      </w:pPr>
    </w:p>
    <w:p w14:paraId="285D73B6" w14:textId="77777777"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856FE2">
        <w:rPr>
          <w:rFonts w:ascii="Arial" w:hAnsi="Arial" w:cs="Arial"/>
          <w:sz w:val="24"/>
          <w:szCs w:val="24"/>
        </w:rPr>
        <w:t xml:space="preserve">“órgano solicitante”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14:paraId="242CE7B5" w14:textId="77777777" w:rsidR="00AB3158" w:rsidRPr="003E29BA" w:rsidRDefault="00AB3158" w:rsidP="003F0421">
      <w:pPr>
        <w:tabs>
          <w:tab w:val="left" w:pos="709"/>
        </w:tabs>
        <w:ind w:left="709"/>
        <w:jc w:val="both"/>
        <w:rPr>
          <w:rFonts w:ascii="Arial" w:hAnsi="Arial" w:cs="Arial"/>
          <w:sz w:val="24"/>
          <w:szCs w:val="24"/>
        </w:rPr>
      </w:pPr>
    </w:p>
    <w:p w14:paraId="69C1D561" w14:textId="77777777"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385563">
        <w:rPr>
          <w:rFonts w:ascii="Arial" w:hAnsi="Arial" w:cs="Arial"/>
          <w:sz w:val="24"/>
          <w:szCs w:val="24"/>
        </w:rPr>
        <w:t>La Convocante</w:t>
      </w:r>
      <w:r w:rsidRPr="003E29BA">
        <w:rPr>
          <w:rFonts w:ascii="Arial" w:hAnsi="Arial" w:cs="Arial"/>
          <w:sz w:val="24"/>
          <w:szCs w:val="24"/>
        </w:rPr>
        <w:t>” podrá optar entre exigir el cumplimiento o la rescisión administrativa del mismo, aplicando en ambos casos las penalizaciones que correspondan.</w:t>
      </w:r>
    </w:p>
    <w:p w14:paraId="4C23E725" w14:textId="77777777" w:rsidR="00851123" w:rsidRPr="003E29BA" w:rsidRDefault="00851123" w:rsidP="00AB3158">
      <w:pPr>
        <w:ind w:left="864"/>
        <w:jc w:val="both"/>
        <w:rPr>
          <w:rFonts w:ascii="Arial" w:hAnsi="Arial" w:cs="Arial"/>
          <w:sz w:val="22"/>
          <w:szCs w:val="22"/>
        </w:rPr>
      </w:pPr>
    </w:p>
    <w:p w14:paraId="1867486A" w14:textId="77777777" w:rsidR="00A853DF" w:rsidRDefault="00A853DF" w:rsidP="001949BF">
      <w:pPr>
        <w:pStyle w:val="3"/>
        <w:ind w:left="720" w:firstLine="0"/>
        <w:rPr>
          <w:rFonts w:ascii="Arial" w:hAnsi="Arial" w:cs="Arial"/>
          <w:b/>
          <w:sz w:val="24"/>
        </w:rPr>
      </w:pPr>
    </w:p>
    <w:p w14:paraId="4D51D968" w14:textId="77777777"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14:paraId="580E4EE2" w14:textId="77777777" w:rsidR="004C58FB" w:rsidRPr="003E29BA" w:rsidRDefault="004C58FB" w:rsidP="001949BF">
      <w:pPr>
        <w:pStyle w:val="3"/>
        <w:ind w:left="720" w:firstLine="0"/>
        <w:rPr>
          <w:rFonts w:ascii="Arial" w:hAnsi="Arial" w:cs="Arial"/>
          <w:b/>
          <w:sz w:val="24"/>
        </w:rPr>
      </w:pPr>
    </w:p>
    <w:p w14:paraId="37F527B7" w14:textId="77777777"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14:paraId="53017BBC" w14:textId="77777777" w:rsidR="00D77F1E" w:rsidRPr="003E29BA" w:rsidRDefault="00D77F1E" w:rsidP="003F0421">
      <w:pPr>
        <w:pStyle w:val="3"/>
        <w:ind w:left="709" w:firstLine="0"/>
        <w:rPr>
          <w:rFonts w:ascii="Arial" w:hAnsi="Arial" w:cs="Arial"/>
          <w:bCs/>
          <w:sz w:val="24"/>
        </w:rPr>
      </w:pPr>
    </w:p>
    <w:p w14:paraId="7AF4B67B" w14:textId="77777777"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14:paraId="19098F10" w14:textId="77777777" w:rsidR="008B7718" w:rsidRPr="003E29BA" w:rsidRDefault="008B7718" w:rsidP="00C149A1">
      <w:pPr>
        <w:pStyle w:val="3"/>
        <w:rPr>
          <w:rFonts w:ascii="Arial" w:hAnsi="Arial" w:cs="Arial"/>
          <w:bCs/>
          <w:sz w:val="24"/>
        </w:rPr>
      </w:pPr>
    </w:p>
    <w:p w14:paraId="1EC20E63" w14:textId="77777777"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14:paraId="15AEC0F0" w14:textId="77777777" w:rsidR="008575ED" w:rsidRPr="003E29BA" w:rsidRDefault="008575ED" w:rsidP="001949BF">
      <w:pPr>
        <w:spacing w:line="240" w:lineRule="exact"/>
        <w:ind w:left="720"/>
        <w:jc w:val="both"/>
        <w:rPr>
          <w:rFonts w:ascii="Arial" w:hAnsi="Arial" w:cs="Arial"/>
          <w:sz w:val="24"/>
        </w:rPr>
      </w:pPr>
    </w:p>
    <w:p w14:paraId="6C2C69E9" w14:textId="77777777" w:rsidR="0004497C" w:rsidRDefault="00385563" w:rsidP="001949BF">
      <w:pPr>
        <w:pStyle w:val="2"/>
        <w:ind w:left="720"/>
        <w:rPr>
          <w:rFonts w:ascii="Arial" w:hAnsi="Arial" w:cs="Arial"/>
          <w:sz w:val="24"/>
        </w:rPr>
      </w:pPr>
      <w:r w:rsidRPr="00385563">
        <w:rPr>
          <w:rFonts w:ascii="Arial" w:hAnsi="Arial"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0143F80F" w14:textId="77777777" w:rsidR="00F240CC" w:rsidRDefault="00F240CC" w:rsidP="001949BF">
      <w:pPr>
        <w:pStyle w:val="2"/>
        <w:ind w:left="720"/>
        <w:rPr>
          <w:rFonts w:ascii="Arial" w:hAnsi="Arial" w:cs="Arial"/>
          <w:sz w:val="24"/>
        </w:rPr>
      </w:pPr>
    </w:p>
    <w:p w14:paraId="278FFC2A" w14:textId="77777777" w:rsidR="00F240CC" w:rsidRDefault="00F240CC" w:rsidP="001949BF">
      <w:pPr>
        <w:pStyle w:val="2"/>
        <w:ind w:left="720"/>
        <w:rPr>
          <w:rFonts w:ascii="Arial" w:hAnsi="Arial" w:cs="Arial"/>
          <w:sz w:val="24"/>
        </w:rPr>
      </w:pPr>
    </w:p>
    <w:p w14:paraId="2789AB72" w14:textId="77777777"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14:paraId="6782FEF7" w14:textId="77777777" w:rsidR="005B0ADA" w:rsidRPr="005B0ADA" w:rsidRDefault="005B0ADA" w:rsidP="005B0ADA">
      <w:pPr>
        <w:tabs>
          <w:tab w:val="left" w:pos="720"/>
        </w:tabs>
        <w:spacing w:line="240" w:lineRule="exact"/>
        <w:ind w:left="709"/>
        <w:jc w:val="both"/>
        <w:rPr>
          <w:rFonts w:ascii="Arial" w:hAnsi="Arial" w:cs="Arial"/>
          <w:sz w:val="24"/>
        </w:rPr>
      </w:pPr>
    </w:p>
    <w:p w14:paraId="277C3FAB" w14:textId="77777777"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85563">
        <w:rPr>
          <w:rFonts w:ascii="Arial" w:hAnsi="Arial" w:cs="Arial"/>
          <w:sz w:val="24"/>
        </w:rPr>
        <w:t>servicios</w:t>
      </w:r>
      <w:r w:rsidRPr="005B0ADA">
        <w:rPr>
          <w:rFonts w:ascii="Arial" w:hAnsi="Arial" w:cs="Arial"/>
          <w:sz w:val="24"/>
        </w:rPr>
        <w:t xml:space="preserve"> requeridos, el procedimiento de licitación y las condiciones contractuales; formando parte integrante de las mismas los siguientes anexos:</w:t>
      </w:r>
    </w:p>
    <w:p w14:paraId="64A35936" w14:textId="77777777" w:rsidR="005B0ADA" w:rsidRDefault="005B0ADA" w:rsidP="005B0ADA">
      <w:pPr>
        <w:pStyle w:val="4"/>
        <w:tabs>
          <w:tab w:val="left" w:pos="720"/>
        </w:tabs>
        <w:ind w:left="709" w:firstLine="0"/>
        <w:jc w:val="both"/>
        <w:rPr>
          <w:rFonts w:ascii="Arial" w:hAnsi="Arial" w:cs="Arial"/>
          <w:b w:val="0"/>
          <w:sz w:val="24"/>
        </w:rPr>
      </w:pPr>
    </w:p>
    <w:p w14:paraId="69A26181" w14:textId="77777777" w:rsidR="00D36292" w:rsidRPr="005B0ADA" w:rsidRDefault="00D36292" w:rsidP="00D36292">
      <w:pPr>
        <w:pStyle w:val="4"/>
        <w:tabs>
          <w:tab w:val="left" w:pos="720"/>
        </w:tabs>
        <w:ind w:left="709" w:firstLine="0"/>
        <w:jc w:val="both"/>
        <w:rPr>
          <w:rFonts w:ascii="Arial" w:hAnsi="Arial" w:cs="Arial"/>
          <w:b w:val="0"/>
          <w:sz w:val="24"/>
        </w:rPr>
      </w:pPr>
      <w:r>
        <w:rPr>
          <w:rFonts w:ascii="Arial" w:hAnsi="Arial" w:cs="Arial"/>
          <w:b w:val="0"/>
          <w:sz w:val="24"/>
        </w:rPr>
        <w:t>“Anexo Técnico”</w:t>
      </w:r>
    </w:p>
    <w:p w14:paraId="1583797E" w14:textId="77777777"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14:paraId="6FD89244" w14:textId="77777777" w:rsidR="00D36292" w:rsidRPr="005B0ADA" w:rsidRDefault="008A49B0" w:rsidP="00D36292">
      <w:pPr>
        <w:pStyle w:val="Ttulo5"/>
        <w:tabs>
          <w:tab w:val="left" w:pos="720"/>
          <w:tab w:val="left" w:pos="990"/>
        </w:tabs>
        <w:ind w:left="709"/>
        <w:jc w:val="both"/>
        <w:rPr>
          <w:rFonts w:ascii="Arial" w:hAnsi="Arial" w:cs="Arial"/>
          <w:sz w:val="24"/>
          <w:szCs w:val="24"/>
        </w:rPr>
      </w:pPr>
      <w:r>
        <w:rPr>
          <w:rFonts w:ascii="Arial" w:hAnsi="Arial" w:cs="Arial"/>
          <w:sz w:val="24"/>
          <w:szCs w:val="24"/>
        </w:rPr>
        <w:t>“Anexo 2</w:t>
      </w:r>
      <w:r w:rsidR="00D36292" w:rsidRPr="005B0ADA">
        <w:rPr>
          <w:rFonts w:ascii="Arial" w:hAnsi="Arial" w:cs="Arial"/>
          <w:sz w:val="24"/>
          <w:szCs w:val="24"/>
        </w:rPr>
        <w:t>”    Manifiesto de Facultades</w:t>
      </w:r>
    </w:p>
    <w:p w14:paraId="62701D15" w14:textId="77777777" w:rsidR="00D36292" w:rsidRPr="005B0ADA" w:rsidRDefault="008A49B0" w:rsidP="00D36292">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D36292" w:rsidRPr="005B0ADA">
        <w:rPr>
          <w:rFonts w:ascii="Arial" w:hAnsi="Arial" w:cs="Arial"/>
          <w:sz w:val="24"/>
          <w:szCs w:val="24"/>
        </w:rPr>
        <w:t>”    Declaración de Integridad</w:t>
      </w:r>
    </w:p>
    <w:p w14:paraId="02189B81" w14:textId="77777777" w:rsidR="00D36292" w:rsidRPr="005B0ADA" w:rsidRDefault="008A49B0" w:rsidP="00D36292">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D36292" w:rsidRPr="005B0ADA">
        <w:rPr>
          <w:rFonts w:ascii="Arial" w:hAnsi="Arial" w:cs="Arial"/>
          <w:sz w:val="24"/>
          <w:szCs w:val="24"/>
        </w:rPr>
        <w:t>”    Manifiesto de impedimentos legales</w:t>
      </w:r>
    </w:p>
    <w:p w14:paraId="0512546C" w14:textId="77777777" w:rsidR="00D36292" w:rsidRPr="005B0ADA" w:rsidRDefault="008A49B0" w:rsidP="00D36292">
      <w:pPr>
        <w:tabs>
          <w:tab w:val="left" w:pos="720"/>
        </w:tabs>
        <w:ind w:left="709"/>
        <w:rPr>
          <w:rFonts w:ascii="Arial" w:hAnsi="Arial" w:cs="Arial"/>
        </w:rPr>
      </w:pPr>
      <w:r>
        <w:rPr>
          <w:rFonts w:ascii="Arial" w:hAnsi="Arial" w:cs="Arial"/>
          <w:sz w:val="24"/>
          <w:szCs w:val="24"/>
        </w:rPr>
        <w:t>“Anexo 5</w:t>
      </w:r>
      <w:r w:rsidR="00D36292" w:rsidRPr="005B0ADA">
        <w:rPr>
          <w:rFonts w:ascii="Arial" w:hAnsi="Arial" w:cs="Arial"/>
          <w:sz w:val="24"/>
          <w:szCs w:val="24"/>
        </w:rPr>
        <w:t>”    Manifestación sobre compromisos fiscales</w:t>
      </w:r>
    </w:p>
    <w:p w14:paraId="2B3D5B53" w14:textId="77777777" w:rsidR="00D36292" w:rsidRDefault="008A49B0" w:rsidP="00D36292">
      <w:pPr>
        <w:tabs>
          <w:tab w:val="left" w:pos="720"/>
        </w:tabs>
        <w:ind w:left="709"/>
        <w:rPr>
          <w:rFonts w:ascii="Arial" w:hAnsi="Arial" w:cs="Arial"/>
          <w:sz w:val="24"/>
          <w:szCs w:val="24"/>
        </w:rPr>
      </w:pPr>
      <w:r>
        <w:rPr>
          <w:rFonts w:ascii="Arial" w:hAnsi="Arial" w:cs="Arial"/>
          <w:sz w:val="24"/>
          <w:szCs w:val="24"/>
        </w:rPr>
        <w:t>“Anexo 6</w:t>
      </w:r>
      <w:r w:rsidR="00D36292" w:rsidRPr="005B0ADA">
        <w:rPr>
          <w:rFonts w:ascii="Arial" w:hAnsi="Arial" w:cs="Arial"/>
          <w:sz w:val="24"/>
          <w:szCs w:val="24"/>
        </w:rPr>
        <w:t xml:space="preserve">”    </w:t>
      </w:r>
      <w:r w:rsidR="00D36292">
        <w:rPr>
          <w:rFonts w:ascii="Arial" w:hAnsi="Arial" w:cs="Arial"/>
          <w:sz w:val="24"/>
          <w:szCs w:val="24"/>
        </w:rPr>
        <w:t>Declaración de Nacionalidad</w:t>
      </w:r>
    </w:p>
    <w:p w14:paraId="6BE55070" w14:textId="77777777"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sidR="008A49B0">
        <w:rPr>
          <w:rFonts w:ascii="Arial" w:hAnsi="Arial" w:cs="Arial"/>
          <w:sz w:val="24"/>
          <w:szCs w:val="24"/>
        </w:rPr>
        <w:t>7</w:t>
      </w:r>
      <w:r w:rsidRPr="005B0ADA">
        <w:rPr>
          <w:rFonts w:ascii="Arial" w:hAnsi="Arial" w:cs="Arial"/>
          <w:sz w:val="24"/>
          <w:szCs w:val="24"/>
        </w:rPr>
        <w:t>”    Acuse de recibo de documentos presentados en propuesta técnica</w:t>
      </w:r>
    </w:p>
    <w:p w14:paraId="574BCCB6" w14:textId="77777777" w:rsidR="00D36292" w:rsidRPr="005B0ADA" w:rsidRDefault="008A49B0" w:rsidP="00D36292">
      <w:pPr>
        <w:pStyle w:val="Ttulo5"/>
        <w:tabs>
          <w:tab w:val="left" w:pos="720"/>
        </w:tabs>
        <w:ind w:left="709"/>
        <w:jc w:val="both"/>
        <w:rPr>
          <w:rFonts w:ascii="Arial" w:hAnsi="Arial" w:cs="Arial"/>
          <w:sz w:val="24"/>
          <w:szCs w:val="24"/>
        </w:rPr>
      </w:pPr>
      <w:r>
        <w:rPr>
          <w:rFonts w:ascii="Arial" w:hAnsi="Arial" w:cs="Arial"/>
          <w:sz w:val="24"/>
          <w:szCs w:val="24"/>
        </w:rPr>
        <w:t>“Anexo 8</w:t>
      </w:r>
      <w:r w:rsidR="00D36292" w:rsidRPr="005B0ADA">
        <w:rPr>
          <w:rFonts w:ascii="Arial" w:hAnsi="Arial" w:cs="Arial"/>
          <w:sz w:val="24"/>
          <w:szCs w:val="24"/>
        </w:rPr>
        <w:t>”    Catálogo de Conceptos</w:t>
      </w:r>
    </w:p>
    <w:p w14:paraId="11F959A2" w14:textId="77777777"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49B0">
        <w:rPr>
          <w:rFonts w:ascii="Arial" w:hAnsi="Arial" w:cs="Arial"/>
          <w:sz w:val="24"/>
          <w:szCs w:val="24"/>
        </w:rPr>
        <w:t>9</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14:paraId="25F04477" w14:textId="77777777" w:rsidR="00D36292"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w:t>
      </w:r>
      <w:r w:rsidR="008A49B0">
        <w:rPr>
          <w:rFonts w:ascii="Arial" w:hAnsi="Arial" w:cs="Arial"/>
          <w:sz w:val="24"/>
          <w:szCs w:val="24"/>
        </w:rPr>
        <w:t>0</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14:paraId="6D168EA5" w14:textId="77777777" w:rsidR="00BC379F" w:rsidRDefault="00BC379F" w:rsidP="00D36292">
      <w:pPr>
        <w:ind w:left="709"/>
        <w:rPr>
          <w:rFonts w:ascii="Arial" w:hAnsi="Arial" w:cs="Arial"/>
          <w:sz w:val="24"/>
          <w:szCs w:val="24"/>
        </w:rPr>
      </w:pPr>
    </w:p>
    <w:p w14:paraId="3F2A43A9" w14:textId="77777777" w:rsidR="00BC379F" w:rsidRPr="00A66635" w:rsidRDefault="00BC379F" w:rsidP="00BC379F">
      <w:pPr>
        <w:ind w:left="709"/>
        <w:rPr>
          <w:rFonts w:ascii="Arial" w:hAnsi="Arial" w:cs="Arial"/>
          <w:sz w:val="24"/>
          <w:szCs w:val="24"/>
        </w:rPr>
      </w:pPr>
      <w:r w:rsidRPr="00A66635">
        <w:rPr>
          <w:rFonts w:ascii="Arial" w:hAnsi="Arial" w:cs="Arial"/>
          <w:sz w:val="24"/>
          <w:szCs w:val="24"/>
        </w:rPr>
        <w:t xml:space="preserve">Anexos para conocimiento de los licitantes: </w:t>
      </w:r>
    </w:p>
    <w:p w14:paraId="5372904C" w14:textId="165EDFD9" w:rsidR="00BC379F" w:rsidRPr="00A66635" w:rsidRDefault="00BC379F" w:rsidP="00A61463">
      <w:pPr>
        <w:pStyle w:val="Prrafodelista"/>
        <w:numPr>
          <w:ilvl w:val="0"/>
          <w:numId w:val="6"/>
        </w:numPr>
        <w:rPr>
          <w:rFonts w:ascii="Arial" w:hAnsi="Arial" w:cs="Arial"/>
          <w:sz w:val="24"/>
          <w:szCs w:val="24"/>
        </w:rPr>
      </w:pPr>
      <w:r w:rsidRPr="00A66635">
        <w:rPr>
          <w:rFonts w:ascii="Arial" w:hAnsi="Arial" w:cs="Arial"/>
          <w:sz w:val="24"/>
          <w:szCs w:val="24"/>
        </w:rPr>
        <w:t>Anexo</w:t>
      </w:r>
      <w:r>
        <w:rPr>
          <w:rFonts w:ascii="Arial" w:hAnsi="Arial" w:cs="Arial"/>
          <w:sz w:val="24"/>
          <w:szCs w:val="24"/>
        </w:rPr>
        <w:t xml:space="preserve"> A</w:t>
      </w:r>
      <w:r w:rsidRPr="00A66635">
        <w:rPr>
          <w:rFonts w:ascii="Arial" w:hAnsi="Arial" w:cs="Arial"/>
          <w:sz w:val="24"/>
          <w:szCs w:val="24"/>
        </w:rPr>
        <w:t xml:space="preserve"> </w:t>
      </w:r>
      <w:r w:rsidR="001448F2" w:rsidRPr="001448F2">
        <w:rPr>
          <w:rFonts w:ascii="Arial" w:hAnsi="Arial" w:cs="Arial"/>
          <w:sz w:val="24"/>
          <w:szCs w:val="24"/>
        </w:rPr>
        <w:t>especificaciones técnicas de los equipos solicitados</w:t>
      </w:r>
    </w:p>
    <w:p w14:paraId="224EAC07" w14:textId="77777777" w:rsidR="00BC379F" w:rsidRPr="00BC379F" w:rsidRDefault="00BC379F" w:rsidP="00D36292">
      <w:pPr>
        <w:ind w:left="709"/>
        <w:rPr>
          <w:rFonts w:ascii="Arial" w:hAnsi="Arial" w:cs="Arial"/>
          <w:sz w:val="24"/>
          <w:szCs w:val="24"/>
          <w:lang w:val="es-ES"/>
        </w:rPr>
      </w:pPr>
    </w:p>
    <w:p w14:paraId="10A23121" w14:textId="77777777"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14:paraId="39438951" w14:textId="77777777" w:rsidR="005B0ADA" w:rsidRPr="003E29BA" w:rsidRDefault="005B0ADA" w:rsidP="001949BF">
      <w:pPr>
        <w:pStyle w:val="2"/>
        <w:ind w:left="720"/>
        <w:rPr>
          <w:rFonts w:ascii="Arial" w:hAnsi="Arial" w:cs="Arial"/>
          <w:sz w:val="24"/>
        </w:rPr>
      </w:pPr>
    </w:p>
    <w:p w14:paraId="6EF7C975" w14:textId="77777777" w:rsidR="0004497C" w:rsidRPr="003E29BA" w:rsidRDefault="0004497C" w:rsidP="001949BF">
      <w:pPr>
        <w:pStyle w:val="2"/>
        <w:ind w:left="720"/>
        <w:rPr>
          <w:rFonts w:ascii="Arial" w:hAnsi="Arial" w:cs="Arial"/>
          <w:sz w:val="24"/>
        </w:rPr>
      </w:pPr>
    </w:p>
    <w:p w14:paraId="32F86FF6" w14:textId="77777777" w:rsidR="0004497C" w:rsidRPr="003E29BA" w:rsidRDefault="0004497C" w:rsidP="001949BF">
      <w:pPr>
        <w:pStyle w:val="2"/>
        <w:ind w:left="720"/>
        <w:rPr>
          <w:rFonts w:ascii="Arial" w:hAnsi="Arial" w:cs="Arial"/>
          <w:sz w:val="24"/>
        </w:rPr>
      </w:pPr>
    </w:p>
    <w:p w14:paraId="7FEBFDEA" w14:textId="77777777" w:rsidR="00856FE2" w:rsidRDefault="00856FE2" w:rsidP="0043343B">
      <w:pPr>
        <w:pStyle w:val="2"/>
        <w:ind w:left="284"/>
        <w:jc w:val="center"/>
        <w:rPr>
          <w:rFonts w:ascii="Arial" w:hAnsi="Arial" w:cs="Arial"/>
          <w:sz w:val="72"/>
          <w:szCs w:val="72"/>
        </w:rPr>
      </w:pPr>
    </w:p>
    <w:p w14:paraId="06815CAA" w14:textId="77777777" w:rsidR="00D573A6" w:rsidRDefault="00D573A6" w:rsidP="0043343B">
      <w:pPr>
        <w:pStyle w:val="2"/>
        <w:ind w:left="284"/>
        <w:jc w:val="center"/>
        <w:rPr>
          <w:rFonts w:ascii="Arial" w:hAnsi="Arial" w:cs="Arial"/>
          <w:sz w:val="72"/>
          <w:szCs w:val="72"/>
        </w:rPr>
      </w:pPr>
    </w:p>
    <w:p w14:paraId="2BCC9BDC" w14:textId="77777777" w:rsidR="00D573A6" w:rsidRDefault="00D573A6" w:rsidP="0043343B">
      <w:pPr>
        <w:pStyle w:val="2"/>
        <w:ind w:left="284"/>
        <w:jc w:val="center"/>
        <w:rPr>
          <w:rFonts w:ascii="Arial" w:hAnsi="Arial" w:cs="Arial"/>
          <w:sz w:val="72"/>
          <w:szCs w:val="72"/>
        </w:rPr>
      </w:pPr>
    </w:p>
    <w:p w14:paraId="6383FFF1" w14:textId="77777777" w:rsidR="00D573A6" w:rsidRDefault="00D573A6" w:rsidP="0043343B">
      <w:pPr>
        <w:pStyle w:val="2"/>
        <w:ind w:left="284"/>
        <w:jc w:val="center"/>
        <w:rPr>
          <w:rFonts w:ascii="Arial" w:hAnsi="Arial" w:cs="Arial"/>
          <w:sz w:val="72"/>
          <w:szCs w:val="72"/>
        </w:rPr>
      </w:pPr>
    </w:p>
    <w:p w14:paraId="59FEA328" w14:textId="77777777" w:rsidR="00D573A6" w:rsidRDefault="00D573A6" w:rsidP="0043343B">
      <w:pPr>
        <w:pStyle w:val="2"/>
        <w:ind w:left="284"/>
        <w:jc w:val="center"/>
        <w:rPr>
          <w:rFonts w:ascii="Arial" w:hAnsi="Arial" w:cs="Arial"/>
          <w:sz w:val="72"/>
          <w:szCs w:val="72"/>
        </w:rPr>
      </w:pPr>
    </w:p>
    <w:p w14:paraId="29A1A900" w14:textId="77777777" w:rsidR="00F240CC" w:rsidRDefault="00F240CC" w:rsidP="0043343B">
      <w:pPr>
        <w:pStyle w:val="2"/>
        <w:ind w:left="284"/>
        <w:jc w:val="center"/>
        <w:rPr>
          <w:rFonts w:ascii="Arial" w:hAnsi="Arial" w:cs="Arial"/>
          <w:sz w:val="72"/>
          <w:szCs w:val="72"/>
        </w:rPr>
      </w:pPr>
    </w:p>
    <w:p w14:paraId="39DD1E65" w14:textId="77777777" w:rsidR="00F240CC" w:rsidRDefault="00F240CC" w:rsidP="0043343B">
      <w:pPr>
        <w:pStyle w:val="2"/>
        <w:ind w:left="284"/>
        <w:jc w:val="center"/>
        <w:rPr>
          <w:rFonts w:ascii="Arial" w:hAnsi="Arial" w:cs="Arial"/>
          <w:sz w:val="72"/>
          <w:szCs w:val="72"/>
        </w:rPr>
      </w:pPr>
    </w:p>
    <w:p w14:paraId="7EC6D23B" w14:textId="77777777"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14:paraId="2C7C17D2" w14:textId="77777777"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14:paraId="2FAAACD4" w14:textId="77777777" w:rsidR="00B56F66" w:rsidRPr="00E75FE5" w:rsidRDefault="00B56F66" w:rsidP="00E75FE5">
      <w:pPr>
        <w:pStyle w:val="2"/>
        <w:ind w:left="567" w:right="40"/>
        <w:jc w:val="center"/>
        <w:rPr>
          <w:rFonts w:ascii="Arial" w:hAnsi="Arial" w:cs="Arial"/>
          <w:b/>
          <w:sz w:val="24"/>
          <w:szCs w:val="24"/>
        </w:rPr>
      </w:pPr>
      <w:r w:rsidRPr="00E75FE5">
        <w:rPr>
          <w:rFonts w:ascii="Arial" w:hAnsi="Arial" w:cs="Arial"/>
          <w:b/>
          <w:sz w:val="24"/>
          <w:szCs w:val="24"/>
        </w:rPr>
        <w:lastRenderedPageBreak/>
        <w:t>ANEXO TÉCNICO</w:t>
      </w:r>
    </w:p>
    <w:p w14:paraId="41B51D2D" w14:textId="77777777" w:rsidR="00B56F66" w:rsidRPr="00E75FE5" w:rsidRDefault="00B56F66" w:rsidP="00E75FE5">
      <w:pPr>
        <w:pStyle w:val="2"/>
        <w:ind w:left="567" w:right="40"/>
        <w:jc w:val="center"/>
        <w:rPr>
          <w:rFonts w:ascii="Arial" w:hAnsi="Arial" w:cs="Arial"/>
          <w:b/>
          <w:sz w:val="24"/>
          <w:szCs w:val="24"/>
        </w:rPr>
      </w:pPr>
    </w:p>
    <w:p w14:paraId="5C2D3138" w14:textId="1982E952" w:rsidR="005E2325" w:rsidRPr="00E75FE5" w:rsidRDefault="00E75FE5" w:rsidP="00E75FE5">
      <w:pPr>
        <w:pStyle w:val="Ttulo3"/>
        <w:ind w:left="567" w:right="182"/>
      </w:pPr>
      <w:r w:rsidRPr="00E75FE5">
        <w:t>PAQUETE UNICO</w:t>
      </w:r>
    </w:p>
    <w:p w14:paraId="622AA82E" w14:textId="77777777" w:rsidR="00E75FE5" w:rsidRDefault="00E75FE5" w:rsidP="0043343B">
      <w:pPr>
        <w:pStyle w:val="2"/>
        <w:ind w:left="1368"/>
        <w:jc w:val="center"/>
        <w:rPr>
          <w:rFonts w:ascii="Arial" w:hAnsi="Arial" w:cs="Arial"/>
          <w:sz w:val="24"/>
          <w:szCs w:val="24"/>
        </w:rPr>
      </w:pPr>
    </w:p>
    <w:p w14:paraId="6E197D47" w14:textId="155BE733" w:rsidR="0082385F" w:rsidRPr="002F0880" w:rsidRDefault="0082385F" w:rsidP="0082385F">
      <w:pPr>
        <w:pStyle w:val="2"/>
        <w:tabs>
          <w:tab w:val="left" w:pos="2417"/>
        </w:tabs>
        <w:ind w:left="567" w:right="182"/>
        <w:rPr>
          <w:rFonts w:ascii="Arial" w:hAnsi="Arial" w:cs="Arial"/>
          <w:b/>
          <w:sz w:val="22"/>
          <w:szCs w:val="22"/>
          <w:highlight w:val="lightGray"/>
          <w:u w:val="single"/>
        </w:rPr>
      </w:pPr>
      <w:r w:rsidRPr="002F0880">
        <w:rPr>
          <w:rFonts w:ascii="Arial" w:hAnsi="Arial" w:cs="Arial"/>
          <w:b/>
          <w:sz w:val="22"/>
          <w:szCs w:val="22"/>
          <w:highlight w:val="lightGray"/>
          <w:u w:val="single"/>
        </w:rPr>
        <w:t>ESPECIFICACIONES TECNICAS Y REQUERIMIENTOS</w:t>
      </w:r>
    </w:p>
    <w:p w14:paraId="62E7EDF9" w14:textId="77777777" w:rsidR="0082385F" w:rsidRPr="002F0880" w:rsidRDefault="0082385F" w:rsidP="0082385F">
      <w:pPr>
        <w:pStyle w:val="2"/>
        <w:tabs>
          <w:tab w:val="left" w:pos="2417"/>
        </w:tabs>
        <w:ind w:left="567" w:right="182"/>
        <w:rPr>
          <w:rFonts w:ascii="Arial" w:hAnsi="Arial" w:cs="Arial"/>
          <w:b/>
          <w:sz w:val="22"/>
          <w:szCs w:val="22"/>
          <w:highlight w:val="lightGray"/>
          <w:u w:val="single"/>
        </w:rPr>
      </w:pPr>
    </w:p>
    <w:p w14:paraId="76A159EC" w14:textId="061478FC" w:rsidR="0082385F" w:rsidRPr="0082385F" w:rsidRDefault="002F0880" w:rsidP="0082385F">
      <w:pPr>
        <w:pStyle w:val="2"/>
        <w:tabs>
          <w:tab w:val="left" w:pos="2417"/>
        </w:tabs>
        <w:ind w:left="567" w:right="182"/>
        <w:rPr>
          <w:rFonts w:ascii="Arial" w:hAnsi="Arial" w:cs="Arial"/>
          <w:b/>
          <w:sz w:val="22"/>
          <w:szCs w:val="22"/>
        </w:rPr>
      </w:pPr>
      <w:r w:rsidRPr="002F0880">
        <w:rPr>
          <w:rFonts w:ascii="Arial" w:hAnsi="Arial" w:cs="Arial"/>
          <w:b/>
          <w:sz w:val="22"/>
          <w:szCs w:val="22"/>
          <w:highlight w:val="lightGray"/>
        </w:rPr>
        <w:t>PARTIDA 1 ZONA COSTA:</w:t>
      </w:r>
    </w:p>
    <w:p w14:paraId="2703A53A" w14:textId="77777777" w:rsidR="0082385F" w:rsidRPr="0082385F" w:rsidRDefault="0082385F" w:rsidP="0082385F">
      <w:pPr>
        <w:tabs>
          <w:tab w:val="right" w:pos="8789"/>
        </w:tabs>
        <w:ind w:left="567" w:right="182" w:firstLine="425"/>
        <w:jc w:val="both"/>
        <w:rPr>
          <w:rFonts w:ascii="Arial" w:hAnsi="Arial" w:cs="Arial"/>
          <w:b/>
          <w:sz w:val="22"/>
          <w:szCs w:val="22"/>
          <w:u w:val="single"/>
        </w:rPr>
      </w:pPr>
    </w:p>
    <w:p w14:paraId="51E66A86" w14:textId="77777777" w:rsidR="0082385F" w:rsidRPr="0082385F" w:rsidRDefault="0082385F" w:rsidP="0082385F">
      <w:pPr>
        <w:tabs>
          <w:tab w:val="right" w:pos="8789"/>
        </w:tabs>
        <w:ind w:left="567" w:right="182"/>
        <w:jc w:val="both"/>
        <w:rPr>
          <w:rFonts w:ascii="Arial" w:hAnsi="Arial" w:cs="Arial"/>
          <w:b/>
          <w:sz w:val="22"/>
          <w:szCs w:val="22"/>
        </w:rPr>
      </w:pPr>
      <w:r w:rsidRPr="0082385F">
        <w:rPr>
          <w:rFonts w:ascii="Arial" w:hAnsi="Arial" w:cs="Arial"/>
          <w:b/>
          <w:sz w:val="22"/>
          <w:szCs w:val="22"/>
        </w:rPr>
        <w:t>EQUIPO:</w:t>
      </w:r>
    </w:p>
    <w:p w14:paraId="0F918953" w14:textId="77777777" w:rsidR="0082385F" w:rsidRPr="0082385F" w:rsidRDefault="0082385F" w:rsidP="0082385F">
      <w:pPr>
        <w:tabs>
          <w:tab w:val="right" w:pos="8789"/>
        </w:tabs>
        <w:ind w:left="567" w:right="182"/>
        <w:jc w:val="both"/>
        <w:rPr>
          <w:rFonts w:ascii="Arial" w:hAnsi="Arial" w:cs="Arial"/>
          <w:sz w:val="22"/>
          <w:szCs w:val="22"/>
        </w:rPr>
      </w:pPr>
      <w:r w:rsidRPr="0082385F">
        <w:rPr>
          <w:rFonts w:ascii="Arial" w:hAnsi="Arial" w:cs="Arial"/>
          <w:sz w:val="22"/>
          <w:szCs w:val="22"/>
        </w:rPr>
        <w:t xml:space="preserve">El </w:t>
      </w:r>
      <w:r w:rsidRPr="0082385F">
        <w:rPr>
          <w:rFonts w:ascii="Arial" w:hAnsi="Arial" w:cs="Arial"/>
          <w:b/>
          <w:sz w:val="22"/>
          <w:szCs w:val="22"/>
        </w:rPr>
        <w:t>“LICITANTE”</w:t>
      </w:r>
      <w:r w:rsidRPr="0082385F">
        <w:rPr>
          <w:rFonts w:ascii="Arial" w:hAnsi="Arial" w:cs="Arial"/>
          <w:sz w:val="22"/>
          <w:szCs w:val="22"/>
        </w:rPr>
        <w:t xml:space="preserve"> que le resulte adjudicado el contrato derivado de esta licitación, proporcionará los equipos médicos requeridos en comodato, así como el demás instrumental, accesorios, capacitación, consumibles e instalaciones necesarias para la prestación debida del servicio, bajo las condiciones que se desprenden de las presentes bases de licitación, sus anexos, y lo siguiente:</w:t>
      </w:r>
    </w:p>
    <w:p w14:paraId="5D4DE52E" w14:textId="77777777" w:rsidR="0082385F" w:rsidRPr="0082385F" w:rsidRDefault="0082385F" w:rsidP="0082385F">
      <w:pPr>
        <w:tabs>
          <w:tab w:val="right" w:pos="8789"/>
        </w:tabs>
        <w:ind w:left="567" w:right="182"/>
        <w:jc w:val="both"/>
        <w:rPr>
          <w:rFonts w:ascii="Arial" w:hAnsi="Arial" w:cs="Arial"/>
          <w:sz w:val="22"/>
          <w:szCs w:val="22"/>
        </w:rPr>
      </w:pPr>
    </w:p>
    <w:p w14:paraId="105E001D" w14:textId="77777777" w:rsidR="0082385F" w:rsidRPr="0082385F" w:rsidRDefault="0082385F" w:rsidP="0082385F">
      <w:pPr>
        <w:tabs>
          <w:tab w:val="right" w:pos="8789"/>
        </w:tabs>
        <w:ind w:left="567" w:right="182"/>
        <w:jc w:val="both"/>
        <w:rPr>
          <w:rFonts w:ascii="Arial" w:hAnsi="Arial" w:cs="Arial"/>
          <w:b/>
          <w:sz w:val="22"/>
          <w:szCs w:val="22"/>
          <w:u w:val="single"/>
        </w:rPr>
      </w:pPr>
      <w:r w:rsidRPr="0082385F">
        <w:rPr>
          <w:rFonts w:ascii="Arial" w:hAnsi="Arial" w:cs="Arial"/>
          <w:b/>
          <w:sz w:val="22"/>
          <w:szCs w:val="22"/>
          <w:u w:val="single"/>
        </w:rPr>
        <w:t xml:space="preserve">Equipamiento Hospital Tijuana: </w:t>
      </w:r>
    </w:p>
    <w:p w14:paraId="01370951" w14:textId="77777777" w:rsidR="0082385F" w:rsidRPr="0082385F" w:rsidRDefault="0082385F" w:rsidP="0082385F">
      <w:pPr>
        <w:tabs>
          <w:tab w:val="right" w:pos="8789"/>
        </w:tabs>
        <w:ind w:left="567" w:right="182"/>
        <w:jc w:val="both"/>
        <w:rPr>
          <w:rFonts w:ascii="Arial" w:hAnsi="Arial" w:cs="Arial"/>
          <w:sz w:val="22"/>
          <w:szCs w:val="22"/>
        </w:rPr>
      </w:pPr>
    </w:p>
    <w:tbl>
      <w:tblPr>
        <w:tblW w:w="9706" w:type="dxa"/>
        <w:jc w:val="righ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438"/>
        <w:gridCol w:w="2268"/>
      </w:tblGrid>
      <w:tr w:rsidR="0082385F" w:rsidRPr="0082385F" w14:paraId="716093D2" w14:textId="77777777" w:rsidTr="0082385F">
        <w:trPr>
          <w:trHeight w:val="403"/>
          <w:jc w:val="right"/>
        </w:trPr>
        <w:tc>
          <w:tcPr>
            <w:tcW w:w="7438" w:type="dxa"/>
            <w:shd w:val="clear" w:color="auto" w:fill="auto"/>
            <w:vAlign w:val="center"/>
          </w:tcPr>
          <w:p w14:paraId="376D256B"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UNIDAD RADIOGRÁFICA CON CUBIERTA DESPLAZABLE DE MEDIO USO</w:t>
            </w:r>
          </w:p>
        </w:tc>
        <w:tc>
          <w:tcPr>
            <w:tcW w:w="2268" w:type="dxa"/>
          </w:tcPr>
          <w:p w14:paraId="71414E2A"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7A072AEE" w14:textId="77777777" w:rsidTr="0082385F">
        <w:trPr>
          <w:trHeight w:val="403"/>
          <w:jc w:val="right"/>
        </w:trPr>
        <w:tc>
          <w:tcPr>
            <w:tcW w:w="7438" w:type="dxa"/>
            <w:shd w:val="clear" w:color="auto" w:fill="auto"/>
            <w:vAlign w:val="center"/>
          </w:tcPr>
          <w:p w14:paraId="2113D527"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MASTOGRAFO DIGITAL MEDIO USO</w:t>
            </w:r>
          </w:p>
          <w:p w14:paraId="10E5085F"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MASTOGRAFÍA DIGITAL</w:t>
            </w:r>
          </w:p>
          <w:p w14:paraId="462836F8" w14:textId="01C15E0E"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MASTOGRAFÍA CON MARCAJE</w:t>
            </w:r>
          </w:p>
        </w:tc>
        <w:tc>
          <w:tcPr>
            <w:tcW w:w="2268" w:type="dxa"/>
          </w:tcPr>
          <w:p w14:paraId="0FD1ADDA"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1DE66F7E" w14:textId="77777777" w:rsidTr="0082385F">
        <w:trPr>
          <w:trHeight w:val="296"/>
          <w:jc w:val="right"/>
        </w:trPr>
        <w:tc>
          <w:tcPr>
            <w:tcW w:w="7438" w:type="dxa"/>
            <w:tcBorders>
              <w:bottom w:val="single" w:sz="4" w:space="0" w:color="auto"/>
            </w:tcBorders>
            <w:shd w:val="clear" w:color="auto" w:fill="auto"/>
            <w:vAlign w:val="center"/>
          </w:tcPr>
          <w:p w14:paraId="0006E925"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 xml:space="preserve">ULTRASONIDO GENERAL DOPPLER  MEDIO USO </w:t>
            </w:r>
          </w:p>
        </w:tc>
        <w:tc>
          <w:tcPr>
            <w:tcW w:w="2268" w:type="dxa"/>
            <w:tcBorders>
              <w:bottom w:val="single" w:sz="4" w:space="0" w:color="auto"/>
            </w:tcBorders>
          </w:tcPr>
          <w:p w14:paraId="242AED83"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1665714F" w14:textId="77777777" w:rsidTr="0082385F">
        <w:trPr>
          <w:trHeight w:val="300"/>
          <w:jc w:val="right"/>
        </w:trPr>
        <w:tc>
          <w:tcPr>
            <w:tcW w:w="7438" w:type="dxa"/>
            <w:tcBorders>
              <w:bottom w:val="nil"/>
            </w:tcBorders>
            <w:shd w:val="clear" w:color="auto" w:fill="auto"/>
            <w:vAlign w:val="center"/>
            <w:hideMark/>
          </w:tcPr>
          <w:p w14:paraId="2C4FFF07"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b/>
                <w:bCs/>
                <w:iCs/>
                <w:color w:val="000000"/>
                <w:sz w:val="22"/>
                <w:szCs w:val="22"/>
                <w:lang w:eastAsia="es-MX"/>
              </w:rPr>
              <w:t>EQUIPO DE FLUROSCOPIO MEDIO USO</w:t>
            </w:r>
          </w:p>
          <w:p w14:paraId="13F7899C"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ESTUDIOS DE RAYOS X Y CONTRASTADOS</w:t>
            </w:r>
          </w:p>
          <w:p w14:paraId="1A66E5E3"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ARTERIOGRAFÍA</w:t>
            </w:r>
          </w:p>
          <w:p w14:paraId="788E027D"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EMBOLIZACION ARTERIAL</w:t>
            </w:r>
          </w:p>
          <w:p w14:paraId="7B026B1F"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HISTEROSLPINGOGRAFIA</w:t>
            </w:r>
          </w:p>
          <w:p w14:paraId="26D46BE4"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PANANGIOGRAFIA</w:t>
            </w:r>
          </w:p>
          <w:p w14:paraId="3E3BC566"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SIALOGRAFIA</w:t>
            </w:r>
          </w:p>
        </w:tc>
        <w:tc>
          <w:tcPr>
            <w:tcW w:w="2268" w:type="dxa"/>
            <w:tcBorders>
              <w:bottom w:val="nil"/>
            </w:tcBorders>
          </w:tcPr>
          <w:p w14:paraId="16109D0B"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5DD7B81C" w14:textId="77777777" w:rsidTr="0082385F">
        <w:trPr>
          <w:trHeight w:val="300"/>
          <w:jc w:val="right"/>
        </w:trPr>
        <w:tc>
          <w:tcPr>
            <w:tcW w:w="7438" w:type="dxa"/>
            <w:tcBorders>
              <w:top w:val="single" w:sz="4" w:space="0" w:color="auto"/>
            </w:tcBorders>
            <w:shd w:val="clear" w:color="auto" w:fill="auto"/>
            <w:vAlign w:val="center"/>
            <w:hideMark/>
          </w:tcPr>
          <w:p w14:paraId="4CB8B406"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b/>
                <w:bCs/>
                <w:iCs/>
                <w:color w:val="000000"/>
                <w:sz w:val="22"/>
                <w:szCs w:val="22"/>
                <w:lang w:eastAsia="es-MX"/>
              </w:rPr>
              <w:t xml:space="preserve">EQUIPO DE RAYOS X MOVIL ANALOGO MEDIO USO </w:t>
            </w:r>
          </w:p>
        </w:tc>
        <w:tc>
          <w:tcPr>
            <w:tcW w:w="2268" w:type="dxa"/>
            <w:tcBorders>
              <w:top w:val="single" w:sz="4" w:space="0" w:color="auto"/>
            </w:tcBorders>
          </w:tcPr>
          <w:p w14:paraId="64DF193A"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2544571C" w14:textId="77777777" w:rsidTr="0082385F">
        <w:trPr>
          <w:trHeight w:val="280"/>
          <w:jc w:val="right"/>
        </w:trPr>
        <w:tc>
          <w:tcPr>
            <w:tcW w:w="7438" w:type="dxa"/>
            <w:tcBorders>
              <w:bottom w:val="single" w:sz="4" w:space="0" w:color="auto"/>
            </w:tcBorders>
            <w:shd w:val="clear" w:color="auto" w:fill="auto"/>
            <w:vAlign w:val="center"/>
            <w:hideMark/>
          </w:tcPr>
          <w:p w14:paraId="37BEF58C"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b/>
                <w:bCs/>
                <w:iCs/>
                <w:color w:val="000000"/>
                <w:sz w:val="22"/>
                <w:szCs w:val="22"/>
                <w:lang w:eastAsia="es-MX"/>
              </w:rPr>
              <w:t>EQUIPO DE RADIOLOGIA Y FLUROSCOPIO  TRANSPORTABLE TIPO ARCO EN C MEDIO USO CON SUSTRACCION DIGITAL</w:t>
            </w:r>
          </w:p>
          <w:p w14:paraId="33DEBA80" w14:textId="77777777" w:rsidR="0082385F" w:rsidRPr="0082385F" w:rsidRDefault="0082385F" w:rsidP="0082385F">
            <w:pPr>
              <w:ind w:left="170" w:right="182"/>
              <w:rPr>
                <w:rFonts w:ascii="Arial" w:hAnsi="Arial" w:cs="Arial"/>
                <w:color w:val="000000"/>
                <w:sz w:val="22"/>
                <w:szCs w:val="22"/>
                <w:lang w:eastAsia="es-MX"/>
              </w:rPr>
            </w:pPr>
          </w:p>
        </w:tc>
        <w:tc>
          <w:tcPr>
            <w:tcW w:w="2268" w:type="dxa"/>
            <w:tcBorders>
              <w:bottom w:val="single" w:sz="4" w:space="0" w:color="auto"/>
            </w:tcBorders>
          </w:tcPr>
          <w:p w14:paraId="02A594A6"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56953939" w14:textId="77777777" w:rsidTr="0082385F">
        <w:trPr>
          <w:trHeight w:val="2043"/>
          <w:jc w:val="right"/>
        </w:trPr>
        <w:tc>
          <w:tcPr>
            <w:tcW w:w="7438" w:type="dxa"/>
            <w:tcBorders>
              <w:top w:val="single" w:sz="4" w:space="0" w:color="auto"/>
              <w:left w:val="single" w:sz="4" w:space="0" w:color="auto"/>
              <w:bottom w:val="nil"/>
              <w:right w:val="single" w:sz="4" w:space="0" w:color="auto"/>
            </w:tcBorders>
            <w:shd w:val="clear" w:color="auto" w:fill="auto"/>
            <w:vAlign w:val="center"/>
            <w:hideMark/>
          </w:tcPr>
          <w:p w14:paraId="49CE867E"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b/>
                <w:bCs/>
                <w:iCs/>
                <w:color w:val="000000"/>
                <w:sz w:val="22"/>
                <w:szCs w:val="22"/>
                <w:lang w:eastAsia="es-MX"/>
              </w:rPr>
              <w:t xml:space="preserve">TOMOGRAFÍA COMPUTARIZADA MEDIO USO </w:t>
            </w:r>
          </w:p>
          <w:p w14:paraId="130A7EE5"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TOMOGRAFÍA UNA REGIÓN O SEGMENTO</w:t>
            </w:r>
          </w:p>
          <w:p w14:paraId="14B2D8FB"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TOMOGRAFÍA UNA REGIÓN O SEGMENTO CONTRASTE NO IONICO</w:t>
            </w:r>
          </w:p>
          <w:p w14:paraId="2C3ADB18"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TOMOGRAFÍA CON TERCERA DIMENSIÓN</w:t>
            </w:r>
          </w:p>
          <w:p w14:paraId="68F3ED40"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COLONOSCOPIA POR TOMOGRAFÍA</w:t>
            </w:r>
          </w:p>
          <w:p w14:paraId="70E19FAA"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DRENAJE PERCUTÁNEO POR TOMOGRAFÍA SIN CATÉTER</w:t>
            </w:r>
          </w:p>
          <w:p w14:paraId="1AB740C9"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DRENAJE PERCUTÁNEO POR TOMOGRAFÍA CON CATÉTER</w:t>
            </w:r>
          </w:p>
          <w:p w14:paraId="033D1499" w14:textId="77777777" w:rsidR="0082385F" w:rsidRPr="0082385F" w:rsidRDefault="0082385F" w:rsidP="0082385F">
            <w:pPr>
              <w:ind w:left="170" w:right="182"/>
              <w:rPr>
                <w:rFonts w:ascii="Arial" w:hAnsi="Arial" w:cs="Arial"/>
                <w:iCs/>
                <w:color w:val="000000"/>
                <w:sz w:val="22"/>
                <w:szCs w:val="22"/>
                <w:lang w:eastAsia="es-MX"/>
              </w:rPr>
            </w:pPr>
            <w:r w:rsidRPr="0082385F">
              <w:rPr>
                <w:rFonts w:ascii="Arial" w:hAnsi="Arial" w:cs="Arial"/>
                <w:iCs/>
                <w:color w:val="000000"/>
                <w:sz w:val="22"/>
                <w:szCs w:val="22"/>
                <w:lang w:eastAsia="es-MX"/>
              </w:rPr>
              <w:t>ANGIOTOMOGRAFIA</w:t>
            </w:r>
          </w:p>
          <w:p w14:paraId="594BE030"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ANGIOTOMOGRAFIA CORONARIA</w:t>
            </w:r>
          </w:p>
          <w:p w14:paraId="4EE46A87"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BIOPSIA GUIADA POR TOMOGRAFÍA</w:t>
            </w:r>
          </w:p>
          <w:p w14:paraId="2BD7ACC3"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UROTAC</w:t>
            </w:r>
          </w:p>
          <w:p w14:paraId="0C0B8804"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TAC 3D</w:t>
            </w:r>
          </w:p>
        </w:tc>
        <w:tc>
          <w:tcPr>
            <w:tcW w:w="2268" w:type="dxa"/>
            <w:tcBorders>
              <w:top w:val="single" w:sz="4" w:space="0" w:color="auto"/>
              <w:left w:val="single" w:sz="4" w:space="0" w:color="auto"/>
              <w:bottom w:val="nil"/>
              <w:right w:val="single" w:sz="4" w:space="0" w:color="auto"/>
            </w:tcBorders>
          </w:tcPr>
          <w:p w14:paraId="316DA665"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7D8D916A" w14:textId="77777777" w:rsidTr="0082385F">
        <w:trPr>
          <w:trHeight w:val="378"/>
          <w:jc w:val="right"/>
        </w:trPr>
        <w:tc>
          <w:tcPr>
            <w:tcW w:w="7438" w:type="dxa"/>
            <w:tcBorders>
              <w:top w:val="single" w:sz="4" w:space="0" w:color="auto"/>
            </w:tcBorders>
            <w:shd w:val="clear" w:color="auto" w:fill="auto"/>
            <w:vAlign w:val="center"/>
            <w:hideMark/>
          </w:tcPr>
          <w:p w14:paraId="35C112F4"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b/>
                <w:bCs/>
                <w:iCs/>
                <w:color w:val="000000"/>
                <w:sz w:val="22"/>
                <w:szCs w:val="22"/>
                <w:lang w:eastAsia="es-MX"/>
              </w:rPr>
              <w:t>DIGITALIZADOR DE IMAGEN CR MEDIO USO</w:t>
            </w:r>
          </w:p>
        </w:tc>
        <w:tc>
          <w:tcPr>
            <w:tcW w:w="2268" w:type="dxa"/>
            <w:tcBorders>
              <w:top w:val="single" w:sz="4" w:space="0" w:color="auto"/>
            </w:tcBorders>
          </w:tcPr>
          <w:p w14:paraId="4B00ECE9"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75E46BD8" w14:textId="77777777" w:rsidTr="0082385F">
        <w:trPr>
          <w:trHeight w:val="270"/>
          <w:jc w:val="right"/>
        </w:trPr>
        <w:tc>
          <w:tcPr>
            <w:tcW w:w="7438" w:type="dxa"/>
            <w:tcBorders>
              <w:top w:val="single" w:sz="4" w:space="0" w:color="auto"/>
              <w:bottom w:val="single" w:sz="4" w:space="0" w:color="auto"/>
            </w:tcBorders>
            <w:shd w:val="clear" w:color="auto" w:fill="auto"/>
            <w:vAlign w:val="center"/>
          </w:tcPr>
          <w:p w14:paraId="3B10897E"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ORTOPANTOGRAFO (GABINETE EXTERNO)</w:t>
            </w:r>
          </w:p>
        </w:tc>
        <w:tc>
          <w:tcPr>
            <w:tcW w:w="2268" w:type="dxa"/>
            <w:tcBorders>
              <w:top w:val="single" w:sz="4" w:space="0" w:color="auto"/>
              <w:bottom w:val="single" w:sz="4" w:space="0" w:color="auto"/>
            </w:tcBorders>
          </w:tcPr>
          <w:p w14:paraId="04777587"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7DFD8810" w14:textId="77777777" w:rsidTr="0082385F">
        <w:trPr>
          <w:trHeight w:val="300"/>
          <w:jc w:val="right"/>
        </w:trPr>
        <w:tc>
          <w:tcPr>
            <w:tcW w:w="7438" w:type="dxa"/>
            <w:tcBorders>
              <w:top w:val="single" w:sz="4" w:space="0" w:color="auto"/>
              <w:left w:val="single" w:sz="4" w:space="0" w:color="auto"/>
              <w:bottom w:val="nil"/>
              <w:right w:val="single" w:sz="4" w:space="0" w:color="auto"/>
            </w:tcBorders>
            <w:shd w:val="clear" w:color="auto" w:fill="auto"/>
            <w:vAlign w:val="center"/>
            <w:hideMark/>
          </w:tcPr>
          <w:p w14:paraId="570A3953"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b/>
                <w:bCs/>
                <w:iCs/>
                <w:color w:val="000000"/>
                <w:sz w:val="22"/>
                <w:szCs w:val="22"/>
                <w:lang w:eastAsia="es-MX"/>
              </w:rPr>
              <w:t>RESONANCIA MAGNÉTICA DE 1.5 TESLA (GABINETE EXTERNO)</w:t>
            </w:r>
          </w:p>
          <w:p w14:paraId="3E4608BC"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bCs/>
                <w:iCs/>
                <w:color w:val="000000"/>
                <w:sz w:val="22"/>
                <w:szCs w:val="22"/>
                <w:lang w:eastAsia="es-MX"/>
              </w:rPr>
              <w:lastRenderedPageBreak/>
              <w:t>RESONANCIA MAGNÉTICA</w:t>
            </w:r>
          </w:p>
          <w:p w14:paraId="1FC9D723"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RESONANCIA MAGNÉTICA SIN CONTRASTE UNA REGIÓN</w:t>
            </w:r>
          </w:p>
          <w:p w14:paraId="1D4F0E18" w14:textId="77777777" w:rsidR="0082385F" w:rsidRPr="0082385F" w:rsidRDefault="0082385F" w:rsidP="0082385F">
            <w:pPr>
              <w:ind w:left="170"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RESONANCIA MAGNÉTICA CON GADOLINO UNA REGIÓN</w:t>
            </w:r>
          </w:p>
          <w:p w14:paraId="7CDC60EB" w14:textId="77777777" w:rsidR="0082385F" w:rsidRPr="0082385F" w:rsidRDefault="0082385F" w:rsidP="0082385F">
            <w:pPr>
              <w:ind w:left="170" w:right="182"/>
              <w:rPr>
                <w:rFonts w:ascii="Arial" w:hAnsi="Arial" w:cs="Arial"/>
                <w:color w:val="000000"/>
                <w:sz w:val="22"/>
                <w:szCs w:val="22"/>
                <w:lang w:eastAsia="es-MX"/>
              </w:rPr>
            </w:pPr>
            <w:r w:rsidRPr="0082385F">
              <w:rPr>
                <w:rFonts w:ascii="Arial" w:hAnsi="Arial" w:cs="Arial"/>
                <w:iCs/>
                <w:color w:val="000000"/>
                <w:sz w:val="22"/>
                <w:szCs w:val="22"/>
                <w:lang w:eastAsia="es-MX"/>
              </w:rPr>
              <w:t>ANGIORESONANCIA</w:t>
            </w:r>
          </w:p>
        </w:tc>
        <w:tc>
          <w:tcPr>
            <w:tcW w:w="2268" w:type="dxa"/>
            <w:tcBorders>
              <w:top w:val="single" w:sz="4" w:space="0" w:color="auto"/>
              <w:left w:val="single" w:sz="4" w:space="0" w:color="auto"/>
              <w:bottom w:val="nil"/>
              <w:right w:val="single" w:sz="4" w:space="0" w:color="auto"/>
            </w:tcBorders>
          </w:tcPr>
          <w:p w14:paraId="2D7F0C09"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lastRenderedPageBreak/>
              <w:t>1</w:t>
            </w:r>
          </w:p>
        </w:tc>
      </w:tr>
      <w:tr w:rsidR="0082385F" w:rsidRPr="0082385F" w14:paraId="235B6AE0" w14:textId="77777777" w:rsidTr="0082385F">
        <w:trPr>
          <w:trHeight w:val="152"/>
          <w:jc w:val="right"/>
        </w:trPr>
        <w:tc>
          <w:tcPr>
            <w:tcW w:w="7438" w:type="dxa"/>
            <w:tcBorders>
              <w:top w:val="single" w:sz="4" w:space="0" w:color="auto"/>
            </w:tcBorders>
            <w:shd w:val="clear" w:color="auto" w:fill="auto"/>
            <w:vAlign w:val="center"/>
            <w:hideMark/>
          </w:tcPr>
          <w:p w14:paraId="0259C301" w14:textId="77777777" w:rsidR="0082385F" w:rsidRPr="0082385F" w:rsidRDefault="0082385F" w:rsidP="0082385F">
            <w:pPr>
              <w:ind w:left="170" w:right="182"/>
              <w:jc w:val="both"/>
              <w:rPr>
                <w:rFonts w:ascii="Arial" w:hAnsi="Arial" w:cs="Arial"/>
                <w:b/>
                <w:bCs/>
                <w:iCs/>
                <w:color w:val="000000"/>
                <w:sz w:val="22"/>
                <w:szCs w:val="22"/>
                <w:lang w:eastAsia="es-MX"/>
              </w:rPr>
            </w:pPr>
            <w:r w:rsidRPr="0082385F">
              <w:rPr>
                <w:rFonts w:ascii="Arial" w:hAnsi="Arial" w:cs="Arial"/>
                <w:b/>
                <w:bCs/>
                <w:iCs/>
                <w:color w:val="000000"/>
                <w:sz w:val="22"/>
                <w:szCs w:val="22"/>
                <w:lang w:eastAsia="es-MX"/>
              </w:rPr>
              <w:lastRenderedPageBreak/>
              <w:t>IMPRESORA DE PELICULA SECA MEDIO USO</w:t>
            </w:r>
          </w:p>
          <w:p w14:paraId="489AB423" w14:textId="77777777" w:rsidR="0082385F" w:rsidRPr="0082385F" w:rsidRDefault="0082385F" w:rsidP="0082385F">
            <w:pPr>
              <w:ind w:left="170" w:right="182" w:hanging="283"/>
              <w:jc w:val="both"/>
              <w:rPr>
                <w:rFonts w:ascii="Arial" w:hAnsi="Arial" w:cs="Arial"/>
                <w:color w:val="000000"/>
                <w:sz w:val="22"/>
                <w:szCs w:val="22"/>
                <w:lang w:eastAsia="es-MX"/>
              </w:rPr>
            </w:pPr>
          </w:p>
        </w:tc>
        <w:tc>
          <w:tcPr>
            <w:tcW w:w="2268" w:type="dxa"/>
            <w:tcBorders>
              <w:top w:val="single" w:sz="4" w:space="0" w:color="auto"/>
            </w:tcBorders>
          </w:tcPr>
          <w:p w14:paraId="71FD7416"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bl>
    <w:p w14:paraId="051FE906" w14:textId="77777777" w:rsidR="0082385F" w:rsidRPr="0082385F" w:rsidRDefault="0082385F" w:rsidP="0082385F">
      <w:pPr>
        <w:tabs>
          <w:tab w:val="right" w:pos="8789"/>
        </w:tabs>
        <w:ind w:left="567" w:right="182"/>
        <w:jc w:val="both"/>
        <w:rPr>
          <w:rFonts w:ascii="Arial" w:hAnsi="Arial" w:cs="Arial"/>
          <w:sz w:val="22"/>
          <w:szCs w:val="22"/>
        </w:rPr>
      </w:pPr>
    </w:p>
    <w:p w14:paraId="343B2FE5" w14:textId="77777777" w:rsidR="0082385F" w:rsidRPr="0082385F" w:rsidRDefault="0082385F" w:rsidP="0082385F">
      <w:pPr>
        <w:tabs>
          <w:tab w:val="right" w:pos="8789"/>
        </w:tabs>
        <w:ind w:left="567" w:right="182"/>
        <w:jc w:val="both"/>
        <w:rPr>
          <w:rFonts w:ascii="Arial" w:hAnsi="Arial" w:cs="Arial"/>
          <w:b/>
          <w:sz w:val="22"/>
          <w:szCs w:val="22"/>
          <w:u w:val="single"/>
        </w:rPr>
      </w:pPr>
      <w:r w:rsidRPr="0082385F">
        <w:rPr>
          <w:rFonts w:ascii="Arial" w:hAnsi="Arial" w:cs="Arial"/>
          <w:b/>
          <w:sz w:val="22"/>
          <w:szCs w:val="22"/>
          <w:u w:val="single"/>
        </w:rPr>
        <w:t>Equipamiento Clínica Tijuana las Palmas:</w:t>
      </w:r>
    </w:p>
    <w:p w14:paraId="5DA93E2E" w14:textId="77777777" w:rsidR="0082385F" w:rsidRPr="0082385F" w:rsidRDefault="0082385F" w:rsidP="0082385F">
      <w:pPr>
        <w:tabs>
          <w:tab w:val="right" w:pos="8789"/>
        </w:tabs>
        <w:ind w:left="567" w:right="182"/>
        <w:jc w:val="both"/>
        <w:rPr>
          <w:rFonts w:ascii="Arial" w:hAnsi="Arial" w:cs="Arial"/>
          <w:sz w:val="22"/>
          <w:szCs w:val="22"/>
        </w:rPr>
      </w:pPr>
    </w:p>
    <w:tbl>
      <w:tblPr>
        <w:tblW w:w="9706" w:type="dxa"/>
        <w:jc w:val="right"/>
        <w:tblInd w:w="70" w:type="dxa"/>
        <w:tblCellMar>
          <w:left w:w="70" w:type="dxa"/>
          <w:right w:w="70" w:type="dxa"/>
        </w:tblCellMar>
        <w:tblLook w:val="04A0" w:firstRow="1" w:lastRow="0" w:firstColumn="1" w:lastColumn="0" w:noHBand="0" w:noVBand="1"/>
      </w:tblPr>
      <w:tblGrid>
        <w:gridCol w:w="7438"/>
        <w:gridCol w:w="2268"/>
      </w:tblGrid>
      <w:tr w:rsidR="0082385F" w:rsidRPr="0082385F" w14:paraId="6A225229" w14:textId="77777777" w:rsidTr="0082385F">
        <w:trPr>
          <w:trHeight w:val="261"/>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40C34A52" w14:textId="77777777" w:rsidR="0082385F" w:rsidRPr="0082385F" w:rsidRDefault="0082385F" w:rsidP="0082385F">
            <w:pPr>
              <w:ind w:left="170" w:right="182" w:firstLine="29"/>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UNIDAD RADIOGRAFICA CON CUBIERTA DESPLAZABLE DE MEDIO USO</w:t>
            </w:r>
          </w:p>
        </w:tc>
        <w:tc>
          <w:tcPr>
            <w:tcW w:w="2268" w:type="dxa"/>
            <w:tcBorders>
              <w:top w:val="single" w:sz="4" w:space="0" w:color="auto"/>
              <w:left w:val="single" w:sz="4" w:space="0" w:color="auto"/>
              <w:bottom w:val="single" w:sz="4" w:space="0" w:color="auto"/>
              <w:right w:val="single" w:sz="4" w:space="0" w:color="auto"/>
            </w:tcBorders>
          </w:tcPr>
          <w:p w14:paraId="1F06FCF0"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64121755" w14:textId="77777777" w:rsidTr="0082385F">
        <w:trPr>
          <w:trHeight w:val="195"/>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41B6D9F8" w14:textId="77777777" w:rsidR="0082385F" w:rsidRPr="0082385F" w:rsidRDefault="0082385F" w:rsidP="0082385F">
            <w:pPr>
              <w:ind w:left="170" w:right="182" w:firstLine="29"/>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 xml:space="preserve">MASTOGRAFO ANALOGICO ESTACIONARIO  MEDIO USO </w:t>
            </w:r>
          </w:p>
        </w:tc>
        <w:tc>
          <w:tcPr>
            <w:tcW w:w="2268" w:type="dxa"/>
            <w:tcBorders>
              <w:top w:val="single" w:sz="4" w:space="0" w:color="auto"/>
              <w:left w:val="single" w:sz="4" w:space="0" w:color="auto"/>
              <w:bottom w:val="single" w:sz="4" w:space="0" w:color="auto"/>
              <w:right w:val="single" w:sz="4" w:space="0" w:color="auto"/>
            </w:tcBorders>
          </w:tcPr>
          <w:p w14:paraId="1ED4C83A"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26A5F789"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251615E9" w14:textId="77777777" w:rsidR="0082385F" w:rsidRPr="0082385F" w:rsidRDefault="0082385F" w:rsidP="0082385F">
            <w:pPr>
              <w:ind w:left="170" w:right="182" w:firstLine="29"/>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ULTRASONIDO DOPPLER COLOR BASICO MEDIO USO</w:t>
            </w:r>
          </w:p>
        </w:tc>
        <w:tc>
          <w:tcPr>
            <w:tcW w:w="2268" w:type="dxa"/>
            <w:tcBorders>
              <w:top w:val="single" w:sz="4" w:space="0" w:color="auto"/>
              <w:left w:val="single" w:sz="4" w:space="0" w:color="auto"/>
              <w:bottom w:val="single" w:sz="4" w:space="0" w:color="auto"/>
              <w:right w:val="single" w:sz="4" w:space="0" w:color="auto"/>
            </w:tcBorders>
          </w:tcPr>
          <w:p w14:paraId="5B53530D"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6C301828"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48160621" w14:textId="77777777" w:rsidR="0082385F" w:rsidRPr="0082385F" w:rsidRDefault="0082385F" w:rsidP="0082385F">
            <w:pPr>
              <w:ind w:left="170" w:right="182" w:firstLine="29"/>
              <w:jc w:val="both"/>
              <w:rPr>
                <w:rFonts w:ascii="Arial" w:hAnsi="Arial" w:cs="Arial"/>
                <w:color w:val="000000"/>
                <w:sz w:val="22"/>
                <w:szCs w:val="22"/>
                <w:lang w:eastAsia="es-MX"/>
              </w:rPr>
            </w:pPr>
            <w:r w:rsidRPr="0082385F">
              <w:rPr>
                <w:rFonts w:ascii="Arial" w:hAnsi="Arial" w:cs="Arial"/>
                <w:b/>
                <w:bCs/>
                <w:iCs/>
                <w:color w:val="000000"/>
                <w:sz w:val="22"/>
                <w:szCs w:val="22"/>
                <w:lang w:eastAsia="es-MX"/>
              </w:rPr>
              <w:t>DIGITALIZADOR DE IMAGEN CR MEDIO USO</w:t>
            </w:r>
          </w:p>
        </w:tc>
        <w:tc>
          <w:tcPr>
            <w:tcW w:w="2268" w:type="dxa"/>
            <w:tcBorders>
              <w:top w:val="single" w:sz="4" w:space="0" w:color="auto"/>
              <w:left w:val="single" w:sz="4" w:space="0" w:color="auto"/>
              <w:bottom w:val="single" w:sz="4" w:space="0" w:color="auto"/>
              <w:right w:val="single" w:sz="4" w:space="0" w:color="auto"/>
            </w:tcBorders>
          </w:tcPr>
          <w:p w14:paraId="0FF60525"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0D08997F"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0C1BADD2" w14:textId="77777777" w:rsidR="0082385F" w:rsidRPr="0082385F" w:rsidRDefault="0082385F" w:rsidP="0082385F">
            <w:pPr>
              <w:ind w:left="170" w:right="182" w:firstLine="29"/>
              <w:jc w:val="both"/>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IMPRESORA DE PELICULA SECA MEDIO USO</w:t>
            </w:r>
          </w:p>
        </w:tc>
        <w:tc>
          <w:tcPr>
            <w:tcW w:w="2268" w:type="dxa"/>
            <w:tcBorders>
              <w:top w:val="single" w:sz="4" w:space="0" w:color="auto"/>
              <w:left w:val="single" w:sz="4" w:space="0" w:color="auto"/>
              <w:bottom w:val="single" w:sz="4" w:space="0" w:color="auto"/>
              <w:right w:val="single" w:sz="4" w:space="0" w:color="auto"/>
            </w:tcBorders>
          </w:tcPr>
          <w:p w14:paraId="1CE80B5C"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bl>
    <w:p w14:paraId="1DF56525" w14:textId="77777777" w:rsidR="0082385F" w:rsidRPr="0082385F" w:rsidRDefault="0082385F" w:rsidP="0082385F">
      <w:pPr>
        <w:tabs>
          <w:tab w:val="right" w:pos="8789"/>
        </w:tabs>
        <w:ind w:left="567" w:right="182"/>
        <w:jc w:val="both"/>
        <w:rPr>
          <w:rFonts w:ascii="Arial" w:hAnsi="Arial" w:cs="Arial"/>
          <w:sz w:val="22"/>
          <w:szCs w:val="22"/>
        </w:rPr>
      </w:pPr>
    </w:p>
    <w:p w14:paraId="6A360545" w14:textId="77777777" w:rsidR="0082385F" w:rsidRPr="0082385F" w:rsidRDefault="0082385F" w:rsidP="0082385F">
      <w:pPr>
        <w:tabs>
          <w:tab w:val="right" w:pos="8789"/>
        </w:tabs>
        <w:ind w:left="567" w:right="182"/>
        <w:jc w:val="both"/>
        <w:rPr>
          <w:rFonts w:ascii="Arial" w:hAnsi="Arial" w:cs="Arial"/>
          <w:b/>
          <w:sz w:val="22"/>
          <w:szCs w:val="22"/>
          <w:u w:val="single"/>
        </w:rPr>
      </w:pPr>
      <w:r w:rsidRPr="0082385F">
        <w:rPr>
          <w:rFonts w:ascii="Arial" w:hAnsi="Arial" w:cs="Arial"/>
          <w:b/>
          <w:sz w:val="22"/>
          <w:szCs w:val="22"/>
          <w:u w:val="single"/>
        </w:rPr>
        <w:t xml:space="preserve">Equipamiento Clínica Tecate: </w:t>
      </w:r>
    </w:p>
    <w:p w14:paraId="35751730" w14:textId="77777777" w:rsidR="0082385F" w:rsidRPr="0082385F" w:rsidRDefault="0082385F" w:rsidP="0082385F">
      <w:pPr>
        <w:tabs>
          <w:tab w:val="right" w:pos="8789"/>
        </w:tabs>
        <w:ind w:left="567" w:right="182"/>
        <w:jc w:val="both"/>
        <w:rPr>
          <w:rFonts w:ascii="Arial" w:hAnsi="Arial" w:cs="Arial"/>
          <w:sz w:val="22"/>
          <w:szCs w:val="22"/>
        </w:rPr>
      </w:pPr>
    </w:p>
    <w:tbl>
      <w:tblPr>
        <w:tblW w:w="9706" w:type="dxa"/>
        <w:jc w:val="right"/>
        <w:tblInd w:w="70" w:type="dxa"/>
        <w:tblCellMar>
          <w:left w:w="70" w:type="dxa"/>
          <w:right w:w="70" w:type="dxa"/>
        </w:tblCellMar>
        <w:tblLook w:val="04A0" w:firstRow="1" w:lastRow="0" w:firstColumn="1" w:lastColumn="0" w:noHBand="0" w:noVBand="1"/>
      </w:tblPr>
      <w:tblGrid>
        <w:gridCol w:w="7438"/>
        <w:gridCol w:w="2268"/>
      </w:tblGrid>
      <w:tr w:rsidR="0082385F" w:rsidRPr="0082385F" w14:paraId="65D47EB7"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68074E39" w14:textId="77777777" w:rsidR="0082385F" w:rsidRPr="0082385F" w:rsidRDefault="0082385F" w:rsidP="0082385F">
            <w:pPr>
              <w:ind w:left="170" w:right="182" w:firstLine="29"/>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UNIDAD RADIOGRAFICA CON CUBIERTA DESPLAZABLE DE MEDIO USO</w:t>
            </w:r>
          </w:p>
        </w:tc>
        <w:tc>
          <w:tcPr>
            <w:tcW w:w="2268" w:type="dxa"/>
            <w:tcBorders>
              <w:top w:val="single" w:sz="4" w:space="0" w:color="auto"/>
              <w:left w:val="single" w:sz="4" w:space="0" w:color="auto"/>
              <w:bottom w:val="single" w:sz="4" w:space="0" w:color="auto"/>
              <w:right w:val="single" w:sz="4" w:space="0" w:color="auto"/>
            </w:tcBorders>
          </w:tcPr>
          <w:p w14:paraId="7B50CCFA"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5E59E3C4"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240E21E7" w14:textId="77777777" w:rsidR="0082385F" w:rsidRPr="0082385F" w:rsidRDefault="0082385F" w:rsidP="0082385F">
            <w:pPr>
              <w:ind w:left="170" w:right="182" w:firstLine="29"/>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MASTOGRAFO ANALOGICO ESTACIONARIO  MEDIO USO</w:t>
            </w:r>
          </w:p>
        </w:tc>
        <w:tc>
          <w:tcPr>
            <w:tcW w:w="2268" w:type="dxa"/>
            <w:tcBorders>
              <w:top w:val="single" w:sz="4" w:space="0" w:color="auto"/>
              <w:left w:val="single" w:sz="4" w:space="0" w:color="auto"/>
              <w:bottom w:val="single" w:sz="4" w:space="0" w:color="auto"/>
              <w:right w:val="single" w:sz="4" w:space="0" w:color="auto"/>
            </w:tcBorders>
          </w:tcPr>
          <w:p w14:paraId="4D375237"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3430D9FA"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3983C399" w14:textId="77777777" w:rsidR="0082385F" w:rsidRPr="0082385F" w:rsidRDefault="0082385F" w:rsidP="0082385F">
            <w:pPr>
              <w:ind w:left="170" w:right="182" w:firstLine="29"/>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ULTRASONIDO DOPPLER COLOR BASICO MEDIO USO</w:t>
            </w:r>
          </w:p>
        </w:tc>
        <w:tc>
          <w:tcPr>
            <w:tcW w:w="2268" w:type="dxa"/>
            <w:tcBorders>
              <w:top w:val="single" w:sz="4" w:space="0" w:color="auto"/>
              <w:left w:val="single" w:sz="4" w:space="0" w:color="auto"/>
              <w:bottom w:val="single" w:sz="4" w:space="0" w:color="auto"/>
              <w:right w:val="single" w:sz="4" w:space="0" w:color="auto"/>
            </w:tcBorders>
          </w:tcPr>
          <w:p w14:paraId="0EF3A5EB"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144A39C6"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512708BC" w14:textId="77777777" w:rsidR="0082385F" w:rsidRPr="0082385F" w:rsidRDefault="0082385F" w:rsidP="0082385F">
            <w:pPr>
              <w:ind w:left="170" w:right="182" w:firstLine="29"/>
              <w:jc w:val="both"/>
              <w:rPr>
                <w:rFonts w:ascii="Arial" w:hAnsi="Arial" w:cs="Arial"/>
                <w:color w:val="000000"/>
                <w:sz w:val="22"/>
                <w:szCs w:val="22"/>
                <w:lang w:eastAsia="es-MX"/>
              </w:rPr>
            </w:pPr>
            <w:r w:rsidRPr="0082385F">
              <w:rPr>
                <w:rFonts w:ascii="Arial" w:hAnsi="Arial" w:cs="Arial"/>
                <w:b/>
                <w:bCs/>
                <w:iCs/>
                <w:color w:val="000000"/>
                <w:sz w:val="22"/>
                <w:szCs w:val="22"/>
                <w:lang w:eastAsia="es-MX"/>
              </w:rPr>
              <w:t>IMPRESORA DE PELICULA SECA MEDIO USO</w:t>
            </w:r>
          </w:p>
        </w:tc>
        <w:tc>
          <w:tcPr>
            <w:tcW w:w="2268" w:type="dxa"/>
            <w:tcBorders>
              <w:top w:val="single" w:sz="4" w:space="0" w:color="auto"/>
              <w:left w:val="single" w:sz="4" w:space="0" w:color="auto"/>
              <w:bottom w:val="single" w:sz="4" w:space="0" w:color="auto"/>
              <w:right w:val="single" w:sz="4" w:space="0" w:color="auto"/>
            </w:tcBorders>
          </w:tcPr>
          <w:p w14:paraId="618707FC"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bl>
    <w:p w14:paraId="7E9711A1" w14:textId="77777777" w:rsidR="0082385F" w:rsidRPr="0082385F" w:rsidRDefault="0082385F" w:rsidP="0082385F">
      <w:pPr>
        <w:tabs>
          <w:tab w:val="right" w:pos="8789"/>
        </w:tabs>
        <w:ind w:left="567" w:right="182"/>
        <w:jc w:val="both"/>
        <w:rPr>
          <w:rFonts w:ascii="Arial" w:hAnsi="Arial" w:cs="Arial"/>
          <w:sz w:val="22"/>
          <w:szCs w:val="22"/>
        </w:rPr>
      </w:pPr>
    </w:p>
    <w:p w14:paraId="048C503E" w14:textId="77777777" w:rsidR="0082385F" w:rsidRPr="0082385F" w:rsidRDefault="0082385F" w:rsidP="0082385F">
      <w:pPr>
        <w:tabs>
          <w:tab w:val="right" w:pos="8789"/>
        </w:tabs>
        <w:ind w:left="567" w:right="182"/>
        <w:jc w:val="both"/>
        <w:rPr>
          <w:rFonts w:ascii="Arial" w:hAnsi="Arial" w:cs="Arial"/>
          <w:b/>
          <w:sz w:val="22"/>
          <w:szCs w:val="22"/>
          <w:u w:val="single"/>
        </w:rPr>
      </w:pPr>
      <w:r w:rsidRPr="0082385F">
        <w:rPr>
          <w:rFonts w:ascii="Arial" w:hAnsi="Arial" w:cs="Arial"/>
          <w:b/>
          <w:sz w:val="22"/>
          <w:szCs w:val="22"/>
          <w:u w:val="single"/>
        </w:rPr>
        <w:t xml:space="preserve">Equipamiento Hospital Ensenada: </w:t>
      </w:r>
    </w:p>
    <w:p w14:paraId="15EF0CA7" w14:textId="77777777" w:rsidR="0082385F" w:rsidRPr="0082385F" w:rsidRDefault="0082385F" w:rsidP="0082385F">
      <w:pPr>
        <w:tabs>
          <w:tab w:val="right" w:pos="8789"/>
        </w:tabs>
        <w:ind w:left="567" w:right="182"/>
        <w:jc w:val="both"/>
        <w:rPr>
          <w:rFonts w:ascii="Arial" w:hAnsi="Arial" w:cs="Arial"/>
          <w:sz w:val="22"/>
          <w:szCs w:val="22"/>
        </w:rPr>
      </w:pPr>
    </w:p>
    <w:tbl>
      <w:tblPr>
        <w:tblW w:w="9706" w:type="dxa"/>
        <w:jc w:val="right"/>
        <w:tblInd w:w="70" w:type="dxa"/>
        <w:tblCellMar>
          <w:left w:w="70" w:type="dxa"/>
          <w:right w:w="70" w:type="dxa"/>
        </w:tblCellMar>
        <w:tblLook w:val="04A0" w:firstRow="1" w:lastRow="0" w:firstColumn="1" w:lastColumn="0" w:noHBand="0" w:noVBand="1"/>
      </w:tblPr>
      <w:tblGrid>
        <w:gridCol w:w="7438"/>
        <w:gridCol w:w="2268"/>
      </w:tblGrid>
      <w:tr w:rsidR="0082385F" w:rsidRPr="0082385F" w14:paraId="7FD1980D" w14:textId="77777777" w:rsidTr="0082385F">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3CE918D8" w14:textId="1E95F288" w:rsidR="0082385F" w:rsidRPr="0082385F" w:rsidRDefault="0082385F" w:rsidP="0082385F">
            <w:pPr>
              <w:ind w:left="170" w:right="182" w:firstLine="29"/>
              <w:rPr>
                <w:rFonts w:ascii="Arial" w:hAnsi="Arial" w:cs="Arial"/>
                <w:color w:val="000000"/>
                <w:sz w:val="22"/>
                <w:szCs w:val="22"/>
                <w:lang w:eastAsia="es-MX"/>
              </w:rPr>
            </w:pPr>
            <w:r w:rsidRPr="0082385F">
              <w:rPr>
                <w:rFonts w:ascii="Arial" w:hAnsi="Arial" w:cs="Arial"/>
                <w:b/>
                <w:bCs/>
                <w:iCs/>
                <w:color w:val="000000"/>
                <w:sz w:val="22"/>
                <w:szCs w:val="22"/>
                <w:lang w:eastAsia="es-MX"/>
              </w:rPr>
              <w:t>FLUROSCOPIO ANALOGICO MOVIL TIPO  ARCO EN C PARA USO GENERAL MEDIO USO</w:t>
            </w:r>
          </w:p>
        </w:tc>
        <w:tc>
          <w:tcPr>
            <w:tcW w:w="2268" w:type="dxa"/>
            <w:tcBorders>
              <w:top w:val="single" w:sz="4" w:space="0" w:color="auto"/>
              <w:left w:val="single" w:sz="4" w:space="0" w:color="auto"/>
              <w:bottom w:val="single" w:sz="4" w:space="0" w:color="auto"/>
              <w:right w:val="single" w:sz="4" w:space="0" w:color="auto"/>
            </w:tcBorders>
          </w:tcPr>
          <w:p w14:paraId="556ADDF3"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bl>
    <w:p w14:paraId="26C336B1" w14:textId="77777777" w:rsidR="0082385F" w:rsidRPr="0082385F" w:rsidRDefault="0082385F" w:rsidP="0082385F">
      <w:pPr>
        <w:tabs>
          <w:tab w:val="right" w:pos="8789"/>
        </w:tabs>
        <w:ind w:left="567" w:right="182"/>
        <w:jc w:val="both"/>
        <w:rPr>
          <w:rFonts w:ascii="Arial" w:hAnsi="Arial" w:cs="Arial"/>
          <w:sz w:val="22"/>
          <w:szCs w:val="22"/>
        </w:rPr>
      </w:pPr>
    </w:p>
    <w:p w14:paraId="2A15E378" w14:textId="77777777" w:rsidR="0082385F" w:rsidRPr="0082385F" w:rsidRDefault="0082385F" w:rsidP="0082385F">
      <w:pPr>
        <w:tabs>
          <w:tab w:val="right" w:pos="8789"/>
        </w:tabs>
        <w:ind w:left="567" w:right="182"/>
        <w:jc w:val="both"/>
        <w:rPr>
          <w:rFonts w:ascii="Arial" w:hAnsi="Arial" w:cs="Arial"/>
          <w:sz w:val="22"/>
          <w:szCs w:val="22"/>
        </w:rPr>
      </w:pPr>
    </w:p>
    <w:p w14:paraId="24C42ACB" w14:textId="77777777" w:rsidR="0082385F" w:rsidRPr="0082385F" w:rsidRDefault="0082385F" w:rsidP="0082385F">
      <w:pPr>
        <w:ind w:left="567" w:right="182"/>
        <w:jc w:val="both"/>
        <w:rPr>
          <w:rFonts w:ascii="Arial" w:hAnsi="Arial" w:cs="Arial"/>
          <w:sz w:val="22"/>
          <w:szCs w:val="22"/>
        </w:rPr>
      </w:pPr>
      <w:r w:rsidRPr="0082385F">
        <w:rPr>
          <w:rFonts w:ascii="Arial" w:hAnsi="Arial" w:cs="Arial"/>
          <w:b/>
          <w:sz w:val="22"/>
          <w:szCs w:val="22"/>
        </w:rPr>
        <w:t xml:space="preserve"> ENTREGA E INSTALACIÓN DE BIENES Y CONSUMIBLES:</w:t>
      </w:r>
    </w:p>
    <w:p w14:paraId="14AA6A11" w14:textId="77777777" w:rsidR="0082385F" w:rsidRPr="0082385F" w:rsidRDefault="0082385F" w:rsidP="0082385F">
      <w:pPr>
        <w:pStyle w:val="1"/>
        <w:ind w:left="567" w:right="182"/>
        <w:jc w:val="both"/>
        <w:rPr>
          <w:rFonts w:ascii="Arial" w:hAnsi="Arial" w:cs="Arial"/>
          <w:b w:val="0"/>
          <w:sz w:val="22"/>
          <w:szCs w:val="22"/>
        </w:rPr>
      </w:pPr>
    </w:p>
    <w:p w14:paraId="68B3CA1E" w14:textId="77777777" w:rsidR="0082385F" w:rsidRPr="009B46CB" w:rsidRDefault="0082385F" w:rsidP="0082385F">
      <w:pPr>
        <w:pStyle w:val="2"/>
        <w:ind w:left="567" w:right="182"/>
        <w:rPr>
          <w:rFonts w:ascii="Arial" w:hAnsi="Arial" w:cs="Arial"/>
          <w:sz w:val="22"/>
          <w:szCs w:val="22"/>
        </w:rPr>
      </w:pPr>
      <w:r w:rsidRPr="009B46CB">
        <w:rPr>
          <w:rFonts w:ascii="Arial" w:hAnsi="Arial" w:cs="Arial"/>
          <w:sz w:val="22"/>
          <w:szCs w:val="22"/>
        </w:rPr>
        <w:t>El “LICITANTE” hará entrega de los bienes-equipos necesarios para prestar el servicio con arreglo a lo dispuesto en el contrato; el riesgo sobre los mismos correrá a cargo del “LICITANTE” hasta que se haya cumplido la entrega de los mismos a entera satisfacción de “ISSSTECALI”.</w:t>
      </w:r>
    </w:p>
    <w:p w14:paraId="545DC6BA" w14:textId="77777777" w:rsidR="0082385F" w:rsidRPr="0082385F" w:rsidRDefault="0082385F" w:rsidP="0082385F">
      <w:pPr>
        <w:pStyle w:val="2"/>
        <w:ind w:left="567" w:right="182"/>
        <w:rPr>
          <w:rFonts w:ascii="Arial" w:hAnsi="Arial" w:cs="Arial"/>
          <w:sz w:val="22"/>
          <w:szCs w:val="22"/>
        </w:rPr>
      </w:pPr>
    </w:p>
    <w:p w14:paraId="2C9DA1A4" w14:textId="77777777" w:rsidR="0082385F" w:rsidRPr="0082385F" w:rsidRDefault="0082385F" w:rsidP="0082385F">
      <w:pPr>
        <w:pStyle w:val="2"/>
        <w:ind w:left="567" w:right="182"/>
        <w:rPr>
          <w:rFonts w:ascii="Arial" w:hAnsi="Arial" w:cs="Arial"/>
          <w:b/>
          <w:sz w:val="22"/>
          <w:szCs w:val="22"/>
        </w:rPr>
      </w:pPr>
      <w:r w:rsidRPr="0082385F">
        <w:rPr>
          <w:rFonts w:ascii="Arial" w:hAnsi="Arial" w:cs="Arial"/>
          <w:sz w:val="22"/>
          <w:szCs w:val="22"/>
        </w:rPr>
        <w:t xml:space="preserve">La </w:t>
      </w:r>
      <w:r w:rsidRPr="004F4409">
        <w:rPr>
          <w:rFonts w:ascii="Arial" w:hAnsi="Arial" w:cs="Arial"/>
          <w:sz w:val="22"/>
          <w:szCs w:val="22"/>
        </w:rPr>
        <w:t>recepción y supervisión de los bienes-equipos necesarios para la prestación del servicio objeto del contrato estarán a cargo del personal que designe el “ISSSTECALI”, mismo que vigilará y revisará que los bienes suministrados por el “LICITANTE” cumplan con las condiciones de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w:t>
      </w:r>
      <w:r w:rsidRPr="0082385F">
        <w:rPr>
          <w:rFonts w:ascii="Arial" w:hAnsi="Arial" w:cs="Arial"/>
          <w:b/>
          <w:sz w:val="22"/>
          <w:szCs w:val="22"/>
        </w:rPr>
        <w:t xml:space="preserve"> </w:t>
      </w:r>
    </w:p>
    <w:p w14:paraId="364EE2C6" w14:textId="77777777" w:rsidR="0082385F" w:rsidRPr="0082385F" w:rsidRDefault="0082385F" w:rsidP="0082385F">
      <w:pPr>
        <w:pStyle w:val="2"/>
        <w:ind w:left="567" w:right="182"/>
        <w:rPr>
          <w:rFonts w:ascii="Arial" w:hAnsi="Arial" w:cs="Arial"/>
          <w:b/>
          <w:sz w:val="22"/>
          <w:szCs w:val="22"/>
        </w:rPr>
      </w:pPr>
    </w:p>
    <w:p w14:paraId="0B5EA9BD" w14:textId="77777777" w:rsidR="0082385F" w:rsidRPr="0082385F" w:rsidRDefault="0082385F" w:rsidP="0082385F">
      <w:pPr>
        <w:pStyle w:val="2"/>
        <w:ind w:left="567" w:right="182"/>
        <w:rPr>
          <w:rFonts w:ascii="Arial" w:hAnsi="Arial" w:cs="Arial"/>
          <w:b/>
          <w:sz w:val="22"/>
          <w:szCs w:val="22"/>
        </w:rPr>
      </w:pPr>
      <w:r w:rsidRPr="0082385F">
        <w:rPr>
          <w:rFonts w:ascii="Arial" w:hAnsi="Arial" w:cs="Arial"/>
          <w:sz w:val="22"/>
          <w:szCs w:val="22"/>
        </w:rPr>
        <w:t xml:space="preserve">La inspección de calidad y la supervisión no </w:t>
      </w:r>
      <w:r w:rsidRPr="004F4409">
        <w:rPr>
          <w:rFonts w:ascii="Arial" w:hAnsi="Arial" w:cs="Arial"/>
          <w:sz w:val="22"/>
          <w:szCs w:val="22"/>
        </w:rPr>
        <w:t>exenta al “LICITANTE”  del compromiso de garantía por los bienes ni contra vicios o defectos ocultos que surjan durante su uso, ni contra cualquier daño o perjuicio que pudiera resultar en menoscabo del “ISSSTECALI”.</w:t>
      </w:r>
    </w:p>
    <w:p w14:paraId="49A2690A" w14:textId="77777777" w:rsidR="0082385F" w:rsidRPr="0082385F" w:rsidRDefault="0082385F" w:rsidP="0082385F">
      <w:pPr>
        <w:pStyle w:val="2"/>
        <w:ind w:left="567" w:right="182"/>
        <w:rPr>
          <w:rFonts w:ascii="Arial" w:hAnsi="Arial" w:cs="Arial"/>
          <w:b/>
          <w:sz w:val="22"/>
          <w:szCs w:val="22"/>
        </w:rPr>
      </w:pPr>
    </w:p>
    <w:p w14:paraId="76A47301" w14:textId="77777777" w:rsidR="0082385F" w:rsidRPr="004F4409" w:rsidRDefault="0082385F" w:rsidP="0082385F">
      <w:pPr>
        <w:pStyle w:val="2"/>
        <w:ind w:left="567" w:right="182"/>
        <w:rPr>
          <w:rFonts w:ascii="Arial" w:hAnsi="Arial" w:cs="Arial"/>
          <w:sz w:val="22"/>
          <w:szCs w:val="22"/>
        </w:rPr>
      </w:pPr>
      <w:r w:rsidRPr="004F4409">
        <w:rPr>
          <w:rFonts w:ascii="Arial" w:hAnsi="Arial" w:cs="Arial"/>
          <w:sz w:val="22"/>
          <w:szCs w:val="22"/>
        </w:rPr>
        <w:lastRenderedPageBreak/>
        <w:t>El “ISSSTECALI”, podrá solicitar al “LICITANTE”, el canje o devolución de los bienes-equipos necesarios para la prestación del servicio objeto del contrato, que presenten defectos a simple vista, especificaciones distintas a las establecidas en el contrato o sus anexos o vicios ocultos, debiendo notificar al “LICITANTE” de tal situación.</w:t>
      </w:r>
    </w:p>
    <w:p w14:paraId="1DDCED6B" w14:textId="77777777" w:rsidR="0082385F" w:rsidRPr="004F4409" w:rsidRDefault="0082385F" w:rsidP="0082385F">
      <w:pPr>
        <w:pStyle w:val="2"/>
        <w:ind w:left="567" w:right="182"/>
        <w:rPr>
          <w:rFonts w:ascii="Arial" w:hAnsi="Arial" w:cs="Arial"/>
          <w:sz w:val="22"/>
          <w:szCs w:val="22"/>
        </w:rPr>
      </w:pPr>
    </w:p>
    <w:p w14:paraId="3F8CE5AE" w14:textId="77777777" w:rsidR="0082385F" w:rsidRPr="004F4409" w:rsidRDefault="0082385F" w:rsidP="0082385F">
      <w:pPr>
        <w:pStyle w:val="2"/>
        <w:ind w:left="567" w:right="182"/>
        <w:rPr>
          <w:rFonts w:ascii="Arial" w:hAnsi="Arial" w:cs="Arial"/>
          <w:sz w:val="22"/>
          <w:szCs w:val="22"/>
        </w:rPr>
      </w:pPr>
      <w:r w:rsidRPr="004F4409">
        <w:rPr>
          <w:rFonts w:ascii="Arial" w:hAnsi="Arial" w:cs="Arial"/>
          <w:sz w:val="22"/>
          <w:szCs w:val="22"/>
        </w:rPr>
        <w:t>Todos los gastos que se generen por motivo del canje o devolución, correrán por cuenta del “LICITANTE”, previa notificación de “ISSSTECALI”.</w:t>
      </w:r>
    </w:p>
    <w:p w14:paraId="1B542CD0" w14:textId="77777777" w:rsidR="0082385F" w:rsidRPr="004F4409" w:rsidRDefault="0082385F" w:rsidP="0082385F">
      <w:pPr>
        <w:pStyle w:val="2"/>
        <w:ind w:left="567" w:right="182"/>
        <w:rPr>
          <w:rFonts w:ascii="Arial" w:hAnsi="Arial" w:cs="Arial"/>
          <w:sz w:val="22"/>
          <w:szCs w:val="22"/>
        </w:rPr>
      </w:pPr>
    </w:p>
    <w:p w14:paraId="0747F0EC" w14:textId="77777777" w:rsidR="0082385F" w:rsidRPr="004F4409" w:rsidRDefault="0082385F" w:rsidP="0082385F">
      <w:pPr>
        <w:pStyle w:val="2"/>
        <w:ind w:left="567" w:right="182"/>
        <w:rPr>
          <w:rFonts w:ascii="Arial" w:hAnsi="Arial" w:cs="Arial"/>
          <w:sz w:val="22"/>
          <w:szCs w:val="22"/>
          <w:lang w:val="es-MX"/>
        </w:rPr>
      </w:pPr>
      <w:r w:rsidRPr="004F4409">
        <w:rPr>
          <w:rFonts w:ascii="Arial" w:hAnsi="Arial" w:cs="Arial"/>
          <w:sz w:val="22"/>
          <w:szCs w:val="22"/>
        </w:rPr>
        <w:t xml:space="preserve">El “LICITANTE” deberá reponer los bienes sujetos a canje o devolución, en un plazo que no excederá de 10 días naturales, contados a partir de la fecha de su notificación. </w:t>
      </w:r>
    </w:p>
    <w:p w14:paraId="6DF23A8A" w14:textId="77777777" w:rsidR="0082385F" w:rsidRPr="004F4409" w:rsidRDefault="0082385F" w:rsidP="0082385F">
      <w:pPr>
        <w:tabs>
          <w:tab w:val="right" w:pos="8789"/>
        </w:tabs>
        <w:ind w:left="567" w:right="182"/>
        <w:jc w:val="both"/>
        <w:rPr>
          <w:rFonts w:ascii="Arial" w:hAnsi="Arial" w:cs="Arial"/>
          <w:sz w:val="22"/>
          <w:szCs w:val="22"/>
        </w:rPr>
      </w:pPr>
    </w:p>
    <w:p w14:paraId="00BCB1CE" w14:textId="77777777" w:rsidR="0082385F" w:rsidRPr="004F4409" w:rsidRDefault="0082385F" w:rsidP="0082385F">
      <w:pPr>
        <w:tabs>
          <w:tab w:val="right" w:pos="8789"/>
        </w:tabs>
        <w:ind w:left="567" w:right="182"/>
        <w:jc w:val="both"/>
        <w:rPr>
          <w:rFonts w:ascii="Arial" w:hAnsi="Arial" w:cs="Arial"/>
          <w:sz w:val="22"/>
          <w:szCs w:val="22"/>
        </w:rPr>
      </w:pPr>
      <w:r w:rsidRPr="004F4409">
        <w:rPr>
          <w:rFonts w:ascii="Arial" w:hAnsi="Arial" w:cs="Arial"/>
          <w:sz w:val="22"/>
          <w:szCs w:val="22"/>
        </w:rPr>
        <w:t>La totalidad de equipos solicitados podrán ser de medio uso.</w:t>
      </w:r>
    </w:p>
    <w:p w14:paraId="61FDCE14" w14:textId="77777777" w:rsidR="0082385F" w:rsidRPr="004F4409" w:rsidRDefault="0082385F" w:rsidP="0082385F">
      <w:pPr>
        <w:tabs>
          <w:tab w:val="right" w:pos="8789"/>
        </w:tabs>
        <w:ind w:left="567" w:right="182"/>
        <w:jc w:val="both"/>
        <w:rPr>
          <w:rFonts w:ascii="Arial" w:hAnsi="Arial" w:cs="Arial"/>
          <w:sz w:val="22"/>
          <w:szCs w:val="22"/>
        </w:rPr>
      </w:pPr>
    </w:p>
    <w:p w14:paraId="60D7AF7B" w14:textId="5D8D3DE7" w:rsidR="0082385F" w:rsidRPr="004F4409" w:rsidRDefault="0082385F" w:rsidP="0082385F">
      <w:pPr>
        <w:tabs>
          <w:tab w:val="right" w:pos="8789"/>
        </w:tabs>
        <w:ind w:left="567" w:right="182"/>
        <w:jc w:val="both"/>
        <w:rPr>
          <w:rFonts w:ascii="Arial" w:hAnsi="Arial" w:cs="Arial"/>
          <w:sz w:val="22"/>
          <w:szCs w:val="22"/>
        </w:rPr>
      </w:pPr>
      <w:r w:rsidRPr="0074773B">
        <w:rPr>
          <w:rFonts w:ascii="Arial" w:hAnsi="Arial" w:cs="Arial"/>
          <w:sz w:val="22"/>
          <w:szCs w:val="22"/>
          <w:u w:val="single"/>
        </w:rPr>
        <w:t>NOTA:</w:t>
      </w:r>
      <w:r w:rsidRPr="0074773B">
        <w:rPr>
          <w:rFonts w:ascii="Arial" w:hAnsi="Arial" w:cs="Arial"/>
          <w:sz w:val="22"/>
          <w:szCs w:val="22"/>
        </w:rPr>
        <w:t xml:space="preserve"> La descripciones y especificaciones técnicas de los equipos solicitados se encuentran entro </w:t>
      </w:r>
      <w:r w:rsidR="0074773B" w:rsidRPr="0074773B">
        <w:rPr>
          <w:rFonts w:ascii="Arial" w:hAnsi="Arial" w:cs="Arial"/>
          <w:sz w:val="22"/>
          <w:szCs w:val="22"/>
        </w:rPr>
        <w:t>del Anexo A</w:t>
      </w:r>
      <w:r w:rsidRPr="0074773B">
        <w:rPr>
          <w:rFonts w:ascii="Arial" w:hAnsi="Arial" w:cs="Arial"/>
          <w:sz w:val="22"/>
          <w:szCs w:val="22"/>
        </w:rPr>
        <w:t xml:space="preserve"> de estas bases de</w:t>
      </w:r>
      <w:r w:rsidRPr="004F4409">
        <w:rPr>
          <w:rFonts w:ascii="Arial" w:hAnsi="Arial" w:cs="Arial"/>
          <w:sz w:val="22"/>
          <w:szCs w:val="22"/>
        </w:rPr>
        <w:t xml:space="preserve"> licitación.</w:t>
      </w:r>
    </w:p>
    <w:p w14:paraId="4D73DB4C" w14:textId="77777777" w:rsidR="0082385F" w:rsidRPr="0082385F" w:rsidRDefault="0082385F" w:rsidP="0082385F">
      <w:pPr>
        <w:tabs>
          <w:tab w:val="right" w:pos="8789"/>
        </w:tabs>
        <w:ind w:left="567" w:right="182"/>
        <w:jc w:val="both"/>
        <w:rPr>
          <w:rFonts w:ascii="Arial" w:hAnsi="Arial" w:cs="Arial"/>
          <w:b/>
          <w:sz w:val="22"/>
          <w:szCs w:val="22"/>
        </w:rPr>
      </w:pPr>
    </w:p>
    <w:p w14:paraId="70B0D5BD" w14:textId="77777777" w:rsidR="0082385F" w:rsidRPr="0082385F" w:rsidRDefault="0082385F" w:rsidP="0082385F">
      <w:pPr>
        <w:tabs>
          <w:tab w:val="right" w:pos="8789"/>
        </w:tabs>
        <w:ind w:left="567" w:right="182"/>
        <w:jc w:val="both"/>
        <w:rPr>
          <w:rFonts w:ascii="Arial" w:hAnsi="Arial" w:cs="Arial"/>
          <w:b/>
          <w:sz w:val="22"/>
          <w:szCs w:val="22"/>
        </w:rPr>
      </w:pPr>
      <w:r w:rsidRPr="0082385F">
        <w:rPr>
          <w:rFonts w:ascii="Arial" w:hAnsi="Arial" w:cs="Arial"/>
          <w:b/>
          <w:sz w:val="22"/>
          <w:szCs w:val="22"/>
        </w:rPr>
        <w:t>ESTUDIOS A REALIZAR:</w:t>
      </w:r>
    </w:p>
    <w:p w14:paraId="4B04996A" w14:textId="77777777" w:rsidR="0082385F" w:rsidRPr="0082385F" w:rsidRDefault="0082385F" w:rsidP="0082385F">
      <w:pPr>
        <w:pStyle w:val="2"/>
        <w:tabs>
          <w:tab w:val="left" w:pos="2417"/>
        </w:tabs>
        <w:ind w:left="567" w:right="182"/>
        <w:rPr>
          <w:rFonts w:ascii="Arial" w:hAnsi="Arial" w:cs="Arial"/>
          <w:b/>
          <w:sz w:val="22"/>
          <w:szCs w:val="22"/>
          <w:u w:val="single"/>
        </w:rPr>
      </w:pPr>
    </w:p>
    <w:tbl>
      <w:tblPr>
        <w:tblW w:w="962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251"/>
        <w:gridCol w:w="2378"/>
      </w:tblGrid>
      <w:tr w:rsidR="00CC0D15" w:rsidRPr="0082385F" w14:paraId="2920AABB" w14:textId="77777777" w:rsidTr="00CC0D15">
        <w:trPr>
          <w:trHeight w:val="300"/>
          <w:jc w:val="right"/>
        </w:trPr>
        <w:tc>
          <w:tcPr>
            <w:tcW w:w="7251" w:type="dxa"/>
            <w:shd w:val="clear" w:color="auto" w:fill="auto"/>
            <w:vAlign w:val="center"/>
            <w:hideMark/>
          </w:tcPr>
          <w:p w14:paraId="1B2E6D00" w14:textId="77777777" w:rsidR="00CC0D15" w:rsidRPr="0082385F" w:rsidRDefault="00CC0D15" w:rsidP="0082385F">
            <w:pPr>
              <w:ind w:left="567" w:right="182"/>
              <w:jc w:val="center"/>
              <w:rPr>
                <w:rFonts w:ascii="Arial" w:hAnsi="Arial" w:cs="Arial"/>
                <w:b/>
                <w:bCs/>
                <w:iCs/>
                <w:color w:val="000000"/>
                <w:sz w:val="22"/>
                <w:szCs w:val="22"/>
              </w:rPr>
            </w:pPr>
            <w:r w:rsidRPr="0082385F">
              <w:rPr>
                <w:rFonts w:ascii="Arial" w:hAnsi="Arial" w:cs="Arial"/>
                <w:b/>
                <w:bCs/>
                <w:iCs/>
                <w:color w:val="000000"/>
                <w:sz w:val="22"/>
                <w:szCs w:val="22"/>
              </w:rPr>
              <w:t xml:space="preserve"> ESTUDIOS A REALIZAR</w:t>
            </w:r>
          </w:p>
        </w:tc>
        <w:tc>
          <w:tcPr>
            <w:tcW w:w="2378" w:type="dxa"/>
            <w:shd w:val="clear" w:color="auto" w:fill="auto"/>
            <w:vAlign w:val="center"/>
          </w:tcPr>
          <w:p w14:paraId="0A7E44C3" w14:textId="5F1865F3" w:rsidR="00CC0D15" w:rsidRPr="0082385F" w:rsidRDefault="00CC0D15" w:rsidP="0082385F">
            <w:pPr>
              <w:ind w:left="567" w:right="182"/>
              <w:jc w:val="center"/>
              <w:rPr>
                <w:rFonts w:ascii="Arial" w:hAnsi="Arial" w:cs="Arial"/>
                <w:b/>
                <w:bCs/>
                <w:iCs/>
                <w:color w:val="000000"/>
                <w:sz w:val="22"/>
                <w:szCs w:val="22"/>
              </w:rPr>
            </w:pPr>
            <w:r>
              <w:rPr>
                <w:rFonts w:ascii="Arial" w:hAnsi="Arial" w:cs="Arial"/>
                <w:b/>
                <w:bCs/>
                <w:iCs/>
                <w:color w:val="000000"/>
                <w:sz w:val="22"/>
                <w:szCs w:val="22"/>
              </w:rPr>
              <w:t>CANTIDAD</w:t>
            </w:r>
          </w:p>
        </w:tc>
      </w:tr>
      <w:tr w:rsidR="0082385F" w:rsidRPr="0082385F" w14:paraId="5A42315E" w14:textId="77777777" w:rsidTr="004F4409">
        <w:trPr>
          <w:trHeight w:val="300"/>
          <w:jc w:val="right"/>
        </w:trPr>
        <w:tc>
          <w:tcPr>
            <w:tcW w:w="7251" w:type="dxa"/>
            <w:shd w:val="clear" w:color="auto" w:fill="auto"/>
            <w:vAlign w:val="center"/>
            <w:hideMark/>
          </w:tcPr>
          <w:p w14:paraId="6542A31F"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ANGIORESONANCIA</w:t>
            </w:r>
          </w:p>
        </w:tc>
        <w:tc>
          <w:tcPr>
            <w:tcW w:w="2378" w:type="dxa"/>
            <w:vAlign w:val="center"/>
          </w:tcPr>
          <w:p w14:paraId="4878B846"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41</w:t>
            </w:r>
          </w:p>
        </w:tc>
      </w:tr>
      <w:tr w:rsidR="0082385F" w:rsidRPr="0082385F" w14:paraId="5C9DD5A0" w14:textId="77777777" w:rsidTr="004F4409">
        <w:trPr>
          <w:trHeight w:val="300"/>
          <w:jc w:val="right"/>
        </w:trPr>
        <w:tc>
          <w:tcPr>
            <w:tcW w:w="7251" w:type="dxa"/>
            <w:shd w:val="clear" w:color="auto" w:fill="auto"/>
            <w:vAlign w:val="center"/>
            <w:hideMark/>
          </w:tcPr>
          <w:p w14:paraId="386CB81E"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ANGIOTOMOGRAFIA</w:t>
            </w:r>
          </w:p>
        </w:tc>
        <w:tc>
          <w:tcPr>
            <w:tcW w:w="2378" w:type="dxa"/>
            <w:vAlign w:val="center"/>
          </w:tcPr>
          <w:p w14:paraId="3DE02FFD"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73</w:t>
            </w:r>
          </w:p>
        </w:tc>
      </w:tr>
      <w:tr w:rsidR="0082385F" w:rsidRPr="0082385F" w14:paraId="43CFBA4F" w14:textId="77777777" w:rsidTr="004F4409">
        <w:trPr>
          <w:trHeight w:val="300"/>
          <w:jc w:val="right"/>
        </w:trPr>
        <w:tc>
          <w:tcPr>
            <w:tcW w:w="7251" w:type="dxa"/>
            <w:shd w:val="clear" w:color="auto" w:fill="auto"/>
            <w:vAlign w:val="center"/>
          </w:tcPr>
          <w:p w14:paraId="2E19375D"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ANGIOTOMOGRAFIA CORONARIA</w:t>
            </w:r>
          </w:p>
        </w:tc>
        <w:tc>
          <w:tcPr>
            <w:tcW w:w="2378" w:type="dxa"/>
            <w:vAlign w:val="center"/>
          </w:tcPr>
          <w:p w14:paraId="186DB544"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50</w:t>
            </w:r>
          </w:p>
        </w:tc>
      </w:tr>
      <w:tr w:rsidR="0082385F" w:rsidRPr="0082385F" w14:paraId="5141BEAE" w14:textId="77777777" w:rsidTr="004F4409">
        <w:trPr>
          <w:trHeight w:val="300"/>
          <w:jc w:val="right"/>
        </w:trPr>
        <w:tc>
          <w:tcPr>
            <w:tcW w:w="7251" w:type="dxa"/>
            <w:shd w:val="clear" w:color="auto" w:fill="auto"/>
            <w:vAlign w:val="center"/>
            <w:hideMark/>
          </w:tcPr>
          <w:p w14:paraId="132B42EA"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ARTERIOGRAFIA</w:t>
            </w:r>
          </w:p>
        </w:tc>
        <w:tc>
          <w:tcPr>
            <w:tcW w:w="2378" w:type="dxa"/>
            <w:vAlign w:val="center"/>
          </w:tcPr>
          <w:p w14:paraId="7DB2D928"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15</w:t>
            </w:r>
          </w:p>
        </w:tc>
      </w:tr>
      <w:tr w:rsidR="0082385F" w:rsidRPr="0082385F" w14:paraId="6B9E0913" w14:textId="77777777" w:rsidTr="004F4409">
        <w:trPr>
          <w:trHeight w:val="300"/>
          <w:jc w:val="right"/>
        </w:trPr>
        <w:tc>
          <w:tcPr>
            <w:tcW w:w="7251" w:type="dxa"/>
            <w:shd w:val="clear" w:color="auto" w:fill="auto"/>
            <w:vAlign w:val="center"/>
            <w:hideMark/>
          </w:tcPr>
          <w:p w14:paraId="623CE975"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BIOPSIA GUIADA POR TOMOGRAFIA</w:t>
            </w:r>
          </w:p>
        </w:tc>
        <w:tc>
          <w:tcPr>
            <w:tcW w:w="2378" w:type="dxa"/>
            <w:vAlign w:val="center"/>
          </w:tcPr>
          <w:p w14:paraId="55D51BF2"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8</w:t>
            </w:r>
          </w:p>
        </w:tc>
      </w:tr>
      <w:tr w:rsidR="0082385F" w:rsidRPr="0082385F" w14:paraId="5EFB1004" w14:textId="77777777" w:rsidTr="004F4409">
        <w:trPr>
          <w:trHeight w:val="300"/>
          <w:jc w:val="right"/>
        </w:trPr>
        <w:tc>
          <w:tcPr>
            <w:tcW w:w="7251" w:type="dxa"/>
            <w:shd w:val="clear" w:color="auto" w:fill="auto"/>
            <w:vAlign w:val="center"/>
            <w:hideMark/>
          </w:tcPr>
          <w:p w14:paraId="28CF08E7"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BIOPSIA GUIADA POR ULTRASONIDO</w:t>
            </w:r>
          </w:p>
        </w:tc>
        <w:tc>
          <w:tcPr>
            <w:tcW w:w="2378" w:type="dxa"/>
            <w:vAlign w:val="center"/>
          </w:tcPr>
          <w:p w14:paraId="29954815"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69</w:t>
            </w:r>
          </w:p>
        </w:tc>
      </w:tr>
      <w:tr w:rsidR="0082385F" w:rsidRPr="0082385F" w14:paraId="0784B17B" w14:textId="77777777" w:rsidTr="004F4409">
        <w:trPr>
          <w:trHeight w:val="300"/>
          <w:jc w:val="right"/>
        </w:trPr>
        <w:tc>
          <w:tcPr>
            <w:tcW w:w="7251" w:type="dxa"/>
            <w:shd w:val="clear" w:color="auto" w:fill="auto"/>
            <w:vAlign w:val="center"/>
            <w:hideMark/>
          </w:tcPr>
          <w:p w14:paraId="60A240BE"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COLONOSCOPIA POR TOMOGRAFIA</w:t>
            </w:r>
          </w:p>
        </w:tc>
        <w:tc>
          <w:tcPr>
            <w:tcW w:w="2378" w:type="dxa"/>
            <w:vAlign w:val="center"/>
          </w:tcPr>
          <w:p w14:paraId="4B9AAA51"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6</w:t>
            </w:r>
          </w:p>
        </w:tc>
      </w:tr>
      <w:tr w:rsidR="0082385F" w:rsidRPr="0082385F" w14:paraId="2764729F" w14:textId="77777777" w:rsidTr="004F4409">
        <w:trPr>
          <w:trHeight w:val="300"/>
          <w:jc w:val="right"/>
        </w:trPr>
        <w:tc>
          <w:tcPr>
            <w:tcW w:w="7251" w:type="dxa"/>
            <w:shd w:val="clear" w:color="auto" w:fill="auto"/>
            <w:vAlign w:val="center"/>
            <w:hideMark/>
          </w:tcPr>
          <w:p w14:paraId="08997D2D"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DRENAJE PERCUTANEO POR TOMOGRAFIA CON CATETER</w:t>
            </w:r>
          </w:p>
        </w:tc>
        <w:tc>
          <w:tcPr>
            <w:tcW w:w="2378" w:type="dxa"/>
            <w:vAlign w:val="center"/>
          </w:tcPr>
          <w:p w14:paraId="0363D163"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5</w:t>
            </w:r>
          </w:p>
        </w:tc>
      </w:tr>
      <w:tr w:rsidR="0082385F" w:rsidRPr="0082385F" w14:paraId="5A9AD977" w14:textId="77777777" w:rsidTr="004F4409">
        <w:trPr>
          <w:trHeight w:val="300"/>
          <w:jc w:val="right"/>
        </w:trPr>
        <w:tc>
          <w:tcPr>
            <w:tcW w:w="7251" w:type="dxa"/>
            <w:shd w:val="clear" w:color="auto" w:fill="auto"/>
            <w:vAlign w:val="center"/>
            <w:hideMark/>
          </w:tcPr>
          <w:p w14:paraId="538E0551"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DRENAJE PERCUTANEO POR TOMOGRAFIA SIN CATETER</w:t>
            </w:r>
          </w:p>
        </w:tc>
        <w:tc>
          <w:tcPr>
            <w:tcW w:w="2378" w:type="dxa"/>
            <w:vAlign w:val="center"/>
          </w:tcPr>
          <w:p w14:paraId="0A6EE02D"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3</w:t>
            </w:r>
          </w:p>
        </w:tc>
      </w:tr>
      <w:tr w:rsidR="0082385F" w:rsidRPr="0082385F" w14:paraId="34712168" w14:textId="77777777" w:rsidTr="004F4409">
        <w:trPr>
          <w:trHeight w:val="300"/>
          <w:jc w:val="right"/>
        </w:trPr>
        <w:tc>
          <w:tcPr>
            <w:tcW w:w="7251" w:type="dxa"/>
            <w:shd w:val="clear" w:color="auto" w:fill="auto"/>
            <w:vAlign w:val="center"/>
          </w:tcPr>
          <w:p w14:paraId="01959023"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EQUIPO DE ARCO EN C-PANANGIOGRAFIA</w:t>
            </w:r>
          </w:p>
        </w:tc>
        <w:tc>
          <w:tcPr>
            <w:tcW w:w="2378" w:type="dxa"/>
            <w:vAlign w:val="center"/>
          </w:tcPr>
          <w:p w14:paraId="61C74363"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w:t>
            </w:r>
          </w:p>
        </w:tc>
      </w:tr>
      <w:tr w:rsidR="0082385F" w:rsidRPr="0082385F" w14:paraId="6865CEF3" w14:textId="77777777" w:rsidTr="004F4409">
        <w:trPr>
          <w:trHeight w:val="300"/>
          <w:jc w:val="right"/>
        </w:trPr>
        <w:tc>
          <w:tcPr>
            <w:tcW w:w="7251" w:type="dxa"/>
            <w:shd w:val="clear" w:color="auto" w:fill="auto"/>
            <w:vAlign w:val="center"/>
          </w:tcPr>
          <w:p w14:paraId="731B5C0F"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 xml:space="preserve">EQUIPO ESTACIONARIO- CARGO EXTRA POR PLACA O PROYECCION </w:t>
            </w:r>
          </w:p>
        </w:tc>
        <w:tc>
          <w:tcPr>
            <w:tcW w:w="2378" w:type="dxa"/>
            <w:vAlign w:val="center"/>
          </w:tcPr>
          <w:p w14:paraId="7BA79E03"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9,168</w:t>
            </w:r>
          </w:p>
        </w:tc>
      </w:tr>
      <w:tr w:rsidR="0082385F" w:rsidRPr="0082385F" w14:paraId="35E13FFA" w14:textId="77777777" w:rsidTr="004F4409">
        <w:trPr>
          <w:trHeight w:val="300"/>
          <w:jc w:val="right"/>
        </w:trPr>
        <w:tc>
          <w:tcPr>
            <w:tcW w:w="7251" w:type="dxa"/>
            <w:shd w:val="clear" w:color="auto" w:fill="auto"/>
            <w:vAlign w:val="center"/>
            <w:hideMark/>
          </w:tcPr>
          <w:p w14:paraId="24C135D8"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 xml:space="preserve"> EQUIPO ESTACIONARIO-ESTUDIO DE RAYOS X ESPECIALES</w:t>
            </w:r>
          </w:p>
        </w:tc>
        <w:tc>
          <w:tcPr>
            <w:tcW w:w="2378" w:type="dxa"/>
            <w:vAlign w:val="center"/>
          </w:tcPr>
          <w:p w14:paraId="233B52B9"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7</w:t>
            </w:r>
          </w:p>
        </w:tc>
      </w:tr>
      <w:tr w:rsidR="0082385F" w:rsidRPr="0082385F" w14:paraId="357FDE2A" w14:textId="77777777" w:rsidTr="004F4409">
        <w:trPr>
          <w:trHeight w:val="369"/>
          <w:jc w:val="right"/>
        </w:trPr>
        <w:tc>
          <w:tcPr>
            <w:tcW w:w="7251" w:type="dxa"/>
            <w:shd w:val="clear" w:color="auto" w:fill="auto"/>
            <w:vAlign w:val="center"/>
            <w:hideMark/>
          </w:tcPr>
          <w:p w14:paraId="1D601936"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 xml:space="preserve"> ESTUDIO DE RAYOS X SIMPLE DE UNA PROYECCION</w:t>
            </w:r>
          </w:p>
        </w:tc>
        <w:tc>
          <w:tcPr>
            <w:tcW w:w="2378" w:type="dxa"/>
            <w:vAlign w:val="center"/>
          </w:tcPr>
          <w:p w14:paraId="0AB3F9B9"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13,516</w:t>
            </w:r>
          </w:p>
        </w:tc>
      </w:tr>
      <w:tr w:rsidR="0082385F" w:rsidRPr="0082385F" w14:paraId="6637A27C" w14:textId="77777777" w:rsidTr="004F4409">
        <w:trPr>
          <w:trHeight w:val="300"/>
          <w:jc w:val="right"/>
        </w:trPr>
        <w:tc>
          <w:tcPr>
            <w:tcW w:w="7251" w:type="dxa"/>
            <w:shd w:val="clear" w:color="auto" w:fill="auto"/>
            <w:vAlign w:val="center"/>
            <w:hideMark/>
          </w:tcPr>
          <w:p w14:paraId="057AAE54"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EQUIPO PORTATIL – CARGO EXTRA POR PLACA O PROYECCION</w:t>
            </w:r>
          </w:p>
        </w:tc>
        <w:tc>
          <w:tcPr>
            <w:tcW w:w="2378" w:type="dxa"/>
            <w:vAlign w:val="center"/>
          </w:tcPr>
          <w:p w14:paraId="4E7E816A"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30</w:t>
            </w:r>
          </w:p>
        </w:tc>
      </w:tr>
      <w:tr w:rsidR="0082385F" w:rsidRPr="0082385F" w14:paraId="67C9FB26" w14:textId="77777777" w:rsidTr="004F4409">
        <w:trPr>
          <w:trHeight w:val="300"/>
          <w:jc w:val="right"/>
        </w:trPr>
        <w:tc>
          <w:tcPr>
            <w:tcW w:w="7251" w:type="dxa"/>
            <w:shd w:val="clear" w:color="auto" w:fill="auto"/>
            <w:vAlign w:val="center"/>
          </w:tcPr>
          <w:p w14:paraId="7F616D39"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EQUIPO PORTATIL – ESTUDIO DE RAYOS X SIMPLE DE UNA  PROYECCION</w:t>
            </w:r>
          </w:p>
        </w:tc>
        <w:tc>
          <w:tcPr>
            <w:tcW w:w="2378" w:type="dxa"/>
            <w:vAlign w:val="center"/>
          </w:tcPr>
          <w:p w14:paraId="57A81F6A"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1,383</w:t>
            </w:r>
          </w:p>
        </w:tc>
      </w:tr>
      <w:tr w:rsidR="0082385F" w:rsidRPr="0082385F" w14:paraId="164634FD" w14:textId="77777777" w:rsidTr="004F4409">
        <w:trPr>
          <w:trHeight w:val="300"/>
          <w:jc w:val="right"/>
        </w:trPr>
        <w:tc>
          <w:tcPr>
            <w:tcW w:w="7251" w:type="dxa"/>
            <w:shd w:val="clear" w:color="auto" w:fill="auto"/>
            <w:vAlign w:val="center"/>
            <w:hideMark/>
          </w:tcPr>
          <w:p w14:paraId="4AB4D23F"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ESTUDIO DE RAYOS X CONTRASTADOS</w:t>
            </w:r>
          </w:p>
        </w:tc>
        <w:tc>
          <w:tcPr>
            <w:tcW w:w="2378" w:type="dxa"/>
            <w:vAlign w:val="center"/>
          </w:tcPr>
          <w:p w14:paraId="15F294E1"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206</w:t>
            </w:r>
          </w:p>
        </w:tc>
      </w:tr>
      <w:tr w:rsidR="0082385F" w:rsidRPr="0082385F" w14:paraId="16B83F4A" w14:textId="77777777" w:rsidTr="004F4409">
        <w:trPr>
          <w:trHeight w:val="300"/>
          <w:jc w:val="right"/>
        </w:trPr>
        <w:tc>
          <w:tcPr>
            <w:tcW w:w="7251" w:type="dxa"/>
            <w:shd w:val="clear" w:color="auto" w:fill="auto"/>
            <w:vAlign w:val="center"/>
            <w:hideMark/>
          </w:tcPr>
          <w:p w14:paraId="1E6B78B2"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HISTEROSOGRAFIA</w:t>
            </w:r>
          </w:p>
        </w:tc>
        <w:tc>
          <w:tcPr>
            <w:tcW w:w="2378" w:type="dxa"/>
            <w:vAlign w:val="center"/>
          </w:tcPr>
          <w:p w14:paraId="1C0213A4"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2</w:t>
            </w:r>
          </w:p>
        </w:tc>
      </w:tr>
      <w:tr w:rsidR="0082385F" w:rsidRPr="0082385F" w14:paraId="3FDB2083" w14:textId="77777777" w:rsidTr="004F4409">
        <w:trPr>
          <w:trHeight w:val="300"/>
          <w:jc w:val="right"/>
        </w:trPr>
        <w:tc>
          <w:tcPr>
            <w:tcW w:w="7251" w:type="dxa"/>
            <w:shd w:val="clear" w:color="auto" w:fill="auto"/>
            <w:vAlign w:val="center"/>
            <w:hideMark/>
          </w:tcPr>
          <w:p w14:paraId="3560C304"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MASTOGRAFIA DIGITAL</w:t>
            </w:r>
          </w:p>
        </w:tc>
        <w:tc>
          <w:tcPr>
            <w:tcW w:w="2378" w:type="dxa"/>
            <w:vAlign w:val="center"/>
          </w:tcPr>
          <w:p w14:paraId="5C262EB8"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4,039</w:t>
            </w:r>
          </w:p>
        </w:tc>
      </w:tr>
      <w:tr w:rsidR="0082385F" w:rsidRPr="0082385F" w14:paraId="33258B24" w14:textId="77777777" w:rsidTr="004F4409">
        <w:trPr>
          <w:trHeight w:val="300"/>
          <w:jc w:val="right"/>
        </w:trPr>
        <w:tc>
          <w:tcPr>
            <w:tcW w:w="7251" w:type="dxa"/>
            <w:shd w:val="clear" w:color="auto" w:fill="auto"/>
            <w:vAlign w:val="center"/>
            <w:hideMark/>
          </w:tcPr>
          <w:p w14:paraId="547B08FF"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MASTOGRAFIA CON MARCAJE DE MAMA</w:t>
            </w:r>
          </w:p>
        </w:tc>
        <w:tc>
          <w:tcPr>
            <w:tcW w:w="2378" w:type="dxa"/>
            <w:vAlign w:val="center"/>
          </w:tcPr>
          <w:p w14:paraId="0F14FC73"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10</w:t>
            </w:r>
          </w:p>
        </w:tc>
      </w:tr>
      <w:tr w:rsidR="0082385F" w:rsidRPr="0082385F" w14:paraId="7BF8D6DA" w14:textId="77777777" w:rsidTr="004F4409">
        <w:trPr>
          <w:trHeight w:val="300"/>
          <w:jc w:val="right"/>
        </w:trPr>
        <w:tc>
          <w:tcPr>
            <w:tcW w:w="7251" w:type="dxa"/>
            <w:shd w:val="clear" w:color="auto" w:fill="auto"/>
            <w:vAlign w:val="center"/>
            <w:hideMark/>
          </w:tcPr>
          <w:p w14:paraId="4257A2DE"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PAPANICOLAV (CITOLOGIA CERVICOVAGINAL)</w:t>
            </w:r>
          </w:p>
        </w:tc>
        <w:tc>
          <w:tcPr>
            <w:tcW w:w="2378" w:type="dxa"/>
            <w:vAlign w:val="center"/>
          </w:tcPr>
          <w:p w14:paraId="371000BB"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w:t>
            </w:r>
          </w:p>
        </w:tc>
      </w:tr>
      <w:tr w:rsidR="0082385F" w:rsidRPr="0082385F" w14:paraId="6097E235" w14:textId="77777777" w:rsidTr="004F4409">
        <w:trPr>
          <w:trHeight w:val="300"/>
          <w:jc w:val="right"/>
        </w:trPr>
        <w:tc>
          <w:tcPr>
            <w:tcW w:w="7251" w:type="dxa"/>
            <w:shd w:val="clear" w:color="auto" w:fill="auto"/>
            <w:vAlign w:val="center"/>
          </w:tcPr>
          <w:p w14:paraId="14576FFF"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PAQUETE COMPLETO ORTODONSICO</w:t>
            </w:r>
          </w:p>
        </w:tc>
        <w:tc>
          <w:tcPr>
            <w:tcW w:w="2378" w:type="dxa"/>
            <w:vAlign w:val="center"/>
          </w:tcPr>
          <w:p w14:paraId="7970346B"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8</w:t>
            </w:r>
          </w:p>
        </w:tc>
      </w:tr>
      <w:tr w:rsidR="0082385F" w:rsidRPr="0082385F" w14:paraId="33581B5A" w14:textId="77777777" w:rsidTr="004F4409">
        <w:trPr>
          <w:trHeight w:val="300"/>
          <w:jc w:val="right"/>
        </w:trPr>
        <w:tc>
          <w:tcPr>
            <w:tcW w:w="7251" w:type="dxa"/>
            <w:shd w:val="clear" w:color="auto" w:fill="auto"/>
            <w:vAlign w:val="center"/>
            <w:hideMark/>
          </w:tcPr>
          <w:p w14:paraId="3DCDF67A"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RESONANCIA MAGNETICA CON GADOLINO UNA REGION</w:t>
            </w:r>
          </w:p>
        </w:tc>
        <w:tc>
          <w:tcPr>
            <w:tcW w:w="2378" w:type="dxa"/>
            <w:vAlign w:val="center"/>
          </w:tcPr>
          <w:p w14:paraId="21757D64"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131</w:t>
            </w:r>
          </w:p>
        </w:tc>
      </w:tr>
      <w:tr w:rsidR="0082385F" w:rsidRPr="0082385F" w14:paraId="34334E85" w14:textId="77777777" w:rsidTr="004F4409">
        <w:trPr>
          <w:trHeight w:val="300"/>
          <w:jc w:val="right"/>
        </w:trPr>
        <w:tc>
          <w:tcPr>
            <w:tcW w:w="7251" w:type="dxa"/>
            <w:shd w:val="clear" w:color="auto" w:fill="auto"/>
            <w:vAlign w:val="center"/>
            <w:hideMark/>
          </w:tcPr>
          <w:p w14:paraId="561E241C"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RESONANCIA MAGNETICA SIN CONTRASTE UNA REGION</w:t>
            </w:r>
          </w:p>
        </w:tc>
        <w:tc>
          <w:tcPr>
            <w:tcW w:w="2378" w:type="dxa"/>
            <w:vAlign w:val="center"/>
          </w:tcPr>
          <w:p w14:paraId="5D5C2CE6"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1238</w:t>
            </w:r>
          </w:p>
        </w:tc>
      </w:tr>
      <w:tr w:rsidR="0082385F" w:rsidRPr="0082385F" w14:paraId="275C599E" w14:textId="77777777" w:rsidTr="004F4409">
        <w:trPr>
          <w:trHeight w:val="300"/>
          <w:jc w:val="right"/>
        </w:trPr>
        <w:tc>
          <w:tcPr>
            <w:tcW w:w="7251" w:type="dxa"/>
            <w:shd w:val="clear" w:color="auto" w:fill="auto"/>
            <w:vAlign w:val="center"/>
          </w:tcPr>
          <w:p w14:paraId="2F580B6D"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lastRenderedPageBreak/>
              <w:t xml:space="preserve">TERAPIA DE LENGUAJE </w:t>
            </w:r>
          </w:p>
        </w:tc>
        <w:tc>
          <w:tcPr>
            <w:tcW w:w="2378" w:type="dxa"/>
            <w:vAlign w:val="center"/>
          </w:tcPr>
          <w:p w14:paraId="5FBB1688"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w:t>
            </w:r>
          </w:p>
        </w:tc>
      </w:tr>
      <w:tr w:rsidR="0082385F" w:rsidRPr="0082385F" w14:paraId="5B67E96D" w14:textId="77777777" w:rsidTr="004F4409">
        <w:trPr>
          <w:trHeight w:val="300"/>
          <w:jc w:val="right"/>
        </w:trPr>
        <w:tc>
          <w:tcPr>
            <w:tcW w:w="7251" w:type="dxa"/>
            <w:shd w:val="clear" w:color="auto" w:fill="auto"/>
            <w:vAlign w:val="center"/>
            <w:hideMark/>
          </w:tcPr>
          <w:p w14:paraId="1CE6BFB1"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TOMOGRAFIA COMPUTARIZADA CON TERCERA DIMENSION</w:t>
            </w:r>
          </w:p>
        </w:tc>
        <w:tc>
          <w:tcPr>
            <w:tcW w:w="2378" w:type="dxa"/>
            <w:vAlign w:val="center"/>
          </w:tcPr>
          <w:p w14:paraId="5B54B31B"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44</w:t>
            </w:r>
          </w:p>
        </w:tc>
      </w:tr>
      <w:tr w:rsidR="0082385F" w:rsidRPr="0082385F" w14:paraId="17171220" w14:textId="77777777" w:rsidTr="004F4409">
        <w:trPr>
          <w:trHeight w:val="300"/>
          <w:jc w:val="right"/>
        </w:trPr>
        <w:tc>
          <w:tcPr>
            <w:tcW w:w="7251" w:type="dxa"/>
            <w:shd w:val="clear" w:color="auto" w:fill="auto"/>
            <w:vAlign w:val="center"/>
            <w:hideMark/>
          </w:tcPr>
          <w:p w14:paraId="3C72D38A"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TOMOGRAFIA COMPUTARIZADA UNA REGION O SEGMENTO</w:t>
            </w:r>
          </w:p>
        </w:tc>
        <w:tc>
          <w:tcPr>
            <w:tcW w:w="2378" w:type="dxa"/>
            <w:vAlign w:val="center"/>
          </w:tcPr>
          <w:p w14:paraId="1C2A1FEA"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852</w:t>
            </w:r>
          </w:p>
        </w:tc>
      </w:tr>
      <w:tr w:rsidR="0082385F" w:rsidRPr="0082385F" w14:paraId="1701BDE5" w14:textId="77777777" w:rsidTr="004F4409">
        <w:trPr>
          <w:trHeight w:val="320"/>
          <w:jc w:val="right"/>
        </w:trPr>
        <w:tc>
          <w:tcPr>
            <w:tcW w:w="7251" w:type="dxa"/>
            <w:shd w:val="clear" w:color="auto" w:fill="auto"/>
            <w:vAlign w:val="center"/>
            <w:hideMark/>
          </w:tcPr>
          <w:p w14:paraId="6B1F1F5A"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TOMOGRAFIA COMPUTARIZADA UNA REGION O SEGMENTO CONTRASTE NO IONICO</w:t>
            </w:r>
          </w:p>
        </w:tc>
        <w:tc>
          <w:tcPr>
            <w:tcW w:w="2378" w:type="dxa"/>
            <w:vAlign w:val="center"/>
          </w:tcPr>
          <w:p w14:paraId="2402B5B6"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573</w:t>
            </w:r>
          </w:p>
        </w:tc>
      </w:tr>
      <w:tr w:rsidR="0082385F" w:rsidRPr="0082385F" w14:paraId="1F62697E" w14:textId="77777777" w:rsidTr="004F4409">
        <w:trPr>
          <w:trHeight w:val="300"/>
          <w:jc w:val="right"/>
        </w:trPr>
        <w:tc>
          <w:tcPr>
            <w:tcW w:w="7251" w:type="dxa"/>
            <w:shd w:val="clear" w:color="auto" w:fill="auto"/>
            <w:vAlign w:val="center"/>
            <w:hideMark/>
          </w:tcPr>
          <w:p w14:paraId="38DEA533"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ULTRASONIDO DOPPLER COLOR</w:t>
            </w:r>
          </w:p>
        </w:tc>
        <w:tc>
          <w:tcPr>
            <w:tcW w:w="2378" w:type="dxa"/>
            <w:vAlign w:val="center"/>
          </w:tcPr>
          <w:p w14:paraId="50747968"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223</w:t>
            </w:r>
          </w:p>
        </w:tc>
      </w:tr>
      <w:tr w:rsidR="0082385F" w:rsidRPr="0082385F" w14:paraId="0B22C7E4" w14:textId="77777777" w:rsidTr="004F4409">
        <w:trPr>
          <w:trHeight w:val="300"/>
          <w:jc w:val="right"/>
        </w:trPr>
        <w:tc>
          <w:tcPr>
            <w:tcW w:w="7251" w:type="dxa"/>
            <w:shd w:val="clear" w:color="auto" w:fill="auto"/>
            <w:vAlign w:val="center"/>
          </w:tcPr>
          <w:p w14:paraId="1D75D108"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ULTRASONIDO CON ELASTOGRAFIA CUANTITATIVA</w:t>
            </w:r>
          </w:p>
        </w:tc>
        <w:tc>
          <w:tcPr>
            <w:tcW w:w="2378" w:type="dxa"/>
            <w:vAlign w:val="center"/>
          </w:tcPr>
          <w:p w14:paraId="4BE0D39B"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70</w:t>
            </w:r>
          </w:p>
        </w:tc>
      </w:tr>
      <w:tr w:rsidR="0082385F" w:rsidRPr="0082385F" w14:paraId="690FD5CF" w14:textId="77777777" w:rsidTr="004F4409">
        <w:trPr>
          <w:trHeight w:val="300"/>
          <w:jc w:val="right"/>
        </w:trPr>
        <w:tc>
          <w:tcPr>
            <w:tcW w:w="7251" w:type="dxa"/>
            <w:shd w:val="clear" w:color="auto" w:fill="auto"/>
            <w:vAlign w:val="center"/>
            <w:hideMark/>
          </w:tcPr>
          <w:p w14:paraId="505B1C7E"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ULTRASONIDO ENDOVAGINAL</w:t>
            </w:r>
          </w:p>
        </w:tc>
        <w:tc>
          <w:tcPr>
            <w:tcW w:w="2378" w:type="dxa"/>
            <w:vAlign w:val="center"/>
          </w:tcPr>
          <w:p w14:paraId="5260DD1F"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413</w:t>
            </w:r>
          </w:p>
        </w:tc>
      </w:tr>
      <w:tr w:rsidR="0082385F" w:rsidRPr="0082385F" w14:paraId="38CBC937" w14:textId="77777777" w:rsidTr="004F4409">
        <w:trPr>
          <w:trHeight w:val="300"/>
          <w:jc w:val="right"/>
        </w:trPr>
        <w:tc>
          <w:tcPr>
            <w:tcW w:w="7251" w:type="dxa"/>
            <w:shd w:val="clear" w:color="auto" w:fill="auto"/>
            <w:vAlign w:val="center"/>
            <w:hideMark/>
          </w:tcPr>
          <w:p w14:paraId="1F8A6774"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ULTRASONIDO POR FOLICULAR</w:t>
            </w:r>
          </w:p>
        </w:tc>
        <w:tc>
          <w:tcPr>
            <w:tcW w:w="2378" w:type="dxa"/>
            <w:vAlign w:val="center"/>
          </w:tcPr>
          <w:p w14:paraId="1BAF8D48"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2</w:t>
            </w:r>
          </w:p>
        </w:tc>
      </w:tr>
      <w:tr w:rsidR="0082385F" w:rsidRPr="0082385F" w14:paraId="6A4A0F1F" w14:textId="77777777" w:rsidTr="004F4409">
        <w:trPr>
          <w:trHeight w:val="300"/>
          <w:jc w:val="right"/>
        </w:trPr>
        <w:tc>
          <w:tcPr>
            <w:tcW w:w="7251" w:type="dxa"/>
            <w:shd w:val="clear" w:color="auto" w:fill="auto"/>
            <w:vAlign w:val="center"/>
            <w:hideMark/>
          </w:tcPr>
          <w:p w14:paraId="7CF31672"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ULTRASONIDO POR REGION</w:t>
            </w:r>
          </w:p>
        </w:tc>
        <w:tc>
          <w:tcPr>
            <w:tcW w:w="2378" w:type="dxa"/>
            <w:vAlign w:val="center"/>
          </w:tcPr>
          <w:p w14:paraId="14B120F5"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6,844</w:t>
            </w:r>
          </w:p>
        </w:tc>
      </w:tr>
      <w:tr w:rsidR="0082385F" w:rsidRPr="0082385F" w14:paraId="75ABF492" w14:textId="77777777" w:rsidTr="004F4409">
        <w:trPr>
          <w:trHeight w:val="300"/>
          <w:jc w:val="right"/>
        </w:trPr>
        <w:tc>
          <w:tcPr>
            <w:tcW w:w="7251" w:type="dxa"/>
            <w:shd w:val="clear" w:color="auto" w:fill="auto"/>
            <w:vAlign w:val="center"/>
            <w:hideMark/>
          </w:tcPr>
          <w:p w14:paraId="36331A57"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ULTRASONIDO PROSTATICO</w:t>
            </w:r>
          </w:p>
        </w:tc>
        <w:tc>
          <w:tcPr>
            <w:tcW w:w="2378" w:type="dxa"/>
            <w:vAlign w:val="center"/>
          </w:tcPr>
          <w:p w14:paraId="61863BAB"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256</w:t>
            </w:r>
          </w:p>
        </w:tc>
      </w:tr>
      <w:tr w:rsidR="0082385F" w:rsidRPr="0082385F" w14:paraId="7A8267B3" w14:textId="77777777" w:rsidTr="004F4409">
        <w:trPr>
          <w:trHeight w:val="300"/>
          <w:jc w:val="right"/>
        </w:trPr>
        <w:tc>
          <w:tcPr>
            <w:tcW w:w="7251" w:type="dxa"/>
            <w:shd w:val="clear" w:color="auto" w:fill="auto"/>
            <w:vAlign w:val="center"/>
            <w:hideMark/>
          </w:tcPr>
          <w:p w14:paraId="60D282FE"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UROTAC</w:t>
            </w:r>
          </w:p>
        </w:tc>
        <w:tc>
          <w:tcPr>
            <w:tcW w:w="2378" w:type="dxa"/>
            <w:vAlign w:val="center"/>
          </w:tcPr>
          <w:p w14:paraId="06F83127"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166</w:t>
            </w:r>
          </w:p>
        </w:tc>
      </w:tr>
      <w:tr w:rsidR="0082385F" w:rsidRPr="0082385F" w14:paraId="72E6B786" w14:textId="77777777" w:rsidTr="004F4409">
        <w:trPr>
          <w:trHeight w:val="300"/>
          <w:jc w:val="right"/>
        </w:trPr>
        <w:tc>
          <w:tcPr>
            <w:tcW w:w="7251" w:type="dxa"/>
            <w:shd w:val="clear" w:color="auto" w:fill="auto"/>
            <w:vAlign w:val="center"/>
            <w:hideMark/>
          </w:tcPr>
          <w:p w14:paraId="77D1499E"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USO DE FLUOROSCOPIA DE ARCO EN C POR HORA</w:t>
            </w:r>
          </w:p>
        </w:tc>
        <w:tc>
          <w:tcPr>
            <w:tcW w:w="2378" w:type="dxa"/>
            <w:vAlign w:val="center"/>
          </w:tcPr>
          <w:p w14:paraId="33021B86"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191</w:t>
            </w:r>
          </w:p>
        </w:tc>
      </w:tr>
      <w:tr w:rsidR="0082385F" w:rsidRPr="0082385F" w14:paraId="418A86B8" w14:textId="77777777" w:rsidTr="004F4409">
        <w:trPr>
          <w:trHeight w:val="300"/>
          <w:jc w:val="right"/>
        </w:trPr>
        <w:tc>
          <w:tcPr>
            <w:tcW w:w="7251" w:type="dxa"/>
            <w:shd w:val="clear" w:color="auto" w:fill="auto"/>
            <w:vAlign w:val="center"/>
          </w:tcPr>
          <w:p w14:paraId="181B7356"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PANANGIOGRAFIA (ARCO C)</w:t>
            </w:r>
          </w:p>
        </w:tc>
        <w:tc>
          <w:tcPr>
            <w:tcW w:w="2378" w:type="dxa"/>
            <w:vAlign w:val="center"/>
          </w:tcPr>
          <w:p w14:paraId="70247432"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w:t>
            </w:r>
          </w:p>
        </w:tc>
      </w:tr>
      <w:tr w:rsidR="0082385F" w:rsidRPr="0082385F" w14:paraId="43C3108C" w14:textId="77777777" w:rsidTr="004F4409">
        <w:trPr>
          <w:trHeight w:val="300"/>
          <w:jc w:val="right"/>
        </w:trPr>
        <w:tc>
          <w:tcPr>
            <w:tcW w:w="7251" w:type="dxa"/>
            <w:shd w:val="clear" w:color="auto" w:fill="auto"/>
            <w:vAlign w:val="center"/>
          </w:tcPr>
          <w:p w14:paraId="7A5F11B0"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USO DE FLUROSCOPIA DE ARCO EN C POR HORA</w:t>
            </w:r>
          </w:p>
        </w:tc>
        <w:tc>
          <w:tcPr>
            <w:tcW w:w="2378" w:type="dxa"/>
            <w:vAlign w:val="center"/>
          </w:tcPr>
          <w:p w14:paraId="2C368CC4"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191</w:t>
            </w:r>
          </w:p>
        </w:tc>
      </w:tr>
      <w:tr w:rsidR="0082385F" w:rsidRPr="0082385F" w14:paraId="279B70A7" w14:textId="77777777" w:rsidTr="004F4409">
        <w:trPr>
          <w:trHeight w:val="300"/>
          <w:jc w:val="right"/>
        </w:trPr>
        <w:tc>
          <w:tcPr>
            <w:tcW w:w="7251" w:type="dxa"/>
            <w:shd w:val="clear" w:color="auto" w:fill="auto"/>
            <w:vAlign w:val="center"/>
          </w:tcPr>
          <w:p w14:paraId="2D5EA06E" w14:textId="77777777" w:rsidR="0082385F" w:rsidRPr="0082385F" w:rsidRDefault="0082385F" w:rsidP="004F4409">
            <w:pPr>
              <w:ind w:left="235" w:right="182"/>
              <w:rPr>
                <w:rFonts w:ascii="Arial" w:hAnsi="Arial" w:cs="Arial"/>
                <w:color w:val="000000"/>
                <w:sz w:val="22"/>
                <w:szCs w:val="22"/>
              </w:rPr>
            </w:pPr>
            <w:r w:rsidRPr="0082385F">
              <w:rPr>
                <w:rFonts w:ascii="Arial" w:hAnsi="Arial" w:cs="Arial"/>
                <w:color w:val="000000"/>
                <w:sz w:val="22"/>
                <w:szCs w:val="22"/>
              </w:rPr>
              <w:t xml:space="preserve">FLUROSCOPIO ANALOGICO MOVIL PARA USO EN GENERAL </w:t>
            </w:r>
          </w:p>
        </w:tc>
        <w:tc>
          <w:tcPr>
            <w:tcW w:w="2378" w:type="dxa"/>
            <w:vAlign w:val="center"/>
          </w:tcPr>
          <w:p w14:paraId="223D6013" w14:textId="77777777" w:rsidR="0082385F" w:rsidRPr="0082385F" w:rsidRDefault="0082385F" w:rsidP="004F4409">
            <w:pPr>
              <w:ind w:left="213" w:right="182"/>
              <w:jc w:val="center"/>
              <w:rPr>
                <w:rFonts w:ascii="Arial" w:hAnsi="Arial" w:cs="Arial"/>
                <w:color w:val="000000"/>
                <w:sz w:val="22"/>
                <w:szCs w:val="22"/>
              </w:rPr>
            </w:pPr>
            <w:r w:rsidRPr="0082385F">
              <w:rPr>
                <w:rFonts w:ascii="Arial" w:hAnsi="Arial" w:cs="Arial"/>
                <w:color w:val="000000"/>
                <w:sz w:val="22"/>
                <w:szCs w:val="22"/>
              </w:rPr>
              <w:t>38</w:t>
            </w:r>
          </w:p>
        </w:tc>
      </w:tr>
      <w:tr w:rsidR="0082385F" w:rsidRPr="0082385F" w14:paraId="24D2FD0E" w14:textId="77777777" w:rsidTr="004F4409">
        <w:trPr>
          <w:trHeight w:val="300"/>
          <w:jc w:val="right"/>
        </w:trPr>
        <w:tc>
          <w:tcPr>
            <w:tcW w:w="7251" w:type="dxa"/>
            <w:shd w:val="clear" w:color="auto" w:fill="auto"/>
            <w:vAlign w:val="center"/>
            <w:hideMark/>
          </w:tcPr>
          <w:p w14:paraId="113D6F8B" w14:textId="77777777" w:rsidR="0082385F" w:rsidRPr="0082385F" w:rsidRDefault="0082385F" w:rsidP="004F4409">
            <w:pPr>
              <w:ind w:left="235" w:right="182"/>
              <w:rPr>
                <w:rFonts w:ascii="Arial" w:hAnsi="Arial" w:cs="Arial"/>
                <w:b/>
                <w:bCs/>
                <w:color w:val="000000"/>
                <w:sz w:val="22"/>
                <w:szCs w:val="22"/>
              </w:rPr>
            </w:pPr>
            <w:r w:rsidRPr="0082385F">
              <w:rPr>
                <w:rFonts w:ascii="Arial" w:hAnsi="Arial" w:cs="Arial"/>
                <w:b/>
                <w:bCs/>
                <w:color w:val="000000"/>
                <w:sz w:val="22"/>
                <w:szCs w:val="22"/>
              </w:rPr>
              <w:t>TOTAL GENERAL</w:t>
            </w:r>
          </w:p>
        </w:tc>
        <w:tc>
          <w:tcPr>
            <w:tcW w:w="2378" w:type="dxa"/>
            <w:vAlign w:val="center"/>
          </w:tcPr>
          <w:p w14:paraId="7CECD5CC" w14:textId="77777777" w:rsidR="0082385F" w:rsidRPr="0082385F" w:rsidRDefault="0082385F" w:rsidP="004F4409">
            <w:pPr>
              <w:ind w:left="213" w:right="182"/>
              <w:jc w:val="center"/>
              <w:rPr>
                <w:rFonts w:ascii="Arial" w:hAnsi="Arial" w:cs="Arial"/>
                <w:b/>
                <w:bCs/>
                <w:color w:val="000000"/>
                <w:sz w:val="22"/>
                <w:szCs w:val="22"/>
              </w:rPr>
            </w:pPr>
            <w:r w:rsidRPr="0082385F">
              <w:rPr>
                <w:rFonts w:ascii="Arial" w:hAnsi="Arial" w:cs="Arial"/>
                <w:b/>
                <w:bCs/>
                <w:color w:val="000000"/>
                <w:sz w:val="22"/>
                <w:szCs w:val="22"/>
              </w:rPr>
              <w:t>39,563</w:t>
            </w:r>
          </w:p>
        </w:tc>
      </w:tr>
    </w:tbl>
    <w:p w14:paraId="4D42C4FF" w14:textId="77777777" w:rsidR="0082385F" w:rsidRPr="0082385F" w:rsidRDefault="0082385F" w:rsidP="0082385F">
      <w:pPr>
        <w:ind w:left="567" w:right="182"/>
        <w:jc w:val="both"/>
        <w:rPr>
          <w:rFonts w:ascii="Arial" w:hAnsi="Arial" w:cs="Arial"/>
          <w:b/>
          <w:sz w:val="22"/>
          <w:szCs w:val="22"/>
        </w:rPr>
      </w:pPr>
    </w:p>
    <w:p w14:paraId="158C4C59" w14:textId="487CECBC" w:rsidR="0082385F" w:rsidRPr="00CA0493" w:rsidRDefault="0082385F" w:rsidP="0082385F">
      <w:pPr>
        <w:ind w:left="567" w:right="182"/>
        <w:jc w:val="both"/>
        <w:rPr>
          <w:rFonts w:ascii="Arial" w:hAnsi="Arial" w:cs="Arial"/>
          <w:sz w:val="22"/>
          <w:szCs w:val="22"/>
        </w:rPr>
      </w:pPr>
      <w:r w:rsidRPr="00CA0493">
        <w:rPr>
          <w:rFonts w:ascii="Arial" w:hAnsi="Arial" w:cs="Arial"/>
          <w:sz w:val="22"/>
          <w:szCs w:val="22"/>
        </w:rPr>
        <w:t>Las cantidades de estudios referenciadas en los párrafos que anteceden, se toman en base a una proyección anual, son de carácter informativo y para efectos de que sirvan de apoyo al “LICITANTE” para elaborar la proposición, sin embargo durante la vigencia del contrato se solicitarán la cantidad que resulte conforme a las necesidades del “I</w:t>
      </w:r>
      <w:r w:rsidR="001C2696" w:rsidRPr="00CA0493">
        <w:rPr>
          <w:rFonts w:ascii="Arial" w:hAnsi="Arial" w:cs="Arial"/>
          <w:sz w:val="22"/>
          <w:szCs w:val="22"/>
        </w:rPr>
        <w:t>SSSTECALI</w:t>
      </w:r>
      <w:r w:rsidRPr="00CA0493">
        <w:rPr>
          <w:rFonts w:ascii="Arial" w:hAnsi="Arial" w:cs="Arial"/>
          <w:sz w:val="22"/>
          <w:szCs w:val="22"/>
        </w:rPr>
        <w:t>”.</w:t>
      </w:r>
    </w:p>
    <w:p w14:paraId="4259A06A" w14:textId="77777777" w:rsidR="0082385F" w:rsidRPr="0082385F" w:rsidRDefault="0082385F" w:rsidP="0082385F">
      <w:pPr>
        <w:ind w:left="567" w:right="182"/>
        <w:jc w:val="both"/>
        <w:rPr>
          <w:rFonts w:ascii="Arial" w:hAnsi="Arial" w:cs="Arial"/>
          <w:sz w:val="22"/>
          <w:szCs w:val="22"/>
        </w:rPr>
      </w:pPr>
    </w:p>
    <w:p w14:paraId="036BD130" w14:textId="77777777" w:rsidR="0082385F" w:rsidRPr="0082385F" w:rsidRDefault="0082385F" w:rsidP="0082385F">
      <w:pPr>
        <w:ind w:left="567" w:right="182"/>
        <w:jc w:val="both"/>
        <w:rPr>
          <w:rFonts w:ascii="Arial" w:hAnsi="Arial" w:cs="Arial"/>
          <w:b/>
          <w:sz w:val="22"/>
          <w:szCs w:val="22"/>
          <w:u w:val="single"/>
        </w:rPr>
      </w:pPr>
      <w:r w:rsidRPr="0082385F">
        <w:rPr>
          <w:rFonts w:ascii="Arial" w:hAnsi="Arial" w:cs="Arial"/>
          <w:b/>
          <w:sz w:val="22"/>
          <w:szCs w:val="22"/>
          <w:u w:val="single"/>
        </w:rPr>
        <w:t>Responsabilidades Generales</w:t>
      </w:r>
    </w:p>
    <w:p w14:paraId="5A44C746" w14:textId="77777777" w:rsidR="0082385F" w:rsidRPr="0082385F" w:rsidRDefault="0082385F" w:rsidP="0082385F">
      <w:pPr>
        <w:ind w:left="567" w:right="182"/>
        <w:jc w:val="both"/>
        <w:rPr>
          <w:rFonts w:ascii="Arial" w:hAnsi="Arial" w:cs="Arial"/>
          <w:b/>
          <w:sz w:val="22"/>
          <w:szCs w:val="22"/>
        </w:rPr>
      </w:pPr>
    </w:p>
    <w:p w14:paraId="1B9DA20C" w14:textId="77777777" w:rsidR="0082385F" w:rsidRPr="00A117B7" w:rsidRDefault="0082385F" w:rsidP="0082385F">
      <w:pPr>
        <w:ind w:left="567" w:right="182"/>
        <w:jc w:val="both"/>
        <w:rPr>
          <w:rFonts w:ascii="Arial" w:hAnsi="Arial" w:cs="Arial"/>
          <w:sz w:val="22"/>
          <w:szCs w:val="22"/>
        </w:rPr>
      </w:pPr>
      <w:r w:rsidRPr="00A117B7">
        <w:rPr>
          <w:rFonts w:ascii="Arial" w:hAnsi="Arial" w:cs="Arial"/>
          <w:sz w:val="22"/>
          <w:szCs w:val="22"/>
        </w:rPr>
        <w:t>El “LICITANTE” al que se le adjudique el contrato, será el responsable del funcionamiento de los equipos y de que se otorguen los estudios; El técnico radiólogo será a su cargo y son responsables solidarios en cuanto a la prestación del servicio al paciente, conforme a la función que desempeñen o la actividad específica en que participen, sin contravención a otras disposiciones legales vigentes.</w:t>
      </w:r>
    </w:p>
    <w:p w14:paraId="095E6321" w14:textId="77777777" w:rsidR="0082385F" w:rsidRPr="00A117B7" w:rsidRDefault="0082385F" w:rsidP="0082385F">
      <w:pPr>
        <w:ind w:left="567" w:right="182"/>
        <w:jc w:val="both"/>
        <w:rPr>
          <w:rFonts w:ascii="Arial" w:hAnsi="Arial" w:cs="Arial"/>
          <w:sz w:val="22"/>
          <w:szCs w:val="22"/>
        </w:rPr>
      </w:pPr>
    </w:p>
    <w:p w14:paraId="050DA862" w14:textId="77777777" w:rsidR="0082385F" w:rsidRPr="00A117B7" w:rsidRDefault="0082385F" w:rsidP="0082385F">
      <w:pPr>
        <w:ind w:left="567" w:right="182"/>
        <w:jc w:val="both"/>
        <w:rPr>
          <w:rFonts w:ascii="Arial" w:hAnsi="Arial" w:cs="Arial"/>
          <w:sz w:val="22"/>
          <w:szCs w:val="22"/>
        </w:rPr>
      </w:pPr>
      <w:r w:rsidRPr="00A117B7">
        <w:rPr>
          <w:rFonts w:ascii="Arial" w:hAnsi="Arial" w:cs="Arial"/>
          <w:sz w:val="22"/>
          <w:szCs w:val="22"/>
        </w:rPr>
        <w:t xml:space="preserve">El “LICITANTE” al que se le adjudique el contrato debe proveer el equipo, accesorios y consumibles necesarios, así como establecer un programa de control de calidad para el equipo generador de rayos X, la consola de control, el sistema de imagen, la operación y el proceso de revelado de placas o películas. </w:t>
      </w:r>
    </w:p>
    <w:p w14:paraId="78015E56" w14:textId="77777777" w:rsidR="0082385F" w:rsidRPr="00A117B7" w:rsidRDefault="0082385F" w:rsidP="0082385F">
      <w:pPr>
        <w:ind w:left="567" w:right="182"/>
        <w:jc w:val="both"/>
        <w:rPr>
          <w:rFonts w:ascii="Arial" w:hAnsi="Arial" w:cs="Arial"/>
          <w:sz w:val="22"/>
          <w:szCs w:val="22"/>
        </w:rPr>
      </w:pPr>
    </w:p>
    <w:p w14:paraId="678D05EC" w14:textId="77777777" w:rsidR="0082385F" w:rsidRPr="00A117B7" w:rsidRDefault="0082385F" w:rsidP="0082385F">
      <w:pPr>
        <w:ind w:left="567" w:right="182"/>
        <w:jc w:val="both"/>
        <w:rPr>
          <w:rFonts w:ascii="Arial" w:hAnsi="Arial" w:cs="Arial"/>
          <w:sz w:val="22"/>
          <w:szCs w:val="22"/>
        </w:rPr>
      </w:pPr>
      <w:r w:rsidRPr="00A117B7">
        <w:rPr>
          <w:rFonts w:ascii="Arial" w:hAnsi="Arial" w:cs="Arial"/>
          <w:sz w:val="22"/>
          <w:szCs w:val="22"/>
        </w:rPr>
        <w:t>El “LICITANTE” 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14:paraId="2829122A" w14:textId="77777777" w:rsidR="0082385F" w:rsidRPr="00A117B7" w:rsidRDefault="0082385F" w:rsidP="0082385F">
      <w:pPr>
        <w:ind w:left="567" w:right="182"/>
        <w:jc w:val="both"/>
        <w:rPr>
          <w:rFonts w:ascii="Arial" w:hAnsi="Arial" w:cs="Arial"/>
          <w:sz w:val="22"/>
          <w:szCs w:val="22"/>
        </w:rPr>
      </w:pPr>
    </w:p>
    <w:p w14:paraId="4AAAB085" w14:textId="77777777" w:rsidR="0082385F" w:rsidRPr="00A117B7" w:rsidRDefault="0082385F" w:rsidP="0082385F">
      <w:pPr>
        <w:ind w:left="567" w:right="182"/>
        <w:jc w:val="both"/>
        <w:rPr>
          <w:rFonts w:ascii="Arial" w:hAnsi="Arial" w:cs="Arial"/>
          <w:sz w:val="22"/>
          <w:szCs w:val="22"/>
        </w:rPr>
      </w:pPr>
      <w:r w:rsidRPr="00A117B7">
        <w:rPr>
          <w:rFonts w:ascii="Arial" w:hAnsi="Arial" w:cs="Arial"/>
          <w:sz w:val="22"/>
          <w:szCs w:val="22"/>
        </w:rPr>
        <w:t>El “LICITANTE” al que se le adjudique el contrato, y el personal que emplee para la prestación del servicio, deberán observar la aplicación adecuada de las medidas de protección y seguridad radiológica aplicables a su establecimiento; en caso de que asigne funciones de protección radiológica y de garantía de calidad a otra persona física o moral, mantendrá la responsabilidad de su cumplimiento.</w:t>
      </w:r>
    </w:p>
    <w:p w14:paraId="1142C14D" w14:textId="77777777" w:rsidR="0082385F" w:rsidRPr="00A117B7" w:rsidRDefault="0082385F" w:rsidP="0082385F">
      <w:pPr>
        <w:ind w:left="567" w:right="182"/>
        <w:jc w:val="both"/>
        <w:rPr>
          <w:rFonts w:ascii="Arial" w:hAnsi="Arial" w:cs="Arial"/>
          <w:sz w:val="22"/>
          <w:szCs w:val="22"/>
        </w:rPr>
      </w:pPr>
    </w:p>
    <w:p w14:paraId="48FE586D" w14:textId="77777777" w:rsidR="0082385F" w:rsidRPr="0082385F" w:rsidRDefault="0082385F" w:rsidP="0082385F">
      <w:pPr>
        <w:ind w:left="567" w:right="182"/>
        <w:jc w:val="both"/>
        <w:rPr>
          <w:rFonts w:ascii="Arial" w:hAnsi="Arial" w:cs="Arial"/>
          <w:sz w:val="22"/>
          <w:szCs w:val="22"/>
        </w:rPr>
      </w:pPr>
      <w:r w:rsidRPr="00A117B7">
        <w:rPr>
          <w:rFonts w:ascii="Arial" w:hAnsi="Arial" w:cs="Arial"/>
          <w:sz w:val="22"/>
          <w:szCs w:val="22"/>
        </w:rPr>
        <w:lastRenderedPageBreak/>
        <w:t>El “LICITANTE” al que se le adjudique el contrato, y el personal que emplee para la prestación del servicio, deberán apoyar al responsable de la operación y funcionamiento en lo relativo a la planeación, implementación</w:t>
      </w:r>
      <w:r w:rsidRPr="0082385F">
        <w:rPr>
          <w:rFonts w:ascii="Arial" w:hAnsi="Arial" w:cs="Arial"/>
          <w:sz w:val="22"/>
          <w:szCs w:val="22"/>
        </w:rPr>
        <w:t>, ejecución, supervisión y aplicación de los procesos de garantía de calidad y de protección radiológica, así como en lo necesario para promover una cultura de seguridad.</w:t>
      </w:r>
    </w:p>
    <w:p w14:paraId="609322F0" w14:textId="77777777" w:rsidR="0082385F" w:rsidRPr="004D53B7" w:rsidRDefault="0082385F" w:rsidP="0082385F">
      <w:pPr>
        <w:ind w:left="567" w:right="182"/>
        <w:jc w:val="both"/>
        <w:rPr>
          <w:rFonts w:ascii="Arial" w:hAnsi="Arial" w:cs="Arial"/>
          <w:sz w:val="22"/>
          <w:szCs w:val="22"/>
        </w:rPr>
      </w:pPr>
    </w:p>
    <w:p w14:paraId="07B04D1F" w14:textId="77777777" w:rsidR="0082385F" w:rsidRPr="004D53B7" w:rsidRDefault="0082385F" w:rsidP="0082385F">
      <w:pPr>
        <w:ind w:left="567" w:right="182"/>
        <w:jc w:val="both"/>
        <w:rPr>
          <w:rFonts w:ascii="Arial" w:hAnsi="Arial" w:cs="Arial"/>
          <w:sz w:val="22"/>
          <w:szCs w:val="22"/>
        </w:rPr>
      </w:pPr>
      <w:r w:rsidRPr="004D53B7">
        <w:rPr>
          <w:rFonts w:ascii="Arial" w:hAnsi="Arial" w:cs="Arial"/>
          <w:sz w:val="22"/>
          <w:szCs w:val="22"/>
        </w:rPr>
        <w:t>El “LICITANTE” al que se le adjudique el contrato, deberá proporcionar la capacitación, entrenamiento, información, equipo, accesorios y dispositivos de protección radiológica adecuados al trabajo que realicen, así como los servicios necesarios de vigilancia médica. El entrenamiento que el titular proporcione debe estar de acuerdo con las disposiciones legales aplicables.</w:t>
      </w:r>
    </w:p>
    <w:p w14:paraId="118B6260" w14:textId="77777777" w:rsidR="0082385F" w:rsidRPr="004D53B7" w:rsidRDefault="0082385F" w:rsidP="0082385F">
      <w:pPr>
        <w:ind w:left="567" w:right="182"/>
        <w:jc w:val="both"/>
        <w:rPr>
          <w:rFonts w:ascii="Arial" w:hAnsi="Arial" w:cs="Arial"/>
          <w:sz w:val="22"/>
          <w:szCs w:val="22"/>
        </w:rPr>
      </w:pPr>
    </w:p>
    <w:p w14:paraId="1CB6094F" w14:textId="77777777" w:rsidR="0082385F" w:rsidRPr="004D53B7" w:rsidRDefault="0082385F" w:rsidP="0082385F">
      <w:pPr>
        <w:ind w:left="567" w:right="182"/>
        <w:jc w:val="both"/>
        <w:rPr>
          <w:rFonts w:ascii="Arial" w:hAnsi="Arial" w:cs="Arial"/>
          <w:sz w:val="22"/>
          <w:szCs w:val="22"/>
        </w:rPr>
      </w:pPr>
      <w:r w:rsidRPr="004D53B7">
        <w:rPr>
          <w:rFonts w:ascii="Arial" w:hAnsi="Arial" w:cs="Arial"/>
          <w:sz w:val="22"/>
          <w:szCs w:val="22"/>
        </w:rPr>
        <w:t>El “LICITANTE” al que se le adjudique el contrato, será el responsable de realizar y serán a su costa, los servicios de mantenimiento correctivo y preventivo que requieran los equipos médicos, y procurará su óptima operación y funcionamiento.</w:t>
      </w:r>
    </w:p>
    <w:p w14:paraId="0E8FD8EB" w14:textId="77777777" w:rsidR="0082385F" w:rsidRPr="0082385F" w:rsidRDefault="0082385F" w:rsidP="0082385F">
      <w:pPr>
        <w:pStyle w:val="3"/>
        <w:spacing w:line="276" w:lineRule="auto"/>
        <w:ind w:left="567" w:right="182" w:firstLine="0"/>
        <w:rPr>
          <w:rFonts w:ascii="Arial" w:hAnsi="Arial" w:cs="Arial"/>
          <w:sz w:val="22"/>
          <w:szCs w:val="22"/>
        </w:rPr>
      </w:pPr>
    </w:p>
    <w:p w14:paraId="3F817235" w14:textId="77777777" w:rsidR="0082385F" w:rsidRPr="0082385F" w:rsidRDefault="0082385F" w:rsidP="0082385F">
      <w:pPr>
        <w:ind w:left="567" w:right="182"/>
        <w:jc w:val="both"/>
        <w:rPr>
          <w:rFonts w:ascii="Arial" w:hAnsi="Arial" w:cs="Arial"/>
          <w:b/>
          <w:sz w:val="22"/>
          <w:szCs w:val="22"/>
          <w:u w:val="single"/>
        </w:rPr>
      </w:pPr>
      <w:r w:rsidRPr="0082385F">
        <w:rPr>
          <w:rFonts w:ascii="Arial" w:hAnsi="Arial" w:cs="Arial"/>
          <w:b/>
          <w:sz w:val="22"/>
          <w:szCs w:val="22"/>
          <w:u w:val="single"/>
        </w:rPr>
        <w:t>Responsabilidades Generales para Clínica:</w:t>
      </w:r>
    </w:p>
    <w:p w14:paraId="640735FD" w14:textId="77777777" w:rsidR="0082385F" w:rsidRPr="004D53B7" w:rsidRDefault="0082385F" w:rsidP="004D53B7">
      <w:pPr>
        <w:ind w:left="567" w:right="182"/>
        <w:jc w:val="both"/>
        <w:rPr>
          <w:rFonts w:ascii="Arial" w:hAnsi="Arial" w:cs="Arial"/>
          <w:sz w:val="22"/>
          <w:szCs w:val="22"/>
        </w:rPr>
      </w:pPr>
    </w:p>
    <w:p w14:paraId="03AF29D8" w14:textId="65375A3F" w:rsidR="0082385F" w:rsidRPr="00A072C9" w:rsidRDefault="0082385F" w:rsidP="004D53B7">
      <w:pPr>
        <w:ind w:left="567" w:right="182"/>
        <w:jc w:val="both"/>
        <w:rPr>
          <w:rFonts w:ascii="Arial" w:hAnsi="Arial" w:cs="Arial"/>
          <w:sz w:val="22"/>
          <w:szCs w:val="22"/>
        </w:rPr>
      </w:pPr>
      <w:r w:rsidRPr="004D53B7">
        <w:rPr>
          <w:rFonts w:ascii="Arial" w:hAnsi="Arial" w:cs="Arial"/>
          <w:sz w:val="22"/>
          <w:szCs w:val="22"/>
        </w:rPr>
        <w:t xml:space="preserve">El “LICITANTE” al que se le adjudique el contrato, se obliga para que en caso de </w:t>
      </w:r>
      <w:r w:rsidR="004D53B7" w:rsidRPr="004D53B7">
        <w:rPr>
          <w:rFonts w:ascii="Arial" w:hAnsi="Arial" w:cs="Arial"/>
          <w:sz w:val="22"/>
          <w:szCs w:val="22"/>
        </w:rPr>
        <w:t xml:space="preserve">que </w:t>
      </w:r>
      <w:r w:rsidRPr="004D53B7">
        <w:rPr>
          <w:rFonts w:ascii="Arial" w:hAnsi="Arial" w:cs="Arial"/>
          <w:sz w:val="22"/>
          <w:szCs w:val="22"/>
        </w:rPr>
        <w:t>el equipo otorgado para prestar el servicio presente descomposturas o fallas, dar respuesta a</w:t>
      </w:r>
      <w:r w:rsidR="004D53B7" w:rsidRPr="004D53B7">
        <w:rPr>
          <w:rFonts w:ascii="Arial" w:hAnsi="Arial" w:cs="Arial"/>
          <w:sz w:val="22"/>
          <w:szCs w:val="22"/>
        </w:rPr>
        <w:t>l</w:t>
      </w:r>
      <w:r w:rsidRPr="004D53B7">
        <w:rPr>
          <w:rFonts w:ascii="Arial" w:hAnsi="Arial" w:cs="Arial"/>
          <w:sz w:val="22"/>
          <w:szCs w:val="22"/>
        </w:rPr>
        <w:t xml:space="preserve"> “ISSSTECALI” de reparación de equipo en un lapso no mayor a 4 horas, exceptuando estudios de urgencias; en caso de no realizar la reparación del mismo absorberá las subrogaciones, esto con la finalidad de no </w:t>
      </w:r>
      <w:r w:rsidRPr="00A072C9">
        <w:rPr>
          <w:rFonts w:ascii="Arial" w:hAnsi="Arial" w:cs="Arial"/>
          <w:sz w:val="22"/>
          <w:szCs w:val="22"/>
        </w:rPr>
        <w:t>afectar la atención a los derechohabientes del “I</w:t>
      </w:r>
      <w:r w:rsidR="004D53B7" w:rsidRPr="00A072C9">
        <w:rPr>
          <w:rFonts w:ascii="Arial" w:hAnsi="Arial" w:cs="Arial"/>
          <w:sz w:val="22"/>
          <w:szCs w:val="22"/>
        </w:rPr>
        <w:t>SSSTECALI</w:t>
      </w:r>
      <w:r w:rsidRPr="00A072C9">
        <w:rPr>
          <w:rFonts w:ascii="Arial" w:hAnsi="Arial" w:cs="Arial"/>
          <w:sz w:val="22"/>
          <w:szCs w:val="22"/>
        </w:rPr>
        <w:t>”.</w:t>
      </w:r>
    </w:p>
    <w:p w14:paraId="71E4EB67" w14:textId="77777777" w:rsidR="0082385F" w:rsidRPr="00A072C9" w:rsidRDefault="0082385F" w:rsidP="0082385F">
      <w:pPr>
        <w:ind w:left="567" w:right="182"/>
        <w:jc w:val="both"/>
        <w:rPr>
          <w:rFonts w:ascii="Arial" w:hAnsi="Arial" w:cs="Arial"/>
          <w:sz w:val="22"/>
          <w:szCs w:val="22"/>
        </w:rPr>
      </w:pPr>
    </w:p>
    <w:p w14:paraId="7627C780" w14:textId="77777777" w:rsidR="0082385F" w:rsidRPr="00A072C9" w:rsidRDefault="0082385F" w:rsidP="0082385F">
      <w:pPr>
        <w:ind w:left="567" w:right="182"/>
        <w:jc w:val="both"/>
        <w:rPr>
          <w:rFonts w:ascii="Arial" w:hAnsi="Arial" w:cs="Arial"/>
          <w:sz w:val="22"/>
          <w:szCs w:val="22"/>
        </w:rPr>
      </w:pPr>
      <w:r w:rsidRPr="00A072C9">
        <w:rPr>
          <w:rFonts w:ascii="Arial" w:hAnsi="Arial" w:cs="Arial"/>
          <w:sz w:val="22"/>
          <w:szCs w:val="22"/>
        </w:rPr>
        <w:t xml:space="preserve">EL “ISSSTECALI” tendrá el derecho y responsabilidad del control de la agenda de la prestación del servicio. </w:t>
      </w:r>
    </w:p>
    <w:p w14:paraId="6F1D67B8" w14:textId="77777777" w:rsidR="0082385F" w:rsidRPr="00A072C9" w:rsidRDefault="0082385F" w:rsidP="0082385F">
      <w:pPr>
        <w:ind w:left="567" w:right="182"/>
        <w:jc w:val="both"/>
        <w:rPr>
          <w:rFonts w:ascii="Arial" w:hAnsi="Arial" w:cs="Arial"/>
          <w:sz w:val="22"/>
          <w:szCs w:val="22"/>
        </w:rPr>
      </w:pPr>
    </w:p>
    <w:p w14:paraId="5620DF2D" w14:textId="77777777" w:rsidR="0082385F" w:rsidRPr="00A072C9" w:rsidRDefault="0082385F" w:rsidP="0082385F">
      <w:pPr>
        <w:ind w:left="567" w:right="182"/>
        <w:jc w:val="both"/>
        <w:rPr>
          <w:rFonts w:ascii="Arial" w:hAnsi="Arial" w:cs="Arial"/>
          <w:sz w:val="22"/>
          <w:szCs w:val="22"/>
        </w:rPr>
      </w:pPr>
      <w:r w:rsidRPr="00A072C9">
        <w:rPr>
          <w:rFonts w:ascii="Arial" w:hAnsi="Arial" w:cs="Arial"/>
          <w:sz w:val="22"/>
          <w:szCs w:val="22"/>
        </w:rPr>
        <w:t>El “LICITANTE” al que se le adjudique el contrato, se obliga a pagar el consumo de energía eléctrica, así como contratar su propia línea telefónica.</w:t>
      </w:r>
    </w:p>
    <w:p w14:paraId="461E9963" w14:textId="77777777" w:rsidR="0082385F" w:rsidRPr="00A072C9" w:rsidRDefault="0082385F" w:rsidP="0082385F">
      <w:pPr>
        <w:pStyle w:val="Prrafodelista"/>
        <w:ind w:left="567" w:right="182"/>
        <w:rPr>
          <w:rFonts w:ascii="Arial" w:hAnsi="Arial" w:cs="Arial"/>
        </w:rPr>
      </w:pPr>
    </w:p>
    <w:p w14:paraId="1EEF5537" w14:textId="53C4DFBB" w:rsidR="0082385F" w:rsidRPr="00A072C9" w:rsidRDefault="0082385F" w:rsidP="0082385F">
      <w:pPr>
        <w:pStyle w:val="Prrafodelista"/>
        <w:ind w:left="567" w:right="182"/>
        <w:jc w:val="both"/>
        <w:rPr>
          <w:rFonts w:ascii="Arial" w:hAnsi="Arial" w:cs="Arial"/>
        </w:rPr>
      </w:pPr>
      <w:r w:rsidRPr="00A072C9">
        <w:rPr>
          <w:rFonts w:ascii="Arial" w:hAnsi="Arial" w:cs="Arial"/>
        </w:rPr>
        <w:t>Los servicios de limpieza de las instalaciones donde se encuentren los equipos médicos, así como el personal necesario y los insumos requeridos para el servicio correrán por cuenta del “LICITANTE” al que se le adjudique el contrato y el “I</w:t>
      </w:r>
      <w:r w:rsidR="00A072C9">
        <w:rPr>
          <w:rFonts w:ascii="Arial" w:hAnsi="Arial" w:cs="Arial"/>
        </w:rPr>
        <w:t>SSSTECALI</w:t>
      </w:r>
      <w:r w:rsidRPr="00A072C9">
        <w:rPr>
          <w:rFonts w:ascii="Arial" w:hAnsi="Arial" w:cs="Arial"/>
        </w:rPr>
        <w:t>” no tendrá responsabilidad laboral alguna con el personal que se contrate para dicho fin.</w:t>
      </w:r>
    </w:p>
    <w:p w14:paraId="5EA4E82F" w14:textId="77777777" w:rsidR="0082385F" w:rsidRPr="0082385F" w:rsidRDefault="0082385F" w:rsidP="0082385F">
      <w:pPr>
        <w:ind w:left="567" w:right="182"/>
        <w:jc w:val="both"/>
        <w:rPr>
          <w:rFonts w:ascii="Arial" w:hAnsi="Arial" w:cs="Arial"/>
          <w:sz w:val="22"/>
          <w:szCs w:val="22"/>
        </w:rPr>
      </w:pPr>
    </w:p>
    <w:p w14:paraId="776C3EAB" w14:textId="77777777" w:rsidR="0082385F" w:rsidRPr="0082385F" w:rsidRDefault="0082385F" w:rsidP="0082385F">
      <w:pPr>
        <w:ind w:left="567" w:right="182"/>
        <w:jc w:val="both"/>
        <w:rPr>
          <w:rFonts w:ascii="Arial" w:hAnsi="Arial" w:cs="Arial"/>
          <w:b/>
          <w:sz w:val="22"/>
          <w:szCs w:val="22"/>
          <w:u w:val="single"/>
        </w:rPr>
      </w:pPr>
      <w:r w:rsidRPr="0082385F">
        <w:rPr>
          <w:rFonts w:ascii="Arial" w:hAnsi="Arial" w:cs="Arial"/>
          <w:b/>
          <w:sz w:val="22"/>
          <w:szCs w:val="22"/>
          <w:u w:val="single"/>
        </w:rPr>
        <w:t>Responsabilidades Generales para Hospital:</w:t>
      </w:r>
    </w:p>
    <w:p w14:paraId="0EAD2008" w14:textId="77777777" w:rsidR="0082385F" w:rsidRPr="0040180E" w:rsidRDefault="0082385F" w:rsidP="0082385F">
      <w:pPr>
        <w:ind w:left="567" w:right="182"/>
        <w:jc w:val="both"/>
        <w:rPr>
          <w:rFonts w:ascii="Arial" w:hAnsi="Arial" w:cs="Arial"/>
          <w:sz w:val="22"/>
          <w:szCs w:val="22"/>
          <w:u w:val="single"/>
        </w:rPr>
      </w:pPr>
    </w:p>
    <w:p w14:paraId="22B29AC4" w14:textId="16D3D0A4" w:rsidR="0082385F" w:rsidRPr="0040180E" w:rsidRDefault="0082385F" w:rsidP="0082385F">
      <w:pPr>
        <w:ind w:left="567" w:right="182"/>
        <w:jc w:val="both"/>
        <w:rPr>
          <w:rFonts w:ascii="Arial" w:hAnsi="Arial" w:cs="Arial"/>
          <w:sz w:val="22"/>
          <w:szCs w:val="22"/>
        </w:rPr>
      </w:pPr>
      <w:r w:rsidRPr="0040180E">
        <w:rPr>
          <w:rFonts w:ascii="Arial" w:hAnsi="Arial" w:cs="Arial"/>
          <w:sz w:val="22"/>
          <w:szCs w:val="22"/>
        </w:rPr>
        <w:t>El “LICITANTE” al que se le adjudique el contrato, se obliga en caso que el equipo se dañe a informar al Director del Hospital en un lapso no mayor a 4 horas, asimismo en caso de no realizar la reparación al momento, absorberá las subrogaciones de los estudios con el o los gabinetes radiológicos de la localidad, con los que tenga convenio, esto con la finalidad de no afectar la atención a los derechohabientes del “I</w:t>
      </w:r>
      <w:r w:rsidR="0040180E">
        <w:rPr>
          <w:rFonts w:ascii="Arial" w:hAnsi="Arial" w:cs="Arial"/>
          <w:sz w:val="22"/>
          <w:szCs w:val="22"/>
        </w:rPr>
        <w:t>SSSTECALI</w:t>
      </w:r>
      <w:r w:rsidRPr="0040180E">
        <w:rPr>
          <w:rFonts w:ascii="Arial" w:hAnsi="Arial" w:cs="Arial"/>
          <w:sz w:val="22"/>
          <w:szCs w:val="22"/>
        </w:rPr>
        <w:t>”.</w:t>
      </w:r>
    </w:p>
    <w:p w14:paraId="38E80C19" w14:textId="77777777" w:rsidR="0082385F" w:rsidRPr="000554B5" w:rsidRDefault="0082385F" w:rsidP="0082385F">
      <w:pPr>
        <w:pStyle w:val="Prrafodelista"/>
        <w:ind w:left="567" w:right="182"/>
        <w:rPr>
          <w:rFonts w:ascii="Arial" w:hAnsi="Arial" w:cs="Arial"/>
        </w:rPr>
      </w:pPr>
    </w:p>
    <w:p w14:paraId="3924EC15" w14:textId="77777777" w:rsidR="0082385F" w:rsidRPr="000554B5" w:rsidRDefault="0082385F" w:rsidP="0082385F">
      <w:pPr>
        <w:pStyle w:val="Prrafodelista"/>
        <w:ind w:left="567" w:right="182"/>
        <w:jc w:val="both"/>
        <w:rPr>
          <w:rFonts w:ascii="Arial" w:hAnsi="Arial" w:cs="Arial"/>
        </w:rPr>
      </w:pPr>
      <w:r w:rsidRPr="000554B5">
        <w:rPr>
          <w:rFonts w:ascii="Arial" w:hAnsi="Arial" w:cs="Arial"/>
        </w:rPr>
        <w:t xml:space="preserve">El “LICITANTE” al que se le adjudique el contrato se obliga a realizar las adecuaciones y contrataciones necesarias para contar con sus medidores propios de energía eléctrica,  teniendo la autorización del “ISSSTECALI” para realizar el contrato usando la subestación del o las unidades médicas, para los trámites correspondientes, y línea telefónica , mismos que deberán pagar directamente al proveedor de tales servicios, y una vez realizado el pago enviar a la Administración </w:t>
      </w:r>
      <w:r w:rsidRPr="000554B5">
        <w:rPr>
          <w:rFonts w:ascii="Arial" w:hAnsi="Arial" w:cs="Arial"/>
        </w:rPr>
        <w:lastRenderedPageBreak/>
        <w:t xml:space="preserve">del Hospital copia del recibo debidamente pagado, debiendo no tener adeudo alguno al término de la vigencia del contrato. </w:t>
      </w:r>
    </w:p>
    <w:p w14:paraId="5881A2AA" w14:textId="77777777" w:rsidR="0082385F" w:rsidRPr="0082385F" w:rsidRDefault="0082385F" w:rsidP="0082385F">
      <w:pPr>
        <w:pStyle w:val="Prrafodelista"/>
        <w:ind w:left="567" w:right="182"/>
        <w:rPr>
          <w:rFonts w:ascii="Arial" w:hAnsi="Arial" w:cs="Arial"/>
        </w:rPr>
      </w:pPr>
    </w:p>
    <w:p w14:paraId="004A4714" w14:textId="77777777" w:rsidR="0082385F" w:rsidRPr="000554B5" w:rsidRDefault="0082385F" w:rsidP="0082385F">
      <w:pPr>
        <w:ind w:left="567" w:right="182"/>
        <w:jc w:val="both"/>
        <w:rPr>
          <w:rFonts w:ascii="Arial" w:hAnsi="Arial" w:cs="Arial"/>
          <w:sz w:val="22"/>
          <w:szCs w:val="22"/>
        </w:rPr>
      </w:pPr>
      <w:r w:rsidRPr="000554B5">
        <w:rPr>
          <w:rFonts w:ascii="Arial" w:hAnsi="Arial" w:cs="Arial"/>
          <w:sz w:val="22"/>
          <w:szCs w:val="22"/>
        </w:rPr>
        <w:t xml:space="preserve">EL “ISSSTECALI” tendrá el derecho y responsabilidad del control de la agenda de la prestación del servicio. </w:t>
      </w:r>
    </w:p>
    <w:p w14:paraId="3C956C49" w14:textId="77777777" w:rsidR="0082385F" w:rsidRPr="000554B5" w:rsidRDefault="0082385F" w:rsidP="0082385F">
      <w:pPr>
        <w:pStyle w:val="Prrafodelista"/>
        <w:ind w:left="567" w:right="182"/>
        <w:rPr>
          <w:rFonts w:ascii="Arial" w:hAnsi="Arial" w:cs="Arial"/>
        </w:rPr>
      </w:pPr>
    </w:p>
    <w:p w14:paraId="4B67F1D4" w14:textId="31AEB25C" w:rsidR="0082385F" w:rsidRPr="000554B5" w:rsidRDefault="0082385F" w:rsidP="0082385F">
      <w:pPr>
        <w:pStyle w:val="Prrafodelista"/>
        <w:ind w:left="567" w:right="182"/>
        <w:jc w:val="both"/>
        <w:rPr>
          <w:rFonts w:ascii="Arial" w:hAnsi="Arial" w:cs="Arial"/>
        </w:rPr>
      </w:pPr>
      <w:r w:rsidRPr="000554B5">
        <w:rPr>
          <w:rFonts w:ascii="Arial" w:hAnsi="Arial" w:cs="Arial"/>
        </w:rPr>
        <w:t>Los servicios de limpieza de las instalaciones donde se encuentre el equipo médico, así como el personal y los insumos requeridos para prestar el servicio, correrán por cuenta del “LICITANTE” al que se le adjudique el contrato y el “I</w:t>
      </w:r>
      <w:r w:rsidR="000554B5" w:rsidRPr="000554B5">
        <w:rPr>
          <w:rFonts w:ascii="Arial" w:hAnsi="Arial" w:cs="Arial"/>
        </w:rPr>
        <w:t>SSSTECALI</w:t>
      </w:r>
      <w:r w:rsidRPr="000554B5">
        <w:rPr>
          <w:rFonts w:ascii="Arial" w:hAnsi="Arial" w:cs="Arial"/>
        </w:rPr>
        <w:t>” no tendrá responsabilidad laboral alguna con el personal que se contrate para dicho fin.</w:t>
      </w:r>
    </w:p>
    <w:p w14:paraId="6DB53AEA" w14:textId="77777777" w:rsidR="0082385F" w:rsidRPr="000554B5" w:rsidRDefault="0082385F" w:rsidP="0082385F">
      <w:pPr>
        <w:pStyle w:val="Prrafodelista"/>
        <w:ind w:left="567" w:right="182"/>
        <w:jc w:val="both"/>
        <w:rPr>
          <w:rFonts w:ascii="Arial" w:hAnsi="Arial" w:cs="Arial"/>
        </w:rPr>
      </w:pPr>
    </w:p>
    <w:p w14:paraId="5CA2083C" w14:textId="77777777" w:rsidR="0082385F" w:rsidRPr="000554B5" w:rsidRDefault="0082385F" w:rsidP="0082385F">
      <w:pPr>
        <w:pStyle w:val="Prrafodelista"/>
        <w:ind w:left="567" w:right="182"/>
        <w:jc w:val="both"/>
        <w:rPr>
          <w:rFonts w:ascii="Arial" w:hAnsi="Arial" w:cs="Arial"/>
        </w:rPr>
      </w:pPr>
      <w:r w:rsidRPr="000554B5">
        <w:rPr>
          <w:rFonts w:ascii="Arial" w:hAnsi="Arial" w:cs="Arial"/>
        </w:rPr>
        <w:t>Correrá a cuenta del “LICITANTE” al que se le adjudique el contrato la contratación del personal necesario para dar el servicio, incluyendo médico y técnico radiólogo, personal de limpieza, y los que el LICITANTE” al que se le adjudique el contrato considere para el buen funcionamiento del servicio,  el cual será supervisado por la Dirección de la Unidad Médica, esto para los hospitales Mirador y Tecate, y Clínica Palmas, para el caso de Hospital Ensenada, solo pondrán el equipo a disposición de la dirección del hospital y este equipo será operado y manejado por personal técnico especializado perteneciente a la nómina del ISSSTECALI y del propio Hospital.</w:t>
      </w:r>
    </w:p>
    <w:p w14:paraId="4F22CEEC" w14:textId="77777777" w:rsidR="0082385F" w:rsidRPr="0082385F" w:rsidRDefault="0082385F" w:rsidP="0082385F">
      <w:pPr>
        <w:pStyle w:val="Prrafodelista"/>
        <w:ind w:left="567" w:right="182"/>
        <w:rPr>
          <w:rFonts w:ascii="Arial" w:hAnsi="Arial" w:cs="Arial"/>
        </w:rPr>
      </w:pPr>
    </w:p>
    <w:p w14:paraId="05690782" w14:textId="77777777" w:rsidR="0082385F" w:rsidRPr="0082385F"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sz w:val="22"/>
          <w:szCs w:val="22"/>
        </w:rPr>
        <w:t>El horario de la prestación del servicio será:</w:t>
      </w:r>
    </w:p>
    <w:p w14:paraId="2951BC8D"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3FBB3B26" w14:textId="77777777" w:rsidR="0082385F" w:rsidRPr="0082385F"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b/>
          <w:sz w:val="22"/>
          <w:szCs w:val="22"/>
        </w:rPr>
        <w:t>Hospital Mirador</w:t>
      </w:r>
      <w:r w:rsidRPr="0082385F">
        <w:rPr>
          <w:rFonts w:ascii="Arial" w:hAnsi="Arial" w:cs="Arial"/>
          <w:sz w:val="22"/>
          <w:szCs w:val="22"/>
        </w:rPr>
        <w:t>: las 24 horas del día, los siete días de la semana, los 365 días del año.</w:t>
      </w:r>
    </w:p>
    <w:p w14:paraId="0CD8F70D"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7A8A63D1" w14:textId="77777777" w:rsidR="0082385F" w:rsidRPr="0082385F"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b/>
          <w:sz w:val="22"/>
          <w:szCs w:val="22"/>
        </w:rPr>
        <w:t>Clínica Palmas:</w:t>
      </w:r>
      <w:r w:rsidRPr="0082385F">
        <w:rPr>
          <w:rFonts w:ascii="Arial" w:hAnsi="Arial" w:cs="Arial"/>
          <w:sz w:val="22"/>
          <w:szCs w:val="22"/>
        </w:rPr>
        <w:t xml:space="preserve"> De lunes a viernes sin incluir días festivos de 7:00 a 20:00 horas.</w:t>
      </w:r>
    </w:p>
    <w:p w14:paraId="2A244EAD"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4DEAFF2A" w14:textId="77777777" w:rsidR="0082385F" w:rsidRPr="0082385F"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b/>
          <w:sz w:val="22"/>
          <w:szCs w:val="22"/>
        </w:rPr>
        <w:t>Clínica Tecate:</w:t>
      </w:r>
      <w:r w:rsidRPr="0082385F">
        <w:rPr>
          <w:rFonts w:ascii="Arial" w:hAnsi="Arial" w:cs="Arial"/>
          <w:sz w:val="22"/>
          <w:szCs w:val="22"/>
        </w:rPr>
        <w:t xml:space="preserve"> las 24 horas del día, los siete días de la semana, los 365 días del año.</w:t>
      </w:r>
    </w:p>
    <w:p w14:paraId="4B4BD090"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368D0A24" w14:textId="77777777" w:rsidR="0082385F" w:rsidRPr="0082385F" w:rsidRDefault="0082385F" w:rsidP="0082385F">
      <w:pPr>
        <w:pStyle w:val="Prrafodelista"/>
        <w:ind w:left="567" w:right="182"/>
        <w:jc w:val="both"/>
        <w:rPr>
          <w:rFonts w:ascii="Arial" w:hAnsi="Arial" w:cs="Arial"/>
        </w:rPr>
      </w:pPr>
      <w:r w:rsidRPr="0082385F">
        <w:rPr>
          <w:rFonts w:ascii="Arial" w:hAnsi="Arial" w:cs="Arial"/>
          <w:b/>
        </w:rPr>
        <w:t>Hospital Ensenada:</w:t>
      </w:r>
      <w:r w:rsidRPr="0082385F">
        <w:rPr>
          <w:rFonts w:ascii="Arial" w:hAnsi="Arial" w:cs="Arial"/>
        </w:rPr>
        <w:t xml:space="preserve"> Solo dejar el Equipo en Comodato y la dirección del hospital asignara los horarios de utilización a través del personal técnico especializado con el que cuenta la nómina del hospital en mención</w:t>
      </w:r>
    </w:p>
    <w:p w14:paraId="5BCADB25" w14:textId="77777777" w:rsidR="0082385F" w:rsidRPr="0082385F" w:rsidRDefault="0082385F" w:rsidP="0082385F">
      <w:pPr>
        <w:pStyle w:val="Prrafodelista"/>
        <w:ind w:left="567" w:right="182"/>
        <w:jc w:val="both"/>
        <w:rPr>
          <w:rFonts w:ascii="Arial" w:hAnsi="Arial" w:cs="Arial"/>
        </w:rPr>
      </w:pPr>
    </w:p>
    <w:p w14:paraId="10461301" w14:textId="74BB6C3F" w:rsidR="0082385F" w:rsidRPr="000554B5" w:rsidRDefault="0082385F" w:rsidP="0082385F">
      <w:pPr>
        <w:pStyle w:val="Prrafodelista"/>
        <w:ind w:left="567" w:right="182"/>
        <w:jc w:val="both"/>
        <w:rPr>
          <w:rFonts w:ascii="Arial" w:hAnsi="Arial" w:cs="Arial"/>
        </w:rPr>
      </w:pPr>
      <w:r w:rsidRPr="000554B5">
        <w:rPr>
          <w:rFonts w:ascii="Arial" w:hAnsi="Arial" w:cs="Arial"/>
        </w:rPr>
        <w:t>En caso de que las imágenes impresas o digitalizadas que no sean lo suficientemente nítidas, el “ISSSTECALI” no procederán a su aceptación y en su momento el doctor solicitante le hará saber al “LICITANTE” al que se le adjudique el contrato de la falla, para que sea corregida sin costo adicional al “I</w:t>
      </w:r>
      <w:r w:rsidR="000554B5" w:rsidRPr="000554B5">
        <w:rPr>
          <w:rFonts w:ascii="Arial" w:hAnsi="Arial" w:cs="Arial"/>
        </w:rPr>
        <w:t>SSSTECALI</w:t>
      </w:r>
      <w:r w:rsidRPr="000554B5">
        <w:rPr>
          <w:rFonts w:ascii="Arial" w:hAnsi="Arial" w:cs="Arial"/>
        </w:rPr>
        <w:t>”.</w:t>
      </w:r>
    </w:p>
    <w:p w14:paraId="6B53CACD" w14:textId="77777777" w:rsidR="0082385F" w:rsidRPr="0082385F" w:rsidRDefault="0082385F" w:rsidP="0082385F">
      <w:pPr>
        <w:ind w:left="567" w:right="182"/>
        <w:jc w:val="both"/>
        <w:rPr>
          <w:rFonts w:ascii="Arial" w:hAnsi="Arial" w:cs="Arial"/>
          <w:sz w:val="22"/>
          <w:szCs w:val="22"/>
          <w:u w:val="single"/>
        </w:rPr>
      </w:pPr>
    </w:p>
    <w:p w14:paraId="08981895" w14:textId="77777777" w:rsidR="0082385F" w:rsidRPr="0082385F" w:rsidRDefault="0082385F" w:rsidP="0082385F">
      <w:pPr>
        <w:ind w:left="567" w:right="182"/>
        <w:jc w:val="both"/>
        <w:rPr>
          <w:rFonts w:ascii="Arial" w:hAnsi="Arial" w:cs="Arial"/>
          <w:b/>
          <w:sz w:val="22"/>
          <w:szCs w:val="22"/>
          <w:u w:val="single"/>
        </w:rPr>
      </w:pPr>
      <w:r w:rsidRPr="0082385F">
        <w:rPr>
          <w:rFonts w:ascii="Arial" w:hAnsi="Arial" w:cs="Arial"/>
          <w:b/>
          <w:sz w:val="22"/>
          <w:szCs w:val="22"/>
          <w:u w:val="single"/>
        </w:rPr>
        <w:t>Responsabilidades Generales del técnico radiólogo:</w:t>
      </w:r>
    </w:p>
    <w:p w14:paraId="4DF3B437" w14:textId="77777777" w:rsidR="0082385F" w:rsidRPr="0082385F" w:rsidRDefault="0082385F" w:rsidP="0082385F">
      <w:pPr>
        <w:ind w:left="567" w:right="182"/>
        <w:jc w:val="both"/>
        <w:rPr>
          <w:rFonts w:ascii="Arial" w:hAnsi="Arial" w:cs="Arial"/>
          <w:b/>
          <w:sz w:val="22"/>
          <w:szCs w:val="22"/>
          <w:u w:val="single"/>
        </w:rPr>
      </w:pPr>
    </w:p>
    <w:p w14:paraId="195582A4" w14:textId="77777777" w:rsidR="0082385F" w:rsidRPr="0082385F" w:rsidRDefault="0082385F" w:rsidP="0082385F">
      <w:pPr>
        <w:ind w:left="567" w:right="182"/>
        <w:jc w:val="both"/>
        <w:rPr>
          <w:rFonts w:ascii="Arial" w:hAnsi="Arial" w:cs="Arial"/>
          <w:sz w:val="22"/>
          <w:szCs w:val="22"/>
        </w:rPr>
      </w:pPr>
      <w:r w:rsidRPr="0082385F">
        <w:rPr>
          <w:rFonts w:ascii="Arial" w:hAnsi="Arial" w:cs="Arial"/>
          <w:sz w:val="22"/>
          <w:szCs w:val="22"/>
        </w:rPr>
        <w:t>Asegurarse de que el examen solicitado sea el adecuado para la obtención de la información diagnóstica requerida. En caso de duda debe consultar con el médico tratante y/o radiólogo a fin de definir lo que proceda, de no ser posible, el médico radiólogo asumirá la responsabilidad de la exploración radiológica.</w:t>
      </w:r>
    </w:p>
    <w:p w14:paraId="00818D32" w14:textId="77777777" w:rsidR="0082385F" w:rsidRPr="0082385F" w:rsidRDefault="0082385F" w:rsidP="0082385F">
      <w:pPr>
        <w:ind w:left="567" w:right="182"/>
        <w:jc w:val="both"/>
        <w:rPr>
          <w:rFonts w:ascii="Arial" w:hAnsi="Arial" w:cs="Arial"/>
          <w:sz w:val="22"/>
          <w:szCs w:val="22"/>
        </w:rPr>
      </w:pPr>
      <w:r w:rsidRPr="0082385F">
        <w:rPr>
          <w:rFonts w:ascii="Arial" w:hAnsi="Arial" w:cs="Arial"/>
          <w:sz w:val="22"/>
          <w:szCs w:val="22"/>
        </w:rPr>
        <w:t xml:space="preserve"> </w:t>
      </w:r>
    </w:p>
    <w:p w14:paraId="051272D0" w14:textId="77777777" w:rsidR="0082385F" w:rsidRPr="0082385F" w:rsidRDefault="0082385F" w:rsidP="0082385F">
      <w:pPr>
        <w:pStyle w:val="2"/>
        <w:ind w:left="567" w:right="182"/>
        <w:rPr>
          <w:rFonts w:ascii="Arial" w:hAnsi="Arial" w:cs="Arial"/>
          <w:sz w:val="22"/>
          <w:szCs w:val="22"/>
        </w:rPr>
      </w:pPr>
      <w:r w:rsidRPr="0082385F">
        <w:rPr>
          <w:rFonts w:ascii="Arial" w:hAnsi="Arial" w:cs="Arial"/>
          <w:sz w:val="22"/>
          <w:szCs w:val="22"/>
        </w:rPr>
        <w:t>Firmar toda solicitud de estudios que impliquen el uso de rayos X con fines de diagnóstico médico e incluir su nombre, número de certificado y fecha de la prescripción.</w:t>
      </w:r>
    </w:p>
    <w:p w14:paraId="2FCB3928" w14:textId="77777777" w:rsidR="0082385F" w:rsidRPr="0082385F" w:rsidRDefault="0082385F" w:rsidP="0082385F">
      <w:pPr>
        <w:pStyle w:val="2"/>
        <w:ind w:left="567" w:right="182"/>
        <w:rPr>
          <w:rFonts w:ascii="Arial" w:hAnsi="Arial" w:cs="Arial"/>
          <w:sz w:val="22"/>
          <w:szCs w:val="22"/>
        </w:rPr>
      </w:pPr>
    </w:p>
    <w:p w14:paraId="225C7D38" w14:textId="77777777" w:rsidR="0082385F" w:rsidRPr="0082385F" w:rsidRDefault="0082385F" w:rsidP="0082385F">
      <w:pPr>
        <w:pStyle w:val="2"/>
        <w:ind w:left="567" w:right="182"/>
        <w:rPr>
          <w:rFonts w:ascii="Arial" w:hAnsi="Arial" w:cs="Arial"/>
          <w:sz w:val="22"/>
          <w:szCs w:val="22"/>
        </w:rPr>
      </w:pPr>
      <w:r w:rsidRPr="0082385F">
        <w:rPr>
          <w:rFonts w:ascii="Arial" w:hAnsi="Arial" w:cs="Arial"/>
          <w:sz w:val="22"/>
          <w:szCs w:val="22"/>
        </w:rPr>
        <w:t xml:space="preserve">Estar disponible y presente, las 24 horas durante la vigencia el contrato, para Hospitales, y la atención que se señale para Clínica, durante el turno matutino, de lunes a viernes.  </w:t>
      </w:r>
    </w:p>
    <w:p w14:paraId="513CA50C" w14:textId="77777777" w:rsidR="0082385F" w:rsidRPr="0082385F" w:rsidRDefault="0082385F" w:rsidP="0082385F">
      <w:pPr>
        <w:tabs>
          <w:tab w:val="right" w:pos="8789"/>
        </w:tabs>
        <w:ind w:left="567" w:right="182"/>
        <w:jc w:val="both"/>
        <w:rPr>
          <w:rFonts w:ascii="Arial" w:hAnsi="Arial" w:cs="Arial"/>
          <w:b/>
          <w:sz w:val="22"/>
          <w:szCs w:val="22"/>
        </w:rPr>
      </w:pPr>
    </w:p>
    <w:p w14:paraId="1E949B6F" w14:textId="77777777" w:rsidR="0082385F" w:rsidRPr="0082385F" w:rsidRDefault="0082385F" w:rsidP="0082385F">
      <w:pPr>
        <w:ind w:left="567" w:right="182"/>
        <w:jc w:val="both"/>
        <w:rPr>
          <w:rFonts w:ascii="Arial" w:eastAsia="Arial Unicode MS" w:hAnsi="Arial" w:cs="Arial"/>
          <w:b/>
          <w:sz w:val="22"/>
          <w:szCs w:val="22"/>
        </w:rPr>
      </w:pPr>
      <w:r w:rsidRPr="0082385F">
        <w:rPr>
          <w:rFonts w:ascii="Arial" w:eastAsia="Arial Unicode MS" w:hAnsi="Arial" w:cs="Arial"/>
          <w:b/>
          <w:sz w:val="22"/>
          <w:szCs w:val="22"/>
        </w:rPr>
        <w:t>ESPECIFICACIONES TECNICAS DEL SISTEMA INFORMÁTICO PARA IMÁGENES DIGITALES:</w:t>
      </w:r>
    </w:p>
    <w:p w14:paraId="461BB9DB" w14:textId="77777777" w:rsidR="0082385F" w:rsidRPr="0082385F" w:rsidRDefault="0082385F" w:rsidP="0082385F">
      <w:pPr>
        <w:ind w:left="567" w:right="182"/>
        <w:jc w:val="both"/>
        <w:rPr>
          <w:rFonts w:ascii="Arial" w:eastAsia="Arial Unicode MS" w:hAnsi="Arial" w:cs="Arial"/>
          <w:sz w:val="22"/>
          <w:szCs w:val="22"/>
        </w:rPr>
      </w:pPr>
    </w:p>
    <w:p w14:paraId="30B5D9CE" w14:textId="77777777" w:rsidR="0082385F" w:rsidRPr="0082385F" w:rsidRDefault="0082385F" w:rsidP="004A5218">
      <w:pPr>
        <w:pStyle w:val="Prrafodelista"/>
        <w:spacing w:line="240" w:lineRule="auto"/>
        <w:ind w:left="567" w:right="182"/>
        <w:jc w:val="both"/>
        <w:rPr>
          <w:rFonts w:ascii="Arial" w:eastAsia="Arial Unicode MS" w:hAnsi="Arial" w:cs="Arial"/>
        </w:rPr>
      </w:pPr>
      <w:r w:rsidRPr="0082385F">
        <w:rPr>
          <w:rFonts w:ascii="Arial" w:hAnsi="Arial" w:cs="Arial"/>
        </w:rPr>
        <w:t xml:space="preserve">Deberá contar con equipo capaz de digitalizar todos los estudios realizados, en formato de imagen dicom 3.0, poder </w:t>
      </w:r>
      <w:r w:rsidRPr="0082385F">
        <w:rPr>
          <w:rFonts w:ascii="Arial" w:eastAsia="Arial Unicode MS" w:hAnsi="Arial" w:cs="Arial"/>
        </w:rPr>
        <w:t xml:space="preserve"> desarrollar la teleradiografía y transmisión de imágenes al expediente electrónico de los pacientes de</w:t>
      </w:r>
      <w:r w:rsidRPr="004A5218">
        <w:rPr>
          <w:rFonts w:ascii="Arial" w:eastAsia="Arial Unicode MS" w:hAnsi="Arial" w:cs="Arial"/>
        </w:rPr>
        <w:t xml:space="preserve"> ISSSTECALI</w:t>
      </w:r>
      <w:r w:rsidRPr="0082385F">
        <w:rPr>
          <w:rFonts w:ascii="Arial" w:eastAsia="Arial Unicode MS" w:hAnsi="Arial" w:cs="Arial"/>
          <w:b/>
        </w:rPr>
        <w:t>.</w:t>
      </w:r>
      <w:r w:rsidRPr="0082385F">
        <w:rPr>
          <w:rFonts w:ascii="Arial" w:eastAsia="Arial Unicode MS" w:hAnsi="Arial" w:cs="Arial"/>
        </w:rPr>
        <w:t xml:space="preserve"> </w:t>
      </w:r>
      <w:r w:rsidRPr="0082385F">
        <w:rPr>
          <w:rFonts w:ascii="Arial" w:hAnsi="Arial" w:cs="Arial"/>
        </w:rPr>
        <w:t>Así mismo:</w:t>
      </w:r>
    </w:p>
    <w:p w14:paraId="4B71861B" w14:textId="77777777" w:rsidR="0082385F" w:rsidRPr="0082385F" w:rsidRDefault="0082385F" w:rsidP="004A5218">
      <w:pPr>
        <w:ind w:left="567" w:right="182"/>
        <w:jc w:val="both"/>
        <w:rPr>
          <w:rFonts w:ascii="Arial" w:hAnsi="Arial" w:cs="Arial"/>
          <w:sz w:val="22"/>
          <w:szCs w:val="22"/>
        </w:rPr>
      </w:pPr>
    </w:p>
    <w:p w14:paraId="5D32A494" w14:textId="77777777" w:rsidR="0082385F" w:rsidRPr="0082385F" w:rsidRDefault="0082385F" w:rsidP="004A5218">
      <w:pPr>
        <w:pStyle w:val="Prrafodelista"/>
        <w:spacing w:line="240" w:lineRule="auto"/>
        <w:ind w:left="567" w:right="182"/>
        <w:jc w:val="both"/>
        <w:rPr>
          <w:rFonts w:ascii="Arial" w:hAnsi="Arial" w:cs="Arial"/>
        </w:rPr>
      </w:pPr>
      <w:r w:rsidRPr="0082385F">
        <w:rPr>
          <w:rFonts w:ascii="Arial" w:hAnsi="Arial" w:cs="Arial"/>
        </w:rPr>
        <w:t>Debe contar con el software necesario para la trasmisi</w:t>
      </w:r>
      <w:r w:rsidRPr="0082385F">
        <w:rPr>
          <w:rFonts w:ascii="Arial" w:eastAsia="Arial Unicode MS" w:hAnsi="Arial" w:cs="Arial"/>
        </w:rPr>
        <w:t>ó</w:t>
      </w:r>
      <w:r w:rsidRPr="0082385F">
        <w:rPr>
          <w:rFonts w:ascii="Arial" w:hAnsi="Arial" w:cs="Arial"/>
        </w:rPr>
        <w:t>n de dichas imágenes, a una estaci</w:t>
      </w:r>
      <w:r w:rsidRPr="0082385F">
        <w:rPr>
          <w:rFonts w:ascii="Arial" w:eastAsia="Arial Unicode MS" w:hAnsi="Arial" w:cs="Arial"/>
        </w:rPr>
        <w:t>ó</w:t>
      </w:r>
      <w:r w:rsidRPr="0082385F">
        <w:rPr>
          <w:rFonts w:ascii="Arial" w:hAnsi="Arial" w:cs="Arial"/>
        </w:rPr>
        <w:t>n receptora de imágenes dicom que la instituci</w:t>
      </w:r>
      <w:r w:rsidRPr="0082385F">
        <w:rPr>
          <w:rFonts w:ascii="Arial" w:eastAsia="Arial Unicode MS" w:hAnsi="Arial" w:cs="Arial"/>
        </w:rPr>
        <w:t>ó</w:t>
      </w:r>
      <w:r w:rsidRPr="0082385F">
        <w:rPr>
          <w:rFonts w:ascii="Arial" w:hAnsi="Arial" w:cs="Arial"/>
        </w:rPr>
        <w:t>n designe.</w:t>
      </w:r>
    </w:p>
    <w:p w14:paraId="7AE0BBBF" w14:textId="77777777" w:rsidR="0082385F" w:rsidRPr="0082385F" w:rsidRDefault="0082385F" w:rsidP="004A5218">
      <w:pPr>
        <w:ind w:left="567" w:right="182"/>
        <w:jc w:val="both"/>
        <w:rPr>
          <w:rFonts w:ascii="Arial" w:hAnsi="Arial" w:cs="Arial"/>
          <w:sz w:val="22"/>
          <w:szCs w:val="22"/>
        </w:rPr>
      </w:pPr>
    </w:p>
    <w:p w14:paraId="1A8F8381" w14:textId="21CC2359" w:rsidR="0082385F" w:rsidRPr="0082385F" w:rsidRDefault="0082385F" w:rsidP="004A5218">
      <w:pPr>
        <w:pStyle w:val="Prrafodelista"/>
        <w:spacing w:line="240" w:lineRule="auto"/>
        <w:ind w:left="567" w:right="182"/>
        <w:jc w:val="both"/>
        <w:rPr>
          <w:rFonts w:ascii="Arial" w:hAnsi="Arial" w:cs="Arial"/>
        </w:rPr>
      </w:pPr>
      <w:r w:rsidRPr="0082385F">
        <w:rPr>
          <w:rFonts w:ascii="Arial" w:hAnsi="Arial" w:cs="Arial"/>
        </w:rPr>
        <w:t xml:space="preserve">Debe entregar las imágenes digitalizadas en formato dicom 3.0 de los estudios que realice a los </w:t>
      </w:r>
      <w:r w:rsidRPr="004A5218">
        <w:rPr>
          <w:rFonts w:ascii="Arial" w:hAnsi="Arial" w:cs="Arial"/>
        </w:rPr>
        <w:t>pacientes del instituto tanto dentro como fuera de la instituci</w:t>
      </w:r>
      <w:r w:rsidRPr="004A5218">
        <w:rPr>
          <w:rFonts w:ascii="Arial" w:eastAsia="Arial Unicode MS" w:hAnsi="Arial" w:cs="Arial"/>
        </w:rPr>
        <w:t>ó</w:t>
      </w:r>
      <w:r w:rsidRPr="004A5218">
        <w:rPr>
          <w:rFonts w:ascii="Arial" w:hAnsi="Arial" w:cs="Arial"/>
        </w:rPr>
        <w:t>n, en la estaci</w:t>
      </w:r>
      <w:r w:rsidRPr="004A5218">
        <w:rPr>
          <w:rFonts w:ascii="Arial" w:eastAsia="Arial Unicode MS" w:hAnsi="Arial" w:cs="Arial"/>
        </w:rPr>
        <w:t>ó</w:t>
      </w:r>
      <w:r w:rsidRPr="004A5218">
        <w:rPr>
          <w:rFonts w:ascii="Arial" w:hAnsi="Arial" w:cs="Arial"/>
        </w:rPr>
        <w:t xml:space="preserve">n receptora que </w:t>
      </w:r>
      <w:r w:rsidR="004A5218" w:rsidRPr="004A5218">
        <w:rPr>
          <w:rFonts w:ascii="Arial" w:hAnsi="Arial" w:cs="Arial"/>
        </w:rPr>
        <w:t xml:space="preserve">el </w:t>
      </w:r>
      <w:r w:rsidR="004A5218" w:rsidRPr="004A5218">
        <w:rPr>
          <w:rFonts w:ascii="Arial" w:eastAsia="Arial Unicode MS" w:hAnsi="Arial" w:cs="Arial"/>
        </w:rPr>
        <w:t>ISSSTECALI</w:t>
      </w:r>
      <w:r w:rsidRPr="0082385F">
        <w:rPr>
          <w:rFonts w:ascii="Arial" w:hAnsi="Arial" w:cs="Arial"/>
        </w:rPr>
        <w:t xml:space="preserve"> designe. Como opción las imágenes que se generen fuera de las instalaciones del </w:t>
      </w:r>
      <w:r w:rsidR="004A5218" w:rsidRPr="004A5218">
        <w:rPr>
          <w:rFonts w:ascii="Arial" w:hAnsi="Arial" w:cs="Arial"/>
        </w:rPr>
        <w:t xml:space="preserve">ISSSTECALI </w:t>
      </w:r>
      <w:r w:rsidRPr="0082385F">
        <w:rPr>
          <w:rFonts w:ascii="Arial" w:hAnsi="Arial" w:cs="Arial"/>
        </w:rPr>
        <w:t>deberán entregarse grabadas en un cd indicando los datos del paciente en la caratula del cd, así mismo deberá enviarse vía correo electrónico el cuales proporcionara a la fecha de la firma del contrato., y en caso de ser requerido se deberá entregar la placa en  una impresión en laser en seco de película.</w:t>
      </w:r>
    </w:p>
    <w:p w14:paraId="0EB49BBF" w14:textId="77777777" w:rsidR="0082385F" w:rsidRPr="0082385F" w:rsidRDefault="0082385F" w:rsidP="0082385F">
      <w:pPr>
        <w:ind w:left="567" w:right="182"/>
        <w:jc w:val="both"/>
        <w:rPr>
          <w:rFonts w:ascii="Arial" w:hAnsi="Arial" w:cs="Arial"/>
          <w:sz w:val="22"/>
          <w:szCs w:val="22"/>
        </w:rPr>
      </w:pPr>
    </w:p>
    <w:p w14:paraId="41C7A47C" w14:textId="77777777" w:rsidR="0082385F" w:rsidRPr="0082385F" w:rsidRDefault="0082385F" w:rsidP="0082385F">
      <w:pPr>
        <w:pStyle w:val="Prrafodelista"/>
        <w:ind w:left="567" w:right="182"/>
        <w:jc w:val="both"/>
        <w:rPr>
          <w:rFonts w:ascii="Arial" w:hAnsi="Arial" w:cs="Arial"/>
        </w:rPr>
      </w:pPr>
      <w:r w:rsidRPr="0082385F">
        <w:rPr>
          <w:rFonts w:ascii="Arial" w:hAnsi="Arial" w:cs="Arial"/>
        </w:rPr>
        <w:t>Se hará cargo de las instalaciones y configuraciones necesarias en los equipos que enviarán las imágenes dicom a la estaci</w:t>
      </w:r>
      <w:r w:rsidRPr="0082385F">
        <w:rPr>
          <w:rFonts w:ascii="Arial" w:eastAsia="Arial Unicode MS" w:hAnsi="Arial" w:cs="Arial"/>
        </w:rPr>
        <w:t>ó</w:t>
      </w:r>
      <w:r w:rsidRPr="0082385F">
        <w:rPr>
          <w:rFonts w:ascii="Arial" w:hAnsi="Arial" w:cs="Arial"/>
        </w:rPr>
        <w:t>n receptora de imágenes designada por el instituto, así como de los gastos que de ello se generen, como pudieran ser: licencias de software para transmisi</w:t>
      </w:r>
      <w:r w:rsidRPr="0082385F">
        <w:rPr>
          <w:rFonts w:ascii="Arial" w:eastAsia="Arial Unicode MS" w:hAnsi="Arial" w:cs="Arial"/>
        </w:rPr>
        <w:t>ó</w:t>
      </w:r>
      <w:r w:rsidRPr="0082385F">
        <w:rPr>
          <w:rFonts w:ascii="Arial" w:hAnsi="Arial" w:cs="Arial"/>
        </w:rPr>
        <w:t>n de imágenes para almacenamiento e impresión, mantenimiento y reparaci</w:t>
      </w:r>
      <w:r w:rsidRPr="0082385F">
        <w:rPr>
          <w:rFonts w:ascii="Arial" w:eastAsia="Arial Unicode MS" w:hAnsi="Arial" w:cs="Arial"/>
        </w:rPr>
        <w:t>ó</w:t>
      </w:r>
      <w:r w:rsidRPr="0082385F">
        <w:rPr>
          <w:rFonts w:ascii="Arial" w:hAnsi="Arial" w:cs="Arial"/>
        </w:rPr>
        <w:t>n de los equipos que enviarán las imágenes y en el caso de estudios que se realicen fuera de la instituci</w:t>
      </w:r>
      <w:r w:rsidRPr="0082385F">
        <w:rPr>
          <w:rFonts w:ascii="Arial" w:eastAsia="Arial Unicode MS" w:hAnsi="Arial" w:cs="Arial"/>
        </w:rPr>
        <w:t>ó</w:t>
      </w:r>
      <w:r w:rsidRPr="0082385F">
        <w:rPr>
          <w:rFonts w:ascii="Arial" w:hAnsi="Arial" w:cs="Arial"/>
        </w:rPr>
        <w:t>n los gastos de conectividad necesarios para enviar los estudios a la unidad receptora que designe el instituto.</w:t>
      </w:r>
    </w:p>
    <w:p w14:paraId="22FE086F" w14:textId="77777777" w:rsidR="0082385F" w:rsidRPr="0082385F" w:rsidRDefault="0082385F" w:rsidP="0082385F">
      <w:pPr>
        <w:ind w:left="567" w:right="182"/>
        <w:jc w:val="both"/>
        <w:rPr>
          <w:rFonts w:ascii="Arial" w:hAnsi="Arial" w:cs="Arial"/>
          <w:sz w:val="22"/>
          <w:szCs w:val="22"/>
        </w:rPr>
      </w:pPr>
    </w:p>
    <w:p w14:paraId="06964692" w14:textId="77777777" w:rsidR="0082385F" w:rsidRPr="0082385F" w:rsidRDefault="0082385F" w:rsidP="0082385F">
      <w:pPr>
        <w:pStyle w:val="Prrafodelista"/>
        <w:ind w:left="567" w:right="182"/>
        <w:jc w:val="both"/>
        <w:rPr>
          <w:rFonts w:ascii="Arial" w:hAnsi="Arial" w:cs="Arial"/>
        </w:rPr>
      </w:pPr>
      <w:r w:rsidRPr="0082385F">
        <w:rPr>
          <w:rFonts w:ascii="Arial" w:hAnsi="Arial" w:cs="Arial"/>
        </w:rPr>
        <w:t>Debe contar con una impresora de estudios radiológicos digitalizados en formato dicom dentro de cada unidad médica del instituto en la que se prestarán los servicios licitados.</w:t>
      </w:r>
    </w:p>
    <w:p w14:paraId="4E1E0403" w14:textId="77777777" w:rsidR="0082385F" w:rsidRPr="0082385F" w:rsidRDefault="0082385F" w:rsidP="0082385F">
      <w:pPr>
        <w:pStyle w:val="Prrafodelista"/>
        <w:ind w:left="567" w:right="182"/>
        <w:jc w:val="both"/>
        <w:rPr>
          <w:rFonts w:ascii="Arial" w:hAnsi="Arial" w:cs="Arial"/>
        </w:rPr>
      </w:pPr>
    </w:p>
    <w:p w14:paraId="708CD109" w14:textId="77777777" w:rsidR="0082385F" w:rsidRPr="0082385F" w:rsidRDefault="0082385F" w:rsidP="0082385F">
      <w:pPr>
        <w:pStyle w:val="Prrafodelista"/>
        <w:ind w:left="567" w:right="182"/>
        <w:jc w:val="both"/>
        <w:rPr>
          <w:rFonts w:ascii="Arial" w:hAnsi="Arial" w:cs="Arial"/>
        </w:rPr>
      </w:pPr>
      <w:r w:rsidRPr="0082385F">
        <w:rPr>
          <w:rFonts w:ascii="Arial" w:hAnsi="Arial" w:cs="Arial"/>
        </w:rPr>
        <w:t>Se</w:t>
      </w:r>
      <w:r w:rsidRPr="0082385F">
        <w:rPr>
          <w:rFonts w:ascii="Arial" w:hAnsi="Arial" w:cs="Arial"/>
          <w:b/>
        </w:rPr>
        <w:t xml:space="preserve"> </w:t>
      </w:r>
      <w:r w:rsidRPr="0082385F">
        <w:rPr>
          <w:rFonts w:ascii="Arial" w:hAnsi="Arial" w:cs="Arial"/>
        </w:rPr>
        <w:t>hará cargo de las instalaciones y configuraciones de las impresoras de imágenes radiológicas en formato dicom así como de los gastos que se generen por motivos de configuración, mantenimiento y reparación de las mismas.</w:t>
      </w:r>
    </w:p>
    <w:p w14:paraId="653C4053" w14:textId="77777777" w:rsidR="0082385F" w:rsidRPr="0082385F" w:rsidRDefault="0082385F" w:rsidP="0082385F">
      <w:pPr>
        <w:ind w:left="567" w:right="182"/>
        <w:jc w:val="both"/>
        <w:rPr>
          <w:rFonts w:ascii="Arial" w:hAnsi="Arial" w:cs="Arial"/>
          <w:sz w:val="22"/>
          <w:szCs w:val="22"/>
        </w:rPr>
      </w:pPr>
    </w:p>
    <w:p w14:paraId="537CAC4F" w14:textId="77777777" w:rsidR="0082385F" w:rsidRPr="0082385F" w:rsidRDefault="0082385F" w:rsidP="0082385F">
      <w:pPr>
        <w:pStyle w:val="Prrafodelista"/>
        <w:ind w:left="567" w:right="182"/>
        <w:jc w:val="both"/>
        <w:rPr>
          <w:rFonts w:ascii="Arial" w:hAnsi="Arial" w:cs="Arial"/>
        </w:rPr>
      </w:pPr>
      <w:r w:rsidRPr="0082385F">
        <w:rPr>
          <w:rFonts w:ascii="Arial" w:hAnsi="Arial" w:cs="Arial"/>
        </w:rPr>
        <w:t>Se hará cargo del gasto por insumos y suministro de materiales necesarios para impresión de los estudios digitalizados.</w:t>
      </w:r>
    </w:p>
    <w:p w14:paraId="70EB2BB6" w14:textId="77777777" w:rsidR="0082385F" w:rsidRPr="0082385F" w:rsidRDefault="0082385F" w:rsidP="0082385F">
      <w:pPr>
        <w:ind w:left="567" w:right="182"/>
        <w:jc w:val="both"/>
        <w:rPr>
          <w:rFonts w:ascii="Arial" w:hAnsi="Arial" w:cs="Arial"/>
          <w:sz w:val="22"/>
          <w:szCs w:val="22"/>
        </w:rPr>
      </w:pPr>
    </w:p>
    <w:p w14:paraId="08F8DD3B" w14:textId="77777777" w:rsidR="0082385F" w:rsidRPr="0082385F" w:rsidRDefault="0082385F" w:rsidP="0082385F">
      <w:pPr>
        <w:pStyle w:val="Prrafodelista"/>
        <w:ind w:left="567" w:right="182"/>
        <w:jc w:val="both"/>
        <w:rPr>
          <w:rFonts w:ascii="Arial" w:hAnsi="Arial" w:cs="Arial"/>
        </w:rPr>
      </w:pPr>
      <w:r w:rsidRPr="0082385F">
        <w:rPr>
          <w:rFonts w:ascii="Arial" w:hAnsi="Arial" w:cs="Arial"/>
        </w:rPr>
        <w:t>Dará el soporte necesario para la configuración de los equipos bajo resguardo de la institución, que cuenten con la tecnología de envío de imágenes, para que se pueda enviar las imágenes generadas en estos equipos a la unidad receptora que el instituto designe.</w:t>
      </w:r>
    </w:p>
    <w:p w14:paraId="4E4BDA81" w14:textId="77777777" w:rsidR="0082385F" w:rsidRPr="0082385F" w:rsidRDefault="0082385F" w:rsidP="0082385F">
      <w:pPr>
        <w:pStyle w:val="Prrafodelista"/>
        <w:ind w:left="567" w:right="182"/>
        <w:jc w:val="both"/>
        <w:rPr>
          <w:rFonts w:ascii="Arial" w:hAnsi="Arial" w:cs="Arial"/>
        </w:rPr>
      </w:pPr>
    </w:p>
    <w:p w14:paraId="4F0A57EF" w14:textId="77777777" w:rsidR="0082385F" w:rsidRPr="0082385F" w:rsidRDefault="0082385F" w:rsidP="0082385F">
      <w:pPr>
        <w:pStyle w:val="Prrafodelista"/>
        <w:ind w:left="567" w:right="182"/>
        <w:jc w:val="both"/>
        <w:rPr>
          <w:rFonts w:ascii="Arial" w:hAnsi="Arial" w:cs="Arial"/>
        </w:rPr>
      </w:pPr>
      <w:r w:rsidRPr="0082385F">
        <w:rPr>
          <w:rFonts w:ascii="Arial" w:hAnsi="Arial" w:cs="Arial"/>
        </w:rPr>
        <w:lastRenderedPageBreak/>
        <w:t>Deberá ponerse en contacto con el departamento de informática del instituto para la integración del servicio de envío y recepción de imágenes.</w:t>
      </w:r>
    </w:p>
    <w:p w14:paraId="5ADC5A31" w14:textId="77777777" w:rsidR="0082385F" w:rsidRPr="0082385F" w:rsidRDefault="0082385F" w:rsidP="0082385F">
      <w:pPr>
        <w:tabs>
          <w:tab w:val="right" w:pos="8789"/>
        </w:tabs>
        <w:ind w:left="567" w:right="182"/>
        <w:jc w:val="both"/>
        <w:rPr>
          <w:rFonts w:ascii="Arial" w:hAnsi="Arial" w:cs="Arial"/>
          <w:b/>
          <w:sz w:val="22"/>
          <w:szCs w:val="22"/>
        </w:rPr>
      </w:pPr>
    </w:p>
    <w:p w14:paraId="527CF8FE" w14:textId="77777777" w:rsidR="0082385F" w:rsidRPr="007F69AC" w:rsidRDefault="0082385F" w:rsidP="0082385F">
      <w:pPr>
        <w:tabs>
          <w:tab w:val="right" w:pos="8789"/>
        </w:tabs>
        <w:ind w:left="567" w:right="182"/>
        <w:jc w:val="both"/>
        <w:rPr>
          <w:rFonts w:ascii="Arial" w:hAnsi="Arial" w:cs="Arial"/>
          <w:sz w:val="22"/>
          <w:szCs w:val="22"/>
        </w:rPr>
      </w:pPr>
      <w:r w:rsidRPr="007F69AC">
        <w:rPr>
          <w:rFonts w:ascii="Arial" w:hAnsi="Arial" w:cs="Arial"/>
          <w:sz w:val="22"/>
          <w:szCs w:val="22"/>
        </w:rPr>
        <w:t>Todos los equipos, accesorios, consumibles, deberán estar en perfecto estado, y serán revisados sus condiciones por el personal que designe el “ISSSTECALI”.</w:t>
      </w:r>
    </w:p>
    <w:p w14:paraId="1F691765" w14:textId="77777777" w:rsidR="0082385F" w:rsidRPr="0082385F" w:rsidRDefault="0082385F" w:rsidP="0082385F">
      <w:pPr>
        <w:tabs>
          <w:tab w:val="right" w:pos="8789"/>
        </w:tabs>
        <w:ind w:left="567" w:right="182"/>
        <w:jc w:val="both"/>
        <w:rPr>
          <w:rFonts w:ascii="Arial" w:hAnsi="Arial" w:cs="Arial"/>
          <w:b/>
          <w:sz w:val="22"/>
          <w:szCs w:val="22"/>
        </w:rPr>
      </w:pPr>
    </w:p>
    <w:p w14:paraId="1DB33F7B" w14:textId="77777777" w:rsidR="0082385F" w:rsidRPr="006E1D6E" w:rsidRDefault="0082385F" w:rsidP="0082385F">
      <w:pPr>
        <w:pStyle w:val="2"/>
        <w:tabs>
          <w:tab w:val="left" w:pos="2417"/>
        </w:tabs>
        <w:ind w:left="567" w:right="182"/>
        <w:rPr>
          <w:rFonts w:ascii="Arial" w:hAnsi="Arial" w:cs="Arial"/>
          <w:b/>
          <w:sz w:val="22"/>
          <w:szCs w:val="22"/>
          <w:highlight w:val="lightGray"/>
          <w:u w:val="single"/>
        </w:rPr>
      </w:pPr>
      <w:r w:rsidRPr="006E1D6E">
        <w:rPr>
          <w:rFonts w:ascii="Arial" w:hAnsi="Arial" w:cs="Arial"/>
          <w:b/>
          <w:sz w:val="22"/>
          <w:szCs w:val="22"/>
          <w:highlight w:val="lightGray"/>
          <w:u w:val="single"/>
        </w:rPr>
        <w:t>ESPECIFICACIONES TECNICAS Y REQUERIMIENTOS.</w:t>
      </w:r>
    </w:p>
    <w:p w14:paraId="00971799" w14:textId="77777777" w:rsidR="0082385F" w:rsidRPr="006E1D6E" w:rsidRDefault="0082385F" w:rsidP="0082385F">
      <w:pPr>
        <w:pStyle w:val="2"/>
        <w:tabs>
          <w:tab w:val="left" w:pos="2417"/>
        </w:tabs>
        <w:ind w:left="567" w:right="182"/>
        <w:rPr>
          <w:rFonts w:ascii="Arial" w:hAnsi="Arial" w:cs="Arial"/>
          <w:b/>
          <w:sz w:val="22"/>
          <w:szCs w:val="22"/>
          <w:highlight w:val="lightGray"/>
          <w:u w:val="single"/>
        </w:rPr>
      </w:pPr>
    </w:p>
    <w:p w14:paraId="3F70E7C1" w14:textId="4C493183" w:rsidR="0082385F" w:rsidRPr="0082385F" w:rsidRDefault="007F69AC" w:rsidP="0082385F">
      <w:pPr>
        <w:pStyle w:val="2"/>
        <w:tabs>
          <w:tab w:val="left" w:pos="2417"/>
        </w:tabs>
        <w:ind w:left="567" w:right="182"/>
        <w:rPr>
          <w:rFonts w:ascii="Arial" w:hAnsi="Arial" w:cs="Arial"/>
          <w:b/>
          <w:sz w:val="22"/>
          <w:szCs w:val="22"/>
        </w:rPr>
      </w:pPr>
      <w:r w:rsidRPr="006E1D6E">
        <w:rPr>
          <w:rFonts w:ascii="Arial" w:hAnsi="Arial" w:cs="Arial"/>
          <w:b/>
          <w:sz w:val="22"/>
          <w:szCs w:val="22"/>
          <w:highlight w:val="lightGray"/>
        </w:rPr>
        <w:t>PARTIDA 2 MEXICALI:</w:t>
      </w:r>
    </w:p>
    <w:p w14:paraId="6977A02B" w14:textId="77777777" w:rsidR="0082385F" w:rsidRPr="0082385F" w:rsidRDefault="0082385F" w:rsidP="0082385F">
      <w:pPr>
        <w:pStyle w:val="2"/>
        <w:tabs>
          <w:tab w:val="left" w:pos="2417"/>
        </w:tabs>
        <w:ind w:left="567" w:right="182"/>
        <w:rPr>
          <w:rFonts w:ascii="Arial" w:hAnsi="Arial" w:cs="Arial"/>
          <w:b/>
          <w:sz w:val="22"/>
          <w:szCs w:val="22"/>
        </w:rPr>
      </w:pPr>
    </w:p>
    <w:p w14:paraId="2D487ABF" w14:textId="77777777" w:rsidR="0082385F" w:rsidRPr="007F69AC" w:rsidRDefault="0082385F" w:rsidP="0082385F">
      <w:pPr>
        <w:tabs>
          <w:tab w:val="right" w:pos="8789"/>
        </w:tabs>
        <w:ind w:left="567" w:right="182"/>
        <w:jc w:val="both"/>
        <w:rPr>
          <w:rFonts w:ascii="Arial" w:hAnsi="Arial" w:cs="Arial"/>
          <w:sz w:val="22"/>
          <w:szCs w:val="22"/>
        </w:rPr>
      </w:pPr>
      <w:r w:rsidRPr="007F69AC">
        <w:rPr>
          <w:rFonts w:ascii="Arial" w:hAnsi="Arial" w:cs="Arial"/>
          <w:sz w:val="22"/>
          <w:szCs w:val="22"/>
        </w:rPr>
        <w:t>EQUIPO:</w:t>
      </w:r>
    </w:p>
    <w:p w14:paraId="5099C528" w14:textId="77777777" w:rsidR="0082385F" w:rsidRPr="007F69AC" w:rsidRDefault="0082385F" w:rsidP="0082385F">
      <w:pPr>
        <w:tabs>
          <w:tab w:val="right" w:pos="8789"/>
        </w:tabs>
        <w:ind w:left="567" w:right="182"/>
        <w:jc w:val="both"/>
        <w:rPr>
          <w:rFonts w:ascii="Arial" w:hAnsi="Arial" w:cs="Arial"/>
          <w:sz w:val="22"/>
          <w:szCs w:val="22"/>
        </w:rPr>
      </w:pPr>
      <w:r w:rsidRPr="007F69AC">
        <w:rPr>
          <w:rFonts w:ascii="Arial" w:hAnsi="Arial" w:cs="Arial"/>
          <w:sz w:val="22"/>
          <w:szCs w:val="22"/>
        </w:rPr>
        <w:t>El “LICITANTE” que le resulte adjudicado el contrato derivado de esta licitación, proporcionará los equipos médicos requeridos en comodato, así como el demás instrumental, accesorios, capacitación, consumibles e instalaciones necesarias para la prestación debida del servicio, bajo las condiciones que se desprenden de las presentes bases de licitación, sus anexos, y lo siguiente:</w:t>
      </w:r>
    </w:p>
    <w:p w14:paraId="362D6C38" w14:textId="77777777" w:rsidR="0082385F" w:rsidRPr="0082385F" w:rsidRDefault="0082385F" w:rsidP="0082385F">
      <w:pPr>
        <w:pStyle w:val="2"/>
        <w:tabs>
          <w:tab w:val="left" w:pos="2417"/>
        </w:tabs>
        <w:ind w:left="567" w:right="182"/>
        <w:rPr>
          <w:rFonts w:ascii="Arial" w:hAnsi="Arial" w:cs="Arial"/>
          <w:b/>
          <w:sz w:val="22"/>
          <w:szCs w:val="22"/>
        </w:rPr>
      </w:pPr>
    </w:p>
    <w:p w14:paraId="079D6E46" w14:textId="77777777" w:rsidR="0082385F" w:rsidRPr="0082385F" w:rsidRDefault="0082385F" w:rsidP="0082385F">
      <w:pPr>
        <w:tabs>
          <w:tab w:val="right" w:pos="8789"/>
        </w:tabs>
        <w:ind w:left="567" w:right="182" w:firstLine="567"/>
        <w:jc w:val="both"/>
        <w:rPr>
          <w:rFonts w:ascii="Arial" w:hAnsi="Arial" w:cs="Arial"/>
          <w:b/>
          <w:sz w:val="22"/>
          <w:szCs w:val="22"/>
        </w:rPr>
      </w:pPr>
      <w:r w:rsidRPr="0082385F">
        <w:rPr>
          <w:rFonts w:ascii="Arial" w:hAnsi="Arial" w:cs="Arial"/>
          <w:b/>
          <w:sz w:val="22"/>
          <w:szCs w:val="22"/>
        </w:rPr>
        <w:t xml:space="preserve">Equipamiento Hospital Mexicali: </w:t>
      </w:r>
    </w:p>
    <w:p w14:paraId="3D9C234F" w14:textId="77777777" w:rsidR="0082385F" w:rsidRPr="0082385F" w:rsidRDefault="0082385F" w:rsidP="0082385F">
      <w:pPr>
        <w:tabs>
          <w:tab w:val="right" w:pos="8789"/>
        </w:tabs>
        <w:ind w:left="567" w:right="182"/>
        <w:jc w:val="both"/>
        <w:rPr>
          <w:rFonts w:ascii="Arial" w:hAnsi="Arial" w:cs="Arial"/>
          <w:sz w:val="22"/>
          <w:szCs w:val="22"/>
        </w:rPr>
      </w:pPr>
    </w:p>
    <w:tbl>
      <w:tblPr>
        <w:tblW w:w="9706" w:type="dxa"/>
        <w:jc w:val="righ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438"/>
        <w:gridCol w:w="2268"/>
      </w:tblGrid>
      <w:tr w:rsidR="0082385F" w:rsidRPr="0082385F" w14:paraId="5A01CE47" w14:textId="77777777" w:rsidTr="007F69AC">
        <w:trPr>
          <w:trHeight w:val="403"/>
          <w:jc w:val="right"/>
        </w:trPr>
        <w:tc>
          <w:tcPr>
            <w:tcW w:w="7438" w:type="dxa"/>
            <w:shd w:val="clear" w:color="auto" w:fill="auto"/>
            <w:vAlign w:val="center"/>
          </w:tcPr>
          <w:p w14:paraId="2A036A2A"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EQUIPO RAYOS X AVANZADO:</w:t>
            </w:r>
          </w:p>
          <w:p w14:paraId="600C8647"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ESTUDIOS DE RAYOS X SIMPLE DE UNA PROYECCIÓN</w:t>
            </w:r>
          </w:p>
          <w:p w14:paraId="5B883466"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ESTUDIOS DE RAYOS X ESPECIALES</w:t>
            </w:r>
          </w:p>
        </w:tc>
        <w:tc>
          <w:tcPr>
            <w:tcW w:w="2268" w:type="dxa"/>
          </w:tcPr>
          <w:p w14:paraId="134F0865"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72BCC7D8" w14:textId="77777777" w:rsidTr="007F69AC">
        <w:trPr>
          <w:trHeight w:val="403"/>
          <w:jc w:val="right"/>
        </w:trPr>
        <w:tc>
          <w:tcPr>
            <w:tcW w:w="7438" w:type="dxa"/>
            <w:shd w:val="clear" w:color="auto" w:fill="auto"/>
            <w:vAlign w:val="center"/>
          </w:tcPr>
          <w:p w14:paraId="12534D7E"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MASTÓGRAFO:</w:t>
            </w:r>
          </w:p>
          <w:p w14:paraId="20D08A21"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MASTOGRAFÍA DIGITAL</w:t>
            </w:r>
          </w:p>
          <w:p w14:paraId="7B4FE608"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ESTUDIOS DE RAYOS X ESPECIALES</w:t>
            </w:r>
          </w:p>
        </w:tc>
        <w:tc>
          <w:tcPr>
            <w:tcW w:w="2268" w:type="dxa"/>
          </w:tcPr>
          <w:p w14:paraId="4338BD23"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5F609D97" w14:textId="77777777" w:rsidTr="007F69AC">
        <w:trPr>
          <w:trHeight w:val="495"/>
          <w:jc w:val="right"/>
        </w:trPr>
        <w:tc>
          <w:tcPr>
            <w:tcW w:w="7438" w:type="dxa"/>
            <w:tcBorders>
              <w:bottom w:val="single" w:sz="4" w:space="0" w:color="auto"/>
            </w:tcBorders>
            <w:shd w:val="clear" w:color="auto" w:fill="auto"/>
            <w:vAlign w:val="center"/>
          </w:tcPr>
          <w:p w14:paraId="4F4BAB65"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ULTRASONIDO (CARDIOLOGÍA, GINECOLOGÍA Y GENERAL):      </w:t>
            </w:r>
          </w:p>
          <w:p w14:paraId="24FB1A55"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ULTRASONIDO POR REGIÓN(CONVEXO, LINEAL Y ENDOCAVITARIO)</w:t>
            </w:r>
          </w:p>
          <w:p w14:paraId="502E0426"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ULTRASONIDO FOLICULAR</w:t>
            </w:r>
          </w:p>
          <w:p w14:paraId="1061F468"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ULTRASONIDO PROSTÁTICO</w:t>
            </w:r>
          </w:p>
          <w:p w14:paraId="18EA0204"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ULTRASONIDO CON TOMA DE BIOPSIA (CON GUÍA)</w:t>
            </w:r>
          </w:p>
          <w:p w14:paraId="645C0AD3"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ULTRASONIDO MAMARIO</w:t>
            </w:r>
          </w:p>
          <w:p w14:paraId="3A182369"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ULTRASONIDO ENDOVAGINAL</w:t>
            </w:r>
          </w:p>
          <w:p w14:paraId="4B13360E"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BIOPSIA GUIADA POR ULTRASONIDO</w:t>
            </w:r>
          </w:p>
          <w:p w14:paraId="3B0D98CB" w14:textId="77777777" w:rsidR="0082385F" w:rsidRPr="0082385F" w:rsidRDefault="0082385F" w:rsidP="007F69AC">
            <w:pPr>
              <w:ind w:left="29" w:right="182"/>
              <w:rPr>
                <w:rFonts w:ascii="Arial" w:hAnsi="Arial" w:cs="Arial"/>
                <w:iCs/>
                <w:color w:val="000000"/>
                <w:sz w:val="22"/>
                <w:szCs w:val="22"/>
                <w:lang w:eastAsia="es-MX"/>
              </w:rPr>
            </w:pPr>
            <w:r w:rsidRPr="0082385F">
              <w:rPr>
                <w:rFonts w:ascii="Arial" w:hAnsi="Arial" w:cs="Arial"/>
                <w:iCs/>
                <w:color w:val="000000"/>
                <w:sz w:val="22"/>
                <w:szCs w:val="22"/>
                <w:lang w:eastAsia="es-MX"/>
              </w:rPr>
              <w:t>ULTRASONIDO CON ELASTOGRAFÍA</w:t>
            </w:r>
          </w:p>
          <w:p w14:paraId="13AB7831" w14:textId="77777777" w:rsidR="0082385F" w:rsidRPr="0082385F" w:rsidRDefault="0082385F" w:rsidP="007F69AC">
            <w:pPr>
              <w:ind w:left="29" w:right="182"/>
              <w:rPr>
                <w:rFonts w:ascii="Arial" w:hAnsi="Arial" w:cs="Arial"/>
                <w:iCs/>
                <w:color w:val="000000"/>
                <w:sz w:val="22"/>
                <w:szCs w:val="22"/>
                <w:lang w:eastAsia="es-MX"/>
              </w:rPr>
            </w:pPr>
            <w:r w:rsidRPr="0082385F">
              <w:rPr>
                <w:rFonts w:ascii="Arial" w:hAnsi="Arial" w:cs="Arial"/>
                <w:iCs/>
                <w:color w:val="000000"/>
                <w:sz w:val="22"/>
                <w:szCs w:val="22"/>
                <w:lang w:eastAsia="es-MX"/>
              </w:rPr>
              <w:t>ULTRASONIDO CON ELASTOGRAFÍA</w:t>
            </w:r>
          </w:p>
          <w:p w14:paraId="342EBE7A" w14:textId="77777777" w:rsidR="0082385F" w:rsidRPr="0082385F" w:rsidRDefault="0082385F" w:rsidP="007F69AC">
            <w:pPr>
              <w:ind w:left="29" w:right="182"/>
              <w:rPr>
                <w:rFonts w:ascii="Arial" w:hAnsi="Arial" w:cs="Arial"/>
                <w:iCs/>
                <w:color w:val="000000"/>
                <w:sz w:val="22"/>
                <w:szCs w:val="22"/>
                <w:lang w:eastAsia="es-MX"/>
              </w:rPr>
            </w:pPr>
            <w:r w:rsidRPr="0082385F">
              <w:rPr>
                <w:rFonts w:ascii="Arial" w:hAnsi="Arial" w:cs="Arial"/>
                <w:iCs/>
                <w:color w:val="000000"/>
                <w:sz w:val="22"/>
                <w:szCs w:val="22"/>
                <w:lang w:eastAsia="es-MX"/>
              </w:rPr>
              <w:t>ULTRASONIDO DE PODER</w:t>
            </w:r>
          </w:p>
          <w:p w14:paraId="004E1D86" w14:textId="77777777" w:rsidR="0082385F" w:rsidRPr="0082385F" w:rsidRDefault="0082385F" w:rsidP="007F69AC">
            <w:pPr>
              <w:ind w:left="29" w:right="182"/>
              <w:rPr>
                <w:rFonts w:ascii="Arial" w:hAnsi="Arial" w:cs="Arial"/>
                <w:b/>
                <w:bCs/>
                <w:iCs/>
                <w:color w:val="000000"/>
                <w:sz w:val="22"/>
                <w:szCs w:val="22"/>
                <w:lang w:eastAsia="es-MX"/>
              </w:rPr>
            </w:pPr>
          </w:p>
        </w:tc>
        <w:tc>
          <w:tcPr>
            <w:tcW w:w="2268" w:type="dxa"/>
            <w:tcBorders>
              <w:bottom w:val="single" w:sz="4" w:space="0" w:color="auto"/>
            </w:tcBorders>
          </w:tcPr>
          <w:p w14:paraId="4FCF50EE"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6F65E4B3" w14:textId="77777777" w:rsidTr="007F69AC">
        <w:trPr>
          <w:trHeight w:val="300"/>
          <w:jc w:val="right"/>
        </w:trPr>
        <w:tc>
          <w:tcPr>
            <w:tcW w:w="7438" w:type="dxa"/>
            <w:tcBorders>
              <w:bottom w:val="nil"/>
            </w:tcBorders>
            <w:shd w:val="clear" w:color="auto" w:fill="auto"/>
            <w:vAlign w:val="center"/>
          </w:tcPr>
          <w:p w14:paraId="188A9DFF"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b/>
                <w:bCs/>
                <w:iCs/>
                <w:color w:val="000000"/>
                <w:sz w:val="22"/>
                <w:szCs w:val="22"/>
                <w:lang w:eastAsia="es-MX"/>
              </w:rPr>
              <w:t>EQUIPO DE FLUROSCOPIO</w:t>
            </w:r>
          </w:p>
          <w:p w14:paraId="18DC07F2"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ESTUDIOS DE RAYOS X Y CONTRASTADOS</w:t>
            </w:r>
          </w:p>
          <w:p w14:paraId="4C298D41"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ARTERIOGRAFÍA</w:t>
            </w:r>
          </w:p>
          <w:p w14:paraId="711CD53F"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EMBOLIZACION ARTERIAL</w:t>
            </w:r>
          </w:p>
          <w:p w14:paraId="7A2DBB88"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HISTEROSLPINGOGRAFIA</w:t>
            </w:r>
          </w:p>
          <w:p w14:paraId="4780551B"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PANANGIOGRAFIA</w:t>
            </w:r>
          </w:p>
          <w:p w14:paraId="214DBAA9"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SIALOGRAFIA</w:t>
            </w:r>
          </w:p>
        </w:tc>
        <w:tc>
          <w:tcPr>
            <w:tcW w:w="2268" w:type="dxa"/>
            <w:tcBorders>
              <w:bottom w:val="nil"/>
            </w:tcBorders>
          </w:tcPr>
          <w:p w14:paraId="3DFEB4AB"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2D1835BF" w14:textId="77777777" w:rsidTr="007F69AC">
        <w:trPr>
          <w:trHeight w:val="300"/>
          <w:jc w:val="right"/>
        </w:trPr>
        <w:tc>
          <w:tcPr>
            <w:tcW w:w="7438" w:type="dxa"/>
            <w:tcBorders>
              <w:top w:val="single" w:sz="4" w:space="0" w:color="auto"/>
            </w:tcBorders>
            <w:shd w:val="clear" w:color="auto" w:fill="auto"/>
            <w:vAlign w:val="center"/>
          </w:tcPr>
          <w:p w14:paraId="3303AC67"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b/>
                <w:bCs/>
                <w:iCs/>
                <w:color w:val="000000"/>
                <w:sz w:val="22"/>
                <w:szCs w:val="22"/>
                <w:lang w:eastAsia="es-MX"/>
              </w:rPr>
              <w:t>EQUIPO DE RAYOS X PORTATIL</w:t>
            </w:r>
          </w:p>
          <w:p w14:paraId="2EF9AB2F"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ESTUDIOS DE RAYOS X SIMPLES DE UNA PROYECCIÓN</w:t>
            </w:r>
          </w:p>
        </w:tc>
        <w:tc>
          <w:tcPr>
            <w:tcW w:w="2268" w:type="dxa"/>
            <w:tcBorders>
              <w:top w:val="single" w:sz="4" w:space="0" w:color="auto"/>
            </w:tcBorders>
          </w:tcPr>
          <w:p w14:paraId="3B28F3A8"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7591B616" w14:textId="77777777" w:rsidTr="007F69AC">
        <w:trPr>
          <w:trHeight w:val="480"/>
          <w:jc w:val="right"/>
        </w:trPr>
        <w:tc>
          <w:tcPr>
            <w:tcW w:w="7438" w:type="dxa"/>
            <w:tcBorders>
              <w:bottom w:val="single" w:sz="4" w:space="0" w:color="auto"/>
            </w:tcBorders>
            <w:shd w:val="clear" w:color="auto" w:fill="auto"/>
            <w:vAlign w:val="center"/>
          </w:tcPr>
          <w:p w14:paraId="14D29F54"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b/>
                <w:bCs/>
                <w:iCs/>
                <w:color w:val="000000"/>
                <w:sz w:val="22"/>
                <w:szCs w:val="22"/>
                <w:lang w:eastAsia="es-MX"/>
              </w:rPr>
              <w:t>EQUIPO ARCO “C” CON APLICACIONES DE ORTOPEDIA Y CARDIOLOGÍA</w:t>
            </w:r>
          </w:p>
          <w:p w14:paraId="6F37232B"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USO DE FLOROSCOPIA DE ARCO EN “C” PANANGIOGARFIA</w:t>
            </w:r>
          </w:p>
        </w:tc>
        <w:tc>
          <w:tcPr>
            <w:tcW w:w="2268" w:type="dxa"/>
            <w:tcBorders>
              <w:bottom w:val="single" w:sz="4" w:space="0" w:color="auto"/>
            </w:tcBorders>
          </w:tcPr>
          <w:p w14:paraId="314D17AB"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1EAFDC7E" w14:textId="77777777" w:rsidTr="007F69AC">
        <w:trPr>
          <w:trHeight w:val="300"/>
          <w:jc w:val="right"/>
        </w:trPr>
        <w:tc>
          <w:tcPr>
            <w:tcW w:w="7438" w:type="dxa"/>
            <w:tcBorders>
              <w:top w:val="single" w:sz="4" w:space="0" w:color="auto"/>
              <w:left w:val="single" w:sz="4" w:space="0" w:color="auto"/>
              <w:bottom w:val="nil"/>
              <w:right w:val="single" w:sz="4" w:space="0" w:color="auto"/>
            </w:tcBorders>
            <w:shd w:val="clear" w:color="auto" w:fill="auto"/>
            <w:vAlign w:val="center"/>
          </w:tcPr>
          <w:p w14:paraId="72036852"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b/>
                <w:bCs/>
                <w:iCs/>
                <w:color w:val="000000"/>
                <w:sz w:val="22"/>
                <w:szCs w:val="22"/>
                <w:lang w:eastAsia="es-MX"/>
              </w:rPr>
              <w:lastRenderedPageBreak/>
              <w:t>TOMOGRAFÍA COMPUTARIZADA</w:t>
            </w:r>
          </w:p>
          <w:p w14:paraId="07C5F539"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TOMOGRAFÍA UNA REGIÓN O SEGMENTO</w:t>
            </w:r>
          </w:p>
          <w:p w14:paraId="505D40AE"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TOMOGRAFÍA UNA REGIÓN O SEGMENTO CONTRASTE NO IONICO</w:t>
            </w:r>
          </w:p>
          <w:p w14:paraId="24873D29"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TOMOGRAFÍA CON TERCERA DIMENSIÓN</w:t>
            </w:r>
          </w:p>
          <w:p w14:paraId="73422196"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COLONOSCOPIA POR TOMOGRAFÍA</w:t>
            </w:r>
          </w:p>
          <w:p w14:paraId="4B0F7393"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DRENAJE PERCUTÁNEO POR TOMOGRAFÍA SIN CATÉTER</w:t>
            </w:r>
          </w:p>
          <w:p w14:paraId="2AD1A073"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DRENAJE PERCUTÁNEO POR TOMOGRAFÍA CON CATÉTER</w:t>
            </w:r>
          </w:p>
          <w:p w14:paraId="470531A5" w14:textId="77777777" w:rsidR="0082385F" w:rsidRPr="0082385F" w:rsidRDefault="0082385F" w:rsidP="007F69AC">
            <w:pPr>
              <w:ind w:left="29" w:right="182"/>
              <w:jc w:val="both"/>
              <w:rPr>
                <w:rFonts w:ascii="Arial" w:hAnsi="Arial" w:cs="Arial"/>
                <w:iCs/>
                <w:color w:val="000000"/>
                <w:sz w:val="22"/>
                <w:szCs w:val="22"/>
                <w:lang w:eastAsia="es-MX"/>
              </w:rPr>
            </w:pPr>
            <w:r w:rsidRPr="0082385F">
              <w:rPr>
                <w:rFonts w:ascii="Arial" w:hAnsi="Arial" w:cs="Arial"/>
                <w:iCs/>
                <w:color w:val="000000"/>
                <w:sz w:val="22"/>
                <w:szCs w:val="22"/>
                <w:lang w:eastAsia="es-MX"/>
              </w:rPr>
              <w:t>ANGIOTOMOGRAFIA</w:t>
            </w:r>
          </w:p>
          <w:p w14:paraId="2D4E66ED"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ANGIOTOMOGRAFIA CORONARIA</w:t>
            </w:r>
          </w:p>
          <w:p w14:paraId="33CF5FB9"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BIOPSIA GUIADA POR TOMOGRAFÍA</w:t>
            </w:r>
          </w:p>
          <w:p w14:paraId="35981CF1"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UROTAC</w:t>
            </w:r>
          </w:p>
          <w:p w14:paraId="279B1023"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TAC 3D</w:t>
            </w:r>
          </w:p>
        </w:tc>
        <w:tc>
          <w:tcPr>
            <w:tcW w:w="2268" w:type="dxa"/>
            <w:tcBorders>
              <w:top w:val="single" w:sz="4" w:space="0" w:color="auto"/>
              <w:left w:val="single" w:sz="4" w:space="0" w:color="auto"/>
              <w:bottom w:val="nil"/>
              <w:right w:val="single" w:sz="4" w:space="0" w:color="auto"/>
            </w:tcBorders>
          </w:tcPr>
          <w:p w14:paraId="02C6C63E"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584AD1C0" w14:textId="77777777" w:rsidTr="007F69AC">
        <w:trPr>
          <w:trHeight w:val="514"/>
          <w:jc w:val="right"/>
        </w:trPr>
        <w:tc>
          <w:tcPr>
            <w:tcW w:w="7438" w:type="dxa"/>
            <w:tcBorders>
              <w:top w:val="single" w:sz="4" w:space="0" w:color="auto"/>
            </w:tcBorders>
            <w:shd w:val="clear" w:color="auto" w:fill="auto"/>
            <w:vAlign w:val="center"/>
          </w:tcPr>
          <w:p w14:paraId="5BAA8871"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b/>
                <w:bCs/>
                <w:iCs/>
                <w:color w:val="000000"/>
                <w:sz w:val="22"/>
                <w:szCs w:val="22"/>
                <w:lang w:eastAsia="es-MX"/>
              </w:rPr>
              <w:t>EQUIPOS DE RAYOS X PARA MAXILOFACIAL</w:t>
            </w:r>
          </w:p>
          <w:p w14:paraId="38415083"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PAQUETE COMPLETO ORTODONSICO</w:t>
            </w:r>
          </w:p>
        </w:tc>
        <w:tc>
          <w:tcPr>
            <w:tcW w:w="2268" w:type="dxa"/>
            <w:tcBorders>
              <w:top w:val="single" w:sz="4" w:space="0" w:color="auto"/>
            </w:tcBorders>
          </w:tcPr>
          <w:p w14:paraId="3CBA75ED"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0019A4A2" w14:textId="77777777" w:rsidTr="007F69AC">
        <w:trPr>
          <w:trHeight w:val="514"/>
          <w:jc w:val="right"/>
        </w:trPr>
        <w:tc>
          <w:tcPr>
            <w:tcW w:w="7438" w:type="dxa"/>
            <w:tcBorders>
              <w:top w:val="single" w:sz="4" w:space="0" w:color="auto"/>
              <w:bottom w:val="single" w:sz="4" w:space="0" w:color="auto"/>
            </w:tcBorders>
            <w:shd w:val="clear" w:color="auto" w:fill="auto"/>
            <w:vAlign w:val="center"/>
          </w:tcPr>
          <w:p w14:paraId="495D859F" w14:textId="77777777" w:rsidR="0082385F" w:rsidRPr="0082385F" w:rsidRDefault="0082385F" w:rsidP="007F69AC">
            <w:pPr>
              <w:ind w:left="29" w:right="182"/>
              <w:jc w:val="both"/>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RESONANCIA MAGNÉTICA</w:t>
            </w:r>
          </w:p>
          <w:p w14:paraId="23DBFA8F" w14:textId="77777777" w:rsidR="0082385F" w:rsidRPr="0082385F" w:rsidRDefault="0082385F" w:rsidP="007F69AC">
            <w:pPr>
              <w:ind w:left="29" w:right="182"/>
              <w:jc w:val="both"/>
              <w:rPr>
                <w:rFonts w:ascii="Arial" w:hAnsi="Arial" w:cs="Arial"/>
                <w:b/>
                <w:bCs/>
                <w:iCs/>
                <w:color w:val="000000"/>
                <w:sz w:val="22"/>
                <w:szCs w:val="22"/>
                <w:lang w:eastAsia="es-MX"/>
              </w:rPr>
            </w:pPr>
            <w:r w:rsidRPr="0082385F">
              <w:rPr>
                <w:rFonts w:ascii="Arial" w:hAnsi="Arial" w:cs="Arial"/>
                <w:bCs/>
                <w:iCs/>
                <w:color w:val="000000"/>
                <w:sz w:val="22"/>
                <w:szCs w:val="22"/>
                <w:lang w:eastAsia="es-MX"/>
              </w:rPr>
              <w:t>RESONANCIA MAGNÉTICA</w:t>
            </w:r>
          </w:p>
          <w:p w14:paraId="4927F29A" w14:textId="77777777" w:rsidR="0082385F" w:rsidRPr="0082385F" w:rsidRDefault="0082385F" w:rsidP="007F69AC">
            <w:pPr>
              <w:ind w:left="29" w:right="182"/>
              <w:jc w:val="both"/>
              <w:rPr>
                <w:rFonts w:ascii="Arial" w:hAnsi="Arial" w:cs="Arial"/>
                <w:b/>
                <w:bCs/>
                <w:iCs/>
                <w:color w:val="000000"/>
                <w:sz w:val="22"/>
                <w:szCs w:val="22"/>
                <w:lang w:eastAsia="es-MX"/>
              </w:rPr>
            </w:pPr>
            <w:r w:rsidRPr="0082385F">
              <w:rPr>
                <w:rFonts w:ascii="Arial" w:hAnsi="Arial" w:cs="Arial"/>
                <w:iCs/>
                <w:color w:val="000000"/>
                <w:sz w:val="22"/>
                <w:szCs w:val="22"/>
                <w:lang w:eastAsia="es-MX"/>
              </w:rPr>
              <w:t>RESONANCIA MAGNÉTICA SIN CONTRASTE UNA REGIÓN</w:t>
            </w:r>
          </w:p>
          <w:p w14:paraId="1C92CFB2" w14:textId="77777777" w:rsidR="0082385F" w:rsidRPr="0082385F" w:rsidRDefault="0082385F" w:rsidP="007F69AC">
            <w:pPr>
              <w:ind w:left="29" w:right="182"/>
              <w:jc w:val="both"/>
              <w:rPr>
                <w:rFonts w:ascii="Arial" w:hAnsi="Arial" w:cs="Arial"/>
                <w:b/>
                <w:bCs/>
                <w:iCs/>
                <w:color w:val="000000"/>
                <w:sz w:val="22"/>
                <w:szCs w:val="22"/>
                <w:lang w:eastAsia="es-MX"/>
              </w:rPr>
            </w:pPr>
            <w:r w:rsidRPr="0082385F">
              <w:rPr>
                <w:rFonts w:ascii="Arial" w:hAnsi="Arial" w:cs="Arial"/>
                <w:iCs/>
                <w:color w:val="000000"/>
                <w:sz w:val="22"/>
                <w:szCs w:val="22"/>
                <w:lang w:eastAsia="es-MX"/>
              </w:rPr>
              <w:t>RESONANCIA MAGNÉTICA CON GADOLINO UNA REGIÓN</w:t>
            </w:r>
          </w:p>
          <w:p w14:paraId="473699A9" w14:textId="77777777" w:rsidR="0082385F" w:rsidRPr="0082385F" w:rsidRDefault="0082385F" w:rsidP="007F69AC">
            <w:pPr>
              <w:ind w:left="29" w:right="182"/>
              <w:jc w:val="both"/>
              <w:rPr>
                <w:rFonts w:ascii="Arial" w:hAnsi="Arial" w:cs="Arial"/>
                <w:b/>
                <w:bCs/>
                <w:iCs/>
                <w:color w:val="000000"/>
                <w:sz w:val="22"/>
                <w:szCs w:val="22"/>
                <w:lang w:eastAsia="es-MX"/>
              </w:rPr>
            </w:pPr>
            <w:r w:rsidRPr="0082385F">
              <w:rPr>
                <w:rFonts w:ascii="Arial" w:hAnsi="Arial" w:cs="Arial"/>
                <w:iCs/>
                <w:color w:val="000000"/>
                <w:sz w:val="22"/>
                <w:szCs w:val="22"/>
                <w:lang w:eastAsia="es-MX"/>
              </w:rPr>
              <w:t>ANGIORESONANCIA</w:t>
            </w:r>
          </w:p>
        </w:tc>
        <w:tc>
          <w:tcPr>
            <w:tcW w:w="2268" w:type="dxa"/>
            <w:tcBorders>
              <w:top w:val="single" w:sz="4" w:space="0" w:color="auto"/>
              <w:bottom w:val="single" w:sz="4" w:space="0" w:color="auto"/>
            </w:tcBorders>
          </w:tcPr>
          <w:p w14:paraId="14B1B280"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r w:rsidR="0082385F" w:rsidRPr="0082385F" w14:paraId="6F86DC67" w14:textId="77777777" w:rsidTr="007F69AC">
        <w:trPr>
          <w:trHeight w:val="300"/>
          <w:jc w:val="right"/>
        </w:trPr>
        <w:tc>
          <w:tcPr>
            <w:tcW w:w="7438" w:type="dxa"/>
            <w:tcBorders>
              <w:top w:val="single" w:sz="4" w:space="0" w:color="auto"/>
              <w:left w:val="single" w:sz="4" w:space="0" w:color="auto"/>
              <w:bottom w:val="single" w:sz="4" w:space="0" w:color="auto"/>
              <w:right w:val="single" w:sz="4" w:space="0" w:color="auto"/>
            </w:tcBorders>
            <w:shd w:val="clear" w:color="auto" w:fill="auto"/>
            <w:vAlign w:val="center"/>
          </w:tcPr>
          <w:p w14:paraId="72CD7CF1"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b/>
                <w:bCs/>
                <w:iCs/>
                <w:color w:val="000000"/>
                <w:sz w:val="22"/>
                <w:szCs w:val="22"/>
                <w:lang w:eastAsia="es-MX"/>
              </w:rPr>
              <w:t>MESA QUIRÚRGICA ELECTROHIDRAULICA AVANZADA</w:t>
            </w:r>
          </w:p>
          <w:p w14:paraId="503F1C31" w14:textId="77777777" w:rsidR="0082385F" w:rsidRPr="0082385F" w:rsidRDefault="0082385F" w:rsidP="007F69AC">
            <w:pPr>
              <w:ind w:left="29" w:right="182"/>
              <w:jc w:val="both"/>
              <w:rPr>
                <w:rFonts w:ascii="Arial" w:hAnsi="Arial" w:cs="Arial"/>
                <w:color w:val="000000"/>
                <w:sz w:val="22"/>
                <w:szCs w:val="22"/>
                <w:lang w:eastAsia="es-MX"/>
              </w:rPr>
            </w:pPr>
            <w:r w:rsidRPr="0082385F">
              <w:rPr>
                <w:rFonts w:ascii="Arial" w:hAnsi="Arial" w:cs="Arial"/>
                <w:iCs/>
                <w:color w:val="000000"/>
                <w:sz w:val="22"/>
                <w:szCs w:val="22"/>
                <w:lang w:eastAsia="es-MX"/>
              </w:rPr>
              <w:t>SUPERFICIE RADIOTRANSPARENTE ACCESIBLE AL EQUIPO DE RAYOS X</w:t>
            </w:r>
          </w:p>
        </w:tc>
        <w:tc>
          <w:tcPr>
            <w:tcW w:w="2268" w:type="dxa"/>
            <w:tcBorders>
              <w:top w:val="single" w:sz="4" w:space="0" w:color="auto"/>
              <w:left w:val="single" w:sz="4" w:space="0" w:color="auto"/>
              <w:bottom w:val="single" w:sz="4" w:space="0" w:color="auto"/>
              <w:right w:val="single" w:sz="4" w:space="0" w:color="auto"/>
            </w:tcBorders>
          </w:tcPr>
          <w:p w14:paraId="202967FB"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bl>
    <w:p w14:paraId="23C23B8E" w14:textId="77777777" w:rsidR="0082385F" w:rsidRPr="0082385F" w:rsidRDefault="0082385F" w:rsidP="0082385F">
      <w:pPr>
        <w:pStyle w:val="Sangradetextonormal"/>
        <w:tabs>
          <w:tab w:val="left" w:pos="900"/>
        </w:tabs>
        <w:ind w:left="567" w:right="182"/>
        <w:rPr>
          <w:rFonts w:cs="Arial"/>
          <w:b w:val="0"/>
          <w:sz w:val="22"/>
          <w:szCs w:val="22"/>
        </w:rPr>
      </w:pPr>
    </w:p>
    <w:p w14:paraId="6D736BDC" w14:textId="77777777" w:rsidR="0082385F" w:rsidRPr="0082385F" w:rsidRDefault="0082385F" w:rsidP="0082385F">
      <w:pPr>
        <w:pStyle w:val="Sangradetextonormal"/>
        <w:tabs>
          <w:tab w:val="left" w:pos="900"/>
        </w:tabs>
        <w:ind w:left="567" w:right="182"/>
        <w:rPr>
          <w:rFonts w:cs="Arial"/>
          <w:b w:val="0"/>
          <w:sz w:val="22"/>
          <w:szCs w:val="22"/>
        </w:rPr>
      </w:pPr>
    </w:p>
    <w:p w14:paraId="7FFDB661" w14:textId="77777777" w:rsidR="0082385F" w:rsidRPr="0082385F" w:rsidRDefault="0082385F" w:rsidP="0082385F">
      <w:pPr>
        <w:tabs>
          <w:tab w:val="right" w:pos="8789"/>
        </w:tabs>
        <w:ind w:left="567" w:right="182"/>
        <w:jc w:val="both"/>
        <w:rPr>
          <w:rFonts w:ascii="Arial" w:hAnsi="Arial" w:cs="Arial"/>
          <w:b/>
          <w:sz w:val="22"/>
          <w:szCs w:val="22"/>
        </w:rPr>
      </w:pPr>
      <w:r w:rsidRPr="0082385F">
        <w:rPr>
          <w:rFonts w:ascii="Arial" w:hAnsi="Arial" w:cs="Arial"/>
          <w:b/>
          <w:sz w:val="22"/>
          <w:szCs w:val="22"/>
        </w:rPr>
        <w:t xml:space="preserve">Equipamiento Clínica de Servicios Ampliados: </w:t>
      </w:r>
    </w:p>
    <w:p w14:paraId="434A90F6" w14:textId="77777777" w:rsidR="0082385F" w:rsidRPr="0082385F" w:rsidRDefault="0082385F" w:rsidP="0082385F">
      <w:pPr>
        <w:pStyle w:val="Sangradetextonormal"/>
        <w:tabs>
          <w:tab w:val="left" w:pos="900"/>
        </w:tabs>
        <w:ind w:left="567" w:right="182"/>
        <w:rPr>
          <w:rFonts w:cs="Arial"/>
          <w:b w:val="0"/>
          <w:sz w:val="22"/>
          <w:szCs w:val="22"/>
        </w:rPr>
      </w:pPr>
    </w:p>
    <w:tbl>
      <w:tblPr>
        <w:tblW w:w="9706" w:type="dxa"/>
        <w:jc w:val="righ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438"/>
        <w:gridCol w:w="2268"/>
      </w:tblGrid>
      <w:tr w:rsidR="0082385F" w:rsidRPr="0082385F" w14:paraId="2B08640E" w14:textId="77777777" w:rsidTr="007F69AC">
        <w:trPr>
          <w:trHeight w:val="403"/>
          <w:jc w:val="right"/>
        </w:trPr>
        <w:tc>
          <w:tcPr>
            <w:tcW w:w="7438" w:type="dxa"/>
            <w:shd w:val="clear" w:color="auto" w:fill="auto"/>
            <w:vAlign w:val="center"/>
          </w:tcPr>
          <w:p w14:paraId="1EA81299"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MASTÓGRAFO:</w:t>
            </w:r>
          </w:p>
          <w:p w14:paraId="586E35DE" w14:textId="2EFD5D09"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MASTOGRAFÍA DIGITAL</w:t>
            </w:r>
          </w:p>
        </w:tc>
        <w:tc>
          <w:tcPr>
            <w:tcW w:w="2268" w:type="dxa"/>
          </w:tcPr>
          <w:p w14:paraId="17156675"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bl>
    <w:p w14:paraId="7BF346D9" w14:textId="77777777" w:rsidR="0082385F" w:rsidRPr="0082385F" w:rsidRDefault="0082385F" w:rsidP="0082385F">
      <w:pPr>
        <w:pStyle w:val="Sangradetextonormal"/>
        <w:tabs>
          <w:tab w:val="left" w:pos="900"/>
        </w:tabs>
        <w:ind w:left="567" w:right="182"/>
        <w:rPr>
          <w:rFonts w:cs="Arial"/>
          <w:b w:val="0"/>
          <w:sz w:val="22"/>
          <w:szCs w:val="22"/>
        </w:rPr>
      </w:pPr>
    </w:p>
    <w:p w14:paraId="3EF1E3E6" w14:textId="77777777" w:rsidR="0082385F" w:rsidRPr="0082385F" w:rsidRDefault="0082385F" w:rsidP="0082385F">
      <w:pPr>
        <w:tabs>
          <w:tab w:val="right" w:pos="8789"/>
        </w:tabs>
        <w:ind w:left="567" w:right="182"/>
        <w:jc w:val="both"/>
        <w:rPr>
          <w:rFonts w:ascii="Arial" w:hAnsi="Arial" w:cs="Arial"/>
          <w:b/>
          <w:sz w:val="22"/>
          <w:szCs w:val="22"/>
        </w:rPr>
      </w:pPr>
      <w:r w:rsidRPr="0082385F">
        <w:rPr>
          <w:rFonts w:ascii="Arial" w:hAnsi="Arial" w:cs="Arial"/>
          <w:b/>
          <w:sz w:val="22"/>
          <w:szCs w:val="22"/>
        </w:rPr>
        <w:t xml:space="preserve">Equipamiento Clínica Periférica Lic. Benito Juárez: </w:t>
      </w:r>
    </w:p>
    <w:p w14:paraId="60C0CC23" w14:textId="77777777" w:rsidR="0082385F" w:rsidRPr="0082385F" w:rsidRDefault="0082385F" w:rsidP="0082385F">
      <w:pPr>
        <w:pStyle w:val="Sangradetextonormal"/>
        <w:tabs>
          <w:tab w:val="left" w:pos="900"/>
        </w:tabs>
        <w:ind w:left="567" w:right="182"/>
        <w:rPr>
          <w:rFonts w:cs="Arial"/>
          <w:b w:val="0"/>
          <w:sz w:val="22"/>
          <w:szCs w:val="22"/>
        </w:rPr>
      </w:pPr>
    </w:p>
    <w:tbl>
      <w:tblPr>
        <w:tblW w:w="9706" w:type="dxa"/>
        <w:jc w:val="righ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438"/>
        <w:gridCol w:w="2268"/>
      </w:tblGrid>
      <w:tr w:rsidR="0082385F" w:rsidRPr="0082385F" w14:paraId="30E29C9B" w14:textId="77777777" w:rsidTr="007F69AC">
        <w:trPr>
          <w:trHeight w:val="403"/>
          <w:jc w:val="right"/>
        </w:trPr>
        <w:tc>
          <w:tcPr>
            <w:tcW w:w="7438" w:type="dxa"/>
            <w:shd w:val="clear" w:color="auto" w:fill="auto"/>
            <w:vAlign w:val="center"/>
          </w:tcPr>
          <w:p w14:paraId="5F6455E5"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MASTÓGRAFO:</w:t>
            </w:r>
          </w:p>
          <w:p w14:paraId="274023B6" w14:textId="77777777" w:rsidR="0082385F" w:rsidRPr="0082385F" w:rsidRDefault="0082385F" w:rsidP="007F69AC">
            <w:pPr>
              <w:ind w:left="29" w:right="182"/>
              <w:rPr>
                <w:rFonts w:ascii="Arial" w:hAnsi="Arial" w:cs="Arial"/>
                <w:b/>
                <w:bCs/>
                <w:iCs/>
                <w:color w:val="000000"/>
                <w:sz w:val="22"/>
                <w:szCs w:val="22"/>
                <w:lang w:eastAsia="es-MX"/>
              </w:rPr>
            </w:pPr>
            <w:r w:rsidRPr="0082385F">
              <w:rPr>
                <w:rFonts w:ascii="Arial" w:hAnsi="Arial" w:cs="Arial"/>
                <w:iCs/>
                <w:color w:val="000000"/>
                <w:sz w:val="22"/>
                <w:szCs w:val="22"/>
                <w:lang w:eastAsia="es-MX"/>
              </w:rPr>
              <w:t>MASTOGRAFÍA DIGITAL</w:t>
            </w:r>
          </w:p>
        </w:tc>
        <w:tc>
          <w:tcPr>
            <w:tcW w:w="2268" w:type="dxa"/>
          </w:tcPr>
          <w:p w14:paraId="62A6B7B6" w14:textId="77777777" w:rsidR="0082385F" w:rsidRPr="0082385F" w:rsidRDefault="0082385F" w:rsidP="0082385F">
            <w:pPr>
              <w:ind w:left="567" w:right="182"/>
              <w:jc w:val="right"/>
              <w:rPr>
                <w:rFonts w:ascii="Arial" w:hAnsi="Arial" w:cs="Arial"/>
                <w:b/>
                <w:bCs/>
                <w:iCs/>
                <w:color w:val="000000"/>
                <w:sz w:val="22"/>
                <w:szCs w:val="22"/>
                <w:lang w:eastAsia="es-MX"/>
              </w:rPr>
            </w:pPr>
            <w:r w:rsidRPr="0082385F">
              <w:rPr>
                <w:rFonts w:ascii="Arial" w:hAnsi="Arial" w:cs="Arial"/>
                <w:b/>
                <w:bCs/>
                <w:iCs/>
                <w:color w:val="000000"/>
                <w:sz w:val="22"/>
                <w:szCs w:val="22"/>
                <w:lang w:eastAsia="es-MX"/>
              </w:rPr>
              <w:t>1</w:t>
            </w:r>
          </w:p>
        </w:tc>
      </w:tr>
    </w:tbl>
    <w:p w14:paraId="009EB7D6" w14:textId="77777777" w:rsidR="0082385F" w:rsidRPr="0082385F" w:rsidRDefault="0082385F" w:rsidP="0082385F">
      <w:pPr>
        <w:pStyle w:val="2"/>
        <w:tabs>
          <w:tab w:val="left" w:pos="2417"/>
        </w:tabs>
        <w:ind w:left="567" w:right="182"/>
        <w:rPr>
          <w:rFonts w:ascii="Arial" w:hAnsi="Arial" w:cs="Arial"/>
          <w:b/>
          <w:sz w:val="22"/>
          <w:szCs w:val="22"/>
        </w:rPr>
      </w:pPr>
    </w:p>
    <w:p w14:paraId="63FF31D4" w14:textId="77777777" w:rsidR="0082385F" w:rsidRPr="0082385F" w:rsidRDefault="0082385F" w:rsidP="0082385F">
      <w:pPr>
        <w:ind w:left="567" w:right="182" w:firstLine="567"/>
        <w:jc w:val="both"/>
        <w:rPr>
          <w:rFonts w:ascii="Arial" w:hAnsi="Arial" w:cs="Arial"/>
          <w:b/>
          <w:sz w:val="22"/>
          <w:szCs w:val="22"/>
        </w:rPr>
      </w:pPr>
    </w:p>
    <w:p w14:paraId="50278ED9" w14:textId="77777777" w:rsidR="0082385F" w:rsidRPr="0082385F" w:rsidRDefault="0082385F" w:rsidP="0082385F">
      <w:pPr>
        <w:ind w:left="567" w:right="182" w:firstLine="567"/>
        <w:jc w:val="both"/>
        <w:rPr>
          <w:rFonts w:ascii="Arial" w:hAnsi="Arial" w:cs="Arial"/>
          <w:b/>
          <w:sz w:val="22"/>
          <w:szCs w:val="22"/>
        </w:rPr>
      </w:pPr>
      <w:r w:rsidRPr="0082385F">
        <w:rPr>
          <w:rFonts w:ascii="Arial" w:hAnsi="Arial" w:cs="Arial"/>
          <w:b/>
          <w:sz w:val="22"/>
          <w:szCs w:val="22"/>
        </w:rPr>
        <w:t>Estudios de Imagenologia-Radiologia para Hospital Mexicali</w:t>
      </w:r>
    </w:p>
    <w:tbl>
      <w:tblPr>
        <w:tblStyle w:val="Tablaconcuadrcula"/>
        <w:tblpPr w:leftFromText="141" w:rightFromText="141" w:vertAnchor="text" w:horzAnchor="margin" w:tblpXSpec="right" w:tblpY="206"/>
        <w:tblW w:w="9776" w:type="dxa"/>
        <w:tblLook w:val="04A0" w:firstRow="1" w:lastRow="0" w:firstColumn="1" w:lastColumn="0" w:noHBand="0" w:noVBand="1"/>
      </w:tblPr>
      <w:tblGrid>
        <w:gridCol w:w="4786"/>
        <w:gridCol w:w="4990"/>
      </w:tblGrid>
      <w:tr w:rsidR="0082385F" w:rsidRPr="0082385F" w14:paraId="4AF8E1FA" w14:textId="77777777" w:rsidTr="007F69AC">
        <w:tc>
          <w:tcPr>
            <w:tcW w:w="9776" w:type="dxa"/>
            <w:gridSpan w:val="2"/>
            <w:shd w:val="clear" w:color="auto" w:fill="BFBFBF" w:themeFill="background1" w:themeFillShade="BF"/>
          </w:tcPr>
          <w:p w14:paraId="189FF14D" w14:textId="77777777" w:rsidR="0082385F" w:rsidRPr="0082385F" w:rsidRDefault="0082385F" w:rsidP="0082385F">
            <w:pPr>
              <w:pStyle w:val="Sangradetextonormal"/>
              <w:tabs>
                <w:tab w:val="left" w:pos="900"/>
              </w:tabs>
              <w:ind w:left="567" w:right="182"/>
              <w:jc w:val="center"/>
              <w:rPr>
                <w:rFonts w:cs="Arial"/>
                <w:b w:val="0"/>
                <w:sz w:val="22"/>
                <w:szCs w:val="22"/>
              </w:rPr>
            </w:pPr>
            <w:r w:rsidRPr="0082385F">
              <w:rPr>
                <w:rFonts w:cs="Arial"/>
                <w:b w:val="0"/>
                <w:sz w:val="22"/>
                <w:szCs w:val="22"/>
              </w:rPr>
              <w:t>ESTUDIOS A REALIZAR EN EL SERVICIO DE IMAGENOLOGIA</w:t>
            </w:r>
          </w:p>
        </w:tc>
      </w:tr>
      <w:tr w:rsidR="0082385F" w:rsidRPr="0082385F" w14:paraId="77966783" w14:textId="77777777" w:rsidTr="007F69AC">
        <w:tc>
          <w:tcPr>
            <w:tcW w:w="4786" w:type="dxa"/>
          </w:tcPr>
          <w:p w14:paraId="490206D7"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RX SIMPLES</w:t>
            </w:r>
          </w:p>
        </w:tc>
        <w:tc>
          <w:tcPr>
            <w:tcW w:w="4990" w:type="dxa"/>
          </w:tcPr>
          <w:p w14:paraId="6DCD49D5"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ULTRASONIDO PROST</w:t>
            </w:r>
          </w:p>
        </w:tc>
      </w:tr>
      <w:tr w:rsidR="0082385F" w:rsidRPr="0082385F" w14:paraId="485EA1A1" w14:textId="77777777" w:rsidTr="007F69AC">
        <w:tc>
          <w:tcPr>
            <w:tcW w:w="4786" w:type="dxa"/>
          </w:tcPr>
          <w:p w14:paraId="600E0599"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RX CONTRASTADOS</w:t>
            </w:r>
          </w:p>
        </w:tc>
        <w:tc>
          <w:tcPr>
            <w:tcW w:w="4990" w:type="dxa"/>
          </w:tcPr>
          <w:p w14:paraId="14F9A5E9"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BIOPSIAS TAC</w:t>
            </w:r>
          </w:p>
        </w:tc>
      </w:tr>
      <w:tr w:rsidR="0082385F" w:rsidRPr="0082385F" w14:paraId="3904A14A" w14:textId="77777777" w:rsidTr="007F69AC">
        <w:tc>
          <w:tcPr>
            <w:tcW w:w="4786" w:type="dxa"/>
          </w:tcPr>
          <w:p w14:paraId="716B69FD"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ARTERIOGRAFIA</w:t>
            </w:r>
          </w:p>
        </w:tc>
        <w:tc>
          <w:tcPr>
            <w:tcW w:w="4990" w:type="dxa"/>
          </w:tcPr>
          <w:p w14:paraId="40CDFA35"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URO TAC</w:t>
            </w:r>
          </w:p>
        </w:tc>
      </w:tr>
      <w:tr w:rsidR="0082385F" w:rsidRPr="0082385F" w14:paraId="6178986D" w14:textId="77777777" w:rsidTr="007F69AC">
        <w:tc>
          <w:tcPr>
            <w:tcW w:w="4786" w:type="dxa"/>
          </w:tcPr>
          <w:p w14:paraId="01AC6C27"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MAMOGRAFIA</w:t>
            </w:r>
          </w:p>
        </w:tc>
        <w:tc>
          <w:tcPr>
            <w:tcW w:w="4990" w:type="dxa"/>
          </w:tcPr>
          <w:p w14:paraId="4EBDC698"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BIOPSIAS US</w:t>
            </w:r>
          </w:p>
        </w:tc>
      </w:tr>
      <w:tr w:rsidR="0082385F" w:rsidRPr="0082385F" w14:paraId="655CE4AC" w14:textId="77777777" w:rsidTr="007F69AC">
        <w:tc>
          <w:tcPr>
            <w:tcW w:w="4786" w:type="dxa"/>
          </w:tcPr>
          <w:p w14:paraId="6A7C6AF5"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ULTRASONIDO</w:t>
            </w:r>
          </w:p>
        </w:tc>
        <w:tc>
          <w:tcPr>
            <w:tcW w:w="4990" w:type="dxa"/>
          </w:tcPr>
          <w:p w14:paraId="42201F48"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EMBOLIZACION ARTERIAL</w:t>
            </w:r>
          </w:p>
        </w:tc>
      </w:tr>
      <w:tr w:rsidR="0082385F" w:rsidRPr="0082385F" w14:paraId="5764404B" w14:textId="77777777" w:rsidTr="007F69AC">
        <w:tc>
          <w:tcPr>
            <w:tcW w:w="4786" w:type="dxa"/>
          </w:tcPr>
          <w:p w14:paraId="37BD7A52"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TOMOGRAFIA SIMPLES</w:t>
            </w:r>
          </w:p>
        </w:tc>
        <w:tc>
          <w:tcPr>
            <w:tcW w:w="4990" w:type="dxa"/>
          </w:tcPr>
          <w:p w14:paraId="7B0A5B7A"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MASTOGRAFIA MARCAJE DE MAMA</w:t>
            </w:r>
          </w:p>
        </w:tc>
      </w:tr>
      <w:tr w:rsidR="0082385F" w:rsidRPr="0082385F" w14:paraId="4AD2EC40" w14:textId="77777777" w:rsidTr="007F69AC">
        <w:tc>
          <w:tcPr>
            <w:tcW w:w="4786" w:type="dxa"/>
          </w:tcPr>
          <w:p w14:paraId="3C036985"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RESONANCIA S/C</w:t>
            </w:r>
          </w:p>
        </w:tc>
        <w:tc>
          <w:tcPr>
            <w:tcW w:w="4990" w:type="dxa"/>
          </w:tcPr>
          <w:p w14:paraId="69F3D8D9"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HISTEROSONOGRAFIA</w:t>
            </w:r>
          </w:p>
        </w:tc>
      </w:tr>
      <w:tr w:rsidR="0082385F" w:rsidRPr="0082385F" w14:paraId="39A0075B" w14:textId="77777777" w:rsidTr="007F69AC">
        <w:tc>
          <w:tcPr>
            <w:tcW w:w="4786" w:type="dxa"/>
          </w:tcPr>
          <w:p w14:paraId="18BE30EA"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RESONANCIA C/C</w:t>
            </w:r>
          </w:p>
        </w:tc>
        <w:tc>
          <w:tcPr>
            <w:tcW w:w="4990" w:type="dxa"/>
          </w:tcPr>
          <w:p w14:paraId="5367366E"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ULTRASONIDO FOLICYLAR</w:t>
            </w:r>
          </w:p>
        </w:tc>
      </w:tr>
      <w:tr w:rsidR="0082385F" w:rsidRPr="0082385F" w14:paraId="5789EB86" w14:textId="77777777" w:rsidTr="007F69AC">
        <w:tc>
          <w:tcPr>
            <w:tcW w:w="4786" w:type="dxa"/>
          </w:tcPr>
          <w:p w14:paraId="4B470F64"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ULTRASONIDO DOPLOER</w:t>
            </w:r>
          </w:p>
        </w:tc>
        <w:tc>
          <w:tcPr>
            <w:tcW w:w="4990" w:type="dxa"/>
          </w:tcPr>
          <w:p w14:paraId="0026474C"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TOMOGRAFIA C/CONTRASTE</w:t>
            </w:r>
          </w:p>
        </w:tc>
      </w:tr>
      <w:tr w:rsidR="0082385F" w:rsidRPr="0082385F" w14:paraId="465936BF" w14:textId="77777777" w:rsidTr="007F69AC">
        <w:tc>
          <w:tcPr>
            <w:tcW w:w="4786" w:type="dxa"/>
          </w:tcPr>
          <w:p w14:paraId="611D675E"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ARCO EN C (RESULTADO EN HORAS)</w:t>
            </w:r>
          </w:p>
        </w:tc>
        <w:tc>
          <w:tcPr>
            <w:tcW w:w="4990" w:type="dxa"/>
          </w:tcPr>
          <w:p w14:paraId="40137AC2"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TOMOGRAFIA CON 3D</w:t>
            </w:r>
          </w:p>
        </w:tc>
      </w:tr>
      <w:tr w:rsidR="0082385F" w:rsidRPr="0082385F" w14:paraId="4A4216B4" w14:textId="77777777" w:rsidTr="007F69AC">
        <w:tc>
          <w:tcPr>
            <w:tcW w:w="4786" w:type="dxa"/>
          </w:tcPr>
          <w:p w14:paraId="67962828"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ANGIO RMI</w:t>
            </w:r>
          </w:p>
        </w:tc>
        <w:tc>
          <w:tcPr>
            <w:tcW w:w="4990" w:type="dxa"/>
          </w:tcPr>
          <w:p w14:paraId="068F8085"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COLONOSCOPIA POR TOMOGRAFIA</w:t>
            </w:r>
          </w:p>
        </w:tc>
      </w:tr>
      <w:tr w:rsidR="0082385F" w:rsidRPr="0082385F" w14:paraId="6A111E8E" w14:textId="77777777" w:rsidTr="007F69AC">
        <w:tc>
          <w:tcPr>
            <w:tcW w:w="4786" w:type="dxa"/>
          </w:tcPr>
          <w:p w14:paraId="646DCD8E"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ANGIO TAC</w:t>
            </w:r>
          </w:p>
        </w:tc>
        <w:tc>
          <w:tcPr>
            <w:tcW w:w="4990" w:type="dxa"/>
          </w:tcPr>
          <w:p w14:paraId="6373BC71"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DRENAJE PERCUTANEP X TOMO S/C</w:t>
            </w:r>
          </w:p>
        </w:tc>
      </w:tr>
      <w:tr w:rsidR="0082385F" w:rsidRPr="0082385F" w14:paraId="52352E36" w14:textId="77777777" w:rsidTr="007F69AC">
        <w:tc>
          <w:tcPr>
            <w:tcW w:w="4786" w:type="dxa"/>
          </w:tcPr>
          <w:p w14:paraId="2DCE0FD2"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lastRenderedPageBreak/>
              <w:t>PANANGIO</w:t>
            </w:r>
          </w:p>
        </w:tc>
        <w:tc>
          <w:tcPr>
            <w:tcW w:w="4990" w:type="dxa"/>
          </w:tcPr>
          <w:p w14:paraId="5541A3C9"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DRENAJE PERCUTANEO X TOMO C/C</w:t>
            </w:r>
          </w:p>
        </w:tc>
      </w:tr>
      <w:tr w:rsidR="0082385F" w:rsidRPr="0082385F" w14:paraId="7860266F" w14:textId="77777777" w:rsidTr="007F69AC">
        <w:tc>
          <w:tcPr>
            <w:tcW w:w="4786" w:type="dxa"/>
          </w:tcPr>
          <w:p w14:paraId="5D3A9F70"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COLANGIO RMN</w:t>
            </w:r>
          </w:p>
        </w:tc>
        <w:tc>
          <w:tcPr>
            <w:tcW w:w="4990" w:type="dxa"/>
          </w:tcPr>
          <w:p w14:paraId="2D037304" w14:textId="77777777" w:rsidR="0082385F" w:rsidRPr="0082385F" w:rsidRDefault="0082385F" w:rsidP="007F69AC">
            <w:pPr>
              <w:pStyle w:val="Sangradetextonormal"/>
              <w:tabs>
                <w:tab w:val="left" w:pos="900"/>
              </w:tabs>
              <w:ind w:left="147" w:right="182" w:firstLine="5"/>
              <w:rPr>
                <w:rFonts w:cs="Arial"/>
                <w:sz w:val="22"/>
                <w:szCs w:val="22"/>
              </w:rPr>
            </w:pPr>
            <w:r w:rsidRPr="0082385F">
              <w:rPr>
                <w:rFonts w:cs="Arial"/>
                <w:sz w:val="22"/>
                <w:szCs w:val="22"/>
              </w:rPr>
              <w:t>NEFROSTOMIA</w:t>
            </w:r>
          </w:p>
        </w:tc>
      </w:tr>
      <w:tr w:rsidR="0082385F" w:rsidRPr="0082385F" w14:paraId="036DD135" w14:textId="77777777" w:rsidTr="007F69AC">
        <w:tc>
          <w:tcPr>
            <w:tcW w:w="4786" w:type="dxa"/>
          </w:tcPr>
          <w:p w14:paraId="1BAF6331" w14:textId="77777777" w:rsidR="0082385F" w:rsidRPr="0082385F" w:rsidRDefault="0082385F" w:rsidP="007F69AC">
            <w:pPr>
              <w:pStyle w:val="Sangradetextonormal"/>
              <w:tabs>
                <w:tab w:val="left" w:pos="900"/>
              </w:tabs>
              <w:ind w:left="142" w:right="182" w:firstLine="0"/>
              <w:rPr>
                <w:rFonts w:cs="Arial"/>
                <w:sz w:val="22"/>
                <w:szCs w:val="22"/>
              </w:rPr>
            </w:pPr>
            <w:r w:rsidRPr="0082385F">
              <w:rPr>
                <w:rFonts w:cs="Arial"/>
                <w:sz w:val="22"/>
                <w:szCs w:val="22"/>
              </w:rPr>
              <w:t>ULTRASONIDO TRANSV</w:t>
            </w:r>
          </w:p>
        </w:tc>
        <w:tc>
          <w:tcPr>
            <w:tcW w:w="4990" w:type="dxa"/>
          </w:tcPr>
          <w:p w14:paraId="327D13D0" w14:textId="77777777" w:rsidR="0082385F" w:rsidRPr="0082385F" w:rsidRDefault="0082385F" w:rsidP="007F69AC">
            <w:pPr>
              <w:pStyle w:val="Sangradetextonormal"/>
              <w:tabs>
                <w:tab w:val="left" w:pos="900"/>
              </w:tabs>
              <w:ind w:left="147" w:right="182" w:firstLine="5"/>
              <w:rPr>
                <w:rFonts w:cs="Arial"/>
                <w:sz w:val="22"/>
                <w:szCs w:val="22"/>
              </w:rPr>
            </w:pPr>
          </w:p>
        </w:tc>
      </w:tr>
    </w:tbl>
    <w:p w14:paraId="26FF8C09" w14:textId="77777777" w:rsidR="0082385F" w:rsidRPr="0082385F" w:rsidRDefault="0082385F" w:rsidP="0082385F">
      <w:pPr>
        <w:pStyle w:val="Sangradetextonormal"/>
        <w:tabs>
          <w:tab w:val="left" w:pos="900"/>
        </w:tabs>
        <w:ind w:left="567" w:right="182"/>
        <w:rPr>
          <w:rFonts w:cs="Arial"/>
          <w:b w:val="0"/>
          <w:sz w:val="22"/>
          <w:szCs w:val="22"/>
        </w:rPr>
      </w:pPr>
    </w:p>
    <w:p w14:paraId="34AC0E6F" w14:textId="77777777" w:rsidR="0082385F" w:rsidRPr="0082385F" w:rsidRDefault="0082385F" w:rsidP="0082385F">
      <w:pPr>
        <w:ind w:left="567" w:right="182"/>
        <w:jc w:val="both"/>
        <w:rPr>
          <w:rFonts w:ascii="Arial" w:hAnsi="Arial" w:cs="Arial"/>
          <w:b/>
          <w:sz w:val="22"/>
          <w:szCs w:val="22"/>
        </w:rPr>
      </w:pPr>
    </w:p>
    <w:p w14:paraId="48E6F211" w14:textId="77777777" w:rsidR="007F69AC" w:rsidRDefault="007F69AC" w:rsidP="0082385F">
      <w:pPr>
        <w:ind w:left="567" w:right="182"/>
        <w:jc w:val="both"/>
        <w:rPr>
          <w:rFonts w:ascii="Arial" w:hAnsi="Arial" w:cs="Arial"/>
          <w:b/>
          <w:sz w:val="22"/>
          <w:szCs w:val="22"/>
        </w:rPr>
      </w:pPr>
    </w:p>
    <w:p w14:paraId="5EE1612C" w14:textId="77777777" w:rsidR="007F69AC" w:rsidRDefault="007F69AC" w:rsidP="0082385F">
      <w:pPr>
        <w:ind w:left="567" w:right="182"/>
        <w:jc w:val="both"/>
        <w:rPr>
          <w:rFonts w:ascii="Arial" w:hAnsi="Arial" w:cs="Arial"/>
          <w:b/>
          <w:sz w:val="22"/>
          <w:szCs w:val="22"/>
        </w:rPr>
      </w:pPr>
    </w:p>
    <w:p w14:paraId="15A02E70" w14:textId="77777777" w:rsidR="00EC587A" w:rsidRDefault="00EC587A" w:rsidP="0082385F">
      <w:pPr>
        <w:ind w:left="567" w:right="182"/>
        <w:jc w:val="both"/>
        <w:rPr>
          <w:rFonts w:ascii="Arial" w:hAnsi="Arial" w:cs="Arial"/>
          <w:b/>
          <w:sz w:val="22"/>
          <w:szCs w:val="22"/>
        </w:rPr>
      </w:pPr>
    </w:p>
    <w:p w14:paraId="47B29802" w14:textId="77777777" w:rsidR="0082385F" w:rsidRPr="0082385F" w:rsidRDefault="0082385F" w:rsidP="0082385F">
      <w:pPr>
        <w:ind w:left="567" w:right="182"/>
        <w:jc w:val="both"/>
        <w:rPr>
          <w:rFonts w:ascii="Arial" w:hAnsi="Arial" w:cs="Arial"/>
          <w:sz w:val="22"/>
          <w:szCs w:val="22"/>
        </w:rPr>
      </w:pPr>
      <w:r w:rsidRPr="0082385F">
        <w:rPr>
          <w:rFonts w:ascii="Arial" w:hAnsi="Arial" w:cs="Arial"/>
          <w:b/>
          <w:sz w:val="22"/>
          <w:szCs w:val="22"/>
        </w:rPr>
        <w:t>ENTREGA E INSTALACIÓN DE BIENES Y CONSUMIBLES.</w:t>
      </w:r>
    </w:p>
    <w:p w14:paraId="297E5CD8" w14:textId="77777777" w:rsidR="0082385F" w:rsidRPr="0082385F" w:rsidRDefault="0082385F" w:rsidP="0082385F">
      <w:pPr>
        <w:pStyle w:val="2"/>
        <w:ind w:left="567" w:right="182"/>
        <w:rPr>
          <w:rFonts w:ascii="Arial" w:hAnsi="Arial" w:cs="Arial"/>
          <w:b/>
          <w:sz w:val="22"/>
          <w:szCs w:val="22"/>
          <w:lang w:val="es-MX"/>
        </w:rPr>
      </w:pPr>
    </w:p>
    <w:p w14:paraId="6FBC9552" w14:textId="77777777" w:rsidR="0082385F" w:rsidRPr="00CC0D15" w:rsidRDefault="0082385F" w:rsidP="0082385F">
      <w:pPr>
        <w:pStyle w:val="2"/>
        <w:ind w:left="567" w:right="182"/>
        <w:rPr>
          <w:rFonts w:ascii="Arial" w:hAnsi="Arial" w:cs="Arial"/>
          <w:sz w:val="22"/>
          <w:szCs w:val="22"/>
        </w:rPr>
      </w:pPr>
      <w:r w:rsidRPr="00CC0D15">
        <w:rPr>
          <w:rFonts w:ascii="Arial" w:hAnsi="Arial" w:cs="Arial"/>
          <w:sz w:val="22"/>
          <w:szCs w:val="22"/>
        </w:rPr>
        <w:t>El “LICITANTE” hará entrega de los bienes-equipos necesarios para prestar el servicio con arreglo a lo dispuesto en el contrato; el riesgo sobre los mismos correrá a cargo del “LICITANTE” hasta que se haya cumplido la entrega de los mismos a entera satisfacción de “ISSSTECALI”.</w:t>
      </w:r>
    </w:p>
    <w:p w14:paraId="30B9563D" w14:textId="77777777" w:rsidR="0082385F" w:rsidRPr="00CC0D15" w:rsidRDefault="0082385F" w:rsidP="0082385F">
      <w:pPr>
        <w:pStyle w:val="2"/>
        <w:ind w:left="567" w:right="182"/>
        <w:rPr>
          <w:rFonts w:ascii="Arial" w:hAnsi="Arial" w:cs="Arial"/>
          <w:sz w:val="22"/>
          <w:szCs w:val="22"/>
        </w:rPr>
      </w:pPr>
    </w:p>
    <w:p w14:paraId="512E27EB" w14:textId="77777777" w:rsidR="0082385F" w:rsidRPr="00CC0D15" w:rsidRDefault="0082385F" w:rsidP="0082385F">
      <w:pPr>
        <w:pStyle w:val="2"/>
        <w:ind w:left="567" w:right="182"/>
        <w:rPr>
          <w:rFonts w:ascii="Arial" w:hAnsi="Arial" w:cs="Arial"/>
          <w:sz w:val="22"/>
          <w:szCs w:val="22"/>
        </w:rPr>
      </w:pPr>
      <w:r w:rsidRPr="00CC0D15">
        <w:rPr>
          <w:rFonts w:ascii="Arial" w:hAnsi="Arial" w:cs="Arial"/>
          <w:sz w:val="22"/>
          <w:szCs w:val="22"/>
        </w:rPr>
        <w:t xml:space="preserve">La recepción y supervisión de los bienes-equipos necesarios para la prestación del servicio objeto del contrato estarán a cargo del personal que designe el “ISSSTECALI”, mismo que vigilará y revisará que los bienes suministrados por el “LICITANTE” cumplan con las condiciones de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 </w:t>
      </w:r>
    </w:p>
    <w:p w14:paraId="72BE4054" w14:textId="77777777" w:rsidR="0082385F" w:rsidRPr="00CC0D15" w:rsidRDefault="0082385F" w:rsidP="0082385F">
      <w:pPr>
        <w:pStyle w:val="2"/>
        <w:ind w:left="567" w:right="182"/>
        <w:rPr>
          <w:rFonts w:ascii="Arial" w:hAnsi="Arial" w:cs="Arial"/>
          <w:sz w:val="22"/>
          <w:szCs w:val="22"/>
        </w:rPr>
      </w:pPr>
    </w:p>
    <w:p w14:paraId="07B6CE2E" w14:textId="77777777" w:rsidR="0082385F" w:rsidRPr="00CC0D15" w:rsidRDefault="0082385F" w:rsidP="0082385F">
      <w:pPr>
        <w:pStyle w:val="2"/>
        <w:ind w:left="567" w:right="182"/>
        <w:rPr>
          <w:rFonts w:ascii="Arial" w:hAnsi="Arial" w:cs="Arial"/>
          <w:sz w:val="22"/>
          <w:szCs w:val="22"/>
        </w:rPr>
      </w:pPr>
      <w:r w:rsidRPr="00CC0D15">
        <w:rPr>
          <w:rFonts w:ascii="Arial" w:hAnsi="Arial" w:cs="Arial"/>
          <w:sz w:val="22"/>
          <w:szCs w:val="22"/>
        </w:rPr>
        <w:t>La inspección de calidad y la supervisión no exenta al “LICITANTE”  del compromiso de garantía por los bienes ni contra vicios o defectos ocultos que surjan durante su uso, ni contra cualquier daño o perjuicio que pudiera resultar en menoscabo del “ISSSTECALI”.</w:t>
      </w:r>
    </w:p>
    <w:p w14:paraId="0B107156" w14:textId="77777777" w:rsidR="0082385F" w:rsidRPr="00CC0D15" w:rsidRDefault="0082385F" w:rsidP="0082385F">
      <w:pPr>
        <w:pStyle w:val="2"/>
        <w:ind w:left="567" w:right="182"/>
        <w:rPr>
          <w:rFonts w:ascii="Arial" w:hAnsi="Arial" w:cs="Arial"/>
          <w:sz w:val="22"/>
          <w:szCs w:val="22"/>
        </w:rPr>
      </w:pPr>
    </w:p>
    <w:p w14:paraId="10D8B3AE" w14:textId="77777777" w:rsidR="0082385F" w:rsidRPr="00CC0D15" w:rsidRDefault="0082385F" w:rsidP="0082385F">
      <w:pPr>
        <w:pStyle w:val="2"/>
        <w:ind w:left="567" w:right="182"/>
        <w:rPr>
          <w:rFonts w:ascii="Arial" w:hAnsi="Arial" w:cs="Arial"/>
          <w:sz w:val="22"/>
          <w:szCs w:val="22"/>
        </w:rPr>
      </w:pPr>
      <w:r w:rsidRPr="00CC0D15">
        <w:rPr>
          <w:rFonts w:ascii="Arial" w:hAnsi="Arial" w:cs="Arial"/>
          <w:sz w:val="22"/>
          <w:szCs w:val="22"/>
        </w:rPr>
        <w:t>El “ISSSTECALI”, podrá solicitar al “LICITANTE”, el canje o devolución de los bienes-equipos necesarios para la prestación del servicio objeto del contrato, que presenten defectos a simple vista, especificaciones distintas a las establecidas en el contrato o sus anexos o vicios ocultos, debiendo notificar al “LICITANTE” de tal situación.</w:t>
      </w:r>
    </w:p>
    <w:p w14:paraId="6471DFF8" w14:textId="77777777" w:rsidR="0082385F" w:rsidRPr="00CC0D15" w:rsidRDefault="0082385F" w:rsidP="0082385F">
      <w:pPr>
        <w:pStyle w:val="2"/>
        <w:ind w:left="567" w:right="182"/>
        <w:rPr>
          <w:rFonts w:ascii="Arial" w:hAnsi="Arial" w:cs="Arial"/>
          <w:sz w:val="22"/>
          <w:szCs w:val="22"/>
        </w:rPr>
      </w:pPr>
    </w:p>
    <w:p w14:paraId="7FAA0B0D" w14:textId="77777777" w:rsidR="0082385F" w:rsidRPr="00CC0D15" w:rsidRDefault="0082385F" w:rsidP="0082385F">
      <w:pPr>
        <w:pStyle w:val="2"/>
        <w:ind w:left="567" w:right="182"/>
        <w:rPr>
          <w:rFonts w:ascii="Arial" w:hAnsi="Arial" w:cs="Arial"/>
          <w:sz w:val="22"/>
          <w:szCs w:val="22"/>
        </w:rPr>
      </w:pPr>
      <w:r w:rsidRPr="00CC0D15">
        <w:rPr>
          <w:rFonts w:ascii="Arial" w:hAnsi="Arial" w:cs="Arial"/>
          <w:sz w:val="22"/>
          <w:szCs w:val="22"/>
        </w:rPr>
        <w:t>Todos los gastos que se generen por motivo del canje o devolución, correrán por cuenta del “LICITANTE”, previa notificación de “ISSSTECALI”.</w:t>
      </w:r>
    </w:p>
    <w:p w14:paraId="3976E962" w14:textId="77777777" w:rsidR="0082385F" w:rsidRPr="00CC0D15" w:rsidRDefault="0082385F" w:rsidP="0082385F">
      <w:pPr>
        <w:pStyle w:val="2"/>
        <w:ind w:left="567" w:right="182"/>
        <w:rPr>
          <w:rFonts w:ascii="Arial" w:hAnsi="Arial" w:cs="Arial"/>
          <w:sz w:val="22"/>
          <w:szCs w:val="22"/>
        </w:rPr>
      </w:pPr>
    </w:p>
    <w:p w14:paraId="21E43197" w14:textId="77777777" w:rsidR="0082385F" w:rsidRPr="00CC0D15" w:rsidRDefault="0082385F" w:rsidP="0082385F">
      <w:pPr>
        <w:pStyle w:val="2"/>
        <w:ind w:left="567" w:right="182"/>
        <w:rPr>
          <w:rFonts w:ascii="Arial" w:hAnsi="Arial" w:cs="Arial"/>
          <w:sz w:val="22"/>
          <w:szCs w:val="22"/>
          <w:lang w:val="es-MX"/>
        </w:rPr>
      </w:pPr>
      <w:r w:rsidRPr="00CC0D15">
        <w:rPr>
          <w:rFonts w:ascii="Arial" w:hAnsi="Arial" w:cs="Arial"/>
          <w:sz w:val="22"/>
          <w:szCs w:val="22"/>
        </w:rPr>
        <w:t xml:space="preserve">El “LICITANTE” deberá reponer los bienes sujetos a canje o devolución, en un plazo que no excederá de 10 días naturales, contados a partir de la fecha de su notificación. </w:t>
      </w:r>
    </w:p>
    <w:p w14:paraId="4A4F314A" w14:textId="77777777" w:rsidR="0082385F" w:rsidRPr="0082385F" w:rsidRDefault="0082385F" w:rsidP="0082385F">
      <w:pPr>
        <w:pStyle w:val="2"/>
        <w:tabs>
          <w:tab w:val="left" w:pos="2417"/>
        </w:tabs>
        <w:ind w:left="567" w:right="182"/>
        <w:rPr>
          <w:rFonts w:ascii="Arial" w:hAnsi="Arial" w:cs="Arial"/>
          <w:b/>
          <w:sz w:val="22"/>
          <w:szCs w:val="22"/>
        </w:rPr>
      </w:pPr>
    </w:p>
    <w:p w14:paraId="5B22D001" w14:textId="22CECCE4" w:rsidR="0082385F" w:rsidRPr="0082385F" w:rsidRDefault="0082385F" w:rsidP="0082385F">
      <w:pPr>
        <w:tabs>
          <w:tab w:val="right" w:pos="8789"/>
        </w:tabs>
        <w:ind w:left="567" w:right="182"/>
        <w:jc w:val="both"/>
        <w:rPr>
          <w:rFonts w:ascii="Arial" w:hAnsi="Arial" w:cs="Arial"/>
          <w:b/>
          <w:sz w:val="22"/>
          <w:szCs w:val="22"/>
        </w:rPr>
      </w:pPr>
      <w:r w:rsidRPr="0082385F">
        <w:rPr>
          <w:rFonts w:ascii="Arial" w:hAnsi="Arial" w:cs="Arial"/>
          <w:b/>
          <w:sz w:val="22"/>
          <w:szCs w:val="22"/>
          <w:u w:val="single"/>
        </w:rPr>
        <w:t>NOTA:</w:t>
      </w:r>
      <w:r w:rsidRPr="0082385F">
        <w:rPr>
          <w:rFonts w:ascii="Arial" w:hAnsi="Arial" w:cs="Arial"/>
          <w:b/>
          <w:sz w:val="22"/>
          <w:szCs w:val="22"/>
        </w:rPr>
        <w:t xml:space="preserve"> La </w:t>
      </w:r>
      <w:r w:rsidRPr="0074773B">
        <w:rPr>
          <w:rFonts w:ascii="Arial" w:hAnsi="Arial" w:cs="Arial"/>
          <w:b/>
          <w:sz w:val="22"/>
          <w:szCs w:val="22"/>
        </w:rPr>
        <w:t xml:space="preserve">descripciones y especificaciones técnicas de los equipos solicitados se encuentran entro </w:t>
      </w:r>
      <w:r w:rsidR="0074773B" w:rsidRPr="0074773B">
        <w:rPr>
          <w:rFonts w:ascii="Arial" w:hAnsi="Arial" w:cs="Arial"/>
          <w:b/>
          <w:sz w:val="22"/>
          <w:szCs w:val="22"/>
        </w:rPr>
        <w:t>del Anexo A</w:t>
      </w:r>
      <w:r w:rsidRPr="0074773B">
        <w:rPr>
          <w:rFonts w:ascii="Arial" w:hAnsi="Arial" w:cs="Arial"/>
          <w:b/>
          <w:sz w:val="22"/>
          <w:szCs w:val="22"/>
        </w:rPr>
        <w:t xml:space="preserve"> de</w:t>
      </w:r>
      <w:r w:rsidRPr="0082385F">
        <w:rPr>
          <w:rFonts w:ascii="Arial" w:hAnsi="Arial" w:cs="Arial"/>
          <w:b/>
          <w:sz w:val="22"/>
          <w:szCs w:val="22"/>
        </w:rPr>
        <w:t xml:space="preserve"> estas Bases de licitación.</w:t>
      </w:r>
    </w:p>
    <w:p w14:paraId="61929452" w14:textId="77777777" w:rsidR="0082385F" w:rsidRPr="0082385F" w:rsidRDefault="0082385F" w:rsidP="0082385F">
      <w:pPr>
        <w:tabs>
          <w:tab w:val="right" w:pos="8789"/>
        </w:tabs>
        <w:ind w:left="567" w:right="182"/>
        <w:jc w:val="both"/>
        <w:rPr>
          <w:rFonts w:ascii="Arial" w:hAnsi="Arial" w:cs="Arial"/>
          <w:b/>
          <w:sz w:val="22"/>
          <w:szCs w:val="22"/>
        </w:rPr>
      </w:pPr>
    </w:p>
    <w:p w14:paraId="4F510573" w14:textId="77777777" w:rsidR="0082385F" w:rsidRPr="0082385F" w:rsidRDefault="0082385F" w:rsidP="0082385F">
      <w:pPr>
        <w:pStyle w:val="Sangradetextonormal"/>
        <w:tabs>
          <w:tab w:val="left" w:pos="900"/>
        </w:tabs>
        <w:ind w:left="567" w:right="182"/>
        <w:rPr>
          <w:rFonts w:cs="Arial"/>
          <w:b w:val="0"/>
          <w:sz w:val="22"/>
          <w:szCs w:val="22"/>
        </w:rPr>
      </w:pPr>
      <w:r w:rsidRPr="0082385F">
        <w:rPr>
          <w:rFonts w:cs="Arial"/>
          <w:b w:val="0"/>
          <w:sz w:val="22"/>
          <w:szCs w:val="22"/>
        </w:rPr>
        <w:t>Estudios de imagenologia-radiologia para Hospital Mexicali</w:t>
      </w:r>
    </w:p>
    <w:p w14:paraId="724AE9B0" w14:textId="77777777" w:rsidR="0082385F" w:rsidRPr="0082385F" w:rsidRDefault="0082385F" w:rsidP="0082385F">
      <w:pPr>
        <w:pStyle w:val="Sangradetextonormal"/>
        <w:tabs>
          <w:tab w:val="left" w:pos="900"/>
        </w:tabs>
        <w:ind w:left="567" w:right="182"/>
        <w:rPr>
          <w:rFonts w:cs="Arial"/>
          <w:b w:val="0"/>
          <w:sz w:val="22"/>
          <w:szCs w:val="22"/>
        </w:rPr>
      </w:pPr>
    </w:p>
    <w:p w14:paraId="3EF3E7C5" w14:textId="77777777" w:rsidR="0082385F" w:rsidRPr="0082385F" w:rsidRDefault="0082385F" w:rsidP="0082385F">
      <w:pPr>
        <w:pStyle w:val="Sangradetextonormal"/>
        <w:tabs>
          <w:tab w:val="left" w:pos="900"/>
        </w:tabs>
        <w:ind w:left="567" w:right="182"/>
        <w:rPr>
          <w:rFonts w:cs="Arial"/>
          <w:b w:val="0"/>
          <w:sz w:val="22"/>
          <w:szCs w:val="22"/>
        </w:rPr>
      </w:pPr>
    </w:p>
    <w:tbl>
      <w:tblPr>
        <w:tblW w:w="9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15"/>
        <w:gridCol w:w="2337"/>
      </w:tblGrid>
      <w:tr w:rsidR="0082385F" w:rsidRPr="0082385F" w14:paraId="030D0FB7" w14:textId="77777777" w:rsidTr="00EC587A">
        <w:trPr>
          <w:trHeight w:val="302"/>
          <w:jc w:val="center"/>
        </w:trPr>
        <w:tc>
          <w:tcPr>
            <w:tcW w:w="6815" w:type="dxa"/>
            <w:shd w:val="clear" w:color="auto" w:fill="auto"/>
            <w:vAlign w:val="center"/>
            <w:hideMark/>
          </w:tcPr>
          <w:p w14:paraId="2E0F3A86" w14:textId="77777777" w:rsidR="0082385F" w:rsidRPr="0082385F" w:rsidRDefault="0082385F" w:rsidP="00CC0D15">
            <w:pPr>
              <w:ind w:left="215" w:right="182"/>
              <w:jc w:val="center"/>
              <w:rPr>
                <w:rFonts w:ascii="Arial" w:hAnsi="Arial" w:cs="Arial"/>
                <w:b/>
                <w:bCs/>
                <w:color w:val="000000"/>
                <w:sz w:val="22"/>
                <w:szCs w:val="22"/>
              </w:rPr>
            </w:pPr>
            <w:r w:rsidRPr="0082385F">
              <w:rPr>
                <w:rFonts w:ascii="Arial" w:hAnsi="Arial" w:cs="Arial"/>
                <w:b/>
                <w:bCs/>
                <w:iCs/>
                <w:color w:val="000000"/>
                <w:sz w:val="22"/>
                <w:szCs w:val="22"/>
              </w:rPr>
              <w:t>APROXIMADO DE ESTUDIOS A REALIZAR</w:t>
            </w:r>
          </w:p>
        </w:tc>
        <w:tc>
          <w:tcPr>
            <w:tcW w:w="2337" w:type="dxa"/>
            <w:shd w:val="clear" w:color="auto" w:fill="auto"/>
            <w:noWrap/>
            <w:vAlign w:val="center"/>
            <w:hideMark/>
          </w:tcPr>
          <w:p w14:paraId="1944E4DF" w14:textId="77777777" w:rsidR="0082385F" w:rsidRPr="0082385F" w:rsidRDefault="0082385F" w:rsidP="0082385F">
            <w:pPr>
              <w:ind w:left="567" w:right="182"/>
              <w:jc w:val="center"/>
              <w:rPr>
                <w:rFonts w:ascii="Arial" w:hAnsi="Arial" w:cs="Arial"/>
                <w:b/>
                <w:bCs/>
                <w:color w:val="000000"/>
                <w:sz w:val="22"/>
                <w:szCs w:val="22"/>
              </w:rPr>
            </w:pPr>
            <w:r w:rsidRPr="0082385F">
              <w:rPr>
                <w:rFonts w:ascii="Arial" w:hAnsi="Arial" w:cs="Arial"/>
                <w:b/>
                <w:iCs/>
                <w:color w:val="000000"/>
                <w:sz w:val="22"/>
                <w:szCs w:val="22"/>
              </w:rPr>
              <w:t>CANTIDAD</w:t>
            </w:r>
          </w:p>
        </w:tc>
      </w:tr>
      <w:tr w:rsidR="0082385F" w:rsidRPr="0082385F" w14:paraId="4228E620" w14:textId="77777777" w:rsidTr="00EC587A">
        <w:trPr>
          <w:trHeight w:val="105"/>
          <w:jc w:val="center"/>
        </w:trPr>
        <w:tc>
          <w:tcPr>
            <w:tcW w:w="6815" w:type="dxa"/>
            <w:shd w:val="clear" w:color="auto" w:fill="auto"/>
            <w:vAlign w:val="center"/>
            <w:hideMark/>
          </w:tcPr>
          <w:p w14:paraId="272084A6"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ANGIORESONANCIA</w:t>
            </w:r>
          </w:p>
        </w:tc>
        <w:tc>
          <w:tcPr>
            <w:tcW w:w="2337" w:type="dxa"/>
            <w:shd w:val="clear" w:color="auto" w:fill="auto"/>
            <w:noWrap/>
            <w:vAlign w:val="center"/>
            <w:hideMark/>
          </w:tcPr>
          <w:p w14:paraId="258D8B62"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41</w:t>
            </w:r>
          </w:p>
        </w:tc>
      </w:tr>
      <w:tr w:rsidR="0082385F" w:rsidRPr="0082385F" w14:paraId="0A2E30F2" w14:textId="77777777" w:rsidTr="00EC587A">
        <w:trPr>
          <w:trHeight w:val="192"/>
          <w:jc w:val="center"/>
        </w:trPr>
        <w:tc>
          <w:tcPr>
            <w:tcW w:w="6815" w:type="dxa"/>
            <w:shd w:val="clear" w:color="auto" w:fill="auto"/>
            <w:vAlign w:val="center"/>
            <w:hideMark/>
          </w:tcPr>
          <w:p w14:paraId="361123F4"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ANGIOTOMOGRAFIA</w:t>
            </w:r>
          </w:p>
        </w:tc>
        <w:tc>
          <w:tcPr>
            <w:tcW w:w="2337" w:type="dxa"/>
            <w:shd w:val="clear" w:color="auto" w:fill="auto"/>
            <w:noWrap/>
            <w:vAlign w:val="center"/>
            <w:hideMark/>
          </w:tcPr>
          <w:p w14:paraId="4A9D28AC"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73</w:t>
            </w:r>
          </w:p>
        </w:tc>
      </w:tr>
      <w:tr w:rsidR="0082385F" w:rsidRPr="0082385F" w14:paraId="3445E48A" w14:textId="77777777" w:rsidTr="00EC587A">
        <w:trPr>
          <w:trHeight w:val="267"/>
          <w:jc w:val="center"/>
        </w:trPr>
        <w:tc>
          <w:tcPr>
            <w:tcW w:w="6815" w:type="dxa"/>
            <w:shd w:val="clear" w:color="auto" w:fill="auto"/>
            <w:vAlign w:val="center"/>
          </w:tcPr>
          <w:p w14:paraId="29185AF4"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ANGIOTOMOGRAFIA CORONARIO</w:t>
            </w:r>
          </w:p>
        </w:tc>
        <w:tc>
          <w:tcPr>
            <w:tcW w:w="2337" w:type="dxa"/>
            <w:shd w:val="clear" w:color="auto" w:fill="auto"/>
            <w:noWrap/>
            <w:vAlign w:val="center"/>
          </w:tcPr>
          <w:p w14:paraId="26660E78"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50</w:t>
            </w:r>
          </w:p>
        </w:tc>
      </w:tr>
      <w:tr w:rsidR="0082385F" w:rsidRPr="0082385F" w14:paraId="0C89BA31" w14:textId="77777777" w:rsidTr="00EC587A">
        <w:trPr>
          <w:trHeight w:val="142"/>
          <w:jc w:val="center"/>
        </w:trPr>
        <w:tc>
          <w:tcPr>
            <w:tcW w:w="6815" w:type="dxa"/>
            <w:shd w:val="clear" w:color="auto" w:fill="auto"/>
            <w:vAlign w:val="center"/>
            <w:hideMark/>
          </w:tcPr>
          <w:p w14:paraId="785D5EE4"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ARTERIOGRAFIA</w:t>
            </w:r>
          </w:p>
        </w:tc>
        <w:tc>
          <w:tcPr>
            <w:tcW w:w="2337" w:type="dxa"/>
            <w:shd w:val="clear" w:color="auto" w:fill="auto"/>
            <w:noWrap/>
            <w:vAlign w:val="center"/>
            <w:hideMark/>
          </w:tcPr>
          <w:p w14:paraId="310E4C16"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15</w:t>
            </w:r>
          </w:p>
        </w:tc>
      </w:tr>
      <w:tr w:rsidR="0082385F" w:rsidRPr="0082385F" w14:paraId="22737815" w14:textId="77777777" w:rsidTr="00EC587A">
        <w:trPr>
          <w:trHeight w:val="73"/>
          <w:jc w:val="center"/>
        </w:trPr>
        <w:tc>
          <w:tcPr>
            <w:tcW w:w="6815" w:type="dxa"/>
            <w:shd w:val="clear" w:color="auto" w:fill="auto"/>
            <w:vAlign w:val="center"/>
            <w:hideMark/>
          </w:tcPr>
          <w:p w14:paraId="1AB8A73F"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BIOPSIA GUIADA POR TOMOGRAFIA</w:t>
            </w:r>
          </w:p>
        </w:tc>
        <w:tc>
          <w:tcPr>
            <w:tcW w:w="2337" w:type="dxa"/>
            <w:shd w:val="clear" w:color="auto" w:fill="auto"/>
            <w:noWrap/>
            <w:vAlign w:val="center"/>
            <w:hideMark/>
          </w:tcPr>
          <w:p w14:paraId="38F4CD44"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8</w:t>
            </w:r>
          </w:p>
        </w:tc>
      </w:tr>
      <w:tr w:rsidR="0082385F" w:rsidRPr="0082385F" w14:paraId="3828764B" w14:textId="77777777" w:rsidTr="00EC587A">
        <w:trPr>
          <w:trHeight w:val="148"/>
          <w:jc w:val="center"/>
        </w:trPr>
        <w:tc>
          <w:tcPr>
            <w:tcW w:w="6815" w:type="dxa"/>
            <w:shd w:val="clear" w:color="auto" w:fill="auto"/>
            <w:vAlign w:val="center"/>
            <w:hideMark/>
          </w:tcPr>
          <w:p w14:paraId="42D270F4"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BIOPSIA GUIADA POR ULTRASONIDO</w:t>
            </w:r>
          </w:p>
        </w:tc>
        <w:tc>
          <w:tcPr>
            <w:tcW w:w="2337" w:type="dxa"/>
            <w:shd w:val="clear" w:color="auto" w:fill="auto"/>
            <w:noWrap/>
            <w:vAlign w:val="center"/>
            <w:hideMark/>
          </w:tcPr>
          <w:p w14:paraId="1E442ABE"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69</w:t>
            </w:r>
          </w:p>
        </w:tc>
      </w:tr>
      <w:tr w:rsidR="0082385F" w:rsidRPr="0082385F" w14:paraId="6FCBF930" w14:textId="77777777" w:rsidTr="00EC587A">
        <w:trPr>
          <w:trHeight w:val="93"/>
          <w:jc w:val="center"/>
        </w:trPr>
        <w:tc>
          <w:tcPr>
            <w:tcW w:w="6815" w:type="dxa"/>
            <w:shd w:val="clear" w:color="auto" w:fill="auto"/>
            <w:vAlign w:val="center"/>
            <w:hideMark/>
          </w:tcPr>
          <w:p w14:paraId="034EE8BA"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COLONOSCOPIA POR TOMOGRAFIA</w:t>
            </w:r>
          </w:p>
        </w:tc>
        <w:tc>
          <w:tcPr>
            <w:tcW w:w="2337" w:type="dxa"/>
            <w:shd w:val="clear" w:color="auto" w:fill="auto"/>
            <w:noWrap/>
            <w:vAlign w:val="center"/>
            <w:hideMark/>
          </w:tcPr>
          <w:p w14:paraId="0542D402"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6</w:t>
            </w:r>
          </w:p>
        </w:tc>
      </w:tr>
      <w:tr w:rsidR="0082385F" w:rsidRPr="0082385F" w14:paraId="1B28BDE0" w14:textId="77777777" w:rsidTr="00EC587A">
        <w:trPr>
          <w:trHeight w:val="167"/>
          <w:jc w:val="center"/>
        </w:trPr>
        <w:tc>
          <w:tcPr>
            <w:tcW w:w="6815" w:type="dxa"/>
            <w:shd w:val="clear" w:color="auto" w:fill="auto"/>
            <w:vAlign w:val="center"/>
            <w:hideMark/>
          </w:tcPr>
          <w:p w14:paraId="7F239A90"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DRENAJE PERCUTANEO POR TOMOGRAFIA CON CATETER</w:t>
            </w:r>
          </w:p>
        </w:tc>
        <w:tc>
          <w:tcPr>
            <w:tcW w:w="2337" w:type="dxa"/>
            <w:shd w:val="clear" w:color="auto" w:fill="auto"/>
            <w:noWrap/>
            <w:vAlign w:val="center"/>
            <w:hideMark/>
          </w:tcPr>
          <w:p w14:paraId="13ED8C36"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5</w:t>
            </w:r>
          </w:p>
        </w:tc>
      </w:tr>
      <w:tr w:rsidR="0082385F" w:rsidRPr="0082385F" w14:paraId="63EA7CB5" w14:textId="77777777" w:rsidTr="00EC587A">
        <w:trPr>
          <w:trHeight w:val="243"/>
          <w:jc w:val="center"/>
        </w:trPr>
        <w:tc>
          <w:tcPr>
            <w:tcW w:w="6815" w:type="dxa"/>
            <w:shd w:val="clear" w:color="auto" w:fill="auto"/>
            <w:vAlign w:val="center"/>
            <w:hideMark/>
          </w:tcPr>
          <w:p w14:paraId="0508EE14"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lastRenderedPageBreak/>
              <w:t>DRENAJE PERCUTANEO POR TOMOGRAFIA SIN CATETER</w:t>
            </w:r>
          </w:p>
        </w:tc>
        <w:tc>
          <w:tcPr>
            <w:tcW w:w="2337" w:type="dxa"/>
            <w:shd w:val="clear" w:color="auto" w:fill="auto"/>
            <w:noWrap/>
            <w:vAlign w:val="center"/>
            <w:hideMark/>
          </w:tcPr>
          <w:p w14:paraId="42A2357B"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3</w:t>
            </w:r>
          </w:p>
        </w:tc>
      </w:tr>
      <w:tr w:rsidR="0082385F" w:rsidRPr="0082385F" w14:paraId="72AB088B" w14:textId="77777777" w:rsidTr="00EC587A">
        <w:trPr>
          <w:trHeight w:val="274"/>
          <w:jc w:val="center"/>
        </w:trPr>
        <w:tc>
          <w:tcPr>
            <w:tcW w:w="6815" w:type="dxa"/>
            <w:shd w:val="clear" w:color="auto" w:fill="auto"/>
            <w:vAlign w:val="center"/>
            <w:hideMark/>
          </w:tcPr>
          <w:p w14:paraId="35BF2178"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EQUIPO DE ARCO EN C - PANANGIOGRAFIA</w:t>
            </w:r>
          </w:p>
        </w:tc>
        <w:tc>
          <w:tcPr>
            <w:tcW w:w="2337" w:type="dxa"/>
            <w:shd w:val="clear" w:color="auto" w:fill="auto"/>
            <w:noWrap/>
            <w:vAlign w:val="center"/>
            <w:hideMark/>
          </w:tcPr>
          <w:p w14:paraId="0073B9C9"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w:t>
            </w:r>
          </w:p>
        </w:tc>
      </w:tr>
      <w:tr w:rsidR="0082385F" w:rsidRPr="0082385F" w14:paraId="02F3A802" w14:textId="77777777" w:rsidTr="00EC587A">
        <w:trPr>
          <w:trHeight w:val="278"/>
          <w:jc w:val="center"/>
        </w:trPr>
        <w:tc>
          <w:tcPr>
            <w:tcW w:w="6815" w:type="dxa"/>
            <w:shd w:val="clear" w:color="auto" w:fill="auto"/>
            <w:vAlign w:val="center"/>
            <w:hideMark/>
          </w:tcPr>
          <w:p w14:paraId="2673A300" w14:textId="77777777" w:rsidR="0082385F" w:rsidRPr="0082385F" w:rsidRDefault="0082385F" w:rsidP="00CC0D15">
            <w:pPr>
              <w:ind w:left="215" w:right="182"/>
              <w:rPr>
                <w:rFonts w:ascii="Arial" w:hAnsi="Arial" w:cs="Arial"/>
                <w:color w:val="000000"/>
                <w:sz w:val="22"/>
                <w:szCs w:val="22"/>
              </w:rPr>
            </w:pPr>
            <w:r w:rsidRPr="0082385F">
              <w:rPr>
                <w:rFonts w:ascii="Arial" w:hAnsi="Arial" w:cs="Arial"/>
                <w:color w:val="000000"/>
                <w:sz w:val="22"/>
                <w:szCs w:val="22"/>
              </w:rPr>
              <w:t>EQUIPO ESTACIONARIO - CARGO EXTRA POR PLACA O PROYECCION</w:t>
            </w:r>
          </w:p>
        </w:tc>
        <w:tc>
          <w:tcPr>
            <w:tcW w:w="2337" w:type="dxa"/>
            <w:shd w:val="clear" w:color="auto" w:fill="auto"/>
            <w:noWrap/>
            <w:vAlign w:val="center"/>
            <w:hideMark/>
          </w:tcPr>
          <w:p w14:paraId="3D410899"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9,168</w:t>
            </w:r>
          </w:p>
        </w:tc>
      </w:tr>
      <w:tr w:rsidR="0082385F" w:rsidRPr="0082385F" w14:paraId="257D1BA4" w14:textId="77777777" w:rsidTr="00EC587A">
        <w:trPr>
          <w:trHeight w:val="302"/>
          <w:jc w:val="center"/>
        </w:trPr>
        <w:tc>
          <w:tcPr>
            <w:tcW w:w="6815" w:type="dxa"/>
            <w:shd w:val="clear" w:color="auto" w:fill="auto"/>
            <w:vAlign w:val="center"/>
            <w:hideMark/>
          </w:tcPr>
          <w:p w14:paraId="588100B5" w14:textId="537DFB9A"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EQUIPO ES</w:t>
            </w:r>
            <w:r w:rsidR="00EC587A">
              <w:rPr>
                <w:rFonts w:ascii="Arial" w:hAnsi="Arial" w:cs="Arial"/>
                <w:color w:val="000000"/>
                <w:sz w:val="22"/>
                <w:szCs w:val="22"/>
              </w:rPr>
              <w:t xml:space="preserve">TACIONARIO - ESTUDIO DE RAYOS X </w:t>
            </w:r>
            <w:r w:rsidRPr="0082385F">
              <w:rPr>
                <w:rFonts w:ascii="Arial" w:hAnsi="Arial" w:cs="Arial"/>
                <w:color w:val="000000"/>
                <w:sz w:val="22"/>
                <w:szCs w:val="22"/>
              </w:rPr>
              <w:t>ESPECIALES</w:t>
            </w:r>
          </w:p>
        </w:tc>
        <w:tc>
          <w:tcPr>
            <w:tcW w:w="2337" w:type="dxa"/>
            <w:shd w:val="clear" w:color="auto" w:fill="auto"/>
            <w:noWrap/>
            <w:vAlign w:val="center"/>
            <w:hideMark/>
          </w:tcPr>
          <w:p w14:paraId="6805117F"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7</w:t>
            </w:r>
          </w:p>
        </w:tc>
      </w:tr>
      <w:tr w:rsidR="0082385F" w:rsidRPr="0082385F" w14:paraId="02C0C8C1" w14:textId="77777777" w:rsidTr="00EC587A">
        <w:trPr>
          <w:trHeight w:val="213"/>
          <w:jc w:val="center"/>
        </w:trPr>
        <w:tc>
          <w:tcPr>
            <w:tcW w:w="6815" w:type="dxa"/>
            <w:shd w:val="clear" w:color="auto" w:fill="auto"/>
            <w:vAlign w:val="center"/>
            <w:hideMark/>
          </w:tcPr>
          <w:p w14:paraId="4B9A28A3"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EQUIPO ESTACIONARIO - ESTUDIO DE RAYOS X SIMPLE DE UNA PROYECCION</w:t>
            </w:r>
          </w:p>
        </w:tc>
        <w:tc>
          <w:tcPr>
            <w:tcW w:w="2337" w:type="dxa"/>
            <w:shd w:val="clear" w:color="auto" w:fill="auto"/>
            <w:noWrap/>
            <w:vAlign w:val="center"/>
            <w:hideMark/>
          </w:tcPr>
          <w:p w14:paraId="7415C8AF"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13,516</w:t>
            </w:r>
          </w:p>
        </w:tc>
      </w:tr>
      <w:tr w:rsidR="0082385F" w:rsidRPr="0082385F" w14:paraId="200FF9A9" w14:textId="77777777" w:rsidTr="00EC587A">
        <w:trPr>
          <w:trHeight w:val="205"/>
          <w:jc w:val="center"/>
        </w:trPr>
        <w:tc>
          <w:tcPr>
            <w:tcW w:w="6815" w:type="dxa"/>
            <w:shd w:val="clear" w:color="auto" w:fill="auto"/>
            <w:vAlign w:val="center"/>
            <w:hideMark/>
          </w:tcPr>
          <w:p w14:paraId="38E24C3C"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EQUIPO PORTATIL - CARGO EXTRA POR PLACA O PROYECCION</w:t>
            </w:r>
          </w:p>
        </w:tc>
        <w:tc>
          <w:tcPr>
            <w:tcW w:w="2337" w:type="dxa"/>
            <w:shd w:val="clear" w:color="auto" w:fill="auto"/>
            <w:noWrap/>
            <w:vAlign w:val="center"/>
            <w:hideMark/>
          </w:tcPr>
          <w:p w14:paraId="5C937583"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30</w:t>
            </w:r>
          </w:p>
        </w:tc>
      </w:tr>
      <w:tr w:rsidR="0082385F" w:rsidRPr="0082385F" w14:paraId="3055823F" w14:textId="77777777" w:rsidTr="00EC587A">
        <w:trPr>
          <w:trHeight w:val="167"/>
          <w:jc w:val="center"/>
        </w:trPr>
        <w:tc>
          <w:tcPr>
            <w:tcW w:w="6815" w:type="dxa"/>
            <w:shd w:val="clear" w:color="auto" w:fill="auto"/>
            <w:vAlign w:val="center"/>
            <w:hideMark/>
          </w:tcPr>
          <w:p w14:paraId="1FE97E6C"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EQUIPO PORTATIL - ESTUDIO DE RAYOS X SIMPLE DE UNA PROYECCION</w:t>
            </w:r>
          </w:p>
        </w:tc>
        <w:tc>
          <w:tcPr>
            <w:tcW w:w="2337" w:type="dxa"/>
            <w:shd w:val="clear" w:color="auto" w:fill="auto"/>
            <w:noWrap/>
            <w:vAlign w:val="center"/>
            <w:hideMark/>
          </w:tcPr>
          <w:p w14:paraId="5BA3A749"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1,383</w:t>
            </w:r>
          </w:p>
        </w:tc>
      </w:tr>
      <w:tr w:rsidR="0082385F" w:rsidRPr="0082385F" w14:paraId="4DA24946" w14:textId="77777777" w:rsidTr="00EC587A">
        <w:trPr>
          <w:trHeight w:val="143"/>
          <w:jc w:val="center"/>
        </w:trPr>
        <w:tc>
          <w:tcPr>
            <w:tcW w:w="6815" w:type="dxa"/>
            <w:shd w:val="clear" w:color="auto" w:fill="auto"/>
            <w:vAlign w:val="center"/>
            <w:hideMark/>
          </w:tcPr>
          <w:p w14:paraId="5B7285D9"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ESTUDIO DE RAYOS X CONTRASTADOS</w:t>
            </w:r>
          </w:p>
        </w:tc>
        <w:tc>
          <w:tcPr>
            <w:tcW w:w="2337" w:type="dxa"/>
            <w:shd w:val="clear" w:color="auto" w:fill="auto"/>
            <w:noWrap/>
            <w:vAlign w:val="center"/>
            <w:hideMark/>
          </w:tcPr>
          <w:p w14:paraId="5385C34D"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206</w:t>
            </w:r>
          </w:p>
        </w:tc>
      </w:tr>
      <w:tr w:rsidR="0082385F" w:rsidRPr="0082385F" w14:paraId="4E4358CC" w14:textId="77777777" w:rsidTr="00EC587A">
        <w:trPr>
          <w:trHeight w:val="119"/>
          <w:jc w:val="center"/>
        </w:trPr>
        <w:tc>
          <w:tcPr>
            <w:tcW w:w="6815" w:type="dxa"/>
            <w:shd w:val="clear" w:color="auto" w:fill="auto"/>
            <w:vAlign w:val="center"/>
            <w:hideMark/>
          </w:tcPr>
          <w:p w14:paraId="65E1D646"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HISTEROSOGRAFIA</w:t>
            </w:r>
          </w:p>
        </w:tc>
        <w:tc>
          <w:tcPr>
            <w:tcW w:w="2337" w:type="dxa"/>
            <w:shd w:val="clear" w:color="auto" w:fill="auto"/>
            <w:noWrap/>
            <w:vAlign w:val="center"/>
            <w:hideMark/>
          </w:tcPr>
          <w:p w14:paraId="23E61F16"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2</w:t>
            </w:r>
          </w:p>
        </w:tc>
      </w:tr>
      <w:tr w:rsidR="0082385F" w:rsidRPr="0082385F" w14:paraId="2928A45F" w14:textId="77777777" w:rsidTr="00EC587A">
        <w:trPr>
          <w:trHeight w:val="302"/>
          <w:jc w:val="center"/>
        </w:trPr>
        <w:tc>
          <w:tcPr>
            <w:tcW w:w="6815" w:type="dxa"/>
            <w:shd w:val="clear" w:color="auto" w:fill="auto"/>
            <w:vAlign w:val="center"/>
            <w:hideMark/>
          </w:tcPr>
          <w:p w14:paraId="08B260BB"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MASTOGRAFIA</w:t>
            </w:r>
          </w:p>
        </w:tc>
        <w:tc>
          <w:tcPr>
            <w:tcW w:w="2337" w:type="dxa"/>
            <w:shd w:val="clear" w:color="auto" w:fill="auto"/>
            <w:noWrap/>
            <w:vAlign w:val="center"/>
            <w:hideMark/>
          </w:tcPr>
          <w:p w14:paraId="3E359883"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4,039</w:t>
            </w:r>
          </w:p>
        </w:tc>
      </w:tr>
      <w:tr w:rsidR="0082385F" w:rsidRPr="0082385F" w14:paraId="64E5B3FE" w14:textId="77777777" w:rsidTr="00EC587A">
        <w:trPr>
          <w:trHeight w:val="302"/>
          <w:jc w:val="center"/>
        </w:trPr>
        <w:tc>
          <w:tcPr>
            <w:tcW w:w="6815" w:type="dxa"/>
            <w:shd w:val="clear" w:color="auto" w:fill="auto"/>
            <w:vAlign w:val="center"/>
            <w:hideMark/>
          </w:tcPr>
          <w:p w14:paraId="17368EA1"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MASTOGRAFIA CON MARCAJE DE MAMA</w:t>
            </w:r>
          </w:p>
        </w:tc>
        <w:tc>
          <w:tcPr>
            <w:tcW w:w="2337" w:type="dxa"/>
            <w:shd w:val="clear" w:color="auto" w:fill="auto"/>
            <w:noWrap/>
            <w:vAlign w:val="center"/>
            <w:hideMark/>
          </w:tcPr>
          <w:p w14:paraId="230A8038"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10</w:t>
            </w:r>
          </w:p>
        </w:tc>
      </w:tr>
      <w:tr w:rsidR="0082385F" w:rsidRPr="0082385F" w14:paraId="7F710EF0" w14:textId="77777777" w:rsidTr="00EC587A">
        <w:trPr>
          <w:trHeight w:val="302"/>
          <w:jc w:val="center"/>
        </w:trPr>
        <w:tc>
          <w:tcPr>
            <w:tcW w:w="6815" w:type="dxa"/>
            <w:shd w:val="clear" w:color="auto" w:fill="auto"/>
            <w:vAlign w:val="center"/>
            <w:hideMark/>
          </w:tcPr>
          <w:p w14:paraId="5B36F455"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PAPANICOLAV (CITOLOGíA CERVICOVAGINAL)</w:t>
            </w:r>
          </w:p>
        </w:tc>
        <w:tc>
          <w:tcPr>
            <w:tcW w:w="2337" w:type="dxa"/>
            <w:shd w:val="clear" w:color="auto" w:fill="auto"/>
            <w:noWrap/>
            <w:vAlign w:val="center"/>
            <w:hideMark/>
          </w:tcPr>
          <w:p w14:paraId="664851A5"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w:t>
            </w:r>
          </w:p>
        </w:tc>
      </w:tr>
      <w:tr w:rsidR="0082385F" w:rsidRPr="0082385F" w14:paraId="103095B4" w14:textId="77777777" w:rsidTr="00EC587A">
        <w:trPr>
          <w:trHeight w:val="302"/>
          <w:jc w:val="center"/>
        </w:trPr>
        <w:tc>
          <w:tcPr>
            <w:tcW w:w="6815" w:type="dxa"/>
            <w:shd w:val="clear" w:color="auto" w:fill="auto"/>
            <w:vAlign w:val="center"/>
            <w:hideMark/>
          </w:tcPr>
          <w:p w14:paraId="2F5711E3"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PAQUETE COMPLETO ORTODONSICO</w:t>
            </w:r>
          </w:p>
        </w:tc>
        <w:tc>
          <w:tcPr>
            <w:tcW w:w="2337" w:type="dxa"/>
            <w:shd w:val="clear" w:color="auto" w:fill="auto"/>
            <w:noWrap/>
            <w:vAlign w:val="center"/>
            <w:hideMark/>
          </w:tcPr>
          <w:p w14:paraId="3A55FF51"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8</w:t>
            </w:r>
          </w:p>
        </w:tc>
      </w:tr>
      <w:tr w:rsidR="0082385F" w:rsidRPr="0082385F" w14:paraId="1B595057" w14:textId="77777777" w:rsidTr="00EC587A">
        <w:trPr>
          <w:trHeight w:val="302"/>
          <w:jc w:val="center"/>
        </w:trPr>
        <w:tc>
          <w:tcPr>
            <w:tcW w:w="6815" w:type="dxa"/>
            <w:shd w:val="clear" w:color="auto" w:fill="auto"/>
            <w:vAlign w:val="center"/>
            <w:hideMark/>
          </w:tcPr>
          <w:p w14:paraId="32EBD49C"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RESONANCIA MAGNETICA CON GADOLINO UNA REGION</w:t>
            </w:r>
          </w:p>
        </w:tc>
        <w:tc>
          <w:tcPr>
            <w:tcW w:w="2337" w:type="dxa"/>
            <w:shd w:val="clear" w:color="auto" w:fill="auto"/>
            <w:noWrap/>
            <w:vAlign w:val="center"/>
            <w:hideMark/>
          </w:tcPr>
          <w:p w14:paraId="1C4843AF"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131</w:t>
            </w:r>
          </w:p>
        </w:tc>
      </w:tr>
      <w:tr w:rsidR="0082385F" w:rsidRPr="0082385F" w14:paraId="6BB0191B" w14:textId="77777777" w:rsidTr="00EC587A">
        <w:trPr>
          <w:trHeight w:val="302"/>
          <w:jc w:val="center"/>
        </w:trPr>
        <w:tc>
          <w:tcPr>
            <w:tcW w:w="6815" w:type="dxa"/>
            <w:shd w:val="clear" w:color="auto" w:fill="auto"/>
            <w:vAlign w:val="center"/>
            <w:hideMark/>
          </w:tcPr>
          <w:p w14:paraId="4C6BE32F"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RESONANCIA MAGNETICA SIN CONTRASTE UNA REGION</w:t>
            </w:r>
          </w:p>
        </w:tc>
        <w:tc>
          <w:tcPr>
            <w:tcW w:w="2337" w:type="dxa"/>
            <w:shd w:val="clear" w:color="auto" w:fill="auto"/>
            <w:noWrap/>
            <w:vAlign w:val="center"/>
            <w:hideMark/>
          </w:tcPr>
          <w:p w14:paraId="61F76A26"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1,238</w:t>
            </w:r>
          </w:p>
        </w:tc>
      </w:tr>
      <w:tr w:rsidR="0082385F" w:rsidRPr="0082385F" w14:paraId="6EE436B7" w14:textId="77777777" w:rsidTr="00EC587A">
        <w:trPr>
          <w:trHeight w:val="171"/>
          <w:jc w:val="center"/>
        </w:trPr>
        <w:tc>
          <w:tcPr>
            <w:tcW w:w="6815" w:type="dxa"/>
            <w:shd w:val="clear" w:color="auto" w:fill="auto"/>
            <w:vAlign w:val="center"/>
            <w:hideMark/>
          </w:tcPr>
          <w:p w14:paraId="5DC010D3"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TERAPIA DEL LENGUAJE</w:t>
            </w:r>
          </w:p>
        </w:tc>
        <w:tc>
          <w:tcPr>
            <w:tcW w:w="2337" w:type="dxa"/>
            <w:shd w:val="clear" w:color="auto" w:fill="auto"/>
            <w:noWrap/>
            <w:vAlign w:val="center"/>
            <w:hideMark/>
          </w:tcPr>
          <w:p w14:paraId="2C525DC6"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w:t>
            </w:r>
          </w:p>
        </w:tc>
      </w:tr>
      <w:tr w:rsidR="0082385F" w:rsidRPr="0082385F" w14:paraId="63DDFC3B" w14:textId="77777777" w:rsidTr="00EC587A">
        <w:trPr>
          <w:trHeight w:val="246"/>
          <w:jc w:val="center"/>
        </w:trPr>
        <w:tc>
          <w:tcPr>
            <w:tcW w:w="6815" w:type="dxa"/>
            <w:shd w:val="clear" w:color="auto" w:fill="auto"/>
            <w:vAlign w:val="center"/>
            <w:hideMark/>
          </w:tcPr>
          <w:p w14:paraId="4413F6C0"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TOMOGRAFIA COMPUTARIZADA CON TERCERA DIMENSION</w:t>
            </w:r>
          </w:p>
        </w:tc>
        <w:tc>
          <w:tcPr>
            <w:tcW w:w="2337" w:type="dxa"/>
            <w:shd w:val="clear" w:color="auto" w:fill="auto"/>
            <w:noWrap/>
            <w:vAlign w:val="center"/>
            <w:hideMark/>
          </w:tcPr>
          <w:p w14:paraId="4CEE0FB9"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44</w:t>
            </w:r>
          </w:p>
        </w:tc>
      </w:tr>
      <w:tr w:rsidR="0082385F" w:rsidRPr="0082385F" w14:paraId="1A13AF46" w14:textId="77777777" w:rsidTr="00EC587A">
        <w:trPr>
          <w:trHeight w:val="135"/>
          <w:jc w:val="center"/>
        </w:trPr>
        <w:tc>
          <w:tcPr>
            <w:tcW w:w="6815" w:type="dxa"/>
            <w:shd w:val="clear" w:color="auto" w:fill="auto"/>
            <w:vAlign w:val="center"/>
            <w:hideMark/>
          </w:tcPr>
          <w:p w14:paraId="56223CF9"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TOMOGRAFIA COMPUTARIZADA UNA REGION O SEGMENTO</w:t>
            </w:r>
          </w:p>
        </w:tc>
        <w:tc>
          <w:tcPr>
            <w:tcW w:w="2337" w:type="dxa"/>
            <w:shd w:val="clear" w:color="auto" w:fill="auto"/>
            <w:noWrap/>
            <w:vAlign w:val="center"/>
            <w:hideMark/>
          </w:tcPr>
          <w:p w14:paraId="7A89F89E"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852</w:t>
            </w:r>
          </w:p>
        </w:tc>
      </w:tr>
      <w:tr w:rsidR="0082385F" w:rsidRPr="0082385F" w14:paraId="784F7513" w14:textId="77777777" w:rsidTr="00EC587A">
        <w:trPr>
          <w:trHeight w:val="209"/>
          <w:jc w:val="center"/>
        </w:trPr>
        <w:tc>
          <w:tcPr>
            <w:tcW w:w="6815" w:type="dxa"/>
            <w:shd w:val="clear" w:color="auto" w:fill="auto"/>
            <w:vAlign w:val="center"/>
            <w:hideMark/>
          </w:tcPr>
          <w:p w14:paraId="0037DD3C"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TOMOGRAFIA COMPUTARIZADA UNA REGION O SEGMENTO CONTRASTE NO IONICO</w:t>
            </w:r>
          </w:p>
        </w:tc>
        <w:tc>
          <w:tcPr>
            <w:tcW w:w="2337" w:type="dxa"/>
            <w:shd w:val="clear" w:color="auto" w:fill="auto"/>
            <w:noWrap/>
            <w:vAlign w:val="center"/>
            <w:hideMark/>
          </w:tcPr>
          <w:p w14:paraId="7A2F013D"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573</w:t>
            </w:r>
          </w:p>
        </w:tc>
      </w:tr>
      <w:tr w:rsidR="0082385F" w:rsidRPr="0082385F" w14:paraId="4EA7BDEE" w14:textId="77777777" w:rsidTr="00EC587A">
        <w:trPr>
          <w:trHeight w:val="179"/>
          <w:jc w:val="center"/>
        </w:trPr>
        <w:tc>
          <w:tcPr>
            <w:tcW w:w="6815" w:type="dxa"/>
            <w:shd w:val="clear" w:color="auto" w:fill="auto"/>
            <w:vAlign w:val="center"/>
            <w:hideMark/>
          </w:tcPr>
          <w:p w14:paraId="1B4B4221"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ULTRASONIDO DOPPLER COLOR</w:t>
            </w:r>
          </w:p>
        </w:tc>
        <w:tc>
          <w:tcPr>
            <w:tcW w:w="2337" w:type="dxa"/>
            <w:shd w:val="clear" w:color="auto" w:fill="auto"/>
            <w:noWrap/>
            <w:vAlign w:val="center"/>
            <w:hideMark/>
          </w:tcPr>
          <w:p w14:paraId="3134B8F1"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223</w:t>
            </w:r>
          </w:p>
        </w:tc>
      </w:tr>
      <w:tr w:rsidR="0082385F" w:rsidRPr="0082385F" w14:paraId="18716950" w14:textId="77777777" w:rsidTr="00EC587A">
        <w:trPr>
          <w:trHeight w:val="141"/>
          <w:jc w:val="center"/>
        </w:trPr>
        <w:tc>
          <w:tcPr>
            <w:tcW w:w="6815" w:type="dxa"/>
            <w:shd w:val="clear" w:color="auto" w:fill="auto"/>
            <w:vAlign w:val="center"/>
            <w:hideMark/>
          </w:tcPr>
          <w:p w14:paraId="142E3F23"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ULTRASONIDO ENDOVAGINAL</w:t>
            </w:r>
          </w:p>
        </w:tc>
        <w:tc>
          <w:tcPr>
            <w:tcW w:w="2337" w:type="dxa"/>
            <w:shd w:val="clear" w:color="auto" w:fill="auto"/>
            <w:noWrap/>
            <w:vAlign w:val="center"/>
            <w:hideMark/>
          </w:tcPr>
          <w:p w14:paraId="4D38D5DD"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413</w:t>
            </w:r>
          </w:p>
        </w:tc>
      </w:tr>
      <w:tr w:rsidR="0082385F" w:rsidRPr="0082385F" w14:paraId="1BC8A506" w14:textId="77777777" w:rsidTr="00EC587A">
        <w:trPr>
          <w:trHeight w:val="131"/>
          <w:jc w:val="center"/>
        </w:trPr>
        <w:tc>
          <w:tcPr>
            <w:tcW w:w="6815" w:type="dxa"/>
            <w:shd w:val="clear" w:color="auto" w:fill="auto"/>
            <w:vAlign w:val="center"/>
            <w:hideMark/>
          </w:tcPr>
          <w:p w14:paraId="51E1D65D"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ULTRASONIDO POR FOLICULAR</w:t>
            </w:r>
          </w:p>
        </w:tc>
        <w:tc>
          <w:tcPr>
            <w:tcW w:w="2337" w:type="dxa"/>
            <w:shd w:val="clear" w:color="auto" w:fill="auto"/>
            <w:noWrap/>
            <w:vAlign w:val="center"/>
            <w:hideMark/>
          </w:tcPr>
          <w:p w14:paraId="5FE97F61"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2</w:t>
            </w:r>
          </w:p>
        </w:tc>
      </w:tr>
      <w:tr w:rsidR="0082385F" w:rsidRPr="0082385F" w14:paraId="4E70DDE2" w14:textId="77777777" w:rsidTr="00EC587A">
        <w:trPr>
          <w:trHeight w:val="302"/>
          <w:jc w:val="center"/>
        </w:trPr>
        <w:tc>
          <w:tcPr>
            <w:tcW w:w="6815" w:type="dxa"/>
            <w:shd w:val="clear" w:color="auto" w:fill="auto"/>
            <w:vAlign w:val="center"/>
          </w:tcPr>
          <w:p w14:paraId="7B6FA986"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ULTASONIDO CON ELASTOGRAFIA CUANTITATIVA</w:t>
            </w:r>
          </w:p>
        </w:tc>
        <w:tc>
          <w:tcPr>
            <w:tcW w:w="2337" w:type="dxa"/>
            <w:shd w:val="clear" w:color="auto" w:fill="auto"/>
            <w:noWrap/>
            <w:vAlign w:val="center"/>
          </w:tcPr>
          <w:p w14:paraId="05C76B6D"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70</w:t>
            </w:r>
          </w:p>
        </w:tc>
      </w:tr>
      <w:tr w:rsidR="0082385F" w:rsidRPr="0082385F" w14:paraId="7ECF0064" w14:textId="77777777" w:rsidTr="00EC587A">
        <w:trPr>
          <w:trHeight w:val="211"/>
          <w:jc w:val="center"/>
        </w:trPr>
        <w:tc>
          <w:tcPr>
            <w:tcW w:w="6815" w:type="dxa"/>
            <w:shd w:val="clear" w:color="auto" w:fill="auto"/>
            <w:vAlign w:val="center"/>
            <w:hideMark/>
          </w:tcPr>
          <w:p w14:paraId="5AFD0429"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ULTRASONIDO POR REGION</w:t>
            </w:r>
          </w:p>
        </w:tc>
        <w:tc>
          <w:tcPr>
            <w:tcW w:w="2337" w:type="dxa"/>
            <w:shd w:val="clear" w:color="auto" w:fill="auto"/>
            <w:noWrap/>
            <w:vAlign w:val="center"/>
            <w:hideMark/>
          </w:tcPr>
          <w:p w14:paraId="379589AA"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6,844</w:t>
            </w:r>
          </w:p>
        </w:tc>
      </w:tr>
      <w:tr w:rsidR="0082385F" w:rsidRPr="0082385F" w14:paraId="6444ECF7" w14:textId="77777777" w:rsidTr="00EC587A">
        <w:trPr>
          <w:trHeight w:val="187"/>
          <w:jc w:val="center"/>
        </w:trPr>
        <w:tc>
          <w:tcPr>
            <w:tcW w:w="6815" w:type="dxa"/>
            <w:shd w:val="clear" w:color="auto" w:fill="auto"/>
            <w:vAlign w:val="center"/>
            <w:hideMark/>
          </w:tcPr>
          <w:p w14:paraId="664F0106"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ULTRASONIDO PROSTATICO</w:t>
            </w:r>
          </w:p>
        </w:tc>
        <w:tc>
          <w:tcPr>
            <w:tcW w:w="2337" w:type="dxa"/>
            <w:shd w:val="clear" w:color="auto" w:fill="auto"/>
            <w:noWrap/>
            <w:vAlign w:val="center"/>
            <w:hideMark/>
          </w:tcPr>
          <w:p w14:paraId="7FE73764"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256</w:t>
            </w:r>
          </w:p>
        </w:tc>
      </w:tr>
      <w:tr w:rsidR="0082385F" w:rsidRPr="0082385F" w14:paraId="1D84F873" w14:textId="77777777" w:rsidTr="00EC587A">
        <w:trPr>
          <w:trHeight w:val="163"/>
          <w:jc w:val="center"/>
        </w:trPr>
        <w:tc>
          <w:tcPr>
            <w:tcW w:w="6815" w:type="dxa"/>
            <w:shd w:val="clear" w:color="auto" w:fill="auto"/>
            <w:vAlign w:val="center"/>
            <w:hideMark/>
          </w:tcPr>
          <w:p w14:paraId="4343A077"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UROTAC</w:t>
            </w:r>
          </w:p>
        </w:tc>
        <w:tc>
          <w:tcPr>
            <w:tcW w:w="2337" w:type="dxa"/>
            <w:shd w:val="clear" w:color="auto" w:fill="auto"/>
            <w:noWrap/>
            <w:vAlign w:val="center"/>
            <w:hideMark/>
          </w:tcPr>
          <w:p w14:paraId="146FBBD1"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166</w:t>
            </w:r>
          </w:p>
        </w:tc>
      </w:tr>
      <w:tr w:rsidR="0082385F" w:rsidRPr="0082385F" w14:paraId="3FB46490" w14:textId="77777777" w:rsidTr="00EC587A">
        <w:trPr>
          <w:trHeight w:val="125"/>
          <w:jc w:val="center"/>
        </w:trPr>
        <w:tc>
          <w:tcPr>
            <w:tcW w:w="6815" w:type="dxa"/>
            <w:shd w:val="clear" w:color="auto" w:fill="auto"/>
            <w:vAlign w:val="center"/>
            <w:hideMark/>
          </w:tcPr>
          <w:p w14:paraId="113C1E1C"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USO DE FLUOROSCOPIA DE ARCO EN C POR HORA</w:t>
            </w:r>
          </w:p>
        </w:tc>
        <w:tc>
          <w:tcPr>
            <w:tcW w:w="2337" w:type="dxa"/>
            <w:shd w:val="clear" w:color="auto" w:fill="auto"/>
            <w:noWrap/>
            <w:vAlign w:val="center"/>
            <w:hideMark/>
          </w:tcPr>
          <w:p w14:paraId="4A5BD2D7"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191</w:t>
            </w:r>
          </w:p>
        </w:tc>
      </w:tr>
      <w:tr w:rsidR="0082385F" w:rsidRPr="0082385F" w14:paraId="18461EA6" w14:textId="77777777" w:rsidTr="00EC587A">
        <w:trPr>
          <w:trHeight w:val="259"/>
          <w:jc w:val="center"/>
        </w:trPr>
        <w:tc>
          <w:tcPr>
            <w:tcW w:w="6815" w:type="dxa"/>
            <w:shd w:val="clear" w:color="auto" w:fill="auto"/>
            <w:vAlign w:val="center"/>
          </w:tcPr>
          <w:p w14:paraId="0682B5B8" w14:textId="77777777" w:rsidR="0082385F" w:rsidRPr="0082385F" w:rsidRDefault="0082385F" w:rsidP="00EC587A">
            <w:pPr>
              <w:ind w:left="234" w:right="182"/>
              <w:rPr>
                <w:rFonts w:ascii="Arial" w:hAnsi="Arial" w:cs="Arial"/>
                <w:color w:val="000000"/>
                <w:sz w:val="22"/>
                <w:szCs w:val="22"/>
              </w:rPr>
            </w:pPr>
            <w:r w:rsidRPr="0082385F">
              <w:rPr>
                <w:rFonts w:ascii="Arial" w:hAnsi="Arial" w:cs="Arial"/>
                <w:color w:val="000000"/>
                <w:sz w:val="22"/>
                <w:szCs w:val="22"/>
              </w:rPr>
              <w:t>FLUROSCOPIO ANALOGICO MOVIL PARA USO EN GENERAL</w:t>
            </w:r>
          </w:p>
        </w:tc>
        <w:tc>
          <w:tcPr>
            <w:tcW w:w="2337" w:type="dxa"/>
            <w:shd w:val="clear" w:color="auto" w:fill="auto"/>
            <w:noWrap/>
            <w:vAlign w:val="center"/>
          </w:tcPr>
          <w:p w14:paraId="5F81F94E" w14:textId="77777777" w:rsidR="0082385F" w:rsidRPr="0082385F" w:rsidRDefault="0082385F" w:rsidP="00EC587A">
            <w:pPr>
              <w:tabs>
                <w:tab w:val="left" w:pos="2011"/>
              </w:tabs>
              <w:ind w:left="81" w:right="182"/>
              <w:jc w:val="center"/>
              <w:rPr>
                <w:rFonts w:ascii="Arial" w:hAnsi="Arial" w:cs="Arial"/>
                <w:color w:val="000000"/>
                <w:sz w:val="22"/>
                <w:szCs w:val="22"/>
              </w:rPr>
            </w:pPr>
            <w:r w:rsidRPr="0082385F">
              <w:rPr>
                <w:rFonts w:ascii="Arial" w:hAnsi="Arial" w:cs="Arial"/>
                <w:color w:val="000000"/>
                <w:sz w:val="22"/>
                <w:szCs w:val="22"/>
              </w:rPr>
              <w:t>38</w:t>
            </w:r>
          </w:p>
        </w:tc>
      </w:tr>
      <w:tr w:rsidR="0082385F" w:rsidRPr="0082385F" w14:paraId="5630F4A4" w14:textId="77777777" w:rsidTr="00EC587A">
        <w:trPr>
          <w:trHeight w:val="302"/>
          <w:jc w:val="center"/>
        </w:trPr>
        <w:tc>
          <w:tcPr>
            <w:tcW w:w="6815" w:type="dxa"/>
            <w:shd w:val="clear" w:color="auto" w:fill="auto"/>
            <w:vAlign w:val="center"/>
            <w:hideMark/>
          </w:tcPr>
          <w:p w14:paraId="55127CB4" w14:textId="77777777" w:rsidR="0082385F" w:rsidRPr="0082385F" w:rsidRDefault="0082385F" w:rsidP="00EC587A">
            <w:pPr>
              <w:ind w:left="234" w:right="182"/>
              <w:rPr>
                <w:rFonts w:ascii="Arial" w:hAnsi="Arial" w:cs="Arial"/>
                <w:b/>
                <w:bCs/>
                <w:color w:val="000000"/>
                <w:sz w:val="22"/>
                <w:szCs w:val="22"/>
              </w:rPr>
            </w:pPr>
            <w:r w:rsidRPr="0082385F">
              <w:rPr>
                <w:rFonts w:ascii="Arial" w:hAnsi="Arial" w:cs="Arial"/>
                <w:b/>
                <w:bCs/>
                <w:color w:val="000000"/>
                <w:sz w:val="22"/>
                <w:szCs w:val="22"/>
              </w:rPr>
              <w:t>TOTAL GENERAL</w:t>
            </w:r>
          </w:p>
        </w:tc>
        <w:tc>
          <w:tcPr>
            <w:tcW w:w="2337" w:type="dxa"/>
            <w:shd w:val="clear" w:color="auto" w:fill="auto"/>
            <w:noWrap/>
            <w:vAlign w:val="center"/>
            <w:hideMark/>
          </w:tcPr>
          <w:p w14:paraId="4146DA49" w14:textId="77777777" w:rsidR="0082385F" w:rsidRPr="0082385F" w:rsidRDefault="0082385F" w:rsidP="00EC587A">
            <w:pPr>
              <w:tabs>
                <w:tab w:val="left" w:pos="2011"/>
              </w:tabs>
              <w:ind w:left="81" w:right="182"/>
              <w:rPr>
                <w:rFonts w:ascii="Arial" w:hAnsi="Arial" w:cs="Arial"/>
                <w:b/>
                <w:bCs/>
                <w:color w:val="000000"/>
                <w:sz w:val="22"/>
                <w:szCs w:val="22"/>
              </w:rPr>
            </w:pPr>
            <w:r w:rsidRPr="0082385F">
              <w:rPr>
                <w:rFonts w:ascii="Arial" w:hAnsi="Arial" w:cs="Arial"/>
                <w:b/>
                <w:bCs/>
                <w:color w:val="000000"/>
                <w:sz w:val="22"/>
                <w:szCs w:val="22"/>
              </w:rPr>
              <w:t xml:space="preserve">           39,563</w:t>
            </w:r>
          </w:p>
        </w:tc>
      </w:tr>
    </w:tbl>
    <w:p w14:paraId="2F26146A" w14:textId="77777777" w:rsidR="0082385F" w:rsidRPr="0082385F" w:rsidRDefault="0082385F" w:rsidP="0082385F">
      <w:pPr>
        <w:pStyle w:val="Sangradetextonormal"/>
        <w:tabs>
          <w:tab w:val="left" w:pos="900"/>
        </w:tabs>
        <w:ind w:left="567" w:right="182"/>
        <w:rPr>
          <w:rFonts w:cs="Arial"/>
          <w:b w:val="0"/>
          <w:sz w:val="22"/>
          <w:szCs w:val="22"/>
        </w:rPr>
      </w:pPr>
    </w:p>
    <w:p w14:paraId="62EA025E" w14:textId="77777777" w:rsidR="0082385F" w:rsidRPr="0082385F" w:rsidRDefault="0082385F" w:rsidP="0082385F">
      <w:pPr>
        <w:ind w:left="567" w:right="182"/>
        <w:jc w:val="both"/>
        <w:rPr>
          <w:rFonts w:ascii="Arial" w:hAnsi="Arial" w:cs="Arial"/>
          <w:b/>
          <w:sz w:val="22"/>
          <w:szCs w:val="22"/>
        </w:rPr>
      </w:pPr>
      <w:r w:rsidRPr="0082385F">
        <w:rPr>
          <w:rFonts w:ascii="Arial" w:hAnsi="Arial" w:cs="Arial"/>
          <w:b/>
          <w:sz w:val="22"/>
          <w:szCs w:val="22"/>
        </w:rPr>
        <w:t xml:space="preserve">CLINICA DE SERVICIOS AMPLIADOS </w:t>
      </w:r>
    </w:p>
    <w:p w14:paraId="4669C483" w14:textId="77777777" w:rsidR="0082385F" w:rsidRPr="0082385F" w:rsidRDefault="0082385F" w:rsidP="0082385F">
      <w:pPr>
        <w:ind w:left="567" w:right="182"/>
        <w:jc w:val="both"/>
        <w:rPr>
          <w:rFonts w:ascii="Arial" w:hAnsi="Arial" w:cs="Arial"/>
          <w:b/>
          <w:sz w:val="22"/>
          <w:szCs w:val="22"/>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0"/>
        <w:gridCol w:w="3990"/>
      </w:tblGrid>
      <w:tr w:rsidR="0082385F" w:rsidRPr="0082385F" w14:paraId="4A191D52" w14:textId="77777777" w:rsidTr="00EB32B2">
        <w:trPr>
          <w:trHeight w:val="300"/>
          <w:jc w:val="center"/>
        </w:trPr>
        <w:tc>
          <w:tcPr>
            <w:tcW w:w="3990" w:type="dxa"/>
            <w:shd w:val="clear" w:color="auto" w:fill="auto"/>
            <w:vAlign w:val="center"/>
          </w:tcPr>
          <w:p w14:paraId="62A4B2CD" w14:textId="77777777" w:rsidR="0082385F" w:rsidRPr="0082385F" w:rsidRDefault="0082385F" w:rsidP="0082385F">
            <w:pPr>
              <w:ind w:left="567" w:right="182"/>
              <w:rPr>
                <w:rFonts w:ascii="Arial" w:hAnsi="Arial" w:cs="Arial"/>
                <w:iCs/>
                <w:color w:val="000000"/>
                <w:sz w:val="22"/>
                <w:szCs w:val="22"/>
              </w:rPr>
            </w:pPr>
            <w:r w:rsidRPr="0082385F">
              <w:rPr>
                <w:rFonts w:ascii="Arial" w:hAnsi="Arial" w:cs="Arial"/>
                <w:iCs/>
                <w:color w:val="000000"/>
                <w:sz w:val="22"/>
                <w:szCs w:val="22"/>
              </w:rPr>
              <w:t>MAMOGRAFÍA</w:t>
            </w:r>
          </w:p>
        </w:tc>
        <w:tc>
          <w:tcPr>
            <w:tcW w:w="3990" w:type="dxa"/>
            <w:shd w:val="clear" w:color="auto" w:fill="auto"/>
            <w:vAlign w:val="center"/>
          </w:tcPr>
          <w:p w14:paraId="636C3AD0" w14:textId="77777777" w:rsidR="0082385F" w:rsidRPr="0082385F" w:rsidRDefault="0082385F" w:rsidP="0082385F">
            <w:pPr>
              <w:ind w:left="567" w:right="182"/>
              <w:rPr>
                <w:rFonts w:ascii="Arial" w:hAnsi="Arial" w:cs="Arial"/>
                <w:iCs/>
                <w:color w:val="000000"/>
                <w:sz w:val="22"/>
                <w:szCs w:val="22"/>
              </w:rPr>
            </w:pPr>
            <w:r w:rsidRPr="0082385F">
              <w:rPr>
                <w:rFonts w:ascii="Arial" w:hAnsi="Arial" w:cs="Arial"/>
                <w:iCs/>
                <w:color w:val="000000"/>
                <w:sz w:val="22"/>
                <w:szCs w:val="22"/>
              </w:rPr>
              <w:t>3500</w:t>
            </w:r>
          </w:p>
        </w:tc>
      </w:tr>
    </w:tbl>
    <w:p w14:paraId="4086B1E0" w14:textId="77777777" w:rsidR="0082385F" w:rsidRPr="0082385F" w:rsidRDefault="0082385F" w:rsidP="0082385F">
      <w:pPr>
        <w:ind w:left="567" w:right="182"/>
        <w:jc w:val="both"/>
        <w:rPr>
          <w:rFonts w:ascii="Arial" w:hAnsi="Arial" w:cs="Arial"/>
          <w:b/>
          <w:sz w:val="22"/>
          <w:szCs w:val="22"/>
        </w:rPr>
      </w:pPr>
    </w:p>
    <w:p w14:paraId="0A62A51C" w14:textId="77777777" w:rsidR="0082385F" w:rsidRPr="0082385F" w:rsidRDefault="0082385F" w:rsidP="0082385F">
      <w:pPr>
        <w:ind w:left="567" w:right="182"/>
        <w:jc w:val="both"/>
        <w:rPr>
          <w:rFonts w:ascii="Arial" w:hAnsi="Arial" w:cs="Arial"/>
          <w:b/>
          <w:sz w:val="22"/>
          <w:szCs w:val="22"/>
        </w:rPr>
      </w:pPr>
      <w:r w:rsidRPr="0082385F">
        <w:rPr>
          <w:rFonts w:ascii="Arial" w:hAnsi="Arial" w:cs="Arial"/>
          <w:b/>
          <w:sz w:val="22"/>
          <w:szCs w:val="22"/>
        </w:rPr>
        <w:t xml:space="preserve">CLINICA PERIFERICA LIC. BENITO JUAREZ </w:t>
      </w:r>
    </w:p>
    <w:p w14:paraId="0564E8A2" w14:textId="77777777" w:rsidR="0082385F" w:rsidRPr="0082385F" w:rsidRDefault="0082385F" w:rsidP="0082385F">
      <w:pPr>
        <w:ind w:left="567" w:right="182"/>
        <w:jc w:val="both"/>
        <w:rPr>
          <w:rFonts w:ascii="Arial" w:hAnsi="Arial" w:cs="Arial"/>
          <w:sz w:val="22"/>
          <w:szCs w:val="22"/>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0"/>
        <w:gridCol w:w="3990"/>
      </w:tblGrid>
      <w:tr w:rsidR="0082385F" w:rsidRPr="0082385F" w14:paraId="03344D83" w14:textId="77777777" w:rsidTr="00EB32B2">
        <w:trPr>
          <w:trHeight w:val="300"/>
          <w:jc w:val="center"/>
        </w:trPr>
        <w:tc>
          <w:tcPr>
            <w:tcW w:w="3990" w:type="dxa"/>
            <w:shd w:val="clear" w:color="auto" w:fill="auto"/>
            <w:vAlign w:val="center"/>
            <w:hideMark/>
          </w:tcPr>
          <w:p w14:paraId="0B3D50F1" w14:textId="77777777" w:rsidR="0082385F" w:rsidRPr="0082385F" w:rsidRDefault="0082385F" w:rsidP="0082385F">
            <w:pPr>
              <w:ind w:left="567" w:right="182"/>
              <w:rPr>
                <w:rFonts w:ascii="Arial" w:hAnsi="Arial" w:cs="Arial"/>
                <w:color w:val="000000"/>
                <w:sz w:val="22"/>
                <w:szCs w:val="22"/>
              </w:rPr>
            </w:pPr>
            <w:r w:rsidRPr="0082385F">
              <w:rPr>
                <w:rFonts w:ascii="Arial" w:hAnsi="Arial" w:cs="Arial"/>
                <w:color w:val="000000"/>
                <w:sz w:val="22"/>
                <w:szCs w:val="22"/>
              </w:rPr>
              <w:t>MAMOGRAFIA</w:t>
            </w:r>
          </w:p>
        </w:tc>
        <w:tc>
          <w:tcPr>
            <w:tcW w:w="3990" w:type="dxa"/>
            <w:shd w:val="clear" w:color="auto" w:fill="auto"/>
            <w:vAlign w:val="center"/>
          </w:tcPr>
          <w:p w14:paraId="4A56E8F8" w14:textId="77777777" w:rsidR="0082385F" w:rsidRPr="0082385F" w:rsidRDefault="0082385F" w:rsidP="0082385F">
            <w:pPr>
              <w:ind w:left="567" w:right="182"/>
              <w:rPr>
                <w:rFonts w:ascii="Arial" w:hAnsi="Arial" w:cs="Arial"/>
                <w:color w:val="000000"/>
                <w:sz w:val="22"/>
                <w:szCs w:val="22"/>
              </w:rPr>
            </w:pPr>
            <w:r w:rsidRPr="0082385F">
              <w:rPr>
                <w:rFonts w:ascii="Arial" w:hAnsi="Arial" w:cs="Arial"/>
                <w:color w:val="000000"/>
                <w:sz w:val="22"/>
                <w:szCs w:val="22"/>
              </w:rPr>
              <w:t>3500</w:t>
            </w:r>
          </w:p>
        </w:tc>
      </w:tr>
    </w:tbl>
    <w:p w14:paraId="088E3EC9" w14:textId="77777777" w:rsidR="0082385F" w:rsidRPr="0082385F" w:rsidRDefault="0082385F" w:rsidP="0082385F">
      <w:pPr>
        <w:ind w:left="567" w:right="182"/>
        <w:jc w:val="both"/>
        <w:rPr>
          <w:rFonts w:ascii="Arial" w:hAnsi="Arial" w:cs="Arial"/>
          <w:sz w:val="22"/>
          <w:szCs w:val="22"/>
        </w:rPr>
      </w:pPr>
    </w:p>
    <w:p w14:paraId="540B4E3B" w14:textId="43296441" w:rsidR="0082385F" w:rsidRPr="0082385F" w:rsidRDefault="0082385F" w:rsidP="0082385F">
      <w:pPr>
        <w:ind w:left="567" w:right="182"/>
        <w:jc w:val="both"/>
        <w:rPr>
          <w:rFonts w:ascii="Arial" w:hAnsi="Arial" w:cs="Arial"/>
          <w:sz w:val="22"/>
          <w:szCs w:val="22"/>
        </w:rPr>
      </w:pPr>
      <w:r w:rsidRPr="0082385F">
        <w:rPr>
          <w:rFonts w:ascii="Arial" w:hAnsi="Arial" w:cs="Arial"/>
          <w:sz w:val="22"/>
          <w:szCs w:val="22"/>
        </w:rPr>
        <w:lastRenderedPageBreak/>
        <w:t xml:space="preserve">Las </w:t>
      </w:r>
      <w:r w:rsidRPr="00D32EE6">
        <w:rPr>
          <w:rFonts w:ascii="Arial" w:hAnsi="Arial" w:cs="Arial"/>
          <w:sz w:val="22"/>
          <w:szCs w:val="22"/>
        </w:rPr>
        <w:t>cantidades de estudios referenciadas en los párrafos que anteceden, se toman en base a una proyección anual, son de carácter informativo y para efectos de que sirvan de apoyo al “LICITANTE” para elaborar la proposición, sin embargo durante la vigencia del contrato se solicitarán la cantidad que resulte conforme a las necesidades del “I</w:t>
      </w:r>
      <w:r w:rsidR="006E1D6E" w:rsidRPr="00D32EE6">
        <w:rPr>
          <w:rFonts w:ascii="Arial" w:hAnsi="Arial" w:cs="Arial"/>
          <w:sz w:val="22"/>
          <w:szCs w:val="22"/>
        </w:rPr>
        <w:t>SSSTECALI</w:t>
      </w:r>
      <w:r w:rsidRPr="00D32EE6">
        <w:rPr>
          <w:rFonts w:ascii="Arial" w:hAnsi="Arial" w:cs="Arial"/>
          <w:sz w:val="22"/>
          <w:szCs w:val="22"/>
        </w:rPr>
        <w:t>”.</w:t>
      </w:r>
    </w:p>
    <w:p w14:paraId="50C51A85"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34973CDB" w14:textId="77777777" w:rsidR="0082385F" w:rsidRPr="0082385F" w:rsidRDefault="0082385F" w:rsidP="0082385F">
      <w:pPr>
        <w:ind w:left="567" w:right="182"/>
        <w:jc w:val="both"/>
        <w:rPr>
          <w:rFonts w:ascii="Arial" w:hAnsi="Arial" w:cs="Arial"/>
          <w:b/>
          <w:sz w:val="22"/>
          <w:szCs w:val="22"/>
          <w:u w:val="single"/>
        </w:rPr>
      </w:pPr>
      <w:r w:rsidRPr="0082385F">
        <w:rPr>
          <w:rFonts w:ascii="Arial" w:hAnsi="Arial" w:cs="Arial"/>
          <w:b/>
          <w:sz w:val="22"/>
          <w:szCs w:val="22"/>
          <w:u w:val="single"/>
        </w:rPr>
        <w:t>Responsabilidades Generales</w:t>
      </w:r>
    </w:p>
    <w:p w14:paraId="29065D8D" w14:textId="77777777" w:rsidR="0082385F" w:rsidRPr="0082385F" w:rsidRDefault="0082385F" w:rsidP="0082385F">
      <w:pPr>
        <w:ind w:left="567" w:right="182"/>
        <w:jc w:val="both"/>
        <w:rPr>
          <w:rFonts w:ascii="Arial" w:hAnsi="Arial" w:cs="Arial"/>
          <w:b/>
          <w:sz w:val="22"/>
          <w:szCs w:val="22"/>
        </w:rPr>
      </w:pPr>
    </w:p>
    <w:p w14:paraId="743FA257"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será el responsable del funcionamiento de los equipos y de que se otorguen los estudios; El técnico radiólogo será a su cargo y son responsables solidarios en cuanto a la prestación del servicio al paciente, conforme a la función que desempeñen o la actividad específica en que participen, sin contravención a otras disposiciones legales vigentes.</w:t>
      </w:r>
    </w:p>
    <w:p w14:paraId="4843E5AE" w14:textId="77777777" w:rsidR="0082385F" w:rsidRPr="00D32EE6" w:rsidRDefault="0082385F" w:rsidP="0082385F">
      <w:pPr>
        <w:ind w:left="567" w:right="182"/>
        <w:jc w:val="both"/>
        <w:rPr>
          <w:rFonts w:ascii="Arial" w:hAnsi="Arial" w:cs="Arial"/>
          <w:sz w:val="22"/>
          <w:szCs w:val="22"/>
        </w:rPr>
      </w:pPr>
    </w:p>
    <w:p w14:paraId="6FCF2AA3"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debe proveer el equipo, accesorios y consumibles necesarios, así como establecer un programa de control de calidad para el equipo generador de rayos X, la consola de control, el sistema de imagen, la operación y el proceso de revelado de placas o películas.</w:t>
      </w:r>
    </w:p>
    <w:p w14:paraId="79A394AA" w14:textId="77777777" w:rsidR="0082385F" w:rsidRPr="00D32EE6" w:rsidRDefault="0082385F" w:rsidP="0082385F">
      <w:pPr>
        <w:ind w:left="567" w:right="182"/>
        <w:jc w:val="both"/>
        <w:rPr>
          <w:rFonts w:ascii="Arial" w:hAnsi="Arial" w:cs="Arial"/>
          <w:sz w:val="22"/>
          <w:szCs w:val="22"/>
        </w:rPr>
      </w:pPr>
    </w:p>
    <w:p w14:paraId="138B3BDD"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14:paraId="5F845BBC" w14:textId="77777777" w:rsidR="0082385F" w:rsidRPr="00D32EE6" w:rsidRDefault="0082385F" w:rsidP="0082385F">
      <w:pPr>
        <w:ind w:left="567" w:right="182"/>
        <w:jc w:val="both"/>
        <w:rPr>
          <w:rFonts w:ascii="Arial" w:hAnsi="Arial" w:cs="Arial"/>
          <w:sz w:val="22"/>
          <w:szCs w:val="22"/>
        </w:rPr>
      </w:pPr>
    </w:p>
    <w:p w14:paraId="73C01BF4"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y el personal que emplee para la prestación del servicio, deberán observar la aplicación adecuada de las medidas de protección y seguridad radiológica aplicables a su establecimiento; en caso de que asigne funciones de protección radiológica y de garantía de calidad a otra persona física o moral, mantendrá la responsabilidad de su cumplimiento.</w:t>
      </w:r>
    </w:p>
    <w:p w14:paraId="2BFD459F" w14:textId="77777777" w:rsidR="0082385F" w:rsidRPr="00D32EE6" w:rsidRDefault="0082385F" w:rsidP="0082385F">
      <w:pPr>
        <w:ind w:left="567" w:right="182"/>
        <w:jc w:val="both"/>
        <w:rPr>
          <w:rFonts w:ascii="Arial" w:hAnsi="Arial" w:cs="Arial"/>
          <w:sz w:val="22"/>
          <w:szCs w:val="22"/>
        </w:rPr>
      </w:pPr>
    </w:p>
    <w:p w14:paraId="2E64A07B"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y el personal que emplee para la prestación del servicio, deberán apoyar al responsable de la operación y funcionamiento en lo relativo a la planeación, implementación, ejecución, supervisión y aplicación de los procesos de garantía de calidad y de protección radiológica, así como en lo necesario para promover una cultura de seguridad.</w:t>
      </w:r>
    </w:p>
    <w:p w14:paraId="656D5F9B" w14:textId="77777777" w:rsidR="0082385F" w:rsidRPr="00D32EE6" w:rsidRDefault="0082385F" w:rsidP="0082385F">
      <w:pPr>
        <w:ind w:left="567" w:right="182"/>
        <w:jc w:val="both"/>
        <w:rPr>
          <w:rFonts w:ascii="Arial" w:hAnsi="Arial" w:cs="Arial"/>
          <w:sz w:val="22"/>
          <w:szCs w:val="22"/>
        </w:rPr>
      </w:pPr>
    </w:p>
    <w:p w14:paraId="2FF99DBE"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deberá proporcionar la capacitación, entrenamiento, información, equipo, accesorios y dispositivos de protección radiológica adecuados al trabajo que realicen, así como los servicios necesarios de vigilancia médica. El entrenamiento que el titular proporcione debe estar de acuerdo con las disposiciones legales aplicables.</w:t>
      </w:r>
    </w:p>
    <w:p w14:paraId="16255319" w14:textId="77777777" w:rsidR="0082385F" w:rsidRPr="00D32EE6" w:rsidRDefault="0082385F" w:rsidP="0082385F">
      <w:pPr>
        <w:ind w:left="567" w:right="182"/>
        <w:jc w:val="both"/>
        <w:rPr>
          <w:rFonts w:ascii="Arial" w:hAnsi="Arial" w:cs="Arial"/>
          <w:sz w:val="22"/>
          <w:szCs w:val="22"/>
        </w:rPr>
      </w:pPr>
    </w:p>
    <w:p w14:paraId="30F1AE17"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será el responsable de realizar y serán a su costa, los servicios de mantenimiento correctivo y preventivo que requieran los equipos médicos, y procurará su óptima operación y funcionamiento.</w:t>
      </w:r>
    </w:p>
    <w:p w14:paraId="42B07130" w14:textId="77777777" w:rsidR="0082385F" w:rsidRPr="0082385F" w:rsidRDefault="0082385F" w:rsidP="0082385F">
      <w:pPr>
        <w:ind w:left="567" w:right="182"/>
        <w:jc w:val="both"/>
        <w:rPr>
          <w:rFonts w:ascii="Arial" w:hAnsi="Arial" w:cs="Arial"/>
          <w:b/>
          <w:sz w:val="22"/>
          <w:szCs w:val="22"/>
        </w:rPr>
      </w:pPr>
    </w:p>
    <w:p w14:paraId="05F30732" w14:textId="77777777" w:rsidR="0082385F" w:rsidRPr="0082385F" w:rsidRDefault="0082385F" w:rsidP="0082385F">
      <w:pPr>
        <w:ind w:left="567" w:right="182"/>
        <w:jc w:val="both"/>
        <w:rPr>
          <w:rFonts w:ascii="Arial" w:hAnsi="Arial" w:cs="Arial"/>
          <w:b/>
          <w:sz w:val="22"/>
          <w:szCs w:val="22"/>
        </w:rPr>
      </w:pPr>
      <w:r w:rsidRPr="0082385F">
        <w:rPr>
          <w:rFonts w:ascii="Arial" w:hAnsi="Arial" w:cs="Arial"/>
          <w:b/>
          <w:sz w:val="22"/>
          <w:szCs w:val="22"/>
        </w:rPr>
        <w:t xml:space="preserve">-Responsabilidades generales para Clínica de Servicios Ampliados: y Clínica Periférica Benito Juárez </w:t>
      </w:r>
    </w:p>
    <w:p w14:paraId="5767CAF3" w14:textId="77777777" w:rsidR="0082385F" w:rsidRPr="0082385F" w:rsidRDefault="0082385F" w:rsidP="0082385F">
      <w:pPr>
        <w:ind w:left="567" w:right="182"/>
        <w:jc w:val="both"/>
        <w:rPr>
          <w:rFonts w:ascii="Arial" w:hAnsi="Arial" w:cs="Arial"/>
          <w:sz w:val="22"/>
          <w:szCs w:val="22"/>
        </w:rPr>
      </w:pPr>
    </w:p>
    <w:p w14:paraId="43E1B88C" w14:textId="4B187A6D"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se obliga para que en caso de el equipo otorgado para prestar el servicio presente descomposturas o fallas, dar respuesta a “ISSSTECALI” de reparación de equipo en un lapso no mayor a 4 horas, exceptuando estudios de urgencias</w:t>
      </w:r>
      <w:r w:rsidRPr="0082385F">
        <w:rPr>
          <w:rFonts w:ascii="Arial" w:hAnsi="Arial" w:cs="Arial"/>
          <w:sz w:val="22"/>
          <w:szCs w:val="22"/>
        </w:rPr>
        <w:t xml:space="preserve">; en caso </w:t>
      </w:r>
      <w:r w:rsidRPr="00D32EE6">
        <w:rPr>
          <w:rFonts w:ascii="Arial" w:hAnsi="Arial" w:cs="Arial"/>
          <w:sz w:val="22"/>
          <w:szCs w:val="22"/>
        </w:rPr>
        <w:lastRenderedPageBreak/>
        <w:t>de no realizar la reparación del mismo absorberá las subrogaciones, esto con la finalidad de no afectar la atención a los derechohabientes del “I</w:t>
      </w:r>
      <w:r w:rsidR="00D32EE6" w:rsidRPr="00D32EE6">
        <w:rPr>
          <w:rFonts w:ascii="Arial" w:hAnsi="Arial" w:cs="Arial"/>
          <w:sz w:val="22"/>
          <w:szCs w:val="22"/>
        </w:rPr>
        <w:t>SSSTECALI</w:t>
      </w:r>
      <w:r w:rsidRPr="00D32EE6">
        <w:rPr>
          <w:rFonts w:ascii="Arial" w:hAnsi="Arial" w:cs="Arial"/>
          <w:sz w:val="22"/>
          <w:szCs w:val="22"/>
        </w:rPr>
        <w:t>”.</w:t>
      </w:r>
    </w:p>
    <w:p w14:paraId="03E911D7" w14:textId="77777777" w:rsidR="0082385F" w:rsidRPr="00D32EE6" w:rsidRDefault="0082385F" w:rsidP="0082385F">
      <w:pPr>
        <w:ind w:left="567" w:right="182"/>
        <w:jc w:val="both"/>
        <w:rPr>
          <w:rFonts w:ascii="Arial" w:hAnsi="Arial" w:cs="Arial"/>
          <w:sz w:val="22"/>
          <w:szCs w:val="22"/>
        </w:rPr>
      </w:pPr>
    </w:p>
    <w:p w14:paraId="1F5E270B" w14:textId="77777777" w:rsidR="0082385F" w:rsidRPr="00D32EE6" w:rsidRDefault="0082385F" w:rsidP="0082385F">
      <w:pPr>
        <w:ind w:left="567" w:right="182"/>
        <w:jc w:val="both"/>
        <w:rPr>
          <w:rFonts w:ascii="Arial" w:hAnsi="Arial" w:cs="Arial"/>
          <w:sz w:val="22"/>
          <w:szCs w:val="22"/>
        </w:rPr>
      </w:pPr>
      <w:r w:rsidRPr="00D32EE6">
        <w:rPr>
          <w:rFonts w:ascii="Arial" w:hAnsi="Arial" w:cs="Arial"/>
          <w:sz w:val="22"/>
          <w:szCs w:val="22"/>
        </w:rPr>
        <w:t>El “LICITANTE” al que se le adjudique el contrato, se obliga a pagar el consumo de energía eléctrica, así como contratar su propia línea telefónica.</w:t>
      </w:r>
    </w:p>
    <w:p w14:paraId="7A0CA4D6" w14:textId="77777777" w:rsidR="0082385F" w:rsidRPr="00D32EE6" w:rsidRDefault="0082385F" w:rsidP="0082385F">
      <w:pPr>
        <w:pStyle w:val="Prrafodelista"/>
        <w:ind w:left="567" w:right="182"/>
        <w:rPr>
          <w:rFonts w:ascii="Arial" w:hAnsi="Arial" w:cs="Arial"/>
        </w:rPr>
      </w:pPr>
    </w:p>
    <w:p w14:paraId="521CAFC2" w14:textId="3DF6FEB3" w:rsidR="0082385F" w:rsidRPr="00D32EE6" w:rsidRDefault="0082385F" w:rsidP="0082385F">
      <w:pPr>
        <w:pStyle w:val="Prrafodelista"/>
        <w:ind w:left="567" w:right="182"/>
        <w:jc w:val="both"/>
        <w:rPr>
          <w:rFonts w:ascii="Arial" w:hAnsi="Arial" w:cs="Arial"/>
        </w:rPr>
      </w:pPr>
      <w:r w:rsidRPr="00D32EE6">
        <w:rPr>
          <w:rFonts w:ascii="Arial" w:hAnsi="Arial" w:cs="Arial"/>
        </w:rPr>
        <w:t>Los servicios de limpieza de las instalaciones donde se encuentren los equipos médicos, así como el personal necesario y los insumos requeridos para el servicio correrán por cuenta del “LICITANTE” al que se le adjudique el contrato y el “I</w:t>
      </w:r>
      <w:r w:rsidR="00D32EE6" w:rsidRPr="00D32EE6">
        <w:rPr>
          <w:rFonts w:ascii="Arial" w:hAnsi="Arial" w:cs="Arial"/>
        </w:rPr>
        <w:t>SSSTECALI</w:t>
      </w:r>
      <w:r w:rsidRPr="00D32EE6">
        <w:rPr>
          <w:rFonts w:ascii="Arial" w:hAnsi="Arial" w:cs="Arial"/>
        </w:rPr>
        <w:t>” no tendrá responsabilidad laboral alguna con el personal que se contrate para dicho fin.</w:t>
      </w:r>
    </w:p>
    <w:p w14:paraId="318F95CC" w14:textId="77777777" w:rsidR="0082385F" w:rsidRPr="0082385F" w:rsidRDefault="0082385F" w:rsidP="0082385F">
      <w:pPr>
        <w:ind w:left="567" w:right="182"/>
        <w:jc w:val="both"/>
        <w:rPr>
          <w:rFonts w:ascii="Arial" w:hAnsi="Arial" w:cs="Arial"/>
          <w:sz w:val="22"/>
          <w:szCs w:val="22"/>
        </w:rPr>
      </w:pPr>
    </w:p>
    <w:p w14:paraId="6C72714C" w14:textId="77777777" w:rsidR="0082385F" w:rsidRPr="0082385F" w:rsidRDefault="0082385F" w:rsidP="0082385F">
      <w:pPr>
        <w:ind w:left="567" w:right="182"/>
        <w:jc w:val="both"/>
        <w:rPr>
          <w:rFonts w:ascii="Arial" w:hAnsi="Arial" w:cs="Arial"/>
          <w:b/>
          <w:sz w:val="22"/>
          <w:szCs w:val="22"/>
        </w:rPr>
      </w:pPr>
      <w:r w:rsidRPr="0082385F">
        <w:rPr>
          <w:rFonts w:ascii="Arial" w:hAnsi="Arial" w:cs="Arial"/>
          <w:b/>
          <w:sz w:val="22"/>
          <w:szCs w:val="22"/>
        </w:rPr>
        <w:t>-Responsabilidades generales Hospital Mexicali:</w:t>
      </w:r>
    </w:p>
    <w:p w14:paraId="7D7167AB" w14:textId="77777777" w:rsidR="0082385F" w:rsidRPr="0082385F" w:rsidRDefault="0082385F" w:rsidP="0082385F">
      <w:pPr>
        <w:ind w:left="567" w:right="182"/>
        <w:jc w:val="both"/>
        <w:rPr>
          <w:rFonts w:ascii="Arial" w:hAnsi="Arial" w:cs="Arial"/>
          <w:sz w:val="22"/>
          <w:szCs w:val="22"/>
        </w:rPr>
      </w:pPr>
    </w:p>
    <w:p w14:paraId="02A2FD17" w14:textId="2EF405EE" w:rsidR="0082385F" w:rsidRPr="00D32EE6" w:rsidRDefault="0082385F" w:rsidP="0082385F">
      <w:pPr>
        <w:ind w:left="567" w:right="182"/>
        <w:jc w:val="both"/>
        <w:rPr>
          <w:rFonts w:ascii="Arial" w:hAnsi="Arial" w:cs="Arial"/>
          <w:sz w:val="22"/>
          <w:szCs w:val="22"/>
        </w:rPr>
      </w:pPr>
      <w:r w:rsidRPr="0082385F">
        <w:rPr>
          <w:rFonts w:ascii="Arial" w:hAnsi="Arial" w:cs="Arial"/>
          <w:sz w:val="22"/>
          <w:szCs w:val="22"/>
        </w:rPr>
        <w:t>El</w:t>
      </w:r>
      <w:r w:rsidRPr="0082385F">
        <w:rPr>
          <w:rFonts w:ascii="Arial" w:hAnsi="Arial" w:cs="Arial"/>
          <w:b/>
          <w:sz w:val="22"/>
          <w:szCs w:val="22"/>
        </w:rPr>
        <w:t xml:space="preserve"> </w:t>
      </w:r>
      <w:r w:rsidRPr="00D32EE6">
        <w:rPr>
          <w:rFonts w:ascii="Arial" w:hAnsi="Arial" w:cs="Arial"/>
          <w:sz w:val="22"/>
          <w:szCs w:val="22"/>
        </w:rPr>
        <w:t>“LICITANTE” al que se le adjudique el contrato, se obliga en caso que el equipo se dañe a informar al Director del Hospital en un lapso no mayor a 4 horas, asimismo en caso de no realizar la reparación al momento,  absorberá las subrogaciones de los estudios con el proveedor que el “ISSSTECALI” designe, esto con la finalidad de no afectar la atención a los derechohabientes del “I</w:t>
      </w:r>
      <w:r w:rsidR="00D32EE6" w:rsidRPr="00D32EE6">
        <w:rPr>
          <w:rFonts w:ascii="Arial" w:hAnsi="Arial" w:cs="Arial"/>
          <w:sz w:val="22"/>
          <w:szCs w:val="22"/>
        </w:rPr>
        <w:t>SSSTECALI</w:t>
      </w:r>
      <w:r w:rsidRPr="00D32EE6">
        <w:rPr>
          <w:rFonts w:ascii="Arial" w:hAnsi="Arial" w:cs="Arial"/>
          <w:sz w:val="22"/>
          <w:szCs w:val="22"/>
        </w:rPr>
        <w:t>”.</w:t>
      </w:r>
    </w:p>
    <w:p w14:paraId="41D41979" w14:textId="77777777" w:rsidR="0082385F" w:rsidRPr="00D32EE6" w:rsidRDefault="0082385F" w:rsidP="0082385F">
      <w:pPr>
        <w:pStyle w:val="Prrafodelista"/>
        <w:ind w:left="567" w:right="182"/>
        <w:rPr>
          <w:rFonts w:ascii="Arial" w:hAnsi="Arial" w:cs="Arial"/>
        </w:rPr>
      </w:pPr>
    </w:p>
    <w:p w14:paraId="00E200B1" w14:textId="77777777" w:rsidR="0082385F" w:rsidRPr="0082385F" w:rsidRDefault="0082385F" w:rsidP="0082385F">
      <w:pPr>
        <w:pStyle w:val="Prrafodelista"/>
        <w:ind w:left="567" w:right="182"/>
        <w:jc w:val="both"/>
        <w:rPr>
          <w:rFonts w:ascii="Arial" w:hAnsi="Arial" w:cs="Arial"/>
        </w:rPr>
      </w:pPr>
      <w:r w:rsidRPr="00D32EE6">
        <w:rPr>
          <w:rFonts w:ascii="Arial" w:hAnsi="Arial" w:cs="Arial"/>
        </w:rPr>
        <w:t>El “LICITANTE” al que se le adjudique el contrato se obliga a realizar las adecuaciones y contrataciones necesarias para contar con sus medidores propios de energía eléctrica,  teniendo la autorización del “ISSSTECALI” para realizar el contrato usando la subestación del o las unidades médicas, para los trámites correspondientes, y línea telefónica , mismos que deberán pagar directamente al proveedor de tales servicios, y una vez realizado el pago enviar a la Administración del Hospital copia del recibo</w:t>
      </w:r>
      <w:r w:rsidRPr="0082385F">
        <w:rPr>
          <w:rFonts w:ascii="Arial" w:hAnsi="Arial" w:cs="Arial"/>
        </w:rPr>
        <w:t xml:space="preserve"> debidamente pagado, debiendo no tener adeudo alguno al término de la vigencia del contrato. </w:t>
      </w:r>
    </w:p>
    <w:p w14:paraId="79414696" w14:textId="77777777" w:rsidR="0082385F" w:rsidRPr="0082385F" w:rsidRDefault="0082385F" w:rsidP="0082385F">
      <w:pPr>
        <w:pStyle w:val="Prrafodelista"/>
        <w:ind w:left="567" w:right="182"/>
        <w:jc w:val="both"/>
        <w:rPr>
          <w:rFonts w:ascii="Arial" w:hAnsi="Arial" w:cs="Arial"/>
        </w:rPr>
      </w:pPr>
    </w:p>
    <w:p w14:paraId="583DE2DA" w14:textId="77777777" w:rsidR="0082385F" w:rsidRPr="0082385F" w:rsidRDefault="0082385F" w:rsidP="0082385F">
      <w:pPr>
        <w:pStyle w:val="Prrafodelista"/>
        <w:ind w:left="567" w:right="182"/>
        <w:jc w:val="both"/>
        <w:rPr>
          <w:rFonts w:ascii="Arial" w:hAnsi="Arial" w:cs="Arial"/>
        </w:rPr>
      </w:pPr>
      <w:r w:rsidRPr="0082385F">
        <w:rPr>
          <w:rFonts w:ascii="Arial" w:hAnsi="Arial" w:cs="Arial"/>
        </w:rPr>
        <w:t xml:space="preserve">Correrá a </w:t>
      </w:r>
      <w:r w:rsidRPr="00D32EE6">
        <w:rPr>
          <w:rFonts w:ascii="Arial" w:hAnsi="Arial" w:cs="Arial"/>
        </w:rPr>
        <w:t>cuenta del “LICITANTE” al que se le adjudique el contrato la contratación del personal necesario para dar el servicio, incluyendo técnico radiólogo y los que el LICITANTE” al que se le adjudique el contrato considere para el</w:t>
      </w:r>
      <w:r w:rsidRPr="0082385F">
        <w:rPr>
          <w:rFonts w:ascii="Arial" w:hAnsi="Arial" w:cs="Arial"/>
        </w:rPr>
        <w:t xml:space="preserve"> buen funcionamiento del servicio el cual será supervisado por la Dirección de la Unidad Médica.</w:t>
      </w:r>
    </w:p>
    <w:p w14:paraId="59349C09" w14:textId="77777777" w:rsidR="0082385F" w:rsidRPr="0082385F" w:rsidRDefault="0082385F" w:rsidP="0082385F">
      <w:pPr>
        <w:pStyle w:val="Prrafodelista"/>
        <w:ind w:left="567" w:right="182"/>
        <w:rPr>
          <w:rFonts w:ascii="Arial" w:hAnsi="Arial" w:cs="Arial"/>
        </w:rPr>
      </w:pPr>
    </w:p>
    <w:p w14:paraId="5252F31D" w14:textId="78E56244" w:rsidR="0082385F" w:rsidRPr="0082385F" w:rsidRDefault="0082385F" w:rsidP="0082385F">
      <w:pPr>
        <w:pStyle w:val="Prrafodelista"/>
        <w:ind w:left="567" w:right="182"/>
        <w:jc w:val="both"/>
        <w:rPr>
          <w:rFonts w:ascii="Arial" w:hAnsi="Arial" w:cs="Arial"/>
        </w:rPr>
      </w:pPr>
      <w:r w:rsidRPr="0082385F">
        <w:rPr>
          <w:rFonts w:ascii="Arial" w:hAnsi="Arial" w:cs="Arial"/>
          <w:noProof/>
        </w:rPr>
        <w:t xml:space="preserve">El horario de la prestacion del servicio debera ser las 24 horas del día, los siete dias de la semana </w:t>
      </w:r>
      <w:r w:rsidR="00D32EE6">
        <w:rPr>
          <w:rFonts w:ascii="Arial" w:hAnsi="Arial" w:cs="Arial"/>
          <w:noProof/>
        </w:rPr>
        <w:t>durante la vigencia del contrato</w:t>
      </w:r>
      <w:r w:rsidRPr="0082385F">
        <w:rPr>
          <w:rFonts w:ascii="Arial" w:hAnsi="Arial" w:cs="Arial"/>
          <w:noProof/>
        </w:rPr>
        <w:t>, no debiendose interrumpir.</w:t>
      </w:r>
    </w:p>
    <w:p w14:paraId="53458450" w14:textId="77777777" w:rsidR="0082385F" w:rsidRPr="00D32EE6" w:rsidRDefault="0082385F" w:rsidP="0082385F">
      <w:pPr>
        <w:pStyle w:val="Prrafodelista"/>
        <w:ind w:left="567" w:right="182"/>
        <w:rPr>
          <w:rFonts w:ascii="Arial" w:hAnsi="Arial" w:cs="Arial"/>
        </w:rPr>
      </w:pPr>
    </w:p>
    <w:p w14:paraId="2CF1D6AB" w14:textId="6CBD0A35" w:rsidR="0082385F" w:rsidRPr="00D32EE6" w:rsidRDefault="0082385F" w:rsidP="0082385F">
      <w:pPr>
        <w:pStyle w:val="Prrafodelista"/>
        <w:ind w:left="567" w:right="182"/>
        <w:jc w:val="both"/>
        <w:rPr>
          <w:rFonts w:ascii="Arial" w:hAnsi="Arial" w:cs="Arial"/>
        </w:rPr>
      </w:pPr>
      <w:r w:rsidRPr="00D32EE6">
        <w:rPr>
          <w:rFonts w:ascii="Arial" w:hAnsi="Arial" w:cs="Arial"/>
        </w:rPr>
        <w:t xml:space="preserve">En caso de que las imágenes impresas o digitalizadas que no sean lo suficientemente nítidas, el “ISSSTECALI” no </w:t>
      </w:r>
      <w:r w:rsidR="00D32EE6" w:rsidRPr="00D32EE6">
        <w:rPr>
          <w:rFonts w:ascii="Arial" w:hAnsi="Arial" w:cs="Arial"/>
        </w:rPr>
        <w:t>procederán</w:t>
      </w:r>
      <w:r w:rsidRPr="00D32EE6">
        <w:rPr>
          <w:rFonts w:ascii="Arial" w:hAnsi="Arial" w:cs="Arial"/>
        </w:rPr>
        <w:t xml:space="preserve"> a su aceptación y en su momento el doctor solicitante le hará saber al “LICITANTE” al que se le adjudique el contrato de la falla, para que sea corregida sin costo adicional al “I</w:t>
      </w:r>
      <w:r w:rsidR="00D32EE6" w:rsidRPr="00D32EE6">
        <w:rPr>
          <w:rFonts w:ascii="Arial" w:hAnsi="Arial" w:cs="Arial"/>
        </w:rPr>
        <w:t>SSSTECALI</w:t>
      </w:r>
      <w:r w:rsidRPr="00D32EE6">
        <w:rPr>
          <w:rFonts w:ascii="Arial" w:hAnsi="Arial" w:cs="Arial"/>
        </w:rPr>
        <w:t>”.</w:t>
      </w:r>
    </w:p>
    <w:p w14:paraId="54C51D49" w14:textId="77777777" w:rsidR="0082385F" w:rsidRPr="0082385F" w:rsidRDefault="0082385F" w:rsidP="0082385F">
      <w:pPr>
        <w:ind w:left="567" w:right="182"/>
        <w:jc w:val="both"/>
        <w:rPr>
          <w:rFonts w:ascii="Arial" w:hAnsi="Arial" w:cs="Arial"/>
          <w:sz w:val="22"/>
          <w:szCs w:val="22"/>
          <w:u w:val="single"/>
        </w:rPr>
      </w:pPr>
    </w:p>
    <w:p w14:paraId="29015815" w14:textId="77777777" w:rsidR="0082385F" w:rsidRPr="0082385F" w:rsidRDefault="0082385F" w:rsidP="0082385F">
      <w:pPr>
        <w:ind w:left="567" w:right="182"/>
        <w:jc w:val="both"/>
        <w:rPr>
          <w:rFonts w:ascii="Arial" w:hAnsi="Arial" w:cs="Arial"/>
          <w:b/>
          <w:sz w:val="22"/>
          <w:szCs w:val="22"/>
        </w:rPr>
      </w:pPr>
      <w:r w:rsidRPr="0082385F">
        <w:rPr>
          <w:rFonts w:ascii="Arial" w:hAnsi="Arial" w:cs="Arial"/>
          <w:b/>
          <w:sz w:val="22"/>
          <w:szCs w:val="22"/>
        </w:rPr>
        <w:t>-Responsabilidades generales del técnico radiólogo:</w:t>
      </w:r>
    </w:p>
    <w:p w14:paraId="339CD9F3" w14:textId="77777777" w:rsidR="0082385F" w:rsidRPr="0082385F" w:rsidRDefault="0082385F" w:rsidP="0082385F">
      <w:pPr>
        <w:ind w:left="567" w:right="182"/>
        <w:jc w:val="both"/>
        <w:rPr>
          <w:rFonts w:ascii="Arial" w:hAnsi="Arial" w:cs="Arial"/>
          <w:b/>
          <w:sz w:val="22"/>
          <w:szCs w:val="22"/>
          <w:u w:val="single"/>
        </w:rPr>
      </w:pPr>
    </w:p>
    <w:p w14:paraId="2361FB39" w14:textId="77777777" w:rsidR="0082385F" w:rsidRPr="0082385F" w:rsidRDefault="0082385F" w:rsidP="0082385F">
      <w:pPr>
        <w:ind w:left="567" w:right="182"/>
        <w:jc w:val="both"/>
        <w:rPr>
          <w:rFonts w:ascii="Arial" w:hAnsi="Arial" w:cs="Arial"/>
          <w:sz w:val="22"/>
          <w:szCs w:val="22"/>
        </w:rPr>
      </w:pPr>
      <w:r w:rsidRPr="0082385F">
        <w:rPr>
          <w:rFonts w:ascii="Arial" w:hAnsi="Arial" w:cs="Arial"/>
          <w:sz w:val="22"/>
          <w:szCs w:val="22"/>
        </w:rPr>
        <w:t xml:space="preserve">Asegurarse de que el examen solicitado sea el adecuado para la obtención de la información diagnóstica requerida. En caso de duda debe consultar con el médico tratante y/o radiólogo a fin de </w:t>
      </w:r>
      <w:r w:rsidRPr="0082385F">
        <w:rPr>
          <w:rFonts w:ascii="Arial" w:hAnsi="Arial" w:cs="Arial"/>
          <w:sz w:val="22"/>
          <w:szCs w:val="22"/>
        </w:rPr>
        <w:lastRenderedPageBreak/>
        <w:t>definir lo que proceda, de no ser posible, el médico radiólogo asumirá la responsabilidad de la exploración radiológica.</w:t>
      </w:r>
    </w:p>
    <w:p w14:paraId="00EF792D" w14:textId="77777777" w:rsidR="0082385F" w:rsidRPr="0082385F" w:rsidRDefault="0082385F" w:rsidP="0082385F">
      <w:pPr>
        <w:ind w:left="567" w:right="182"/>
        <w:jc w:val="both"/>
        <w:rPr>
          <w:rFonts w:ascii="Arial" w:hAnsi="Arial" w:cs="Arial"/>
          <w:sz w:val="22"/>
          <w:szCs w:val="22"/>
        </w:rPr>
      </w:pPr>
      <w:r w:rsidRPr="0082385F">
        <w:rPr>
          <w:rFonts w:ascii="Arial" w:hAnsi="Arial" w:cs="Arial"/>
          <w:sz w:val="22"/>
          <w:szCs w:val="22"/>
        </w:rPr>
        <w:t xml:space="preserve"> </w:t>
      </w:r>
    </w:p>
    <w:p w14:paraId="7E08610D" w14:textId="77777777" w:rsidR="0082385F" w:rsidRPr="0082385F" w:rsidRDefault="0082385F" w:rsidP="0082385F">
      <w:pPr>
        <w:pStyle w:val="2"/>
        <w:ind w:left="567" w:right="182"/>
        <w:rPr>
          <w:rFonts w:ascii="Arial" w:hAnsi="Arial" w:cs="Arial"/>
          <w:sz w:val="22"/>
          <w:szCs w:val="22"/>
        </w:rPr>
      </w:pPr>
      <w:r w:rsidRPr="0082385F">
        <w:rPr>
          <w:rFonts w:ascii="Arial" w:hAnsi="Arial" w:cs="Arial"/>
          <w:sz w:val="22"/>
          <w:szCs w:val="22"/>
        </w:rPr>
        <w:t>Firmar toda solicitud de estudios que impliquen el uso de rayos X con fines de diagnóstico médico e incluir su nombre, número de certificado y fecha de la prescripción.</w:t>
      </w:r>
    </w:p>
    <w:p w14:paraId="22802849" w14:textId="77777777" w:rsidR="0082385F" w:rsidRPr="0082385F" w:rsidRDefault="0082385F" w:rsidP="0082385F">
      <w:pPr>
        <w:pStyle w:val="2"/>
        <w:ind w:left="567" w:right="182"/>
        <w:rPr>
          <w:rFonts w:ascii="Arial" w:hAnsi="Arial" w:cs="Arial"/>
          <w:sz w:val="22"/>
          <w:szCs w:val="22"/>
        </w:rPr>
      </w:pPr>
    </w:p>
    <w:p w14:paraId="29964194" w14:textId="77777777" w:rsidR="0082385F" w:rsidRPr="0082385F" w:rsidRDefault="0082385F" w:rsidP="0082385F">
      <w:pPr>
        <w:pStyle w:val="2"/>
        <w:ind w:left="567" w:right="182"/>
        <w:rPr>
          <w:rFonts w:ascii="Arial" w:hAnsi="Arial" w:cs="Arial"/>
          <w:sz w:val="22"/>
          <w:szCs w:val="22"/>
        </w:rPr>
      </w:pPr>
      <w:r w:rsidRPr="0082385F">
        <w:rPr>
          <w:rFonts w:ascii="Arial" w:hAnsi="Arial" w:cs="Arial"/>
          <w:sz w:val="22"/>
          <w:szCs w:val="22"/>
        </w:rPr>
        <w:t xml:space="preserve">Estar disponible y presente las 24 horas durante la vigencia del contrato, para Hospital Mexicali y la atención que se señale para Clinica de Servicios Ampliados, durante el turno matutino y vespertino, de lunes a viernes.  </w:t>
      </w:r>
    </w:p>
    <w:p w14:paraId="045E8211" w14:textId="77777777" w:rsidR="0082385F" w:rsidRPr="0082385F" w:rsidRDefault="0082385F" w:rsidP="0082385F">
      <w:pPr>
        <w:pStyle w:val="2"/>
        <w:ind w:left="567" w:right="182"/>
        <w:rPr>
          <w:rFonts w:ascii="Arial" w:hAnsi="Arial" w:cs="Arial"/>
          <w:sz w:val="22"/>
          <w:szCs w:val="22"/>
        </w:rPr>
      </w:pPr>
    </w:p>
    <w:p w14:paraId="38B07B9A" w14:textId="77777777" w:rsidR="0082385F" w:rsidRPr="0082385F" w:rsidRDefault="0082385F" w:rsidP="0082385F">
      <w:pPr>
        <w:ind w:left="567" w:right="182"/>
        <w:jc w:val="both"/>
        <w:rPr>
          <w:rFonts w:ascii="Arial" w:hAnsi="Arial" w:cs="Arial"/>
          <w:sz w:val="22"/>
          <w:szCs w:val="22"/>
        </w:rPr>
      </w:pPr>
    </w:p>
    <w:p w14:paraId="658289FA" w14:textId="77777777" w:rsidR="0082385F" w:rsidRPr="0082385F" w:rsidRDefault="0082385F" w:rsidP="0082385F">
      <w:pPr>
        <w:ind w:left="567" w:right="182" w:hanging="567"/>
        <w:jc w:val="center"/>
        <w:rPr>
          <w:rFonts w:ascii="Arial" w:hAnsi="Arial" w:cs="Arial"/>
          <w:b/>
          <w:bCs/>
          <w:iCs/>
          <w:color w:val="000000"/>
          <w:sz w:val="22"/>
          <w:szCs w:val="22"/>
          <w:u w:val="single"/>
        </w:rPr>
      </w:pPr>
      <w:r w:rsidRPr="0082385F">
        <w:rPr>
          <w:rFonts w:ascii="Arial" w:hAnsi="Arial" w:cs="Arial"/>
          <w:b/>
          <w:bCs/>
          <w:iCs/>
          <w:color w:val="000000"/>
          <w:sz w:val="22"/>
          <w:szCs w:val="22"/>
          <w:u w:val="single"/>
        </w:rPr>
        <w:t>ESPECIFICACIONES TÉCNICAS DEL SISTEMA INFORMÁTICO PARA IMÁGENES DIGITALES</w:t>
      </w:r>
    </w:p>
    <w:p w14:paraId="5BF41D27" w14:textId="77777777" w:rsidR="0082385F" w:rsidRPr="0082385F" w:rsidRDefault="0082385F" w:rsidP="0082385F">
      <w:pPr>
        <w:ind w:left="567" w:right="182"/>
        <w:jc w:val="both"/>
        <w:rPr>
          <w:rFonts w:ascii="Arial" w:hAnsi="Arial" w:cs="Arial"/>
          <w:b/>
          <w:bCs/>
          <w:iCs/>
          <w:color w:val="000000"/>
          <w:sz w:val="22"/>
          <w:szCs w:val="22"/>
          <w:u w:val="single"/>
        </w:rPr>
      </w:pPr>
    </w:p>
    <w:p w14:paraId="3F0F3922" w14:textId="77777777" w:rsidR="0082385F" w:rsidRPr="0082385F" w:rsidRDefault="0082385F" w:rsidP="0082385F">
      <w:pPr>
        <w:pStyle w:val="2"/>
        <w:tabs>
          <w:tab w:val="left" w:pos="2417"/>
        </w:tabs>
        <w:ind w:left="567" w:right="182"/>
        <w:rPr>
          <w:rFonts w:ascii="Arial" w:hAnsi="Arial" w:cs="Arial"/>
          <w:b/>
          <w:sz w:val="22"/>
          <w:szCs w:val="22"/>
          <w:u w:val="single"/>
        </w:rPr>
      </w:pPr>
    </w:p>
    <w:p w14:paraId="460FB0A2" w14:textId="77777777" w:rsidR="0082385F" w:rsidRPr="0082385F" w:rsidRDefault="0082385F" w:rsidP="0082385F">
      <w:pPr>
        <w:ind w:left="567" w:right="182"/>
        <w:jc w:val="both"/>
        <w:rPr>
          <w:rFonts w:ascii="Arial" w:hAnsi="Arial" w:cs="Arial"/>
          <w:b/>
          <w:color w:val="000000"/>
          <w:sz w:val="22"/>
          <w:szCs w:val="22"/>
          <w:u w:val="single"/>
        </w:rPr>
      </w:pPr>
      <w:r w:rsidRPr="0082385F">
        <w:rPr>
          <w:rFonts w:ascii="Arial" w:hAnsi="Arial" w:cs="Arial"/>
          <w:b/>
          <w:bCs/>
          <w:iCs/>
          <w:color w:val="000000"/>
          <w:sz w:val="22"/>
          <w:szCs w:val="22"/>
          <w:u w:val="single"/>
        </w:rPr>
        <w:t>Para Hospital Tijuana, Clínica Palmas, Clínica Tecate</w:t>
      </w:r>
    </w:p>
    <w:p w14:paraId="62F8042D" w14:textId="77777777" w:rsidR="0082385F" w:rsidRPr="0082385F" w:rsidRDefault="0082385F" w:rsidP="0082385F">
      <w:pPr>
        <w:spacing w:after="200" w:line="276" w:lineRule="auto"/>
        <w:ind w:left="567" w:right="182"/>
        <w:contextualSpacing/>
        <w:jc w:val="both"/>
        <w:rPr>
          <w:rFonts w:ascii="Arial" w:hAnsi="Arial" w:cs="Arial"/>
          <w:iCs/>
          <w:color w:val="000000"/>
          <w:sz w:val="22"/>
          <w:szCs w:val="22"/>
        </w:rPr>
      </w:pPr>
    </w:p>
    <w:p w14:paraId="5FC51D92"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El “LICITANTE” Debe contar con personal de informática, administrador de red y soporte técnico, quien será el enlace con el departamento de informática de “ISSSTECALI” y el personal técnico de cada equipo de estudio médico.</w:t>
      </w:r>
    </w:p>
    <w:p w14:paraId="280C411C" w14:textId="77777777" w:rsidR="0082385F" w:rsidRPr="0082385F" w:rsidRDefault="0082385F" w:rsidP="00D87F39">
      <w:pPr>
        <w:pStyle w:val="Prrafodelista"/>
        <w:ind w:left="993" w:right="182"/>
        <w:jc w:val="both"/>
        <w:rPr>
          <w:rFonts w:ascii="Arial" w:hAnsi="Arial" w:cs="Arial"/>
          <w:iCs/>
          <w:color w:val="000000"/>
        </w:rPr>
      </w:pPr>
    </w:p>
    <w:p w14:paraId="792A8531"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El personal del “LICITANTE”, coordinará las configuraciones de los equipos de estudios médicos, con los proveedores correspondientes de dichos equipos y a su vez informática de “ISSSTECALI” para lograr la entrega de los estudios de manera exitosa.</w:t>
      </w:r>
    </w:p>
    <w:p w14:paraId="6F44A794" w14:textId="77777777" w:rsidR="0082385F" w:rsidRPr="0082385F" w:rsidRDefault="0082385F" w:rsidP="00D87F39">
      <w:pPr>
        <w:pStyle w:val="Prrafodelista"/>
        <w:ind w:left="993" w:right="182"/>
        <w:jc w:val="both"/>
        <w:rPr>
          <w:rFonts w:ascii="Arial" w:hAnsi="Arial" w:cs="Arial"/>
          <w:iCs/>
          <w:color w:val="000000"/>
        </w:rPr>
      </w:pPr>
    </w:p>
    <w:p w14:paraId="37DDBF7E" w14:textId="3F44286C"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bCs/>
          <w:iCs/>
          <w:color w:val="000000"/>
        </w:rPr>
        <w:t xml:space="preserve">El “LICITANTE”, deberá implementar una red local alámbrica, que incluya todos los equipos tanto médicos como de computo, que requieran conexión a la red de datos local. La Red de datos Local será dedicada para el servicio, deberá estar en un segmento lógico y físico de red, independiente de la red de </w:t>
      </w:r>
      <w:r w:rsidR="00D87F39" w:rsidRPr="0082385F">
        <w:rPr>
          <w:rFonts w:ascii="Arial" w:hAnsi="Arial" w:cs="Arial"/>
          <w:bCs/>
          <w:iCs/>
          <w:color w:val="000000"/>
        </w:rPr>
        <w:t xml:space="preserve">ISSSTECALI. </w:t>
      </w:r>
    </w:p>
    <w:p w14:paraId="51081FD0" w14:textId="77777777" w:rsidR="0082385F" w:rsidRPr="0082385F" w:rsidRDefault="0082385F" w:rsidP="00D87F39">
      <w:pPr>
        <w:pStyle w:val="Prrafodelista"/>
        <w:ind w:left="993" w:right="182"/>
        <w:rPr>
          <w:rFonts w:ascii="Arial" w:hAnsi="Arial" w:cs="Arial"/>
          <w:iCs/>
          <w:color w:val="000000"/>
        </w:rPr>
      </w:pPr>
    </w:p>
    <w:p w14:paraId="3FB93CA3" w14:textId="553D97FA"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bCs/>
          <w:iCs/>
          <w:color w:val="000000"/>
        </w:rPr>
        <w:t xml:space="preserve">El “LICITANTE” deberá proveer un equipo de </w:t>
      </w:r>
      <w:r w:rsidR="00D87F39" w:rsidRPr="0082385F">
        <w:rPr>
          <w:rFonts w:ascii="Arial" w:hAnsi="Arial" w:cs="Arial"/>
          <w:bCs/>
          <w:iCs/>
          <w:color w:val="000000"/>
        </w:rPr>
        <w:t>cómputo</w:t>
      </w:r>
      <w:r w:rsidRPr="0082385F">
        <w:rPr>
          <w:rFonts w:ascii="Arial" w:hAnsi="Arial" w:cs="Arial"/>
          <w:bCs/>
          <w:iCs/>
          <w:color w:val="000000"/>
        </w:rPr>
        <w:t xml:space="preserve"> servidor, con uso destinado y dedicado para FIREWALL, para que sea el medio de comunicación entre las Redes de datos del “LICITANTE” e </w:t>
      </w:r>
      <w:r w:rsidR="00D87F39" w:rsidRPr="0082385F">
        <w:rPr>
          <w:rFonts w:ascii="Arial" w:hAnsi="Arial" w:cs="Arial"/>
          <w:bCs/>
          <w:iCs/>
          <w:color w:val="000000"/>
        </w:rPr>
        <w:t>ISSSTECALI</w:t>
      </w:r>
      <w:r w:rsidRPr="0082385F">
        <w:rPr>
          <w:rFonts w:ascii="Arial" w:hAnsi="Arial" w:cs="Arial"/>
          <w:bCs/>
          <w:iCs/>
          <w:color w:val="000000"/>
        </w:rPr>
        <w:t xml:space="preserve">. El equipo servidor FIREWALL, será instalado y administrado por el personal de informática de </w:t>
      </w:r>
      <w:r w:rsidR="00D87F39" w:rsidRPr="0082385F">
        <w:rPr>
          <w:rFonts w:ascii="Arial" w:hAnsi="Arial" w:cs="Arial"/>
          <w:bCs/>
          <w:iCs/>
          <w:color w:val="000000"/>
        </w:rPr>
        <w:t>ISSSTECALI.</w:t>
      </w:r>
      <w:r w:rsidRPr="0082385F">
        <w:rPr>
          <w:rFonts w:ascii="Arial" w:hAnsi="Arial" w:cs="Arial"/>
          <w:bCs/>
          <w:iCs/>
          <w:color w:val="000000"/>
        </w:rPr>
        <w:t xml:space="preserve"> El equipo servidor FIREWALL estará ubicado físicamente, dentro del centro de cómputo de la unidad médica.</w:t>
      </w:r>
    </w:p>
    <w:p w14:paraId="40581D65" w14:textId="77777777" w:rsidR="0082385F" w:rsidRPr="0082385F" w:rsidRDefault="0082385F" w:rsidP="00D87F39">
      <w:pPr>
        <w:pStyle w:val="Prrafodelista"/>
        <w:ind w:left="993" w:right="182"/>
        <w:rPr>
          <w:rFonts w:ascii="Arial" w:hAnsi="Arial" w:cs="Arial"/>
          <w:iCs/>
          <w:color w:val="000000"/>
        </w:rPr>
      </w:pPr>
    </w:p>
    <w:p w14:paraId="0F6C7FEA" w14:textId="02045101"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bCs/>
          <w:iCs/>
          <w:color w:val="000000"/>
        </w:rPr>
        <w:t xml:space="preserve">El personal de informática de </w:t>
      </w:r>
      <w:r w:rsidR="00D87F39" w:rsidRPr="0082385F">
        <w:rPr>
          <w:rFonts w:ascii="Arial" w:hAnsi="Arial" w:cs="Arial"/>
          <w:bCs/>
          <w:iCs/>
          <w:color w:val="000000"/>
        </w:rPr>
        <w:t>ISSSTECALI,</w:t>
      </w:r>
      <w:r w:rsidRPr="0082385F">
        <w:rPr>
          <w:rFonts w:ascii="Arial" w:hAnsi="Arial" w:cs="Arial"/>
          <w:bCs/>
          <w:iCs/>
          <w:color w:val="000000"/>
        </w:rPr>
        <w:t xml:space="preserve"> tendrá la facultad de realizar supervisiones y calificaciones de lo implementado, así como solicitar al LICITANTE las adecuaciones o mejoras pertinentes.</w:t>
      </w:r>
    </w:p>
    <w:p w14:paraId="5073EDC7" w14:textId="77777777" w:rsidR="0082385F" w:rsidRPr="0082385F" w:rsidRDefault="0082385F" w:rsidP="00D87F39">
      <w:pPr>
        <w:pStyle w:val="Prrafodelista"/>
        <w:ind w:left="993" w:right="182"/>
        <w:rPr>
          <w:rFonts w:ascii="Arial" w:hAnsi="Arial" w:cs="Arial"/>
          <w:iCs/>
          <w:color w:val="000000"/>
        </w:rPr>
      </w:pPr>
    </w:p>
    <w:p w14:paraId="0A75C6DC"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bCs/>
          <w:iCs/>
          <w:color w:val="000000"/>
        </w:rPr>
        <w:t>Las características físicas y de conectividad para la red de datos local son las siguientes:</w:t>
      </w:r>
    </w:p>
    <w:p w14:paraId="635A980C" w14:textId="77777777" w:rsidR="0082385F" w:rsidRPr="0082385F" w:rsidRDefault="0082385F" w:rsidP="00D87F39">
      <w:pPr>
        <w:pStyle w:val="Prrafodelista"/>
        <w:ind w:left="993" w:right="182"/>
        <w:jc w:val="both"/>
        <w:rPr>
          <w:rFonts w:ascii="Arial" w:hAnsi="Arial" w:cs="Arial"/>
          <w:iCs/>
          <w:color w:val="000000"/>
        </w:rPr>
      </w:pPr>
    </w:p>
    <w:p w14:paraId="2587F20E" w14:textId="77777777" w:rsidR="0082385F" w:rsidRPr="0082385F" w:rsidRDefault="0082385F" w:rsidP="00A61463">
      <w:pPr>
        <w:pStyle w:val="Prrafodelista"/>
        <w:numPr>
          <w:ilvl w:val="0"/>
          <w:numId w:val="10"/>
        </w:numPr>
        <w:ind w:left="1418" w:right="182"/>
        <w:jc w:val="both"/>
        <w:rPr>
          <w:rFonts w:ascii="Arial" w:hAnsi="Arial" w:cs="Arial"/>
          <w:bCs/>
          <w:iCs/>
          <w:color w:val="000000"/>
        </w:rPr>
      </w:pPr>
      <w:r w:rsidRPr="0082385F">
        <w:rPr>
          <w:rFonts w:ascii="Arial" w:hAnsi="Arial" w:cs="Arial"/>
          <w:bCs/>
          <w:iCs/>
          <w:color w:val="000000"/>
        </w:rPr>
        <w:t>Cableado estructurado de cobre categoría 6 como mínimo, marca recomendada Panduit.</w:t>
      </w:r>
    </w:p>
    <w:p w14:paraId="6B5DD9ED" w14:textId="77777777" w:rsidR="0082385F" w:rsidRPr="0082385F" w:rsidRDefault="0082385F" w:rsidP="00A61463">
      <w:pPr>
        <w:pStyle w:val="Prrafodelista"/>
        <w:numPr>
          <w:ilvl w:val="0"/>
          <w:numId w:val="10"/>
        </w:numPr>
        <w:ind w:left="1418" w:right="182"/>
        <w:jc w:val="both"/>
        <w:rPr>
          <w:rFonts w:ascii="Arial" w:hAnsi="Arial" w:cs="Arial"/>
          <w:color w:val="000000"/>
        </w:rPr>
      </w:pPr>
      <w:r w:rsidRPr="0082385F">
        <w:rPr>
          <w:rFonts w:ascii="Arial" w:hAnsi="Arial" w:cs="Arial"/>
          <w:bCs/>
          <w:iCs/>
          <w:color w:val="000000"/>
        </w:rPr>
        <w:t>Encaminamiento físico de cable de red e instalación de MDF dentro de los espacios asignados al servicio y  Conectados a tierra física. Marcas recomendadas: Cablofil, Panduit, Hubble.</w:t>
      </w:r>
    </w:p>
    <w:p w14:paraId="0A7E46F2" w14:textId="77777777" w:rsidR="0082385F" w:rsidRPr="0082385F" w:rsidRDefault="0082385F" w:rsidP="00A61463">
      <w:pPr>
        <w:pStyle w:val="Prrafodelista"/>
        <w:numPr>
          <w:ilvl w:val="0"/>
          <w:numId w:val="10"/>
        </w:numPr>
        <w:ind w:left="1418" w:right="182"/>
        <w:jc w:val="both"/>
        <w:rPr>
          <w:rFonts w:ascii="Arial" w:hAnsi="Arial" w:cs="Arial"/>
          <w:color w:val="000000"/>
        </w:rPr>
      </w:pPr>
      <w:r w:rsidRPr="0082385F">
        <w:rPr>
          <w:rFonts w:ascii="Arial" w:hAnsi="Arial" w:cs="Arial"/>
          <w:color w:val="000000"/>
        </w:rPr>
        <w:lastRenderedPageBreak/>
        <w:t xml:space="preserve">Switch de RED de 1gb administrable con Bitácora de Eventos y Estado, dedicado a la red local que integre todos los equipos a utilizar, con puertos Ethernet de cobre y Fibra Óptica SFP con capacidad de Port trunking o Link Agregation. Marcas </w:t>
      </w:r>
      <w:r w:rsidRPr="0082385F">
        <w:rPr>
          <w:rFonts w:ascii="Arial" w:hAnsi="Arial" w:cs="Arial"/>
          <w:bCs/>
          <w:iCs/>
          <w:color w:val="000000"/>
        </w:rPr>
        <w:t>recomendadas</w:t>
      </w:r>
      <w:r w:rsidRPr="0082385F">
        <w:rPr>
          <w:rFonts w:ascii="Arial" w:hAnsi="Arial" w:cs="Arial"/>
          <w:color w:val="000000"/>
        </w:rPr>
        <w:t>: HPE, NetGear, Cisco.</w:t>
      </w:r>
    </w:p>
    <w:p w14:paraId="2974707B" w14:textId="77777777" w:rsidR="0082385F" w:rsidRPr="0082385F" w:rsidRDefault="0082385F" w:rsidP="00A61463">
      <w:pPr>
        <w:pStyle w:val="Prrafodelista"/>
        <w:numPr>
          <w:ilvl w:val="0"/>
          <w:numId w:val="10"/>
        </w:numPr>
        <w:ind w:left="1418" w:right="182"/>
        <w:jc w:val="both"/>
        <w:rPr>
          <w:rFonts w:ascii="Arial" w:hAnsi="Arial" w:cs="Arial"/>
          <w:color w:val="000000"/>
        </w:rPr>
      </w:pPr>
      <w:r w:rsidRPr="0082385F">
        <w:rPr>
          <w:rFonts w:ascii="Arial" w:hAnsi="Arial" w:cs="Arial"/>
          <w:color w:val="000000"/>
        </w:rPr>
        <w:t>Los switch deberán encontrarse resguardados en el área del licitante.</w:t>
      </w:r>
    </w:p>
    <w:p w14:paraId="730BEBDB" w14:textId="77777777" w:rsidR="0082385F" w:rsidRPr="0082385F" w:rsidRDefault="0082385F" w:rsidP="00A61463">
      <w:pPr>
        <w:pStyle w:val="Prrafodelista"/>
        <w:numPr>
          <w:ilvl w:val="0"/>
          <w:numId w:val="10"/>
        </w:numPr>
        <w:ind w:left="1418" w:right="182"/>
        <w:jc w:val="both"/>
        <w:rPr>
          <w:rFonts w:ascii="Arial" w:hAnsi="Arial" w:cs="Arial"/>
          <w:color w:val="000000"/>
        </w:rPr>
      </w:pPr>
      <w:r w:rsidRPr="0082385F">
        <w:rPr>
          <w:rFonts w:ascii="Arial" w:hAnsi="Arial" w:cs="Arial"/>
          <w:color w:val="000000"/>
        </w:rPr>
        <w:t>Inhabilitación de protocolos de RED que no sean utilizados en los equipos médicos y de cómputo, para los servicios contratados.</w:t>
      </w:r>
    </w:p>
    <w:p w14:paraId="2B643436" w14:textId="77777777" w:rsidR="0082385F" w:rsidRPr="0082385F" w:rsidRDefault="0082385F" w:rsidP="00A61463">
      <w:pPr>
        <w:pStyle w:val="Prrafodelista"/>
        <w:numPr>
          <w:ilvl w:val="0"/>
          <w:numId w:val="10"/>
        </w:numPr>
        <w:ind w:left="1418" w:right="182"/>
        <w:jc w:val="both"/>
        <w:rPr>
          <w:rFonts w:ascii="Arial" w:hAnsi="Arial" w:cs="Arial"/>
          <w:color w:val="000000"/>
        </w:rPr>
      </w:pPr>
      <w:r w:rsidRPr="0082385F">
        <w:rPr>
          <w:rFonts w:ascii="Arial" w:hAnsi="Arial" w:cs="Arial"/>
          <w:color w:val="000000"/>
        </w:rPr>
        <w:t xml:space="preserve">Inhabilitación de comunicación inalámbrica entre equipos médicos y de cómputo. </w:t>
      </w:r>
    </w:p>
    <w:p w14:paraId="3E33B4A3" w14:textId="77777777" w:rsidR="0082385F" w:rsidRPr="0082385F" w:rsidRDefault="0082385F" w:rsidP="00A61463">
      <w:pPr>
        <w:pStyle w:val="Prrafodelista"/>
        <w:numPr>
          <w:ilvl w:val="0"/>
          <w:numId w:val="10"/>
        </w:numPr>
        <w:ind w:left="1418" w:right="182"/>
        <w:jc w:val="both"/>
        <w:rPr>
          <w:rFonts w:ascii="Arial" w:hAnsi="Arial" w:cs="Arial"/>
          <w:color w:val="000000"/>
        </w:rPr>
      </w:pPr>
      <w:r w:rsidRPr="0082385F">
        <w:rPr>
          <w:rFonts w:ascii="Arial" w:hAnsi="Arial" w:cs="Arial"/>
          <w:color w:val="000000"/>
        </w:rPr>
        <w:t>Identificación y calificación de nodos físicos y lógicos.</w:t>
      </w:r>
    </w:p>
    <w:p w14:paraId="60A5B3D2" w14:textId="77777777" w:rsidR="0082385F" w:rsidRPr="0082385F" w:rsidRDefault="0082385F" w:rsidP="00A61463">
      <w:pPr>
        <w:pStyle w:val="Prrafodelista"/>
        <w:numPr>
          <w:ilvl w:val="0"/>
          <w:numId w:val="10"/>
        </w:numPr>
        <w:ind w:left="1418" w:right="182"/>
        <w:jc w:val="both"/>
        <w:rPr>
          <w:rFonts w:ascii="Arial" w:hAnsi="Arial" w:cs="Arial"/>
          <w:color w:val="000000"/>
        </w:rPr>
      </w:pPr>
      <w:r w:rsidRPr="0082385F">
        <w:rPr>
          <w:rFonts w:ascii="Arial" w:hAnsi="Arial" w:cs="Arial"/>
          <w:color w:val="000000"/>
        </w:rPr>
        <w:t>Memoria técnica de la instalación.</w:t>
      </w:r>
    </w:p>
    <w:p w14:paraId="7AA43C7F" w14:textId="77777777" w:rsidR="00D87F39" w:rsidRPr="00D87F39" w:rsidRDefault="00D87F39" w:rsidP="00D87F39">
      <w:pPr>
        <w:pStyle w:val="Prrafodelista"/>
        <w:ind w:left="993" w:right="182"/>
        <w:jc w:val="both"/>
        <w:rPr>
          <w:rFonts w:ascii="Arial" w:hAnsi="Arial" w:cs="Arial"/>
          <w:color w:val="000000"/>
        </w:rPr>
      </w:pPr>
    </w:p>
    <w:p w14:paraId="52D19613"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Los equipos médicos del “LICITANTE”, que generan los estudios, deberán contar con su equipo de cómputo correspondiente en línea empresarial en caso de ser requerido, así también software de terceros necesario para su completa funcionalidad. Estos equipos de cómputo, deben de cumplir con los requerimientos mínimos de los equipos médicos, recomendados por su fabricante, para lograr un correcto funcionamiento y aseguramiento del servicio.</w:t>
      </w:r>
    </w:p>
    <w:p w14:paraId="4D772A99" w14:textId="77777777" w:rsidR="0082385F" w:rsidRPr="0082385F" w:rsidRDefault="0082385F" w:rsidP="00D87F39">
      <w:pPr>
        <w:pStyle w:val="Prrafodelista"/>
        <w:ind w:left="993" w:right="182"/>
        <w:jc w:val="both"/>
        <w:rPr>
          <w:rFonts w:ascii="Arial" w:hAnsi="Arial" w:cs="Arial"/>
          <w:color w:val="000000"/>
        </w:rPr>
      </w:pPr>
    </w:p>
    <w:p w14:paraId="6FAA054C"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 xml:space="preserve">El “LICITANTE” adicionalmente deberá proveer los equipos de cómputo PC de línea empresarial necesarios, para los médicos que interpretarán los estudios realizados, jefatura del servicio y recepción. </w:t>
      </w:r>
    </w:p>
    <w:p w14:paraId="689A2D04" w14:textId="77777777" w:rsidR="0082385F" w:rsidRPr="0082385F" w:rsidRDefault="0082385F" w:rsidP="00D87F39">
      <w:pPr>
        <w:pStyle w:val="Prrafodelista"/>
        <w:ind w:left="993" w:right="182"/>
        <w:jc w:val="both"/>
        <w:rPr>
          <w:rFonts w:ascii="Arial" w:hAnsi="Arial" w:cs="Arial"/>
          <w:iCs/>
          <w:color w:val="000000"/>
        </w:rPr>
      </w:pPr>
    </w:p>
    <w:p w14:paraId="7DBDEEC1"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color w:val="000000"/>
        </w:rPr>
        <w:t xml:space="preserve"> </w:t>
      </w:r>
      <w:r w:rsidRPr="0082385F">
        <w:rPr>
          <w:rFonts w:ascii="Arial" w:hAnsi="Arial" w:cs="Arial"/>
          <w:iCs/>
          <w:color w:val="000000"/>
        </w:rPr>
        <w:t>Informática de “ISSSTECALI” proporcionará  un programa propio de “ISSSTECALI” en DVD con manual de instalación el cual el administrador de red del gabinete instalará en cada equipo de cómputo para  el uso de los médicos que interpreten los estudios, jefatura y recepción.</w:t>
      </w:r>
    </w:p>
    <w:p w14:paraId="7A7D6F6D" w14:textId="77777777" w:rsidR="0082385F" w:rsidRPr="0082385F" w:rsidRDefault="0082385F" w:rsidP="00D87F39">
      <w:pPr>
        <w:pStyle w:val="Prrafodelista"/>
        <w:ind w:left="993" w:right="182"/>
        <w:jc w:val="both"/>
        <w:rPr>
          <w:rFonts w:ascii="Arial" w:hAnsi="Arial" w:cs="Arial"/>
          <w:iCs/>
          <w:color w:val="000000"/>
        </w:rPr>
      </w:pPr>
    </w:p>
    <w:p w14:paraId="3928989E" w14:textId="6155F2A0"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El “LICITANTE” se compromete a mantener actualizado el software y sistemas propiedad de </w:t>
      </w:r>
      <w:r w:rsidR="00D87F39" w:rsidRPr="0082385F">
        <w:rPr>
          <w:rFonts w:ascii="Arial" w:hAnsi="Arial" w:cs="Arial"/>
          <w:iCs/>
          <w:color w:val="000000"/>
        </w:rPr>
        <w:t xml:space="preserve">ISSSTECALI, </w:t>
      </w:r>
      <w:r w:rsidRPr="0082385F">
        <w:rPr>
          <w:rFonts w:ascii="Arial" w:hAnsi="Arial" w:cs="Arial"/>
          <w:iCs/>
          <w:color w:val="000000"/>
        </w:rPr>
        <w:t xml:space="preserve">mismo que será proporcionado por el área de Informática de </w:t>
      </w:r>
      <w:r w:rsidR="00D87F39" w:rsidRPr="0082385F">
        <w:rPr>
          <w:rFonts w:ascii="Arial" w:hAnsi="Arial" w:cs="Arial"/>
          <w:iCs/>
          <w:color w:val="000000"/>
        </w:rPr>
        <w:t>ISSSTECALI.</w:t>
      </w:r>
      <w:r w:rsidRPr="0082385F">
        <w:rPr>
          <w:rFonts w:ascii="Arial" w:hAnsi="Arial" w:cs="Arial"/>
          <w:iCs/>
          <w:color w:val="000000"/>
        </w:rPr>
        <w:t xml:space="preserve"> Deberá confirmar la actividad realizada vía correo electrónico.</w:t>
      </w:r>
    </w:p>
    <w:p w14:paraId="6573AE27" w14:textId="77777777" w:rsidR="0082385F" w:rsidRPr="0082385F" w:rsidRDefault="0082385F" w:rsidP="00D87F39">
      <w:pPr>
        <w:pStyle w:val="Prrafodelista"/>
        <w:ind w:left="993" w:right="182"/>
        <w:rPr>
          <w:rFonts w:ascii="Arial" w:hAnsi="Arial" w:cs="Arial"/>
          <w:color w:val="000000"/>
        </w:rPr>
      </w:pPr>
    </w:p>
    <w:p w14:paraId="21ECF652"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Las características mínimas del  equipo de cómputo para el personal operativo que comprenden: médicos que interpretarán los estudios realizados, jefatura del servicio y recepción son:</w:t>
      </w:r>
    </w:p>
    <w:p w14:paraId="1AB26DB3" w14:textId="77777777" w:rsidR="0082385F" w:rsidRPr="0082385F" w:rsidRDefault="0082385F" w:rsidP="0082385F">
      <w:pPr>
        <w:pStyle w:val="Prrafodelista"/>
        <w:ind w:left="567" w:right="182"/>
        <w:jc w:val="both"/>
        <w:rPr>
          <w:rFonts w:ascii="Arial" w:hAnsi="Arial" w:cs="Arial"/>
          <w:iCs/>
          <w:color w:val="000000"/>
        </w:rPr>
      </w:pPr>
    </w:p>
    <w:p w14:paraId="4A27318F"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color w:val="000000"/>
        </w:rPr>
        <w:t>Marcas recomendadas en línea empresarial: HP, DELL y Lenovo</w:t>
      </w:r>
    </w:p>
    <w:p w14:paraId="5CA52A5E" w14:textId="77777777" w:rsidR="0082385F" w:rsidRPr="0082385F" w:rsidRDefault="0082385F" w:rsidP="00A61463">
      <w:pPr>
        <w:pStyle w:val="Prrafodelista"/>
        <w:numPr>
          <w:ilvl w:val="1"/>
          <w:numId w:val="7"/>
        </w:numPr>
        <w:ind w:left="1276" w:right="182"/>
        <w:jc w:val="both"/>
        <w:rPr>
          <w:rFonts w:ascii="Arial" w:hAnsi="Arial" w:cs="Arial"/>
          <w:color w:val="000000"/>
          <w:lang w:val="en-US"/>
        </w:rPr>
      </w:pPr>
      <w:r w:rsidRPr="0082385F">
        <w:rPr>
          <w:rFonts w:ascii="Arial" w:hAnsi="Arial" w:cs="Arial"/>
          <w:color w:val="000000"/>
          <w:lang w:val="en-US"/>
        </w:rPr>
        <w:t>Procesador Intel i5 7th Generation.</w:t>
      </w:r>
    </w:p>
    <w:p w14:paraId="475735CF"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Disco duro de 500 Gb 7200 RPM</w:t>
      </w:r>
    </w:p>
    <w:p w14:paraId="77B821FC"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8 Gb de ram</w:t>
      </w:r>
    </w:p>
    <w:p w14:paraId="6DFCADF1"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Unidad de lectora/grabadora de discos ópticos DVD.</w:t>
      </w:r>
    </w:p>
    <w:p w14:paraId="11A9D7E3"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6 puertos usb</w:t>
      </w:r>
    </w:p>
    <w:p w14:paraId="3BCBD125"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Tarjeta de red de 1000Mb</w:t>
      </w:r>
    </w:p>
    <w:p w14:paraId="15233C54"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Sistema operativo Microsoft windows 8.1, 10  64 bits, en versiones Professional o Enterprise.</w:t>
      </w:r>
    </w:p>
    <w:p w14:paraId="03CE2BB9"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Tarjeta de Video Dual o TWIN VIEW con 4GB Ram.</w:t>
      </w:r>
    </w:p>
    <w:p w14:paraId="17701D72"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Monitor LED 22” para captura de interpretación. Misma Marca.</w:t>
      </w:r>
    </w:p>
    <w:p w14:paraId="43264B99"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lastRenderedPageBreak/>
        <w:t xml:space="preserve">Monitor LED 24” de grado médico para visualización de </w:t>
      </w:r>
      <w:proofErr w:type="gramStart"/>
      <w:r w:rsidRPr="0082385F">
        <w:rPr>
          <w:rFonts w:ascii="Arial" w:hAnsi="Arial" w:cs="Arial"/>
          <w:iCs/>
          <w:color w:val="000000"/>
        </w:rPr>
        <w:t>imágenes .</w:t>
      </w:r>
      <w:proofErr w:type="gramEnd"/>
      <w:r w:rsidRPr="0082385F">
        <w:rPr>
          <w:rFonts w:ascii="Arial" w:hAnsi="Arial" w:cs="Arial"/>
          <w:iCs/>
          <w:color w:val="000000"/>
        </w:rPr>
        <w:t xml:space="preserve"> Marcas recomendadas: Phillips, Barco, Dell, HP </w:t>
      </w:r>
      <w:proofErr w:type="gramStart"/>
      <w:r w:rsidRPr="0082385F">
        <w:rPr>
          <w:rFonts w:ascii="Arial" w:hAnsi="Arial" w:cs="Arial"/>
          <w:iCs/>
          <w:color w:val="000000"/>
        </w:rPr>
        <w:t>( Solo</w:t>
      </w:r>
      <w:proofErr w:type="gramEnd"/>
      <w:r w:rsidRPr="0082385F">
        <w:rPr>
          <w:rFonts w:ascii="Arial" w:hAnsi="Arial" w:cs="Arial"/>
          <w:iCs/>
          <w:color w:val="000000"/>
        </w:rPr>
        <w:t xml:space="preserve"> equipo de Interpretación).</w:t>
      </w:r>
    </w:p>
    <w:p w14:paraId="2F2EF45D"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Antivirus con licencia, marca recomendada: Symantec.</w:t>
      </w:r>
    </w:p>
    <w:p w14:paraId="37616E13" w14:textId="77777777" w:rsidR="0082385F" w:rsidRPr="0082385F" w:rsidRDefault="0082385F" w:rsidP="00A61463">
      <w:pPr>
        <w:pStyle w:val="Prrafodelista"/>
        <w:numPr>
          <w:ilvl w:val="1"/>
          <w:numId w:val="7"/>
        </w:numPr>
        <w:ind w:left="1276" w:right="182"/>
        <w:jc w:val="both"/>
        <w:rPr>
          <w:rFonts w:ascii="Arial" w:hAnsi="Arial" w:cs="Arial"/>
          <w:color w:val="000000"/>
        </w:rPr>
      </w:pPr>
      <w:r w:rsidRPr="0082385F">
        <w:rPr>
          <w:rFonts w:ascii="Arial" w:hAnsi="Arial" w:cs="Arial"/>
          <w:iCs/>
          <w:color w:val="000000"/>
        </w:rPr>
        <w:t>Microsoft Office 2016 en español con licencia.</w:t>
      </w:r>
    </w:p>
    <w:p w14:paraId="2FC8A406" w14:textId="77777777" w:rsidR="0082385F" w:rsidRPr="0082385F" w:rsidRDefault="0082385F" w:rsidP="0082385F">
      <w:pPr>
        <w:pStyle w:val="Prrafodelista"/>
        <w:ind w:left="567" w:right="182"/>
        <w:jc w:val="both"/>
        <w:rPr>
          <w:rFonts w:ascii="Arial" w:hAnsi="Arial" w:cs="Arial"/>
          <w:color w:val="000000"/>
        </w:rPr>
      </w:pPr>
    </w:p>
    <w:p w14:paraId="3F493AD8"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Las características anteriores serán mínimas para todo el personal operativo, siempre y cuando su función lo requieran, por ejemplo los requerimientos del software de visualización</w:t>
      </w:r>
    </w:p>
    <w:p w14:paraId="776340F0" w14:textId="77777777" w:rsidR="0082385F" w:rsidRPr="0082385F" w:rsidRDefault="0082385F" w:rsidP="00D87F39">
      <w:pPr>
        <w:pStyle w:val="Prrafodelista"/>
        <w:ind w:left="993" w:right="182"/>
        <w:jc w:val="both"/>
        <w:rPr>
          <w:rFonts w:ascii="Arial" w:hAnsi="Arial" w:cs="Arial"/>
          <w:iCs/>
          <w:color w:val="000000"/>
        </w:rPr>
      </w:pPr>
    </w:p>
    <w:p w14:paraId="35BF3A8A"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Las características mínimas del  equipo servidor destinado para FIREWALL  son:</w:t>
      </w:r>
    </w:p>
    <w:p w14:paraId="043583A6"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Marca DELL, HP, IBM, LENOVO.</w:t>
      </w:r>
    </w:p>
    <w:p w14:paraId="14081DAC"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Capacidad de instalar Windows 2016 y Windows 2019, incluir licencia sistema operativo Windows 2016.</w:t>
      </w:r>
    </w:p>
    <w:p w14:paraId="166702F7"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1 Procesador XEON HEXA CORE.</w:t>
      </w:r>
    </w:p>
    <w:p w14:paraId="08E9690B"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16 GB de Memoria RAM.</w:t>
      </w:r>
    </w:p>
    <w:p w14:paraId="7D6F7E05"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2 Discos Duros de 200 GB en arreglo Raid 1 mediante controladora</w:t>
      </w:r>
      <w:proofErr w:type="gramStart"/>
      <w:r w:rsidRPr="0082385F">
        <w:rPr>
          <w:rFonts w:ascii="Arial" w:hAnsi="Arial" w:cs="Arial"/>
        </w:rPr>
        <w:t>..</w:t>
      </w:r>
      <w:proofErr w:type="gramEnd"/>
    </w:p>
    <w:p w14:paraId="39427A68"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Lector Óptico CD/DVD.</w:t>
      </w:r>
    </w:p>
    <w:p w14:paraId="465EB389"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6 Puertos USB por lo menos 1 Frontal.</w:t>
      </w:r>
    </w:p>
    <w:p w14:paraId="3A1A5ABF"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2 Puerto Ethernet 100/1000 Base-T Comunicación.</w:t>
      </w:r>
    </w:p>
    <w:p w14:paraId="20183245"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1 Puerto Ethernet para Administración mediante Hardware con Licencia de Escritorio remoto y control de poder/alimentación de Servidor.</w:t>
      </w:r>
    </w:p>
    <w:p w14:paraId="5B4D5596"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Puerto de Video.</w:t>
      </w:r>
    </w:p>
    <w:p w14:paraId="40D93123"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Servidor Montable en Rack como máximo de 2 U de Rack, con todo lo necesario para ser montado en rack de 4 torres.</w:t>
      </w:r>
    </w:p>
    <w:p w14:paraId="673ED6CA"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 xml:space="preserve">Alimentación 100 a 240 VCA </w:t>
      </w:r>
      <w:proofErr w:type="gramStart"/>
      <w:r w:rsidRPr="0082385F">
        <w:rPr>
          <w:rFonts w:ascii="Arial" w:hAnsi="Arial" w:cs="Arial"/>
        </w:rPr>
        <w:t>( 50</w:t>
      </w:r>
      <w:proofErr w:type="gramEnd"/>
      <w:r w:rsidRPr="0082385F">
        <w:rPr>
          <w:rFonts w:ascii="Arial" w:hAnsi="Arial" w:cs="Arial"/>
        </w:rPr>
        <w:t xml:space="preserve"> a 60 Hz), con cables eléctricos NEMA de 5-15P a C13.</w:t>
      </w:r>
    </w:p>
    <w:p w14:paraId="70C303BB"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2 Fuentes  de poder redundantes.</w:t>
      </w:r>
    </w:p>
    <w:p w14:paraId="047322E9"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Abanicos Redundantes.</w:t>
      </w:r>
    </w:p>
    <w:p w14:paraId="500EEF6E"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Indicadores de estado de servidor.</w:t>
      </w:r>
    </w:p>
    <w:p w14:paraId="68041DEF" w14:textId="77777777" w:rsidR="0082385F" w:rsidRPr="0082385F" w:rsidRDefault="0082385F" w:rsidP="00A61463">
      <w:pPr>
        <w:pStyle w:val="Prrafodelista"/>
        <w:numPr>
          <w:ilvl w:val="1"/>
          <w:numId w:val="9"/>
        </w:numPr>
        <w:spacing w:after="0" w:line="240" w:lineRule="auto"/>
        <w:ind w:left="1276" w:right="182"/>
        <w:contextualSpacing w:val="0"/>
        <w:jc w:val="both"/>
        <w:rPr>
          <w:rFonts w:ascii="Arial" w:hAnsi="Arial" w:cs="Arial"/>
        </w:rPr>
      </w:pPr>
      <w:r w:rsidRPr="0082385F">
        <w:rPr>
          <w:rFonts w:ascii="Arial" w:hAnsi="Arial" w:cs="Arial"/>
        </w:rPr>
        <w:t>Incluir media de Instalación de controladores del fabricante.</w:t>
      </w:r>
    </w:p>
    <w:p w14:paraId="00FD44E7" w14:textId="77777777" w:rsidR="0082385F" w:rsidRPr="0082385F" w:rsidRDefault="0082385F" w:rsidP="0082385F">
      <w:pPr>
        <w:pStyle w:val="Prrafodelista"/>
        <w:ind w:left="567" w:right="182"/>
        <w:jc w:val="both"/>
        <w:rPr>
          <w:rFonts w:ascii="Arial" w:hAnsi="Arial" w:cs="Arial"/>
          <w:iCs/>
          <w:color w:val="000000"/>
        </w:rPr>
      </w:pPr>
    </w:p>
    <w:p w14:paraId="0F48F4B0"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color w:val="000000"/>
        </w:rPr>
        <w:t xml:space="preserve">Los equipos mencionados deberán ser DE MEDIO USO (nuevos) y contar con garantía vigente durante el periodo que comprenda el contrato del servicio. </w:t>
      </w:r>
    </w:p>
    <w:p w14:paraId="7CDFC233" w14:textId="77777777" w:rsidR="0082385F" w:rsidRPr="0082385F" w:rsidRDefault="0082385F" w:rsidP="00D87F39">
      <w:pPr>
        <w:pStyle w:val="Prrafodelista"/>
        <w:ind w:left="993" w:right="182"/>
        <w:jc w:val="both"/>
        <w:rPr>
          <w:rFonts w:ascii="Arial" w:hAnsi="Arial" w:cs="Arial"/>
          <w:iCs/>
          <w:color w:val="000000"/>
        </w:rPr>
      </w:pPr>
    </w:p>
    <w:p w14:paraId="2F2A280F" w14:textId="77777777" w:rsidR="0082385F" w:rsidRPr="00D87F39"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color w:val="000000"/>
        </w:rPr>
        <w:t>En caso de incidencia de falla de equipo de cómputo, que impida el funcionamiento del equipo médico o servicio, el “LICITANTE”, deberá restaurar el servicio, con un equipo temporal de características similares, en un tiempo no mayor de 24 Hrs.</w:t>
      </w:r>
    </w:p>
    <w:p w14:paraId="3949DB69" w14:textId="77777777" w:rsidR="00D87F39" w:rsidRPr="0082385F" w:rsidRDefault="00D87F39" w:rsidP="00D87F39">
      <w:pPr>
        <w:pStyle w:val="Prrafodelista"/>
        <w:ind w:left="993" w:right="182"/>
        <w:jc w:val="both"/>
        <w:rPr>
          <w:rFonts w:ascii="Arial" w:hAnsi="Arial" w:cs="Arial"/>
          <w:iCs/>
          <w:color w:val="000000"/>
        </w:rPr>
      </w:pPr>
    </w:p>
    <w:p w14:paraId="7F4F9D8A" w14:textId="77777777" w:rsidR="0082385F" w:rsidRPr="00D87F39"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color w:val="000000"/>
        </w:rPr>
        <w:t xml:space="preserve">Las licencias de software utilizadas para el servicio deberán ser provistas por el “LICITANTE”, a excepción del equipo servidor FIREWALL. </w:t>
      </w:r>
    </w:p>
    <w:p w14:paraId="61732B93" w14:textId="77777777" w:rsidR="00D87F39" w:rsidRPr="0082385F" w:rsidRDefault="00D87F39" w:rsidP="00D87F39">
      <w:pPr>
        <w:pStyle w:val="Prrafodelista"/>
        <w:ind w:left="993" w:right="182"/>
        <w:jc w:val="both"/>
        <w:rPr>
          <w:rFonts w:ascii="Arial" w:hAnsi="Arial" w:cs="Arial"/>
          <w:iCs/>
          <w:color w:val="000000"/>
        </w:rPr>
      </w:pPr>
    </w:p>
    <w:p w14:paraId="2C5BAC06" w14:textId="343F42BD" w:rsid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 xml:space="preserve">El segmento de red que se manejará en la red local será la: </w:t>
      </w:r>
      <w:r w:rsidR="00D87F39" w:rsidRPr="0082385F">
        <w:rPr>
          <w:rFonts w:ascii="Arial" w:hAnsi="Arial" w:cs="Arial"/>
          <w:iCs/>
          <w:color w:val="000000"/>
        </w:rPr>
        <w:t>192.168.Y.X,</w:t>
      </w:r>
      <w:r w:rsidRPr="0082385F">
        <w:rPr>
          <w:rFonts w:ascii="Arial" w:hAnsi="Arial" w:cs="Arial"/>
          <w:iCs/>
          <w:color w:val="000000"/>
        </w:rPr>
        <w:t xml:space="preserve"> siendo x los números del 1 al 254 el ip 5 y 6 queda reservado para “ISSSTECALI”. “Y” el segmento correspondiente a cada unidad conforme indicado por informática de “ISSSTECALI”.</w:t>
      </w:r>
    </w:p>
    <w:p w14:paraId="1A5B9DD7" w14:textId="77777777" w:rsidR="00D87F39" w:rsidRPr="0082385F" w:rsidRDefault="00D87F39" w:rsidP="00D87F39">
      <w:pPr>
        <w:pStyle w:val="Prrafodelista"/>
        <w:ind w:left="993" w:right="182"/>
        <w:jc w:val="both"/>
        <w:rPr>
          <w:rFonts w:ascii="Arial" w:hAnsi="Arial" w:cs="Arial"/>
          <w:iCs/>
          <w:color w:val="000000"/>
        </w:rPr>
      </w:pPr>
    </w:p>
    <w:p w14:paraId="53E32371" w14:textId="77777777" w:rsid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De contar con servicio dhcp, el rango dinámico debe de ser del 100 al 250, estático del 1 al 99 y del 251 al 254 en su red local.</w:t>
      </w:r>
    </w:p>
    <w:p w14:paraId="79F013B0" w14:textId="77777777" w:rsidR="00D87F39" w:rsidRPr="0082385F" w:rsidRDefault="00D87F39" w:rsidP="00D87F39">
      <w:pPr>
        <w:pStyle w:val="Prrafodelista"/>
        <w:ind w:left="993" w:right="182"/>
        <w:jc w:val="both"/>
        <w:rPr>
          <w:rFonts w:ascii="Arial" w:hAnsi="Arial" w:cs="Arial"/>
          <w:iCs/>
          <w:color w:val="000000"/>
        </w:rPr>
      </w:pPr>
    </w:p>
    <w:p w14:paraId="4BD387E8" w14:textId="77777777" w:rsid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lastRenderedPageBreak/>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 de entregar las imágenes digitalizadas en formato Dicom 3.0 de los estudios que realice a los pacientes del instituto tanto dentro y fuera de la institución, en la estación receptora que la institución designe. Las imágenes que se generen fuera de  las instalaciones del instituto, deberán entregarse grabadas en un DVD indicando los datos del paciente en la caratula del DVD. En caso de ser requerido se deberá entregar la placa en una impresión en laser seco de película.</w:t>
      </w:r>
    </w:p>
    <w:p w14:paraId="0A304EA3" w14:textId="77777777" w:rsidR="00D87F39" w:rsidRPr="0082385F" w:rsidRDefault="00D87F39" w:rsidP="00D87F39">
      <w:pPr>
        <w:pStyle w:val="Prrafodelista"/>
        <w:ind w:left="993" w:right="182"/>
        <w:jc w:val="both"/>
        <w:rPr>
          <w:rFonts w:ascii="Arial" w:hAnsi="Arial" w:cs="Arial"/>
          <w:iCs/>
          <w:color w:val="000000"/>
        </w:rPr>
      </w:pPr>
    </w:p>
    <w:p w14:paraId="0D11B1AA" w14:textId="77777777" w:rsid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 xml:space="preserve">En caso de presentar imágenes no compatibles y sea necesidad del instituto integrarlas al expediente electrónico, será necesario que el </w:t>
      </w:r>
      <w:r w:rsidRPr="0082385F">
        <w:rPr>
          <w:rFonts w:ascii="Arial" w:hAnsi="Arial" w:cs="Arial"/>
        </w:rPr>
        <w:t>“</w:t>
      </w:r>
      <w:r w:rsidRPr="0082385F">
        <w:rPr>
          <w:rFonts w:ascii="Arial" w:hAnsi="Arial" w:cs="Arial"/>
          <w:iCs/>
          <w:color w:val="000000"/>
        </w:rPr>
        <w:t>LICITANTE”, cubra el Software Developmet Kit (SDK) que será definido por personal de informática de ISSSTECALI en el momento de su evaluación y durante el proceso de su implementación el LICITANTE deberá cubrir el servicio con formatos que trabajan sistema PACS actualmente ISSSTECALI.</w:t>
      </w:r>
    </w:p>
    <w:p w14:paraId="7A4574E4" w14:textId="77777777" w:rsidR="00D87F39" w:rsidRPr="0082385F" w:rsidRDefault="00D87F39" w:rsidP="00D87F39">
      <w:pPr>
        <w:pStyle w:val="Prrafodelista"/>
        <w:ind w:left="993" w:right="182"/>
        <w:jc w:val="both"/>
        <w:rPr>
          <w:rFonts w:ascii="Arial" w:hAnsi="Arial" w:cs="Arial"/>
          <w:iCs/>
          <w:color w:val="000000"/>
        </w:rPr>
      </w:pPr>
    </w:p>
    <w:p w14:paraId="7AD98D30" w14:textId="77777777" w:rsidR="0082385F" w:rsidRPr="0082385F" w:rsidRDefault="0082385F" w:rsidP="00A61463">
      <w:pPr>
        <w:pStyle w:val="Prrafodelista"/>
        <w:numPr>
          <w:ilvl w:val="0"/>
          <w:numId w:val="9"/>
        </w:numPr>
        <w:ind w:left="993" w:right="182"/>
        <w:jc w:val="both"/>
        <w:rPr>
          <w:rFonts w:ascii="Arial" w:hAnsi="Arial" w:cs="Arial"/>
          <w:iCs/>
          <w:color w:val="000000"/>
        </w:rPr>
      </w:pPr>
      <w:r w:rsidRPr="0082385F">
        <w:rPr>
          <w:rFonts w:ascii="Arial" w:hAnsi="Arial" w:cs="Arial"/>
          <w:iCs/>
          <w:color w:val="000000"/>
        </w:rPr>
        <w:t>Cada estudio en DVD debe de contar con la siguiente información rotulada</w:t>
      </w:r>
    </w:p>
    <w:p w14:paraId="070A60C1" w14:textId="77777777" w:rsidR="0082385F" w:rsidRPr="0082385F" w:rsidRDefault="0082385F" w:rsidP="00A61463">
      <w:pPr>
        <w:pStyle w:val="Prrafodelista"/>
        <w:numPr>
          <w:ilvl w:val="1"/>
          <w:numId w:val="8"/>
        </w:numPr>
        <w:ind w:left="1560" w:right="182"/>
        <w:jc w:val="both"/>
        <w:rPr>
          <w:rFonts w:ascii="Arial" w:hAnsi="Arial" w:cs="Arial"/>
          <w:color w:val="000000"/>
        </w:rPr>
      </w:pPr>
      <w:r w:rsidRPr="0082385F">
        <w:rPr>
          <w:rFonts w:ascii="Arial" w:hAnsi="Arial" w:cs="Arial"/>
          <w:iCs/>
          <w:color w:val="000000"/>
        </w:rPr>
        <w:t>afiliación completa del paciente.</w:t>
      </w:r>
    </w:p>
    <w:p w14:paraId="342E7866" w14:textId="77777777" w:rsidR="0082385F" w:rsidRPr="00D87F39" w:rsidRDefault="0082385F" w:rsidP="00A61463">
      <w:pPr>
        <w:pStyle w:val="Prrafodelista"/>
        <w:numPr>
          <w:ilvl w:val="1"/>
          <w:numId w:val="8"/>
        </w:numPr>
        <w:ind w:left="1560" w:right="182"/>
        <w:jc w:val="both"/>
        <w:rPr>
          <w:rFonts w:ascii="Arial" w:hAnsi="Arial" w:cs="Arial"/>
          <w:color w:val="000000"/>
        </w:rPr>
      </w:pPr>
      <w:r w:rsidRPr="0082385F">
        <w:rPr>
          <w:rFonts w:ascii="Arial" w:hAnsi="Arial" w:cs="Arial"/>
          <w:iCs/>
          <w:color w:val="000000"/>
        </w:rPr>
        <w:t>nombre completo del paciente.</w:t>
      </w:r>
    </w:p>
    <w:p w14:paraId="55A23913" w14:textId="77777777" w:rsidR="00D87F39" w:rsidRPr="0082385F" w:rsidRDefault="00D87F39" w:rsidP="00D87F39">
      <w:pPr>
        <w:pStyle w:val="Prrafodelista"/>
        <w:ind w:left="1276" w:right="182"/>
        <w:jc w:val="both"/>
        <w:rPr>
          <w:rFonts w:ascii="Arial" w:hAnsi="Arial" w:cs="Arial"/>
          <w:color w:val="000000"/>
        </w:rPr>
      </w:pPr>
    </w:p>
    <w:p w14:paraId="75CDA1F1"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 las instalaciones y configuraciones necesarias en los equipos que enviaran las imágenes Dicom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6CCA7FED" w14:textId="77777777" w:rsidR="0082385F" w:rsidRPr="0082385F" w:rsidRDefault="0082385F" w:rsidP="00D87F39">
      <w:pPr>
        <w:pStyle w:val="Prrafodelista"/>
        <w:ind w:left="993" w:right="182"/>
        <w:jc w:val="both"/>
        <w:rPr>
          <w:rFonts w:ascii="Arial" w:hAnsi="Arial" w:cs="Arial"/>
          <w:color w:val="000000"/>
        </w:rPr>
      </w:pPr>
      <w:r w:rsidRPr="0082385F">
        <w:rPr>
          <w:rFonts w:ascii="Arial" w:hAnsi="Arial" w:cs="Arial"/>
          <w:iCs/>
          <w:color w:val="000000"/>
        </w:rPr>
        <w:t>  </w:t>
      </w:r>
    </w:p>
    <w:p w14:paraId="2F9A9E29" w14:textId="77777777" w:rsidR="0082385F" w:rsidRPr="00D87F39"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“EL LICITANTE” identificará los estudios con el campo de “patient id”, el cual debe de ser únicamente un número entero, el cual corresponda a la afiliación del paciente que se le realice el estudio.  en caso de que este campo no contenga un número valido de afiliación no se recibirá por el servidor pacs de la unidad.</w:t>
      </w:r>
    </w:p>
    <w:p w14:paraId="4B747D9F" w14:textId="77777777" w:rsidR="00D87F39" w:rsidRPr="0082385F" w:rsidRDefault="00D87F39" w:rsidP="00D87F39">
      <w:pPr>
        <w:pStyle w:val="Prrafodelista"/>
        <w:ind w:left="993" w:right="182"/>
        <w:jc w:val="both"/>
        <w:rPr>
          <w:rFonts w:ascii="Arial" w:hAnsi="Arial" w:cs="Arial"/>
          <w:color w:val="000000"/>
        </w:rPr>
      </w:pPr>
    </w:p>
    <w:p w14:paraId="59B2567F" w14:textId="77777777" w:rsidR="0082385F" w:rsidRPr="00D87F39"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“EL LICITANTE” Deberá contar con el software necesario para realizar cambios a estudios así como los campos de “patient id”.</w:t>
      </w:r>
    </w:p>
    <w:p w14:paraId="4F040FEE" w14:textId="77777777" w:rsidR="00D87F39" w:rsidRPr="0082385F" w:rsidRDefault="00D87F39" w:rsidP="00D87F39">
      <w:pPr>
        <w:pStyle w:val="Prrafodelista"/>
        <w:ind w:left="993" w:right="182"/>
        <w:jc w:val="both"/>
        <w:rPr>
          <w:rFonts w:ascii="Arial" w:hAnsi="Arial" w:cs="Arial"/>
          <w:color w:val="000000"/>
        </w:rPr>
      </w:pPr>
    </w:p>
    <w:p w14:paraId="29AD2A8B"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Informática de “ISSSTECALI” entregará la configuración para la comunicación al pacs de “ISSSTECALI”. </w:t>
      </w:r>
    </w:p>
    <w:p w14:paraId="7345D941" w14:textId="77777777" w:rsidR="0082385F" w:rsidRPr="0082385F" w:rsidRDefault="0082385F" w:rsidP="00D87F39">
      <w:pPr>
        <w:pStyle w:val="Prrafodelista"/>
        <w:ind w:left="993" w:right="182"/>
        <w:jc w:val="both"/>
        <w:rPr>
          <w:rFonts w:ascii="Arial" w:hAnsi="Arial" w:cs="Arial"/>
          <w:color w:val="000000"/>
        </w:rPr>
      </w:pPr>
      <w:r w:rsidRPr="0082385F">
        <w:rPr>
          <w:rFonts w:ascii="Arial" w:hAnsi="Arial" w:cs="Arial"/>
          <w:iCs/>
          <w:color w:val="000000"/>
        </w:rPr>
        <w:t> </w:t>
      </w:r>
    </w:p>
    <w:p w14:paraId="59AC8CBF"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Todos los estudios generados deben de poder ser respaldados a discos ópticos DVD en protocolo Dicom con el fin de: </w:t>
      </w:r>
    </w:p>
    <w:p w14:paraId="4BA05839" w14:textId="77777777" w:rsidR="0082385F" w:rsidRPr="0082385F" w:rsidRDefault="0082385F" w:rsidP="0082385F">
      <w:pPr>
        <w:pStyle w:val="Prrafodelista"/>
        <w:ind w:left="567" w:right="182"/>
        <w:jc w:val="both"/>
        <w:rPr>
          <w:rFonts w:ascii="Arial" w:hAnsi="Arial" w:cs="Arial"/>
          <w:iCs/>
          <w:color w:val="000000"/>
        </w:rPr>
      </w:pPr>
    </w:p>
    <w:p w14:paraId="61655E91" w14:textId="77777777" w:rsidR="0082385F" w:rsidRPr="0082385F" w:rsidRDefault="0082385F" w:rsidP="00A61463">
      <w:pPr>
        <w:pStyle w:val="Prrafodelista"/>
        <w:numPr>
          <w:ilvl w:val="0"/>
          <w:numId w:val="11"/>
        </w:numPr>
        <w:ind w:left="1418" w:right="182"/>
        <w:jc w:val="both"/>
        <w:rPr>
          <w:rFonts w:ascii="Arial" w:hAnsi="Arial" w:cs="Arial"/>
          <w:color w:val="000000"/>
        </w:rPr>
      </w:pPr>
      <w:r w:rsidRPr="0082385F">
        <w:rPr>
          <w:rFonts w:ascii="Arial" w:hAnsi="Arial" w:cs="Arial"/>
          <w:iCs/>
          <w:color w:val="000000"/>
        </w:rPr>
        <w:t>Poder transportar los estudios a otras unidades para su almacenamiento e integración al expediente electrónico.</w:t>
      </w:r>
    </w:p>
    <w:p w14:paraId="08E9D50B" w14:textId="77777777" w:rsidR="0082385F" w:rsidRPr="0082385F" w:rsidRDefault="0082385F" w:rsidP="00A61463">
      <w:pPr>
        <w:pStyle w:val="Prrafodelista"/>
        <w:numPr>
          <w:ilvl w:val="0"/>
          <w:numId w:val="11"/>
        </w:numPr>
        <w:ind w:left="1418" w:right="182"/>
        <w:jc w:val="both"/>
        <w:rPr>
          <w:rFonts w:ascii="Arial" w:hAnsi="Arial" w:cs="Arial"/>
          <w:color w:val="000000"/>
        </w:rPr>
      </w:pPr>
      <w:r w:rsidRPr="0082385F">
        <w:rPr>
          <w:rFonts w:ascii="Arial" w:hAnsi="Arial" w:cs="Arial"/>
          <w:iCs/>
          <w:color w:val="000000"/>
        </w:rPr>
        <w:t xml:space="preserve">Como medida de contingencia  en caso de fallas del servicio, equipos de cómputo o equipos médicos. </w:t>
      </w:r>
    </w:p>
    <w:p w14:paraId="0D9EBDD9" w14:textId="77777777" w:rsidR="0082385F" w:rsidRPr="0082385F" w:rsidRDefault="0082385F" w:rsidP="0082385F">
      <w:pPr>
        <w:pStyle w:val="Prrafodelista"/>
        <w:ind w:left="567" w:right="182"/>
        <w:jc w:val="both"/>
        <w:rPr>
          <w:rFonts w:ascii="Arial" w:hAnsi="Arial" w:cs="Arial"/>
          <w:iCs/>
          <w:color w:val="000000"/>
        </w:rPr>
      </w:pPr>
    </w:p>
    <w:p w14:paraId="1DE5DFD0"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color w:val="000000"/>
        </w:rPr>
        <w:lastRenderedPageBreak/>
        <w:t>“EL LICITANTE” suministrará unidades externas lectoras de DVD con interface USB 2.0 a las áreas designadas de almacenamiento de estudios DICOM en DVD por las unidades.</w:t>
      </w:r>
    </w:p>
    <w:p w14:paraId="16C7E7F6"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Los DVD deberán ser entregados en la misma unidad por el personal de operación del servicio.</w:t>
      </w:r>
    </w:p>
    <w:p w14:paraId="0E1A8117"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Los discos ópticos DVD deberán ser proporcionados por el “LICITANTE” y contar con existencia en cada unidad de atención para cubrir una semana de contingencia o envíos de estudios a otras unidades.</w:t>
      </w:r>
    </w:p>
    <w:p w14:paraId="29D71617" w14:textId="77777777" w:rsidR="0082385F" w:rsidRPr="0082385F" w:rsidRDefault="0082385F" w:rsidP="00D87F39">
      <w:pPr>
        <w:pStyle w:val="Prrafodelista"/>
        <w:ind w:left="993" w:right="182"/>
        <w:jc w:val="both"/>
        <w:rPr>
          <w:rFonts w:ascii="Arial" w:hAnsi="Arial" w:cs="Arial"/>
          <w:color w:val="000000"/>
        </w:rPr>
      </w:pPr>
    </w:p>
    <w:p w14:paraId="3B7735D1"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“EL LICITANTE” Debe de contar con un equipo, con la capacidad de almacenamiento histórico mínimo de un año de antigüedad de todos los estudios realizados, mismos que deberán ser respaldados en este equipo.</w:t>
      </w:r>
    </w:p>
    <w:p w14:paraId="67585503" w14:textId="77777777" w:rsidR="0082385F" w:rsidRPr="0082385F" w:rsidRDefault="0082385F" w:rsidP="00D87F39">
      <w:pPr>
        <w:pStyle w:val="Prrafodelista"/>
        <w:ind w:left="993" w:right="182"/>
        <w:jc w:val="both"/>
        <w:rPr>
          <w:rFonts w:ascii="Arial" w:hAnsi="Arial" w:cs="Arial"/>
          <w:color w:val="000000"/>
        </w:rPr>
      </w:pPr>
      <w:r w:rsidRPr="0082385F">
        <w:rPr>
          <w:rFonts w:ascii="Arial" w:hAnsi="Arial" w:cs="Arial"/>
          <w:iCs/>
          <w:color w:val="000000"/>
        </w:rPr>
        <w:t> </w:t>
      </w:r>
    </w:p>
    <w:p w14:paraId="42C235DF" w14:textId="77777777" w:rsidR="0082385F" w:rsidRPr="0082385F" w:rsidRDefault="0082385F" w:rsidP="00A61463">
      <w:pPr>
        <w:pStyle w:val="Prrafodelista"/>
        <w:numPr>
          <w:ilvl w:val="0"/>
          <w:numId w:val="9"/>
        </w:numPr>
        <w:spacing w:after="0" w:line="240" w:lineRule="auto"/>
        <w:ind w:left="993" w:right="182"/>
        <w:contextualSpacing w:val="0"/>
        <w:jc w:val="both"/>
        <w:rPr>
          <w:rFonts w:ascii="Arial" w:hAnsi="Arial" w:cs="Arial"/>
          <w:color w:val="000000"/>
        </w:rPr>
      </w:pPr>
      <w:r w:rsidRPr="0082385F">
        <w:rPr>
          <w:rFonts w:ascii="Arial" w:hAnsi="Arial" w:cs="Arial"/>
          <w:iCs/>
          <w:color w:val="000000"/>
        </w:rPr>
        <w:t>“EL LICITANTE” debe de asignar un correo electrónico, a través del cual enviará a “ISSSTECALI”: las solicitudes de bajas de validaciones, borrado de validaciones, cancelación de estudios.  Así como cualquier solicitud o procedimiento que sea requerida por ambas partes, para</w:t>
      </w:r>
      <w:r w:rsidRPr="0082385F">
        <w:rPr>
          <w:rFonts w:ascii="Arial" w:hAnsi="Arial" w:cs="Arial"/>
          <w:color w:val="000000"/>
        </w:rPr>
        <w:t xml:space="preserve"> que los estudios de los pacientes cuenten con sus correspondientes interpretaciones.</w:t>
      </w:r>
    </w:p>
    <w:p w14:paraId="2F99876D" w14:textId="77777777" w:rsidR="0082385F" w:rsidRPr="0082385F" w:rsidRDefault="0082385F" w:rsidP="00D87F39">
      <w:pPr>
        <w:pStyle w:val="Prrafodelista"/>
        <w:ind w:left="993" w:right="182"/>
        <w:jc w:val="both"/>
        <w:rPr>
          <w:rFonts w:ascii="Arial" w:hAnsi="Arial" w:cs="Arial"/>
          <w:color w:val="000000"/>
        </w:rPr>
      </w:pPr>
    </w:p>
    <w:p w14:paraId="2FED2B27"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Las incidencias de fallas en la entrega de estudios, se apegarán al procedimiento de contingencia, detallado a continuación:</w:t>
      </w:r>
    </w:p>
    <w:p w14:paraId="389D46BE" w14:textId="77777777" w:rsidR="0082385F" w:rsidRPr="0082385F" w:rsidRDefault="0082385F" w:rsidP="00A61463">
      <w:pPr>
        <w:pStyle w:val="Prrafodelista"/>
        <w:numPr>
          <w:ilvl w:val="1"/>
          <w:numId w:val="13"/>
        </w:numPr>
        <w:spacing w:after="0" w:line="240" w:lineRule="auto"/>
        <w:ind w:left="1418" w:right="182"/>
        <w:contextualSpacing w:val="0"/>
        <w:jc w:val="both"/>
        <w:rPr>
          <w:rFonts w:ascii="Arial" w:hAnsi="Arial" w:cs="Arial"/>
        </w:rPr>
      </w:pPr>
      <w:r w:rsidRPr="0082385F">
        <w:rPr>
          <w:rFonts w:ascii="Arial" w:hAnsi="Arial" w:cs="Arial"/>
        </w:rPr>
        <w:t>Se inicia el plan de contingencia de grabado de estudios en DVD e impresión de interpretación, para que estos sean ingresados al expediente.</w:t>
      </w:r>
    </w:p>
    <w:p w14:paraId="04AFBD1F" w14:textId="77777777" w:rsidR="0082385F" w:rsidRPr="0082385F" w:rsidRDefault="0082385F" w:rsidP="00A61463">
      <w:pPr>
        <w:pStyle w:val="Prrafodelista"/>
        <w:numPr>
          <w:ilvl w:val="1"/>
          <w:numId w:val="13"/>
        </w:numPr>
        <w:spacing w:after="0" w:line="240" w:lineRule="auto"/>
        <w:ind w:left="1418" w:right="182"/>
        <w:contextualSpacing w:val="0"/>
        <w:jc w:val="both"/>
        <w:rPr>
          <w:rFonts w:ascii="Arial" w:hAnsi="Arial" w:cs="Arial"/>
        </w:rPr>
      </w:pPr>
      <w:r w:rsidRPr="0082385F">
        <w:rPr>
          <w:rFonts w:ascii="Arial" w:hAnsi="Arial" w:cs="Arial"/>
        </w:rPr>
        <w:t>El personal en operación, reportará al personal de informática del LICITANTE, para su atención, revisión de funcionamiento básico de software y hardware.</w:t>
      </w:r>
    </w:p>
    <w:p w14:paraId="64F6F66C" w14:textId="77777777" w:rsidR="0082385F" w:rsidRPr="0082385F" w:rsidRDefault="0082385F" w:rsidP="00A61463">
      <w:pPr>
        <w:pStyle w:val="Prrafodelista"/>
        <w:numPr>
          <w:ilvl w:val="1"/>
          <w:numId w:val="13"/>
        </w:numPr>
        <w:spacing w:after="0" w:line="240" w:lineRule="auto"/>
        <w:ind w:left="1418" w:right="182"/>
        <w:contextualSpacing w:val="0"/>
        <w:jc w:val="both"/>
        <w:rPr>
          <w:rFonts w:ascii="Arial" w:hAnsi="Arial" w:cs="Arial"/>
        </w:rPr>
      </w:pPr>
      <w:r w:rsidRPr="0082385F">
        <w:rPr>
          <w:rFonts w:ascii="Arial" w:hAnsi="Arial" w:cs="Arial"/>
        </w:rPr>
        <w:t>En caso de persistir la incidencia, se reportará al personal de informática de ISSSTECALI de la unidad para su seguimiento y diagnostico entregando detalle del caso vía correo electrónico, fecha de estudio, ID Paciente, Tipo de estudio, Puerto de comunicación y Dirección IP del equipo con falla. </w:t>
      </w:r>
    </w:p>
    <w:p w14:paraId="715874DC" w14:textId="77777777" w:rsidR="0082385F" w:rsidRPr="0082385F" w:rsidRDefault="0082385F" w:rsidP="00A61463">
      <w:pPr>
        <w:pStyle w:val="Prrafodelista"/>
        <w:numPr>
          <w:ilvl w:val="1"/>
          <w:numId w:val="13"/>
        </w:numPr>
        <w:spacing w:after="0" w:line="240" w:lineRule="auto"/>
        <w:ind w:left="1418" w:right="182"/>
        <w:contextualSpacing w:val="0"/>
        <w:jc w:val="both"/>
        <w:rPr>
          <w:rFonts w:ascii="Arial" w:hAnsi="Arial" w:cs="Arial"/>
        </w:rPr>
      </w:pPr>
      <w:r w:rsidRPr="0082385F">
        <w:rPr>
          <w:rFonts w:ascii="Arial" w:hAnsi="Arial" w:cs="Arial"/>
        </w:rPr>
        <w:t>En caso de corregirse la incidencia se informará por correo y verbalmente a los involucrados en el servicio, para  seguimiento y monitoreo.</w:t>
      </w:r>
    </w:p>
    <w:p w14:paraId="6987FDC7" w14:textId="77777777" w:rsidR="0082385F" w:rsidRPr="0082385F" w:rsidRDefault="0082385F" w:rsidP="00A61463">
      <w:pPr>
        <w:pStyle w:val="Prrafodelista"/>
        <w:numPr>
          <w:ilvl w:val="1"/>
          <w:numId w:val="13"/>
        </w:numPr>
        <w:spacing w:after="0" w:line="240" w:lineRule="auto"/>
        <w:ind w:left="1418" w:right="182"/>
        <w:contextualSpacing w:val="0"/>
        <w:jc w:val="both"/>
        <w:rPr>
          <w:rFonts w:ascii="Arial" w:hAnsi="Arial" w:cs="Arial"/>
          <w:color w:val="000000"/>
        </w:rPr>
      </w:pPr>
      <w:r w:rsidRPr="0082385F">
        <w:rPr>
          <w:rFonts w:ascii="Arial" w:hAnsi="Arial" w:cs="Arial"/>
        </w:rPr>
        <w:t>Se evalúa terminar con el plan de contingencia de grabado de estudios en DVD.</w:t>
      </w:r>
      <w:r w:rsidRPr="0082385F">
        <w:rPr>
          <w:rFonts w:ascii="Arial" w:hAnsi="Arial" w:cs="Arial"/>
          <w:iCs/>
          <w:color w:val="000000"/>
        </w:rPr>
        <w:t> </w:t>
      </w:r>
    </w:p>
    <w:p w14:paraId="211F9DD3" w14:textId="77777777" w:rsidR="0082385F" w:rsidRPr="0082385F" w:rsidRDefault="0082385F" w:rsidP="0082385F">
      <w:pPr>
        <w:pStyle w:val="Prrafodelista"/>
        <w:ind w:left="567" w:right="182"/>
        <w:rPr>
          <w:rFonts w:ascii="Arial" w:hAnsi="Arial" w:cs="Arial"/>
          <w:color w:val="000000"/>
        </w:rPr>
      </w:pPr>
    </w:p>
    <w:p w14:paraId="54F67C05"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Deberá existir una persona encargada por parte de “EL LICITANTE”, de verificar que los estudios alcancen al servidor pacs correctamente. Este personal debe de contar con habilidades, destrezas, conocimientos de informática y soporte técnico en equipos médicos implementados.</w:t>
      </w:r>
    </w:p>
    <w:p w14:paraId="0F00B9E4" w14:textId="77777777" w:rsidR="0082385F" w:rsidRPr="0082385F" w:rsidRDefault="0082385F" w:rsidP="00D87F39">
      <w:pPr>
        <w:pStyle w:val="Prrafodelista"/>
        <w:ind w:left="993" w:right="182"/>
        <w:jc w:val="both"/>
        <w:rPr>
          <w:rFonts w:ascii="Arial" w:hAnsi="Arial" w:cs="Arial"/>
          <w:color w:val="000000"/>
        </w:rPr>
      </w:pPr>
    </w:p>
    <w:p w14:paraId="29E80CC9"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“El LICITANTE” deberá capacitar al personal operativo, para realizar cambios o correciones, al campo “patient id” en las situaciones siguientes: </w:t>
      </w:r>
    </w:p>
    <w:p w14:paraId="463F5442" w14:textId="77777777" w:rsidR="0082385F" w:rsidRPr="0082385F" w:rsidRDefault="0082385F" w:rsidP="0082385F">
      <w:pPr>
        <w:pStyle w:val="Prrafodelista"/>
        <w:ind w:left="567" w:right="182"/>
        <w:rPr>
          <w:rFonts w:ascii="Arial" w:hAnsi="Arial" w:cs="Arial"/>
          <w:color w:val="000000"/>
        </w:rPr>
      </w:pPr>
    </w:p>
    <w:p w14:paraId="06904EA2" w14:textId="77777777" w:rsidR="0082385F" w:rsidRPr="0082385F" w:rsidRDefault="0082385F" w:rsidP="00A61463">
      <w:pPr>
        <w:pStyle w:val="Prrafodelista"/>
        <w:numPr>
          <w:ilvl w:val="1"/>
          <w:numId w:val="9"/>
        </w:numPr>
        <w:ind w:left="1418" w:right="182"/>
        <w:jc w:val="both"/>
        <w:rPr>
          <w:rFonts w:ascii="Arial" w:hAnsi="Arial" w:cs="Arial"/>
          <w:color w:val="000000"/>
        </w:rPr>
      </w:pPr>
      <w:r w:rsidRPr="0082385F">
        <w:rPr>
          <w:rFonts w:ascii="Arial" w:hAnsi="Arial" w:cs="Arial"/>
          <w:iCs/>
          <w:color w:val="000000"/>
        </w:rPr>
        <w:t>Cuando no se haya capturado correctamente en los equipos.</w:t>
      </w:r>
    </w:p>
    <w:p w14:paraId="69254A7B" w14:textId="77777777" w:rsidR="0082385F" w:rsidRPr="0082385F" w:rsidRDefault="0082385F" w:rsidP="00A61463">
      <w:pPr>
        <w:pStyle w:val="Prrafodelista"/>
        <w:numPr>
          <w:ilvl w:val="1"/>
          <w:numId w:val="9"/>
        </w:numPr>
        <w:ind w:left="1418" w:right="182"/>
        <w:jc w:val="both"/>
        <w:rPr>
          <w:rFonts w:ascii="Arial" w:hAnsi="Arial" w:cs="Arial"/>
          <w:color w:val="000000"/>
        </w:rPr>
      </w:pPr>
      <w:r w:rsidRPr="0082385F">
        <w:rPr>
          <w:rFonts w:ascii="Arial" w:hAnsi="Arial" w:cs="Arial"/>
          <w:iCs/>
          <w:color w:val="000000"/>
        </w:rPr>
        <w:t>Cuando se respalden los estudios en discos ópticos, por fallas o cualquier otra situación.</w:t>
      </w:r>
    </w:p>
    <w:p w14:paraId="56A74246" w14:textId="77777777" w:rsidR="0082385F" w:rsidRPr="0082385F" w:rsidRDefault="0082385F" w:rsidP="004A1A38">
      <w:pPr>
        <w:spacing w:after="200" w:line="276" w:lineRule="auto"/>
        <w:ind w:left="993" w:right="182"/>
        <w:contextualSpacing/>
        <w:jc w:val="both"/>
        <w:rPr>
          <w:rFonts w:ascii="Arial" w:hAnsi="Arial" w:cs="Arial"/>
          <w:color w:val="000000"/>
          <w:sz w:val="22"/>
          <w:szCs w:val="22"/>
        </w:rPr>
      </w:pPr>
      <w:r w:rsidRPr="0082385F">
        <w:rPr>
          <w:rFonts w:ascii="Arial" w:hAnsi="Arial" w:cs="Arial"/>
          <w:iCs/>
          <w:color w:val="000000"/>
          <w:sz w:val="22"/>
          <w:szCs w:val="22"/>
        </w:rPr>
        <w:t>Lo anterior para que posteriormente se entregue el DVD con el estudio, al departamento de digitalización de ISSSTECALI de la unidad, con el fin de integrar la información a los expedientes correspondientes.</w:t>
      </w:r>
    </w:p>
    <w:p w14:paraId="69A65F5A"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lastRenderedPageBreak/>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deberá contar con una impresora de estudios radiológicos digitalizados  en   formato Dicom dentro de la unidad médica del instituto, donde prestará el servicio licitado.</w:t>
      </w:r>
    </w:p>
    <w:p w14:paraId="2EA4FD6D" w14:textId="77777777" w:rsidR="0082385F" w:rsidRPr="0082385F" w:rsidRDefault="0082385F" w:rsidP="00D87F39">
      <w:pPr>
        <w:pStyle w:val="Prrafodelista"/>
        <w:ind w:left="993" w:right="182"/>
        <w:jc w:val="both"/>
        <w:rPr>
          <w:rFonts w:ascii="Arial" w:hAnsi="Arial" w:cs="Arial"/>
          <w:color w:val="000000"/>
        </w:rPr>
      </w:pPr>
    </w:p>
    <w:p w14:paraId="0A9B107F"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 las instalaciones y configuraciones de las impresoras de imágenes radiológicas en formato Dicom así como de los gastos que se generen por motivos de configuración mantenimiento y reparación de las mismas.</w:t>
      </w:r>
    </w:p>
    <w:p w14:paraId="79D4A011" w14:textId="77777777" w:rsidR="0082385F" w:rsidRPr="0082385F" w:rsidRDefault="0082385F" w:rsidP="00D87F39">
      <w:pPr>
        <w:pStyle w:val="Prrafodelista"/>
        <w:ind w:left="993" w:right="182"/>
        <w:rPr>
          <w:rFonts w:ascii="Arial" w:hAnsi="Arial" w:cs="Arial"/>
          <w:color w:val="000000"/>
        </w:rPr>
      </w:pPr>
    </w:p>
    <w:p w14:paraId="6D0D9466"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del gasto por insumos y suministro de materiales necesarios para la impresión de los estudios.</w:t>
      </w:r>
    </w:p>
    <w:p w14:paraId="3D03005F" w14:textId="77777777" w:rsidR="0082385F" w:rsidRPr="0082385F" w:rsidRDefault="0082385F" w:rsidP="00D87F39">
      <w:pPr>
        <w:pStyle w:val="Prrafodelista"/>
        <w:ind w:left="993" w:right="182"/>
        <w:rPr>
          <w:rFonts w:ascii="Arial" w:hAnsi="Arial" w:cs="Arial"/>
          <w:iCs/>
          <w:color w:val="000000"/>
        </w:rPr>
      </w:pPr>
    </w:p>
    <w:p w14:paraId="373204F8" w14:textId="77777777" w:rsidR="0082385F" w:rsidRPr="0082385F" w:rsidRDefault="0082385F" w:rsidP="00A61463">
      <w:pPr>
        <w:pStyle w:val="Prrafodelista"/>
        <w:numPr>
          <w:ilvl w:val="0"/>
          <w:numId w:val="9"/>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deberá ponerse en contacto con el departamento de informática del “ISSSTECALI” para la integración del servicio de envío y recepción de imágenes.</w:t>
      </w:r>
    </w:p>
    <w:p w14:paraId="14F56A60" w14:textId="77777777" w:rsidR="0082385F" w:rsidRPr="0082385F" w:rsidRDefault="0082385F" w:rsidP="0082385F">
      <w:pPr>
        <w:tabs>
          <w:tab w:val="right" w:pos="8789"/>
        </w:tabs>
        <w:ind w:left="567" w:right="182"/>
        <w:jc w:val="both"/>
        <w:rPr>
          <w:rFonts w:ascii="Arial" w:hAnsi="Arial" w:cs="Arial"/>
          <w:b/>
          <w:sz w:val="22"/>
          <w:szCs w:val="22"/>
        </w:rPr>
      </w:pPr>
    </w:p>
    <w:p w14:paraId="3DB39691" w14:textId="77777777" w:rsidR="0082385F" w:rsidRPr="0082385F" w:rsidRDefault="0082385F" w:rsidP="0082385F">
      <w:pPr>
        <w:tabs>
          <w:tab w:val="right" w:pos="8789"/>
        </w:tabs>
        <w:ind w:left="567" w:right="182"/>
        <w:jc w:val="both"/>
        <w:rPr>
          <w:rFonts w:ascii="Arial" w:hAnsi="Arial" w:cs="Arial"/>
          <w:b/>
          <w:sz w:val="22"/>
          <w:szCs w:val="22"/>
        </w:rPr>
      </w:pPr>
      <w:r w:rsidRPr="0082385F">
        <w:rPr>
          <w:rFonts w:ascii="Arial" w:hAnsi="Arial" w:cs="Arial"/>
          <w:b/>
          <w:sz w:val="22"/>
          <w:szCs w:val="22"/>
        </w:rPr>
        <w:t>Todos los equipos, accesorios, consumibles, deberán estar en perfecto estado, y serán revisados sus condiciones por el personal que designe el “ISSSTECALI”.</w:t>
      </w:r>
    </w:p>
    <w:p w14:paraId="2DA41C08" w14:textId="77777777" w:rsidR="0082385F" w:rsidRPr="0082385F" w:rsidRDefault="0082385F" w:rsidP="0082385F">
      <w:pPr>
        <w:pStyle w:val="2"/>
        <w:tabs>
          <w:tab w:val="left" w:pos="2417"/>
        </w:tabs>
        <w:ind w:left="567" w:right="182"/>
        <w:rPr>
          <w:rFonts w:ascii="Arial" w:hAnsi="Arial" w:cs="Arial"/>
          <w:b/>
          <w:sz w:val="22"/>
          <w:szCs w:val="22"/>
          <w:u w:val="single"/>
        </w:rPr>
      </w:pPr>
    </w:p>
    <w:p w14:paraId="0BD43334" w14:textId="77777777" w:rsidR="0082385F" w:rsidRDefault="0082385F" w:rsidP="0082385F">
      <w:pPr>
        <w:ind w:left="567" w:right="182"/>
        <w:jc w:val="both"/>
        <w:rPr>
          <w:rFonts w:ascii="Arial" w:hAnsi="Arial" w:cs="Arial"/>
          <w:b/>
          <w:bCs/>
          <w:iCs/>
          <w:color w:val="000000"/>
          <w:sz w:val="22"/>
          <w:szCs w:val="22"/>
          <w:u w:val="single"/>
        </w:rPr>
      </w:pPr>
      <w:r w:rsidRPr="0082385F">
        <w:rPr>
          <w:rFonts w:ascii="Arial" w:hAnsi="Arial" w:cs="Arial"/>
          <w:b/>
          <w:bCs/>
          <w:iCs/>
          <w:color w:val="000000"/>
          <w:sz w:val="22"/>
          <w:szCs w:val="22"/>
          <w:u w:val="single"/>
        </w:rPr>
        <w:t>Para Hospital Mexicali</w:t>
      </w:r>
    </w:p>
    <w:p w14:paraId="076A8BF1" w14:textId="77777777" w:rsidR="004A1A38" w:rsidRPr="0082385F" w:rsidRDefault="004A1A38" w:rsidP="0082385F">
      <w:pPr>
        <w:ind w:left="567" w:right="182"/>
        <w:jc w:val="both"/>
        <w:rPr>
          <w:rFonts w:ascii="Arial" w:hAnsi="Arial" w:cs="Arial"/>
          <w:b/>
          <w:color w:val="000000"/>
          <w:sz w:val="22"/>
          <w:szCs w:val="22"/>
          <w:u w:val="single"/>
        </w:rPr>
      </w:pPr>
    </w:p>
    <w:p w14:paraId="66BD12A0"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“EL LICITANTE” Debe contar con personal de informática, administrador de red y soporte técnico,  el quien será el enlace con el departamento de informática de “ISSSTECALI” y el personal técnico de cada equipo de estudio médico.</w:t>
      </w:r>
    </w:p>
    <w:p w14:paraId="7E8081ED" w14:textId="77777777" w:rsidR="0082385F" w:rsidRPr="0082385F" w:rsidRDefault="0082385F" w:rsidP="004A1A38">
      <w:pPr>
        <w:pStyle w:val="Prrafodelista"/>
        <w:ind w:left="993" w:right="182"/>
        <w:jc w:val="both"/>
        <w:rPr>
          <w:rFonts w:ascii="Arial" w:hAnsi="Arial" w:cs="Arial"/>
          <w:iCs/>
          <w:color w:val="000000"/>
        </w:rPr>
      </w:pPr>
    </w:p>
    <w:p w14:paraId="23056054"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Este personal coordinará las configuraciones de los equipos de estudios médicos, con los proveedores correspondientes de dichos equipos y a su vez  informática de “ISSSTECALI” para lograr la entrega de los estudios de manera exitosa.</w:t>
      </w:r>
    </w:p>
    <w:p w14:paraId="204D3A7A" w14:textId="77777777" w:rsidR="0082385F" w:rsidRPr="0082385F" w:rsidRDefault="0082385F" w:rsidP="004A1A38">
      <w:pPr>
        <w:pStyle w:val="Prrafodelista"/>
        <w:ind w:left="993" w:right="182"/>
        <w:jc w:val="both"/>
        <w:rPr>
          <w:rFonts w:ascii="Arial" w:hAnsi="Arial" w:cs="Arial"/>
          <w:iCs/>
          <w:color w:val="000000"/>
        </w:rPr>
      </w:pPr>
    </w:p>
    <w:p w14:paraId="4DC92A7E"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bCs/>
          <w:iCs/>
          <w:color w:val="000000"/>
        </w:rPr>
        <w:t xml:space="preserve">El “LICITANTE” ganador, deberá implementar una red local alámbrica, que incluya todos los equipos tanto médicos como de computo, que requieran conexión a la red de datos local. La Red de datos Local será dedicada para el servicio, deberá estar en un segmento lógico de red y físico independiente de la red de Issstecali. </w:t>
      </w:r>
    </w:p>
    <w:p w14:paraId="39700B40" w14:textId="77777777" w:rsidR="0082385F" w:rsidRPr="0082385F" w:rsidRDefault="0082385F" w:rsidP="0082385F">
      <w:pPr>
        <w:pStyle w:val="Prrafodelista"/>
        <w:ind w:left="567" w:right="182"/>
        <w:jc w:val="both"/>
        <w:rPr>
          <w:rFonts w:ascii="Arial" w:hAnsi="Arial" w:cs="Arial"/>
          <w:iCs/>
          <w:color w:val="000000"/>
        </w:rPr>
      </w:pPr>
    </w:p>
    <w:p w14:paraId="1A6C6A2C"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bCs/>
          <w:iCs/>
          <w:color w:val="000000"/>
        </w:rPr>
        <w:t>El “LICITANTE” deberá proveer un equipo servidor con uso destinado y dedicado para FIREWALL, para que sea el medio de comunicación entre las Redes de datos del “LICITANTE” e Issstecali. El equipo servidor FIREWALL, será instalado y administrado por el personal de informática de Issstecali. El equipo servidor FIREWALL estará ubicado físicamente, dentro del centro de cómputo de la unidad médica.</w:t>
      </w:r>
    </w:p>
    <w:p w14:paraId="4C31DE3E" w14:textId="77777777" w:rsidR="0082385F" w:rsidRPr="0082385F" w:rsidRDefault="0082385F" w:rsidP="004A1A38">
      <w:pPr>
        <w:pStyle w:val="Prrafodelista"/>
        <w:ind w:left="993" w:right="182"/>
        <w:jc w:val="both"/>
        <w:rPr>
          <w:rFonts w:ascii="Arial" w:hAnsi="Arial" w:cs="Arial"/>
          <w:iCs/>
          <w:color w:val="000000"/>
        </w:rPr>
      </w:pPr>
    </w:p>
    <w:p w14:paraId="3027DC92"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bCs/>
          <w:iCs/>
          <w:color w:val="000000"/>
        </w:rPr>
        <w:t>El personal de informática de Issstecali, tendrá la facultad de realizar supervisiones y calificaciones de lo implementado, así como solicitar al LICTANTE las adecuaciones o mejoras pertinentes.</w:t>
      </w:r>
    </w:p>
    <w:p w14:paraId="0445A409" w14:textId="77777777" w:rsidR="0082385F" w:rsidRPr="0082385F" w:rsidRDefault="0082385F" w:rsidP="004A1A38">
      <w:pPr>
        <w:pStyle w:val="Prrafodelista"/>
        <w:ind w:left="993" w:right="182"/>
        <w:jc w:val="both"/>
        <w:rPr>
          <w:rFonts w:ascii="Arial" w:hAnsi="Arial" w:cs="Arial"/>
          <w:iCs/>
          <w:color w:val="000000"/>
        </w:rPr>
      </w:pPr>
    </w:p>
    <w:p w14:paraId="7EB29C52"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bCs/>
          <w:iCs/>
          <w:color w:val="000000"/>
        </w:rPr>
        <w:lastRenderedPageBreak/>
        <w:t xml:space="preserve"> Las características físicas y de conectividad para la red de datos local son las siguientes:</w:t>
      </w:r>
    </w:p>
    <w:p w14:paraId="2523F8B1" w14:textId="77777777" w:rsidR="0082385F" w:rsidRPr="0082385F" w:rsidRDefault="0082385F" w:rsidP="0082385F">
      <w:pPr>
        <w:pStyle w:val="Prrafodelista"/>
        <w:ind w:left="567" w:right="182"/>
        <w:jc w:val="both"/>
        <w:rPr>
          <w:rFonts w:ascii="Arial" w:hAnsi="Arial" w:cs="Arial"/>
          <w:iCs/>
          <w:color w:val="000000"/>
        </w:rPr>
      </w:pPr>
    </w:p>
    <w:p w14:paraId="70085E5D" w14:textId="77777777" w:rsidR="0082385F" w:rsidRPr="0082385F" w:rsidRDefault="0082385F" w:rsidP="00A61463">
      <w:pPr>
        <w:pStyle w:val="Prrafodelista"/>
        <w:numPr>
          <w:ilvl w:val="0"/>
          <w:numId w:val="14"/>
        </w:numPr>
        <w:ind w:right="182"/>
        <w:jc w:val="both"/>
        <w:rPr>
          <w:rFonts w:ascii="Arial" w:hAnsi="Arial" w:cs="Arial"/>
          <w:bCs/>
          <w:iCs/>
          <w:color w:val="000000"/>
        </w:rPr>
      </w:pPr>
      <w:r w:rsidRPr="0082385F">
        <w:rPr>
          <w:rFonts w:ascii="Arial" w:hAnsi="Arial" w:cs="Arial"/>
          <w:bCs/>
          <w:iCs/>
          <w:color w:val="000000"/>
        </w:rPr>
        <w:t>Cableado estructurado de cobre categoría 6 como mínimo, marca recomendada Panduit.</w:t>
      </w:r>
    </w:p>
    <w:p w14:paraId="0C18FB3E" w14:textId="77777777" w:rsidR="0082385F" w:rsidRPr="0082385F" w:rsidRDefault="0082385F" w:rsidP="00A61463">
      <w:pPr>
        <w:pStyle w:val="Prrafodelista"/>
        <w:numPr>
          <w:ilvl w:val="0"/>
          <w:numId w:val="14"/>
        </w:numPr>
        <w:ind w:right="182"/>
        <w:jc w:val="both"/>
        <w:rPr>
          <w:rFonts w:ascii="Arial" w:hAnsi="Arial" w:cs="Arial"/>
          <w:color w:val="000000"/>
        </w:rPr>
      </w:pPr>
      <w:r w:rsidRPr="0082385F">
        <w:rPr>
          <w:rFonts w:ascii="Arial" w:hAnsi="Arial" w:cs="Arial"/>
          <w:bCs/>
          <w:iCs/>
          <w:color w:val="000000"/>
        </w:rPr>
        <w:t>Encaminamiento físico de cable de red e instalación de MDF dentro de los espacios asignados al servicio y  Conectados a tierra física. Marcas recomendadas: Cablofil, Panduit, Hubble.</w:t>
      </w:r>
    </w:p>
    <w:p w14:paraId="356B2AE7" w14:textId="77777777" w:rsidR="0082385F" w:rsidRPr="0082385F" w:rsidRDefault="0082385F" w:rsidP="00A61463">
      <w:pPr>
        <w:pStyle w:val="Prrafodelista"/>
        <w:numPr>
          <w:ilvl w:val="0"/>
          <w:numId w:val="14"/>
        </w:numPr>
        <w:ind w:right="182"/>
        <w:jc w:val="both"/>
        <w:rPr>
          <w:rFonts w:ascii="Arial" w:hAnsi="Arial" w:cs="Arial"/>
          <w:color w:val="000000"/>
        </w:rPr>
      </w:pPr>
      <w:r w:rsidRPr="0082385F">
        <w:rPr>
          <w:rFonts w:ascii="Arial" w:hAnsi="Arial" w:cs="Arial"/>
          <w:color w:val="000000"/>
        </w:rPr>
        <w:t xml:space="preserve">Switch de RED de 1gb administrable con bitácora de eventos y estado, dedicado a la red local que integre todos los equipos a utilizar, con puertos Ethernet de cobre y Fibra Óptica SFP con capacidad de Port trunking o Link Agregation. Marcas </w:t>
      </w:r>
      <w:r w:rsidRPr="0082385F">
        <w:rPr>
          <w:rFonts w:ascii="Arial" w:hAnsi="Arial" w:cs="Arial"/>
          <w:bCs/>
          <w:iCs/>
          <w:color w:val="000000"/>
        </w:rPr>
        <w:t>recomendadas</w:t>
      </w:r>
      <w:r w:rsidRPr="0082385F">
        <w:rPr>
          <w:rFonts w:ascii="Arial" w:hAnsi="Arial" w:cs="Arial"/>
          <w:color w:val="000000"/>
        </w:rPr>
        <w:t>: HP, NetGear, Cisco.</w:t>
      </w:r>
    </w:p>
    <w:p w14:paraId="6B59AE4A" w14:textId="77777777" w:rsidR="0082385F" w:rsidRPr="0082385F" w:rsidRDefault="0082385F" w:rsidP="00A61463">
      <w:pPr>
        <w:pStyle w:val="Prrafodelista"/>
        <w:numPr>
          <w:ilvl w:val="0"/>
          <w:numId w:val="14"/>
        </w:numPr>
        <w:ind w:right="182"/>
        <w:jc w:val="both"/>
        <w:rPr>
          <w:rFonts w:ascii="Arial" w:hAnsi="Arial" w:cs="Arial"/>
          <w:color w:val="000000"/>
        </w:rPr>
      </w:pPr>
      <w:r w:rsidRPr="0082385F">
        <w:rPr>
          <w:rFonts w:ascii="Arial" w:hAnsi="Arial" w:cs="Arial"/>
          <w:color w:val="000000"/>
        </w:rPr>
        <w:t>Los switch deberán encontrarse resguardados en el área del licitante.</w:t>
      </w:r>
    </w:p>
    <w:p w14:paraId="6A804CEF" w14:textId="77777777" w:rsidR="0082385F" w:rsidRPr="0082385F" w:rsidRDefault="0082385F" w:rsidP="00A61463">
      <w:pPr>
        <w:pStyle w:val="Prrafodelista"/>
        <w:numPr>
          <w:ilvl w:val="0"/>
          <w:numId w:val="14"/>
        </w:numPr>
        <w:ind w:right="182"/>
        <w:jc w:val="both"/>
        <w:rPr>
          <w:rFonts w:ascii="Arial" w:hAnsi="Arial" w:cs="Arial"/>
          <w:color w:val="000000"/>
        </w:rPr>
      </w:pPr>
      <w:r w:rsidRPr="0082385F">
        <w:rPr>
          <w:rFonts w:ascii="Arial" w:hAnsi="Arial" w:cs="Arial"/>
          <w:color w:val="000000"/>
        </w:rPr>
        <w:t>Inhabilitación de protocolos de RED que no sean utilizados en los equipos médicos y de cómputo, para los servicios contratados.</w:t>
      </w:r>
    </w:p>
    <w:p w14:paraId="571456FF" w14:textId="77777777" w:rsidR="0082385F" w:rsidRPr="0082385F" w:rsidRDefault="0082385F" w:rsidP="00A61463">
      <w:pPr>
        <w:pStyle w:val="Prrafodelista"/>
        <w:numPr>
          <w:ilvl w:val="0"/>
          <w:numId w:val="14"/>
        </w:numPr>
        <w:ind w:right="182"/>
        <w:jc w:val="both"/>
        <w:rPr>
          <w:rFonts w:ascii="Arial" w:hAnsi="Arial" w:cs="Arial"/>
          <w:color w:val="000000"/>
        </w:rPr>
      </w:pPr>
      <w:r w:rsidRPr="0082385F">
        <w:rPr>
          <w:rFonts w:ascii="Arial" w:hAnsi="Arial" w:cs="Arial"/>
          <w:color w:val="000000"/>
        </w:rPr>
        <w:t xml:space="preserve">Inhabilitación de comunicación inalámbrica entre equipos médicos y de cómputo. </w:t>
      </w:r>
    </w:p>
    <w:p w14:paraId="425A5D3D" w14:textId="77777777" w:rsidR="0082385F" w:rsidRPr="0082385F" w:rsidRDefault="0082385F" w:rsidP="00A61463">
      <w:pPr>
        <w:pStyle w:val="Prrafodelista"/>
        <w:numPr>
          <w:ilvl w:val="0"/>
          <w:numId w:val="14"/>
        </w:numPr>
        <w:ind w:right="182"/>
        <w:jc w:val="both"/>
        <w:rPr>
          <w:rFonts w:ascii="Arial" w:hAnsi="Arial" w:cs="Arial"/>
          <w:color w:val="000000"/>
        </w:rPr>
      </w:pPr>
      <w:r w:rsidRPr="0082385F">
        <w:rPr>
          <w:rFonts w:ascii="Arial" w:hAnsi="Arial" w:cs="Arial"/>
          <w:color w:val="000000"/>
        </w:rPr>
        <w:t>Identificación y calificación de nodos físicos y lógicos.</w:t>
      </w:r>
    </w:p>
    <w:p w14:paraId="1FB7B684" w14:textId="77777777" w:rsidR="0082385F" w:rsidRPr="0082385F" w:rsidRDefault="0082385F" w:rsidP="00A61463">
      <w:pPr>
        <w:pStyle w:val="Prrafodelista"/>
        <w:numPr>
          <w:ilvl w:val="0"/>
          <w:numId w:val="14"/>
        </w:numPr>
        <w:ind w:right="182"/>
        <w:jc w:val="both"/>
        <w:rPr>
          <w:rFonts w:ascii="Arial" w:hAnsi="Arial" w:cs="Arial"/>
          <w:color w:val="000000"/>
        </w:rPr>
      </w:pPr>
      <w:r w:rsidRPr="0082385F">
        <w:rPr>
          <w:rFonts w:ascii="Arial" w:hAnsi="Arial" w:cs="Arial"/>
          <w:color w:val="000000"/>
        </w:rPr>
        <w:t>Memoria técnica de la instalación.</w:t>
      </w:r>
    </w:p>
    <w:p w14:paraId="65E1B91F" w14:textId="77777777" w:rsidR="0082385F" w:rsidRPr="0082385F" w:rsidRDefault="0082385F" w:rsidP="0082385F">
      <w:pPr>
        <w:pStyle w:val="Prrafodelista"/>
        <w:ind w:left="567" w:right="182"/>
        <w:jc w:val="both"/>
        <w:rPr>
          <w:rFonts w:ascii="Arial" w:hAnsi="Arial" w:cs="Arial"/>
          <w:iCs/>
          <w:color w:val="000000"/>
        </w:rPr>
      </w:pPr>
    </w:p>
    <w:p w14:paraId="1F87CBEE"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Los equipos médicos del “LICITANTE”, que generan los estudios, deberán contar con su equipo de cómputo correspondiente en línea empresarial y softwares terceros necesarios para su completa funcionalidad. Esto equipos de cómputo, deben de cumplir con los requerimientos mínimos de los equipos médicos, recomendados por su fabricante, para lograr un correcto funcionamiento y aseguramiento del servicio.</w:t>
      </w:r>
    </w:p>
    <w:p w14:paraId="37A731FE" w14:textId="77777777" w:rsidR="0082385F" w:rsidRPr="0082385F" w:rsidRDefault="0082385F" w:rsidP="004A1A38">
      <w:pPr>
        <w:pStyle w:val="Prrafodelista"/>
        <w:ind w:left="993" w:right="182"/>
        <w:jc w:val="both"/>
        <w:rPr>
          <w:rFonts w:ascii="Arial" w:hAnsi="Arial" w:cs="Arial"/>
          <w:iCs/>
          <w:color w:val="000000"/>
        </w:rPr>
      </w:pPr>
    </w:p>
    <w:p w14:paraId="2435B085"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 xml:space="preserve">El “LICITANTE” adicionalmente deberá proveer mínimo cinco equipos de cómputo PC de línea empresarial, para los médicos que interpretarán los estudios realizados, jefatura del servicio y recepción. </w:t>
      </w:r>
    </w:p>
    <w:p w14:paraId="3AC1B097" w14:textId="77777777" w:rsidR="0082385F" w:rsidRPr="0082385F" w:rsidRDefault="0082385F" w:rsidP="004A1A38">
      <w:pPr>
        <w:pStyle w:val="Prrafodelista"/>
        <w:ind w:left="993" w:right="182"/>
        <w:jc w:val="both"/>
        <w:rPr>
          <w:rFonts w:ascii="Arial" w:hAnsi="Arial" w:cs="Arial"/>
          <w:iCs/>
          <w:color w:val="000000"/>
        </w:rPr>
      </w:pPr>
    </w:p>
    <w:p w14:paraId="33A05544"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Informática de “ISSSTECALI” proporcionará  un programa propio de “ISSSTECALI” en DVD con manual de instalación el cual el administrador de red del gabinete instalará en cada equipo para  el uso de los médicos que interpreten los estudios, jefatura y recepción.</w:t>
      </w:r>
    </w:p>
    <w:p w14:paraId="28F3E553" w14:textId="77777777" w:rsidR="0082385F" w:rsidRPr="0082385F" w:rsidRDefault="0082385F" w:rsidP="004A1A38">
      <w:pPr>
        <w:pStyle w:val="Prrafodelista"/>
        <w:ind w:left="993" w:right="182"/>
        <w:rPr>
          <w:rFonts w:ascii="Arial" w:hAnsi="Arial" w:cs="Arial"/>
          <w:iCs/>
          <w:color w:val="000000"/>
        </w:rPr>
      </w:pPr>
    </w:p>
    <w:p w14:paraId="2FB16FE7"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El “LICITANTE” se compromete a mantener actualizado el software y sistemas propiedad de ISSSTECALI en DVD con manual de instalación el cual el administrador de red del gabinete instalara en cada equipo de cómputo para el uso de los medios que interpreten los estudios, jefatura y recepción.</w:t>
      </w:r>
    </w:p>
    <w:p w14:paraId="451EC716" w14:textId="77777777" w:rsidR="0082385F" w:rsidRPr="0082385F" w:rsidRDefault="0082385F" w:rsidP="004A1A38">
      <w:pPr>
        <w:pStyle w:val="Prrafodelista"/>
        <w:ind w:left="993" w:right="182"/>
        <w:rPr>
          <w:rFonts w:ascii="Arial" w:hAnsi="Arial" w:cs="Arial"/>
          <w:iCs/>
          <w:color w:val="000000"/>
        </w:rPr>
      </w:pPr>
    </w:p>
    <w:p w14:paraId="48C86C7C" w14:textId="23CCC39B"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“LICITANTE” se compromete a mantener actualizado el software y sistemas propiedad de </w:t>
      </w:r>
      <w:r w:rsidR="00EC587A" w:rsidRPr="0082385F">
        <w:rPr>
          <w:rFonts w:ascii="Arial" w:hAnsi="Arial" w:cs="Arial"/>
          <w:iCs/>
          <w:color w:val="000000"/>
        </w:rPr>
        <w:t xml:space="preserve">ISSSTECALI, </w:t>
      </w:r>
      <w:r w:rsidRPr="0082385F">
        <w:rPr>
          <w:rFonts w:ascii="Arial" w:hAnsi="Arial" w:cs="Arial"/>
          <w:iCs/>
          <w:color w:val="000000"/>
        </w:rPr>
        <w:t>mismo que será proporcionado por el área de Informática de Issstecali. Deberá confirmar la actividad realizada vía correo electrónico.</w:t>
      </w:r>
    </w:p>
    <w:p w14:paraId="4BF6B48D" w14:textId="77777777" w:rsidR="0082385F" w:rsidRPr="0082385F" w:rsidRDefault="0082385F" w:rsidP="004A1A38">
      <w:pPr>
        <w:pStyle w:val="Prrafodelista"/>
        <w:ind w:left="993" w:right="182"/>
        <w:jc w:val="both"/>
        <w:rPr>
          <w:rFonts w:ascii="Arial" w:hAnsi="Arial" w:cs="Arial"/>
          <w:iCs/>
          <w:color w:val="000000"/>
        </w:rPr>
      </w:pPr>
    </w:p>
    <w:p w14:paraId="52796774"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Las características mínimas del  equipo de cómputo para el personal operativo que comprenden: médicos que interpretarán los estudios realizados, jefatura del servicio y recepción son:</w:t>
      </w:r>
    </w:p>
    <w:p w14:paraId="1682AC01"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color w:val="000000"/>
        </w:rPr>
        <w:t>Marcas recomendadas en línea empresarial: HP, DELL y Lenovo</w:t>
      </w:r>
    </w:p>
    <w:p w14:paraId="2E0D5431" w14:textId="77777777" w:rsidR="0082385F" w:rsidRPr="0082385F" w:rsidRDefault="0082385F" w:rsidP="00A61463">
      <w:pPr>
        <w:pStyle w:val="Prrafodelista"/>
        <w:numPr>
          <w:ilvl w:val="1"/>
          <w:numId w:val="15"/>
        </w:numPr>
        <w:ind w:right="182"/>
        <w:jc w:val="both"/>
        <w:rPr>
          <w:rFonts w:ascii="Arial" w:hAnsi="Arial" w:cs="Arial"/>
          <w:color w:val="000000"/>
          <w:lang w:val="en-US"/>
        </w:rPr>
      </w:pPr>
      <w:r w:rsidRPr="0082385F">
        <w:rPr>
          <w:rFonts w:ascii="Arial" w:hAnsi="Arial" w:cs="Arial"/>
          <w:color w:val="000000"/>
          <w:lang w:val="en-US"/>
        </w:rPr>
        <w:lastRenderedPageBreak/>
        <w:t>Procesador Intel i5 7th Generation.</w:t>
      </w:r>
    </w:p>
    <w:p w14:paraId="5063AD9F"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Disco duro de 500 Gb 7200 RPM</w:t>
      </w:r>
    </w:p>
    <w:p w14:paraId="1B089417"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8 Gb de ram</w:t>
      </w:r>
    </w:p>
    <w:p w14:paraId="3325FC57"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Unidad de lectora/grabadora de discos ópticos DVD.</w:t>
      </w:r>
    </w:p>
    <w:p w14:paraId="534E621B"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6 puertos usb</w:t>
      </w:r>
    </w:p>
    <w:p w14:paraId="0116911C"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Tarjeta de red de 1000Mb</w:t>
      </w:r>
    </w:p>
    <w:p w14:paraId="59C996D8"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Sistema operativo Microsoft windows 8.1, 10  64 bits, en versiones Professional o Enterprise.</w:t>
      </w:r>
    </w:p>
    <w:p w14:paraId="25ACB4BD"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Tarjeta de Video Dual o TWIN VIEW con 4GB Ram.</w:t>
      </w:r>
    </w:p>
    <w:p w14:paraId="6D9E748C"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Monitor LED 22” para captura de interpretación. Misma Marca.</w:t>
      </w:r>
    </w:p>
    <w:p w14:paraId="72EA2068"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Monitor LED 24” de grado médico para visualización de imágenes. Marcas recomendadas: Phillips, Barco, Dell, HP.</w:t>
      </w:r>
    </w:p>
    <w:p w14:paraId="1AEA383C"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Antivirus con licencia, marca recomendada: Symantec.</w:t>
      </w:r>
    </w:p>
    <w:p w14:paraId="267C126A" w14:textId="77777777" w:rsidR="0082385F" w:rsidRPr="0082385F" w:rsidRDefault="0082385F" w:rsidP="00A61463">
      <w:pPr>
        <w:pStyle w:val="Prrafodelista"/>
        <w:numPr>
          <w:ilvl w:val="1"/>
          <w:numId w:val="15"/>
        </w:numPr>
        <w:ind w:right="182"/>
        <w:jc w:val="both"/>
        <w:rPr>
          <w:rFonts w:ascii="Arial" w:hAnsi="Arial" w:cs="Arial"/>
          <w:color w:val="000000"/>
        </w:rPr>
      </w:pPr>
      <w:r w:rsidRPr="0082385F">
        <w:rPr>
          <w:rFonts w:ascii="Arial" w:hAnsi="Arial" w:cs="Arial"/>
          <w:iCs/>
          <w:color w:val="000000"/>
        </w:rPr>
        <w:t>Microsoft Office 2016 en español con licencia.</w:t>
      </w:r>
    </w:p>
    <w:p w14:paraId="00DB4454" w14:textId="77777777" w:rsidR="0082385F" w:rsidRPr="0082385F" w:rsidRDefault="0082385F" w:rsidP="0082385F">
      <w:pPr>
        <w:pStyle w:val="Prrafodelista"/>
        <w:ind w:left="567" w:right="182"/>
        <w:jc w:val="both"/>
        <w:rPr>
          <w:rFonts w:ascii="Arial" w:hAnsi="Arial" w:cs="Arial"/>
          <w:iCs/>
          <w:color w:val="000000"/>
        </w:rPr>
      </w:pPr>
    </w:p>
    <w:p w14:paraId="76D8F97E"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 xml:space="preserve">Las características anteriores serán mínimas para todo el personal operativo, siempre y cuando su función lo requieran, por ejemplo los requerimientos del software de visualización. </w:t>
      </w:r>
    </w:p>
    <w:p w14:paraId="7CE852B4" w14:textId="77777777" w:rsidR="0082385F" w:rsidRPr="0082385F" w:rsidRDefault="0082385F" w:rsidP="00B93F6A">
      <w:pPr>
        <w:pStyle w:val="Prrafodelista"/>
        <w:ind w:left="993" w:right="182"/>
        <w:jc w:val="both"/>
        <w:rPr>
          <w:rFonts w:ascii="Arial" w:hAnsi="Arial" w:cs="Arial"/>
          <w:iCs/>
          <w:color w:val="000000"/>
        </w:rPr>
      </w:pPr>
    </w:p>
    <w:p w14:paraId="77B9B966"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Las características mínimas del  equipo servidor destinado para FIREWALL  son:</w:t>
      </w:r>
    </w:p>
    <w:p w14:paraId="2B0A818E"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Marca DELL, HP, IBM, LENOVO.</w:t>
      </w:r>
    </w:p>
    <w:p w14:paraId="4D18F608"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Capacidad de instalar Windows 2016 y Windows 2019, incluir licencia sistema operativo Windows 2016.</w:t>
      </w:r>
    </w:p>
    <w:p w14:paraId="51A37BC1"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1 Procesador XEON HEXA CORE.</w:t>
      </w:r>
    </w:p>
    <w:p w14:paraId="07CF75B5"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16 GB de Memoria RAM.</w:t>
      </w:r>
    </w:p>
    <w:p w14:paraId="3CE34505"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2 Discos Duros de 200 GB en arreglo Raid 1 mediante controladora</w:t>
      </w:r>
      <w:proofErr w:type="gramStart"/>
      <w:r w:rsidRPr="0082385F">
        <w:rPr>
          <w:rFonts w:ascii="Arial" w:hAnsi="Arial" w:cs="Arial"/>
        </w:rPr>
        <w:t>..</w:t>
      </w:r>
      <w:proofErr w:type="gramEnd"/>
    </w:p>
    <w:p w14:paraId="75DBA75B"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Lector Óptico CD/DVD.</w:t>
      </w:r>
    </w:p>
    <w:p w14:paraId="06B04666"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6 Puertos USB por lo menos 1 Frontal.</w:t>
      </w:r>
    </w:p>
    <w:p w14:paraId="33895FBE"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2 Puerto Ethernet 100/1000 Base-T Comunicación.</w:t>
      </w:r>
    </w:p>
    <w:p w14:paraId="382AC7B4"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1 Puerto Ethernet para Administración mediante Hardware con Licencia de Escritorio remoto y control de poder/alimentación de Servidor.</w:t>
      </w:r>
    </w:p>
    <w:p w14:paraId="5C3C0966"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Puerto de Video.</w:t>
      </w:r>
    </w:p>
    <w:p w14:paraId="06417310"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Servidor Montable en Rack como máximo de 2 U de Rack, con todo lo necesario para ser montado en rack de 4 torres.</w:t>
      </w:r>
    </w:p>
    <w:p w14:paraId="17E7DA99"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 xml:space="preserve">Alimentación 100 a 240 VCA </w:t>
      </w:r>
      <w:proofErr w:type="gramStart"/>
      <w:r w:rsidRPr="0082385F">
        <w:rPr>
          <w:rFonts w:ascii="Arial" w:hAnsi="Arial" w:cs="Arial"/>
        </w:rPr>
        <w:t>( 50</w:t>
      </w:r>
      <w:proofErr w:type="gramEnd"/>
      <w:r w:rsidRPr="0082385F">
        <w:rPr>
          <w:rFonts w:ascii="Arial" w:hAnsi="Arial" w:cs="Arial"/>
        </w:rPr>
        <w:t xml:space="preserve"> a 60 Hz), con cables eléctricos NEMA de 5-15P a C13.</w:t>
      </w:r>
    </w:p>
    <w:p w14:paraId="34B9D262"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2 Fuentes  de poder redundantes.</w:t>
      </w:r>
    </w:p>
    <w:p w14:paraId="57C8D949"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Abanicos Redundantes.</w:t>
      </w:r>
    </w:p>
    <w:p w14:paraId="4F449DA2"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Indicadores de estado de servidor.</w:t>
      </w:r>
    </w:p>
    <w:p w14:paraId="16604112" w14:textId="77777777" w:rsidR="0082385F" w:rsidRPr="0082385F" w:rsidRDefault="0082385F" w:rsidP="00A61463">
      <w:pPr>
        <w:pStyle w:val="Prrafodelista"/>
        <w:numPr>
          <w:ilvl w:val="1"/>
          <w:numId w:val="12"/>
        </w:numPr>
        <w:spacing w:after="0" w:line="240" w:lineRule="auto"/>
        <w:ind w:left="1418" w:right="182"/>
        <w:contextualSpacing w:val="0"/>
        <w:jc w:val="both"/>
        <w:rPr>
          <w:rFonts w:ascii="Arial" w:hAnsi="Arial" w:cs="Arial"/>
        </w:rPr>
      </w:pPr>
      <w:r w:rsidRPr="0082385F">
        <w:rPr>
          <w:rFonts w:ascii="Arial" w:hAnsi="Arial" w:cs="Arial"/>
        </w:rPr>
        <w:t>Incluir media de Instalación de controladores del fabricante.</w:t>
      </w:r>
    </w:p>
    <w:p w14:paraId="05AD14A0" w14:textId="77777777" w:rsidR="0082385F" w:rsidRPr="0082385F" w:rsidRDefault="0082385F" w:rsidP="0082385F">
      <w:pPr>
        <w:pStyle w:val="Prrafodelista"/>
        <w:ind w:left="567" w:right="182"/>
        <w:jc w:val="both"/>
        <w:rPr>
          <w:rFonts w:ascii="Arial" w:hAnsi="Arial" w:cs="Arial"/>
          <w:iCs/>
          <w:color w:val="000000"/>
        </w:rPr>
      </w:pPr>
    </w:p>
    <w:p w14:paraId="5BFD03BB" w14:textId="77777777" w:rsidR="0082385F" w:rsidRPr="00B93F6A"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color w:val="000000"/>
        </w:rPr>
        <w:t xml:space="preserve">Los equipos mencionados deberán ser DE MEDIO USO (nuevos) y contar con garantía vigente durante el periodo que comprenda el contrato del servicio. </w:t>
      </w:r>
    </w:p>
    <w:p w14:paraId="75DD7F8E" w14:textId="77777777" w:rsidR="00B93F6A" w:rsidRPr="0082385F" w:rsidRDefault="00B93F6A" w:rsidP="00B93F6A">
      <w:pPr>
        <w:pStyle w:val="Prrafodelista"/>
        <w:ind w:left="993" w:right="182"/>
        <w:jc w:val="both"/>
        <w:rPr>
          <w:rFonts w:ascii="Arial" w:hAnsi="Arial" w:cs="Arial"/>
          <w:iCs/>
          <w:color w:val="000000"/>
        </w:rPr>
      </w:pPr>
    </w:p>
    <w:p w14:paraId="14851353" w14:textId="77777777" w:rsidR="0082385F" w:rsidRPr="00B93F6A"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color w:val="000000"/>
        </w:rPr>
        <w:t>En caso de incidencia de falla de equipo de cómputo, que impida el funcionamiento del equipo médico o servicio, el “LICITANTE”, deberá restaurar el servicio, con un equipo temporal de características similares, en un tiempo no mayor de 24 Hrs.</w:t>
      </w:r>
    </w:p>
    <w:p w14:paraId="4D736CA9" w14:textId="77777777" w:rsidR="00B93F6A" w:rsidRPr="0082385F" w:rsidRDefault="00B93F6A" w:rsidP="00B93F6A">
      <w:pPr>
        <w:pStyle w:val="Prrafodelista"/>
        <w:ind w:left="993" w:right="182"/>
        <w:jc w:val="both"/>
        <w:rPr>
          <w:rFonts w:ascii="Arial" w:hAnsi="Arial" w:cs="Arial"/>
          <w:iCs/>
          <w:color w:val="000000"/>
        </w:rPr>
      </w:pPr>
    </w:p>
    <w:p w14:paraId="50430A54" w14:textId="77777777" w:rsidR="0082385F" w:rsidRPr="00B93F6A"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color w:val="000000"/>
        </w:rPr>
        <w:lastRenderedPageBreak/>
        <w:t xml:space="preserve">Las licencias de software utilizadas para el servicio deberán ser provistas por el “LICITANTE”, a excepción del equipo servidor FIREWALL. </w:t>
      </w:r>
    </w:p>
    <w:p w14:paraId="601C75D2" w14:textId="77777777" w:rsidR="00B93F6A" w:rsidRPr="0082385F" w:rsidRDefault="00B93F6A" w:rsidP="00B93F6A">
      <w:pPr>
        <w:pStyle w:val="Prrafodelista"/>
        <w:ind w:left="993" w:right="182"/>
        <w:jc w:val="both"/>
        <w:rPr>
          <w:rFonts w:ascii="Arial" w:hAnsi="Arial" w:cs="Arial"/>
          <w:iCs/>
          <w:color w:val="000000"/>
        </w:rPr>
      </w:pPr>
    </w:p>
    <w:p w14:paraId="36F014AE" w14:textId="77777777" w:rsid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 xml:space="preserve">El segmento de red que se manejará en la red local será la: 192.168. </w:t>
      </w:r>
      <w:proofErr w:type="gramStart"/>
      <w:r w:rsidRPr="0082385F">
        <w:rPr>
          <w:rFonts w:ascii="Arial" w:hAnsi="Arial" w:cs="Arial"/>
          <w:iCs/>
          <w:color w:val="000000"/>
        </w:rPr>
        <w:t>y.x ,</w:t>
      </w:r>
      <w:proofErr w:type="gramEnd"/>
      <w:r w:rsidRPr="0082385F">
        <w:rPr>
          <w:rFonts w:ascii="Arial" w:hAnsi="Arial" w:cs="Arial"/>
          <w:iCs/>
          <w:color w:val="000000"/>
        </w:rPr>
        <w:t xml:space="preserve"> siendo x los números del 1 al 254 el ip 5 y 6 queda reservado para “ISSSTECALI”. “y” el segmento correspondiente a cada unidad conforme indicado por informática de “ISSSTECALI”</w:t>
      </w:r>
    </w:p>
    <w:p w14:paraId="3EE0DEBE" w14:textId="77777777" w:rsidR="00B93F6A" w:rsidRPr="0082385F" w:rsidRDefault="00B93F6A" w:rsidP="00B93F6A">
      <w:pPr>
        <w:pStyle w:val="Prrafodelista"/>
        <w:ind w:left="993" w:right="182"/>
        <w:jc w:val="both"/>
        <w:rPr>
          <w:rFonts w:ascii="Arial" w:hAnsi="Arial" w:cs="Arial"/>
          <w:iCs/>
          <w:color w:val="000000"/>
        </w:rPr>
      </w:pPr>
    </w:p>
    <w:p w14:paraId="33561AB9" w14:textId="77777777" w:rsid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De contar con servicio dhcp, el rango dinámico debe de ser del 100 al 250, estático del 1 al 99 y del 251 al 254 en su red local.</w:t>
      </w:r>
    </w:p>
    <w:p w14:paraId="53CDF69D" w14:textId="77777777" w:rsidR="00B93F6A" w:rsidRPr="0082385F" w:rsidRDefault="00B93F6A" w:rsidP="00B93F6A">
      <w:pPr>
        <w:pStyle w:val="Prrafodelista"/>
        <w:ind w:left="993" w:right="182"/>
        <w:jc w:val="both"/>
        <w:rPr>
          <w:rFonts w:ascii="Arial" w:hAnsi="Arial" w:cs="Arial"/>
          <w:iCs/>
          <w:color w:val="000000"/>
        </w:rPr>
      </w:pPr>
    </w:p>
    <w:p w14:paraId="094BF7F0" w14:textId="77777777" w:rsid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 de entregar las imágenes digitalizadas en formato dicom 3.0 de los estudios que realice a los pacientes del instituto tanto dentro y fuera de la institución, en la estación receptora que la institución designe. Las imágenes que se generen fuera de  las instalaciones del instituto, deberán entregarse grabadas en un DVD indicando los datos del paciente en la caratula del DVD. En caso de ser requerido se deberá entregar la placa en una impresión en laser seco de película.</w:t>
      </w:r>
    </w:p>
    <w:p w14:paraId="1F7ACBD7" w14:textId="77777777" w:rsidR="00B93F6A" w:rsidRPr="0082385F" w:rsidRDefault="00B93F6A" w:rsidP="00B93F6A">
      <w:pPr>
        <w:pStyle w:val="Prrafodelista"/>
        <w:ind w:left="993" w:right="182"/>
        <w:jc w:val="both"/>
        <w:rPr>
          <w:rFonts w:ascii="Arial" w:hAnsi="Arial" w:cs="Arial"/>
          <w:iCs/>
          <w:color w:val="000000"/>
        </w:rPr>
      </w:pPr>
    </w:p>
    <w:p w14:paraId="427365AA" w14:textId="77777777" w:rsid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 xml:space="preserve">En caso de presentar imágenes no compatibles y sea necesidad del instituto integrarlas al expediente electrónico, será necesario que el </w:t>
      </w:r>
      <w:r w:rsidRPr="0082385F">
        <w:rPr>
          <w:rFonts w:ascii="Arial" w:hAnsi="Arial" w:cs="Arial"/>
        </w:rPr>
        <w:t>“</w:t>
      </w:r>
      <w:r w:rsidRPr="0082385F">
        <w:rPr>
          <w:rFonts w:ascii="Arial" w:hAnsi="Arial" w:cs="Arial"/>
          <w:iCs/>
          <w:color w:val="000000"/>
        </w:rPr>
        <w:t>LICITANTE”, cubra el Software Developmet Kit (SDK) que será definido por personal de informática de ISSSTECALI en el momento de su evaluación y durante el proceso de su implementación el LICITANTE deberá cubrir el servicio con formatos que trabajan sistema PACS actualmente ISSSTECALI.</w:t>
      </w:r>
    </w:p>
    <w:p w14:paraId="44EAB2AC" w14:textId="77777777" w:rsidR="00B93F6A" w:rsidRPr="0082385F" w:rsidRDefault="00B93F6A" w:rsidP="00B93F6A">
      <w:pPr>
        <w:pStyle w:val="Prrafodelista"/>
        <w:ind w:left="993" w:right="182"/>
        <w:jc w:val="both"/>
        <w:rPr>
          <w:rFonts w:ascii="Arial" w:hAnsi="Arial" w:cs="Arial"/>
          <w:iCs/>
          <w:color w:val="000000"/>
        </w:rPr>
      </w:pPr>
    </w:p>
    <w:p w14:paraId="600FFC6E" w14:textId="77777777" w:rsidR="0082385F" w:rsidRPr="0082385F" w:rsidRDefault="0082385F" w:rsidP="00A61463">
      <w:pPr>
        <w:pStyle w:val="Prrafodelista"/>
        <w:numPr>
          <w:ilvl w:val="0"/>
          <w:numId w:val="12"/>
        </w:numPr>
        <w:ind w:left="993" w:right="182"/>
        <w:jc w:val="both"/>
        <w:rPr>
          <w:rFonts w:ascii="Arial" w:hAnsi="Arial" w:cs="Arial"/>
          <w:iCs/>
          <w:color w:val="000000"/>
        </w:rPr>
      </w:pPr>
      <w:r w:rsidRPr="0082385F">
        <w:rPr>
          <w:rFonts w:ascii="Arial" w:hAnsi="Arial" w:cs="Arial"/>
          <w:iCs/>
          <w:color w:val="000000"/>
        </w:rPr>
        <w:t>Cada estudio en DVD debe de contar con la siguiente información rotulada</w:t>
      </w:r>
    </w:p>
    <w:p w14:paraId="6053E159" w14:textId="77777777" w:rsidR="0082385F" w:rsidRPr="0082385F" w:rsidRDefault="0082385F" w:rsidP="00A61463">
      <w:pPr>
        <w:pStyle w:val="Prrafodelista"/>
        <w:numPr>
          <w:ilvl w:val="1"/>
          <w:numId w:val="8"/>
        </w:numPr>
        <w:ind w:left="1418" w:right="182"/>
        <w:jc w:val="both"/>
        <w:rPr>
          <w:rFonts w:ascii="Arial" w:hAnsi="Arial" w:cs="Arial"/>
          <w:color w:val="000000"/>
        </w:rPr>
      </w:pPr>
      <w:r w:rsidRPr="0082385F">
        <w:rPr>
          <w:rFonts w:ascii="Arial" w:hAnsi="Arial" w:cs="Arial"/>
          <w:iCs/>
          <w:color w:val="000000"/>
        </w:rPr>
        <w:t>afiliación completa del paciente.</w:t>
      </w:r>
    </w:p>
    <w:p w14:paraId="0CF907ED" w14:textId="77777777" w:rsidR="0082385F" w:rsidRPr="00B93F6A" w:rsidRDefault="0082385F" w:rsidP="00A61463">
      <w:pPr>
        <w:pStyle w:val="Prrafodelista"/>
        <w:numPr>
          <w:ilvl w:val="1"/>
          <w:numId w:val="8"/>
        </w:numPr>
        <w:ind w:left="1418" w:right="182"/>
        <w:jc w:val="both"/>
        <w:rPr>
          <w:rFonts w:ascii="Arial" w:hAnsi="Arial" w:cs="Arial"/>
          <w:color w:val="000000"/>
        </w:rPr>
      </w:pPr>
      <w:r w:rsidRPr="0082385F">
        <w:rPr>
          <w:rFonts w:ascii="Arial" w:hAnsi="Arial" w:cs="Arial"/>
          <w:iCs/>
          <w:color w:val="000000"/>
        </w:rPr>
        <w:t>nombre completo del paciente.</w:t>
      </w:r>
    </w:p>
    <w:p w14:paraId="7AD559D5" w14:textId="77777777" w:rsidR="00B93F6A" w:rsidRPr="0082385F" w:rsidRDefault="00B93F6A" w:rsidP="00B93F6A">
      <w:pPr>
        <w:pStyle w:val="Prrafodelista"/>
        <w:ind w:left="1276" w:right="182"/>
        <w:jc w:val="both"/>
        <w:rPr>
          <w:rFonts w:ascii="Arial" w:hAnsi="Arial" w:cs="Arial"/>
          <w:color w:val="000000"/>
        </w:rPr>
      </w:pPr>
    </w:p>
    <w:p w14:paraId="48B1B47D" w14:textId="77777777" w:rsidR="0082385F" w:rsidRPr="00B93F6A"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suministrara unidades externas lectoras de DVD con interface USB 2.0 a las áreas designadas de almacenamiento de estudios DICOM EN DVD por las unidades.</w:t>
      </w:r>
    </w:p>
    <w:p w14:paraId="65E4290D" w14:textId="77777777" w:rsidR="00B93F6A" w:rsidRPr="0082385F" w:rsidRDefault="00B93F6A" w:rsidP="00B93F6A">
      <w:pPr>
        <w:pStyle w:val="Prrafodelista"/>
        <w:ind w:left="993" w:right="182"/>
        <w:jc w:val="both"/>
        <w:rPr>
          <w:rFonts w:ascii="Arial" w:hAnsi="Arial" w:cs="Arial"/>
          <w:color w:val="000000"/>
        </w:rPr>
      </w:pPr>
    </w:p>
    <w:p w14:paraId="6465EB63"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 las instalaciones y configuraciones necesarias en los equipos que enviaran las imágenes dicom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350415D9" w14:textId="77777777" w:rsidR="0082385F" w:rsidRPr="0082385F" w:rsidRDefault="0082385F" w:rsidP="00B93F6A">
      <w:pPr>
        <w:pStyle w:val="Prrafodelista"/>
        <w:ind w:left="993" w:right="182"/>
        <w:jc w:val="both"/>
        <w:rPr>
          <w:rFonts w:ascii="Arial" w:hAnsi="Arial" w:cs="Arial"/>
          <w:color w:val="000000"/>
        </w:rPr>
      </w:pPr>
      <w:r w:rsidRPr="0082385F">
        <w:rPr>
          <w:rFonts w:ascii="Arial" w:hAnsi="Arial" w:cs="Arial"/>
          <w:iCs/>
          <w:color w:val="000000"/>
        </w:rPr>
        <w:t> </w:t>
      </w:r>
    </w:p>
    <w:p w14:paraId="78C6FA59"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“EL LICITANTE” Deberá contar con el software necesario para realizar cambios a estudios así como los campos de “patient id”.</w:t>
      </w:r>
    </w:p>
    <w:p w14:paraId="047F2458" w14:textId="77777777" w:rsidR="0082385F" w:rsidRPr="0082385F" w:rsidRDefault="0082385F" w:rsidP="00B93F6A">
      <w:pPr>
        <w:pStyle w:val="Prrafodelista"/>
        <w:ind w:left="993" w:right="182"/>
        <w:jc w:val="both"/>
        <w:rPr>
          <w:rFonts w:ascii="Arial" w:hAnsi="Arial" w:cs="Arial"/>
          <w:color w:val="000000"/>
        </w:rPr>
      </w:pPr>
      <w:r w:rsidRPr="0082385F">
        <w:rPr>
          <w:rFonts w:ascii="Arial" w:hAnsi="Arial" w:cs="Arial"/>
          <w:iCs/>
          <w:color w:val="000000"/>
        </w:rPr>
        <w:t> </w:t>
      </w:r>
    </w:p>
    <w:p w14:paraId="1CA1E8C3"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LICITANTE” identificará los estudios con el campo de “patient id”, el cual debe de ser únicamente un número entero, el cual corresponda a la afiliación del paciente que se le realice </w:t>
      </w:r>
      <w:r w:rsidRPr="0082385F">
        <w:rPr>
          <w:rFonts w:ascii="Arial" w:hAnsi="Arial" w:cs="Arial"/>
          <w:iCs/>
          <w:color w:val="000000"/>
        </w:rPr>
        <w:lastRenderedPageBreak/>
        <w:t>el estudio.  en caso de que este campo no contenga un número valido de afiliación no se recibirá por el servidor pacs de la unidad.</w:t>
      </w:r>
    </w:p>
    <w:p w14:paraId="0A6B3B70" w14:textId="77777777" w:rsidR="0082385F" w:rsidRPr="0082385F" w:rsidRDefault="0082385F" w:rsidP="00B93F6A">
      <w:pPr>
        <w:pStyle w:val="Prrafodelista"/>
        <w:ind w:left="993" w:right="182"/>
        <w:jc w:val="both"/>
        <w:rPr>
          <w:rFonts w:ascii="Arial" w:hAnsi="Arial" w:cs="Arial"/>
          <w:color w:val="000000"/>
        </w:rPr>
      </w:pPr>
      <w:r w:rsidRPr="0082385F">
        <w:rPr>
          <w:rFonts w:ascii="Arial" w:hAnsi="Arial" w:cs="Arial"/>
          <w:iCs/>
          <w:color w:val="000000"/>
        </w:rPr>
        <w:t> </w:t>
      </w:r>
    </w:p>
    <w:p w14:paraId="4ED3ECD0"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Informática de “ISSSTECALI” entregará la configuración para la comunicación al pacs de “ISSSTECALI”. </w:t>
      </w:r>
    </w:p>
    <w:p w14:paraId="3330B916" w14:textId="77777777" w:rsidR="0082385F" w:rsidRPr="0082385F" w:rsidRDefault="0082385F" w:rsidP="00B93F6A">
      <w:pPr>
        <w:pStyle w:val="Prrafodelista"/>
        <w:ind w:left="993" w:right="182"/>
        <w:jc w:val="both"/>
        <w:rPr>
          <w:rFonts w:ascii="Arial" w:hAnsi="Arial" w:cs="Arial"/>
          <w:color w:val="000000"/>
        </w:rPr>
      </w:pPr>
      <w:r w:rsidRPr="0082385F">
        <w:rPr>
          <w:rFonts w:ascii="Arial" w:hAnsi="Arial" w:cs="Arial"/>
          <w:iCs/>
          <w:color w:val="000000"/>
        </w:rPr>
        <w:t> </w:t>
      </w:r>
    </w:p>
    <w:p w14:paraId="6F394C71"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Todos los estudios generados deben de poder ser respaldados a discos ópticos DVD en protocolo Dicom con el fin de: </w:t>
      </w:r>
    </w:p>
    <w:p w14:paraId="043687E3" w14:textId="77777777" w:rsidR="0082385F" w:rsidRPr="0082385F" w:rsidRDefault="0082385F" w:rsidP="0082385F">
      <w:pPr>
        <w:pStyle w:val="Prrafodelista"/>
        <w:ind w:left="567" w:right="182"/>
        <w:jc w:val="both"/>
        <w:rPr>
          <w:rFonts w:ascii="Arial" w:hAnsi="Arial" w:cs="Arial"/>
          <w:iCs/>
          <w:color w:val="000000"/>
        </w:rPr>
      </w:pPr>
    </w:p>
    <w:p w14:paraId="3B07B441" w14:textId="77777777" w:rsidR="0082385F" w:rsidRPr="0082385F" w:rsidRDefault="0082385F" w:rsidP="00A61463">
      <w:pPr>
        <w:pStyle w:val="Prrafodelista"/>
        <w:numPr>
          <w:ilvl w:val="1"/>
          <w:numId w:val="16"/>
        </w:numPr>
        <w:ind w:left="1418" w:right="182"/>
        <w:jc w:val="both"/>
        <w:rPr>
          <w:rFonts w:ascii="Arial" w:hAnsi="Arial" w:cs="Arial"/>
          <w:color w:val="000000"/>
        </w:rPr>
      </w:pPr>
      <w:r w:rsidRPr="0082385F">
        <w:rPr>
          <w:rFonts w:ascii="Arial" w:hAnsi="Arial" w:cs="Arial"/>
          <w:iCs/>
          <w:color w:val="000000"/>
        </w:rPr>
        <w:t>poder transportar los estudios a otras unidades para su almacenamiento e integración al expediente electrónico.</w:t>
      </w:r>
    </w:p>
    <w:p w14:paraId="319B0292" w14:textId="77777777" w:rsidR="0082385F" w:rsidRPr="0082385F" w:rsidRDefault="0082385F" w:rsidP="00A61463">
      <w:pPr>
        <w:pStyle w:val="Prrafodelista"/>
        <w:numPr>
          <w:ilvl w:val="1"/>
          <w:numId w:val="16"/>
        </w:numPr>
        <w:ind w:left="1418" w:right="182"/>
        <w:jc w:val="both"/>
        <w:rPr>
          <w:rFonts w:ascii="Arial" w:hAnsi="Arial" w:cs="Arial"/>
          <w:color w:val="000000"/>
        </w:rPr>
      </w:pPr>
      <w:r w:rsidRPr="0082385F">
        <w:rPr>
          <w:rFonts w:ascii="Arial" w:hAnsi="Arial" w:cs="Arial"/>
          <w:iCs/>
          <w:color w:val="000000"/>
        </w:rPr>
        <w:t xml:space="preserve">como medida de contingencia  en caso de fallas del servicio, equipos de cómputo o equipos médicos. </w:t>
      </w:r>
    </w:p>
    <w:p w14:paraId="22BE7687" w14:textId="77777777" w:rsidR="0082385F" w:rsidRPr="0082385F" w:rsidRDefault="0082385F" w:rsidP="0082385F">
      <w:pPr>
        <w:pStyle w:val="Prrafodelista"/>
        <w:ind w:left="567" w:right="182"/>
        <w:jc w:val="both"/>
        <w:rPr>
          <w:rFonts w:ascii="Arial" w:hAnsi="Arial" w:cs="Arial"/>
          <w:iCs/>
          <w:color w:val="000000"/>
        </w:rPr>
      </w:pPr>
    </w:p>
    <w:p w14:paraId="7FD5EA90" w14:textId="77777777" w:rsidR="0082385F" w:rsidRPr="00B93F6A"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Los DVD deberán ser entregados en la misma unidad por el personal de operación del servicio.</w:t>
      </w:r>
    </w:p>
    <w:p w14:paraId="2615816C" w14:textId="77777777" w:rsidR="00B93F6A" w:rsidRPr="0082385F" w:rsidRDefault="00B93F6A" w:rsidP="00B93F6A">
      <w:pPr>
        <w:pStyle w:val="Prrafodelista"/>
        <w:ind w:left="993" w:right="182"/>
        <w:jc w:val="both"/>
        <w:rPr>
          <w:rFonts w:ascii="Arial" w:hAnsi="Arial" w:cs="Arial"/>
          <w:color w:val="000000"/>
        </w:rPr>
      </w:pPr>
    </w:p>
    <w:p w14:paraId="4C948821"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Los discos ópticos DVD deberán ser proporcionados con antelación por el “LICITANTE”.</w:t>
      </w:r>
    </w:p>
    <w:p w14:paraId="79373087" w14:textId="77777777" w:rsidR="0082385F" w:rsidRPr="0082385F" w:rsidRDefault="0082385F" w:rsidP="00B93F6A">
      <w:pPr>
        <w:pStyle w:val="Prrafodelista"/>
        <w:ind w:left="993" w:right="182"/>
        <w:jc w:val="both"/>
        <w:rPr>
          <w:rFonts w:ascii="Arial" w:hAnsi="Arial" w:cs="Arial"/>
          <w:color w:val="000000"/>
        </w:rPr>
      </w:pPr>
      <w:r w:rsidRPr="0082385F">
        <w:rPr>
          <w:rFonts w:ascii="Arial" w:hAnsi="Arial" w:cs="Arial"/>
          <w:iCs/>
          <w:color w:val="000000"/>
        </w:rPr>
        <w:t> </w:t>
      </w:r>
    </w:p>
    <w:p w14:paraId="554DA360"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“EL LICITANTE” Debe de contar con un equipo, con la capacidad de almacenamiento histórico mínimo de un año de antigüedad de todos los estudios realizados.</w:t>
      </w:r>
    </w:p>
    <w:p w14:paraId="1E818F4A" w14:textId="77777777" w:rsidR="0082385F" w:rsidRPr="0082385F" w:rsidRDefault="0082385F" w:rsidP="00B93F6A">
      <w:pPr>
        <w:pStyle w:val="Prrafodelista"/>
        <w:ind w:left="993" w:right="182"/>
        <w:jc w:val="both"/>
        <w:rPr>
          <w:rFonts w:ascii="Arial" w:hAnsi="Arial" w:cs="Arial"/>
          <w:color w:val="000000"/>
        </w:rPr>
      </w:pPr>
      <w:r w:rsidRPr="0082385F">
        <w:rPr>
          <w:rFonts w:ascii="Arial" w:hAnsi="Arial" w:cs="Arial"/>
          <w:iCs/>
          <w:color w:val="000000"/>
        </w:rPr>
        <w:t>“EL LICITANTE” debe de asignar un correo electrónico a través del cual  recibirá “ISSSTECALI” las solicitudes de bajas de validaciones, borrado de validaciones, cancelación de estudios o cualquier solicitud de ambas partes que sea requerida para que los pacientes contengan los estudios con sus correspondientes interpretaciones.</w:t>
      </w:r>
    </w:p>
    <w:p w14:paraId="6B62D58F" w14:textId="77777777" w:rsidR="0082385F" w:rsidRPr="0082385F" w:rsidRDefault="0082385F" w:rsidP="00B93F6A">
      <w:pPr>
        <w:pStyle w:val="Prrafodelista"/>
        <w:ind w:left="993" w:right="182"/>
        <w:jc w:val="both"/>
        <w:rPr>
          <w:rFonts w:ascii="Arial" w:hAnsi="Arial" w:cs="Arial"/>
          <w:color w:val="000000"/>
        </w:rPr>
      </w:pPr>
      <w:r w:rsidRPr="0082385F">
        <w:rPr>
          <w:rFonts w:ascii="Arial" w:hAnsi="Arial" w:cs="Arial"/>
          <w:iCs/>
          <w:color w:val="000000"/>
        </w:rPr>
        <w:t> </w:t>
      </w:r>
    </w:p>
    <w:p w14:paraId="49A7BA52"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Las incidencias de fallas en la entrega de estudios, se apegarán al procedimiento de contingencia, detallado a continuación:</w:t>
      </w:r>
    </w:p>
    <w:p w14:paraId="42A3C0DE" w14:textId="77777777" w:rsidR="0082385F" w:rsidRPr="0082385F" w:rsidRDefault="0082385F" w:rsidP="00A61463">
      <w:pPr>
        <w:pStyle w:val="Prrafodelista"/>
        <w:numPr>
          <w:ilvl w:val="1"/>
          <w:numId w:val="17"/>
        </w:numPr>
        <w:ind w:left="1418" w:right="182"/>
        <w:jc w:val="both"/>
        <w:rPr>
          <w:rFonts w:ascii="Arial" w:hAnsi="Arial" w:cs="Arial"/>
          <w:color w:val="000000"/>
        </w:rPr>
      </w:pPr>
      <w:r w:rsidRPr="0082385F">
        <w:rPr>
          <w:rFonts w:ascii="Arial" w:hAnsi="Arial" w:cs="Arial"/>
          <w:iCs/>
          <w:color w:val="000000"/>
        </w:rPr>
        <w:t>Implementa el plan de contingencia de grabado de estudios en DVD e impresión de interpretación, para que sean ingresados al expediente.</w:t>
      </w:r>
    </w:p>
    <w:p w14:paraId="1F2ADFC3" w14:textId="77777777" w:rsidR="0082385F" w:rsidRPr="0082385F" w:rsidRDefault="0082385F" w:rsidP="00A61463">
      <w:pPr>
        <w:pStyle w:val="Prrafodelista"/>
        <w:numPr>
          <w:ilvl w:val="1"/>
          <w:numId w:val="17"/>
        </w:numPr>
        <w:ind w:left="1418" w:right="182"/>
        <w:jc w:val="both"/>
        <w:rPr>
          <w:rFonts w:ascii="Arial" w:hAnsi="Arial" w:cs="Arial"/>
          <w:color w:val="000000"/>
        </w:rPr>
      </w:pPr>
      <w:r w:rsidRPr="0082385F">
        <w:rPr>
          <w:rFonts w:ascii="Arial" w:hAnsi="Arial" w:cs="Arial"/>
          <w:iCs/>
          <w:color w:val="000000"/>
        </w:rPr>
        <w:t>El personal en operación reporta al personal de informática de la unidad, para su atención, en revisión de funcionamiento básico de software y hardware.</w:t>
      </w:r>
    </w:p>
    <w:p w14:paraId="4AD710E2" w14:textId="77777777" w:rsidR="0082385F" w:rsidRPr="0082385F" w:rsidRDefault="0082385F" w:rsidP="00A61463">
      <w:pPr>
        <w:pStyle w:val="Prrafodelista"/>
        <w:numPr>
          <w:ilvl w:val="1"/>
          <w:numId w:val="17"/>
        </w:numPr>
        <w:ind w:left="1418" w:right="182"/>
        <w:jc w:val="both"/>
        <w:rPr>
          <w:rFonts w:ascii="Arial" w:hAnsi="Arial" w:cs="Arial"/>
          <w:color w:val="000000"/>
        </w:rPr>
      </w:pPr>
      <w:r w:rsidRPr="0082385F">
        <w:rPr>
          <w:rFonts w:ascii="Arial" w:hAnsi="Arial" w:cs="Arial"/>
          <w:color w:val="000000"/>
        </w:rPr>
        <w:t>En caso de persistir la incidencia, se reporta al administrador de red y/o soporte del “LICITANTE”, para su atención.</w:t>
      </w:r>
    </w:p>
    <w:p w14:paraId="37AF8E29" w14:textId="77777777" w:rsidR="0082385F" w:rsidRPr="0082385F" w:rsidRDefault="0082385F" w:rsidP="00A61463">
      <w:pPr>
        <w:pStyle w:val="Prrafodelista"/>
        <w:numPr>
          <w:ilvl w:val="1"/>
          <w:numId w:val="17"/>
        </w:numPr>
        <w:ind w:left="1418" w:right="182"/>
        <w:jc w:val="both"/>
        <w:rPr>
          <w:rFonts w:ascii="Arial" w:hAnsi="Arial" w:cs="Arial"/>
          <w:color w:val="000000"/>
        </w:rPr>
      </w:pPr>
      <w:r w:rsidRPr="0082385F">
        <w:rPr>
          <w:rFonts w:ascii="Arial" w:hAnsi="Arial" w:cs="Arial"/>
          <w:iCs/>
          <w:color w:val="000000"/>
        </w:rPr>
        <w:t>Informática de la unidad, verifica y da seguimiento la incidencia.</w:t>
      </w:r>
    </w:p>
    <w:p w14:paraId="64ED8F7D" w14:textId="77777777" w:rsidR="0082385F" w:rsidRPr="0082385F" w:rsidRDefault="0082385F" w:rsidP="00A61463">
      <w:pPr>
        <w:pStyle w:val="Prrafodelista"/>
        <w:numPr>
          <w:ilvl w:val="1"/>
          <w:numId w:val="17"/>
        </w:numPr>
        <w:ind w:left="1418" w:right="182"/>
        <w:jc w:val="both"/>
        <w:rPr>
          <w:rFonts w:ascii="Arial" w:hAnsi="Arial" w:cs="Arial"/>
          <w:color w:val="000000"/>
        </w:rPr>
      </w:pPr>
      <w:r w:rsidRPr="0082385F">
        <w:rPr>
          <w:rFonts w:ascii="Arial" w:hAnsi="Arial" w:cs="Arial"/>
          <w:iCs/>
          <w:color w:val="000000"/>
        </w:rPr>
        <w:t>En caso de corregirse la incidencia se informará a los involucrados en el servicio por correo y verbalmente, para su seguimiento y monitoreo.</w:t>
      </w:r>
    </w:p>
    <w:p w14:paraId="08A68B06" w14:textId="77777777" w:rsidR="0082385F" w:rsidRPr="0082385F" w:rsidRDefault="0082385F" w:rsidP="00A61463">
      <w:pPr>
        <w:pStyle w:val="Prrafodelista"/>
        <w:numPr>
          <w:ilvl w:val="1"/>
          <w:numId w:val="17"/>
        </w:numPr>
        <w:ind w:left="1418" w:right="182"/>
        <w:jc w:val="both"/>
        <w:rPr>
          <w:rFonts w:ascii="Arial" w:hAnsi="Arial" w:cs="Arial"/>
          <w:color w:val="000000"/>
        </w:rPr>
      </w:pPr>
      <w:r w:rsidRPr="0082385F">
        <w:rPr>
          <w:rFonts w:ascii="Arial" w:hAnsi="Arial" w:cs="Arial"/>
          <w:iCs/>
          <w:color w:val="000000"/>
        </w:rPr>
        <w:t>Se evalúa detener el plan de contingencia de grabado de estudios en DVD.</w:t>
      </w:r>
    </w:p>
    <w:p w14:paraId="78302C22" w14:textId="77777777" w:rsidR="0082385F" w:rsidRPr="0082385F" w:rsidRDefault="0082385F" w:rsidP="0082385F">
      <w:pPr>
        <w:pStyle w:val="Prrafodelista"/>
        <w:ind w:left="567" w:right="182"/>
        <w:jc w:val="both"/>
        <w:rPr>
          <w:rFonts w:ascii="Arial" w:hAnsi="Arial" w:cs="Arial"/>
          <w:color w:val="000000"/>
        </w:rPr>
      </w:pPr>
      <w:r w:rsidRPr="0082385F">
        <w:rPr>
          <w:rFonts w:ascii="Arial" w:hAnsi="Arial" w:cs="Arial"/>
          <w:iCs/>
          <w:color w:val="000000"/>
        </w:rPr>
        <w:t> </w:t>
      </w:r>
    </w:p>
    <w:p w14:paraId="6B1A1513" w14:textId="77777777" w:rsidR="0082385F" w:rsidRPr="00B93F6A"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Debe de haber una persona encargada por parte del LICITANTE de verificar que los estudios lleguen al servidor pacs correctamente. Este personal debe de contar con habilidades, destrezas y conocimientos de informática y soporte técnico en equipos médicos implementados.</w:t>
      </w:r>
    </w:p>
    <w:p w14:paraId="1998411C" w14:textId="77777777" w:rsidR="00B93F6A" w:rsidRPr="0082385F" w:rsidRDefault="00B93F6A" w:rsidP="00B93F6A">
      <w:pPr>
        <w:pStyle w:val="Prrafodelista"/>
        <w:ind w:left="993" w:right="182"/>
        <w:jc w:val="both"/>
        <w:rPr>
          <w:rFonts w:ascii="Arial" w:hAnsi="Arial" w:cs="Arial"/>
          <w:color w:val="000000"/>
        </w:rPr>
      </w:pPr>
    </w:p>
    <w:p w14:paraId="62A77C80" w14:textId="711F93DD" w:rsidR="0082385F" w:rsidRPr="00B93F6A"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lastRenderedPageBreak/>
        <w:t>El LICITANTE deberá capacitar personal operativo para realizar cambios o correcciones, al campo “patient id” en las siguientes situaciones: caso de que no se haya capturado correctamente en los equipos o cuando se respalden los estudios en discos ópticos en caso de falla del servicio o cualquier otra situación.</w:t>
      </w:r>
    </w:p>
    <w:p w14:paraId="01067E15" w14:textId="77777777" w:rsidR="00B93F6A" w:rsidRPr="0082385F" w:rsidRDefault="00B93F6A" w:rsidP="00B93F6A">
      <w:pPr>
        <w:pStyle w:val="Prrafodelista"/>
        <w:ind w:left="993" w:right="182"/>
        <w:jc w:val="both"/>
        <w:rPr>
          <w:rFonts w:ascii="Arial" w:hAnsi="Arial" w:cs="Arial"/>
          <w:color w:val="000000"/>
        </w:rPr>
      </w:pPr>
    </w:p>
    <w:p w14:paraId="4E602B6B" w14:textId="77777777" w:rsidR="0082385F" w:rsidRPr="00B93F6A"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 de contar con una impresora de estudios radiológicos digitalizados  en   formato dicom dentro de la unidad médica del instituto que se prestara el servicio licitado.</w:t>
      </w:r>
    </w:p>
    <w:p w14:paraId="637873E1" w14:textId="77777777" w:rsidR="00B93F6A" w:rsidRPr="0082385F" w:rsidRDefault="00B93F6A" w:rsidP="00B93F6A">
      <w:pPr>
        <w:pStyle w:val="Prrafodelista"/>
        <w:ind w:left="993" w:right="182"/>
        <w:jc w:val="both"/>
        <w:rPr>
          <w:rFonts w:ascii="Arial" w:hAnsi="Arial" w:cs="Arial"/>
          <w:color w:val="000000"/>
        </w:rPr>
      </w:pPr>
    </w:p>
    <w:p w14:paraId="5A6E7772" w14:textId="77777777" w:rsidR="0082385F" w:rsidRPr="00B93F6A"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 las instalaciones y configuraciones de las impresoras de imágenes radiológicas en formato dicom así como de los gastos que se generen por motivos de configuración mantenimiento y reparación de las mismas.</w:t>
      </w:r>
    </w:p>
    <w:p w14:paraId="1F026804" w14:textId="77777777" w:rsidR="00B93F6A" w:rsidRPr="0082385F" w:rsidRDefault="00B93F6A" w:rsidP="00B93F6A">
      <w:pPr>
        <w:pStyle w:val="Prrafodelista"/>
        <w:ind w:left="993" w:right="182"/>
        <w:jc w:val="both"/>
        <w:rPr>
          <w:rFonts w:ascii="Arial" w:hAnsi="Arial" w:cs="Arial"/>
          <w:color w:val="000000"/>
        </w:rPr>
      </w:pPr>
    </w:p>
    <w:p w14:paraId="5AE92681" w14:textId="77777777" w:rsidR="0082385F" w:rsidRPr="00B93F6A"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del gasto por insumos y suministro de materiales necesarios para la impresión de los estudios.</w:t>
      </w:r>
    </w:p>
    <w:p w14:paraId="3A5D1CCC" w14:textId="77777777" w:rsidR="00B93F6A" w:rsidRPr="0082385F" w:rsidRDefault="00B93F6A" w:rsidP="00B93F6A">
      <w:pPr>
        <w:pStyle w:val="Prrafodelista"/>
        <w:ind w:left="993" w:right="182"/>
        <w:jc w:val="both"/>
        <w:rPr>
          <w:rFonts w:ascii="Arial" w:hAnsi="Arial" w:cs="Arial"/>
          <w:color w:val="000000"/>
        </w:rPr>
      </w:pPr>
    </w:p>
    <w:p w14:paraId="3D7717C0" w14:textId="77777777" w:rsidR="0082385F" w:rsidRPr="0082385F" w:rsidRDefault="0082385F" w:rsidP="00A61463">
      <w:pPr>
        <w:pStyle w:val="Prrafodelista"/>
        <w:numPr>
          <w:ilvl w:val="0"/>
          <w:numId w:val="12"/>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deberá ponerse en contacto con el departamento de informática del “INSTITUTO” para la integración del servicio de envío y recepción de imágenes.</w:t>
      </w:r>
    </w:p>
    <w:p w14:paraId="1CD70861" w14:textId="77777777" w:rsidR="0082385F" w:rsidRPr="0082385F" w:rsidRDefault="0082385F" w:rsidP="0082385F">
      <w:pPr>
        <w:ind w:left="567" w:right="182"/>
        <w:jc w:val="both"/>
        <w:rPr>
          <w:rFonts w:ascii="Arial" w:hAnsi="Arial" w:cs="Arial"/>
          <w:b/>
          <w:bCs/>
          <w:iCs/>
          <w:color w:val="000000"/>
          <w:sz w:val="22"/>
          <w:szCs w:val="22"/>
          <w:u w:val="single"/>
        </w:rPr>
      </w:pPr>
      <w:r w:rsidRPr="0082385F">
        <w:rPr>
          <w:rFonts w:ascii="Arial" w:hAnsi="Arial" w:cs="Arial"/>
          <w:b/>
          <w:bCs/>
          <w:iCs/>
          <w:color w:val="000000"/>
          <w:sz w:val="22"/>
          <w:szCs w:val="22"/>
          <w:u w:val="single"/>
        </w:rPr>
        <w:t>Para Clínica de Servicios Ampliados y Clínica Periférica Lic. Benito Juárez</w:t>
      </w:r>
    </w:p>
    <w:p w14:paraId="00692CBC" w14:textId="77777777" w:rsidR="0082385F" w:rsidRPr="0082385F" w:rsidRDefault="0082385F" w:rsidP="0082385F">
      <w:pPr>
        <w:ind w:left="567" w:right="182"/>
        <w:jc w:val="both"/>
        <w:rPr>
          <w:rFonts w:ascii="Arial" w:hAnsi="Arial" w:cs="Arial"/>
          <w:b/>
          <w:color w:val="000000"/>
          <w:sz w:val="22"/>
          <w:szCs w:val="22"/>
          <w:u w:val="single"/>
        </w:rPr>
      </w:pPr>
    </w:p>
    <w:p w14:paraId="5DE5E450"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“EL LICITANTE” Debe contar con personal de informática, administrador de red y soporte técnico,  el quien será el enlace con el departamento de informática de “ISSSTECALI” y el personal técnico de cada equipo de estudio médico.</w:t>
      </w:r>
    </w:p>
    <w:p w14:paraId="5774BDDC" w14:textId="77777777" w:rsidR="0082385F" w:rsidRPr="0082385F" w:rsidRDefault="0082385F" w:rsidP="001B4038">
      <w:pPr>
        <w:pStyle w:val="Prrafodelista"/>
        <w:ind w:left="993" w:right="182"/>
        <w:jc w:val="both"/>
        <w:rPr>
          <w:rFonts w:ascii="Arial" w:hAnsi="Arial" w:cs="Arial"/>
          <w:iCs/>
          <w:color w:val="000000"/>
        </w:rPr>
      </w:pPr>
    </w:p>
    <w:p w14:paraId="34A47F42"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Este personal coordinará las configuraciones de los equipos de estudios médicos, con los proveedores correspondientes de dichos equipos y a su vez  informática de “ISSSTECALI” para lograr la entrega de los estudios de manera exitosa.</w:t>
      </w:r>
    </w:p>
    <w:p w14:paraId="25B2D4C1" w14:textId="77777777" w:rsidR="0082385F" w:rsidRPr="0082385F" w:rsidRDefault="0082385F" w:rsidP="001B4038">
      <w:pPr>
        <w:pStyle w:val="Prrafodelista"/>
        <w:ind w:left="993" w:right="182"/>
        <w:jc w:val="both"/>
        <w:rPr>
          <w:rFonts w:ascii="Arial" w:hAnsi="Arial" w:cs="Arial"/>
          <w:iCs/>
          <w:color w:val="000000"/>
        </w:rPr>
      </w:pPr>
    </w:p>
    <w:p w14:paraId="5898B86B"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bCs/>
          <w:iCs/>
          <w:color w:val="000000"/>
        </w:rPr>
        <w:t xml:space="preserve">El “LICITANTE” ganador, deberá implementar una red local alámbrica </w:t>
      </w:r>
      <w:r w:rsidRPr="0082385F">
        <w:rPr>
          <w:rFonts w:ascii="Arial" w:hAnsi="Arial" w:cs="Arial"/>
          <w:b/>
          <w:iCs/>
          <w:color w:val="000000"/>
          <w:u w:val="single"/>
        </w:rPr>
        <w:t>(EN EL ENTENDIDO QUE SERÁ 1 RED LOCAL ALÁMBRICA PARA LA CLÍNICA SERVICIOS AMPLIADOS Y 1 RED LOCAL ALÁMBRICA LA CLÍNICA PERIFÉRICA BENITO JUAREZ)</w:t>
      </w:r>
      <w:r w:rsidRPr="0082385F">
        <w:rPr>
          <w:rFonts w:ascii="Arial" w:hAnsi="Arial" w:cs="Arial"/>
          <w:bCs/>
          <w:iCs/>
          <w:color w:val="000000"/>
        </w:rPr>
        <w:t xml:space="preserve">, que incluya todos los equipos tanto médicos como de computo, que requieran conexión a la red de datos local. La Red de datos Local será dedicada para el servicio, deberá estar en un segmento lógico de red y físico independiente de la red de Issstecali. </w:t>
      </w:r>
    </w:p>
    <w:p w14:paraId="75E7C592" w14:textId="77777777" w:rsidR="0082385F" w:rsidRPr="0082385F" w:rsidRDefault="0082385F" w:rsidP="001B4038">
      <w:pPr>
        <w:pStyle w:val="Prrafodelista"/>
        <w:ind w:left="993" w:right="182"/>
        <w:jc w:val="both"/>
        <w:rPr>
          <w:rFonts w:ascii="Arial" w:hAnsi="Arial" w:cs="Arial"/>
          <w:iCs/>
          <w:color w:val="000000"/>
        </w:rPr>
      </w:pPr>
    </w:p>
    <w:p w14:paraId="57937709"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bCs/>
          <w:iCs/>
          <w:color w:val="000000"/>
        </w:rPr>
        <w:t xml:space="preserve">El “LICITANTE” deberá proveer un equipo servidor con uso destinado y dedicado para FIREWALL, para que sea el medio de comunicación entre las Redes de datos del “LICITANTE” e Issstecali. El equipo servidor FIREWALL, será instalado y administrado por el personal de informática de Issstecali. El equipo servidor FIREWALL estará ubicado físicamente,  dentro del centro de cómputo de </w:t>
      </w:r>
      <w:r w:rsidRPr="0082385F">
        <w:rPr>
          <w:rFonts w:ascii="Arial" w:hAnsi="Arial" w:cs="Arial"/>
          <w:b/>
          <w:bCs/>
          <w:iCs/>
          <w:color w:val="000000"/>
          <w:u w:val="single"/>
        </w:rPr>
        <w:t xml:space="preserve"> CADA</w:t>
      </w:r>
      <w:r w:rsidRPr="0082385F">
        <w:rPr>
          <w:rFonts w:ascii="Arial" w:hAnsi="Arial" w:cs="Arial"/>
          <w:bCs/>
          <w:iCs/>
          <w:color w:val="000000"/>
        </w:rPr>
        <w:t xml:space="preserve"> unidad médica </w:t>
      </w:r>
      <w:r w:rsidRPr="0082385F">
        <w:rPr>
          <w:rFonts w:ascii="Arial" w:hAnsi="Arial" w:cs="Arial"/>
          <w:b/>
          <w:bCs/>
          <w:iCs/>
          <w:color w:val="000000"/>
          <w:u w:val="single"/>
        </w:rPr>
        <w:t>(CLÍNICA DE SERVICIOS AMPLIADOS Y CLÍNICA PERIFÉRICA BENITO JUÁREZ</w:t>
      </w:r>
      <w:r w:rsidRPr="0082385F">
        <w:rPr>
          <w:rFonts w:ascii="Arial" w:hAnsi="Arial" w:cs="Arial"/>
          <w:bCs/>
          <w:iCs/>
          <w:color w:val="000000"/>
        </w:rPr>
        <w:t>).</w:t>
      </w:r>
    </w:p>
    <w:p w14:paraId="4F4A7DFE" w14:textId="77777777" w:rsidR="0082385F" w:rsidRPr="0082385F" w:rsidRDefault="0082385F" w:rsidP="0082385F">
      <w:pPr>
        <w:pStyle w:val="Prrafodelista"/>
        <w:ind w:left="567" w:right="182"/>
        <w:jc w:val="both"/>
        <w:rPr>
          <w:rFonts w:ascii="Arial" w:hAnsi="Arial" w:cs="Arial"/>
          <w:iCs/>
          <w:color w:val="000000"/>
        </w:rPr>
      </w:pPr>
    </w:p>
    <w:p w14:paraId="77D05E6C"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bCs/>
          <w:iCs/>
          <w:color w:val="000000"/>
        </w:rPr>
        <w:lastRenderedPageBreak/>
        <w:t>El personal de informática de Issstecali, tendrá la facultad de realizar supervisiones y calificaciones de lo implementado, así como solicitar al LICTANTE las adecuaciones o mejoras pertinentes.</w:t>
      </w:r>
    </w:p>
    <w:p w14:paraId="0FC35DAF"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bCs/>
          <w:iCs/>
          <w:color w:val="000000"/>
        </w:rPr>
        <w:t xml:space="preserve"> Las características físicas y de conectividad para la red de datos local son las siguientes:</w:t>
      </w:r>
    </w:p>
    <w:p w14:paraId="54EDAD35" w14:textId="77777777" w:rsidR="0082385F" w:rsidRPr="0082385F" w:rsidRDefault="0082385F" w:rsidP="0082385F">
      <w:pPr>
        <w:pStyle w:val="Prrafodelista"/>
        <w:ind w:left="567" w:right="182"/>
        <w:jc w:val="both"/>
        <w:rPr>
          <w:rFonts w:ascii="Arial" w:hAnsi="Arial" w:cs="Arial"/>
          <w:iCs/>
          <w:color w:val="000000"/>
        </w:rPr>
      </w:pPr>
    </w:p>
    <w:p w14:paraId="3D1AB1A8" w14:textId="77777777" w:rsidR="0082385F" w:rsidRPr="0082385F" w:rsidRDefault="0082385F" w:rsidP="00A61463">
      <w:pPr>
        <w:pStyle w:val="Prrafodelista"/>
        <w:numPr>
          <w:ilvl w:val="0"/>
          <w:numId w:val="19"/>
        </w:numPr>
        <w:ind w:right="182"/>
        <w:jc w:val="both"/>
        <w:rPr>
          <w:rFonts w:ascii="Arial" w:hAnsi="Arial" w:cs="Arial"/>
          <w:bCs/>
          <w:iCs/>
          <w:color w:val="000000"/>
        </w:rPr>
      </w:pPr>
      <w:r w:rsidRPr="0082385F">
        <w:rPr>
          <w:rFonts w:ascii="Arial" w:hAnsi="Arial" w:cs="Arial"/>
          <w:bCs/>
          <w:iCs/>
          <w:color w:val="000000"/>
        </w:rPr>
        <w:t>Cableado estructurado de cobre categoría 6 como mínimo, marca recomendada Panduit.</w:t>
      </w:r>
    </w:p>
    <w:p w14:paraId="441E46FC" w14:textId="77777777" w:rsidR="0082385F" w:rsidRPr="0082385F" w:rsidRDefault="0082385F" w:rsidP="00A61463">
      <w:pPr>
        <w:pStyle w:val="Prrafodelista"/>
        <w:numPr>
          <w:ilvl w:val="0"/>
          <w:numId w:val="19"/>
        </w:numPr>
        <w:ind w:right="182"/>
        <w:jc w:val="both"/>
        <w:rPr>
          <w:rFonts w:ascii="Arial" w:hAnsi="Arial" w:cs="Arial"/>
          <w:color w:val="000000"/>
        </w:rPr>
      </w:pPr>
      <w:r w:rsidRPr="0082385F">
        <w:rPr>
          <w:rFonts w:ascii="Arial" w:hAnsi="Arial" w:cs="Arial"/>
          <w:bCs/>
          <w:iCs/>
          <w:color w:val="000000"/>
        </w:rPr>
        <w:t>Encaminamiento físico de cable de red e instalación de MDF dentro de los espacios asignados al servicio y  Conectados a tierra física. Marcas recomendadas: Cablofil, Panduit, Hubble.</w:t>
      </w:r>
    </w:p>
    <w:p w14:paraId="5895F9ED" w14:textId="77777777" w:rsidR="0082385F" w:rsidRPr="0082385F" w:rsidRDefault="0082385F" w:rsidP="00A61463">
      <w:pPr>
        <w:pStyle w:val="Prrafodelista"/>
        <w:numPr>
          <w:ilvl w:val="0"/>
          <w:numId w:val="19"/>
        </w:numPr>
        <w:ind w:right="182"/>
        <w:jc w:val="both"/>
        <w:rPr>
          <w:rFonts w:ascii="Arial" w:hAnsi="Arial" w:cs="Arial"/>
          <w:color w:val="000000"/>
        </w:rPr>
      </w:pPr>
      <w:r w:rsidRPr="0082385F">
        <w:rPr>
          <w:rFonts w:ascii="Arial" w:hAnsi="Arial" w:cs="Arial"/>
          <w:color w:val="000000"/>
        </w:rPr>
        <w:t xml:space="preserve">Switch de RED de 1gb dedicado a la red local que integre todos los equipos a utilizar, con puertos Ethernet de cobre y Fibra Óptica SFP con capacidad de Port trunking o Link Agregation. Marcas </w:t>
      </w:r>
      <w:r w:rsidRPr="0082385F">
        <w:rPr>
          <w:rFonts w:ascii="Arial" w:hAnsi="Arial" w:cs="Arial"/>
          <w:bCs/>
          <w:iCs/>
          <w:color w:val="000000"/>
        </w:rPr>
        <w:t>recomendadas</w:t>
      </w:r>
      <w:r w:rsidRPr="0082385F">
        <w:rPr>
          <w:rFonts w:ascii="Arial" w:hAnsi="Arial" w:cs="Arial"/>
          <w:color w:val="000000"/>
        </w:rPr>
        <w:t>: HP, NetGear, Cisco.</w:t>
      </w:r>
    </w:p>
    <w:p w14:paraId="0CA1E4C6" w14:textId="77777777" w:rsidR="0082385F" w:rsidRPr="0082385F" w:rsidRDefault="0082385F" w:rsidP="00A61463">
      <w:pPr>
        <w:pStyle w:val="Prrafodelista"/>
        <w:numPr>
          <w:ilvl w:val="0"/>
          <w:numId w:val="19"/>
        </w:numPr>
        <w:ind w:right="182"/>
        <w:jc w:val="both"/>
        <w:rPr>
          <w:rFonts w:ascii="Arial" w:hAnsi="Arial" w:cs="Arial"/>
          <w:color w:val="000000"/>
        </w:rPr>
      </w:pPr>
      <w:r w:rsidRPr="0082385F">
        <w:rPr>
          <w:rFonts w:ascii="Arial" w:hAnsi="Arial" w:cs="Arial"/>
          <w:color w:val="000000"/>
        </w:rPr>
        <w:t>Inhabilitación de protocolos de RED que no sean utilizados en los equipos médicos y de cómputo, para los servicios contratados.</w:t>
      </w:r>
    </w:p>
    <w:p w14:paraId="39D23415" w14:textId="77777777" w:rsidR="0082385F" w:rsidRPr="0082385F" w:rsidRDefault="0082385F" w:rsidP="00A61463">
      <w:pPr>
        <w:pStyle w:val="Prrafodelista"/>
        <w:numPr>
          <w:ilvl w:val="0"/>
          <w:numId w:val="19"/>
        </w:numPr>
        <w:ind w:right="182"/>
        <w:jc w:val="both"/>
        <w:rPr>
          <w:rFonts w:ascii="Arial" w:hAnsi="Arial" w:cs="Arial"/>
          <w:color w:val="000000"/>
        </w:rPr>
      </w:pPr>
      <w:r w:rsidRPr="0082385F">
        <w:rPr>
          <w:rFonts w:ascii="Arial" w:hAnsi="Arial" w:cs="Arial"/>
          <w:color w:val="000000"/>
        </w:rPr>
        <w:t xml:space="preserve">Inhabilitación de comunicación inalámbrica entre equipos médicos y de cómputo. </w:t>
      </w:r>
    </w:p>
    <w:p w14:paraId="5024CD4A" w14:textId="77777777" w:rsidR="0082385F" w:rsidRPr="0082385F" w:rsidRDefault="0082385F" w:rsidP="00A61463">
      <w:pPr>
        <w:pStyle w:val="Prrafodelista"/>
        <w:numPr>
          <w:ilvl w:val="0"/>
          <w:numId w:val="19"/>
        </w:numPr>
        <w:ind w:right="182"/>
        <w:jc w:val="both"/>
        <w:rPr>
          <w:rFonts w:ascii="Arial" w:hAnsi="Arial" w:cs="Arial"/>
          <w:color w:val="000000"/>
        </w:rPr>
      </w:pPr>
      <w:r w:rsidRPr="0082385F">
        <w:rPr>
          <w:rFonts w:ascii="Arial" w:hAnsi="Arial" w:cs="Arial"/>
          <w:color w:val="000000"/>
        </w:rPr>
        <w:t>Identificación y calificación de nodos físicos y lógicos.</w:t>
      </w:r>
    </w:p>
    <w:p w14:paraId="2EE46A8C" w14:textId="77777777" w:rsidR="0082385F" w:rsidRPr="0082385F" w:rsidRDefault="0082385F" w:rsidP="00A61463">
      <w:pPr>
        <w:pStyle w:val="Prrafodelista"/>
        <w:numPr>
          <w:ilvl w:val="0"/>
          <w:numId w:val="19"/>
        </w:numPr>
        <w:ind w:right="182"/>
        <w:jc w:val="both"/>
        <w:rPr>
          <w:rFonts w:ascii="Arial" w:hAnsi="Arial" w:cs="Arial"/>
          <w:color w:val="000000"/>
        </w:rPr>
      </w:pPr>
      <w:r w:rsidRPr="0082385F">
        <w:rPr>
          <w:rFonts w:ascii="Arial" w:hAnsi="Arial" w:cs="Arial"/>
          <w:color w:val="000000"/>
        </w:rPr>
        <w:t>Memoria técnica de la instalación.</w:t>
      </w:r>
    </w:p>
    <w:p w14:paraId="0BD84E76" w14:textId="77777777" w:rsidR="0082385F" w:rsidRPr="0082385F" w:rsidRDefault="0082385F" w:rsidP="0082385F">
      <w:pPr>
        <w:pStyle w:val="Prrafodelista"/>
        <w:ind w:left="567" w:right="182"/>
        <w:jc w:val="both"/>
        <w:rPr>
          <w:rFonts w:ascii="Arial" w:hAnsi="Arial" w:cs="Arial"/>
          <w:iCs/>
          <w:color w:val="000000"/>
        </w:rPr>
      </w:pPr>
    </w:p>
    <w:p w14:paraId="0446B0EE"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Los equipos médicos del “LICITANTE”, que generan los estudios, deberán contar con su equipo de cómputo correspondiente en línea empresarial y softwares terceros necesarios para su completa funcionalidad. Esto equipos de cómputo, deben de cumplir con los requerimientos mínimos de los equipos médicos, recomendados por su fabricante, para lograr un correcto funcionamiento y aseguramiento del servicio.</w:t>
      </w:r>
    </w:p>
    <w:p w14:paraId="26FE4672" w14:textId="77777777" w:rsidR="0082385F" w:rsidRPr="0082385F" w:rsidRDefault="0082385F" w:rsidP="001B4038">
      <w:pPr>
        <w:ind w:left="993" w:right="182"/>
        <w:jc w:val="both"/>
        <w:rPr>
          <w:rFonts w:ascii="Arial" w:hAnsi="Arial" w:cs="Arial"/>
          <w:iCs/>
          <w:color w:val="000000"/>
          <w:sz w:val="22"/>
          <w:szCs w:val="22"/>
        </w:rPr>
      </w:pPr>
    </w:p>
    <w:p w14:paraId="03E14ECC"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 xml:space="preserve">El “LICITANTE” adicionalmente deberá proveer mínimo tres equipos de cómputo PC de línea empresaria </w:t>
      </w:r>
      <w:r w:rsidRPr="0082385F">
        <w:rPr>
          <w:rFonts w:ascii="Arial" w:hAnsi="Arial" w:cs="Arial"/>
          <w:b/>
          <w:iCs/>
          <w:color w:val="000000"/>
          <w:u w:val="single"/>
        </w:rPr>
        <w:t>(EN EL ENTENDIDO QUE SERÁN 3 EQUIPOS PARA LA CLÍNICA SERVICIOS AMPLIADOS Y 3 EQUIPOS PARA LA CLÍNICA PERIFÉRICA BENITO JUAREZ)</w:t>
      </w:r>
      <w:r w:rsidRPr="0082385F">
        <w:rPr>
          <w:rFonts w:ascii="Arial" w:hAnsi="Arial" w:cs="Arial"/>
          <w:iCs/>
          <w:color w:val="000000"/>
          <w:u w:val="single"/>
        </w:rPr>
        <w:t>,</w:t>
      </w:r>
      <w:r w:rsidRPr="0082385F">
        <w:rPr>
          <w:rFonts w:ascii="Arial" w:hAnsi="Arial" w:cs="Arial"/>
          <w:iCs/>
          <w:color w:val="000000"/>
        </w:rPr>
        <w:t xml:space="preserve">, para los médicos que interpretarán los estudios realizados, jefatura del servicio y recepción. </w:t>
      </w:r>
    </w:p>
    <w:p w14:paraId="7598913E" w14:textId="77777777" w:rsidR="0082385F" w:rsidRPr="0082385F" w:rsidRDefault="0082385F" w:rsidP="001B4038">
      <w:pPr>
        <w:pStyle w:val="Prrafodelista"/>
        <w:ind w:left="993" w:right="182"/>
        <w:jc w:val="both"/>
        <w:rPr>
          <w:rFonts w:ascii="Arial" w:hAnsi="Arial" w:cs="Arial"/>
          <w:iCs/>
          <w:color w:val="000000"/>
        </w:rPr>
      </w:pPr>
    </w:p>
    <w:p w14:paraId="7908ED02"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 xml:space="preserve">Informática de “ISSSTECALI” proporcionará  un programa propio de “ISSSTECALI” en DVD con manual de instalación el cual el administrador de red del gabinete instalará en cada equipo para  el uso de los médicos que interpreten los estudios y jefatura. </w:t>
      </w:r>
    </w:p>
    <w:p w14:paraId="66795EBC" w14:textId="77777777" w:rsidR="0082385F" w:rsidRPr="0082385F" w:rsidRDefault="0082385F" w:rsidP="001B4038">
      <w:pPr>
        <w:pStyle w:val="Prrafodelista"/>
        <w:ind w:left="993" w:right="182"/>
        <w:jc w:val="both"/>
        <w:rPr>
          <w:rFonts w:ascii="Arial" w:hAnsi="Arial" w:cs="Arial"/>
          <w:iCs/>
          <w:color w:val="000000"/>
        </w:rPr>
      </w:pPr>
    </w:p>
    <w:p w14:paraId="5934399F"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Las características mínimas del  equipo de cómputo para el personal operativo son:</w:t>
      </w:r>
    </w:p>
    <w:p w14:paraId="4393751C" w14:textId="77777777" w:rsidR="0082385F" w:rsidRPr="0082385F" w:rsidRDefault="0082385F" w:rsidP="0082385F">
      <w:pPr>
        <w:pStyle w:val="Prrafodelista"/>
        <w:ind w:left="567" w:right="182"/>
        <w:jc w:val="both"/>
        <w:rPr>
          <w:rFonts w:ascii="Arial" w:hAnsi="Arial" w:cs="Arial"/>
          <w:iCs/>
          <w:color w:val="000000"/>
        </w:rPr>
      </w:pPr>
    </w:p>
    <w:p w14:paraId="0B007FAD"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color w:val="000000"/>
        </w:rPr>
        <w:t>Marcas recomendadas en línea empresarial: HP, DELL y Lenovo</w:t>
      </w:r>
    </w:p>
    <w:p w14:paraId="2D2ED4C8" w14:textId="77777777" w:rsidR="0082385F" w:rsidRPr="0082385F" w:rsidRDefault="0082385F" w:rsidP="00A61463">
      <w:pPr>
        <w:pStyle w:val="Prrafodelista"/>
        <w:numPr>
          <w:ilvl w:val="1"/>
          <w:numId w:val="20"/>
        </w:numPr>
        <w:ind w:right="182"/>
        <w:jc w:val="both"/>
        <w:rPr>
          <w:rFonts w:ascii="Arial" w:hAnsi="Arial" w:cs="Arial"/>
          <w:color w:val="000000"/>
          <w:lang w:val="en-US"/>
        </w:rPr>
      </w:pPr>
      <w:r w:rsidRPr="0082385F">
        <w:rPr>
          <w:rFonts w:ascii="Arial" w:hAnsi="Arial" w:cs="Arial"/>
          <w:color w:val="000000"/>
          <w:lang w:val="en-US"/>
        </w:rPr>
        <w:t>Procesador Intel i5 7th Generation.</w:t>
      </w:r>
    </w:p>
    <w:p w14:paraId="78A5DAB0"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Disco duro de 500 Gb 7200 RPM</w:t>
      </w:r>
    </w:p>
    <w:p w14:paraId="0DC39092"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8 Gb de ram</w:t>
      </w:r>
    </w:p>
    <w:p w14:paraId="228DE39E"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Unidad de lectora/grabadora de discos ópticos DVD.</w:t>
      </w:r>
    </w:p>
    <w:p w14:paraId="3861EF2D"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6 puertos usb</w:t>
      </w:r>
    </w:p>
    <w:p w14:paraId="202175D4"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Tarjeta de red de 1000Mb</w:t>
      </w:r>
    </w:p>
    <w:p w14:paraId="3EB20FBF"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Sistema operativo Microsoft windows 8.1, 10  64 bits, en versiones Professional o Enterprise.</w:t>
      </w:r>
    </w:p>
    <w:p w14:paraId="5012E209"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lastRenderedPageBreak/>
        <w:t>Tarjeta de Video Dual o TWIN VIEW con 4GB Ram.</w:t>
      </w:r>
    </w:p>
    <w:p w14:paraId="7F765054"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Monitor LED 22” para captura de interpretación. Misma Marca.</w:t>
      </w:r>
    </w:p>
    <w:p w14:paraId="78F49748"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Monitor LED 24” de grado médico para visualización de imágenes. Marcas recomendadas: Phillips, Barco, Dell, HP.</w:t>
      </w:r>
    </w:p>
    <w:p w14:paraId="5A5C8D3B"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Antivirus con licencia, marca recomendada: Symantec.</w:t>
      </w:r>
    </w:p>
    <w:p w14:paraId="2BA2F5D0" w14:textId="77777777" w:rsidR="0082385F" w:rsidRPr="0082385F" w:rsidRDefault="0082385F" w:rsidP="00A61463">
      <w:pPr>
        <w:pStyle w:val="Prrafodelista"/>
        <w:numPr>
          <w:ilvl w:val="1"/>
          <w:numId w:val="20"/>
        </w:numPr>
        <w:ind w:right="182"/>
        <w:jc w:val="both"/>
        <w:rPr>
          <w:rFonts w:ascii="Arial" w:hAnsi="Arial" w:cs="Arial"/>
          <w:color w:val="000000"/>
        </w:rPr>
      </w:pPr>
      <w:r w:rsidRPr="0082385F">
        <w:rPr>
          <w:rFonts w:ascii="Arial" w:hAnsi="Arial" w:cs="Arial"/>
          <w:iCs/>
          <w:color w:val="000000"/>
        </w:rPr>
        <w:t>Microsoft Office 2016 en español con licencia.</w:t>
      </w:r>
    </w:p>
    <w:p w14:paraId="25BCFD30" w14:textId="77777777" w:rsidR="0082385F" w:rsidRPr="0082385F" w:rsidRDefault="0082385F" w:rsidP="0082385F">
      <w:pPr>
        <w:pStyle w:val="Prrafodelista"/>
        <w:ind w:left="567" w:right="182"/>
        <w:jc w:val="both"/>
        <w:rPr>
          <w:rFonts w:ascii="Arial" w:hAnsi="Arial" w:cs="Arial"/>
          <w:iCs/>
          <w:color w:val="000000"/>
        </w:rPr>
      </w:pPr>
    </w:p>
    <w:p w14:paraId="5E49DEFF"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 xml:space="preserve">Las características anteriores serán mínimas para todo el personal operativo, siempre y cuando su función lo requieran, por ejemplo los requerimientos del software de visualización. </w:t>
      </w:r>
    </w:p>
    <w:p w14:paraId="52FCBE31" w14:textId="77777777" w:rsidR="0082385F" w:rsidRPr="0082385F" w:rsidRDefault="0082385F" w:rsidP="001B4038">
      <w:pPr>
        <w:pStyle w:val="Prrafodelista"/>
        <w:ind w:left="993" w:right="182"/>
        <w:jc w:val="both"/>
        <w:rPr>
          <w:rFonts w:ascii="Arial" w:hAnsi="Arial" w:cs="Arial"/>
          <w:iCs/>
          <w:color w:val="000000"/>
        </w:rPr>
      </w:pPr>
    </w:p>
    <w:p w14:paraId="45194AAC"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Las características mínimas del  equipo servidor destinado para FIREWALL  son:</w:t>
      </w:r>
    </w:p>
    <w:p w14:paraId="76527F66"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Marca DELL, HP, IBM, LENOVO.</w:t>
      </w:r>
    </w:p>
    <w:p w14:paraId="55EE60DE"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Capacidad de instalar Windows 2008 R2 y Windows 2012 R2, incluir licencia sistema operativo Windows 2008 R2.</w:t>
      </w:r>
    </w:p>
    <w:p w14:paraId="35070562"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1 Procesador XEON HEXA CORE.</w:t>
      </w:r>
    </w:p>
    <w:p w14:paraId="6966472F"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16 GB de Memoria RAM.</w:t>
      </w:r>
    </w:p>
    <w:p w14:paraId="13C5B3F6"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2 Discos Duros de 200 GB en arreglo Raid 1 mediante controladora</w:t>
      </w:r>
      <w:proofErr w:type="gramStart"/>
      <w:r w:rsidRPr="0082385F">
        <w:rPr>
          <w:rFonts w:ascii="Arial" w:hAnsi="Arial" w:cs="Arial"/>
        </w:rPr>
        <w:t>..</w:t>
      </w:r>
      <w:proofErr w:type="gramEnd"/>
    </w:p>
    <w:p w14:paraId="2295AEB3"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Lector Óptico CD/DVD.</w:t>
      </w:r>
    </w:p>
    <w:p w14:paraId="635BC3B2"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6 Puertos USB por lo menos 1 Frontal.</w:t>
      </w:r>
    </w:p>
    <w:p w14:paraId="526F661E"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2 Puerto Ethernet 100/1000 Base-T Comunicación.</w:t>
      </w:r>
    </w:p>
    <w:p w14:paraId="16AD80AA"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1 Puerto Ethernet para Administración mediante Hardware con Licencia de Escritorio remoto y control de poder/alimentación de Servidor.</w:t>
      </w:r>
    </w:p>
    <w:p w14:paraId="192DC597"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Puerto de Video.</w:t>
      </w:r>
    </w:p>
    <w:p w14:paraId="0C01DE71"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Servidor Montable en Rack como máximo de 2 U de Rack, con todo lo necesario para ser montado en rack de 4 torres.</w:t>
      </w:r>
    </w:p>
    <w:p w14:paraId="3EBF4B73"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 xml:space="preserve">Alimentación 100 a 240 VCA </w:t>
      </w:r>
      <w:proofErr w:type="gramStart"/>
      <w:r w:rsidRPr="0082385F">
        <w:rPr>
          <w:rFonts w:ascii="Arial" w:hAnsi="Arial" w:cs="Arial"/>
        </w:rPr>
        <w:t>( 50</w:t>
      </w:r>
      <w:proofErr w:type="gramEnd"/>
      <w:r w:rsidRPr="0082385F">
        <w:rPr>
          <w:rFonts w:ascii="Arial" w:hAnsi="Arial" w:cs="Arial"/>
        </w:rPr>
        <w:t xml:space="preserve"> a 60 Hz), con cables eléctricos NEMA de 5-15P a C13.</w:t>
      </w:r>
    </w:p>
    <w:p w14:paraId="4BBE4FAC"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2 Fuentes  de poder redundantes.</w:t>
      </w:r>
    </w:p>
    <w:p w14:paraId="5F034B9B"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Abanicos Redundantes.</w:t>
      </w:r>
    </w:p>
    <w:p w14:paraId="1C785626"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Indicadores de estado de servidor.</w:t>
      </w:r>
    </w:p>
    <w:p w14:paraId="4F8DA54E" w14:textId="77777777" w:rsidR="0082385F" w:rsidRPr="0082385F" w:rsidRDefault="0082385F" w:rsidP="00A61463">
      <w:pPr>
        <w:pStyle w:val="Prrafodelista"/>
        <w:numPr>
          <w:ilvl w:val="1"/>
          <w:numId w:val="18"/>
        </w:numPr>
        <w:spacing w:after="0" w:line="240" w:lineRule="auto"/>
        <w:ind w:left="1418" w:right="182"/>
        <w:contextualSpacing w:val="0"/>
        <w:jc w:val="both"/>
        <w:rPr>
          <w:rFonts w:ascii="Arial" w:hAnsi="Arial" w:cs="Arial"/>
        </w:rPr>
      </w:pPr>
      <w:r w:rsidRPr="0082385F">
        <w:rPr>
          <w:rFonts w:ascii="Arial" w:hAnsi="Arial" w:cs="Arial"/>
        </w:rPr>
        <w:t>Incluir media de Instalación de controladores del fabricante.</w:t>
      </w:r>
    </w:p>
    <w:p w14:paraId="080B6F57" w14:textId="77777777" w:rsidR="0082385F" w:rsidRPr="0082385F" w:rsidRDefault="0082385F" w:rsidP="0082385F">
      <w:pPr>
        <w:pStyle w:val="Prrafodelista"/>
        <w:ind w:left="567" w:right="182"/>
        <w:jc w:val="both"/>
        <w:rPr>
          <w:rFonts w:ascii="Arial" w:hAnsi="Arial" w:cs="Arial"/>
          <w:iCs/>
          <w:color w:val="000000"/>
        </w:rPr>
      </w:pPr>
    </w:p>
    <w:p w14:paraId="39BB1374" w14:textId="77777777" w:rsidR="0082385F" w:rsidRPr="001B4038"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color w:val="000000"/>
        </w:rPr>
        <w:t xml:space="preserve">Los equipos mencionados deberán ser  MEDIO USO (nuevos) y contar con garantía vigente durante el periodo que comprenda el contrato del servicio. </w:t>
      </w:r>
    </w:p>
    <w:p w14:paraId="453CF02D" w14:textId="77777777" w:rsidR="001B4038" w:rsidRPr="0082385F" w:rsidRDefault="001B4038" w:rsidP="001B4038">
      <w:pPr>
        <w:pStyle w:val="Prrafodelista"/>
        <w:ind w:left="993" w:right="182"/>
        <w:jc w:val="both"/>
        <w:rPr>
          <w:rFonts w:ascii="Arial" w:hAnsi="Arial" w:cs="Arial"/>
          <w:iCs/>
          <w:color w:val="000000"/>
        </w:rPr>
      </w:pPr>
    </w:p>
    <w:p w14:paraId="58E6217B" w14:textId="77777777" w:rsidR="0082385F" w:rsidRPr="001B4038"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color w:val="000000"/>
        </w:rPr>
        <w:t>En caso de incidencia de falla de equipo de cómputo, que impida el funcionamiento del equipo médico o servicio, el “LICITANTE”, deberá restaurar el servicio, con un equipo temporal de características similares, en un tiempo no mayor de 24 Hrs.</w:t>
      </w:r>
    </w:p>
    <w:p w14:paraId="4DD6CB8F" w14:textId="77777777" w:rsidR="001B4038" w:rsidRPr="0082385F" w:rsidRDefault="001B4038" w:rsidP="001B4038">
      <w:pPr>
        <w:pStyle w:val="Prrafodelista"/>
        <w:ind w:left="993" w:right="182"/>
        <w:jc w:val="both"/>
        <w:rPr>
          <w:rFonts w:ascii="Arial" w:hAnsi="Arial" w:cs="Arial"/>
          <w:iCs/>
          <w:color w:val="000000"/>
        </w:rPr>
      </w:pPr>
    </w:p>
    <w:p w14:paraId="0F9F4B72" w14:textId="77777777" w:rsidR="0082385F" w:rsidRPr="001B4038"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color w:val="000000"/>
        </w:rPr>
        <w:t xml:space="preserve">Las licencias de software utilizadas para el servicio deberán ser provistas por el “LICITANTE”, a excepción del equipo servidor FIREWALL. </w:t>
      </w:r>
    </w:p>
    <w:p w14:paraId="444C054A" w14:textId="77777777" w:rsidR="001B4038" w:rsidRPr="0082385F" w:rsidRDefault="001B4038" w:rsidP="001B4038">
      <w:pPr>
        <w:pStyle w:val="Prrafodelista"/>
        <w:ind w:left="993" w:right="182"/>
        <w:jc w:val="both"/>
        <w:rPr>
          <w:rFonts w:ascii="Arial" w:hAnsi="Arial" w:cs="Arial"/>
          <w:iCs/>
          <w:color w:val="000000"/>
        </w:rPr>
      </w:pPr>
    </w:p>
    <w:p w14:paraId="6D1E0D22" w14:textId="77777777" w:rsid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 xml:space="preserve">El segmento de red que se manejará en la red local será la: </w:t>
      </w:r>
      <w:proofErr w:type="gramStart"/>
      <w:r w:rsidRPr="0082385F">
        <w:rPr>
          <w:rFonts w:ascii="Arial" w:hAnsi="Arial" w:cs="Arial"/>
          <w:iCs/>
          <w:color w:val="000000"/>
        </w:rPr>
        <w:t>192.168.16.x ,</w:t>
      </w:r>
      <w:proofErr w:type="gramEnd"/>
      <w:r w:rsidRPr="0082385F">
        <w:rPr>
          <w:rFonts w:ascii="Arial" w:hAnsi="Arial" w:cs="Arial"/>
          <w:iCs/>
          <w:color w:val="000000"/>
        </w:rPr>
        <w:t xml:space="preserve"> siendo x los números del 1 al 254 el ip 5 y 6 queda reservado para “ISSSTECALI”.</w:t>
      </w:r>
    </w:p>
    <w:p w14:paraId="3373C7A4" w14:textId="77777777" w:rsidR="001B4038" w:rsidRPr="0082385F" w:rsidRDefault="001B4038" w:rsidP="001B4038">
      <w:pPr>
        <w:pStyle w:val="Prrafodelista"/>
        <w:ind w:left="993" w:right="182"/>
        <w:jc w:val="both"/>
        <w:rPr>
          <w:rFonts w:ascii="Arial" w:hAnsi="Arial" w:cs="Arial"/>
          <w:iCs/>
          <w:color w:val="000000"/>
        </w:rPr>
      </w:pPr>
    </w:p>
    <w:p w14:paraId="34EABE73"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De contar con servicio dhcp, el rango dinámico debe de ser del 100 al 250, estático del 1 al 99 y del 251 al 254 en su red local.</w:t>
      </w:r>
    </w:p>
    <w:p w14:paraId="2C99073D" w14:textId="77777777" w:rsid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lastRenderedPageBreak/>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 de entregar las imágenes digitalizadas en formato dicom 3.0 de los estudios que realice a los pacientes del instituto tanto dentro y fuera de la institución, en la estación receptora que la institución designe. Las imágenes que se generen fuera de  las instalaciones del instituto, deberán entregarse grabadas en un DVD indicando los datos del paciente en la caratula del DVD. En caso de ser requerido se deberá entregar la placa en una impresión en laser seco de película.</w:t>
      </w:r>
    </w:p>
    <w:p w14:paraId="7BBEBDA9" w14:textId="77777777" w:rsidR="001B4038" w:rsidRPr="0082385F" w:rsidRDefault="001B4038" w:rsidP="001B4038">
      <w:pPr>
        <w:pStyle w:val="Prrafodelista"/>
        <w:ind w:left="993" w:right="182"/>
        <w:jc w:val="both"/>
        <w:rPr>
          <w:rFonts w:ascii="Arial" w:hAnsi="Arial" w:cs="Arial"/>
          <w:iCs/>
          <w:color w:val="000000"/>
        </w:rPr>
      </w:pPr>
    </w:p>
    <w:p w14:paraId="05B77140" w14:textId="77777777" w:rsid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 xml:space="preserve">En caso de presentar imágenes no compatibles y sea necesidad del instituto integrarlas al expediente electrónico, será necesario que el </w:t>
      </w:r>
      <w:r w:rsidRPr="0082385F">
        <w:rPr>
          <w:rFonts w:ascii="Arial" w:hAnsi="Arial" w:cs="Arial"/>
        </w:rPr>
        <w:t>“</w:t>
      </w:r>
      <w:r w:rsidRPr="0082385F">
        <w:rPr>
          <w:rFonts w:ascii="Arial" w:hAnsi="Arial" w:cs="Arial"/>
          <w:iCs/>
          <w:color w:val="000000"/>
        </w:rPr>
        <w:t xml:space="preserve">LICITANTE”, cubra el Software Developmet Kit (SDK) que será definido por personal de informática de ISSSTECALI en el momento de su evaluación y durante el proceso de su implementación el LICITANTE deberá cubrir el servicio con formatos que trabajan sistema PACS actualmente ISSSTECALI, </w:t>
      </w:r>
    </w:p>
    <w:p w14:paraId="5F7EE97D" w14:textId="77777777" w:rsidR="001B4038" w:rsidRPr="0082385F" w:rsidRDefault="001B4038" w:rsidP="001B4038">
      <w:pPr>
        <w:pStyle w:val="Prrafodelista"/>
        <w:ind w:left="993" w:right="182"/>
        <w:jc w:val="both"/>
        <w:rPr>
          <w:rFonts w:ascii="Arial" w:hAnsi="Arial" w:cs="Arial"/>
          <w:iCs/>
          <w:color w:val="000000"/>
        </w:rPr>
      </w:pPr>
    </w:p>
    <w:p w14:paraId="69805FAA" w14:textId="77777777" w:rsidR="0082385F" w:rsidRPr="0082385F" w:rsidRDefault="0082385F" w:rsidP="00A61463">
      <w:pPr>
        <w:pStyle w:val="Prrafodelista"/>
        <w:numPr>
          <w:ilvl w:val="0"/>
          <w:numId w:val="18"/>
        </w:numPr>
        <w:ind w:left="993" w:right="182"/>
        <w:jc w:val="both"/>
        <w:rPr>
          <w:rFonts w:ascii="Arial" w:hAnsi="Arial" w:cs="Arial"/>
          <w:iCs/>
          <w:color w:val="000000"/>
        </w:rPr>
      </w:pPr>
      <w:r w:rsidRPr="0082385F">
        <w:rPr>
          <w:rFonts w:ascii="Arial" w:hAnsi="Arial" w:cs="Arial"/>
          <w:iCs/>
          <w:color w:val="000000"/>
        </w:rPr>
        <w:t>Cada estudio en DVD debe de contar con la siguiente información rotulada</w:t>
      </w:r>
    </w:p>
    <w:p w14:paraId="7CE2FE88" w14:textId="77777777" w:rsidR="0082385F" w:rsidRPr="0082385F" w:rsidRDefault="0082385F" w:rsidP="00A61463">
      <w:pPr>
        <w:pStyle w:val="Prrafodelista"/>
        <w:numPr>
          <w:ilvl w:val="1"/>
          <w:numId w:val="21"/>
        </w:numPr>
        <w:ind w:left="1418" w:right="182"/>
        <w:jc w:val="both"/>
        <w:rPr>
          <w:rFonts w:ascii="Arial" w:hAnsi="Arial" w:cs="Arial"/>
          <w:color w:val="000000"/>
        </w:rPr>
      </w:pPr>
      <w:r w:rsidRPr="0082385F">
        <w:rPr>
          <w:rFonts w:ascii="Arial" w:hAnsi="Arial" w:cs="Arial"/>
          <w:iCs/>
          <w:color w:val="000000"/>
        </w:rPr>
        <w:t>afiliación completa del paciente.</w:t>
      </w:r>
    </w:p>
    <w:p w14:paraId="2B4B9853" w14:textId="77777777" w:rsidR="0082385F" w:rsidRPr="001B4038" w:rsidRDefault="0082385F" w:rsidP="00A61463">
      <w:pPr>
        <w:pStyle w:val="Prrafodelista"/>
        <w:numPr>
          <w:ilvl w:val="1"/>
          <w:numId w:val="21"/>
        </w:numPr>
        <w:ind w:left="1418" w:right="182"/>
        <w:jc w:val="both"/>
        <w:rPr>
          <w:rFonts w:ascii="Arial" w:hAnsi="Arial" w:cs="Arial"/>
          <w:color w:val="000000"/>
        </w:rPr>
      </w:pPr>
      <w:r w:rsidRPr="0082385F">
        <w:rPr>
          <w:rFonts w:ascii="Arial" w:hAnsi="Arial" w:cs="Arial"/>
          <w:iCs/>
          <w:color w:val="000000"/>
        </w:rPr>
        <w:t>nombre completo del paciente.</w:t>
      </w:r>
    </w:p>
    <w:p w14:paraId="22D04C3C" w14:textId="77777777" w:rsidR="001B4038" w:rsidRPr="0082385F" w:rsidRDefault="001B4038" w:rsidP="001B4038">
      <w:pPr>
        <w:pStyle w:val="Prrafodelista"/>
        <w:ind w:left="1418" w:right="182"/>
        <w:jc w:val="both"/>
        <w:rPr>
          <w:rFonts w:ascii="Arial" w:hAnsi="Arial" w:cs="Arial"/>
          <w:color w:val="000000"/>
        </w:rPr>
      </w:pPr>
    </w:p>
    <w:p w14:paraId="0E1F77CE"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 las instalaciones y configuraciones necesarias en los equipos que enviaran las imágenes dicom a la estación receptora de imágenes designadas por el instituto, así como de los gastos que de ellos se generen como pudieran ser: licencias de software para transmisión de imágenes para almacenamiento e impresión, mantenimiento y reparación de los equipos que enviaran las imágenes y en el caso de los estudios que se realicen fuera  de la institución los gastos de conectividad necesarios para enviar los estudios a la unidad receptora que designe el instituto.</w:t>
      </w:r>
    </w:p>
    <w:p w14:paraId="6843D088" w14:textId="77777777" w:rsidR="0082385F" w:rsidRPr="0082385F" w:rsidRDefault="0082385F" w:rsidP="001B4038">
      <w:pPr>
        <w:pStyle w:val="Prrafodelista"/>
        <w:ind w:left="993" w:right="182"/>
        <w:jc w:val="both"/>
        <w:rPr>
          <w:rFonts w:ascii="Arial" w:hAnsi="Arial" w:cs="Arial"/>
          <w:color w:val="000000"/>
        </w:rPr>
      </w:pPr>
      <w:r w:rsidRPr="0082385F">
        <w:rPr>
          <w:rFonts w:ascii="Arial" w:hAnsi="Arial" w:cs="Arial"/>
          <w:iCs/>
          <w:color w:val="000000"/>
        </w:rPr>
        <w:t> </w:t>
      </w:r>
    </w:p>
    <w:p w14:paraId="0CA3E22D"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“EL LICITANTE” Deberá contar con el software necesario para realizar cambios a estudios así como los campos de “patient id”.</w:t>
      </w:r>
    </w:p>
    <w:p w14:paraId="062899FD" w14:textId="77777777" w:rsidR="0082385F" w:rsidRPr="0082385F" w:rsidRDefault="0082385F" w:rsidP="001B4038">
      <w:pPr>
        <w:pStyle w:val="Prrafodelista"/>
        <w:ind w:left="993" w:right="182"/>
        <w:jc w:val="both"/>
        <w:rPr>
          <w:rFonts w:ascii="Arial" w:hAnsi="Arial" w:cs="Arial"/>
          <w:color w:val="000000"/>
        </w:rPr>
      </w:pPr>
      <w:r w:rsidRPr="0082385F">
        <w:rPr>
          <w:rFonts w:ascii="Arial" w:hAnsi="Arial" w:cs="Arial"/>
          <w:iCs/>
          <w:color w:val="000000"/>
        </w:rPr>
        <w:t> </w:t>
      </w:r>
    </w:p>
    <w:p w14:paraId="5EA836E1"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“EL LICITANTE” identificará los estudios con el campo de “patient id”, el cual debe de ser únicamente un número entero, el cual corresponda a la afiliación del paciente que se le realice el estudio.  en caso de que este campo no contenga un número valido de afiliación no se recibirá por el servidor pacs de la unidad.</w:t>
      </w:r>
    </w:p>
    <w:p w14:paraId="764E49E0" w14:textId="77777777" w:rsidR="0082385F" w:rsidRPr="0082385F" w:rsidRDefault="0082385F" w:rsidP="001B4038">
      <w:pPr>
        <w:pStyle w:val="Prrafodelista"/>
        <w:ind w:left="993" w:right="182"/>
        <w:jc w:val="both"/>
        <w:rPr>
          <w:rFonts w:ascii="Arial" w:hAnsi="Arial" w:cs="Arial"/>
          <w:color w:val="000000"/>
        </w:rPr>
      </w:pPr>
      <w:r w:rsidRPr="0082385F">
        <w:rPr>
          <w:rFonts w:ascii="Arial" w:hAnsi="Arial" w:cs="Arial"/>
          <w:iCs/>
          <w:color w:val="000000"/>
        </w:rPr>
        <w:t> </w:t>
      </w:r>
    </w:p>
    <w:p w14:paraId="3475050C"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 xml:space="preserve">Informática de “ISSSTECALI” entregará la configuración para la comunicación al pacs de “ISSSTECALI”. </w:t>
      </w:r>
    </w:p>
    <w:p w14:paraId="084F5BC7" w14:textId="77777777" w:rsidR="0082385F" w:rsidRPr="0082385F" w:rsidRDefault="0082385F" w:rsidP="001B4038">
      <w:pPr>
        <w:pStyle w:val="Prrafodelista"/>
        <w:ind w:left="993" w:right="182"/>
        <w:jc w:val="both"/>
        <w:rPr>
          <w:rFonts w:ascii="Arial" w:hAnsi="Arial" w:cs="Arial"/>
          <w:color w:val="000000"/>
        </w:rPr>
      </w:pPr>
      <w:r w:rsidRPr="0082385F">
        <w:rPr>
          <w:rFonts w:ascii="Arial" w:hAnsi="Arial" w:cs="Arial"/>
          <w:iCs/>
          <w:color w:val="000000"/>
        </w:rPr>
        <w:t> </w:t>
      </w:r>
    </w:p>
    <w:p w14:paraId="6780A088"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 xml:space="preserve">Todos los estudios generados deben de poder ser respaldados a discos ópticos DVD en protocolo Dicom con el fin de: </w:t>
      </w:r>
    </w:p>
    <w:p w14:paraId="00C8BD63" w14:textId="77777777" w:rsidR="0082385F" w:rsidRPr="0082385F" w:rsidRDefault="0082385F" w:rsidP="00A61463">
      <w:pPr>
        <w:pStyle w:val="Prrafodelista"/>
        <w:numPr>
          <w:ilvl w:val="1"/>
          <w:numId w:val="22"/>
        </w:numPr>
        <w:ind w:left="1276" w:right="182"/>
        <w:jc w:val="both"/>
        <w:rPr>
          <w:rFonts w:ascii="Arial" w:hAnsi="Arial" w:cs="Arial"/>
          <w:color w:val="000000"/>
        </w:rPr>
      </w:pPr>
      <w:r w:rsidRPr="0082385F">
        <w:rPr>
          <w:rFonts w:ascii="Arial" w:hAnsi="Arial" w:cs="Arial"/>
          <w:iCs/>
          <w:color w:val="000000"/>
        </w:rPr>
        <w:t>poder transportar los estudios a otras unidades para su almacenamiento e integración al expediente electrónico.</w:t>
      </w:r>
    </w:p>
    <w:p w14:paraId="30163B49" w14:textId="77777777" w:rsidR="0082385F" w:rsidRPr="0082385F" w:rsidRDefault="0082385F" w:rsidP="00A61463">
      <w:pPr>
        <w:pStyle w:val="Prrafodelista"/>
        <w:numPr>
          <w:ilvl w:val="1"/>
          <w:numId w:val="22"/>
        </w:numPr>
        <w:ind w:left="1276" w:right="182"/>
        <w:jc w:val="both"/>
        <w:rPr>
          <w:rFonts w:ascii="Arial" w:hAnsi="Arial" w:cs="Arial"/>
          <w:color w:val="000000"/>
        </w:rPr>
      </w:pPr>
      <w:r w:rsidRPr="0082385F">
        <w:rPr>
          <w:rFonts w:ascii="Arial" w:hAnsi="Arial" w:cs="Arial"/>
          <w:iCs/>
          <w:color w:val="000000"/>
        </w:rPr>
        <w:t xml:space="preserve">como medida de contingencia  en caso de fallas del servicio, equipos de cómputo o equipos médicos. </w:t>
      </w:r>
    </w:p>
    <w:p w14:paraId="5FED1B76" w14:textId="77777777" w:rsidR="0082385F" w:rsidRPr="0082385F" w:rsidRDefault="0082385F" w:rsidP="0082385F">
      <w:pPr>
        <w:pStyle w:val="Prrafodelista"/>
        <w:ind w:left="567" w:right="182"/>
        <w:jc w:val="both"/>
        <w:rPr>
          <w:rFonts w:ascii="Arial" w:hAnsi="Arial" w:cs="Arial"/>
          <w:iCs/>
          <w:color w:val="000000"/>
        </w:rPr>
      </w:pPr>
    </w:p>
    <w:p w14:paraId="26436F33"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Los DVD deberán ser entregados en la misma unidad por el personal de operación del servicio.</w:t>
      </w:r>
    </w:p>
    <w:p w14:paraId="040DB3EC"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lastRenderedPageBreak/>
        <w:t>Los discos ópticos DVD deberán ser proporcionados con antelación por el “LICITANTE”  y contar con existencia en cada unidad de atención para cubrir una semana de contingencia o envíos a otras unidades.</w:t>
      </w:r>
    </w:p>
    <w:p w14:paraId="1CBC27A6" w14:textId="77777777" w:rsidR="0082385F" w:rsidRPr="0082385F" w:rsidRDefault="0082385F" w:rsidP="001B4038">
      <w:pPr>
        <w:pStyle w:val="Prrafodelista"/>
        <w:ind w:left="993" w:right="182"/>
        <w:jc w:val="both"/>
        <w:rPr>
          <w:rFonts w:ascii="Arial" w:hAnsi="Arial" w:cs="Arial"/>
          <w:color w:val="000000"/>
        </w:rPr>
      </w:pPr>
      <w:r w:rsidRPr="0082385F">
        <w:rPr>
          <w:rFonts w:ascii="Arial" w:hAnsi="Arial" w:cs="Arial"/>
          <w:iCs/>
          <w:color w:val="000000"/>
        </w:rPr>
        <w:t> </w:t>
      </w:r>
    </w:p>
    <w:p w14:paraId="7949C6A5"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“EL LICITANTE” Debe de contar con un equipo, con la capacidad de almacenamiento histórico mínimo de un año de antigüedad de todos los estudios realizados. </w:t>
      </w:r>
    </w:p>
    <w:p w14:paraId="1E56A2C0" w14:textId="77777777" w:rsidR="0082385F" w:rsidRPr="0082385F" w:rsidRDefault="0082385F" w:rsidP="001B4038">
      <w:pPr>
        <w:pStyle w:val="Prrafodelista"/>
        <w:ind w:left="993" w:right="182"/>
        <w:jc w:val="both"/>
        <w:rPr>
          <w:rFonts w:ascii="Arial" w:hAnsi="Arial" w:cs="Arial"/>
          <w:color w:val="000000"/>
        </w:rPr>
      </w:pPr>
      <w:r w:rsidRPr="0082385F">
        <w:rPr>
          <w:rFonts w:ascii="Arial" w:hAnsi="Arial" w:cs="Arial"/>
          <w:iCs/>
          <w:color w:val="000000"/>
        </w:rPr>
        <w:t> </w:t>
      </w:r>
    </w:p>
    <w:p w14:paraId="7CAE6E7F"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El gabinete debe de asignar un correo electrónico a través del cual  recibirá “ISSSTECALI” las solicitudes de bajas de validaciones, borrado de validaciones, cancelación de estudios o cualquier solicitud de ambas partes que sea requerida para que los pacientes contengan los estudios con sus correspondientes interpretaciones.</w:t>
      </w:r>
    </w:p>
    <w:p w14:paraId="4AD1FAAB" w14:textId="77777777" w:rsidR="0082385F" w:rsidRPr="0082385F" w:rsidRDefault="0082385F" w:rsidP="001B4038">
      <w:pPr>
        <w:pStyle w:val="Prrafodelista"/>
        <w:ind w:left="993" w:right="182"/>
        <w:jc w:val="both"/>
        <w:rPr>
          <w:rFonts w:ascii="Arial" w:hAnsi="Arial" w:cs="Arial"/>
          <w:color w:val="000000"/>
        </w:rPr>
      </w:pPr>
      <w:r w:rsidRPr="0082385F">
        <w:rPr>
          <w:rFonts w:ascii="Arial" w:hAnsi="Arial" w:cs="Arial"/>
          <w:iCs/>
          <w:color w:val="000000"/>
        </w:rPr>
        <w:t> </w:t>
      </w:r>
    </w:p>
    <w:p w14:paraId="748A47C3"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Las incidencias de fallas en la entrega de estudios, se apegarán al procedimiento de contingencia, detallado a continuación:</w:t>
      </w:r>
    </w:p>
    <w:p w14:paraId="77EFF547" w14:textId="77777777" w:rsidR="0082385F" w:rsidRPr="0082385F" w:rsidRDefault="0082385F" w:rsidP="00A61463">
      <w:pPr>
        <w:pStyle w:val="Prrafodelista"/>
        <w:numPr>
          <w:ilvl w:val="2"/>
          <w:numId w:val="23"/>
        </w:numPr>
        <w:ind w:left="1276" w:right="182" w:hanging="283"/>
        <w:jc w:val="both"/>
        <w:rPr>
          <w:rFonts w:ascii="Arial" w:hAnsi="Arial" w:cs="Arial"/>
          <w:color w:val="000000"/>
        </w:rPr>
      </w:pPr>
      <w:r w:rsidRPr="0082385F">
        <w:rPr>
          <w:rFonts w:ascii="Arial" w:hAnsi="Arial" w:cs="Arial"/>
          <w:iCs/>
          <w:color w:val="000000"/>
        </w:rPr>
        <w:t>Implementa el plan de contingencia de grabado de estudios en DVD e impresión de interpretación, para que sean ingresados al expediente.</w:t>
      </w:r>
    </w:p>
    <w:p w14:paraId="4BA1A54B" w14:textId="77777777" w:rsidR="0082385F" w:rsidRPr="0082385F" w:rsidRDefault="0082385F" w:rsidP="00A61463">
      <w:pPr>
        <w:pStyle w:val="Prrafodelista"/>
        <w:numPr>
          <w:ilvl w:val="2"/>
          <w:numId w:val="23"/>
        </w:numPr>
        <w:ind w:left="1276" w:right="182" w:hanging="283"/>
        <w:jc w:val="both"/>
        <w:rPr>
          <w:rFonts w:ascii="Arial" w:hAnsi="Arial" w:cs="Arial"/>
          <w:color w:val="000000"/>
        </w:rPr>
      </w:pPr>
      <w:r w:rsidRPr="0082385F">
        <w:rPr>
          <w:rFonts w:ascii="Arial" w:hAnsi="Arial" w:cs="Arial"/>
          <w:iCs/>
          <w:color w:val="000000"/>
        </w:rPr>
        <w:t>El personal en operación reporta al personal de informática de la unidad, en horarios de atención, para su seguimiento, en revisión de funcionamiento básico de software y hardware.</w:t>
      </w:r>
    </w:p>
    <w:p w14:paraId="134F1BDF" w14:textId="77777777" w:rsidR="0082385F" w:rsidRPr="0082385F" w:rsidRDefault="0082385F" w:rsidP="00A61463">
      <w:pPr>
        <w:pStyle w:val="Prrafodelista"/>
        <w:numPr>
          <w:ilvl w:val="2"/>
          <w:numId w:val="23"/>
        </w:numPr>
        <w:ind w:left="1276" w:right="182" w:hanging="283"/>
        <w:jc w:val="both"/>
        <w:rPr>
          <w:rFonts w:ascii="Arial" w:hAnsi="Arial" w:cs="Arial"/>
          <w:color w:val="000000"/>
        </w:rPr>
      </w:pPr>
      <w:r w:rsidRPr="0082385F">
        <w:rPr>
          <w:rFonts w:ascii="Arial" w:hAnsi="Arial" w:cs="Arial"/>
          <w:color w:val="000000"/>
        </w:rPr>
        <w:t>En caso de persistir la incidencia, se reporta al administrador de red y/o soporte del “LICITANTE”, para su atención.</w:t>
      </w:r>
    </w:p>
    <w:p w14:paraId="5CECE385" w14:textId="77777777" w:rsidR="0082385F" w:rsidRPr="0082385F" w:rsidRDefault="0082385F" w:rsidP="00A61463">
      <w:pPr>
        <w:pStyle w:val="Prrafodelista"/>
        <w:numPr>
          <w:ilvl w:val="2"/>
          <w:numId w:val="23"/>
        </w:numPr>
        <w:ind w:left="1276" w:right="182" w:hanging="283"/>
        <w:jc w:val="both"/>
        <w:rPr>
          <w:rFonts w:ascii="Arial" w:hAnsi="Arial" w:cs="Arial"/>
          <w:color w:val="000000"/>
        </w:rPr>
      </w:pPr>
      <w:r w:rsidRPr="0082385F">
        <w:rPr>
          <w:rFonts w:ascii="Arial" w:hAnsi="Arial" w:cs="Arial"/>
          <w:iCs/>
          <w:color w:val="000000"/>
        </w:rPr>
        <w:t>Informática de la unidad, verifica y da seguimiento la incidencia.</w:t>
      </w:r>
    </w:p>
    <w:p w14:paraId="06E15749" w14:textId="77777777" w:rsidR="0082385F" w:rsidRPr="0082385F" w:rsidRDefault="0082385F" w:rsidP="00A61463">
      <w:pPr>
        <w:pStyle w:val="Prrafodelista"/>
        <w:numPr>
          <w:ilvl w:val="2"/>
          <w:numId w:val="23"/>
        </w:numPr>
        <w:ind w:left="1276" w:right="182" w:hanging="283"/>
        <w:jc w:val="both"/>
        <w:rPr>
          <w:rFonts w:ascii="Arial" w:hAnsi="Arial" w:cs="Arial"/>
          <w:color w:val="000000"/>
        </w:rPr>
      </w:pPr>
      <w:r w:rsidRPr="0082385F">
        <w:rPr>
          <w:rFonts w:ascii="Arial" w:hAnsi="Arial" w:cs="Arial"/>
          <w:iCs/>
          <w:color w:val="000000"/>
        </w:rPr>
        <w:t>En caso de corregirse la incidencia se informará a los involucrados en el servicio por correo y verbalmente, para su seguimiento y monitoreo.</w:t>
      </w:r>
    </w:p>
    <w:p w14:paraId="0DDE4990" w14:textId="77777777" w:rsidR="0082385F" w:rsidRPr="0082385F" w:rsidRDefault="0082385F" w:rsidP="00A61463">
      <w:pPr>
        <w:pStyle w:val="Prrafodelista"/>
        <w:numPr>
          <w:ilvl w:val="2"/>
          <w:numId w:val="23"/>
        </w:numPr>
        <w:ind w:left="1276" w:right="182" w:hanging="283"/>
        <w:jc w:val="both"/>
        <w:rPr>
          <w:rFonts w:ascii="Arial" w:hAnsi="Arial" w:cs="Arial"/>
          <w:color w:val="000000"/>
        </w:rPr>
      </w:pPr>
      <w:r w:rsidRPr="0082385F">
        <w:rPr>
          <w:rFonts w:ascii="Arial" w:hAnsi="Arial" w:cs="Arial"/>
          <w:iCs/>
          <w:color w:val="000000"/>
        </w:rPr>
        <w:t>Se evalúa detener el plan de contingencia de grabado de estudios en DVD.</w:t>
      </w:r>
    </w:p>
    <w:p w14:paraId="23B8DC13" w14:textId="77777777" w:rsidR="0082385F" w:rsidRPr="0082385F" w:rsidRDefault="0082385F" w:rsidP="0082385F">
      <w:pPr>
        <w:pStyle w:val="Prrafodelista"/>
        <w:ind w:left="567" w:right="182"/>
        <w:jc w:val="both"/>
        <w:rPr>
          <w:rFonts w:ascii="Arial" w:hAnsi="Arial" w:cs="Arial"/>
          <w:color w:val="000000"/>
        </w:rPr>
      </w:pPr>
      <w:r w:rsidRPr="0082385F">
        <w:rPr>
          <w:rFonts w:ascii="Arial" w:hAnsi="Arial" w:cs="Arial"/>
          <w:iCs/>
          <w:color w:val="000000"/>
        </w:rPr>
        <w:t> </w:t>
      </w:r>
    </w:p>
    <w:p w14:paraId="05DF98AD" w14:textId="77777777" w:rsidR="0082385F" w:rsidRPr="001B4038"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Debe de haber una persona encargada por parte del LICITANTE de verificar que los estudios lleguen al servidor pacs correctamente. Este personal debe de contar con habilidades, destrezas y conocimientos de informática y soporte técnico en equipos médicos implementados.</w:t>
      </w:r>
    </w:p>
    <w:p w14:paraId="3678D763" w14:textId="77777777" w:rsidR="001B4038" w:rsidRPr="0082385F" w:rsidRDefault="001B4038" w:rsidP="001B4038">
      <w:pPr>
        <w:pStyle w:val="Prrafodelista"/>
        <w:ind w:left="993" w:right="182"/>
        <w:jc w:val="both"/>
        <w:rPr>
          <w:rFonts w:ascii="Arial" w:hAnsi="Arial" w:cs="Arial"/>
          <w:color w:val="000000"/>
        </w:rPr>
      </w:pPr>
    </w:p>
    <w:p w14:paraId="6DF0DB2B" w14:textId="77777777" w:rsidR="0082385F" w:rsidRPr="001B4038"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El LICITANTE deberá capacitar personal operativo para realizar cambios al campo “patient id” en caso de que no se haya capturado correctamente en los equipos o que respalde los estudios en discos ópticos en caso de falla del servicio para que posteriormente los entregue al departamento de digitalización de ISSSTECALI de la unidad para su integración a los expedientes correspondientes.</w:t>
      </w:r>
    </w:p>
    <w:p w14:paraId="54EBAEEE" w14:textId="77777777" w:rsidR="001B4038" w:rsidRPr="0082385F" w:rsidRDefault="001B4038" w:rsidP="001B4038">
      <w:pPr>
        <w:pStyle w:val="Prrafodelista"/>
        <w:ind w:left="993" w:right="182"/>
        <w:jc w:val="both"/>
        <w:rPr>
          <w:rFonts w:ascii="Arial" w:hAnsi="Arial" w:cs="Arial"/>
          <w:color w:val="000000"/>
        </w:rPr>
      </w:pPr>
    </w:p>
    <w:p w14:paraId="4C14F4E9" w14:textId="77777777" w:rsidR="0082385F" w:rsidRPr="001B4038"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 de contar con una impresora de estudios radiológicos digitalizados  en   formato dicom dentro de la unidad médica del instituto que se prestara el servicio licitado.</w:t>
      </w:r>
    </w:p>
    <w:p w14:paraId="70A2C29D" w14:textId="77777777" w:rsidR="001B4038" w:rsidRPr="0082385F" w:rsidRDefault="001B4038" w:rsidP="001B4038">
      <w:pPr>
        <w:pStyle w:val="Prrafodelista"/>
        <w:ind w:left="993" w:right="182"/>
        <w:jc w:val="both"/>
        <w:rPr>
          <w:rFonts w:ascii="Arial" w:hAnsi="Arial" w:cs="Arial"/>
          <w:color w:val="000000"/>
        </w:rPr>
      </w:pPr>
    </w:p>
    <w:p w14:paraId="5B0464E3" w14:textId="77777777" w:rsidR="0082385F" w:rsidRPr="001B4038"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 las instalaciones y configuraciones de las impresoras de imágenes radiológicas en formato dicom así como de los </w:t>
      </w:r>
      <w:r w:rsidRPr="0082385F">
        <w:rPr>
          <w:rFonts w:ascii="Arial" w:hAnsi="Arial" w:cs="Arial"/>
          <w:iCs/>
          <w:color w:val="000000"/>
        </w:rPr>
        <w:lastRenderedPageBreak/>
        <w:t>gastos que se generen por motivos de configuración mantenimiento y reparación de las mismas.</w:t>
      </w:r>
    </w:p>
    <w:p w14:paraId="2F10FF4A" w14:textId="77777777" w:rsidR="001B4038" w:rsidRPr="0082385F" w:rsidRDefault="001B4038" w:rsidP="001B4038">
      <w:pPr>
        <w:pStyle w:val="Prrafodelista"/>
        <w:ind w:left="993" w:right="182"/>
        <w:jc w:val="both"/>
        <w:rPr>
          <w:rFonts w:ascii="Arial" w:hAnsi="Arial" w:cs="Arial"/>
          <w:color w:val="000000"/>
        </w:rPr>
      </w:pPr>
    </w:p>
    <w:p w14:paraId="529F34ED" w14:textId="77777777" w:rsidR="0082385F" w:rsidRPr="001B4038"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se hará cargo del gasto por insumos y suministro de materiales necesarios para la impresión de los estudios.</w:t>
      </w:r>
    </w:p>
    <w:p w14:paraId="3A1E9645" w14:textId="77777777" w:rsidR="001B4038" w:rsidRPr="0082385F" w:rsidRDefault="001B4038" w:rsidP="001B4038">
      <w:pPr>
        <w:pStyle w:val="Prrafodelista"/>
        <w:ind w:left="993" w:right="182"/>
        <w:jc w:val="both"/>
        <w:rPr>
          <w:rFonts w:ascii="Arial" w:hAnsi="Arial" w:cs="Arial"/>
          <w:color w:val="000000"/>
        </w:rPr>
      </w:pPr>
    </w:p>
    <w:p w14:paraId="40BE477B" w14:textId="77777777" w:rsidR="0082385F" w:rsidRPr="0082385F" w:rsidRDefault="0082385F" w:rsidP="00A61463">
      <w:pPr>
        <w:pStyle w:val="Prrafodelista"/>
        <w:numPr>
          <w:ilvl w:val="0"/>
          <w:numId w:val="18"/>
        </w:numPr>
        <w:ind w:left="993" w:right="182"/>
        <w:jc w:val="both"/>
        <w:rPr>
          <w:rFonts w:ascii="Arial" w:hAnsi="Arial" w:cs="Arial"/>
          <w:color w:val="000000"/>
        </w:rPr>
      </w:pPr>
      <w:r w:rsidRPr="0082385F">
        <w:rPr>
          <w:rFonts w:ascii="Arial" w:hAnsi="Arial" w:cs="Arial"/>
          <w:iCs/>
          <w:color w:val="000000"/>
        </w:rPr>
        <w:t xml:space="preserve">El </w:t>
      </w:r>
      <w:r w:rsidRPr="0082385F">
        <w:rPr>
          <w:rFonts w:ascii="Arial" w:hAnsi="Arial" w:cs="Arial"/>
          <w:bCs/>
          <w:iCs/>
          <w:color w:val="000000"/>
        </w:rPr>
        <w:t>“LICITANTE”</w:t>
      </w:r>
      <w:r w:rsidRPr="0082385F">
        <w:rPr>
          <w:rFonts w:ascii="Arial" w:hAnsi="Arial" w:cs="Arial"/>
          <w:iCs/>
          <w:color w:val="000000"/>
        </w:rPr>
        <w:t xml:space="preserve"> al que se le adjudique el contrato, deberá ponerse en contacto con el departamento de informática del “INSTITUTO” para la integración del servicio de envío y recepción de imágenes.</w:t>
      </w:r>
    </w:p>
    <w:p w14:paraId="5EC91C4A" w14:textId="77777777" w:rsidR="0082385F" w:rsidRPr="0082385F" w:rsidRDefault="0082385F" w:rsidP="0082385F">
      <w:pPr>
        <w:ind w:left="567" w:right="182"/>
        <w:jc w:val="both"/>
        <w:rPr>
          <w:rFonts w:ascii="Arial" w:hAnsi="Arial" w:cs="Arial"/>
          <w:b/>
          <w:sz w:val="22"/>
          <w:szCs w:val="22"/>
        </w:rPr>
      </w:pPr>
    </w:p>
    <w:p w14:paraId="644F1E38" w14:textId="77777777" w:rsidR="0082385F" w:rsidRPr="0082385F" w:rsidRDefault="0082385F" w:rsidP="0082385F">
      <w:pPr>
        <w:ind w:left="567" w:right="182"/>
        <w:jc w:val="both"/>
        <w:rPr>
          <w:rFonts w:ascii="Arial" w:hAnsi="Arial" w:cs="Arial"/>
          <w:b/>
          <w:sz w:val="22"/>
          <w:szCs w:val="22"/>
        </w:rPr>
      </w:pPr>
      <w:r w:rsidRPr="0082385F">
        <w:rPr>
          <w:rFonts w:ascii="Arial" w:hAnsi="Arial" w:cs="Arial"/>
          <w:b/>
          <w:sz w:val="22"/>
          <w:szCs w:val="22"/>
        </w:rPr>
        <w:t xml:space="preserve">NOTA.- LOS LICITANTES PARTICIPANTES DEBERÁN ENTENDER, Y POR LO TANTO CONSIDERAR EN SU PROPUESTA, QUE LO SOLICITADO APLICA EN LO INDIVIDUAL TANTO PARA CLÍNICA PERIFÉRICA COMO PARA CLÍNICA DE SERVICIOS AMPLIADOS, ES DECIR SON DOS UNIDADES DIVERSAS DONDE SE DEBERÁ INCLUIR, Y CUMPLIR CON LO SOLICITADO, EN FORMA PARTICULAR.  </w:t>
      </w:r>
    </w:p>
    <w:p w14:paraId="4A47344B" w14:textId="77777777" w:rsidR="0082385F" w:rsidRPr="0082385F" w:rsidRDefault="0082385F" w:rsidP="0082385F">
      <w:pPr>
        <w:pStyle w:val="Prrafodelista"/>
        <w:ind w:left="567" w:right="182"/>
        <w:rPr>
          <w:rFonts w:ascii="Arial" w:hAnsi="Arial" w:cs="Arial"/>
          <w:b/>
        </w:rPr>
      </w:pPr>
    </w:p>
    <w:p w14:paraId="28ADF4F1" w14:textId="77777777" w:rsidR="0082385F" w:rsidRPr="00792EC1" w:rsidRDefault="0082385F" w:rsidP="0082385F">
      <w:pPr>
        <w:ind w:left="567" w:right="182"/>
        <w:jc w:val="both"/>
        <w:rPr>
          <w:rFonts w:ascii="Arial" w:hAnsi="Arial" w:cs="Arial"/>
          <w:b/>
          <w:sz w:val="22"/>
          <w:szCs w:val="22"/>
          <w:u w:val="single"/>
        </w:rPr>
      </w:pPr>
      <w:r w:rsidRPr="00792EC1">
        <w:rPr>
          <w:rFonts w:ascii="Arial" w:hAnsi="Arial" w:cs="Arial"/>
          <w:b/>
          <w:sz w:val="22"/>
          <w:szCs w:val="22"/>
          <w:u w:val="single"/>
        </w:rPr>
        <w:t xml:space="preserve">REQUISITOS GENERALES </w:t>
      </w:r>
    </w:p>
    <w:p w14:paraId="349A9745" w14:textId="77777777" w:rsidR="0082385F" w:rsidRPr="00792EC1" w:rsidRDefault="0082385F" w:rsidP="0082385F">
      <w:pPr>
        <w:pStyle w:val="1"/>
        <w:ind w:left="567" w:right="182"/>
        <w:jc w:val="both"/>
        <w:rPr>
          <w:rFonts w:ascii="Arial" w:hAnsi="Arial" w:cs="Arial"/>
          <w:sz w:val="22"/>
          <w:szCs w:val="22"/>
        </w:rPr>
      </w:pPr>
    </w:p>
    <w:p w14:paraId="29AA041D" w14:textId="77777777" w:rsidR="0082385F" w:rsidRPr="00792EC1" w:rsidRDefault="0082385F" w:rsidP="0082385F">
      <w:pPr>
        <w:pStyle w:val="2"/>
        <w:ind w:left="567" w:right="182"/>
        <w:rPr>
          <w:rFonts w:ascii="Arial" w:hAnsi="Arial" w:cs="Arial"/>
          <w:b/>
          <w:sz w:val="22"/>
          <w:szCs w:val="22"/>
          <w:u w:val="single"/>
          <w:lang w:val="es-MX"/>
        </w:rPr>
      </w:pPr>
      <w:r w:rsidRPr="00792EC1">
        <w:rPr>
          <w:rFonts w:ascii="Arial" w:hAnsi="Arial" w:cs="Arial"/>
          <w:b/>
          <w:sz w:val="22"/>
          <w:szCs w:val="22"/>
          <w:u w:val="single"/>
          <w:lang w:val="es-MX"/>
        </w:rPr>
        <w:t>DEL SERVICIO A LICITAR.</w:t>
      </w:r>
    </w:p>
    <w:p w14:paraId="7A6CA266" w14:textId="77777777" w:rsidR="0082385F" w:rsidRPr="00792EC1" w:rsidRDefault="0082385F" w:rsidP="0082385F">
      <w:pPr>
        <w:pStyle w:val="2"/>
        <w:ind w:left="567" w:right="182"/>
        <w:rPr>
          <w:rFonts w:ascii="Arial" w:hAnsi="Arial" w:cs="Arial"/>
          <w:b/>
          <w:sz w:val="22"/>
          <w:szCs w:val="22"/>
          <w:lang w:val="es-MX"/>
        </w:rPr>
      </w:pPr>
    </w:p>
    <w:p w14:paraId="349F2967" w14:textId="27E372C0" w:rsidR="0082385F" w:rsidRPr="00792EC1" w:rsidRDefault="0082385F" w:rsidP="0082385F">
      <w:pPr>
        <w:pStyle w:val="3"/>
        <w:ind w:left="567" w:right="182" w:firstLine="0"/>
        <w:rPr>
          <w:rFonts w:ascii="Arial" w:hAnsi="Arial" w:cs="Arial"/>
          <w:sz w:val="22"/>
          <w:szCs w:val="22"/>
          <w:lang w:val="es-MX"/>
        </w:rPr>
      </w:pPr>
      <w:r w:rsidRPr="00792EC1">
        <w:rPr>
          <w:rFonts w:ascii="Arial" w:hAnsi="Arial" w:cs="Arial"/>
          <w:b/>
          <w:sz w:val="22"/>
          <w:szCs w:val="22"/>
          <w:lang w:val="es-MX"/>
        </w:rPr>
        <w:t>A)</w:t>
      </w:r>
      <w:r w:rsidRPr="00792EC1">
        <w:rPr>
          <w:rFonts w:ascii="Arial" w:hAnsi="Arial" w:cs="Arial"/>
          <w:sz w:val="22"/>
          <w:szCs w:val="22"/>
          <w:lang w:val="es-MX"/>
        </w:rPr>
        <w:t xml:space="preserve"> Con el fin de proporcionar el servicio objeto de esta licitación, los “LICITANTES” deberán par</w:t>
      </w:r>
      <w:r w:rsidR="00792EC1" w:rsidRPr="00792EC1">
        <w:rPr>
          <w:rFonts w:ascii="Arial" w:hAnsi="Arial" w:cs="Arial"/>
          <w:sz w:val="22"/>
          <w:szCs w:val="22"/>
          <w:lang w:val="es-MX"/>
        </w:rPr>
        <w:t>ticipar para la adjudicación de</w:t>
      </w:r>
      <w:r w:rsidRPr="00792EC1">
        <w:rPr>
          <w:rFonts w:ascii="Arial" w:hAnsi="Arial" w:cs="Arial"/>
          <w:sz w:val="22"/>
          <w:szCs w:val="22"/>
          <w:lang w:val="es-MX"/>
        </w:rPr>
        <w:t>l</w:t>
      </w:r>
      <w:r w:rsidR="00792EC1" w:rsidRPr="00792EC1">
        <w:rPr>
          <w:rFonts w:ascii="Arial" w:hAnsi="Arial" w:cs="Arial"/>
          <w:sz w:val="22"/>
          <w:szCs w:val="22"/>
          <w:lang w:val="es-MX"/>
        </w:rPr>
        <w:t xml:space="preserve"> paquete unico</w:t>
      </w:r>
      <w:r w:rsidRPr="00792EC1">
        <w:rPr>
          <w:rFonts w:ascii="Arial" w:hAnsi="Arial" w:cs="Arial"/>
          <w:sz w:val="22"/>
          <w:szCs w:val="22"/>
          <w:lang w:val="es-MX"/>
        </w:rPr>
        <w:t xml:space="preserve"> conformidad con las especificaciones técnicas señaladas en estas bases de licitación. </w:t>
      </w:r>
    </w:p>
    <w:p w14:paraId="5904221E" w14:textId="77777777" w:rsidR="0082385F" w:rsidRPr="00792EC1" w:rsidRDefault="0082385F" w:rsidP="0082385F">
      <w:pPr>
        <w:pStyle w:val="3"/>
        <w:ind w:left="567" w:right="182" w:firstLine="0"/>
        <w:rPr>
          <w:rFonts w:ascii="Arial" w:hAnsi="Arial" w:cs="Arial"/>
          <w:sz w:val="22"/>
          <w:szCs w:val="22"/>
          <w:lang w:val="es-MX"/>
        </w:rPr>
      </w:pPr>
    </w:p>
    <w:p w14:paraId="7980F20A" w14:textId="59C67C69" w:rsidR="0082385F" w:rsidRPr="0082385F" w:rsidRDefault="00792EC1" w:rsidP="0082385F">
      <w:pPr>
        <w:pStyle w:val="3"/>
        <w:ind w:left="567" w:right="182" w:firstLine="0"/>
        <w:rPr>
          <w:rFonts w:ascii="Arial" w:hAnsi="Arial" w:cs="Arial"/>
          <w:sz w:val="22"/>
          <w:szCs w:val="22"/>
        </w:rPr>
      </w:pPr>
      <w:r>
        <w:rPr>
          <w:rFonts w:ascii="Arial" w:hAnsi="Arial" w:cs="Arial"/>
          <w:b/>
          <w:sz w:val="22"/>
          <w:szCs w:val="22"/>
          <w:lang w:val="es-MX"/>
        </w:rPr>
        <w:t>B</w:t>
      </w:r>
      <w:r w:rsidR="0082385F" w:rsidRPr="00792EC1">
        <w:rPr>
          <w:rFonts w:ascii="Arial" w:hAnsi="Arial" w:cs="Arial"/>
          <w:b/>
          <w:sz w:val="22"/>
          <w:szCs w:val="22"/>
        </w:rPr>
        <w:t>)</w:t>
      </w:r>
      <w:r w:rsidR="0082385F" w:rsidRPr="00792EC1">
        <w:rPr>
          <w:rFonts w:ascii="Arial" w:hAnsi="Arial" w:cs="Arial"/>
          <w:sz w:val="22"/>
          <w:szCs w:val="22"/>
        </w:rPr>
        <w:t xml:space="preserve"> El “LICITANTE” adjudicado, será responsable de la entrega, instalación y puesta en marcha del equipo, funcionamiento y demás particulares del servicio requerido.</w:t>
      </w:r>
    </w:p>
    <w:p w14:paraId="62D256CD" w14:textId="77777777" w:rsidR="0082385F" w:rsidRPr="0082385F" w:rsidRDefault="0082385F" w:rsidP="0082385F">
      <w:pPr>
        <w:pStyle w:val="1"/>
        <w:ind w:left="567" w:right="182"/>
        <w:jc w:val="both"/>
        <w:rPr>
          <w:rFonts w:ascii="Arial" w:hAnsi="Arial" w:cs="Arial"/>
          <w:sz w:val="22"/>
          <w:szCs w:val="22"/>
        </w:rPr>
      </w:pPr>
    </w:p>
    <w:p w14:paraId="3A58E957" w14:textId="77777777" w:rsidR="0082385F" w:rsidRPr="0082385F" w:rsidRDefault="0082385F" w:rsidP="0082385F">
      <w:pPr>
        <w:pStyle w:val="1"/>
        <w:ind w:left="567" w:right="182"/>
        <w:jc w:val="both"/>
        <w:rPr>
          <w:rFonts w:ascii="Arial" w:hAnsi="Arial" w:cs="Arial"/>
          <w:sz w:val="22"/>
          <w:szCs w:val="22"/>
          <w:u w:val="single"/>
        </w:rPr>
      </w:pPr>
      <w:r w:rsidRPr="0082385F">
        <w:rPr>
          <w:rFonts w:ascii="Arial" w:hAnsi="Arial" w:cs="Arial"/>
          <w:sz w:val="22"/>
          <w:szCs w:val="22"/>
          <w:u w:val="single"/>
        </w:rPr>
        <w:t>CONDICIONES DE ENTREGA E INSTALACIÓN.</w:t>
      </w:r>
    </w:p>
    <w:p w14:paraId="7FFC7389" w14:textId="77777777" w:rsidR="0082385F" w:rsidRPr="0082385F" w:rsidRDefault="0082385F" w:rsidP="0082385F">
      <w:pPr>
        <w:ind w:left="567" w:right="182"/>
        <w:jc w:val="both"/>
        <w:rPr>
          <w:rFonts w:ascii="Arial" w:hAnsi="Arial" w:cs="Arial"/>
          <w:b/>
          <w:sz w:val="22"/>
          <w:szCs w:val="22"/>
          <w:u w:val="single"/>
        </w:rPr>
      </w:pPr>
    </w:p>
    <w:p w14:paraId="12E9532C" w14:textId="554C693A" w:rsidR="0082385F" w:rsidRPr="0082385F"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sz w:val="22"/>
          <w:szCs w:val="22"/>
        </w:rPr>
        <w:t xml:space="preserve">El </w:t>
      </w:r>
      <w:r w:rsidRPr="0082385F">
        <w:rPr>
          <w:rFonts w:ascii="Arial" w:hAnsi="Arial" w:cs="Arial"/>
          <w:b/>
          <w:sz w:val="22"/>
          <w:szCs w:val="22"/>
        </w:rPr>
        <w:t>“LICITANTE”</w:t>
      </w:r>
      <w:r w:rsidRPr="0082385F">
        <w:rPr>
          <w:rFonts w:ascii="Arial" w:hAnsi="Arial" w:cs="Arial"/>
          <w:sz w:val="22"/>
          <w:szCs w:val="22"/>
        </w:rPr>
        <w:t xml:space="preserve"> deb</w:t>
      </w:r>
      <w:r w:rsidR="007D5AF2">
        <w:rPr>
          <w:rFonts w:ascii="Arial" w:hAnsi="Arial" w:cs="Arial"/>
          <w:sz w:val="22"/>
          <w:szCs w:val="22"/>
        </w:rPr>
        <w:t>e</w:t>
      </w:r>
      <w:r w:rsidRPr="0082385F">
        <w:rPr>
          <w:rFonts w:ascii="Arial" w:hAnsi="Arial" w:cs="Arial"/>
          <w:sz w:val="22"/>
          <w:szCs w:val="22"/>
        </w:rPr>
        <w:t xml:space="preserve"> entregar e instalar, a entera satisfacción del </w:t>
      </w:r>
      <w:r w:rsidRPr="007D5AF2">
        <w:rPr>
          <w:rFonts w:ascii="Arial" w:hAnsi="Arial" w:cs="Arial"/>
          <w:sz w:val="22"/>
          <w:szCs w:val="22"/>
        </w:rPr>
        <w:t>“ISSSTECALI” y e</w:t>
      </w:r>
      <w:r w:rsidRPr="0082385F">
        <w:rPr>
          <w:rFonts w:ascii="Arial" w:hAnsi="Arial" w:cs="Arial"/>
          <w:sz w:val="22"/>
          <w:szCs w:val="22"/>
        </w:rPr>
        <w:t xml:space="preserve">n el lugar que </w:t>
      </w:r>
      <w:r w:rsidRPr="0074773B">
        <w:rPr>
          <w:rFonts w:ascii="Arial" w:hAnsi="Arial" w:cs="Arial"/>
          <w:sz w:val="22"/>
          <w:szCs w:val="22"/>
        </w:rPr>
        <w:t>este último le indique dentro de la unidad médica de que se trate, el equipo que se referencia en el “</w:t>
      </w:r>
      <w:r w:rsidR="0074773B" w:rsidRPr="0074773B">
        <w:rPr>
          <w:rFonts w:ascii="Arial" w:hAnsi="Arial" w:cs="Arial"/>
          <w:b/>
          <w:sz w:val="22"/>
          <w:szCs w:val="22"/>
        </w:rPr>
        <w:t>ANEXO A</w:t>
      </w:r>
      <w:r w:rsidRPr="0074773B">
        <w:rPr>
          <w:rFonts w:ascii="Arial" w:hAnsi="Arial" w:cs="Arial"/>
          <w:b/>
          <w:sz w:val="22"/>
          <w:szCs w:val="22"/>
        </w:rPr>
        <w:t>”</w:t>
      </w:r>
      <w:r w:rsidRPr="0074773B">
        <w:rPr>
          <w:rFonts w:ascii="Arial" w:hAnsi="Arial" w:cs="Arial"/>
          <w:sz w:val="22"/>
          <w:szCs w:val="22"/>
        </w:rPr>
        <w:t xml:space="preserve"> de las presentes bases de licitación, para cada uno de las unidades médicas según corresponda.</w:t>
      </w:r>
      <w:r w:rsidRPr="0082385F">
        <w:rPr>
          <w:rFonts w:ascii="Arial" w:hAnsi="Arial" w:cs="Arial"/>
          <w:sz w:val="22"/>
          <w:szCs w:val="22"/>
        </w:rPr>
        <w:t xml:space="preserve"> </w:t>
      </w:r>
    </w:p>
    <w:p w14:paraId="1C2870F7"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56826D20" w14:textId="62686060" w:rsidR="0082385F" w:rsidRPr="007D5AF2"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sz w:val="22"/>
          <w:szCs w:val="22"/>
        </w:rPr>
        <w:t xml:space="preserve">Cuando el </w:t>
      </w:r>
      <w:r w:rsidRPr="007D5AF2">
        <w:rPr>
          <w:rFonts w:ascii="Arial" w:hAnsi="Arial" w:cs="Arial"/>
          <w:sz w:val="22"/>
          <w:szCs w:val="22"/>
        </w:rPr>
        <w:t>“LICITANTE” deba sustituir los equipos solicitados en estas bases y sus anexos, y en su caso el instrumental y consumibles necesarios, en virtud de mejoras tecnológicas o por disposiciones de la legislación sanitaria, deberá entregar, instalar y poner a punto dentro del plazo que para cada caso, en particular sea convenido con el “I</w:t>
      </w:r>
      <w:r w:rsidR="00133C26" w:rsidRPr="007D5AF2">
        <w:rPr>
          <w:rFonts w:ascii="Arial" w:hAnsi="Arial" w:cs="Arial"/>
          <w:sz w:val="22"/>
          <w:szCs w:val="22"/>
        </w:rPr>
        <w:t>SSSTECALI</w:t>
      </w:r>
      <w:r w:rsidRPr="007D5AF2">
        <w:rPr>
          <w:rFonts w:ascii="Arial" w:hAnsi="Arial" w:cs="Arial"/>
          <w:sz w:val="22"/>
          <w:szCs w:val="22"/>
        </w:rPr>
        <w:t>”.</w:t>
      </w:r>
    </w:p>
    <w:p w14:paraId="64A143B5" w14:textId="77777777" w:rsidR="0082385F" w:rsidRPr="007D5AF2" w:rsidRDefault="0082385F" w:rsidP="0082385F">
      <w:pPr>
        <w:autoSpaceDE w:val="0"/>
        <w:autoSpaceDN w:val="0"/>
        <w:adjustRightInd w:val="0"/>
        <w:ind w:left="567" w:right="182"/>
        <w:jc w:val="both"/>
        <w:rPr>
          <w:rFonts w:ascii="Arial" w:hAnsi="Arial" w:cs="Arial"/>
          <w:sz w:val="22"/>
          <w:szCs w:val="22"/>
        </w:rPr>
      </w:pPr>
    </w:p>
    <w:p w14:paraId="19AF63DA" w14:textId="77777777" w:rsidR="0082385F" w:rsidRPr="0082385F" w:rsidRDefault="0082385F" w:rsidP="0082385F">
      <w:pPr>
        <w:autoSpaceDE w:val="0"/>
        <w:autoSpaceDN w:val="0"/>
        <w:adjustRightInd w:val="0"/>
        <w:ind w:left="567" w:right="182"/>
        <w:jc w:val="both"/>
        <w:rPr>
          <w:rFonts w:ascii="Arial" w:hAnsi="Arial" w:cs="Arial"/>
          <w:sz w:val="22"/>
          <w:szCs w:val="22"/>
        </w:rPr>
      </w:pPr>
      <w:r w:rsidRPr="007D5AF2">
        <w:rPr>
          <w:rFonts w:ascii="Arial" w:hAnsi="Arial" w:cs="Arial"/>
          <w:sz w:val="22"/>
          <w:szCs w:val="22"/>
        </w:rPr>
        <w:t>El “LICITANTE” deberá otorgar el servicio en las áreas donde se realicen los procedimientos dentro de las áreas de trabajo de las Unidades Médicas, conforme a la partida</w:t>
      </w:r>
      <w:r w:rsidRPr="0082385F">
        <w:rPr>
          <w:rFonts w:ascii="Arial" w:hAnsi="Arial" w:cs="Arial"/>
          <w:b/>
          <w:sz w:val="22"/>
          <w:szCs w:val="22"/>
        </w:rPr>
        <w:t xml:space="preserve"> </w:t>
      </w:r>
      <w:r w:rsidRPr="0082385F">
        <w:rPr>
          <w:rFonts w:ascii="Arial" w:hAnsi="Arial" w:cs="Arial"/>
          <w:sz w:val="22"/>
          <w:szCs w:val="22"/>
        </w:rPr>
        <w:t>descrita.</w:t>
      </w:r>
    </w:p>
    <w:p w14:paraId="3830E0F7" w14:textId="77777777" w:rsidR="007D5AF2" w:rsidRDefault="007D5AF2" w:rsidP="0082385F">
      <w:pPr>
        <w:autoSpaceDE w:val="0"/>
        <w:autoSpaceDN w:val="0"/>
        <w:adjustRightInd w:val="0"/>
        <w:ind w:left="567" w:right="182"/>
        <w:jc w:val="both"/>
        <w:rPr>
          <w:rFonts w:ascii="Arial" w:hAnsi="Arial" w:cs="Arial"/>
          <w:sz w:val="22"/>
          <w:szCs w:val="22"/>
        </w:rPr>
      </w:pPr>
    </w:p>
    <w:p w14:paraId="3D135A1E" w14:textId="3A9612E6" w:rsidR="0082385F" w:rsidRPr="00133C26" w:rsidRDefault="0082385F" w:rsidP="0082385F">
      <w:pPr>
        <w:autoSpaceDE w:val="0"/>
        <w:autoSpaceDN w:val="0"/>
        <w:adjustRightInd w:val="0"/>
        <w:ind w:left="567" w:right="182"/>
        <w:jc w:val="both"/>
        <w:rPr>
          <w:rFonts w:ascii="Arial" w:hAnsi="Arial" w:cs="Arial"/>
          <w:sz w:val="22"/>
          <w:szCs w:val="22"/>
        </w:rPr>
      </w:pPr>
      <w:r w:rsidRPr="00133C26">
        <w:rPr>
          <w:rFonts w:ascii="Arial" w:hAnsi="Arial" w:cs="Arial"/>
          <w:sz w:val="22"/>
          <w:szCs w:val="22"/>
        </w:rPr>
        <w:t xml:space="preserve">Sin obligación adicional ni responsabilidad y por necesidades del </w:t>
      </w:r>
      <w:r w:rsidR="00133C26" w:rsidRPr="00133C26">
        <w:rPr>
          <w:rFonts w:ascii="Arial" w:hAnsi="Arial" w:cs="Arial"/>
          <w:sz w:val="22"/>
          <w:szCs w:val="22"/>
        </w:rPr>
        <w:t>“ISS</w:t>
      </w:r>
      <w:r w:rsidRPr="00133C26">
        <w:rPr>
          <w:rFonts w:ascii="Arial" w:hAnsi="Arial" w:cs="Arial"/>
          <w:sz w:val="22"/>
          <w:szCs w:val="22"/>
        </w:rPr>
        <w:t>ST</w:t>
      </w:r>
      <w:r w:rsidR="00133C26" w:rsidRPr="00133C26">
        <w:rPr>
          <w:rFonts w:ascii="Arial" w:hAnsi="Arial" w:cs="Arial"/>
          <w:sz w:val="22"/>
          <w:szCs w:val="22"/>
        </w:rPr>
        <w:t>ECALI</w:t>
      </w:r>
      <w:r w:rsidRPr="00133C26">
        <w:rPr>
          <w:rFonts w:ascii="Arial" w:hAnsi="Arial" w:cs="Arial"/>
          <w:sz w:val="22"/>
          <w:szCs w:val="22"/>
        </w:rPr>
        <w:t xml:space="preserve">” se podrá modificar el lugar donde se instalen los equipos y la entrega de los consumibles, y previo acuerdo con el “LICITANTE” al que se le adjudique el contrato. </w:t>
      </w:r>
    </w:p>
    <w:p w14:paraId="2A7512D5" w14:textId="77777777" w:rsidR="0082385F" w:rsidRPr="00133C26" w:rsidRDefault="0082385F" w:rsidP="0082385F">
      <w:pPr>
        <w:autoSpaceDE w:val="0"/>
        <w:autoSpaceDN w:val="0"/>
        <w:adjustRightInd w:val="0"/>
        <w:ind w:left="567" w:right="182"/>
        <w:jc w:val="both"/>
        <w:rPr>
          <w:rFonts w:ascii="Arial" w:hAnsi="Arial" w:cs="Arial"/>
          <w:sz w:val="22"/>
          <w:szCs w:val="22"/>
        </w:rPr>
      </w:pPr>
    </w:p>
    <w:p w14:paraId="6860385D" w14:textId="77777777" w:rsidR="0082385F" w:rsidRPr="00133C26" w:rsidRDefault="0082385F" w:rsidP="0082385F">
      <w:pPr>
        <w:autoSpaceDE w:val="0"/>
        <w:autoSpaceDN w:val="0"/>
        <w:adjustRightInd w:val="0"/>
        <w:ind w:left="567" w:right="182"/>
        <w:jc w:val="both"/>
        <w:rPr>
          <w:rFonts w:ascii="Arial" w:hAnsi="Arial" w:cs="Arial"/>
          <w:sz w:val="22"/>
          <w:szCs w:val="22"/>
        </w:rPr>
      </w:pPr>
      <w:r w:rsidRPr="00133C26">
        <w:rPr>
          <w:rFonts w:ascii="Arial" w:hAnsi="Arial" w:cs="Arial"/>
          <w:sz w:val="22"/>
          <w:szCs w:val="22"/>
        </w:rPr>
        <w:t xml:space="preserve">El “LICITANTE” al que se le adjudique el contrato, deberá realizar la construcción, adecuación y modificación de los espacios asignados previamente para que se pueda prestar el servicio finalidad </w:t>
      </w:r>
      <w:r w:rsidRPr="00133C26">
        <w:rPr>
          <w:rFonts w:ascii="Arial" w:hAnsi="Arial" w:cs="Arial"/>
          <w:sz w:val="22"/>
          <w:szCs w:val="22"/>
        </w:rPr>
        <w:lastRenderedPageBreak/>
        <w:t>del instrumento contractual; lo anterior será a cuenta del “LICITANTE”  y deberán ser consensuadas con la Dirección de la Unidad Médica. Una vez acondicionados los espacios, el mantenimiento del mismo será a cargo del “LICITANTE” al que se le adjudique el contrato. El “LICITANTE” deberá considerar lo anterior a efectos de realizar su propuesta técnica y económica.</w:t>
      </w:r>
    </w:p>
    <w:p w14:paraId="4E5F3076" w14:textId="77777777" w:rsidR="0082385F" w:rsidRPr="00133C26" w:rsidRDefault="0082385F" w:rsidP="0082385F">
      <w:pPr>
        <w:autoSpaceDE w:val="0"/>
        <w:autoSpaceDN w:val="0"/>
        <w:adjustRightInd w:val="0"/>
        <w:ind w:left="567" w:right="182"/>
        <w:jc w:val="both"/>
        <w:rPr>
          <w:rFonts w:ascii="Arial" w:hAnsi="Arial" w:cs="Arial"/>
          <w:sz w:val="22"/>
          <w:szCs w:val="22"/>
        </w:rPr>
      </w:pPr>
    </w:p>
    <w:p w14:paraId="34D2EF31" w14:textId="77777777" w:rsidR="0082385F" w:rsidRPr="00133C26" w:rsidRDefault="0082385F" w:rsidP="0082385F">
      <w:pPr>
        <w:autoSpaceDE w:val="0"/>
        <w:autoSpaceDN w:val="0"/>
        <w:adjustRightInd w:val="0"/>
        <w:ind w:left="567" w:right="182"/>
        <w:jc w:val="both"/>
        <w:rPr>
          <w:rFonts w:ascii="Arial" w:hAnsi="Arial" w:cs="Arial"/>
          <w:sz w:val="22"/>
          <w:szCs w:val="22"/>
        </w:rPr>
      </w:pPr>
      <w:r w:rsidRPr="00133C26">
        <w:rPr>
          <w:rFonts w:ascii="Arial" w:hAnsi="Arial" w:cs="Arial"/>
          <w:sz w:val="22"/>
          <w:szCs w:val="22"/>
        </w:rPr>
        <w:t>El “LICITANTE” deberá contemplar la inversión necesaria en cuanto a las instalaciones que sean requeridas del equipo a operar, así como el cumplimiento de la normatividad que regula la materia.</w:t>
      </w:r>
    </w:p>
    <w:p w14:paraId="1B2EF9DA"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7433EBDF" w14:textId="77777777" w:rsidR="0082385F" w:rsidRPr="0082385F"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sz w:val="22"/>
          <w:szCs w:val="22"/>
        </w:rPr>
        <w:t xml:space="preserve">Es </w:t>
      </w:r>
      <w:r w:rsidRPr="00133C26">
        <w:rPr>
          <w:rFonts w:ascii="Arial" w:hAnsi="Arial" w:cs="Arial"/>
          <w:sz w:val="22"/>
          <w:szCs w:val="22"/>
        </w:rPr>
        <w:t>responsabilidad del “LICITANTE”, responder por los daños o perjuicios que ocasionen en el desempeño de sus labores el personal que emplee para prestar el servicio, asimismo es responsabilidad de el “LICITANTE” a que se le adjudique el contrato, que se realicen las labores de acondicionamiento y limpieza de las áreas destinadas para</w:t>
      </w:r>
      <w:r w:rsidRPr="0082385F">
        <w:rPr>
          <w:rFonts w:ascii="Arial" w:hAnsi="Arial" w:cs="Arial"/>
          <w:sz w:val="22"/>
          <w:szCs w:val="22"/>
        </w:rPr>
        <w:t xml:space="preserve"> que se preste el servicio contratado.</w:t>
      </w:r>
    </w:p>
    <w:p w14:paraId="06ECB563" w14:textId="77777777" w:rsidR="0082385F" w:rsidRPr="0082385F" w:rsidRDefault="0082385F" w:rsidP="0082385F">
      <w:pPr>
        <w:pStyle w:val="1"/>
        <w:ind w:left="567" w:right="182"/>
        <w:jc w:val="both"/>
        <w:rPr>
          <w:rFonts w:ascii="Arial" w:hAnsi="Arial" w:cs="Arial"/>
          <w:b w:val="0"/>
          <w:sz w:val="22"/>
          <w:szCs w:val="22"/>
        </w:rPr>
      </w:pPr>
    </w:p>
    <w:p w14:paraId="41F755AE" w14:textId="77777777" w:rsidR="0082385F" w:rsidRPr="00133C26" w:rsidRDefault="0082385F" w:rsidP="00133C26">
      <w:pPr>
        <w:pStyle w:val="Sangradetextonormal"/>
        <w:tabs>
          <w:tab w:val="left" w:pos="709"/>
        </w:tabs>
        <w:ind w:left="567" w:right="182" w:firstLine="0"/>
        <w:rPr>
          <w:rFonts w:cs="Arial"/>
          <w:b w:val="0"/>
          <w:sz w:val="22"/>
          <w:szCs w:val="22"/>
        </w:rPr>
      </w:pPr>
      <w:r w:rsidRPr="00133C26">
        <w:rPr>
          <w:rFonts w:cs="Arial"/>
          <w:b w:val="0"/>
          <w:sz w:val="22"/>
          <w:szCs w:val="22"/>
        </w:rPr>
        <w:t>Los riesgos y gastos de la conservación de los bienes necesarios, materia de la presente licitación pública, correrán por cuenta del “LICITANTE”  favorecido con el resultado del fallo correspondiente, hasta la total conclusión del suministro e instalación.</w:t>
      </w:r>
    </w:p>
    <w:p w14:paraId="489ECF53" w14:textId="77777777" w:rsidR="0082385F" w:rsidRPr="00133C26" w:rsidRDefault="0082385F" w:rsidP="00133C26">
      <w:pPr>
        <w:pStyle w:val="Sangradetextonormal"/>
        <w:tabs>
          <w:tab w:val="left" w:pos="709"/>
        </w:tabs>
        <w:ind w:left="567" w:right="182" w:firstLine="0"/>
        <w:rPr>
          <w:rFonts w:cs="Arial"/>
          <w:b w:val="0"/>
          <w:sz w:val="22"/>
          <w:szCs w:val="22"/>
        </w:rPr>
      </w:pPr>
    </w:p>
    <w:p w14:paraId="0F847833" w14:textId="3152F21F" w:rsidR="0082385F" w:rsidRPr="00133C26" w:rsidRDefault="0082385F" w:rsidP="00133C26">
      <w:pPr>
        <w:pStyle w:val="Sangradetextonormal"/>
        <w:tabs>
          <w:tab w:val="left" w:pos="709"/>
        </w:tabs>
        <w:ind w:left="567" w:right="182" w:firstLine="0"/>
        <w:rPr>
          <w:rFonts w:cs="Arial"/>
          <w:b w:val="0"/>
          <w:sz w:val="22"/>
          <w:szCs w:val="22"/>
        </w:rPr>
      </w:pPr>
      <w:r w:rsidRPr="00133C26">
        <w:rPr>
          <w:rFonts w:cs="Arial"/>
          <w:b w:val="0"/>
          <w:sz w:val="22"/>
          <w:szCs w:val="22"/>
        </w:rPr>
        <w:t xml:space="preserve"> “LICITANTE” al que se le adjudique el contrato, deberá otorgarse la impartición de la capacitación sobre el uso y mantenimiento de los equipos, en el lugar donde hubiere sido instalado el equipo o bien en el lugar que indique el “I</w:t>
      </w:r>
      <w:r w:rsidR="00133C26">
        <w:rPr>
          <w:rFonts w:cs="Arial"/>
          <w:b w:val="0"/>
          <w:sz w:val="22"/>
          <w:szCs w:val="22"/>
        </w:rPr>
        <w:t>SSSTECALI</w:t>
      </w:r>
      <w:r w:rsidRPr="00133C26">
        <w:rPr>
          <w:rFonts w:cs="Arial"/>
          <w:b w:val="0"/>
          <w:sz w:val="22"/>
          <w:szCs w:val="22"/>
        </w:rPr>
        <w:t>” dentro del Estado de Baja California, una vez que ha sido instalado el equipo.</w:t>
      </w:r>
    </w:p>
    <w:p w14:paraId="6803F638" w14:textId="77777777" w:rsidR="0082385F" w:rsidRPr="00133C26" w:rsidRDefault="0082385F" w:rsidP="00133C26">
      <w:pPr>
        <w:pStyle w:val="Sangradetextonormal"/>
        <w:tabs>
          <w:tab w:val="left" w:pos="709"/>
        </w:tabs>
        <w:ind w:left="567" w:right="182" w:firstLine="0"/>
        <w:rPr>
          <w:rFonts w:cs="Arial"/>
          <w:b w:val="0"/>
          <w:sz w:val="22"/>
          <w:szCs w:val="22"/>
        </w:rPr>
      </w:pPr>
      <w:r w:rsidRPr="00133C26">
        <w:rPr>
          <w:rFonts w:cs="Arial"/>
          <w:b w:val="0"/>
          <w:sz w:val="22"/>
          <w:szCs w:val="22"/>
        </w:rPr>
        <w:t xml:space="preserve"> </w:t>
      </w:r>
    </w:p>
    <w:p w14:paraId="7B09BD4C" w14:textId="7EBB09FC" w:rsidR="0082385F" w:rsidRPr="0082385F" w:rsidRDefault="0082385F" w:rsidP="00133C26">
      <w:pPr>
        <w:pStyle w:val="2"/>
        <w:tabs>
          <w:tab w:val="left" w:pos="600"/>
        </w:tabs>
        <w:ind w:left="567" w:right="182"/>
        <w:rPr>
          <w:rFonts w:ascii="Arial" w:hAnsi="Arial" w:cs="Arial"/>
          <w:sz w:val="22"/>
          <w:szCs w:val="22"/>
        </w:rPr>
      </w:pPr>
      <w:r w:rsidRPr="00133C26">
        <w:rPr>
          <w:rFonts w:ascii="Arial" w:hAnsi="Arial" w:cs="Arial"/>
          <w:sz w:val="22"/>
          <w:szCs w:val="22"/>
        </w:rPr>
        <w:t>El “LICITANTE” al que se le adjudique el contrato deberá presentar los pedimentos de importación, en caso de aplicar.  S</w:t>
      </w:r>
      <w:r w:rsidR="00133C26">
        <w:rPr>
          <w:rFonts w:ascii="Arial" w:hAnsi="Arial" w:cs="Arial"/>
          <w:sz w:val="22"/>
          <w:szCs w:val="22"/>
        </w:rPr>
        <w:t xml:space="preserve">erá causal de incumplimiento </w:t>
      </w:r>
      <w:r w:rsidRPr="00133C26">
        <w:rPr>
          <w:rFonts w:ascii="Arial" w:hAnsi="Arial" w:cs="Arial"/>
          <w:sz w:val="22"/>
          <w:szCs w:val="22"/>
        </w:rPr>
        <w:t>del contrato, si el “LICITANTE” al que se le adjudique el contrato</w:t>
      </w:r>
      <w:r w:rsidRPr="0082385F">
        <w:rPr>
          <w:rFonts w:ascii="Arial" w:hAnsi="Arial" w:cs="Arial"/>
          <w:sz w:val="22"/>
          <w:szCs w:val="22"/>
        </w:rPr>
        <w:t xml:space="preserve"> no presenta esos documentos al momento de instalar los bienes solicitados en este proceso licitatorio. </w:t>
      </w:r>
    </w:p>
    <w:p w14:paraId="3FB00F96" w14:textId="77777777" w:rsidR="0082385F" w:rsidRPr="0082385F" w:rsidRDefault="0082385F" w:rsidP="0082385F">
      <w:pPr>
        <w:tabs>
          <w:tab w:val="right" w:pos="8789"/>
        </w:tabs>
        <w:ind w:left="567" w:right="182"/>
        <w:jc w:val="both"/>
        <w:rPr>
          <w:rFonts w:ascii="Arial" w:hAnsi="Arial" w:cs="Arial"/>
          <w:sz w:val="22"/>
          <w:szCs w:val="22"/>
        </w:rPr>
      </w:pPr>
    </w:p>
    <w:p w14:paraId="6052B473" w14:textId="77777777" w:rsidR="0082385F" w:rsidRPr="0082385F" w:rsidRDefault="0082385F" w:rsidP="0082385F">
      <w:pPr>
        <w:tabs>
          <w:tab w:val="right" w:pos="8789"/>
        </w:tabs>
        <w:ind w:left="567" w:right="182"/>
        <w:jc w:val="both"/>
        <w:rPr>
          <w:rFonts w:ascii="Arial" w:hAnsi="Arial" w:cs="Arial"/>
          <w:sz w:val="22"/>
          <w:szCs w:val="22"/>
        </w:rPr>
      </w:pPr>
      <w:r w:rsidRPr="0082385F">
        <w:rPr>
          <w:rFonts w:ascii="Arial" w:hAnsi="Arial" w:cs="Arial"/>
          <w:sz w:val="22"/>
          <w:szCs w:val="22"/>
        </w:rPr>
        <w:t>Los equipos deben estar ensamblados de manera integral en el país de origen, no se aceptarán propuestas de equipos correspondientes a saldos o remanentes que ostenten leyendas “only  export” ni “only investigation”, descontinuados o por descontinuarse, o cuando de manera expresa no se autorice su uso en el país de origen porque exista un motivo de la autoridad sanitaria de aquel país o alerta médica o de concentraciones por parte de las autoridades sanitarias.</w:t>
      </w:r>
    </w:p>
    <w:p w14:paraId="5FE17A24" w14:textId="77777777" w:rsidR="0082385F" w:rsidRPr="0082385F" w:rsidRDefault="0082385F" w:rsidP="0082385F">
      <w:pPr>
        <w:tabs>
          <w:tab w:val="right" w:pos="8789"/>
        </w:tabs>
        <w:ind w:left="567" w:right="182"/>
        <w:jc w:val="both"/>
        <w:rPr>
          <w:rFonts w:ascii="Arial" w:hAnsi="Arial" w:cs="Arial"/>
          <w:sz w:val="22"/>
          <w:szCs w:val="22"/>
        </w:rPr>
      </w:pPr>
    </w:p>
    <w:p w14:paraId="6817932A" w14:textId="77777777" w:rsidR="0082385F" w:rsidRPr="0082385F" w:rsidRDefault="0082385F" w:rsidP="0082385F">
      <w:pPr>
        <w:tabs>
          <w:tab w:val="right" w:pos="8789"/>
        </w:tabs>
        <w:ind w:left="567" w:right="182"/>
        <w:jc w:val="both"/>
        <w:rPr>
          <w:rFonts w:ascii="Arial" w:hAnsi="Arial" w:cs="Arial"/>
          <w:sz w:val="22"/>
          <w:szCs w:val="22"/>
        </w:rPr>
      </w:pPr>
      <w:r w:rsidRPr="0082385F">
        <w:rPr>
          <w:rFonts w:ascii="Arial" w:hAnsi="Arial" w:cs="Arial"/>
          <w:sz w:val="22"/>
          <w:szCs w:val="22"/>
        </w:rPr>
        <w:t>Equipo de rayos X avanzado, se entenderá como el dispositivo generador de rayos X destinado a realizar estudios de diagnóstico médico. Este debe ser fijo, diseñado para permanecer dentro de una sala o cuarto destinado específicamente para realizar dichos estudios</w:t>
      </w:r>
    </w:p>
    <w:p w14:paraId="6B759529" w14:textId="77777777" w:rsidR="0082385F" w:rsidRPr="0082385F" w:rsidRDefault="0082385F" w:rsidP="0082385F">
      <w:pPr>
        <w:tabs>
          <w:tab w:val="right" w:pos="8789"/>
        </w:tabs>
        <w:ind w:left="567" w:right="182"/>
        <w:jc w:val="both"/>
        <w:rPr>
          <w:rFonts w:ascii="Arial" w:hAnsi="Arial" w:cs="Arial"/>
          <w:sz w:val="22"/>
          <w:szCs w:val="22"/>
        </w:rPr>
      </w:pPr>
    </w:p>
    <w:p w14:paraId="18E83D1C" w14:textId="77777777" w:rsidR="0082385F" w:rsidRPr="0082385F"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sz w:val="22"/>
          <w:szCs w:val="22"/>
        </w:rPr>
        <w:t xml:space="preserve">Las instalaciones y los equipos de rayos X fijos, móviles y portátiles, utilizados en las aplicaciones de diagnóstico médico: radiografía convencional, fluoroscopía, tomografía computarizada, resonancia magnética y mamografía, deben cumplir, de acuerdo con lo establecido en los ordenamientos legales, principalmente con la </w:t>
      </w:r>
      <w:r w:rsidRPr="0082385F">
        <w:rPr>
          <w:rFonts w:ascii="Arial" w:hAnsi="Arial" w:cs="Arial"/>
          <w:b/>
          <w:sz w:val="22"/>
          <w:szCs w:val="22"/>
        </w:rPr>
        <w:t>NOM–229-SSA1-2002</w:t>
      </w:r>
      <w:r w:rsidRPr="0082385F">
        <w:rPr>
          <w:rFonts w:ascii="Arial" w:hAnsi="Arial" w:cs="Arial"/>
          <w:sz w:val="22"/>
          <w:szCs w:val="22"/>
        </w:rPr>
        <w:t>, así como con las características de diseño, construcción y operación a efecto de proteger al público y al personal ocupacionalmente expuesto, y poder alcanzar los objetivos de protección al paciente y de garantía de calidad. Todos los equipos de rayos X comercializados, transferidos o importados deben cumplir con dicha norma y demás disposiciones que regulen la materia.</w:t>
      </w:r>
    </w:p>
    <w:p w14:paraId="207D0E5A"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789C487E" w14:textId="77777777" w:rsidR="0082385F" w:rsidRDefault="0082385F" w:rsidP="0082385F">
      <w:pPr>
        <w:pStyle w:val="Textoindependiente3"/>
        <w:ind w:left="567" w:right="182"/>
        <w:rPr>
          <w:rFonts w:ascii="Arial" w:hAnsi="Arial" w:cs="Arial"/>
          <w:sz w:val="22"/>
          <w:szCs w:val="22"/>
        </w:rPr>
      </w:pPr>
    </w:p>
    <w:p w14:paraId="46333747" w14:textId="77777777" w:rsidR="007D5AF2" w:rsidRDefault="007D5AF2" w:rsidP="0082385F">
      <w:pPr>
        <w:pStyle w:val="Textoindependiente3"/>
        <w:ind w:left="567" w:right="182"/>
        <w:rPr>
          <w:rFonts w:ascii="Arial" w:hAnsi="Arial" w:cs="Arial"/>
          <w:sz w:val="22"/>
          <w:szCs w:val="22"/>
        </w:rPr>
      </w:pPr>
    </w:p>
    <w:p w14:paraId="35DC6693" w14:textId="77777777" w:rsidR="007D5AF2" w:rsidRDefault="007D5AF2" w:rsidP="0082385F">
      <w:pPr>
        <w:pStyle w:val="Textoindependiente3"/>
        <w:ind w:left="567" w:right="182"/>
        <w:rPr>
          <w:rFonts w:ascii="Arial" w:hAnsi="Arial" w:cs="Arial"/>
          <w:sz w:val="22"/>
          <w:szCs w:val="22"/>
        </w:rPr>
      </w:pPr>
    </w:p>
    <w:p w14:paraId="6357EFB0" w14:textId="77777777" w:rsidR="007D5AF2" w:rsidRDefault="007D5AF2" w:rsidP="0082385F">
      <w:pPr>
        <w:pStyle w:val="Textoindependiente3"/>
        <w:ind w:left="567" w:right="182"/>
        <w:rPr>
          <w:rFonts w:ascii="Arial" w:hAnsi="Arial" w:cs="Arial"/>
          <w:sz w:val="22"/>
          <w:szCs w:val="22"/>
        </w:rPr>
      </w:pPr>
    </w:p>
    <w:p w14:paraId="3F932E6B" w14:textId="77777777" w:rsidR="007D5AF2" w:rsidRPr="0082385F" w:rsidRDefault="007D5AF2" w:rsidP="0082385F">
      <w:pPr>
        <w:pStyle w:val="Textoindependiente3"/>
        <w:ind w:left="567" w:right="182"/>
        <w:rPr>
          <w:rFonts w:ascii="Arial" w:hAnsi="Arial" w:cs="Arial"/>
          <w:sz w:val="22"/>
          <w:szCs w:val="22"/>
        </w:rPr>
      </w:pPr>
    </w:p>
    <w:p w14:paraId="1E95F3A6" w14:textId="77777777" w:rsidR="0082385F" w:rsidRPr="0082385F" w:rsidRDefault="0082385F" w:rsidP="0082385F">
      <w:pPr>
        <w:pStyle w:val="1"/>
        <w:ind w:left="567" w:right="182"/>
        <w:jc w:val="both"/>
        <w:rPr>
          <w:rFonts w:ascii="Arial" w:hAnsi="Arial" w:cs="Arial"/>
          <w:sz w:val="22"/>
          <w:szCs w:val="22"/>
          <w:u w:val="single"/>
        </w:rPr>
      </w:pPr>
      <w:r w:rsidRPr="0082385F">
        <w:rPr>
          <w:rFonts w:ascii="Arial" w:hAnsi="Arial" w:cs="Arial"/>
          <w:sz w:val="22"/>
          <w:szCs w:val="22"/>
          <w:u w:val="single"/>
        </w:rPr>
        <w:lastRenderedPageBreak/>
        <w:t>FORMA DE ENTREGA DE LOS EQUIPOS.</w:t>
      </w:r>
    </w:p>
    <w:p w14:paraId="79B0F41A" w14:textId="77777777" w:rsidR="0082385F" w:rsidRPr="0082385F" w:rsidRDefault="0082385F" w:rsidP="0082385F">
      <w:pPr>
        <w:pStyle w:val="1"/>
        <w:ind w:left="567" w:right="182"/>
        <w:jc w:val="both"/>
        <w:rPr>
          <w:rFonts w:ascii="Arial" w:hAnsi="Arial" w:cs="Arial"/>
          <w:b w:val="0"/>
          <w:sz w:val="22"/>
          <w:szCs w:val="22"/>
        </w:rPr>
      </w:pPr>
    </w:p>
    <w:p w14:paraId="1491909E" w14:textId="61226B3F" w:rsidR="0082385F" w:rsidRPr="00133C26" w:rsidRDefault="0082385F" w:rsidP="0082385F">
      <w:pPr>
        <w:autoSpaceDE w:val="0"/>
        <w:autoSpaceDN w:val="0"/>
        <w:adjustRightInd w:val="0"/>
        <w:ind w:left="567" w:right="182"/>
        <w:jc w:val="both"/>
        <w:rPr>
          <w:rFonts w:ascii="Arial" w:hAnsi="Arial" w:cs="Arial"/>
          <w:sz w:val="22"/>
          <w:szCs w:val="22"/>
        </w:rPr>
      </w:pPr>
      <w:r w:rsidRPr="0082385F">
        <w:rPr>
          <w:rFonts w:ascii="Arial" w:hAnsi="Arial" w:cs="Arial"/>
          <w:sz w:val="22"/>
          <w:szCs w:val="22"/>
        </w:rPr>
        <w:t xml:space="preserve">La transportación y resguardo de los equipos, instrumental y consumibles, las maniobras de carga y descarga corre a cuenta </w:t>
      </w:r>
      <w:r w:rsidRPr="00133C26">
        <w:rPr>
          <w:rFonts w:ascii="Arial" w:hAnsi="Arial" w:cs="Arial"/>
          <w:sz w:val="22"/>
          <w:szCs w:val="22"/>
        </w:rPr>
        <w:t>exclusiva del “LICITANTE”; así como el aseguramiento de los bienes, hasta que estos se consideren entregados e instalados de conformidad por el  “I</w:t>
      </w:r>
      <w:r w:rsidR="007D5AF2">
        <w:rPr>
          <w:rFonts w:ascii="Arial" w:hAnsi="Arial" w:cs="Arial"/>
          <w:sz w:val="22"/>
          <w:szCs w:val="22"/>
        </w:rPr>
        <w:t>SSSTECALI</w:t>
      </w:r>
      <w:r w:rsidRPr="00133C26">
        <w:rPr>
          <w:rFonts w:ascii="Arial" w:hAnsi="Arial" w:cs="Arial"/>
          <w:sz w:val="22"/>
          <w:szCs w:val="22"/>
        </w:rPr>
        <w:t>”.</w:t>
      </w:r>
    </w:p>
    <w:p w14:paraId="2F65CAF3" w14:textId="77777777" w:rsidR="0082385F" w:rsidRPr="00133C26" w:rsidRDefault="0082385F" w:rsidP="0082385F">
      <w:pPr>
        <w:autoSpaceDE w:val="0"/>
        <w:autoSpaceDN w:val="0"/>
        <w:adjustRightInd w:val="0"/>
        <w:ind w:left="567" w:right="182"/>
        <w:jc w:val="both"/>
        <w:rPr>
          <w:rFonts w:ascii="Arial" w:hAnsi="Arial" w:cs="Arial"/>
          <w:sz w:val="22"/>
          <w:szCs w:val="22"/>
        </w:rPr>
      </w:pPr>
    </w:p>
    <w:p w14:paraId="6F27A60A" w14:textId="77777777" w:rsidR="0082385F" w:rsidRPr="00133C26" w:rsidRDefault="0082385F" w:rsidP="0082385F">
      <w:pPr>
        <w:pStyle w:val="1"/>
        <w:ind w:left="567" w:right="182"/>
        <w:jc w:val="both"/>
        <w:rPr>
          <w:rFonts w:ascii="Arial" w:hAnsi="Arial" w:cs="Arial"/>
          <w:b w:val="0"/>
          <w:sz w:val="22"/>
          <w:szCs w:val="22"/>
        </w:rPr>
      </w:pPr>
      <w:r w:rsidRPr="00133C26">
        <w:rPr>
          <w:rFonts w:ascii="Arial" w:hAnsi="Arial" w:cs="Arial"/>
          <w:b w:val="0"/>
          <w:sz w:val="22"/>
          <w:szCs w:val="22"/>
        </w:rPr>
        <w:t xml:space="preserve">El material que se suministre e instale deberá apegarse estrictamente a las especificaciones, descripciones, presentaciones y demás características que se indican en las presentes bases, al igual a  las Normas Oficiales, disposiciones legales, reglamentarias y administrativas que regulan la materia, así como las que emita la autoridad competente. </w:t>
      </w:r>
    </w:p>
    <w:p w14:paraId="5F19BEB3" w14:textId="77777777" w:rsidR="0082385F" w:rsidRPr="0082385F" w:rsidRDefault="0082385F" w:rsidP="0082385F">
      <w:pPr>
        <w:pStyle w:val="1"/>
        <w:ind w:left="567" w:right="182"/>
        <w:jc w:val="both"/>
        <w:rPr>
          <w:rFonts w:ascii="Arial" w:hAnsi="Arial" w:cs="Arial"/>
          <w:b w:val="0"/>
          <w:sz w:val="22"/>
          <w:szCs w:val="22"/>
        </w:rPr>
      </w:pPr>
    </w:p>
    <w:p w14:paraId="79B5B69C" w14:textId="77777777" w:rsidR="0082385F" w:rsidRPr="0082385F" w:rsidRDefault="0082385F" w:rsidP="0082385F">
      <w:pPr>
        <w:ind w:left="567" w:right="182"/>
        <w:jc w:val="both"/>
        <w:rPr>
          <w:rFonts w:ascii="Arial" w:hAnsi="Arial" w:cs="Arial"/>
          <w:b/>
          <w:sz w:val="22"/>
          <w:szCs w:val="22"/>
          <w:u w:val="single"/>
        </w:rPr>
      </w:pPr>
      <w:r w:rsidRPr="0082385F">
        <w:rPr>
          <w:rFonts w:ascii="Arial" w:hAnsi="Arial" w:cs="Arial"/>
          <w:b/>
          <w:sz w:val="22"/>
          <w:szCs w:val="22"/>
          <w:u w:val="single"/>
        </w:rPr>
        <w:t xml:space="preserve">ADECUACIÓN DE INSTALACIONES </w:t>
      </w:r>
    </w:p>
    <w:p w14:paraId="4B2B79DB" w14:textId="77777777" w:rsidR="0082385F" w:rsidRPr="0082385F" w:rsidRDefault="0082385F" w:rsidP="0082385F">
      <w:pPr>
        <w:ind w:left="567" w:right="182"/>
        <w:jc w:val="both"/>
        <w:rPr>
          <w:rFonts w:ascii="Arial" w:hAnsi="Arial" w:cs="Arial"/>
          <w:b/>
          <w:sz w:val="22"/>
          <w:szCs w:val="22"/>
          <w:u w:val="single"/>
        </w:rPr>
      </w:pPr>
    </w:p>
    <w:p w14:paraId="5DEE91B6" w14:textId="19F1DFFF" w:rsidR="0082385F" w:rsidRPr="00133C26" w:rsidRDefault="0082385F" w:rsidP="0082385F">
      <w:pPr>
        <w:autoSpaceDE w:val="0"/>
        <w:autoSpaceDN w:val="0"/>
        <w:adjustRightInd w:val="0"/>
        <w:ind w:left="567" w:right="182"/>
        <w:jc w:val="both"/>
        <w:rPr>
          <w:rFonts w:ascii="Arial" w:hAnsi="Arial" w:cs="Arial"/>
          <w:sz w:val="22"/>
          <w:szCs w:val="22"/>
        </w:rPr>
      </w:pPr>
      <w:r w:rsidRPr="00133C26">
        <w:rPr>
          <w:rFonts w:ascii="Arial" w:hAnsi="Arial" w:cs="Arial"/>
          <w:sz w:val="22"/>
          <w:szCs w:val="22"/>
        </w:rPr>
        <w:t>El “LICITANTE” al que se le adjudique el contrato, en caso de ser necesario se encuentr</w:t>
      </w:r>
      <w:r w:rsidR="00EF2CB2">
        <w:rPr>
          <w:rFonts w:ascii="Arial" w:hAnsi="Arial" w:cs="Arial"/>
          <w:sz w:val="22"/>
          <w:szCs w:val="22"/>
        </w:rPr>
        <w:t>a obligado a realizar a su costo</w:t>
      </w:r>
      <w:r w:rsidRPr="00133C26">
        <w:rPr>
          <w:rFonts w:ascii="Arial" w:hAnsi="Arial" w:cs="Arial"/>
          <w:sz w:val="22"/>
          <w:szCs w:val="22"/>
        </w:rPr>
        <w:t>, la construcción, adecuación y modificación de los espacios asignados previamente donde se instalarán los equipos solicitados y se pueda con ello prestar el servicio objeto de la licitación. Esto incluye la totalidad de los trabajos que se deban realizar, el material de construcción y personal a emplear para tal fin. El “ISSSTECALI”, no erogará ningún gasto adicional por los conceptos señalados, y deberán ser cubiertos en su totalidad por el “LICITANTE” al que se le adjudique el contrato.</w:t>
      </w:r>
    </w:p>
    <w:p w14:paraId="2458D414"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7ECCB863" w14:textId="77777777" w:rsidR="0082385F" w:rsidRPr="00133C26" w:rsidRDefault="0082385F" w:rsidP="0082385F">
      <w:pPr>
        <w:autoSpaceDE w:val="0"/>
        <w:autoSpaceDN w:val="0"/>
        <w:adjustRightInd w:val="0"/>
        <w:ind w:left="567" w:right="182"/>
        <w:jc w:val="both"/>
        <w:rPr>
          <w:rFonts w:ascii="Arial" w:hAnsi="Arial" w:cs="Arial"/>
          <w:sz w:val="22"/>
          <w:szCs w:val="22"/>
        </w:rPr>
      </w:pPr>
      <w:r w:rsidRPr="00133C26">
        <w:rPr>
          <w:rFonts w:ascii="Arial" w:hAnsi="Arial" w:cs="Arial"/>
          <w:sz w:val="22"/>
          <w:szCs w:val="22"/>
        </w:rPr>
        <w:t xml:space="preserve">El “LICITANTE” al que se le adjudique el contrato, deberá presentar su plan y proyecto de obra e ejecutar. El plan y proyecto de obra deberá ser presentado al “ISSSTECALI” a través del Departamento de Mantenimiento y Nuevos Proyectos, El “ISSSTECALI” a través del Departamento de Mantenimiento y Nuevos Proyectos, hará la revisión de los documentos presentados, para autorización, y podrá modificar en su totalidad la propuesta (incluyendo o eliminando conceptos) de acuerdo a las necesidades del “INSTITUTO”, a los cuales deberá apegarse el “LICITANTE” al que se le adjudique el contrato. Una vez autorizado por el “ISSSTECALI” el proyecto de obra, el “LICITANTE” al que se le adjudique el contrato, deberá comenzar su ejecución dentro de los 10 días posteriores. </w:t>
      </w:r>
    </w:p>
    <w:p w14:paraId="0ECAA5DA"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0F4967A7" w14:textId="77777777" w:rsidR="0082385F" w:rsidRPr="00EF2CB2" w:rsidRDefault="0082385F" w:rsidP="0082385F">
      <w:pPr>
        <w:autoSpaceDE w:val="0"/>
        <w:autoSpaceDN w:val="0"/>
        <w:adjustRightInd w:val="0"/>
        <w:ind w:left="567" w:right="182"/>
        <w:jc w:val="both"/>
        <w:rPr>
          <w:rFonts w:ascii="Arial" w:hAnsi="Arial" w:cs="Arial"/>
          <w:sz w:val="22"/>
          <w:szCs w:val="22"/>
        </w:rPr>
      </w:pPr>
      <w:r w:rsidRPr="00EF2CB2">
        <w:rPr>
          <w:rFonts w:ascii="Arial" w:hAnsi="Arial" w:cs="Arial"/>
          <w:sz w:val="22"/>
          <w:szCs w:val="22"/>
        </w:rPr>
        <w:t xml:space="preserve">Nota.- El plazo de 90 días máximo para instalar los equipos necesarios para el servicio objeto de esta licitación, contarán a partir de que el “ISSSTECALI” autorice el plan y proyecto de obra e ejecutar, en términos de los párrafos que anteceden. </w:t>
      </w:r>
    </w:p>
    <w:p w14:paraId="0E1A21C6" w14:textId="77777777" w:rsidR="0082385F" w:rsidRPr="00EF2CB2" w:rsidRDefault="0082385F" w:rsidP="0082385F">
      <w:pPr>
        <w:autoSpaceDE w:val="0"/>
        <w:autoSpaceDN w:val="0"/>
        <w:adjustRightInd w:val="0"/>
        <w:ind w:left="567" w:right="182"/>
        <w:jc w:val="both"/>
        <w:rPr>
          <w:rFonts w:ascii="Arial" w:hAnsi="Arial" w:cs="Arial"/>
          <w:sz w:val="22"/>
          <w:szCs w:val="22"/>
        </w:rPr>
      </w:pPr>
    </w:p>
    <w:p w14:paraId="1B8E73EF" w14:textId="77777777" w:rsidR="0082385F" w:rsidRPr="00EF2CB2" w:rsidRDefault="0082385F" w:rsidP="0082385F">
      <w:pPr>
        <w:autoSpaceDE w:val="0"/>
        <w:autoSpaceDN w:val="0"/>
        <w:adjustRightInd w:val="0"/>
        <w:ind w:left="567" w:right="182"/>
        <w:jc w:val="both"/>
        <w:rPr>
          <w:rFonts w:ascii="Arial" w:hAnsi="Arial" w:cs="Arial"/>
          <w:sz w:val="22"/>
          <w:szCs w:val="22"/>
        </w:rPr>
      </w:pPr>
      <w:r w:rsidRPr="00EF2CB2">
        <w:rPr>
          <w:rFonts w:ascii="Arial" w:hAnsi="Arial" w:cs="Arial"/>
          <w:sz w:val="22"/>
          <w:szCs w:val="22"/>
        </w:rPr>
        <w:t>Las condiciones anteriores deberá preverlas el “LICITANTE” a efectos de elaborar su proposición.</w:t>
      </w:r>
    </w:p>
    <w:p w14:paraId="43026AD8" w14:textId="77777777" w:rsidR="0082385F" w:rsidRPr="0082385F" w:rsidRDefault="0082385F" w:rsidP="0082385F">
      <w:pPr>
        <w:autoSpaceDE w:val="0"/>
        <w:autoSpaceDN w:val="0"/>
        <w:adjustRightInd w:val="0"/>
        <w:ind w:left="567" w:right="182"/>
        <w:jc w:val="both"/>
        <w:rPr>
          <w:rFonts w:ascii="Arial" w:hAnsi="Arial" w:cs="Arial"/>
          <w:b/>
          <w:sz w:val="22"/>
          <w:szCs w:val="22"/>
        </w:rPr>
      </w:pPr>
    </w:p>
    <w:p w14:paraId="4EC9C433" w14:textId="77777777" w:rsidR="0082385F" w:rsidRPr="0082385F" w:rsidRDefault="0082385F" w:rsidP="0082385F">
      <w:pPr>
        <w:autoSpaceDE w:val="0"/>
        <w:autoSpaceDN w:val="0"/>
        <w:adjustRightInd w:val="0"/>
        <w:ind w:left="567" w:right="182"/>
        <w:jc w:val="both"/>
        <w:rPr>
          <w:rFonts w:ascii="Arial" w:hAnsi="Arial" w:cs="Arial"/>
          <w:b/>
          <w:sz w:val="22"/>
          <w:szCs w:val="22"/>
          <w:u w:val="single"/>
        </w:rPr>
      </w:pPr>
      <w:r w:rsidRPr="0082385F">
        <w:rPr>
          <w:rFonts w:ascii="Arial" w:hAnsi="Arial" w:cs="Arial"/>
          <w:b/>
          <w:sz w:val="22"/>
          <w:szCs w:val="22"/>
          <w:u w:val="single"/>
        </w:rPr>
        <w:t xml:space="preserve">CONDICIONES ADICIONALES. </w:t>
      </w:r>
    </w:p>
    <w:p w14:paraId="2D78A94D" w14:textId="77777777" w:rsidR="0082385F" w:rsidRPr="0082385F" w:rsidRDefault="0082385F" w:rsidP="0082385F">
      <w:pPr>
        <w:autoSpaceDE w:val="0"/>
        <w:autoSpaceDN w:val="0"/>
        <w:adjustRightInd w:val="0"/>
        <w:ind w:left="567" w:right="182"/>
        <w:jc w:val="both"/>
        <w:rPr>
          <w:rFonts w:ascii="Arial" w:hAnsi="Arial" w:cs="Arial"/>
          <w:sz w:val="22"/>
          <w:szCs w:val="22"/>
        </w:rPr>
      </w:pPr>
    </w:p>
    <w:p w14:paraId="0903C179" w14:textId="77777777" w:rsidR="0082385F" w:rsidRDefault="0082385F" w:rsidP="0082385F">
      <w:pPr>
        <w:pStyle w:val="Textoindependiente"/>
        <w:ind w:left="567" w:right="182"/>
        <w:jc w:val="both"/>
        <w:rPr>
          <w:rFonts w:ascii="Arial" w:hAnsi="Arial" w:cs="Arial"/>
          <w:b w:val="0"/>
          <w:sz w:val="22"/>
          <w:szCs w:val="22"/>
        </w:rPr>
      </w:pPr>
      <w:r w:rsidRPr="00133C26">
        <w:rPr>
          <w:rFonts w:ascii="Arial" w:hAnsi="Arial" w:cs="Arial"/>
          <w:b w:val="0"/>
          <w:sz w:val="22"/>
          <w:szCs w:val="22"/>
        </w:rPr>
        <w:t xml:space="preserve">Para objeto de esta licitación, el “LICITANTE”, otorgará el servicio objeto de esta licitación desde el inicio de la vigencia de la contratación, con independencia del plazo que se otorgar para las adecuaciones e instalación del equipo en unidades médicas del “ISSSTECALI”. Por lo anterior, durante el plazo otorgado para la adecuación de instalaciones y puesta en marcha de los equipos requeridos, el “LICITANTE” deberá otorgar y realizará los servicios-estudios que comprenden esta licitación para derechohabientes del “ISSSTECALI” en un gabinete externo, bajo su responsabilidad y costa. El “LICITANTE” prever y cubrir los gastos que se generen en el gabinete externo que contrate para efectos de otorgar el servicio desde el inicio de vigencia del contrato. </w:t>
      </w:r>
    </w:p>
    <w:p w14:paraId="0CCD0960" w14:textId="77777777" w:rsidR="0072010D" w:rsidRPr="00133C26" w:rsidRDefault="0072010D" w:rsidP="0082385F">
      <w:pPr>
        <w:pStyle w:val="Textoindependiente"/>
        <w:ind w:left="567" w:right="182"/>
        <w:jc w:val="both"/>
        <w:rPr>
          <w:rFonts w:ascii="Arial" w:hAnsi="Arial" w:cs="Arial"/>
          <w:b w:val="0"/>
          <w:sz w:val="22"/>
          <w:szCs w:val="22"/>
        </w:rPr>
      </w:pPr>
    </w:p>
    <w:p w14:paraId="7021F1E8" w14:textId="77777777" w:rsidR="0082385F" w:rsidRPr="0082385F" w:rsidRDefault="0082385F" w:rsidP="0082385F">
      <w:pPr>
        <w:pStyle w:val="1"/>
        <w:ind w:left="567" w:right="182"/>
        <w:jc w:val="both"/>
        <w:rPr>
          <w:rFonts w:ascii="Arial" w:hAnsi="Arial" w:cs="Arial"/>
          <w:b w:val="0"/>
          <w:sz w:val="22"/>
          <w:szCs w:val="22"/>
        </w:rPr>
      </w:pPr>
    </w:p>
    <w:p w14:paraId="778C142B" w14:textId="77777777" w:rsidR="0082385F" w:rsidRPr="0082385F" w:rsidRDefault="0082385F" w:rsidP="0082385F">
      <w:pPr>
        <w:pStyle w:val="4"/>
        <w:ind w:left="567" w:right="182" w:firstLine="0"/>
        <w:jc w:val="both"/>
        <w:rPr>
          <w:rFonts w:ascii="Arial" w:hAnsi="Arial" w:cs="Arial"/>
          <w:b w:val="0"/>
          <w:sz w:val="22"/>
          <w:szCs w:val="22"/>
          <w:lang w:val="es-MX"/>
        </w:rPr>
      </w:pPr>
    </w:p>
    <w:p w14:paraId="62D2F24D" w14:textId="77777777" w:rsidR="0082385F" w:rsidRPr="0082385F" w:rsidRDefault="0082385F" w:rsidP="0082385F">
      <w:pPr>
        <w:pStyle w:val="1"/>
        <w:ind w:left="567" w:right="182"/>
        <w:jc w:val="both"/>
        <w:rPr>
          <w:rFonts w:ascii="Arial" w:eastAsia="Calibri" w:hAnsi="Arial" w:cs="Arial"/>
          <w:sz w:val="22"/>
          <w:szCs w:val="22"/>
          <w:lang w:val="es-ES"/>
        </w:rPr>
      </w:pPr>
    </w:p>
    <w:p w14:paraId="71D4A651" w14:textId="604D55AB" w:rsidR="0074773B" w:rsidRPr="00993B90" w:rsidRDefault="0074773B" w:rsidP="006061F0">
      <w:pPr>
        <w:rPr>
          <w:rFonts w:asciiTheme="minorHAnsi" w:hAnsiTheme="minorHAnsi" w:cs="Arial"/>
          <w:sz w:val="18"/>
          <w:szCs w:val="18"/>
        </w:rPr>
      </w:pPr>
      <w:r w:rsidRPr="006504FD">
        <w:rPr>
          <w:rFonts w:cs="Arial"/>
          <w:sz w:val="24"/>
          <w:szCs w:val="24"/>
        </w:rPr>
        <w:lastRenderedPageBreak/>
        <w:t xml:space="preserve">       </w:t>
      </w:r>
    </w:p>
    <w:p w14:paraId="05FD69FD" w14:textId="77777777" w:rsidR="0074773B" w:rsidRDefault="0074773B" w:rsidP="0074773B">
      <w:pPr>
        <w:jc w:val="center"/>
        <w:rPr>
          <w:b/>
          <w:sz w:val="18"/>
          <w:szCs w:val="18"/>
        </w:rPr>
      </w:pPr>
    </w:p>
    <w:p w14:paraId="65D7CC6D" w14:textId="4DE9C83F" w:rsidR="0074773B" w:rsidRPr="006061F0" w:rsidRDefault="0074773B" w:rsidP="006061F0">
      <w:pPr>
        <w:jc w:val="center"/>
        <w:rPr>
          <w:rFonts w:ascii="Arial" w:hAnsi="Arial" w:cs="Arial"/>
          <w:b/>
          <w:sz w:val="22"/>
          <w:szCs w:val="22"/>
        </w:rPr>
      </w:pPr>
      <w:r w:rsidRPr="006061F0">
        <w:rPr>
          <w:rFonts w:ascii="Arial" w:hAnsi="Arial" w:cs="Arial"/>
          <w:b/>
          <w:sz w:val="22"/>
          <w:szCs w:val="22"/>
        </w:rPr>
        <w:t xml:space="preserve"> ANEXO </w:t>
      </w:r>
      <w:r w:rsidR="006061F0" w:rsidRPr="006061F0">
        <w:rPr>
          <w:rFonts w:ascii="Arial" w:hAnsi="Arial" w:cs="Arial"/>
          <w:b/>
          <w:sz w:val="22"/>
          <w:szCs w:val="22"/>
        </w:rPr>
        <w:t>A</w:t>
      </w:r>
    </w:p>
    <w:p w14:paraId="4677B0F4" w14:textId="653F557B" w:rsidR="0074773B" w:rsidRPr="006061F0" w:rsidRDefault="006061F0" w:rsidP="006061F0">
      <w:pPr>
        <w:jc w:val="center"/>
        <w:rPr>
          <w:rFonts w:ascii="Arial" w:hAnsi="Arial" w:cs="Arial"/>
          <w:b/>
          <w:sz w:val="22"/>
          <w:szCs w:val="22"/>
        </w:rPr>
      </w:pPr>
      <w:r w:rsidRPr="006061F0">
        <w:rPr>
          <w:rFonts w:ascii="Arial" w:hAnsi="Arial" w:cs="Arial"/>
          <w:b/>
          <w:sz w:val="22"/>
          <w:szCs w:val="22"/>
        </w:rPr>
        <w:t>ESPECIFICACIONES TÉCNICAS DE LOS EQUIPOS SOLICITADOS:</w:t>
      </w:r>
    </w:p>
    <w:p w14:paraId="49BF3510" w14:textId="77777777" w:rsidR="006061F0" w:rsidRPr="006061F0" w:rsidRDefault="006061F0" w:rsidP="006061F0">
      <w:pPr>
        <w:jc w:val="center"/>
        <w:rPr>
          <w:rFonts w:ascii="Arial" w:hAnsi="Arial" w:cs="Arial"/>
          <w:b/>
          <w:sz w:val="22"/>
          <w:szCs w:val="22"/>
        </w:rPr>
      </w:pPr>
    </w:p>
    <w:p w14:paraId="5B078E76" w14:textId="77777777" w:rsidR="006061F0" w:rsidRDefault="0074773B" w:rsidP="006061F0">
      <w:pPr>
        <w:jc w:val="both"/>
        <w:rPr>
          <w:rFonts w:ascii="Arial" w:hAnsi="Arial" w:cs="Arial"/>
          <w:b/>
          <w:sz w:val="22"/>
          <w:szCs w:val="22"/>
        </w:rPr>
      </w:pPr>
      <w:r w:rsidRPr="006061F0">
        <w:rPr>
          <w:rFonts w:ascii="Arial" w:hAnsi="Arial" w:cs="Arial"/>
          <w:b/>
          <w:sz w:val="22"/>
          <w:szCs w:val="22"/>
        </w:rPr>
        <w:t xml:space="preserve">PARTIDA 1 </w:t>
      </w:r>
      <w:r w:rsidR="006061F0">
        <w:rPr>
          <w:rFonts w:ascii="Arial" w:hAnsi="Arial" w:cs="Arial"/>
          <w:b/>
          <w:sz w:val="22"/>
          <w:szCs w:val="22"/>
        </w:rPr>
        <w:t xml:space="preserve"> </w:t>
      </w:r>
    </w:p>
    <w:p w14:paraId="52C091F7" w14:textId="4BF136C2" w:rsidR="0074773B" w:rsidRPr="006061F0" w:rsidRDefault="0074773B" w:rsidP="006061F0">
      <w:pPr>
        <w:jc w:val="both"/>
        <w:rPr>
          <w:rFonts w:ascii="Arial" w:hAnsi="Arial" w:cs="Arial"/>
          <w:b/>
          <w:sz w:val="22"/>
          <w:szCs w:val="22"/>
          <w:u w:val="single"/>
        </w:rPr>
      </w:pPr>
      <w:r w:rsidRPr="006061F0">
        <w:rPr>
          <w:rFonts w:ascii="Arial" w:hAnsi="Arial" w:cs="Arial"/>
          <w:b/>
          <w:sz w:val="22"/>
          <w:szCs w:val="22"/>
          <w:u w:val="single"/>
        </w:rPr>
        <w:t>HOSPITAL TIJUANA DEL ISSSTECALI</w:t>
      </w:r>
    </w:p>
    <w:p w14:paraId="40ACA432" w14:textId="77777777" w:rsidR="0074773B" w:rsidRPr="006061F0" w:rsidRDefault="0074773B" w:rsidP="006061F0">
      <w:pPr>
        <w:pStyle w:val="Sangradetextonormal"/>
        <w:tabs>
          <w:tab w:val="left" w:pos="900"/>
        </w:tabs>
        <w:rPr>
          <w:rFonts w:cs="Arial"/>
          <w:b w:val="0"/>
          <w:sz w:val="22"/>
          <w:szCs w:val="22"/>
        </w:rPr>
      </w:pPr>
    </w:p>
    <w:p w14:paraId="3A23E87B" w14:textId="77777777" w:rsidR="0074773B" w:rsidRPr="006061F0" w:rsidRDefault="0074773B" w:rsidP="006061F0">
      <w:pPr>
        <w:jc w:val="both"/>
        <w:rPr>
          <w:rFonts w:ascii="Arial" w:hAnsi="Arial" w:cs="Arial"/>
          <w:b/>
          <w:i/>
          <w:sz w:val="22"/>
          <w:szCs w:val="22"/>
        </w:rPr>
      </w:pPr>
    </w:p>
    <w:p w14:paraId="0E9A9A1E" w14:textId="77777777" w:rsidR="0074773B" w:rsidRPr="006061F0" w:rsidRDefault="0074773B" w:rsidP="006061F0">
      <w:pPr>
        <w:jc w:val="both"/>
        <w:rPr>
          <w:rFonts w:ascii="Arial" w:hAnsi="Arial" w:cs="Arial"/>
          <w:b/>
          <w:i/>
          <w:sz w:val="22"/>
          <w:szCs w:val="22"/>
        </w:rPr>
      </w:pPr>
    </w:p>
    <w:p w14:paraId="5C1725CC" w14:textId="1CB3FA72" w:rsidR="0074773B" w:rsidRPr="006061F0" w:rsidRDefault="0074773B" w:rsidP="006061F0">
      <w:pPr>
        <w:jc w:val="center"/>
        <w:rPr>
          <w:rFonts w:ascii="Arial" w:hAnsi="Arial" w:cs="Arial"/>
          <w:b/>
          <w:sz w:val="22"/>
          <w:szCs w:val="22"/>
          <w:u w:val="single"/>
        </w:rPr>
      </w:pPr>
      <w:r w:rsidRPr="006061F0">
        <w:rPr>
          <w:rFonts w:ascii="Arial" w:hAnsi="Arial" w:cs="Arial"/>
          <w:b/>
          <w:sz w:val="22"/>
          <w:szCs w:val="22"/>
          <w:u w:val="single"/>
        </w:rPr>
        <w:t>ESPECIFICACIONES TÉCNICAS:</w:t>
      </w:r>
    </w:p>
    <w:p w14:paraId="11DC6B26" w14:textId="77777777" w:rsidR="006061F0" w:rsidRPr="006061F0" w:rsidRDefault="006061F0" w:rsidP="006061F0">
      <w:pPr>
        <w:jc w:val="center"/>
        <w:rPr>
          <w:rFonts w:ascii="Arial" w:hAnsi="Arial" w:cs="Arial"/>
          <w:b/>
          <w:sz w:val="22"/>
          <w:szCs w:val="22"/>
          <w:u w:val="single"/>
        </w:rPr>
      </w:pPr>
    </w:p>
    <w:p w14:paraId="7F11E616" w14:textId="77777777" w:rsidR="0074773B" w:rsidRPr="006061F0" w:rsidRDefault="0074773B" w:rsidP="006061F0">
      <w:pPr>
        <w:spacing w:line="236" w:lineRule="auto"/>
        <w:jc w:val="both"/>
        <w:rPr>
          <w:rFonts w:ascii="Arial" w:hAnsi="Arial" w:cs="Arial"/>
          <w:b/>
          <w:sz w:val="22"/>
          <w:szCs w:val="22"/>
        </w:rPr>
      </w:pPr>
      <w:r w:rsidRPr="006061F0">
        <w:rPr>
          <w:rFonts w:ascii="Arial" w:hAnsi="Arial" w:cs="Arial"/>
          <w:b/>
          <w:sz w:val="22"/>
          <w:szCs w:val="22"/>
        </w:rPr>
        <w:t>HOSPITAL TIJUANA MIRADOR:</w:t>
      </w:r>
    </w:p>
    <w:p w14:paraId="6CB4D82B" w14:textId="77777777" w:rsidR="0074773B" w:rsidRPr="006061F0" w:rsidRDefault="0074773B" w:rsidP="006061F0">
      <w:pPr>
        <w:spacing w:line="259" w:lineRule="auto"/>
        <w:jc w:val="both"/>
        <w:rPr>
          <w:rFonts w:ascii="Arial" w:hAnsi="Arial" w:cs="Arial"/>
          <w:sz w:val="22"/>
          <w:szCs w:val="22"/>
          <w:u w:val="single"/>
        </w:rPr>
      </w:pPr>
      <w:r w:rsidRPr="006061F0">
        <w:rPr>
          <w:rFonts w:ascii="Arial" w:hAnsi="Arial" w:cs="Arial"/>
          <w:b/>
          <w:sz w:val="22"/>
          <w:szCs w:val="22"/>
          <w:u w:val="single"/>
        </w:rPr>
        <w:t>Mesa de Rayos X fija: Analogo, (uno) Medio Uso</w:t>
      </w:r>
      <w:r w:rsidRPr="006061F0">
        <w:rPr>
          <w:rFonts w:ascii="Arial" w:hAnsi="Arial" w:cs="Arial"/>
          <w:sz w:val="22"/>
          <w:szCs w:val="22"/>
          <w:u w:val="single"/>
        </w:rPr>
        <w:t>.</w:t>
      </w:r>
    </w:p>
    <w:p w14:paraId="70D5E553" w14:textId="77777777" w:rsidR="0074773B" w:rsidRPr="006061F0" w:rsidRDefault="0074773B" w:rsidP="006061F0">
      <w:pPr>
        <w:spacing w:line="259" w:lineRule="auto"/>
        <w:jc w:val="both"/>
        <w:rPr>
          <w:rFonts w:ascii="Arial" w:hAnsi="Arial" w:cs="Arial"/>
          <w:sz w:val="22"/>
          <w:szCs w:val="22"/>
        </w:rPr>
      </w:pPr>
      <w:r w:rsidRPr="006061F0">
        <w:rPr>
          <w:rFonts w:ascii="Arial" w:hAnsi="Arial" w:cs="Arial"/>
          <w:sz w:val="22"/>
          <w:szCs w:val="22"/>
        </w:rPr>
        <w:t>Conjunto de aparatos que conforman un equipo radiográfico de instalación fija (en una unidad de obtención de imágenes) utilizado para obtener imágenes del cuerpo.</w:t>
      </w:r>
    </w:p>
    <w:p w14:paraId="58CB9D28" w14:textId="77777777" w:rsidR="0074773B" w:rsidRPr="006061F0" w:rsidRDefault="0074773B" w:rsidP="006061F0">
      <w:pPr>
        <w:rPr>
          <w:rFonts w:ascii="Arial" w:hAnsi="Arial" w:cs="Arial"/>
          <w:b/>
          <w:sz w:val="22"/>
          <w:szCs w:val="22"/>
        </w:rPr>
      </w:pPr>
      <w:r w:rsidRPr="006061F0">
        <w:rPr>
          <w:rFonts w:ascii="Arial" w:hAnsi="Arial" w:cs="Arial"/>
          <w:b/>
          <w:sz w:val="22"/>
          <w:szCs w:val="22"/>
        </w:rPr>
        <w:t>Unidad radiográfica de 600 ma cubierta desplazable.</w:t>
      </w:r>
    </w:p>
    <w:p w14:paraId="1658F90D" w14:textId="77777777" w:rsidR="0074773B" w:rsidRPr="006061F0" w:rsidRDefault="0074773B" w:rsidP="006061F0">
      <w:pPr>
        <w:rPr>
          <w:rFonts w:ascii="Arial" w:hAnsi="Arial" w:cs="Arial"/>
          <w:sz w:val="22"/>
          <w:szCs w:val="22"/>
        </w:rPr>
      </w:pPr>
      <w:r w:rsidRPr="006061F0">
        <w:rPr>
          <w:rFonts w:ascii="Arial" w:hAnsi="Arial" w:cs="Arial"/>
          <w:sz w:val="22"/>
          <w:szCs w:val="22"/>
        </w:rPr>
        <w:t>1.- Generador de alta frecuencia:</w:t>
      </w:r>
    </w:p>
    <w:p w14:paraId="6E572250" w14:textId="77777777" w:rsidR="0074773B" w:rsidRPr="006061F0" w:rsidRDefault="0074773B" w:rsidP="006061F0">
      <w:pPr>
        <w:rPr>
          <w:rFonts w:ascii="Arial" w:hAnsi="Arial" w:cs="Arial"/>
          <w:sz w:val="22"/>
          <w:szCs w:val="22"/>
        </w:rPr>
      </w:pPr>
      <w:r w:rsidRPr="006061F0">
        <w:rPr>
          <w:rFonts w:ascii="Arial" w:hAnsi="Arial" w:cs="Arial"/>
          <w:sz w:val="22"/>
          <w:szCs w:val="22"/>
        </w:rPr>
        <w:t>1.1.-Con capacidad de 50 kW ó mayor.</w:t>
      </w:r>
    </w:p>
    <w:p w14:paraId="1FCC58EA"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1.2.- Rango de 1 o menor a 600 </w:t>
      </w:r>
      <w:proofErr w:type="gramStart"/>
      <w:r w:rsidRPr="006061F0">
        <w:rPr>
          <w:rFonts w:ascii="Arial" w:hAnsi="Arial" w:cs="Arial"/>
          <w:sz w:val="22"/>
          <w:szCs w:val="22"/>
        </w:rPr>
        <w:t>mAs</w:t>
      </w:r>
      <w:proofErr w:type="gramEnd"/>
      <w:r w:rsidRPr="006061F0">
        <w:rPr>
          <w:rFonts w:ascii="Arial" w:hAnsi="Arial" w:cs="Arial"/>
          <w:sz w:val="22"/>
          <w:szCs w:val="22"/>
        </w:rPr>
        <w:t xml:space="preserve"> ó mayor.</w:t>
      </w:r>
    </w:p>
    <w:p w14:paraId="7D7BDA9A" w14:textId="77777777" w:rsidR="0074773B" w:rsidRPr="006061F0" w:rsidRDefault="0074773B" w:rsidP="006061F0">
      <w:pPr>
        <w:rPr>
          <w:rFonts w:ascii="Arial" w:hAnsi="Arial" w:cs="Arial"/>
          <w:sz w:val="22"/>
          <w:szCs w:val="22"/>
        </w:rPr>
      </w:pPr>
      <w:r w:rsidRPr="006061F0">
        <w:rPr>
          <w:rFonts w:ascii="Arial" w:hAnsi="Arial" w:cs="Arial"/>
          <w:sz w:val="22"/>
          <w:szCs w:val="22"/>
        </w:rPr>
        <w:t>1.3.- Rango de 40 o menor a 150 kV</w:t>
      </w:r>
    </w:p>
    <w:p w14:paraId="137E3EBC" w14:textId="77777777" w:rsidR="0074773B" w:rsidRPr="006061F0" w:rsidRDefault="0074773B" w:rsidP="006061F0">
      <w:pPr>
        <w:rPr>
          <w:rFonts w:ascii="Arial" w:hAnsi="Arial" w:cs="Arial"/>
          <w:sz w:val="22"/>
          <w:szCs w:val="22"/>
        </w:rPr>
      </w:pPr>
      <w:r w:rsidRPr="006061F0">
        <w:rPr>
          <w:rFonts w:ascii="Arial" w:hAnsi="Arial" w:cs="Arial"/>
          <w:sz w:val="22"/>
          <w:szCs w:val="22"/>
        </w:rPr>
        <w:t>1.4.-Tiempo de exposición 1 milisegundo ó menor a 6 segundos ó mayor.</w:t>
      </w:r>
    </w:p>
    <w:p w14:paraId="6D395E47"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1.5.-Con panel </w:t>
      </w:r>
    </w:p>
    <w:p w14:paraId="4CE2BB89" w14:textId="77777777" w:rsidR="0074773B" w:rsidRPr="006061F0" w:rsidRDefault="0074773B" w:rsidP="006061F0">
      <w:pPr>
        <w:rPr>
          <w:rFonts w:ascii="Arial" w:hAnsi="Arial" w:cs="Arial"/>
          <w:sz w:val="22"/>
          <w:szCs w:val="22"/>
        </w:rPr>
      </w:pPr>
    </w:p>
    <w:p w14:paraId="3141466B" w14:textId="77777777" w:rsidR="0074773B" w:rsidRPr="006061F0" w:rsidRDefault="0074773B" w:rsidP="006061F0">
      <w:pPr>
        <w:rPr>
          <w:rFonts w:ascii="Arial" w:hAnsi="Arial" w:cs="Arial"/>
          <w:sz w:val="22"/>
          <w:szCs w:val="22"/>
        </w:rPr>
      </w:pPr>
      <w:r w:rsidRPr="006061F0">
        <w:rPr>
          <w:rFonts w:ascii="Arial" w:hAnsi="Arial" w:cs="Arial"/>
          <w:sz w:val="22"/>
          <w:szCs w:val="22"/>
        </w:rPr>
        <w:t>2.- Tubo de Rayos X:</w:t>
      </w:r>
    </w:p>
    <w:p w14:paraId="303753EF" w14:textId="77777777" w:rsidR="0074773B" w:rsidRPr="006061F0" w:rsidRDefault="0074773B" w:rsidP="006061F0">
      <w:pPr>
        <w:rPr>
          <w:rFonts w:ascii="Arial" w:hAnsi="Arial" w:cs="Arial"/>
          <w:sz w:val="22"/>
          <w:szCs w:val="22"/>
        </w:rPr>
      </w:pPr>
      <w:r w:rsidRPr="006061F0">
        <w:rPr>
          <w:rFonts w:ascii="Arial" w:hAnsi="Arial" w:cs="Arial"/>
          <w:sz w:val="22"/>
          <w:szCs w:val="22"/>
        </w:rPr>
        <w:t>2.1.-Foco fino de 0.6 mm ó menor.</w:t>
      </w:r>
    </w:p>
    <w:p w14:paraId="559BC23A" w14:textId="77777777" w:rsidR="0074773B" w:rsidRPr="006061F0" w:rsidRDefault="0074773B" w:rsidP="006061F0">
      <w:pPr>
        <w:rPr>
          <w:rFonts w:ascii="Arial" w:hAnsi="Arial" w:cs="Arial"/>
          <w:sz w:val="22"/>
          <w:szCs w:val="22"/>
        </w:rPr>
      </w:pPr>
      <w:r w:rsidRPr="006061F0">
        <w:rPr>
          <w:rFonts w:ascii="Arial" w:hAnsi="Arial" w:cs="Arial"/>
          <w:sz w:val="22"/>
          <w:szCs w:val="22"/>
        </w:rPr>
        <w:t>2.2.-Foco grueso de 1.2 mm ó menor.</w:t>
      </w:r>
    </w:p>
    <w:p w14:paraId="53771312"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2.3.- Rotación del ánodo 3,200 rpm. </w:t>
      </w:r>
      <w:proofErr w:type="gramStart"/>
      <w:r w:rsidRPr="006061F0">
        <w:rPr>
          <w:rFonts w:ascii="Arial" w:hAnsi="Arial" w:cs="Arial"/>
          <w:sz w:val="22"/>
          <w:szCs w:val="22"/>
        </w:rPr>
        <w:t>o</w:t>
      </w:r>
      <w:proofErr w:type="gramEnd"/>
      <w:r w:rsidRPr="006061F0">
        <w:rPr>
          <w:rFonts w:ascii="Arial" w:hAnsi="Arial" w:cs="Arial"/>
          <w:sz w:val="22"/>
          <w:szCs w:val="22"/>
        </w:rPr>
        <w:t xml:space="preserve"> mayor</w:t>
      </w:r>
    </w:p>
    <w:p w14:paraId="1A2377E0" w14:textId="77777777" w:rsidR="0074773B" w:rsidRPr="006061F0" w:rsidRDefault="0074773B" w:rsidP="006061F0">
      <w:pPr>
        <w:rPr>
          <w:rFonts w:ascii="Arial" w:hAnsi="Arial" w:cs="Arial"/>
          <w:sz w:val="22"/>
          <w:szCs w:val="22"/>
        </w:rPr>
      </w:pPr>
      <w:r w:rsidRPr="006061F0">
        <w:rPr>
          <w:rFonts w:ascii="Arial" w:hAnsi="Arial" w:cs="Arial"/>
          <w:sz w:val="22"/>
          <w:szCs w:val="22"/>
        </w:rPr>
        <w:t>2.4.-Capacidad de almacenamiento de calor del ánodo de 150 KHU ó mayor.</w:t>
      </w:r>
    </w:p>
    <w:p w14:paraId="5DBA9A26" w14:textId="77777777" w:rsidR="0074773B" w:rsidRPr="006061F0" w:rsidRDefault="0074773B" w:rsidP="006061F0">
      <w:pPr>
        <w:rPr>
          <w:rFonts w:ascii="Arial" w:hAnsi="Arial" w:cs="Arial"/>
          <w:sz w:val="22"/>
          <w:szCs w:val="22"/>
        </w:rPr>
      </w:pPr>
    </w:p>
    <w:p w14:paraId="5AB89279" w14:textId="77777777" w:rsidR="0074773B" w:rsidRPr="006061F0" w:rsidRDefault="0074773B" w:rsidP="006061F0">
      <w:pPr>
        <w:rPr>
          <w:rFonts w:ascii="Arial" w:hAnsi="Arial" w:cs="Arial"/>
          <w:sz w:val="22"/>
          <w:szCs w:val="22"/>
        </w:rPr>
      </w:pPr>
      <w:r w:rsidRPr="006061F0">
        <w:rPr>
          <w:rFonts w:ascii="Arial" w:hAnsi="Arial" w:cs="Arial"/>
          <w:sz w:val="22"/>
          <w:szCs w:val="22"/>
        </w:rPr>
        <w:t>3.- Columna portatubos:</w:t>
      </w:r>
    </w:p>
    <w:p w14:paraId="75D810A8"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3.1.-Soporte a piso ó techo </w:t>
      </w:r>
    </w:p>
    <w:p w14:paraId="7D040207" w14:textId="77777777" w:rsidR="0074773B" w:rsidRPr="006061F0" w:rsidRDefault="0074773B" w:rsidP="006061F0">
      <w:pPr>
        <w:rPr>
          <w:rFonts w:ascii="Arial" w:hAnsi="Arial" w:cs="Arial"/>
          <w:sz w:val="22"/>
          <w:szCs w:val="22"/>
        </w:rPr>
      </w:pPr>
      <w:r w:rsidRPr="006061F0">
        <w:rPr>
          <w:rFonts w:ascii="Arial" w:hAnsi="Arial" w:cs="Arial"/>
          <w:sz w:val="22"/>
          <w:szCs w:val="22"/>
        </w:rPr>
        <w:t>3.2.-Con desplazamiento longitudinal de 170  cm ó mayor.</w:t>
      </w:r>
    </w:p>
    <w:p w14:paraId="1DCEB045" w14:textId="77777777" w:rsidR="0074773B" w:rsidRPr="006061F0" w:rsidRDefault="0074773B" w:rsidP="006061F0">
      <w:pPr>
        <w:rPr>
          <w:rFonts w:ascii="Arial" w:hAnsi="Arial" w:cs="Arial"/>
          <w:sz w:val="22"/>
          <w:szCs w:val="22"/>
        </w:rPr>
      </w:pPr>
      <w:r w:rsidRPr="006061F0">
        <w:rPr>
          <w:rFonts w:ascii="Arial" w:hAnsi="Arial" w:cs="Arial"/>
          <w:sz w:val="22"/>
          <w:szCs w:val="22"/>
        </w:rPr>
        <w:t>3.3.- Rotación de  -/+ 180°</w:t>
      </w:r>
    </w:p>
    <w:p w14:paraId="1D4D05EF" w14:textId="77777777" w:rsidR="0074773B" w:rsidRPr="006061F0" w:rsidRDefault="0074773B" w:rsidP="006061F0">
      <w:pPr>
        <w:rPr>
          <w:rFonts w:ascii="Arial" w:hAnsi="Arial" w:cs="Arial"/>
          <w:sz w:val="22"/>
          <w:szCs w:val="22"/>
        </w:rPr>
      </w:pPr>
      <w:r w:rsidRPr="006061F0">
        <w:rPr>
          <w:rFonts w:ascii="Arial" w:hAnsi="Arial" w:cs="Arial"/>
          <w:sz w:val="22"/>
          <w:szCs w:val="22"/>
        </w:rPr>
        <w:t>3.4.- SID 110 cm o mayor</w:t>
      </w:r>
    </w:p>
    <w:p w14:paraId="2EE96483"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4.- Mesa del paciente </w:t>
      </w:r>
    </w:p>
    <w:p w14:paraId="4AC1C264"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4.1.- Con desplazamiento flotante </w:t>
      </w:r>
    </w:p>
    <w:p w14:paraId="064B5724"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4.2.- recorrido longitudinal +/-40 cm ó mayor y </w:t>
      </w:r>
    </w:p>
    <w:p w14:paraId="135AA745" w14:textId="77777777" w:rsidR="0074773B" w:rsidRPr="006061F0" w:rsidRDefault="0074773B" w:rsidP="006061F0">
      <w:pPr>
        <w:rPr>
          <w:rFonts w:ascii="Arial" w:hAnsi="Arial" w:cs="Arial"/>
          <w:sz w:val="22"/>
          <w:szCs w:val="22"/>
        </w:rPr>
      </w:pPr>
      <w:r w:rsidRPr="006061F0">
        <w:rPr>
          <w:rFonts w:ascii="Arial" w:hAnsi="Arial" w:cs="Arial"/>
          <w:sz w:val="22"/>
          <w:szCs w:val="22"/>
        </w:rPr>
        <w:t>4.3.- recorrido lateral ± 10 cm ó mayor.</w:t>
      </w:r>
    </w:p>
    <w:p w14:paraId="17CFB578"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4.4.- Con altura fija de 70 cm +/- 2 </w:t>
      </w:r>
      <w:proofErr w:type="gramStart"/>
      <w:r w:rsidRPr="006061F0">
        <w:rPr>
          <w:rFonts w:ascii="Arial" w:hAnsi="Arial" w:cs="Arial"/>
          <w:sz w:val="22"/>
          <w:szCs w:val="22"/>
        </w:rPr>
        <w:t>cm .</w:t>
      </w:r>
      <w:proofErr w:type="gramEnd"/>
    </w:p>
    <w:p w14:paraId="1671874D" w14:textId="77777777" w:rsidR="0074773B" w:rsidRPr="006061F0" w:rsidRDefault="0074773B" w:rsidP="006061F0">
      <w:pPr>
        <w:rPr>
          <w:rFonts w:ascii="Arial" w:hAnsi="Arial" w:cs="Arial"/>
          <w:sz w:val="22"/>
          <w:szCs w:val="22"/>
        </w:rPr>
      </w:pPr>
      <w:r w:rsidRPr="006061F0">
        <w:rPr>
          <w:rFonts w:ascii="Arial" w:hAnsi="Arial" w:cs="Arial"/>
          <w:sz w:val="22"/>
          <w:szCs w:val="22"/>
        </w:rPr>
        <w:t>4.5.-  Frenos electromagnéticos</w:t>
      </w:r>
    </w:p>
    <w:p w14:paraId="1C604C1F" w14:textId="77777777" w:rsidR="0074773B" w:rsidRPr="006061F0" w:rsidRDefault="0074773B" w:rsidP="006061F0">
      <w:pPr>
        <w:rPr>
          <w:rFonts w:ascii="Arial" w:hAnsi="Arial" w:cs="Arial"/>
          <w:sz w:val="22"/>
          <w:szCs w:val="22"/>
        </w:rPr>
      </w:pPr>
      <w:r w:rsidRPr="006061F0">
        <w:rPr>
          <w:rFonts w:ascii="Arial" w:hAnsi="Arial" w:cs="Arial"/>
          <w:sz w:val="22"/>
          <w:szCs w:val="22"/>
        </w:rPr>
        <w:t xml:space="preserve">4.6.-  Capacidad de soporte para el paciente de 220 kg o mayor </w:t>
      </w:r>
    </w:p>
    <w:p w14:paraId="35550F1D" w14:textId="77777777" w:rsidR="0074773B" w:rsidRPr="006061F0" w:rsidRDefault="0074773B" w:rsidP="006061F0">
      <w:pPr>
        <w:rPr>
          <w:rFonts w:ascii="Arial" w:hAnsi="Arial" w:cs="Arial"/>
          <w:sz w:val="22"/>
          <w:szCs w:val="22"/>
        </w:rPr>
      </w:pPr>
      <w:r w:rsidRPr="006061F0">
        <w:rPr>
          <w:rFonts w:ascii="Arial" w:hAnsi="Arial" w:cs="Arial"/>
          <w:sz w:val="22"/>
          <w:szCs w:val="22"/>
        </w:rPr>
        <w:t>4.7.- Que acepte chasis de 35 x 43 cm ó 14 x 17 pulgadas.</w:t>
      </w:r>
    </w:p>
    <w:p w14:paraId="1B319AD0" w14:textId="77777777" w:rsidR="0074773B" w:rsidRPr="006061F0" w:rsidRDefault="0074773B" w:rsidP="006061F0">
      <w:pPr>
        <w:rPr>
          <w:rFonts w:ascii="Arial" w:hAnsi="Arial" w:cs="Arial"/>
          <w:sz w:val="22"/>
          <w:szCs w:val="22"/>
        </w:rPr>
      </w:pPr>
      <w:r w:rsidRPr="006061F0">
        <w:rPr>
          <w:rFonts w:ascii="Arial" w:hAnsi="Arial" w:cs="Arial"/>
          <w:sz w:val="22"/>
          <w:szCs w:val="22"/>
        </w:rPr>
        <w:t>4.8.- Con rejilla oscilante relación con relación 8:1 ó mayor.</w:t>
      </w:r>
    </w:p>
    <w:p w14:paraId="5CBEF2AA" w14:textId="77777777" w:rsidR="0074773B" w:rsidRPr="006061F0" w:rsidRDefault="0074773B" w:rsidP="006061F0">
      <w:pPr>
        <w:rPr>
          <w:rFonts w:ascii="Arial" w:hAnsi="Arial" w:cs="Arial"/>
          <w:sz w:val="22"/>
          <w:szCs w:val="22"/>
        </w:rPr>
      </w:pPr>
      <w:r w:rsidRPr="006061F0">
        <w:rPr>
          <w:rFonts w:ascii="Arial" w:hAnsi="Arial" w:cs="Arial"/>
          <w:sz w:val="22"/>
          <w:szCs w:val="22"/>
        </w:rPr>
        <w:t>5.- Bucky vertical,</w:t>
      </w:r>
    </w:p>
    <w:p w14:paraId="247049E3" w14:textId="77777777" w:rsidR="0074773B" w:rsidRPr="006061F0" w:rsidRDefault="0074773B" w:rsidP="006061F0">
      <w:pPr>
        <w:rPr>
          <w:rFonts w:ascii="Arial" w:hAnsi="Arial" w:cs="Arial"/>
          <w:sz w:val="22"/>
          <w:szCs w:val="22"/>
        </w:rPr>
      </w:pPr>
      <w:r w:rsidRPr="006061F0">
        <w:rPr>
          <w:rFonts w:ascii="Arial" w:hAnsi="Arial" w:cs="Arial"/>
          <w:sz w:val="22"/>
          <w:szCs w:val="22"/>
        </w:rPr>
        <w:t>5.3.- con rejilla, con relación 8:1 ó mayor.</w:t>
      </w:r>
    </w:p>
    <w:p w14:paraId="02CF530C" w14:textId="77777777" w:rsidR="0074773B" w:rsidRPr="006061F0" w:rsidRDefault="0074773B" w:rsidP="006061F0">
      <w:pPr>
        <w:rPr>
          <w:rFonts w:ascii="Arial" w:hAnsi="Arial" w:cs="Arial"/>
          <w:sz w:val="22"/>
          <w:szCs w:val="22"/>
        </w:rPr>
      </w:pPr>
      <w:r w:rsidRPr="006061F0">
        <w:rPr>
          <w:rFonts w:ascii="Arial" w:hAnsi="Arial" w:cs="Arial"/>
          <w:sz w:val="22"/>
          <w:szCs w:val="22"/>
        </w:rPr>
        <w:t>5.4.- Que acepte chasis de 35 x 43 cm ó 14 x 17 pulgadas.</w:t>
      </w:r>
    </w:p>
    <w:p w14:paraId="66B1B512" w14:textId="77777777" w:rsidR="0074773B" w:rsidRPr="006061F0" w:rsidRDefault="0074773B" w:rsidP="006061F0">
      <w:pPr>
        <w:rPr>
          <w:rFonts w:ascii="Arial" w:hAnsi="Arial" w:cs="Arial"/>
          <w:sz w:val="22"/>
          <w:szCs w:val="22"/>
        </w:rPr>
      </w:pPr>
      <w:r w:rsidRPr="006061F0">
        <w:rPr>
          <w:rFonts w:ascii="Arial" w:hAnsi="Arial" w:cs="Arial"/>
          <w:sz w:val="22"/>
          <w:szCs w:val="22"/>
        </w:rPr>
        <w:t>6.- Control automático de exposición ó exposición automática.</w:t>
      </w:r>
    </w:p>
    <w:p w14:paraId="4A7C58D8" w14:textId="77777777" w:rsidR="0074773B" w:rsidRPr="006061F0" w:rsidRDefault="0074773B" w:rsidP="006061F0">
      <w:pPr>
        <w:rPr>
          <w:rFonts w:ascii="Arial" w:hAnsi="Arial" w:cs="Arial"/>
          <w:sz w:val="22"/>
          <w:szCs w:val="22"/>
        </w:rPr>
      </w:pPr>
      <w:r w:rsidRPr="006061F0">
        <w:rPr>
          <w:rFonts w:ascii="Arial" w:hAnsi="Arial" w:cs="Arial"/>
          <w:sz w:val="22"/>
          <w:szCs w:val="22"/>
        </w:rPr>
        <w:t>7.- 250 Programas anatómicos ó radiografías programadas o APR ó mayor.</w:t>
      </w:r>
    </w:p>
    <w:p w14:paraId="1F693721" w14:textId="77777777" w:rsidR="0074773B" w:rsidRDefault="0074773B" w:rsidP="006061F0">
      <w:pPr>
        <w:rPr>
          <w:rFonts w:ascii="Arial" w:hAnsi="Arial" w:cs="Arial"/>
          <w:sz w:val="22"/>
          <w:szCs w:val="22"/>
        </w:rPr>
      </w:pPr>
      <w:r w:rsidRPr="006061F0">
        <w:rPr>
          <w:rFonts w:ascii="Arial" w:hAnsi="Arial" w:cs="Arial"/>
          <w:sz w:val="22"/>
          <w:szCs w:val="22"/>
        </w:rPr>
        <w:t>8.- Chasis: 18 x 24cm ó 8 x 10 pulgadas, 24x 30 cm ó 10 x 12 pulgadas</w:t>
      </w:r>
      <w:proofErr w:type="gramStart"/>
      <w:r w:rsidRPr="006061F0">
        <w:rPr>
          <w:rFonts w:ascii="Arial" w:hAnsi="Arial" w:cs="Arial"/>
          <w:sz w:val="22"/>
          <w:szCs w:val="22"/>
        </w:rPr>
        <w:t>,35</w:t>
      </w:r>
      <w:proofErr w:type="gramEnd"/>
      <w:r w:rsidRPr="006061F0">
        <w:rPr>
          <w:rFonts w:ascii="Arial" w:hAnsi="Arial" w:cs="Arial"/>
          <w:sz w:val="22"/>
          <w:szCs w:val="22"/>
        </w:rPr>
        <w:t xml:space="preserve"> x 35. cm (14 x 14 pulgadas).</w:t>
      </w:r>
    </w:p>
    <w:p w14:paraId="7FCE8DE9" w14:textId="77777777" w:rsidR="006061F0" w:rsidRPr="006061F0" w:rsidRDefault="006061F0" w:rsidP="006061F0">
      <w:pPr>
        <w:rPr>
          <w:rFonts w:ascii="Arial" w:hAnsi="Arial" w:cs="Arial"/>
          <w:sz w:val="22"/>
          <w:szCs w:val="22"/>
        </w:rPr>
      </w:pPr>
    </w:p>
    <w:p w14:paraId="2274AC9B" w14:textId="77777777" w:rsidR="0074773B" w:rsidRPr="006061F0" w:rsidRDefault="0074773B" w:rsidP="006061F0">
      <w:pPr>
        <w:spacing w:line="259" w:lineRule="auto"/>
        <w:jc w:val="both"/>
        <w:rPr>
          <w:rFonts w:ascii="Arial" w:hAnsi="Arial" w:cs="Arial"/>
          <w:b/>
          <w:sz w:val="22"/>
          <w:szCs w:val="22"/>
          <w:u w:val="single"/>
        </w:rPr>
      </w:pPr>
      <w:r w:rsidRPr="006061F0">
        <w:rPr>
          <w:rFonts w:ascii="Arial" w:hAnsi="Arial" w:cs="Arial"/>
          <w:b/>
          <w:sz w:val="22"/>
          <w:szCs w:val="22"/>
          <w:u w:val="single"/>
        </w:rPr>
        <w:lastRenderedPageBreak/>
        <w:t>Mastografo Digital: (uno) Medio Uso</w:t>
      </w:r>
    </w:p>
    <w:p w14:paraId="710E71F3" w14:textId="77777777" w:rsidR="0074773B" w:rsidRDefault="0074773B" w:rsidP="006061F0">
      <w:pPr>
        <w:spacing w:line="259" w:lineRule="auto"/>
        <w:jc w:val="both"/>
        <w:rPr>
          <w:rFonts w:ascii="Arial" w:hAnsi="Arial" w:cs="Arial"/>
          <w:sz w:val="22"/>
          <w:szCs w:val="22"/>
        </w:rPr>
      </w:pPr>
      <w:r w:rsidRPr="006061F0">
        <w:rPr>
          <w:rFonts w:ascii="Arial" w:hAnsi="Arial" w:cs="Arial"/>
          <w:sz w:val="22"/>
          <w:szCs w:val="22"/>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 como película, papel o formatos digitales o de video</w:t>
      </w:r>
    </w:p>
    <w:p w14:paraId="322710E4" w14:textId="77777777" w:rsidR="006061F0" w:rsidRPr="006061F0" w:rsidRDefault="006061F0" w:rsidP="006061F0">
      <w:pPr>
        <w:spacing w:line="259" w:lineRule="auto"/>
        <w:jc w:val="both"/>
        <w:rPr>
          <w:rFonts w:ascii="Arial" w:hAnsi="Arial" w:cs="Arial"/>
          <w:sz w:val="22"/>
          <w:szCs w:val="22"/>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7008"/>
      </w:tblGrid>
      <w:tr w:rsidR="0074773B" w:rsidRPr="006061F0" w14:paraId="52465A7F" w14:textId="77777777" w:rsidTr="006061F0">
        <w:trPr>
          <w:jc w:val="right"/>
        </w:trPr>
        <w:tc>
          <w:tcPr>
            <w:tcW w:w="3062" w:type="dxa"/>
            <w:shd w:val="clear" w:color="auto" w:fill="auto"/>
          </w:tcPr>
          <w:p w14:paraId="52366798" w14:textId="77777777" w:rsidR="0074773B" w:rsidRPr="006061F0" w:rsidRDefault="0074773B" w:rsidP="00005F3A">
            <w:pPr>
              <w:rPr>
                <w:rFonts w:ascii="Arial" w:hAnsi="Arial" w:cs="Arial"/>
                <w:b/>
                <w:sz w:val="18"/>
                <w:szCs w:val="18"/>
              </w:rPr>
            </w:pPr>
            <w:r w:rsidRPr="006061F0">
              <w:rPr>
                <w:rFonts w:ascii="Arial" w:hAnsi="Arial" w:cs="Arial"/>
                <w:b/>
                <w:sz w:val="18"/>
                <w:szCs w:val="18"/>
              </w:rPr>
              <w:t>NOMBRE GENERICO:</w:t>
            </w:r>
          </w:p>
        </w:tc>
        <w:tc>
          <w:tcPr>
            <w:tcW w:w="7008" w:type="dxa"/>
            <w:shd w:val="clear" w:color="auto" w:fill="auto"/>
          </w:tcPr>
          <w:p w14:paraId="0C3116DA" w14:textId="77777777" w:rsidR="0074773B" w:rsidRPr="006061F0" w:rsidRDefault="0074773B" w:rsidP="00005F3A">
            <w:pPr>
              <w:jc w:val="both"/>
              <w:rPr>
                <w:rFonts w:ascii="Arial" w:hAnsi="Arial" w:cs="Arial"/>
                <w:b/>
                <w:sz w:val="18"/>
                <w:szCs w:val="18"/>
              </w:rPr>
            </w:pPr>
            <w:r w:rsidRPr="006061F0">
              <w:rPr>
                <w:rFonts w:ascii="Arial" w:hAnsi="Arial" w:cs="Arial"/>
                <w:b/>
                <w:sz w:val="18"/>
                <w:szCs w:val="18"/>
              </w:rPr>
              <w:t>MASTOGRAFO DIGITAL</w:t>
            </w:r>
          </w:p>
        </w:tc>
      </w:tr>
      <w:tr w:rsidR="0074773B" w:rsidRPr="006061F0" w14:paraId="7C125513" w14:textId="77777777" w:rsidTr="006061F0">
        <w:trPr>
          <w:jc w:val="right"/>
        </w:trPr>
        <w:tc>
          <w:tcPr>
            <w:tcW w:w="3062" w:type="dxa"/>
            <w:shd w:val="clear" w:color="auto" w:fill="auto"/>
            <w:vAlign w:val="center"/>
          </w:tcPr>
          <w:p w14:paraId="700AA7E7" w14:textId="77777777" w:rsidR="0074773B" w:rsidRPr="006061F0" w:rsidRDefault="0074773B" w:rsidP="00005F3A">
            <w:pPr>
              <w:rPr>
                <w:rFonts w:ascii="Arial" w:hAnsi="Arial" w:cs="Arial"/>
                <w:b/>
                <w:sz w:val="18"/>
                <w:szCs w:val="18"/>
              </w:rPr>
            </w:pPr>
            <w:r w:rsidRPr="006061F0">
              <w:rPr>
                <w:rFonts w:ascii="Arial" w:hAnsi="Arial" w:cs="Arial"/>
                <w:b/>
                <w:sz w:val="18"/>
                <w:szCs w:val="18"/>
              </w:rPr>
              <w:t>DEFINICIÓN:</w:t>
            </w:r>
          </w:p>
        </w:tc>
        <w:tc>
          <w:tcPr>
            <w:tcW w:w="7008" w:type="dxa"/>
            <w:shd w:val="clear" w:color="auto" w:fill="auto"/>
          </w:tcPr>
          <w:p w14:paraId="63D84D17" w14:textId="77777777" w:rsidR="0074773B" w:rsidRPr="006061F0" w:rsidRDefault="0074773B" w:rsidP="00005F3A">
            <w:pPr>
              <w:spacing w:before="240"/>
              <w:jc w:val="both"/>
              <w:rPr>
                <w:rFonts w:ascii="Arial" w:hAnsi="Arial" w:cs="Arial"/>
                <w:sz w:val="18"/>
                <w:szCs w:val="18"/>
              </w:rPr>
            </w:pPr>
            <w:r w:rsidRPr="006061F0">
              <w:rPr>
                <w:rFonts w:ascii="Arial" w:hAnsi="Arial" w:cs="Arial"/>
                <w:sz w:val="18"/>
                <w:szCs w:val="18"/>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 como película, papel o formatos digitales o de video. Optimiza la capacidad de los usuarios para evaluar visualmente la anatomía y el funcionamiento de los vasos sanguíneos y linfáticos de la mama.  Aplica técnicas digitales para la captura y prestación de imágenes. Se utiliza para la detección selectiva del cáncer de la mama.</w:t>
            </w:r>
          </w:p>
        </w:tc>
      </w:tr>
      <w:tr w:rsidR="0074773B" w:rsidRPr="006061F0" w14:paraId="2405D04E" w14:textId="77777777" w:rsidTr="006061F0">
        <w:trPr>
          <w:trHeight w:val="355"/>
          <w:jc w:val="right"/>
        </w:trPr>
        <w:tc>
          <w:tcPr>
            <w:tcW w:w="3062" w:type="dxa"/>
            <w:vMerge w:val="restart"/>
            <w:shd w:val="clear" w:color="auto" w:fill="auto"/>
            <w:vAlign w:val="center"/>
          </w:tcPr>
          <w:p w14:paraId="6656C56B" w14:textId="77777777" w:rsidR="0074773B" w:rsidRPr="006061F0" w:rsidRDefault="0074773B" w:rsidP="00005F3A">
            <w:pPr>
              <w:rPr>
                <w:rFonts w:ascii="Arial" w:hAnsi="Arial" w:cs="Arial"/>
                <w:b/>
                <w:sz w:val="18"/>
                <w:szCs w:val="18"/>
              </w:rPr>
            </w:pPr>
            <w:r w:rsidRPr="006061F0">
              <w:rPr>
                <w:rFonts w:ascii="Arial" w:hAnsi="Arial" w:cs="Arial"/>
                <w:b/>
                <w:sz w:val="18"/>
                <w:szCs w:val="18"/>
              </w:rPr>
              <w:t>DESCCRIPCION</w:t>
            </w:r>
          </w:p>
        </w:tc>
        <w:tc>
          <w:tcPr>
            <w:tcW w:w="7008" w:type="dxa"/>
            <w:shd w:val="clear" w:color="auto" w:fill="auto"/>
          </w:tcPr>
          <w:p w14:paraId="29E07C1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 Unidad de Rayos X para estudios de imágenes de glándulas mamarias.</w:t>
            </w:r>
          </w:p>
        </w:tc>
      </w:tr>
      <w:tr w:rsidR="0074773B" w:rsidRPr="006061F0" w14:paraId="673F399C" w14:textId="77777777" w:rsidTr="006061F0">
        <w:trPr>
          <w:trHeight w:val="320"/>
          <w:jc w:val="right"/>
        </w:trPr>
        <w:tc>
          <w:tcPr>
            <w:tcW w:w="3062" w:type="dxa"/>
            <w:vMerge/>
            <w:shd w:val="clear" w:color="auto" w:fill="auto"/>
          </w:tcPr>
          <w:p w14:paraId="0E151888" w14:textId="77777777" w:rsidR="0074773B" w:rsidRPr="006061F0" w:rsidRDefault="0074773B" w:rsidP="00005F3A">
            <w:pPr>
              <w:rPr>
                <w:rFonts w:ascii="Arial" w:hAnsi="Arial" w:cs="Arial"/>
                <w:sz w:val="18"/>
                <w:szCs w:val="18"/>
              </w:rPr>
            </w:pPr>
          </w:p>
        </w:tc>
        <w:tc>
          <w:tcPr>
            <w:tcW w:w="7008" w:type="dxa"/>
            <w:shd w:val="clear" w:color="auto" w:fill="auto"/>
          </w:tcPr>
          <w:p w14:paraId="5A5AC4D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 Generador de Rayos X  de alta Frecuencia con potencia de 3.5 Kw. o mayor</w:t>
            </w:r>
          </w:p>
        </w:tc>
      </w:tr>
      <w:tr w:rsidR="0074773B" w:rsidRPr="006061F0" w14:paraId="64EA7CCC" w14:textId="77777777" w:rsidTr="006061F0">
        <w:trPr>
          <w:trHeight w:val="283"/>
          <w:jc w:val="right"/>
        </w:trPr>
        <w:tc>
          <w:tcPr>
            <w:tcW w:w="3062" w:type="dxa"/>
            <w:vMerge/>
            <w:shd w:val="clear" w:color="auto" w:fill="auto"/>
          </w:tcPr>
          <w:p w14:paraId="7F920204" w14:textId="77777777" w:rsidR="0074773B" w:rsidRPr="006061F0" w:rsidRDefault="0074773B" w:rsidP="00005F3A">
            <w:pPr>
              <w:rPr>
                <w:rFonts w:ascii="Arial" w:hAnsi="Arial" w:cs="Arial"/>
                <w:sz w:val="18"/>
                <w:szCs w:val="18"/>
              </w:rPr>
            </w:pPr>
          </w:p>
        </w:tc>
        <w:tc>
          <w:tcPr>
            <w:tcW w:w="7008" w:type="dxa"/>
            <w:shd w:val="clear" w:color="auto" w:fill="auto"/>
          </w:tcPr>
          <w:p w14:paraId="1F64465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 Rango de mAs de 5 o menor a 400 mAs o mayor</w:t>
            </w:r>
          </w:p>
        </w:tc>
      </w:tr>
      <w:tr w:rsidR="0074773B" w:rsidRPr="006061F0" w14:paraId="0F5BC361" w14:textId="77777777" w:rsidTr="006061F0">
        <w:trPr>
          <w:jc w:val="right"/>
        </w:trPr>
        <w:tc>
          <w:tcPr>
            <w:tcW w:w="3062" w:type="dxa"/>
            <w:vMerge/>
            <w:shd w:val="clear" w:color="auto" w:fill="auto"/>
          </w:tcPr>
          <w:p w14:paraId="12C2831E" w14:textId="77777777" w:rsidR="0074773B" w:rsidRPr="006061F0" w:rsidRDefault="0074773B" w:rsidP="00005F3A">
            <w:pPr>
              <w:rPr>
                <w:rFonts w:ascii="Arial" w:hAnsi="Arial" w:cs="Arial"/>
                <w:sz w:val="18"/>
                <w:szCs w:val="18"/>
              </w:rPr>
            </w:pPr>
          </w:p>
        </w:tc>
        <w:tc>
          <w:tcPr>
            <w:tcW w:w="7008" w:type="dxa"/>
            <w:shd w:val="clear" w:color="auto" w:fill="auto"/>
          </w:tcPr>
          <w:p w14:paraId="4B2CC3A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4.- Rango de Kv de 23 a 35 KV o más, con incrementos de 1 Kv o menor.</w:t>
            </w:r>
          </w:p>
        </w:tc>
      </w:tr>
      <w:tr w:rsidR="0074773B" w:rsidRPr="006061F0" w14:paraId="692A6607" w14:textId="77777777" w:rsidTr="006061F0">
        <w:trPr>
          <w:jc w:val="right"/>
        </w:trPr>
        <w:tc>
          <w:tcPr>
            <w:tcW w:w="3062" w:type="dxa"/>
            <w:vMerge/>
            <w:shd w:val="clear" w:color="auto" w:fill="auto"/>
          </w:tcPr>
          <w:p w14:paraId="4E63198F" w14:textId="77777777" w:rsidR="0074773B" w:rsidRPr="006061F0" w:rsidRDefault="0074773B" w:rsidP="00005F3A">
            <w:pPr>
              <w:rPr>
                <w:rFonts w:ascii="Arial" w:hAnsi="Arial" w:cs="Arial"/>
                <w:sz w:val="18"/>
                <w:szCs w:val="18"/>
              </w:rPr>
            </w:pPr>
          </w:p>
        </w:tc>
        <w:tc>
          <w:tcPr>
            <w:tcW w:w="7008" w:type="dxa"/>
            <w:shd w:val="clear" w:color="auto" w:fill="auto"/>
          </w:tcPr>
          <w:p w14:paraId="4AD85B1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5.- Tubo de Rayos X  de molibdeno o Tungsteno</w:t>
            </w:r>
          </w:p>
        </w:tc>
      </w:tr>
      <w:tr w:rsidR="0074773B" w:rsidRPr="006061F0" w14:paraId="1E19FC21" w14:textId="77777777" w:rsidTr="006061F0">
        <w:trPr>
          <w:jc w:val="right"/>
        </w:trPr>
        <w:tc>
          <w:tcPr>
            <w:tcW w:w="3062" w:type="dxa"/>
            <w:vMerge/>
            <w:shd w:val="clear" w:color="auto" w:fill="auto"/>
          </w:tcPr>
          <w:p w14:paraId="1A9905FE" w14:textId="77777777" w:rsidR="0074773B" w:rsidRPr="006061F0" w:rsidRDefault="0074773B" w:rsidP="00005F3A">
            <w:pPr>
              <w:rPr>
                <w:rFonts w:ascii="Arial" w:hAnsi="Arial" w:cs="Arial"/>
                <w:sz w:val="18"/>
                <w:szCs w:val="18"/>
              </w:rPr>
            </w:pPr>
          </w:p>
        </w:tc>
        <w:tc>
          <w:tcPr>
            <w:tcW w:w="7008" w:type="dxa"/>
            <w:shd w:val="clear" w:color="auto" w:fill="auto"/>
          </w:tcPr>
          <w:p w14:paraId="7B87A6E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6.- Capacidad Calorífica  del ánodo de 300,000 HU  o mayor</w:t>
            </w:r>
          </w:p>
        </w:tc>
      </w:tr>
      <w:tr w:rsidR="0074773B" w:rsidRPr="006061F0" w14:paraId="42E996BF" w14:textId="77777777" w:rsidTr="006061F0">
        <w:trPr>
          <w:jc w:val="right"/>
        </w:trPr>
        <w:tc>
          <w:tcPr>
            <w:tcW w:w="3062" w:type="dxa"/>
            <w:vMerge/>
            <w:shd w:val="clear" w:color="auto" w:fill="auto"/>
          </w:tcPr>
          <w:p w14:paraId="65EA312A" w14:textId="77777777" w:rsidR="0074773B" w:rsidRPr="006061F0" w:rsidRDefault="0074773B" w:rsidP="00005F3A">
            <w:pPr>
              <w:rPr>
                <w:rFonts w:ascii="Arial" w:hAnsi="Arial" w:cs="Arial"/>
                <w:sz w:val="18"/>
                <w:szCs w:val="18"/>
              </w:rPr>
            </w:pPr>
          </w:p>
        </w:tc>
        <w:tc>
          <w:tcPr>
            <w:tcW w:w="7008" w:type="dxa"/>
            <w:shd w:val="clear" w:color="auto" w:fill="auto"/>
          </w:tcPr>
          <w:p w14:paraId="646CF46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7.- Filtros de Molibdeno y Rhodio ó Rhodio y Plata ó Tungsteno / Rhodio</w:t>
            </w:r>
          </w:p>
        </w:tc>
      </w:tr>
      <w:tr w:rsidR="0074773B" w:rsidRPr="006061F0" w14:paraId="67C8188B" w14:textId="77777777" w:rsidTr="006061F0">
        <w:trPr>
          <w:jc w:val="right"/>
        </w:trPr>
        <w:tc>
          <w:tcPr>
            <w:tcW w:w="3062" w:type="dxa"/>
            <w:vMerge/>
            <w:shd w:val="clear" w:color="auto" w:fill="auto"/>
          </w:tcPr>
          <w:p w14:paraId="1648EA1E" w14:textId="77777777" w:rsidR="0074773B" w:rsidRPr="006061F0" w:rsidRDefault="0074773B" w:rsidP="00005F3A">
            <w:pPr>
              <w:rPr>
                <w:rFonts w:ascii="Arial" w:hAnsi="Arial" w:cs="Arial"/>
                <w:sz w:val="18"/>
                <w:szCs w:val="18"/>
              </w:rPr>
            </w:pPr>
          </w:p>
        </w:tc>
        <w:tc>
          <w:tcPr>
            <w:tcW w:w="7008" w:type="dxa"/>
            <w:shd w:val="clear" w:color="auto" w:fill="auto"/>
          </w:tcPr>
          <w:p w14:paraId="064A346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8.- Control Automático de Exposición</w:t>
            </w:r>
          </w:p>
        </w:tc>
      </w:tr>
      <w:tr w:rsidR="0074773B" w:rsidRPr="006061F0" w14:paraId="59FBB113" w14:textId="77777777" w:rsidTr="006061F0">
        <w:trPr>
          <w:jc w:val="right"/>
        </w:trPr>
        <w:tc>
          <w:tcPr>
            <w:tcW w:w="3062" w:type="dxa"/>
            <w:vMerge/>
            <w:shd w:val="clear" w:color="auto" w:fill="auto"/>
          </w:tcPr>
          <w:p w14:paraId="02628C41" w14:textId="77777777" w:rsidR="0074773B" w:rsidRPr="006061F0" w:rsidRDefault="0074773B" w:rsidP="00005F3A">
            <w:pPr>
              <w:rPr>
                <w:rFonts w:ascii="Arial" w:hAnsi="Arial" w:cs="Arial"/>
                <w:sz w:val="18"/>
                <w:szCs w:val="18"/>
              </w:rPr>
            </w:pPr>
          </w:p>
        </w:tc>
        <w:tc>
          <w:tcPr>
            <w:tcW w:w="7008" w:type="dxa"/>
            <w:shd w:val="clear" w:color="auto" w:fill="auto"/>
          </w:tcPr>
          <w:p w14:paraId="19AB417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9.- Distancia Foco Objetivo o SID o FFD de 65 cm o mayor.</w:t>
            </w:r>
          </w:p>
        </w:tc>
      </w:tr>
      <w:tr w:rsidR="0074773B" w:rsidRPr="006061F0" w14:paraId="12A115B8" w14:textId="77777777" w:rsidTr="006061F0">
        <w:trPr>
          <w:jc w:val="right"/>
        </w:trPr>
        <w:tc>
          <w:tcPr>
            <w:tcW w:w="3062" w:type="dxa"/>
            <w:vMerge/>
            <w:shd w:val="clear" w:color="auto" w:fill="auto"/>
          </w:tcPr>
          <w:p w14:paraId="27C508E2" w14:textId="77777777" w:rsidR="0074773B" w:rsidRPr="006061F0" w:rsidRDefault="0074773B" w:rsidP="00005F3A">
            <w:pPr>
              <w:rPr>
                <w:rFonts w:ascii="Arial" w:hAnsi="Arial" w:cs="Arial"/>
                <w:sz w:val="18"/>
                <w:szCs w:val="18"/>
              </w:rPr>
            </w:pPr>
          </w:p>
        </w:tc>
        <w:tc>
          <w:tcPr>
            <w:tcW w:w="7008" w:type="dxa"/>
            <w:shd w:val="clear" w:color="auto" w:fill="auto"/>
          </w:tcPr>
          <w:p w14:paraId="4CF29DE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10.- Colimador Automático</w:t>
            </w:r>
          </w:p>
        </w:tc>
      </w:tr>
      <w:tr w:rsidR="0074773B" w:rsidRPr="006061F0" w14:paraId="6C6C227D" w14:textId="77777777" w:rsidTr="006061F0">
        <w:trPr>
          <w:jc w:val="right"/>
        </w:trPr>
        <w:tc>
          <w:tcPr>
            <w:tcW w:w="3062" w:type="dxa"/>
            <w:vMerge/>
            <w:shd w:val="clear" w:color="auto" w:fill="auto"/>
          </w:tcPr>
          <w:p w14:paraId="48CAE30C" w14:textId="77777777" w:rsidR="0074773B" w:rsidRPr="006061F0" w:rsidRDefault="0074773B" w:rsidP="00005F3A">
            <w:pPr>
              <w:rPr>
                <w:rFonts w:ascii="Arial" w:hAnsi="Arial" w:cs="Arial"/>
                <w:sz w:val="18"/>
                <w:szCs w:val="18"/>
              </w:rPr>
            </w:pPr>
          </w:p>
        </w:tc>
        <w:tc>
          <w:tcPr>
            <w:tcW w:w="7008" w:type="dxa"/>
            <w:shd w:val="clear" w:color="auto" w:fill="auto"/>
          </w:tcPr>
          <w:p w14:paraId="2A752DD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11.- Brazo o Gantry con movimientos motorizados : rotación +190 a – 190 grados </w:t>
            </w:r>
          </w:p>
        </w:tc>
      </w:tr>
      <w:tr w:rsidR="0074773B" w:rsidRPr="006061F0" w14:paraId="300E4E20" w14:textId="77777777" w:rsidTr="006061F0">
        <w:trPr>
          <w:jc w:val="right"/>
        </w:trPr>
        <w:tc>
          <w:tcPr>
            <w:tcW w:w="3062" w:type="dxa"/>
            <w:vMerge/>
            <w:shd w:val="clear" w:color="auto" w:fill="auto"/>
          </w:tcPr>
          <w:p w14:paraId="0B73F4A6" w14:textId="77777777" w:rsidR="0074773B" w:rsidRPr="006061F0" w:rsidRDefault="0074773B" w:rsidP="00005F3A">
            <w:pPr>
              <w:rPr>
                <w:rFonts w:ascii="Arial" w:hAnsi="Arial" w:cs="Arial"/>
                <w:sz w:val="18"/>
                <w:szCs w:val="18"/>
              </w:rPr>
            </w:pPr>
          </w:p>
        </w:tc>
        <w:tc>
          <w:tcPr>
            <w:tcW w:w="7008" w:type="dxa"/>
            <w:shd w:val="clear" w:color="auto" w:fill="auto"/>
          </w:tcPr>
          <w:p w14:paraId="7A7D32A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12.- Sistema de compresión motorizada y manual.</w:t>
            </w:r>
          </w:p>
        </w:tc>
      </w:tr>
      <w:tr w:rsidR="0074773B" w:rsidRPr="006061F0" w14:paraId="38D3EFAB" w14:textId="77777777" w:rsidTr="006061F0">
        <w:trPr>
          <w:jc w:val="right"/>
        </w:trPr>
        <w:tc>
          <w:tcPr>
            <w:tcW w:w="3062" w:type="dxa"/>
            <w:vMerge/>
            <w:shd w:val="clear" w:color="auto" w:fill="auto"/>
          </w:tcPr>
          <w:p w14:paraId="2FD7E07E" w14:textId="77777777" w:rsidR="0074773B" w:rsidRPr="006061F0" w:rsidRDefault="0074773B" w:rsidP="00005F3A">
            <w:pPr>
              <w:rPr>
                <w:rFonts w:ascii="Arial" w:hAnsi="Arial" w:cs="Arial"/>
                <w:sz w:val="18"/>
                <w:szCs w:val="18"/>
              </w:rPr>
            </w:pPr>
          </w:p>
        </w:tc>
        <w:tc>
          <w:tcPr>
            <w:tcW w:w="7008" w:type="dxa"/>
            <w:shd w:val="clear" w:color="auto" w:fill="auto"/>
          </w:tcPr>
          <w:p w14:paraId="07CC047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13.- Magnificador de 1.5X o 1.8X o mayor</w:t>
            </w:r>
          </w:p>
        </w:tc>
      </w:tr>
      <w:tr w:rsidR="0074773B" w:rsidRPr="006061F0" w14:paraId="170F0FDB" w14:textId="77777777" w:rsidTr="006061F0">
        <w:trPr>
          <w:jc w:val="right"/>
        </w:trPr>
        <w:tc>
          <w:tcPr>
            <w:tcW w:w="3062" w:type="dxa"/>
            <w:vMerge/>
            <w:shd w:val="clear" w:color="auto" w:fill="auto"/>
          </w:tcPr>
          <w:p w14:paraId="359E53EE" w14:textId="77777777" w:rsidR="0074773B" w:rsidRPr="006061F0" w:rsidRDefault="0074773B" w:rsidP="00005F3A">
            <w:pPr>
              <w:rPr>
                <w:rFonts w:ascii="Arial" w:hAnsi="Arial" w:cs="Arial"/>
                <w:sz w:val="18"/>
                <w:szCs w:val="18"/>
              </w:rPr>
            </w:pPr>
          </w:p>
        </w:tc>
        <w:tc>
          <w:tcPr>
            <w:tcW w:w="7008" w:type="dxa"/>
            <w:shd w:val="clear" w:color="auto" w:fill="auto"/>
          </w:tcPr>
          <w:p w14:paraId="16069F0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14.- Plato o placa o paleta  de compresión de 18 x 24 cm y de 24 x 30 cm.</w:t>
            </w:r>
          </w:p>
        </w:tc>
      </w:tr>
      <w:tr w:rsidR="0074773B" w:rsidRPr="006061F0" w14:paraId="53C82B0C" w14:textId="77777777" w:rsidTr="006061F0">
        <w:trPr>
          <w:jc w:val="right"/>
        </w:trPr>
        <w:tc>
          <w:tcPr>
            <w:tcW w:w="3062" w:type="dxa"/>
            <w:vMerge/>
            <w:shd w:val="clear" w:color="auto" w:fill="auto"/>
          </w:tcPr>
          <w:p w14:paraId="37E00F43" w14:textId="77777777" w:rsidR="0074773B" w:rsidRPr="006061F0" w:rsidRDefault="0074773B" w:rsidP="00005F3A">
            <w:pPr>
              <w:rPr>
                <w:rFonts w:ascii="Arial" w:hAnsi="Arial" w:cs="Arial"/>
                <w:sz w:val="18"/>
                <w:szCs w:val="18"/>
              </w:rPr>
            </w:pPr>
          </w:p>
        </w:tc>
        <w:tc>
          <w:tcPr>
            <w:tcW w:w="7008" w:type="dxa"/>
            <w:shd w:val="clear" w:color="auto" w:fill="auto"/>
          </w:tcPr>
          <w:p w14:paraId="29B65AD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15.- Paleta de compresión tipo cono o spot</w:t>
            </w:r>
          </w:p>
        </w:tc>
      </w:tr>
      <w:tr w:rsidR="0074773B" w:rsidRPr="006061F0" w14:paraId="1CCE3656" w14:textId="77777777" w:rsidTr="006061F0">
        <w:trPr>
          <w:jc w:val="right"/>
        </w:trPr>
        <w:tc>
          <w:tcPr>
            <w:tcW w:w="3062" w:type="dxa"/>
            <w:vMerge/>
            <w:shd w:val="clear" w:color="auto" w:fill="auto"/>
          </w:tcPr>
          <w:p w14:paraId="41283AA2" w14:textId="77777777" w:rsidR="0074773B" w:rsidRPr="006061F0" w:rsidRDefault="0074773B" w:rsidP="00005F3A">
            <w:pPr>
              <w:rPr>
                <w:rFonts w:ascii="Arial" w:hAnsi="Arial" w:cs="Arial"/>
                <w:sz w:val="18"/>
                <w:szCs w:val="18"/>
              </w:rPr>
            </w:pPr>
          </w:p>
        </w:tc>
        <w:tc>
          <w:tcPr>
            <w:tcW w:w="7008" w:type="dxa"/>
            <w:shd w:val="clear" w:color="auto" w:fill="auto"/>
          </w:tcPr>
          <w:p w14:paraId="3F5E396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16.- Paleta  abierta o frenestrada para marcaje (2D)</w:t>
            </w:r>
          </w:p>
        </w:tc>
      </w:tr>
      <w:tr w:rsidR="0074773B" w:rsidRPr="006061F0" w14:paraId="5DCC9F69" w14:textId="77777777" w:rsidTr="006061F0">
        <w:trPr>
          <w:jc w:val="right"/>
        </w:trPr>
        <w:tc>
          <w:tcPr>
            <w:tcW w:w="3062" w:type="dxa"/>
            <w:vMerge/>
            <w:shd w:val="clear" w:color="auto" w:fill="auto"/>
          </w:tcPr>
          <w:p w14:paraId="2E074102" w14:textId="77777777" w:rsidR="0074773B" w:rsidRPr="006061F0" w:rsidRDefault="0074773B" w:rsidP="00005F3A">
            <w:pPr>
              <w:rPr>
                <w:rFonts w:ascii="Arial" w:hAnsi="Arial" w:cs="Arial"/>
                <w:sz w:val="18"/>
                <w:szCs w:val="18"/>
              </w:rPr>
            </w:pPr>
          </w:p>
        </w:tc>
        <w:tc>
          <w:tcPr>
            <w:tcW w:w="7008" w:type="dxa"/>
            <w:shd w:val="clear" w:color="auto" w:fill="auto"/>
          </w:tcPr>
          <w:p w14:paraId="6755B34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17.-Sensor de detección para rayos x de alto rendimiento con área de imagen efectiva de 23 cm o mayor x 29 cm o mayor.</w:t>
            </w:r>
          </w:p>
        </w:tc>
      </w:tr>
      <w:tr w:rsidR="0074773B" w:rsidRPr="006061F0" w14:paraId="3351C001" w14:textId="77777777" w:rsidTr="006061F0">
        <w:trPr>
          <w:jc w:val="right"/>
        </w:trPr>
        <w:tc>
          <w:tcPr>
            <w:tcW w:w="3062" w:type="dxa"/>
            <w:vMerge/>
            <w:shd w:val="clear" w:color="auto" w:fill="auto"/>
          </w:tcPr>
          <w:p w14:paraId="0E0C6473" w14:textId="77777777" w:rsidR="0074773B" w:rsidRPr="006061F0" w:rsidRDefault="0074773B" w:rsidP="00005F3A">
            <w:pPr>
              <w:rPr>
                <w:rFonts w:ascii="Arial" w:hAnsi="Arial" w:cs="Arial"/>
                <w:sz w:val="18"/>
                <w:szCs w:val="18"/>
              </w:rPr>
            </w:pPr>
          </w:p>
        </w:tc>
        <w:tc>
          <w:tcPr>
            <w:tcW w:w="7008" w:type="dxa"/>
            <w:shd w:val="clear" w:color="auto" w:fill="auto"/>
          </w:tcPr>
          <w:p w14:paraId="0C76596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18.- Método de conversión directa  a-Se (Selenio amorfo).</w:t>
            </w:r>
          </w:p>
        </w:tc>
      </w:tr>
      <w:tr w:rsidR="0074773B" w:rsidRPr="006061F0" w14:paraId="2C8962FD" w14:textId="77777777" w:rsidTr="006061F0">
        <w:trPr>
          <w:jc w:val="right"/>
        </w:trPr>
        <w:tc>
          <w:tcPr>
            <w:tcW w:w="3062" w:type="dxa"/>
            <w:vMerge/>
            <w:shd w:val="clear" w:color="auto" w:fill="auto"/>
          </w:tcPr>
          <w:p w14:paraId="623FC78B" w14:textId="77777777" w:rsidR="0074773B" w:rsidRPr="006061F0" w:rsidRDefault="0074773B" w:rsidP="00005F3A">
            <w:pPr>
              <w:rPr>
                <w:rFonts w:ascii="Arial" w:hAnsi="Arial" w:cs="Arial"/>
                <w:sz w:val="18"/>
                <w:szCs w:val="18"/>
              </w:rPr>
            </w:pPr>
          </w:p>
        </w:tc>
        <w:tc>
          <w:tcPr>
            <w:tcW w:w="7008" w:type="dxa"/>
            <w:shd w:val="clear" w:color="auto" w:fill="auto"/>
          </w:tcPr>
          <w:p w14:paraId="43D70FE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19.- Tamaño de Pixel de 50 micrones</w:t>
            </w:r>
          </w:p>
        </w:tc>
      </w:tr>
      <w:tr w:rsidR="0074773B" w:rsidRPr="006061F0" w14:paraId="3204B1FA" w14:textId="77777777" w:rsidTr="006061F0">
        <w:trPr>
          <w:jc w:val="right"/>
        </w:trPr>
        <w:tc>
          <w:tcPr>
            <w:tcW w:w="3062" w:type="dxa"/>
            <w:vMerge/>
            <w:shd w:val="clear" w:color="auto" w:fill="auto"/>
          </w:tcPr>
          <w:p w14:paraId="2DA7507D" w14:textId="77777777" w:rsidR="0074773B" w:rsidRPr="006061F0" w:rsidRDefault="0074773B" w:rsidP="00005F3A">
            <w:pPr>
              <w:rPr>
                <w:rFonts w:ascii="Arial" w:hAnsi="Arial" w:cs="Arial"/>
                <w:sz w:val="18"/>
                <w:szCs w:val="18"/>
              </w:rPr>
            </w:pPr>
          </w:p>
        </w:tc>
        <w:tc>
          <w:tcPr>
            <w:tcW w:w="7008" w:type="dxa"/>
            <w:shd w:val="clear" w:color="auto" w:fill="auto"/>
          </w:tcPr>
          <w:p w14:paraId="06C7975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20.- Matriz de al menos 4728 x 5928 pixeles o mayor, con profundidad o rango dinámico de 14 bits o mayor.</w:t>
            </w:r>
          </w:p>
        </w:tc>
      </w:tr>
      <w:tr w:rsidR="0074773B" w:rsidRPr="006061F0" w14:paraId="73F27D76" w14:textId="77777777" w:rsidTr="006061F0">
        <w:trPr>
          <w:jc w:val="right"/>
        </w:trPr>
        <w:tc>
          <w:tcPr>
            <w:tcW w:w="3062" w:type="dxa"/>
            <w:vMerge/>
            <w:shd w:val="clear" w:color="auto" w:fill="auto"/>
          </w:tcPr>
          <w:p w14:paraId="792C9C75" w14:textId="77777777" w:rsidR="0074773B" w:rsidRPr="006061F0" w:rsidRDefault="0074773B" w:rsidP="00005F3A">
            <w:pPr>
              <w:rPr>
                <w:rFonts w:ascii="Arial" w:hAnsi="Arial" w:cs="Arial"/>
                <w:sz w:val="18"/>
                <w:szCs w:val="18"/>
              </w:rPr>
            </w:pPr>
          </w:p>
        </w:tc>
        <w:tc>
          <w:tcPr>
            <w:tcW w:w="7008" w:type="dxa"/>
            <w:shd w:val="clear" w:color="auto" w:fill="auto"/>
          </w:tcPr>
          <w:p w14:paraId="3F7B302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21.- Estación de Adquisición con monitor de 21 pulgadas o mayor, matriz de 1600 x 1200 o mayor.</w:t>
            </w:r>
          </w:p>
        </w:tc>
      </w:tr>
      <w:tr w:rsidR="0074773B" w:rsidRPr="00741BCE" w14:paraId="618A381B" w14:textId="77777777" w:rsidTr="006061F0">
        <w:trPr>
          <w:jc w:val="right"/>
        </w:trPr>
        <w:tc>
          <w:tcPr>
            <w:tcW w:w="3062" w:type="dxa"/>
            <w:vMerge/>
            <w:shd w:val="clear" w:color="auto" w:fill="auto"/>
          </w:tcPr>
          <w:p w14:paraId="38C41466" w14:textId="77777777" w:rsidR="0074773B" w:rsidRPr="006061F0" w:rsidRDefault="0074773B" w:rsidP="00005F3A">
            <w:pPr>
              <w:rPr>
                <w:rFonts w:ascii="Arial" w:hAnsi="Arial" w:cs="Arial"/>
                <w:sz w:val="18"/>
                <w:szCs w:val="18"/>
              </w:rPr>
            </w:pPr>
          </w:p>
        </w:tc>
        <w:tc>
          <w:tcPr>
            <w:tcW w:w="7008" w:type="dxa"/>
            <w:shd w:val="clear" w:color="auto" w:fill="auto"/>
          </w:tcPr>
          <w:p w14:paraId="554F62B2" w14:textId="77777777" w:rsidR="0074773B" w:rsidRPr="006061F0" w:rsidRDefault="0074773B" w:rsidP="00005F3A">
            <w:pPr>
              <w:jc w:val="both"/>
              <w:rPr>
                <w:rFonts w:ascii="Arial" w:hAnsi="Arial" w:cs="Arial"/>
                <w:sz w:val="18"/>
                <w:szCs w:val="18"/>
                <w:lang w:val="en-US"/>
              </w:rPr>
            </w:pPr>
            <w:r w:rsidRPr="006061F0">
              <w:rPr>
                <w:rFonts w:ascii="Arial" w:hAnsi="Arial" w:cs="Arial"/>
                <w:sz w:val="18"/>
                <w:szCs w:val="18"/>
                <w:lang w:val="en-US"/>
              </w:rPr>
              <w:t>22.-DICOM Worklist, DICOM send y DICOM Print.</w:t>
            </w:r>
          </w:p>
        </w:tc>
      </w:tr>
      <w:tr w:rsidR="0074773B" w:rsidRPr="006061F0" w14:paraId="0C7E55FF" w14:textId="77777777" w:rsidTr="006061F0">
        <w:trPr>
          <w:jc w:val="right"/>
        </w:trPr>
        <w:tc>
          <w:tcPr>
            <w:tcW w:w="3062" w:type="dxa"/>
            <w:vMerge/>
            <w:shd w:val="clear" w:color="auto" w:fill="auto"/>
          </w:tcPr>
          <w:p w14:paraId="0E973DCD" w14:textId="77777777" w:rsidR="0074773B" w:rsidRPr="006061F0" w:rsidRDefault="0074773B" w:rsidP="00005F3A">
            <w:pPr>
              <w:rPr>
                <w:rFonts w:ascii="Arial" w:hAnsi="Arial" w:cs="Arial"/>
                <w:sz w:val="18"/>
                <w:szCs w:val="18"/>
                <w:lang w:val="en-US"/>
              </w:rPr>
            </w:pPr>
          </w:p>
        </w:tc>
        <w:tc>
          <w:tcPr>
            <w:tcW w:w="7008" w:type="dxa"/>
            <w:shd w:val="clear" w:color="auto" w:fill="auto"/>
          </w:tcPr>
          <w:p w14:paraId="5B2A9AB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23.- Sistema de Almacenamiento CD o DVD</w:t>
            </w:r>
          </w:p>
        </w:tc>
      </w:tr>
      <w:tr w:rsidR="0074773B" w:rsidRPr="006061F0" w14:paraId="1CAD7344" w14:textId="77777777" w:rsidTr="006061F0">
        <w:trPr>
          <w:trHeight w:val="1208"/>
          <w:jc w:val="right"/>
        </w:trPr>
        <w:tc>
          <w:tcPr>
            <w:tcW w:w="3062" w:type="dxa"/>
            <w:vMerge w:val="restart"/>
            <w:shd w:val="clear" w:color="auto" w:fill="auto"/>
          </w:tcPr>
          <w:p w14:paraId="65B5C03F"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ACCESORIOS:</w:t>
            </w:r>
            <w:r w:rsidRPr="006061F0">
              <w:rPr>
                <w:rFonts w:ascii="Arial" w:hAnsi="Arial" w:cs="Arial"/>
                <w:sz w:val="18"/>
                <w:szCs w:val="18"/>
              </w:rPr>
              <w:t xml:space="preserve"> las unidades médicas las seleccionaran de acuerdo a sus necesidades, asegurando su compatibilidad con la marca y el modelo del equipo</w:t>
            </w:r>
          </w:p>
        </w:tc>
        <w:tc>
          <w:tcPr>
            <w:tcW w:w="7008" w:type="dxa"/>
            <w:shd w:val="clear" w:color="auto" w:fill="auto"/>
          </w:tcPr>
          <w:p w14:paraId="089D1BF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Estación de Trabajo con dos monitores de alta resolución con resolución de 5 Megapixeles, Con herramientas dedicadas para mastografía:</w:t>
            </w:r>
          </w:p>
          <w:p w14:paraId="0E46758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 Mover las imágenes (Paneo imágenes)</w:t>
            </w:r>
          </w:p>
          <w:p w14:paraId="40166DC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ii) Zoom</w:t>
            </w:r>
          </w:p>
          <w:p w14:paraId="377DCFD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iii) Ajuste de Tamaño Real / Ajustar a la ventana / pixel a pixel</w:t>
            </w:r>
          </w:p>
          <w:p w14:paraId="709C656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iv) Ventana de Nivelación</w:t>
            </w:r>
          </w:p>
          <w:p w14:paraId="3AEB97A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v) Comparación con estudios previos (MG, CR)</w:t>
            </w:r>
          </w:p>
          <w:p w14:paraId="7B26D7E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vi) Capacidad para Generar reportes</w:t>
            </w:r>
          </w:p>
          <w:p w14:paraId="1C36D0F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vii) Lupa</w:t>
            </w:r>
          </w:p>
          <w:p w14:paraId="7DFBE90C"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viii) Supresión del Fondo</w:t>
            </w:r>
          </w:p>
          <w:p w14:paraId="4428769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ix) Herramientas de Medición</w:t>
            </w:r>
          </w:p>
          <w:p w14:paraId="5F5A0A7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x) Mostrar informe CAD</w:t>
            </w:r>
          </w:p>
          <w:p w14:paraId="1C507D5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xi) Herramientas para tomosíntesis</w:t>
            </w:r>
          </w:p>
          <w:p w14:paraId="56E5C4C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xii) Herramientas para imágenes estereoscópicas</w:t>
            </w:r>
          </w:p>
          <w:p w14:paraId="47BAF36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lastRenderedPageBreak/>
              <w:t>Importar imágenes de mastografía</w:t>
            </w:r>
          </w:p>
          <w:p w14:paraId="6A1808C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 Desde dispositivos DICOM (Query and Retrive)</w:t>
            </w:r>
          </w:p>
          <w:p w14:paraId="3715EF7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ii) Desde una media (CD, USB) en formato DICOM Media y Non Media</w:t>
            </w:r>
          </w:p>
          <w:p w14:paraId="5F90B06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Exportar Imágenes</w:t>
            </w:r>
          </w:p>
          <w:p w14:paraId="4CCB2E4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 A una media (CD, USB)</w:t>
            </w:r>
          </w:p>
          <w:p w14:paraId="29BB977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ii) A un Dispositivo DICOM (PACS) </w:t>
            </w:r>
          </w:p>
        </w:tc>
      </w:tr>
      <w:tr w:rsidR="0074773B" w:rsidRPr="006061F0" w14:paraId="76103B74" w14:textId="77777777" w:rsidTr="006061F0">
        <w:trPr>
          <w:trHeight w:val="301"/>
          <w:jc w:val="right"/>
        </w:trPr>
        <w:tc>
          <w:tcPr>
            <w:tcW w:w="3062" w:type="dxa"/>
            <w:vMerge/>
            <w:shd w:val="clear" w:color="auto" w:fill="auto"/>
          </w:tcPr>
          <w:p w14:paraId="452BA76F" w14:textId="77777777" w:rsidR="0074773B" w:rsidRPr="006061F0" w:rsidRDefault="0074773B" w:rsidP="00005F3A">
            <w:pPr>
              <w:rPr>
                <w:rFonts w:ascii="Arial" w:hAnsi="Arial" w:cs="Arial"/>
                <w:sz w:val="18"/>
                <w:szCs w:val="18"/>
              </w:rPr>
            </w:pPr>
          </w:p>
        </w:tc>
        <w:tc>
          <w:tcPr>
            <w:tcW w:w="7008" w:type="dxa"/>
            <w:shd w:val="clear" w:color="auto" w:fill="auto"/>
          </w:tcPr>
          <w:p w14:paraId="36C31BD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Impresora  en seco para mastografía de 8” x 10” y 10” x 12”, DICOM</w:t>
            </w:r>
          </w:p>
        </w:tc>
      </w:tr>
      <w:tr w:rsidR="0074773B" w:rsidRPr="006061F0" w14:paraId="5BCFE502" w14:textId="77777777" w:rsidTr="006061F0">
        <w:trPr>
          <w:trHeight w:val="643"/>
          <w:jc w:val="right"/>
        </w:trPr>
        <w:tc>
          <w:tcPr>
            <w:tcW w:w="3062" w:type="dxa"/>
            <w:vMerge w:val="restart"/>
            <w:shd w:val="clear" w:color="auto" w:fill="auto"/>
          </w:tcPr>
          <w:p w14:paraId="67C5D95C"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Consumibles:</w:t>
            </w:r>
            <w:r w:rsidRPr="006061F0">
              <w:rPr>
                <w:rFonts w:ascii="Arial" w:hAnsi="Arial" w:cs="Arial"/>
                <w:sz w:val="18"/>
                <w:szCs w:val="18"/>
              </w:rPr>
              <w:t xml:space="preserve"> Las cantidades serán determinadas  de acuerdo a sus necesidades  operativas  de las unidades médicas, segurando compatibilidad para la marca y modelo del equipo</w:t>
            </w:r>
          </w:p>
        </w:tc>
        <w:tc>
          <w:tcPr>
            <w:tcW w:w="7008" w:type="dxa"/>
            <w:shd w:val="clear" w:color="auto" w:fill="auto"/>
            <w:vAlign w:val="center"/>
          </w:tcPr>
          <w:p w14:paraId="2C3080F4" w14:textId="77777777" w:rsidR="0074773B" w:rsidRPr="006061F0" w:rsidRDefault="0074773B" w:rsidP="00005F3A">
            <w:pPr>
              <w:rPr>
                <w:rFonts w:ascii="Arial" w:hAnsi="Arial" w:cs="Arial"/>
                <w:sz w:val="18"/>
                <w:szCs w:val="18"/>
              </w:rPr>
            </w:pPr>
            <w:r w:rsidRPr="006061F0">
              <w:rPr>
                <w:rFonts w:ascii="Arial" w:hAnsi="Arial" w:cs="Arial"/>
                <w:sz w:val="18"/>
                <w:szCs w:val="18"/>
              </w:rPr>
              <w:t>Película para impresora ofrecida</w:t>
            </w:r>
          </w:p>
        </w:tc>
      </w:tr>
      <w:tr w:rsidR="0074773B" w:rsidRPr="006061F0" w14:paraId="270B0934" w14:textId="77777777" w:rsidTr="006061F0">
        <w:trPr>
          <w:trHeight w:val="438"/>
          <w:jc w:val="right"/>
        </w:trPr>
        <w:tc>
          <w:tcPr>
            <w:tcW w:w="3062" w:type="dxa"/>
            <w:vMerge/>
            <w:shd w:val="clear" w:color="auto" w:fill="auto"/>
          </w:tcPr>
          <w:p w14:paraId="51916BCC" w14:textId="77777777" w:rsidR="0074773B" w:rsidRPr="006061F0" w:rsidRDefault="0074773B" w:rsidP="00005F3A">
            <w:pPr>
              <w:rPr>
                <w:rFonts w:ascii="Arial" w:hAnsi="Arial" w:cs="Arial"/>
                <w:sz w:val="18"/>
                <w:szCs w:val="18"/>
              </w:rPr>
            </w:pPr>
          </w:p>
        </w:tc>
        <w:tc>
          <w:tcPr>
            <w:tcW w:w="7008" w:type="dxa"/>
            <w:shd w:val="clear" w:color="auto" w:fill="auto"/>
            <w:vAlign w:val="center"/>
          </w:tcPr>
          <w:p w14:paraId="52E1446E" w14:textId="77777777" w:rsidR="0074773B" w:rsidRPr="006061F0" w:rsidRDefault="0074773B" w:rsidP="00005F3A">
            <w:pPr>
              <w:rPr>
                <w:rFonts w:ascii="Arial" w:hAnsi="Arial" w:cs="Arial"/>
                <w:sz w:val="18"/>
                <w:szCs w:val="18"/>
              </w:rPr>
            </w:pPr>
            <w:r w:rsidRPr="006061F0">
              <w:rPr>
                <w:rFonts w:ascii="Arial" w:hAnsi="Arial" w:cs="Arial"/>
                <w:sz w:val="18"/>
                <w:szCs w:val="18"/>
              </w:rPr>
              <w:t>CD o DVD</w:t>
            </w:r>
          </w:p>
        </w:tc>
      </w:tr>
      <w:tr w:rsidR="0074773B" w:rsidRPr="006061F0" w14:paraId="4EA1130E" w14:textId="77777777" w:rsidTr="006061F0">
        <w:trPr>
          <w:trHeight w:val="1234"/>
          <w:jc w:val="right"/>
        </w:trPr>
        <w:tc>
          <w:tcPr>
            <w:tcW w:w="3062" w:type="dxa"/>
            <w:shd w:val="clear" w:color="auto" w:fill="auto"/>
          </w:tcPr>
          <w:p w14:paraId="6D6CD02D"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Accesorios Opcionales:</w:t>
            </w:r>
            <w:r w:rsidRPr="006061F0">
              <w:rPr>
                <w:rFonts w:ascii="Arial" w:hAnsi="Arial" w:cs="Arial"/>
                <w:sz w:val="18"/>
                <w:szCs w:val="18"/>
              </w:rPr>
              <w:t xml:space="preserve"> las unidades médicas los seleccionaran de acuerdo a sus necesidades, asegurando su compatibilidad con la marca y modelo ofertado</w:t>
            </w:r>
          </w:p>
        </w:tc>
        <w:tc>
          <w:tcPr>
            <w:tcW w:w="7008" w:type="dxa"/>
            <w:shd w:val="clear" w:color="auto" w:fill="auto"/>
            <w:vAlign w:val="center"/>
          </w:tcPr>
          <w:p w14:paraId="027B48B6" w14:textId="77777777" w:rsidR="0074773B" w:rsidRPr="006061F0" w:rsidRDefault="0074773B" w:rsidP="00005F3A">
            <w:pPr>
              <w:rPr>
                <w:rFonts w:ascii="Arial" w:hAnsi="Arial" w:cs="Arial"/>
                <w:sz w:val="18"/>
                <w:szCs w:val="18"/>
              </w:rPr>
            </w:pPr>
            <w:r w:rsidRPr="006061F0">
              <w:rPr>
                <w:rFonts w:ascii="Arial" w:hAnsi="Arial" w:cs="Arial"/>
                <w:sz w:val="18"/>
                <w:szCs w:val="18"/>
              </w:rPr>
              <w:t>Sistema de Detección asistida por computadora  (CAD)</w:t>
            </w:r>
          </w:p>
        </w:tc>
      </w:tr>
      <w:tr w:rsidR="0074773B" w:rsidRPr="006061F0" w14:paraId="15775488" w14:textId="77777777" w:rsidTr="006061F0">
        <w:trPr>
          <w:trHeight w:val="1477"/>
          <w:jc w:val="right"/>
        </w:trPr>
        <w:tc>
          <w:tcPr>
            <w:tcW w:w="3062" w:type="dxa"/>
            <w:shd w:val="clear" w:color="auto" w:fill="auto"/>
          </w:tcPr>
          <w:p w14:paraId="1464EEFC"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Refacciones:</w:t>
            </w:r>
            <w:r w:rsidRPr="006061F0">
              <w:rPr>
                <w:rFonts w:ascii="Arial" w:hAnsi="Arial" w:cs="Arial"/>
                <w:sz w:val="18"/>
                <w:szCs w:val="18"/>
              </w:rPr>
              <w:t xml:space="preserve"> Las unidades médicas los seleccionaran de acuerdo a sus necesidades, asegurando su compatibilidad con la marca y modelo ofertado</w:t>
            </w:r>
          </w:p>
        </w:tc>
        <w:tc>
          <w:tcPr>
            <w:tcW w:w="7008" w:type="dxa"/>
            <w:shd w:val="clear" w:color="auto" w:fill="auto"/>
            <w:vAlign w:val="center"/>
          </w:tcPr>
          <w:p w14:paraId="7F30FD6E" w14:textId="77777777" w:rsidR="0074773B" w:rsidRPr="006061F0" w:rsidRDefault="0074773B" w:rsidP="00005F3A">
            <w:pPr>
              <w:rPr>
                <w:rFonts w:ascii="Arial" w:hAnsi="Arial" w:cs="Arial"/>
                <w:sz w:val="18"/>
                <w:szCs w:val="18"/>
              </w:rPr>
            </w:pPr>
            <w:r w:rsidRPr="006061F0">
              <w:rPr>
                <w:rFonts w:ascii="Arial" w:hAnsi="Arial" w:cs="Arial"/>
                <w:sz w:val="18"/>
                <w:szCs w:val="18"/>
              </w:rPr>
              <w:t>Según marca y Modelo. Asegurando su compatibilidad con la marca  y modelo del equipo</w:t>
            </w:r>
          </w:p>
        </w:tc>
      </w:tr>
      <w:tr w:rsidR="0074773B" w:rsidRPr="006061F0" w14:paraId="7441E24B" w14:textId="77777777" w:rsidTr="006061F0">
        <w:trPr>
          <w:trHeight w:val="605"/>
          <w:jc w:val="right"/>
        </w:trPr>
        <w:tc>
          <w:tcPr>
            <w:tcW w:w="3062" w:type="dxa"/>
            <w:vMerge w:val="restart"/>
            <w:shd w:val="clear" w:color="auto" w:fill="auto"/>
          </w:tcPr>
          <w:p w14:paraId="1DF2AAB8"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Instalación:</w:t>
            </w:r>
            <w:r w:rsidRPr="006061F0">
              <w:rPr>
                <w:rFonts w:ascii="Arial" w:hAnsi="Arial" w:cs="Arial"/>
                <w:sz w:val="18"/>
                <w:szCs w:val="18"/>
              </w:rPr>
              <w:t xml:space="preserve"> Será determinada o elegida  de acuerdo  a las necesidades operativas de las unidades médicas.</w:t>
            </w:r>
          </w:p>
        </w:tc>
        <w:tc>
          <w:tcPr>
            <w:tcW w:w="7008" w:type="dxa"/>
            <w:shd w:val="clear" w:color="auto" w:fill="auto"/>
            <w:vAlign w:val="center"/>
          </w:tcPr>
          <w:p w14:paraId="018C08FF" w14:textId="77777777" w:rsidR="0074773B" w:rsidRPr="006061F0" w:rsidRDefault="0074773B" w:rsidP="00005F3A">
            <w:pPr>
              <w:rPr>
                <w:rFonts w:ascii="Arial" w:hAnsi="Arial" w:cs="Arial"/>
                <w:sz w:val="18"/>
                <w:szCs w:val="18"/>
              </w:rPr>
            </w:pPr>
            <w:r w:rsidRPr="006061F0">
              <w:rPr>
                <w:rFonts w:ascii="Arial" w:hAnsi="Arial" w:cs="Arial"/>
                <w:sz w:val="18"/>
                <w:szCs w:val="18"/>
              </w:rPr>
              <w:t>De acuerdo a la Unidad Médica Adquiriente</w:t>
            </w:r>
          </w:p>
        </w:tc>
      </w:tr>
      <w:tr w:rsidR="0074773B" w:rsidRPr="006061F0" w14:paraId="5BA2560C" w14:textId="77777777" w:rsidTr="006061F0">
        <w:trPr>
          <w:trHeight w:val="300"/>
          <w:jc w:val="right"/>
        </w:trPr>
        <w:tc>
          <w:tcPr>
            <w:tcW w:w="3062" w:type="dxa"/>
            <w:vMerge/>
            <w:shd w:val="clear" w:color="auto" w:fill="auto"/>
          </w:tcPr>
          <w:p w14:paraId="1E935847" w14:textId="77777777" w:rsidR="0074773B" w:rsidRPr="006061F0" w:rsidRDefault="0074773B" w:rsidP="00005F3A">
            <w:pPr>
              <w:rPr>
                <w:rFonts w:ascii="Arial" w:hAnsi="Arial" w:cs="Arial"/>
                <w:sz w:val="18"/>
                <w:szCs w:val="18"/>
              </w:rPr>
            </w:pPr>
          </w:p>
        </w:tc>
        <w:tc>
          <w:tcPr>
            <w:tcW w:w="7008" w:type="dxa"/>
            <w:shd w:val="clear" w:color="auto" w:fill="auto"/>
            <w:vAlign w:val="center"/>
          </w:tcPr>
          <w:p w14:paraId="15AE5292" w14:textId="77777777" w:rsidR="0074773B" w:rsidRPr="006061F0" w:rsidRDefault="0074773B" w:rsidP="00005F3A">
            <w:pPr>
              <w:rPr>
                <w:rFonts w:ascii="Arial" w:hAnsi="Arial" w:cs="Arial"/>
                <w:sz w:val="18"/>
                <w:szCs w:val="18"/>
              </w:rPr>
            </w:pPr>
            <w:r w:rsidRPr="006061F0">
              <w:rPr>
                <w:rFonts w:ascii="Arial" w:hAnsi="Arial" w:cs="Arial"/>
                <w:sz w:val="18"/>
                <w:szCs w:val="18"/>
              </w:rPr>
              <w:t>Kit para Soporte de Unidades Móviles</w:t>
            </w:r>
          </w:p>
        </w:tc>
      </w:tr>
      <w:tr w:rsidR="0074773B" w:rsidRPr="006061F0" w14:paraId="1C4CCD45" w14:textId="77777777" w:rsidTr="006061F0">
        <w:trPr>
          <w:trHeight w:val="340"/>
          <w:jc w:val="right"/>
        </w:trPr>
        <w:tc>
          <w:tcPr>
            <w:tcW w:w="3062" w:type="dxa"/>
            <w:shd w:val="clear" w:color="auto" w:fill="auto"/>
            <w:vAlign w:val="center"/>
          </w:tcPr>
          <w:p w14:paraId="7DCBEE3C" w14:textId="77777777" w:rsidR="0074773B" w:rsidRPr="006061F0" w:rsidRDefault="0074773B" w:rsidP="00005F3A">
            <w:pPr>
              <w:rPr>
                <w:rFonts w:ascii="Arial" w:hAnsi="Arial" w:cs="Arial"/>
                <w:b/>
                <w:sz w:val="18"/>
                <w:szCs w:val="18"/>
              </w:rPr>
            </w:pPr>
            <w:r w:rsidRPr="006061F0">
              <w:rPr>
                <w:rFonts w:ascii="Arial" w:hAnsi="Arial" w:cs="Arial"/>
                <w:b/>
                <w:sz w:val="18"/>
                <w:szCs w:val="18"/>
              </w:rPr>
              <w:t>Operación:</w:t>
            </w:r>
          </w:p>
        </w:tc>
        <w:tc>
          <w:tcPr>
            <w:tcW w:w="7008" w:type="dxa"/>
            <w:shd w:val="clear" w:color="auto" w:fill="auto"/>
          </w:tcPr>
          <w:p w14:paraId="137F78D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01E4B1B0" w14:textId="77777777" w:rsidTr="006061F0">
        <w:trPr>
          <w:trHeight w:val="260"/>
          <w:jc w:val="right"/>
        </w:trPr>
        <w:tc>
          <w:tcPr>
            <w:tcW w:w="3062" w:type="dxa"/>
            <w:vMerge w:val="restart"/>
            <w:shd w:val="clear" w:color="auto" w:fill="auto"/>
            <w:vAlign w:val="center"/>
          </w:tcPr>
          <w:p w14:paraId="496B83C4" w14:textId="77777777" w:rsidR="0074773B" w:rsidRPr="006061F0" w:rsidRDefault="0074773B" w:rsidP="00005F3A">
            <w:pPr>
              <w:rPr>
                <w:rFonts w:ascii="Arial" w:hAnsi="Arial" w:cs="Arial"/>
                <w:b/>
                <w:sz w:val="18"/>
                <w:szCs w:val="18"/>
              </w:rPr>
            </w:pPr>
            <w:r w:rsidRPr="006061F0">
              <w:rPr>
                <w:rFonts w:ascii="Arial" w:hAnsi="Arial" w:cs="Arial"/>
                <w:b/>
                <w:sz w:val="18"/>
                <w:szCs w:val="18"/>
              </w:rPr>
              <w:t>Mantenimiento:</w:t>
            </w:r>
          </w:p>
        </w:tc>
        <w:tc>
          <w:tcPr>
            <w:tcW w:w="7008" w:type="dxa"/>
            <w:shd w:val="clear" w:color="auto" w:fill="auto"/>
          </w:tcPr>
          <w:p w14:paraId="3CAADCC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Preventivo</w:t>
            </w:r>
          </w:p>
        </w:tc>
      </w:tr>
      <w:tr w:rsidR="0074773B" w:rsidRPr="006061F0" w14:paraId="572BB069" w14:textId="77777777" w:rsidTr="006061F0">
        <w:trPr>
          <w:trHeight w:val="278"/>
          <w:jc w:val="right"/>
        </w:trPr>
        <w:tc>
          <w:tcPr>
            <w:tcW w:w="3062" w:type="dxa"/>
            <w:vMerge/>
            <w:shd w:val="clear" w:color="auto" w:fill="auto"/>
          </w:tcPr>
          <w:p w14:paraId="3D8155EC" w14:textId="77777777" w:rsidR="0074773B" w:rsidRPr="006061F0" w:rsidRDefault="0074773B" w:rsidP="00005F3A">
            <w:pPr>
              <w:rPr>
                <w:rFonts w:ascii="Arial" w:hAnsi="Arial" w:cs="Arial"/>
                <w:sz w:val="18"/>
                <w:szCs w:val="18"/>
              </w:rPr>
            </w:pPr>
          </w:p>
        </w:tc>
        <w:tc>
          <w:tcPr>
            <w:tcW w:w="7008" w:type="dxa"/>
            <w:shd w:val="clear" w:color="auto" w:fill="auto"/>
          </w:tcPr>
          <w:p w14:paraId="25CA264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Correctivo por Personal Calificado</w:t>
            </w:r>
          </w:p>
        </w:tc>
      </w:tr>
      <w:tr w:rsidR="0074773B" w:rsidRPr="006061F0" w14:paraId="1F93A67D" w14:textId="77777777" w:rsidTr="006061F0">
        <w:trPr>
          <w:trHeight w:val="423"/>
          <w:jc w:val="right"/>
        </w:trPr>
        <w:tc>
          <w:tcPr>
            <w:tcW w:w="3062" w:type="dxa"/>
            <w:vMerge w:val="restart"/>
            <w:shd w:val="clear" w:color="auto" w:fill="auto"/>
            <w:vAlign w:val="center"/>
          </w:tcPr>
          <w:p w14:paraId="421B8995" w14:textId="77777777" w:rsidR="0074773B" w:rsidRPr="006061F0" w:rsidRDefault="0074773B" w:rsidP="00005F3A">
            <w:pPr>
              <w:rPr>
                <w:rFonts w:ascii="Arial" w:hAnsi="Arial" w:cs="Arial"/>
                <w:b/>
                <w:sz w:val="18"/>
                <w:szCs w:val="18"/>
              </w:rPr>
            </w:pPr>
            <w:r w:rsidRPr="006061F0">
              <w:rPr>
                <w:rFonts w:ascii="Arial" w:hAnsi="Arial" w:cs="Arial"/>
                <w:b/>
                <w:sz w:val="18"/>
                <w:szCs w:val="18"/>
              </w:rPr>
              <w:t>Normas y / o Certificados:</w:t>
            </w:r>
          </w:p>
        </w:tc>
        <w:tc>
          <w:tcPr>
            <w:tcW w:w="7008" w:type="dxa"/>
            <w:shd w:val="clear" w:color="auto" w:fill="auto"/>
          </w:tcPr>
          <w:p w14:paraId="3579E00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Nacional: Certificado de buenas prácticas de fabricación expedido por la COFEPRIS e ISO 13485.</w:t>
            </w:r>
          </w:p>
        </w:tc>
      </w:tr>
      <w:tr w:rsidR="0074773B" w:rsidRPr="006061F0" w14:paraId="67B09AE2" w14:textId="77777777" w:rsidTr="006061F0">
        <w:trPr>
          <w:trHeight w:val="402"/>
          <w:jc w:val="right"/>
        </w:trPr>
        <w:tc>
          <w:tcPr>
            <w:tcW w:w="3062" w:type="dxa"/>
            <w:vMerge/>
            <w:shd w:val="clear" w:color="auto" w:fill="auto"/>
          </w:tcPr>
          <w:p w14:paraId="7E66C340" w14:textId="77777777" w:rsidR="0074773B" w:rsidRPr="006061F0" w:rsidRDefault="0074773B" w:rsidP="00005F3A">
            <w:pPr>
              <w:rPr>
                <w:rFonts w:ascii="Arial" w:hAnsi="Arial" w:cs="Arial"/>
                <w:sz w:val="18"/>
                <w:szCs w:val="18"/>
              </w:rPr>
            </w:pPr>
          </w:p>
        </w:tc>
        <w:tc>
          <w:tcPr>
            <w:tcW w:w="7008" w:type="dxa"/>
            <w:shd w:val="clear" w:color="auto" w:fill="auto"/>
          </w:tcPr>
          <w:p w14:paraId="475D772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Extranjero: Que cumpla  con alguno de los siguientes certificados: FDA o Health Canada o CE o JIS e ISO 13485.</w:t>
            </w:r>
          </w:p>
        </w:tc>
      </w:tr>
    </w:tbl>
    <w:p w14:paraId="7D32C523" w14:textId="77777777" w:rsidR="0074773B" w:rsidRPr="00993B90" w:rsidRDefault="0074773B" w:rsidP="0074773B">
      <w:pPr>
        <w:spacing w:line="236" w:lineRule="auto"/>
        <w:ind w:left="53" w:right="-8"/>
        <w:jc w:val="both"/>
        <w:rPr>
          <w:sz w:val="18"/>
          <w:szCs w:val="18"/>
        </w:rPr>
      </w:pPr>
    </w:p>
    <w:p w14:paraId="1FC1C548" w14:textId="77777777" w:rsidR="0074773B" w:rsidRDefault="0074773B" w:rsidP="0074773B">
      <w:pPr>
        <w:spacing w:line="259" w:lineRule="auto"/>
        <w:ind w:right="-1016"/>
        <w:jc w:val="both"/>
        <w:rPr>
          <w:b/>
          <w:sz w:val="18"/>
          <w:szCs w:val="18"/>
          <w:u w:val="single"/>
        </w:rPr>
      </w:pPr>
    </w:p>
    <w:p w14:paraId="5C08D049" w14:textId="77777777" w:rsidR="0074773B" w:rsidRPr="006061F0" w:rsidRDefault="0074773B" w:rsidP="0074773B">
      <w:pPr>
        <w:spacing w:line="259" w:lineRule="auto"/>
        <w:ind w:right="-1016"/>
        <w:jc w:val="both"/>
        <w:rPr>
          <w:rFonts w:ascii="Arial" w:hAnsi="Arial" w:cs="Arial"/>
          <w:b/>
          <w:sz w:val="22"/>
          <w:szCs w:val="18"/>
          <w:u w:val="single"/>
        </w:rPr>
      </w:pPr>
      <w:r w:rsidRPr="006061F0">
        <w:rPr>
          <w:rFonts w:ascii="Arial" w:hAnsi="Arial" w:cs="Arial"/>
          <w:b/>
          <w:sz w:val="22"/>
          <w:szCs w:val="18"/>
          <w:u w:val="single"/>
        </w:rPr>
        <w:t>Ultrasonido General y Doppler: (uno) Nuevo</w:t>
      </w:r>
    </w:p>
    <w:p w14:paraId="592B745C" w14:textId="77777777" w:rsidR="0074773B" w:rsidRPr="006061F0" w:rsidRDefault="0074773B" w:rsidP="0074773B">
      <w:pPr>
        <w:spacing w:line="259" w:lineRule="auto"/>
        <w:jc w:val="both"/>
        <w:rPr>
          <w:rFonts w:ascii="Arial" w:hAnsi="Arial" w:cs="Arial"/>
          <w:sz w:val="22"/>
          <w:szCs w:val="18"/>
        </w:rPr>
      </w:pPr>
      <w:r w:rsidRPr="006061F0">
        <w:rPr>
          <w:rFonts w:ascii="Arial" w:hAnsi="Arial" w:cs="Arial"/>
          <w:sz w:val="22"/>
          <w:szCs w:val="18"/>
        </w:rPr>
        <w:t>Equipo para exploración ultrasonografía que permite realizar procedimientos diagnósticos en Ginecología, obstetricia y propósitos generales o multipropósitos.</w:t>
      </w:r>
    </w:p>
    <w:p w14:paraId="731BC037" w14:textId="77777777" w:rsidR="0074773B" w:rsidRPr="00993B90" w:rsidRDefault="0074773B" w:rsidP="0074773B">
      <w:pPr>
        <w:spacing w:line="259" w:lineRule="auto"/>
        <w:jc w:val="both"/>
        <w:rPr>
          <w:rFonts w:cs="Arial"/>
          <w:sz w:val="18"/>
          <w:szCs w:val="18"/>
        </w:rPr>
      </w:pPr>
    </w:p>
    <w:tbl>
      <w:tblPr>
        <w:tblW w:w="10078" w:type="dxa"/>
        <w:jc w:val="right"/>
        <w:tblInd w:w="-23" w:type="dxa"/>
        <w:tblCellMar>
          <w:left w:w="0" w:type="dxa"/>
          <w:right w:w="0" w:type="dxa"/>
        </w:tblCellMar>
        <w:tblLook w:val="04A0" w:firstRow="1" w:lastRow="0" w:firstColumn="1" w:lastColumn="0" w:noHBand="0" w:noVBand="1"/>
      </w:tblPr>
      <w:tblGrid>
        <w:gridCol w:w="10078"/>
      </w:tblGrid>
      <w:tr w:rsidR="0074773B" w:rsidRPr="006061F0" w14:paraId="34E295C2" w14:textId="77777777" w:rsidTr="006061F0">
        <w:trPr>
          <w:trHeight w:val="600"/>
          <w:jc w:val="right"/>
        </w:trPr>
        <w:tc>
          <w:tcPr>
            <w:tcW w:w="10078"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AA9F32C"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Equipo de ultrasonido de alto desempeño multipropósito para aplicaciones abdominal, vascular, obstétricas, ginecológica, cardiológica, pediátrica y neonatal, urológica, transcraneal y partes pequeñas</w:t>
            </w:r>
          </w:p>
        </w:tc>
      </w:tr>
      <w:tr w:rsidR="0074773B" w:rsidRPr="006061F0" w14:paraId="29FEDCB7"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739804D9"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 Con monitor plano LCD TFT de 21 pulgadas o mayor</w:t>
            </w:r>
          </w:p>
        </w:tc>
      </w:tr>
      <w:tr w:rsidR="0074773B" w:rsidRPr="006061F0" w14:paraId="33A33F24"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316610E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1.1. Teclado alfanumérico.</w:t>
            </w:r>
          </w:p>
        </w:tc>
      </w:tr>
      <w:tr w:rsidR="0074773B" w:rsidRPr="006061F0" w14:paraId="371E8CC5"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18BA1E0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1.2. Con panel de control de al menos 10 pulgadas para el uso de menus interactivos</w:t>
            </w:r>
          </w:p>
        </w:tc>
      </w:tr>
      <w:tr w:rsidR="0074773B" w:rsidRPr="006061F0" w14:paraId="098032A6"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A0B2B13"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 Modos de operación:</w:t>
            </w:r>
          </w:p>
        </w:tc>
      </w:tr>
      <w:tr w:rsidR="0074773B" w:rsidRPr="006061F0" w14:paraId="768A586D"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1623CD5E"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 Con Modo Bidimensional o Modo B y Modo M Simultaneo</w:t>
            </w:r>
          </w:p>
        </w:tc>
      </w:tr>
      <w:tr w:rsidR="0074773B" w:rsidRPr="006061F0" w14:paraId="2AFD5AC2"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346F402A"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2.1.1. Flujo B para la representación intuitiva de la hemodinámica no cuantitativa de la estructura vascular.</w:t>
            </w:r>
          </w:p>
        </w:tc>
      </w:tr>
      <w:tr w:rsidR="0074773B" w:rsidRPr="006061F0" w14:paraId="231E4D98"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48F939A"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2.2. Con Mapa de Flujo de Color e Imagen de Doppler de Poder con mapa direccional</w:t>
            </w:r>
          </w:p>
        </w:tc>
      </w:tr>
      <w:tr w:rsidR="0074773B" w:rsidRPr="006061F0" w14:paraId="21CCCE30"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C93811B"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2.3. Doppler pulsado y continuo</w:t>
            </w:r>
          </w:p>
        </w:tc>
      </w:tr>
      <w:tr w:rsidR="0074773B" w:rsidRPr="006061F0" w14:paraId="5983A25F" w14:textId="77777777" w:rsidTr="006061F0">
        <w:trPr>
          <w:trHeight w:val="613"/>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90ED80F"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lastRenderedPageBreak/>
              <w:t>2.3. Optimización automáticamente la imagen para mejorar la resolución de contraste al oprimir un solo botón en modo B, Flujo B, Color, doppler pulsado y la curva de TGC, tanto en imágenes almacenadas como en tiempo real</w:t>
            </w:r>
          </w:p>
        </w:tc>
      </w:tr>
      <w:tr w:rsidR="0074773B" w:rsidRPr="006061F0" w14:paraId="4F51910C"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9F8F812"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2.4. Convexo virtual para un mayor campo de visión en todos los transductores.</w:t>
            </w:r>
          </w:p>
        </w:tc>
      </w:tr>
      <w:tr w:rsidR="0074773B" w:rsidRPr="006061F0" w14:paraId="49B2823E"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7365048"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3. Imagen de vista de campo extendido en modo B disponible en todos los transductores</w:t>
            </w:r>
          </w:p>
        </w:tc>
      </w:tr>
      <w:tr w:rsidR="0074773B" w:rsidRPr="006061F0" w14:paraId="61A57BB0" w14:textId="77777777" w:rsidTr="006061F0">
        <w:trPr>
          <w:trHeight w:val="335"/>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603B652E"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4. Imagen compuesta espacial que permita trabajar simultáneamente con color, convexo virtual e imagen armónica codificada</w:t>
            </w:r>
          </w:p>
        </w:tc>
      </w:tr>
      <w:tr w:rsidR="0074773B" w:rsidRPr="006061F0" w14:paraId="67D63DDE" w14:textId="77777777" w:rsidTr="006061F0">
        <w:trPr>
          <w:trHeight w:val="6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486F0F2"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5. Filtro adaptativo para la reducción de ruidos de alta definición que permita la visualización lado a lado y ajuste de al menos 6 niveles disponible en todos los transductores y modos de operación.</w:t>
            </w:r>
          </w:p>
        </w:tc>
      </w:tr>
      <w:tr w:rsidR="0074773B" w:rsidRPr="006061F0" w14:paraId="0A2E6598"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1105234"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6. Sistema con formación digital del haz de ultrasonido con 350,000 canales de procesamiento o mayor</w:t>
            </w:r>
          </w:p>
        </w:tc>
      </w:tr>
      <w:tr w:rsidR="0074773B" w:rsidRPr="006061F0" w14:paraId="53001609"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30FC1D62"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7. Rango dinámico del sistema de 265 dB o mayor</w:t>
            </w:r>
          </w:p>
        </w:tc>
      </w:tr>
      <w:tr w:rsidR="0074773B" w:rsidRPr="006061F0" w14:paraId="33034F59"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55A4484"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8. Capacidad de almacenaje en disco duro interno de 450GB</w:t>
            </w:r>
          </w:p>
        </w:tc>
      </w:tr>
      <w:tr w:rsidR="0074773B" w:rsidRPr="006061F0" w14:paraId="479735AA" w14:textId="77777777" w:rsidTr="006061F0">
        <w:trPr>
          <w:trHeight w:val="6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107E98B"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9. Post procesamiento de imágenes almacenada como datos crudos que permitan aplicar los mismos parámetros de la imagen que se utilizaron en el examen original</w:t>
            </w:r>
          </w:p>
        </w:tc>
      </w:tr>
      <w:tr w:rsidR="0074773B" w:rsidRPr="006061F0" w14:paraId="0A69ACB3" w14:textId="77777777" w:rsidTr="006061F0">
        <w:trPr>
          <w:trHeight w:val="335"/>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0EF28F2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10. Memoria de cine que permita una visualización en imagen dual o cuádruple y una capacidad de al menos 690 MB </w:t>
            </w:r>
          </w:p>
        </w:tc>
      </w:tr>
      <w:tr w:rsidR="0074773B" w:rsidRPr="006061F0" w14:paraId="5A59CBC9" w14:textId="77777777" w:rsidTr="006061F0">
        <w:trPr>
          <w:trHeight w:val="411"/>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1312FBFD"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11. Programa de medidas, cálculos y reportes para estudios generales, obstétricos, ginecológicos, vasculares y cardiacos</w:t>
            </w:r>
          </w:p>
        </w:tc>
      </w:tr>
      <w:tr w:rsidR="0074773B" w:rsidRPr="006061F0" w14:paraId="0CE4CE7C"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1EBC4AC"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12. Medidas automáticas en tiempo real de doppler</w:t>
            </w:r>
          </w:p>
        </w:tc>
      </w:tr>
      <w:tr w:rsidR="0074773B" w:rsidRPr="006061F0" w14:paraId="55B94592"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0D20FE9"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13. Con protocolo DICOM </w:t>
            </w:r>
          </w:p>
        </w:tc>
      </w:tr>
      <w:tr w:rsidR="0074773B" w:rsidRPr="006061F0" w14:paraId="2F716CAE"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3FAEC968"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14. Gabinete interconstruido con cuatro ruedas con freno</w:t>
            </w:r>
          </w:p>
        </w:tc>
      </w:tr>
      <w:tr w:rsidR="0074773B" w:rsidRPr="006061F0" w14:paraId="4D7BA84E"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D631725"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14.1 3 puertos activos</w:t>
            </w:r>
          </w:p>
        </w:tc>
      </w:tr>
      <w:tr w:rsidR="0074773B" w:rsidRPr="006061F0" w14:paraId="0EA75065"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1BF4853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14.2 Porta transductores</w:t>
            </w:r>
          </w:p>
        </w:tc>
      </w:tr>
      <w:tr w:rsidR="0074773B" w:rsidRPr="006061F0" w14:paraId="50AC0B66"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3C3FC1F"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14.3 Unidad de DVD para almacenar imágenes en formato PC (avi/jpeg) y formato DICOM.</w:t>
            </w:r>
          </w:p>
        </w:tc>
      </w:tr>
      <w:tr w:rsidR="0074773B" w:rsidRPr="006061F0" w14:paraId="349B1DDA" w14:textId="77777777" w:rsidTr="006061F0">
        <w:trPr>
          <w:trHeight w:val="876"/>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733E3599"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15. Con capacidad de crecimiento a 4D tiempo real, imagen de contraste codificada, transductores volumétricos convexos y microconvexos, detección de flujo pulsátil, medida del grosor de la íntima media, estudios cardiológico, ecocardiografía de esfuerzo, imagen de velocidad tisular y sonda transesofágica.</w:t>
            </w:r>
          </w:p>
        </w:tc>
      </w:tr>
      <w:tr w:rsidR="0074773B" w:rsidRPr="006061F0" w14:paraId="30071246"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3DD503FF"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16. Accesorios:</w:t>
            </w:r>
          </w:p>
        </w:tc>
      </w:tr>
      <w:tr w:rsidR="0074773B" w:rsidRPr="006061F0" w14:paraId="41C68E9B"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1A54C998"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16.1 Impresora térmica blanco y negro integrada al gabinete</w:t>
            </w:r>
          </w:p>
        </w:tc>
      </w:tr>
      <w:tr w:rsidR="0074773B" w:rsidRPr="006061F0" w14:paraId="7F7F89DF" w14:textId="77777777" w:rsidTr="006061F0">
        <w:trPr>
          <w:trHeight w:val="9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7959A799"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16.2 Transductor convexo con un ancho de banda de 1.7MHz o menor a 4.5 MHz o mayor para aplicaciones abdominal, obstétrica, ginecológica, vascular y urológica con al menos 3 cambios en frecuencias fundamentales y 4 cambios en frecuencias armónicas</w:t>
            </w:r>
          </w:p>
        </w:tc>
      </w:tr>
      <w:tr w:rsidR="0074773B" w:rsidRPr="006061F0" w14:paraId="570A9786" w14:textId="77777777" w:rsidTr="006061F0">
        <w:trPr>
          <w:trHeight w:val="6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AD9226D"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16.3 Transductor lineal con un ancho de banda de 5.5 MHz o menor a 10.0 MHz o mayor para aplicaciones vasculares con al menos 2 cambios en frecuencias fundamentales y 2 cambios en frecuencias armónicas</w:t>
            </w:r>
          </w:p>
        </w:tc>
      </w:tr>
      <w:tr w:rsidR="0074773B" w:rsidRPr="006061F0" w14:paraId="2AD7E942" w14:textId="77777777" w:rsidTr="006061F0">
        <w:trPr>
          <w:trHeight w:val="517"/>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C63C70C"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16.4 Transductor intracavitario con un ancho de banda de 3.8 MHz o menor a 10.0 MHz o mayor para aplicaciones obstétricas, ginecológicas, urológicas; con al menos 2 cambios en frecuencias fundamentales y 2 cambios en frecuencias armónicas. </w:t>
            </w:r>
          </w:p>
        </w:tc>
      </w:tr>
      <w:tr w:rsidR="0074773B" w:rsidRPr="006061F0" w14:paraId="3158BC82" w14:textId="77777777" w:rsidTr="006061F0">
        <w:trPr>
          <w:trHeight w:val="300"/>
          <w:jc w:val="right"/>
        </w:trPr>
        <w:tc>
          <w:tcPr>
            <w:tcW w:w="10078"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381C50E9"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16.5 Sistema ininterrumpido de energía con respaldo de al menos 15 minutos</w:t>
            </w:r>
          </w:p>
        </w:tc>
      </w:tr>
    </w:tbl>
    <w:p w14:paraId="3444941B" w14:textId="77777777" w:rsidR="0074773B" w:rsidRDefault="0074773B" w:rsidP="0074773B">
      <w:pPr>
        <w:spacing w:line="259" w:lineRule="auto"/>
        <w:ind w:right="-1016"/>
        <w:jc w:val="both"/>
        <w:rPr>
          <w:b/>
          <w:sz w:val="18"/>
          <w:szCs w:val="18"/>
        </w:rPr>
      </w:pPr>
    </w:p>
    <w:p w14:paraId="45F29139" w14:textId="77777777" w:rsidR="0074773B" w:rsidRPr="006061F0" w:rsidRDefault="0074773B" w:rsidP="0074773B">
      <w:pPr>
        <w:spacing w:line="259" w:lineRule="auto"/>
        <w:ind w:right="-1016"/>
        <w:jc w:val="both"/>
        <w:rPr>
          <w:rFonts w:ascii="Arial" w:hAnsi="Arial" w:cs="Arial"/>
          <w:b/>
          <w:sz w:val="22"/>
          <w:szCs w:val="18"/>
          <w:u w:val="single"/>
        </w:rPr>
      </w:pPr>
      <w:r w:rsidRPr="006061F0">
        <w:rPr>
          <w:rFonts w:ascii="Arial" w:hAnsi="Arial" w:cs="Arial"/>
          <w:b/>
          <w:sz w:val="22"/>
          <w:szCs w:val="18"/>
          <w:u w:val="single"/>
        </w:rPr>
        <w:t>Fluoroscopio: Análogo (uno) Medio uso</w:t>
      </w:r>
    </w:p>
    <w:p w14:paraId="05BA0124" w14:textId="77777777" w:rsidR="0074773B" w:rsidRPr="006061F0" w:rsidRDefault="0074773B" w:rsidP="0074773B">
      <w:pPr>
        <w:widowControl w:val="0"/>
        <w:autoSpaceDE w:val="0"/>
        <w:autoSpaceDN w:val="0"/>
        <w:adjustRightInd w:val="0"/>
        <w:spacing w:line="242" w:lineRule="exact"/>
        <w:rPr>
          <w:rFonts w:ascii="Arial" w:hAnsi="Arial" w:cs="Arial"/>
          <w:sz w:val="22"/>
          <w:szCs w:val="18"/>
        </w:rPr>
      </w:pPr>
      <w:r w:rsidRPr="006061F0">
        <w:rPr>
          <w:rFonts w:ascii="Arial" w:hAnsi="Arial" w:cs="Arial"/>
          <w:spacing w:val="1"/>
          <w:position w:val="1"/>
          <w:sz w:val="22"/>
          <w:szCs w:val="18"/>
        </w:rPr>
        <w:t>Equ</w:t>
      </w:r>
      <w:r w:rsidRPr="006061F0">
        <w:rPr>
          <w:rFonts w:ascii="Arial" w:hAnsi="Arial" w:cs="Arial"/>
          <w:position w:val="1"/>
          <w:sz w:val="22"/>
          <w:szCs w:val="18"/>
        </w:rPr>
        <w:t>i</w:t>
      </w:r>
      <w:r w:rsidRPr="006061F0">
        <w:rPr>
          <w:rFonts w:ascii="Arial" w:hAnsi="Arial" w:cs="Arial"/>
          <w:spacing w:val="1"/>
          <w:position w:val="1"/>
          <w:sz w:val="22"/>
          <w:szCs w:val="18"/>
        </w:rPr>
        <w:t>p</w:t>
      </w:r>
      <w:r w:rsidRPr="006061F0">
        <w:rPr>
          <w:rFonts w:ascii="Arial" w:hAnsi="Arial" w:cs="Arial"/>
          <w:position w:val="1"/>
          <w:sz w:val="22"/>
          <w:szCs w:val="18"/>
        </w:rPr>
        <w:t>o</w:t>
      </w:r>
      <w:r w:rsidRPr="006061F0">
        <w:rPr>
          <w:rFonts w:ascii="Arial" w:hAnsi="Arial" w:cs="Arial"/>
          <w:spacing w:val="-4"/>
          <w:position w:val="1"/>
          <w:sz w:val="22"/>
          <w:szCs w:val="18"/>
        </w:rPr>
        <w:t xml:space="preserve"> </w:t>
      </w:r>
      <w:r w:rsidRPr="006061F0">
        <w:rPr>
          <w:rFonts w:ascii="Arial" w:hAnsi="Arial" w:cs="Arial"/>
          <w:spacing w:val="-1"/>
          <w:position w:val="1"/>
          <w:sz w:val="22"/>
          <w:szCs w:val="18"/>
        </w:rPr>
        <w:t>f</w:t>
      </w:r>
      <w:r w:rsidRPr="006061F0">
        <w:rPr>
          <w:rFonts w:ascii="Arial" w:hAnsi="Arial" w:cs="Arial"/>
          <w:position w:val="1"/>
          <w:sz w:val="22"/>
          <w:szCs w:val="18"/>
        </w:rPr>
        <w:t>ijo</w:t>
      </w:r>
      <w:r w:rsidRPr="006061F0">
        <w:rPr>
          <w:rFonts w:ascii="Arial" w:hAnsi="Arial" w:cs="Arial"/>
          <w:spacing w:val="-2"/>
          <w:position w:val="1"/>
          <w:sz w:val="22"/>
          <w:szCs w:val="18"/>
        </w:rPr>
        <w:t xml:space="preserve"> </w:t>
      </w:r>
      <w:r w:rsidRPr="006061F0">
        <w:rPr>
          <w:rFonts w:ascii="Arial" w:hAnsi="Arial" w:cs="Arial"/>
          <w:spacing w:val="1"/>
          <w:position w:val="1"/>
          <w:sz w:val="22"/>
          <w:szCs w:val="18"/>
        </w:rPr>
        <w:t>p</w:t>
      </w:r>
      <w:r w:rsidRPr="006061F0">
        <w:rPr>
          <w:rFonts w:ascii="Arial" w:hAnsi="Arial" w:cs="Arial"/>
          <w:position w:val="1"/>
          <w:sz w:val="22"/>
          <w:szCs w:val="18"/>
        </w:rPr>
        <w:t>ara</w:t>
      </w:r>
      <w:r w:rsidRPr="006061F0">
        <w:rPr>
          <w:rFonts w:ascii="Arial" w:hAnsi="Arial" w:cs="Arial"/>
          <w:spacing w:val="-3"/>
          <w:position w:val="1"/>
          <w:sz w:val="22"/>
          <w:szCs w:val="18"/>
        </w:rPr>
        <w:t xml:space="preserve"> </w:t>
      </w:r>
      <w:r w:rsidRPr="006061F0">
        <w:rPr>
          <w:rFonts w:ascii="Arial" w:hAnsi="Arial" w:cs="Arial"/>
          <w:spacing w:val="-1"/>
          <w:position w:val="1"/>
          <w:sz w:val="22"/>
          <w:szCs w:val="18"/>
        </w:rPr>
        <w:t>efe</w:t>
      </w:r>
      <w:r w:rsidRPr="006061F0">
        <w:rPr>
          <w:rFonts w:ascii="Arial" w:hAnsi="Arial" w:cs="Arial"/>
          <w:position w:val="1"/>
          <w:sz w:val="22"/>
          <w:szCs w:val="18"/>
        </w:rPr>
        <w:t>ct</w:t>
      </w:r>
      <w:r w:rsidRPr="006061F0">
        <w:rPr>
          <w:rFonts w:ascii="Arial" w:hAnsi="Arial" w:cs="Arial"/>
          <w:spacing w:val="1"/>
          <w:position w:val="1"/>
          <w:sz w:val="22"/>
          <w:szCs w:val="18"/>
        </w:rPr>
        <w:t>u</w:t>
      </w:r>
      <w:r w:rsidRPr="006061F0">
        <w:rPr>
          <w:rFonts w:ascii="Arial" w:hAnsi="Arial" w:cs="Arial"/>
          <w:position w:val="1"/>
          <w:sz w:val="22"/>
          <w:szCs w:val="18"/>
        </w:rPr>
        <w:t>ar</w:t>
      </w:r>
      <w:r w:rsidRPr="006061F0">
        <w:rPr>
          <w:rFonts w:ascii="Arial" w:hAnsi="Arial" w:cs="Arial"/>
          <w:spacing w:val="-6"/>
          <w:position w:val="1"/>
          <w:sz w:val="22"/>
          <w:szCs w:val="18"/>
        </w:rPr>
        <w:t xml:space="preserve"> </w:t>
      </w:r>
      <w:r w:rsidRPr="006061F0">
        <w:rPr>
          <w:rFonts w:ascii="Arial" w:hAnsi="Arial" w:cs="Arial"/>
          <w:spacing w:val="-1"/>
          <w:position w:val="1"/>
          <w:sz w:val="22"/>
          <w:szCs w:val="18"/>
        </w:rPr>
        <w:t>es</w:t>
      </w:r>
      <w:r w:rsidRPr="006061F0">
        <w:rPr>
          <w:rFonts w:ascii="Arial" w:hAnsi="Arial" w:cs="Arial"/>
          <w:position w:val="1"/>
          <w:sz w:val="22"/>
          <w:szCs w:val="18"/>
        </w:rPr>
        <w:t>t</w:t>
      </w:r>
      <w:r w:rsidRPr="006061F0">
        <w:rPr>
          <w:rFonts w:ascii="Arial" w:hAnsi="Arial" w:cs="Arial"/>
          <w:spacing w:val="4"/>
          <w:position w:val="1"/>
          <w:sz w:val="22"/>
          <w:szCs w:val="18"/>
        </w:rPr>
        <w:t>u</w:t>
      </w:r>
      <w:r w:rsidRPr="006061F0">
        <w:rPr>
          <w:rFonts w:ascii="Arial" w:hAnsi="Arial" w:cs="Arial"/>
          <w:spacing w:val="1"/>
          <w:position w:val="1"/>
          <w:sz w:val="22"/>
          <w:szCs w:val="18"/>
        </w:rPr>
        <w:t>d</w:t>
      </w:r>
      <w:r w:rsidRPr="006061F0">
        <w:rPr>
          <w:rFonts w:ascii="Arial" w:hAnsi="Arial" w:cs="Arial"/>
          <w:position w:val="1"/>
          <w:sz w:val="22"/>
          <w:szCs w:val="18"/>
        </w:rPr>
        <w:t>ios</w:t>
      </w:r>
      <w:r w:rsidRPr="006061F0">
        <w:rPr>
          <w:rFonts w:ascii="Arial" w:hAnsi="Arial" w:cs="Arial"/>
          <w:spacing w:val="-7"/>
          <w:position w:val="1"/>
          <w:sz w:val="22"/>
          <w:szCs w:val="18"/>
        </w:rPr>
        <w:t xml:space="preserve"> </w:t>
      </w:r>
      <w:r w:rsidRPr="006061F0">
        <w:rPr>
          <w:rFonts w:ascii="Arial" w:hAnsi="Arial" w:cs="Arial"/>
          <w:position w:val="1"/>
          <w:sz w:val="22"/>
          <w:szCs w:val="18"/>
        </w:rPr>
        <w:t>ra</w:t>
      </w:r>
      <w:r w:rsidRPr="006061F0">
        <w:rPr>
          <w:rFonts w:ascii="Arial" w:hAnsi="Arial" w:cs="Arial"/>
          <w:spacing w:val="1"/>
          <w:position w:val="1"/>
          <w:sz w:val="22"/>
          <w:szCs w:val="18"/>
        </w:rPr>
        <w:t>d</w:t>
      </w:r>
      <w:r w:rsidRPr="006061F0">
        <w:rPr>
          <w:rFonts w:ascii="Arial" w:hAnsi="Arial" w:cs="Arial"/>
          <w:position w:val="1"/>
          <w:sz w:val="22"/>
          <w:szCs w:val="18"/>
        </w:rPr>
        <w:t>iogr</w:t>
      </w:r>
      <w:r w:rsidRPr="006061F0">
        <w:rPr>
          <w:rFonts w:ascii="Arial" w:hAnsi="Arial" w:cs="Arial"/>
          <w:spacing w:val="1"/>
          <w:position w:val="1"/>
          <w:sz w:val="22"/>
          <w:szCs w:val="18"/>
        </w:rPr>
        <w:t>á</w:t>
      </w:r>
      <w:r w:rsidRPr="006061F0">
        <w:rPr>
          <w:rFonts w:ascii="Arial" w:hAnsi="Arial" w:cs="Arial"/>
          <w:spacing w:val="-1"/>
          <w:position w:val="1"/>
          <w:sz w:val="22"/>
          <w:szCs w:val="18"/>
        </w:rPr>
        <w:t>f</w:t>
      </w:r>
      <w:r w:rsidRPr="006061F0">
        <w:rPr>
          <w:rFonts w:ascii="Arial" w:hAnsi="Arial" w:cs="Arial"/>
          <w:position w:val="1"/>
          <w:sz w:val="22"/>
          <w:szCs w:val="18"/>
        </w:rPr>
        <w:t>ic</w:t>
      </w:r>
      <w:r w:rsidRPr="006061F0">
        <w:rPr>
          <w:rFonts w:ascii="Arial" w:hAnsi="Arial" w:cs="Arial"/>
          <w:spacing w:val="2"/>
          <w:position w:val="1"/>
          <w:sz w:val="22"/>
          <w:szCs w:val="18"/>
        </w:rPr>
        <w:t>o</w:t>
      </w:r>
      <w:r w:rsidRPr="006061F0">
        <w:rPr>
          <w:rFonts w:ascii="Arial" w:hAnsi="Arial" w:cs="Arial"/>
          <w:position w:val="1"/>
          <w:sz w:val="22"/>
          <w:szCs w:val="18"/>
        </w:rPr>
        <w:t>s</w:t>
      </w:r>
      <w:r w:rsidRPr="006061F0">
        <w:rPr>
          <w:rFonts w:ascii="Arial" w:hAnsi="Arial" w:cs="Arial"/>
          <w:spacing w:val="-10"/>
          <w:position w:val="1"/>
          <w:sz w:val="22"/>
          <w:szCs w:val="18"/>
        </w:rPr>
        <w:t xml:space="preserve"> </w:t>
      </w:r>
      <w:r w:rsidRPr="006061F0">
        <w:rPr>
          <w:rFonts w:ascii="Arial" w:hAnsi="Arial" w:cs="Arial"/>
          <w:position w:val="1"/>
          <w:sz w:val="22"/>
          <w:szCs w:val="18"/>
        </w:rPr>
        <w:t>y ra</w:t>
      </w:r>
      <w:r w:rsidRPr="006061F0">
        <w:rPr>
          <w:rFonts w:ascii="Arial" w:hAnsi="Arial" w:cs="Arial"/>
          <w:spacing w:val="1"/>
          <w:position w:val="1"/>
          <w:sz w:val="22"/>
          <w:szCs w:val="18"/>
        </w:rPr>
        <w:t>d</w:t>
      </w:r>
      <w:r w:rsidRPr="006061F0">
        <w:rPr>
          <w:rFonts w:ascii="Arial" w:hAnsi="Arial" w:cs="Arial"/>
          <w:position w:val="1"/>
          <w:sz w:val="22"/>
          <w:szCs w:val="18"/>
        </w:rPr>
        <w:t>io</w:t>
      </w:r>
      <w:r w:rsidRPr="006061F0">
        <w:rPr>
          <w:rFonts w:ascii="Arial" w:hAnsi="Arial" w:cs="Arial"/>
          <w:spacing w:val="-1"/>
          <w:position w:val="1"/>
          <w:sz w:val="22"/>
          <w:szCs w:val="18"/>
        </w:rPr>
        <w:t>s</w:t>
      </w:r>
      <w:r w:rsidRPr="006061F0">
        <w:rPr>
          <w:rFonts w:ascii="Arial" w:hAnsi="Arial" w:cs="Arial"/>
          <w:position w:val="1"/>
          <w:sz w:val="22"/>
          <w:szCs w:val="18"/>
        </w:rPr>
        <w:t>có</w:t>
      </w:r>
      <w:r w:rsidRPr="006061F0">
        <w:rPr>
          <w:rFonts w:ascii="Arial" w:hAnsi="Arial" w:cs="Arial"/>
          <w:spacing w:val="1"/>
          <w:position w:val="1"/>
          <w:sz w:val="22"/>
          <w:szCs w:val="18"/>
        </w:rPr>
        <w:t>p</w:t>
      </w:r>
      <w:r w:rsidRPr="006061F0">
        <w:rPr>
          <w:rFonts w:ascii="Arial" w:hAnsi="Arial" w:cs="Arial"/>
          <w:position w:val="1"/>
          <w:sz w:val="22"/>
          <w:szCs w:val="18"/>
        </w:rPr>
        <w:t>icos</w:t>
      </w:r>
      <w:r w:rsidRPr="006061F0">
        <w:rPr>
          <w:rFonts w:ascii="Arial" w:hAnsi="Arial" w:cs="Arial"/>
          <w:spacing w:val="-11"/>
          <w:position w:val="1"/>
          <w:sz w:val="22"/>
          <w:szCs w:val="18"/>
        </w:rPr>
        <w:t xml:space="preserve"> </w:t>
      </w:r>
      <w:r w:rsidRPr="006061F0">
        <w:rPr>
          <w:rFonts w:ascii="Arial" w:hAnsi="Arial" w:cs="Arial"/>
          <w:position w:val="1"/>
          <w:sz w:val="22"/>
          <w:szCs w:val="18"/>
        </w:rPr>
        <w:t>i</w:t>
      </w:r>
      <w:r w:rsidRPr="006061F0">
        <w:rPr>
          <w:rFonts w:ascii="Arial" w:hAnsi="Arial" w:cs="Arial"/>
          <w:spacing w:val="1"/>
          <w:position w:val="1"/>
          <w:sz w:val="22"/>
          <w:szCs w:val="18"/>
        </w:rPr>
        <w:t>n</w:t>
      </w:r>
      <w:r w:rsidRPr="006061F0">
        <w:rPr>
          <w:rFonts w:ascii="Arial" w:hAnsi="Arial" w:cs="Arial"/>
          <w:spacing w:val="-1"/>
          <w:position w:val="1"/>
          <w:sz w:val="22"/>
          <w:szCs w:val="18"/>
        </w:rPr>
        <w:t>v</w:t>
      </w:r>
      <w:r w:rsidRPr="006061F0">
        <w:rPr>
          <w:rFonts w:ascii="Arial" w:hAnsi="Arial" w:cs="Arial"/>
          <w:spacing w:val="3"/>
          <w:position w:val="1"/>
          <w:sz w:val="22"/>
          <w:szCs w:val="18"/>
        </w:rPr>
        <w:t>a</w:t>
      </w:r>
      <w:r w:rsidRPr="006061F0">
        <w:rPr>
          <w:rFonts w:ascii="Arial" w:hAnsi="Arial" w:cs="Arial"/>
          <w:spacing w:val="-1"/>
          <w:position w:val="1"/>
          <w:sz w:val="22"/>
          <w:szCs w:val="18"/>
        </w:rPr>
        <w:t>s</w:t>
      </w:r>
      <w:r w:rsidRPr="006061F0">
        <w:rPr>
          <w:rFonts w:ascii="Arial" w:hAnsi="Arial" w:cs="Arial"/>
          <w:spacing w:val="2"/>
          <w:position w:val="1"/>
          <w:sz w:val="22"/>
          <w:szCs w:val="18"/>
        </w:rPr>
        <w:t>i</w:t>
      </w:r>
      <w:r w:rsidRPr="006061F0">
        <w:rPr>
          <w:rFonts w:ascii="Arial" w:hAnsi="Arial" w:cs="Arial"/>
          <w:spacing w:val="-1"/>
          <w:position w:val="1"/>
          <w:sz w:val="22"/>
          <w:szCs w:val="18"/>
        </w:rPr>
        <w:t>v</w:t>
      </w:r>
      <w:r w:rsidRPr="006061F0">
        <w:rPr>
          <w:rFonts w:ascii="Arial" w:hAnsi="Arial" w:cs="Arial"/>
          <w:position w:val="1"/>
          <w:sz w:val="22"/>
          <w:szCs w:val="18"/>
        </w:rPr>
        <w:t>os</w:t>
      </w:r>
      <w:r w:rsidRPr="006061F0">
        <w:rPr>
          <w:rFonts w:ascii="Arial" w:hAnsi="Arial" w:cs="Arial"/>
          <w:spacing w:val="-6"/>
          <w:position w:val="1"/>
          <w:sz w:val="22"/>
          <w:szCs w:val="18"/>
        </w:rPr>
        <w:t xml:space="preserve"> </w:t>
      </w:r>
      <w:r w:rsidRPr="006061F0">
        <w:rPr>
          <w:rFonts w:ascii="Arial" w:hAnsi="Arial" w:cs="Arial"/>
          <w:position w:val="1"/>
          <w:sz w:val="22"/>
          <w:szCs w:val="18"/>
        </w:rPr>
        <w:t>y</w:t>
      </w:r>
      <w:r w:rsidRPr="006061F0">
        <w:rPr>
          <w:rFonts w:ascii="Arial" w:hAnsi="Arial" w:cs="Arial"/>
          <w:sz w:val="22"/>
          <w:szCs w:val="18"/>
        </w:rPr>
        <w:t xml:space="preserve"> </w:t>
      </w:r>
      <w:r w:rsidRPr="006061F0">
        <w:rPr>
          <w:rFonts w:ascii="Arial" w:hAnsi="Arial" w:cs="Arial"/>
          <w:spacing w:val="1"/>
          <w:sz w:val="22"/>
          <w:szCs w:val="18"/>
        </w:rPr>
        <w:t>n</w:t>
      </w:r>
      <w:r w:rsidRPr="006061F0">
        <w:rPr>
          <w:rFonts w:ascii="Arial" w:hAnsi="Arial" w:cs="Arial"/>
          <w:sz w:val="22"/>
          <w:szCs w:val="18"/>
        </w:rPr>
        <w:t>o</w:t>
      </w:r>
      <w:r w:rsidRPr="006061F0">
        <w:rPr>
          <w:rFonts w:ascii="Arial" w:hAnsi="Arial" w:cs="Arial"/>
          <w:spacing w:val="-1"/>
          <w:sz w:val="22"/>
          <w:szCs w:val="18"/>
        </w:rPr>
        <w:t xml:space="preserve"> </w:t>
      </w:r>
      <w:r w:rsidRPr="006061F0">
        <w:rPr>
          <w:rFonts w:ascii="Arial" w:hAnsi="Arial" w:cs="Arial"/>
          <w:sz w:val="22"/>
          <w:szCs w:val="18"/>
        </w:rPr>
        <w:t>i</w:t>
      </w:r>
      <w:r w:rsidRPr="006061F0">
        <w:rPr>
          <w:rFonts w:ascii="Arial" w:hAnsi="Arial" w:cs="Arial"/>
          <w:spacing w:val="1"/>
          <w:sz w:val="22"/>
          <w:szCs w:val="18"/>
        </w:rPr>
        <w:t>n</w:t>
      </w:r>
      <w:r w:rsidRPr="006061F0">
        <w:rPr>
          <w:rFonts w:ascii="Arial" w:hAnsi="Arial" w:cs="Arial"/>
          <w:spacing w:val="-1"/>
          <w:sz w:val="22"/>
          <w:szCs w:val="18"/>
        </w:rPr>
        <w:t>v</w:t>
      </w:r>
      <w:r w:rsidRPr="006061F0">
        <w:rPr>
          <w:rFonts w:ascii="Arial" w:hAnsi="Arial" w:cs="Arial"/>
          <w:sz w:val="22"/>
          <w:szCs w:val="18"/>
        </w:rPr>
        <w:t>as</w:t>
      </w:r>
      <w:r w:rsidRPr="006061F0">
        <w:rPr>
          <w:rFonts w:ascii="Arial" w:hAnsi="Arial" w:cs="Arial"/>
          <w:spacing w:val="-1"/>
          <w:sz w:val="22"/>
          <w:szCs w:val="18"/>
        </w:rPr>
        <w:t>iv</w:t>
      </w:r>
      <w:r w:rsidRPr="006061F0">
        <w:rPr>
          <w:rFonts w:ascii="Arial" w:hAnsi="Arial" w:cs="Arial"/>
          <w:spacing w:val="3"/>
          <w:sz w:val="22"/>
          <w:szCs w:val="18"/>
        </w:rPr>
        <w:t>o</w:t>
      </w:r>
      <w:r w:rsidRPr="006061F0">
        <w:rPr>
          <w:rFonts w:ascii="Arial" w:hAnsi="Arial" w:cs="Arial"/>
          <w:sz w:val="22"/>
          <w:szCs w:val="18"/>
        </w:rPr>
        <w:t>s</w:t>
      </w:r>
      <w:r w:rsidRPr="006061F0">
        <w:rPr>
          <w:rFonts w:ascii="Arial" w:hAnsi="Arial" w:cs="Arial"/>
          <w:spacing w:val="-7"/>
          <w:sz w:val="22"/>
          <w:szCs w:val="18"/>
        </w:rPr>
        <w:t xml:space="preserve"> </w:t>
      </w:r>
      <w:r w:rsidRPr="006061F0">
        <w:rPr>
          <w:rFonts w:ascii="Arial" w:hAnsi="Arial" w:cs="Arial"/>
          <w:sz w:val="22"/>
          <w:szCs w:val="18"/>
        </w:rPr>
        <w:t>con</w:t>
      </w:r>
      <w:r w:rsidRPr="006061F0">
        <w:rPr>
          <w:rFonts w:ascii="Arial" w:hAnsi="Arial" w:cs="Arial"/>
          <w:spacing w:val="-1"/>
          <w:sz w:val="22"/>
          <w:szCs w:val="18"/>
        </w:rPr>
        <w:t xml:space="preserve"> f</w:t>
      </w:r>
      <w:r w:rsidRPr="006061F0">
        <w:rPr>
          <w:rFonts w:ascii="Arial" w:hAnsi="Arial" w:cs="Arial"/>
          <w:sz w:val="22"/>
          <w:szCs w:val="18"/>
        </w:rPr>
        <w:t>i</w:t>
      </w:r>
      <w:r w:rsidRPr="006061F0">
        <w:rPr>
          <w:rFonts w:ascii="Arial" w:hAnsi="Arial" w:cs="Arial"/>
          <w:spacing w:val="1"/>
          <w:sz w:val="22"/>
          <w:szCs w:val="18"/>
        </w:rPr>
        <w:t>ne</w:t>
      </w:r>
      <w:r w:rsidRPr="006061F0">
        <w:rPr>
          <w:rFonts w:ascii="Arial" w:hAnsi="Arial" w:cs="Arial"/>
          <w:sz w:val="22"/>
          <w:szCs w:val="18"/>
        </w:rPr>
        <w:t>s</w:t>
      </w:r>
      <w:r w:rsidRPr="006061F0">
        <w:rPr>
          <w:rFonts w:ascii="Arial" w:hAnsi="Arial" w:cs="Arial"/>
          <w:spacing w:val="-4"/>
          <w:sz w:val="22"/>
          <w:szCs w:val="18"/>
        </w:rPr>
        <w:t xml:space="preserve"> </w:t>
      </w:r>
      <w:r w:rsidRPr="006061F0">
        <w:rPr>
          <w:rFonts w:ascii="Arial" w:hAnsi="Arial" w:cs="Arial"/>
          <w:spacing w:val="1"/>
          <w:sz w:val="22"/>
          <w:szCs w:val="18"/>
        </w:rPr>
        <w:t>d</w:t>
      </w:r>
      <w:r w:rsidRPr="006061F0">
        <w:rPr>
          <w:rFonts w:ascii="Arial" w:hAnsi="Arial" w:cs="Arial"/>
          <w:sz w:val="22"/>
          <w:szCs w:val="18"/>
        </w:rPr>
        <w:t>e</w:t>
      </w:r>
      <w:r w:rsidRPr="006061F0">
        <w:rPr>
          <w:rFonts w:ascii="Arial" w:hAnsi="Arial" w:cs="Arial"/>
          <w:spacing w:val="-2"/>
          <w:sz w:val="22"/>
          <w:szCs w:val="18"/>
        </w:rPr>
        <w:t xml:space="preserve"> </w:t>
      </w:r>
      <w:r w:rsidRPr="006061F0">
        <w:rPr>
          <w:rFonts w:ascii="Arial" w:hAnsi="Arial" w:cs="Arial"/>
          <w:spacing w:val="1"/>
          <w:sz w:val="22"/>
          <w:szCs w:val="18"/>
        </w:rPr>
        <w:t>d</w:t>
      </w:r>
      <w:r w:rsidRPr="006061F0">
        <w:rPr>
          <w:rFonts w:ascii="Arial" w:hAnsi="Arial" w:cs="Arial"/>
          <w:sz w:val="22"/>
          <w:szCs w:val="18"/>
        </w:rPr>
        <w:t>ia</w:t>
      </w:r>
      <w:r w:rsidRPr="006061F0">
        <w:rPr>
          <w:rFonts w:ascii="Arial" w:hAnsi="Arial" w:cs="Arial"/>
          <w:spacing w:val="3"/>
          <w:sz w:val="22"/>
          <w:szCs w:val="18"/>
        </w:rPr>
        <w:t>g</w:t>
      </w:r>
      <w:r w:rsidRPr="006061F0">
        <w:rPr>
          <w:rFonts w:ascii="Arial" w:hAnsi="Arial" w:cs="Arial"/>
          <w:spacing w:val="1"/>
          <w:sz w:val="22"/>
          <w:szCs w:val="18"/>
        </w:rPr>
        <w:t>n</w:t>
      </w:r>
      <w:r w:rsidRPr="006061F0">
        <w:rPr>
          <w:rFonts w:ascii="Arial" w:hAnsi="Arial" w:cs="Arial"/>
          <w:sz w:val="22"/>
          <w:szCs w:val="18"/>
        </w:rPr>
        <w:t>ó</w:t>
      </w:r>
      <w:r w:rsidRPr="006061F0">
        <w:rPr>
          <w:rFonts w:ascii="Arial" w:hAnsi="Arial" w:cs="Arial"/>
          <w:spacing w:val="-1"/>
          <w:sz w:val="22"/>
          <w:szCs w:val="18"/>
        </w:rPr>
        <w:t>s</w:t>
      </w:r>
      <w:r w:rsidRPr="006061F0">
        <w:rPr>
          <w:rFonts w:ascii="Arial" w:hAnsi="Arial" w:cs="Arial"/>
          <w:sz w:val="22"/>
          <w:szCs w:val="18"/>
        </w:rPr>
        <w:t>tico</w:t>
      </w:r>
      <w:r w:rsidRPr="006061F0">
        <w:rPr>
          <w:rFonts w:ascii="Arial" w:hAnsi="Arial" w:cs="Arial"/>
          <w:spacing w:val="-7"/>
          <w:sz w:val="22"/>
          <w:szCs w:val="18"/>
        </w:rPr>
        <w:t xml:space="preserve"> </w:t>
      </w:r>
      <w:r w:rsidRPr="006061F0">
        <w:rPr>
          <w:rFonts w:ascii="Arial" w:hAnsi="Arial" w:cs="Arial"/>
          <w:spacing w:val="-1"/>
          <w:sz w:val="22"/>
          <w:szCs w:val="18"/>
        </w:rPr>
        <w:t>e</w:t>
      </w:r>
      <w:r w:rsidRPr="006061F0">
        <w:rPr>
          <w:rFonts w:ascii="Arial" w:hAnsi="Arial" w:cs="Arial"/>
          <w:sz w:val="22"/>
          <w:szCs w:val="18"/>
        </w:rPr>
        <w:t>n</w:t>
      </w:r>
      <w:r w:rsidRPr="006061F0">
        <w:rPr>
          <w:rFonts w:ascii="Arial" w:hAnsi="Arial" w:cs="Arial"/>
          <w:spacing w:val="-1"/>
          <w:sz w:val="22"/>
          <w:szCs w:val="18"/>
        </w:rPr>
        <w:t xml:space="preserve"> </w:t>
      </w:r>
      <w:r w:rsidRPr="006061F0">
        <w:rPr>
          <w:rFonts w:ascii="Arial" w:hAnsi="Arial" w:cs="Arial"/>
          <w:spacing w:val="1"/>
          <w:sz w:val="22"/>
          <w:szCs w:val="18"/>
        </w:rPr>
        <w:t>p</w:t>
      </w:r>
      <w:r w:rsidRPr="006061F0">
        <w:rPr>
          <w:rFonts w:ascii="Arial" w:hAnsi="Arial" w:cs="Arial"/>
          <w:sz w:val="22"/>
          <w:szCs w:val="18"/>
        </w:rPr>
        <w:t>a</w:t>
      </w:r>
      <w:r w:rsidRPr="006061F0">
        <w:rPr>
          <w:rFonts w:ascii="Arial" w:hAnsi="Arial" w:cs="Arial"/>
          <w:spacing w:val="1"/>
          <w:sz w:val="22"/>
          <w:szCs w:val="18"/>
        </w:rPr>
        <w:t>d</w:t>
      </w:r>
      <w:r w:rsidRPr="006061F0">
        <w:rPr>
          <w:rFonts w:ascii="Arial" w:hAnsi="Arial" w:cs="Arial"/>
          <w:spacing w:val="-1"/>
          <w:sz w:val="22"/>
          <w:szCs w:val="18"/>
        </w:rPr>
        <w:t>e</w:t>
      </w:r>
      <w:r w:rsidRPr="006061F0">
        <w:rPr>
          <w:rFonts w:ascii="Arial" w:hAnsi="Arial" w:cs="Arial"/>
          <w:sz w:val="22"/>
          <w:szCs w:val="18"/>
        </w:rPr>
        <w:t>ci</w:t>
      </w:r>
      <w:r w:rsidRPr="006061F0">
        <w:rPr>
          <w:rFonts w:ascii="Arial" w:hAnsi="Arial" w:cs="Arial"/>
          <w:spacing w:val="1"/>
          <w:sz w:val="22"/>
          <w:szCs w:val="18"/>
        </w:rPr>
        <w:t>m</w:t>
      </w:r>
      <w:r w:rsidRPr="006061F0">
        <w:rPr>
          <w:rFonts w:ascii="Arial" w:hAnsi="Arial" w:cs="Arial"/>
          <w:sz w:val="22"/>
          <w:szCs w:val="18"/>
        </w:rPr>
        <w:t>i</w:t>
      </w:r>
      <w:r w:rsidRPr="006061F0">
        <w:rPr>
          <w:rFonts w:ascii="Arial" w:hAnsi="Arial" w:cs="Arial"/>
          <w:spacing w:val="-1"/>
          <w:sz w:val="22"/>
          <w:szCs w:val="18"/>
        </w:rPr>
        <w:t>e</w:t>
      </w:r>
      <w:r w:rsidRPr="006061F0">
        <w:rPr>
          <w:rFonts w:ascii="Arial" w:hAnsi="Arial" w:cs="Arial"/>
          <w:spacing w:val="1"/>
          <w:sz w:val="22"/>
          <w:szCs w:val="18"/>
        </w:rPr>
        <w:t>n</w:t>
      </w:r>
      <w:r w:rsidRPr="006061F0">
        <w:rPr>
          <w:rFonts w:ascii="Arial" w:hAnsi="Arial" w:cs="Arial"/>
          <w:sz w:val="22"/>
          <w:szCs w:val="18"/>
        </w:rPr>
        <w:t>t</w:t>
      </w:r>
      <w:r w:rsidRPr="006061F0">
        <w:rPr>
          <w:rFonts w:ascii="Arial" w:hAnsi="Arial" w:cs="Arial"/>
          <w:spacing w:val="1"/>
          <w:sz w:val="22"/>
          <w:szCs w:val="18"/>
        </w:rPr>
        <w:t>o</w:t>
      </w:r>
      <w:r w:rsidRPr="006061F0">
        <w:rPr>
          <w:rFonts w:ascii="Arial" w:hAnsi="Arial" w:cs="Arial"/>
          <w:sz w:val="22"/>
          <w:szCs w:val="18"/>
        </w:rPr>
        <w:t>s</w:t>
      </w:r>
      <w:r w:rsidRPr="006061F0">
        <w:rPr>
          <w:rFonts w:ascii="Arial" w:hAnsi="Arial" w:cs="Arial"/>
          <w:spacing w:val="-13"/>
          <w:sz w:val="22"/>
          <w:szCs w:val="18"/>
        </w:rPr>
        <w:t xml:space="preserve"> </w:t>
      </w:r>
      <w:r w:rsidRPr="006061F0">
        <w:rPr>
          <w:rFonts w:ascii="Arial" w:hAnsi="Arial" w:cs="Arial"/>
          <w:spacing w:val="1"/>
          <w:sz w:val="22"/>
          <w:szCs w:val="18"/>
        </w:rPr>
        <w:t>d</w:t>
      </w:r>
      <w:r w:rsidRPr="006061F0">
        <w:rPr>
          <w:rFonts w:ascii="Arial" w:hAnsi="Arial" w:cs="Arial"/>
          <w:sz w:val="22"/>
          <w:szCs w:val="18"/>
        </w:rPr>
        <w:t>i</w:t>
      </w:r>
      <w:r w:rsidRPr="006061F0">
        <w:rPr>
          <w:rFonts w:ascii="Arial" w:hAnsi="Arial" w:cs="Arial"/>
          <w:spacing w:val="2"/>
          <w:sz w:val="22"/>
          <w:szCs w:val="18"/>
        </w:rPr>
        <w:t>g</w:t>
      </w:r>
      <w:r w:rsidRPr="006061F0">
        <w:rPr>
          <w:rFonts w:ascii="Arial" w:hAnsi="Arial" w:cs="Arial"/>
          <w:spacing w:val="-1"/>
          <w:sz w:val="22"/>
          <w:szCs w:val="18"/>
        </w:rPr>
        <w:t>es</w:t>
      </w:r>
      <w:r w:rsidRPr="006061F0">
        <w:rPr>
          <w:rFonts w:ascii="Arial" w:hAnsi="Arial" w:cs="Arial"/>
          <w:sz w:val="22"/>
          <w:szCs w:val="18"/>
        </w:rPr>
        <w:t>t</w:t>
      </w:r>
      <w:r w:rsidRPr="006061F0">
        <w:rPr>
          <w:rFonts w:ascii="Arial" w:hAnsi="Arial" w:cs="Arial"/>
          <w:spacing w:val="2"/>
          <w:sz w:val="22"/>
          <w:szCs w:val="18"/>
        </w:rPr>
        <w:t>i</w:t>
      </w:r>
      <w:r w:rsidRPr="006061F0">
        <w:rPr>
          <w:rFonts w:ascii="Arial" w:hAnsi="Arial" w:cs="Arial"/>
          <w:spacing w:val="-1"/>
          <w:sz w:val="22"/>
          <w:szCs w:val="18"/>
        </w:rPr>
        <w:t>v</w:t>
      </w:r>
      <w:r w:rsidRPr="006061F0">
        <w:rPr>
          <w:rFonts w:ascii="Arial" w:hAnsi="Arial" w:cs="Arial"/>
          <w:sz w:val="22"/>
          <w:szCs w:val="18"/>
        </w:rPr>
        <w:t>o</w:t>
      </w:r>
      <w:r w:rsidRPr="006061F0">
        <w:rPr>
          <w:rFonts w:ascii="Arial" w:hAnsi="Arial" w:cs="Arial"/>
          <w:spacing w:val="-1"/>
          <w:sz w:val="22"/>
          <w:szCs w:val="18"/>
        </w:rPr>
        <w:t>s</w:t>
      </w:r>
      <w:r w:rsidRPr="006061F0">
        <w:rPr>
          <w:rFonts w:ascii="Arial" w:hAnsi="Arial" w:cs="Arial"/>
          <w:sz w:val="22"/>
          <w:szCs w:val="18"/>
        </w:rPr>
        <w:t>, g</w:t>
      </w:r>
      <w:r w:rsidRPr="006061F0">
        <w:rPr>
          <w:rFonts w:ascii="Arial" w:hAnsi="Arial" w:cs="Arial"/>
          <w:spacing w:val="-1"/>
          <w:sz w:val="22"/>
          <w:szCs w:val="18"/>
        </w:rPr>
        <w:t>e</w:t>
      </w:r>
      <w:r w:rsidRPr="006061F0">
        <w:rPr>
          <w:rFonts w:ascii="Arial" w:hAnsi="Arial" w:cs="Arial"/>
          <w:spacing w:val="1"/>
          <w:sz w:val="22"/>
          <w:szCs w:val="18"/>
        </w:rPr>
        <w:t>n</w:t>
      </w:r>
      <w:r w:rsidRPr="006061F0">
        <w:rPr>
          <w:rFonts w:ascii="Arial" w:hAnsi="Arial" w:cs="Arial"/>
          <w:sz w:val="22"/>
          <w:szCs w:val="18"/>
        </w:rPr>
        <w:t>it</w:t>
      </w:r>
      <w:r w:rsidRPr="006061F0">
        <w:rPr>
          <w:rFonts w:ascii="Arial" w:hAnsi="Arial" w:cs="Arial"/>
          <w:spacing w:val="1"/>
          <w:sz w:val="22"/>
          <w:szCs w:val="18"/>
        </w:rPr>
        <w:t>ou</w:t>
      </w:r>
      <w:r w:rsidRPr="006061F0">
        <w:rPr>
          <w:rFonts w:ascii="Arial" w:hAnsi="Arial" w:cs="Arial"/>
          <w:sz w:val="22"/>
          <w:szCs w:val="18"/>
        </w:rPr>
        <w:t>ri</w:t>
      </w:r>
      <w:r w:rsidRPr="006061F0">
        <w:rPr>
          <w:rFonts w:ascii="Arial" w:hAnsi="Arial" w:cs="Arial"/>
          <w:spacing w:val="1"/>
          <w:sz w:val="22"/>
          <w:szCs w:val="18"/>
        </w:rPr>
        <w:t>n</w:t>
      </w:r>
      <w:r w:rsidRPr="006061F0">
        <w:rPr>
          <w:rFonts w:ascii="Arial" w:hAnsi="Arial" w:cs="Arial"/>
          <w:sz w:val="22"/>
          <w:szCs w:val="18"/>
        </w:rPr>
        <w:t>ario</w:t>
      </w:r>
      <w:r w:rsidRPr="006061F0">
        <w:rPr>
          <w:rFonts w:ascii="Arial" w:hAnsi="Arial" w:cs="Arial"/>
          <w:spacing w:val="-1"/>
          <w:sz w:val="22"/>
          <w:szCs w:val="18"/>
        </w:rPr>
        <w:t>s</w:t>
      </w:r>
      <w:r w:rsidRPr="006061F0">
        <w:rPr>
          <w:rFonts w:ascii="Arial" w:hAnsi="Arial" w:cs="Arial"/>
          <w:sz w:val="22"/>
          <w:szCs w:val="18"/>
        </w:rPr>
        <w:t>,</w:t>
      </w:r>
      <w:r w:rsidRPr="006061F0">
        <w:rPr>
          <w:rFonts w:ascii="Arial" w:hAnsi="Arial" w:cs="Arial"/>
          <w:spacing w:val="-13"/>
          <w:sz w:val="22"/>
          <w:szCs w:val="18"/>
        </w:rPr>
        <w:t xml:space="preserve"> </w:t>
      </w:r>
      <w:r w:rsidRPr="006061F0">
        <w:rPr>
          <w:rFonts w:ascii="Arial" w:hAnsi="Arial" w:cs="Arial"/>
          <w:spacing w:val="1"/>
          <w:sz w:val="22"/>
          <w:szCs w:val="18"/>
        </w:rPr>
        <w:t>ós</w:t>
      </w:r>
      <w:r w:rsidRPr="006061F0">
        <w:rPr>
          <w:rFonts w:ascii="Arial" w:hAnsi="Arial" w:cs="Arial"/>
          <w:spacing w:val="-1"/>
          <w:sz w:val="22"/>
          <w:szCs w:val="18"/>
        </w:rPr>
        <w:t>e</w:t>
      </w:r>
      <w:r w:rsidRPr="006061F0">
        <w:rPr>
          <w:rFonts w:ascii="Arial" w:hAnsi="Arial" w:cs="Arial"/>
          <w:sz w:val="22"/>
          <w:szCs w:val="18"/>
        </w:rPr>
        <w:t>os</w:t>
      </w:r>
      <w:r w:rsidRPr="006061F0">
        <w:rPr>
          <w:rFonts w:ascii="Arial" w:hAnsi="Arial" w:cs="Arial"/>
          <w:spacing w:val="-6"/>
          <w:sz w:val="22"/>
          <w:szCs w:val="18"/>
        </w:rPr>
        <w:t xml:space="preserve"> </w:t>
      </w:r>
      <w:r w:rsidRPr="006061F0">
        <w:rPr>
          <w:rFonts w:ascii="Arial" w:hAnsi="Arial" w:cs="Arial"/>
          <w:sz w:val="22"/>
          <w:szCs w:val="18"/>
        </w:rPr>
        <w:t xml:space="preserve">y </w:t>
      </w:r>
      <w:r w:rsidRPr="006061F0">
        <w:rPr>
          <w:rFonts w:ascii="Arial" w:hAnsi="Arial" w:cs="Arial"/>
          <w:spacing w:val="1"/>
          <w:sz w:val="22"/>
          <w:szCs w:val="18"/>
        </w:rPr>
        <w:t>an</w:t>
      </w:r>
      <w:r w:rsidRPr="006061F0">
        <w:rPr>
          <w:rFonts w:ascii="Arial" w:hAnsi="Arial" w:cs="Arial"/>
          <w:sz w:val="22"/>
          <w:szCs w:val="18"/>
        </w:rPr>
        <w:t>giológicos.</w:t>
      </w:r>
    </w:p>
    <w:p w14:paraId="4BCA75DA" w14:textId="77777777" w:rsidR="0074773B" w:rsidRDefault="0074773B" w:rsidP="0074773B">
      <w:pPr>
        <w:rPr>
          <w:rFonts w:ascii="Arial" w:hAnsi="Arial" w:cs="Arial"/>
          <w:b/>
          <w:sz w:val="22"/>
          <w:szCs w:val="18"/>
        </w:rPr>
      </w:pPr>
      <w:r w:rsidRPr="006061F0">
        <w:rPr>
          <w:rFonts w:ascii="Arial" w:hAnsi="Arial" w:cs="Arial"/>
          <w:b/>
          <w:sz w:val="22"/>
          <w:szCs w:val="18"/>
        </w:rPr>
        <w:t xml:space="preserve">ESPECIFICACIONES TÉCNICAS EQUIPO FLUROSCOPIA ESTACIONARIO: </w:t>
      </w:r>
    </w:p>
    <w:p w14:paraId="17E0EB95" w14:textId="77777777" w:rsidR="006061F0" w:rsidRPr="006061F0" w:rsidRDefault="006061F0" w:rsidP="0074773B">
      <w:pPr>
        <w:rPr>
          <w:rFonts w:ascii="Arial" w:hAnsi="Arial" w:cs="Arial"/>
          <w:sz w:val="22"/>
          <w:szCs w:val="18"/>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6"/>
        <w:gridCol w:w="2023"/>
        <w:gridCol w:w="6003"/>
      </w:tblGrid>
      <w:tr w:rsidR="0074773B" w:rsidRPr="006061F0" w14:paraId="1633B830" w14:textId="77777777" w:rsidTr="006061F0">
        <w:trPr>
          <w:trHeight w:val="145"/>
          <w:jc w:val="right"/>
        </w:trPr>
        <w:tc>
          <w:tcPr>
            <w:tcW w:w="2306" w:type="dxa"/>
            <w:shd w:val="clear" w:color="auto" w:fill="auto"/>
          </w:tcPr>
          <w:p w14:paraId="311819BE" w14:textId="77777777" w:rsidR="0074773B" w:rsidRPr="006061F0" w:rsidRDefault="0074773B" w:rsidP="00005F3A">
            <w:pPr>
              <w:rPr>
                <w:rFonts w:ascii="Arial" w:hAnsi="Arial" w:cs="Arial"/>
                <w:b/>
                <w:sz w:val="18"/>
                <w:szCs w:val="18"/>
              </w:rPr>
            </w:pPr>
            <w:r w:rsidRPr="006061F0">
              <w:rPr>
                <w:rFonts w:ascii="Arial" w:hAnsi="Arial" w:cs="Arial"/>
                <w:b/>
                <w:sz w:val="18"/>
                <w:szCs w:val="18"/>
              </w:rPr>
              <w:t>NOMBRE GENERICO:</w:t>
            </w:r>
          </w:p>
        </w:tc>
        <w:tc>
          <w:tcPr>
            <w:tcW w:w="8026" w:type="dxa"/>
            <w:gridSpan w:val="2"/>
            <w:shd w:val="clear" w:color="auto" w:fill="auto"/>
          </w:tcPr>
          <w:p w14:paraId="04A056EF"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EQUIPO ESTACIONARIO ANALOGICO FLUROSCOPIO </w:t>
            </w:r>
          </w:p>
        </w:tc>
      </w:tr>
      <w:tr w:rsidR="0074773B" w:rsidRPr="006061F0" w14:paraId="3934E3BB" w14:textId="77777777" w:rsidTr="006061F0">
        <w:trPr>
          <w:trHeight w:val="145"/>
          <w:jc w:val="right"/>
        </w:trPr>
        <w:tc>
          <w:tcPr>
            <w:tcW w:w="2306" w:type="dxa"/>
            <w:shd w:val="clear" w:color="auto" w:fill="auto"/>
            <w:vAlign w:val="center"/>
          </w:tcPr>
          <w:p w14:paraId="592DC71A" w14:textId="77777777" w:rsidR="0074773B" w:rsidRPr="006061F0" w:rsidRDefault="0074773B" w:rsidP="00005F3A">
            <w:pPr>
              <w:rPr>
                <w:rFonts w:ascii="Arial" w:hAnsi="Arial" w:cs="Arial"/>
                <w:b/>
                <w:sz w:val="18"/>
                <w:szCs w:val="18"/>
              </w:rPr>
            </w:pPr>
            <w:r w:rsidRPr="006061F0">
              <w:rPr>
                <w:rFonts w:ascii="Arial" w:hAnsi="Arial" w:cs="Arial"/>
                <w:b/>
                <w:sz w:val="18"/>
                <w:szCs w:val="18"/>
              </w:rPr>
              <w:t>DEFINICIÓN:</w:t>
            </w:r>
          </w:p>
        </w:tc>
        <w:tc>
          <w:tcPr>
            <w:tcW w:w="8026" w:type="dxa"/>
            <w:gridSpan w:val="2"/>
            <w:shd w:val="clear" w:color="auto" w:fill="auto"/>
          </w:tcPr>
          <w:p w14:paraId="4C3C1D1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Equipo fijo que permite efectuar estudios radiográficos y fluoroscópicos simples y contrastados con fines diagnósticos</w:t>
            </w:r>
          </w:p>
        </w:tc>
      </w:tr>
      <w:tr w:rsidR="0074773B" w:rsidRPr="006061F0" w14:paraId="0B60B01B" w14:textId="77777777" w:rsidTr="006061F0">
        <w:trPr>
          <w:trHeight w:val="145"/>
          <w:jc w:val="right"/>
        </w:trPr>
        <w:tc>
          <w:tcPr>
            <w:tcW w:w="2306" w:type="dxa"/>
            <w:vMerge w:val="restart"/>
            <w:shd w:val="clear" w:color="auto" w:fill="auto"/>
            <w:vAlign w:val="center"/>
          </w:tcPr>
          <w:p w14:paraId="3D1157BF" w14:textId="77777777" w:rsidR="0074773B" w:rsidRPr="006061F0" w:rsidRDefault="0074773B" w:rsidP="00005F3A">
            <w:pPr>
              <w:rPr>
                <w:rFonts w:ascii="Arial" w:hAnsi="Arial" w:cs="Arial"/>
                <w:b/>
                <w:sz w:val="18"/>
                <w:szCs w:val="18"/>
              </w:rPr>
            </w:pPr>
            <w:r w:rsidRPr="006061F0">
              <w:rPr>
                <w:rFonts w:ascii="Arial" w:hAnsi="Arial" w:cs="Arial"/>
                <w:b/>
                <w:sz w:val="18"/>
                <w:szCs w:val="18"/>
              </w:rPr>
              <w:lastRenderedPageBreak/>
              <w:t>DESCCRIPCION</w:t>
            </w:r>
          </w:p>
        </w:tc>
        <w:tc>
          <w:tcPr>
            <w:tcW w:w="2023" w:type="dxa"/>
            <w:vMerge w:val="restart"/>
            <w:shd w:val="clear" w:color="auto" w:fill="auto"/>
          </w:tcPr>
          <w:p w14:paraId="5D6019EB" w14:textId="77777777" w:rsidR="0074773B" w:rsidRPr="006061F0" w:rsidRDefault="0074773B" w:rsidP="00005F3A">
            <w:pPr>
              <w:rPr>
                <w:rFonts w:ascii="Arial" w:hAnsi="Arial" w:cs="Arial"/>
                <w:sz w:val="18"/>
                <w:szCs w:val="18"/>
              </w:rPr>
            </w:pPr>
            <w:r w:rsidRPr="006061F0">
              <w:rPr>
                <w:rFonts w:ascii="Arial" w:hAnsi="Arial" w:cs="Arial"/>
                <w:sz w:val="18"/>
                <w:szCs w:val="18"/>
              </w:rPr>
              <w:t>1.- Generador de alta frecuencia:</w:t>
            </w:r>
          </w:p>
        </w:tc>
        <w:tc>
          <w:tcPr>
            <w:tcW w:w="6003" w:type="dxa"/>
            <w:shd w:val="clear" w:color="auto" w:fill="auto"/>
          </w:tcPr>
          <w:p w14:paraId="4ACF3CEA" w14:textId="77777777" w:rsidR="0074773B" w:rsidRPr="006061F0" w:rsidRDefault="0074773B" w:rsidP="00005F3A">
            <w:pPr>
              <w:rPr>
                <w:rFonts w:ascii="Arial" w:hAnsi="Arial" w:cs="Arial"/>
                <w:sz w:val="18"/>
                <w:szCs w:val="18"/>
              </w:rPr>
            </w:pPr>
            <w:r w:rsidRPr="006061F0">
              <w:rPr>
                <w:rFonts w:ascii="Arial" w:hAnsi="Arial" w:cs="Arial"/>
                <w:sz w:val="18"/>
                <w:szCs w:val="18"/>
              </w:rPr>
              <w:t>1.1.-Con capacidad de 65 kW ó mayor.</w:t>
            </w:r>
          </w:p>
        </w:tc>
      </w:tr>
      <w:tr w:rsidR="0074773B" w:rsidRPr="006061F0" w14:paraId="1EEF2DA7" w14:textId="77777777" w:rsidTr="006061F0">
        <w:trPr>
          <w:trHeight w:val="145"/>
          <w:jc w:val="right"/>
        </w:trPr>
        <w:tc>
          <w:tcPr>
            <w:tcW w:w="2306" w:type="dxa"/>
            <w:vMerge/>
            <w:shd w:val="clear" w:color="auto" w:fill="auto"/>
          </w:tcPr>
          <w:p w14:paraId="1750C025" w14:textId="77777777" w:rsidR="0074773B" w:rsidRPr="006061F0" w:rsidRDefault="0074773B" w:rsidP="00005F3A">
            <w:pPr>
              <w:rPr>
                <w:rFonts w:ascii="Arial" w:hAnsi="Arial" w:cs="Arial"/>
                <w:sz w:val="18"/>
                <w:szCs w:val="18"/>
              </w:rPr>
            </w:pPr>
          </w:p>
        </w:tc>
        <w:tc>
          <w:tcPr>
            <w:tcW w:w="2023" w:type="dxa"/>
            <w:vMerge/>
            <w:shd w:val="clear" w:color="auto" w:fill="auto"/>
          </w:tcPr>
          <w:p w14:paraId="0FE81819" w14:textId="77777777" w:rsidR="0074773B" w:rsidRPr="006061F0" w:rsidRDefault="0074773B" w:rsidP="00005F3A">
            <w:pPr>
              <w:jc w:val="both"/>
              <w:rPr>
                <w:rFonts w:ascii="Arial" w:hAnsi="Arial" w:cs="Arial"/>
                <w:sz w:val="18"/>
                <w:szCs w:val="18"/>
              </w:rPr>
            </w:pPr>
          </w:p>
        </w:tc>
        <w:tc>
          <w:tcPr>
            <w:tcW w:w="6003" w:type="dxa"/>
            <w:shd w:val="clear" w:color="auto" w:fill="auto"/>
          </w:tcPr>
          <w:p w14:paraId="55F12397" w14:textId="77777777" w:rsidR="0074773B" w:rsidRPr="006061F0" w:rsidRDefault="0074773B" w:rsidP="00005F3A">
            <w:pPr>
              <w:rPr>
                <w:rFonts w:ascii="Arial" w:hAnsi="Arial" w:cs="Arial"/>
                <w:sz w:val="18"/>
                <w:szCs w:val="18"/>
              </w:rPr>
            </w:pPr>
            <w:r w:rsidRPr="006061F0">
              <w:rPr>
                <w:rFonts w:ascii="Arial" w:hAnsi="Arial" w:cs="Arial"/>
                <w:sz w:val="18"/>
                <w:szCs w:val="18"/>
              </w:rPr>
              <w:t>1.2. Corriente máxima de 1000 mA ó mayor.</w:t>
            </w:r>
          </w:p>
        </w:tc>
      </w:tr>
      <w:tr w:rsidR="0074773B" w:rsidRPr="006061F0" w14:paraId="77ED1117" w14:textId="77777777" w:rsidTr="006061F0">
        <w:trPr>
          <w:trHeight w:val="145"/>
          <w:jc w:val="right"/>
        </w:trPr>
        <w:tc>
          <w:tcPr>
            <w:tcW w:w="2306" w:type="dxa"/>
            <w:vMerge/>
            <w:shd w:val="clear" w:color="auto" w:fill="auto"/>
          </w:tcPr>
          <w:p w14:paraId="58B71251" w14:textId="77777777" w:rsidR="0074773B" w:rsidRPr="006061F0" w:rsidRDefault="0074773B" w:rsidP="00005F3A">
            <w:pPr>
              <w:rPr>
                <w:rFonts w:ascii="Arial" w:hAnsi="Arial" w:cs="Arial"/>
                <w:sz w:val="18"/>
                <w:szCs w:val="18"/>
              </w:rPr>
            </w:pPr>
          </w:p>
        </w:tc>
        <w:tc>
          <w:tcPr>
            <w:tcW w:w="2023" w:type="dxa"/>
            <w:vMerge/>
            <w:shd w:val="clear" w:color="auto" w:fill="auto"/>
          </w:tcPr>
          <w:p w14:paraId="0246A58A" w14:textId="77777777" w:rsidR="0074773B" w:rsidRPr="006061F0" w:rsidRDefault="0074773B" w:rsidP="00005F3A">
            <w:pPr>
              <w:jc w:val="both"/>
              <w:rPr>
                <w:rFonts w:ascii="Arial" w:hAnsi="Arial" w:cs="Arial"/>
                <w:sz w:val="18"/>
                <w:szCs w:val="18"/>
              </w:rPr>
            </w:pPr>
          </w:p>
        </w:tc>
        <w:tc>
          <w:tcPr>
            <w:tcW w:w="6003" w:type="dxa"/>
            <w:shd w:val="clear" w:color="auto" w:fill="auto"/>
          </w:tcPr>
          <w:p w14:paraId="6B495920" w14:textId="77777777" w:rsidR="0074773B" w:rsidRPr="006061F0" w:rsidRDefault="0074773B" w:rsidP="00005F3A">
            <w:pPr>
              <w:rPr>
                <w:rFonts w:ascii="Arial" w:hAnsi="Arial" w:cs="Arial"/>
                <w:sz w:val="18"/>
                <w:szCs w:val="18"/>
              </w:rPr>
            </w:pPr>
            <w:r w:rsidRPr="006061F0">
              <w:rPr>
                <w:rFonts w:ascii="Arial" w:hAnsi="Arial" w:cs="Arial"/>
                <w:sz w:val="18"/>
                <w:szCs w:val="18"/>
              </w:rPr>
              <w:t>1.3. Ajuste de kilo voltaje entre 40 Kv o menor a 150 kV o mayor</w:t>
            </w:r>
          </w:p>
        </w:tc>
      </w:tr>
      <w:tr w:rsidR="0074773B" w:rsidRPr="006061F0" w14:paraId="487B546D" w14:textId="77777777" w:rsidTr="006061F0">
        <w:trPr>
          <w:trHeight w:val="145"/>
          <w:jc w:val="right"/>
        </w:trPr>
        <w:tc>
          <w:tcPr>
            <w:tcW w:w="2306" w:type="dxa"/>
            <w:vMerge/>
            <w:shd w:val="clear" w:color="auto" w:fill="auto"/>
          </w:tcPr>
          <w:p w14:paraId="5CB5A8D9" w14:textId="77777777" w:rsidR="0074773B" w:rsidRPr="006061F0" w:rsidRDefault="0074773B" w:rsidP="00005F3A">
            <w:pPr>
              <w:rPr>
                <w:rFonts w:ascii="Arial" w:hAnsi="Arial" w:cs="Arial"/>
                <w:sz w:val="18"/>
                <w:szCs w:val="18"/>
              </w:rPr>
            </w:pPr>
          </w:p>
        </w:tc>
        <w:tc>
          <w:tcPr>
            <w:tcW w:w="2023" w:type="dxa"/>
            <w:vMerge/>
            <w:shd w:val="clear" w:color="auto" w:fill="auto"/>
          </w:tcPr>
          <w:p w14:paraId="401B72A9" w14:textId="77777777" w:rsidR="0074773B" w:rsidRPr="006061F0" w:rsidRDefault="0074773B" w:rsidP="00005F3A">
            <w:pPr>
              <w:jc w:val="both"/>
              <w:rPr>
                <w:rFonts w:ascii="Arial" w:hAnsi="Arial" w:cs="Arial"/>
                <w:sz w:val="18"/>
                <w:szCs w:val="18"/>
              </w:rPr>
            </w:pPr>
          </w:p>
        </w:tc>
        <w:tc>
          <w:tcPr>
            <w:tcW w:w="6003" w:type="dxa"/>
            <w:shd w:val="clear" w:color="auto" w:fill="auto"/>
          </w:tcPr>
          <w:p w14:paraId="780A9176" w14:textId="77777777" w:rsidR="0074773B" w:rsidRPr="006061F0" w:rsidRDefault="0074773B" w:rsidP="00005F3A">
            <w:pPr>
              <w:rPr>
                <w:rFonts w:ascii="Arial" w:hAnsi="Arial" w:cs="Arial"/>
                <w:sz w:val="18"/>
                <w:szCs w:val="18"/>
              </w:rPr>
            </w:pPr>
            <w:r w:rsidRPr="006061F0">
              <w:rPr>
                <w:rFonts w:ascii="Arial" w:hAnsi="Arial" w:cs="Arial"/>
                <w:sz w:val="18"/>
                <w:szCs w:val="18"/>
              </w:rPr>
              <w:t>1.4. Pasos de 1 kV.</w:t>
            </w:r>
          </w:p>
        </w:tc>
      </w:tr>
      <w:tr w:rsidR="0074773B" w:rsidRPr="006061F0" w14:paraId="098C3809" w14:textId="77777777" w:rsidTr="006061F0">
        <w:trPr>
          <w:trHeight w:val="145"/>
          <w:jc w:val="right"/>
        </w:trPr>
        <w:tc>
          <w:tcPr>
            <w:tcW w:w="2306" w:type="dxa"/>
            <w:vMerge/>
            <w:shd w:val="clear" w:color="auto" w:fill="auto"/>
          </w:tcPr>
          <w:p w14:paraId="3E62BD7A" w14:textId="77777777" w:rsidR="0074773B" w:rsidRPr="006061F0" w:rsidRDefault="0074773B" w:rsidP="00005F3A">
            <w:pPr>
              <w:rPr>
                <w:rFonts w:ascii="Arial" w:hAnsi="Arial" w:cs="Arial"/>
                <w:sz w:val="18"/>
                <w:szCs w:val="18"/>
              </w:rPr>
            </w:pPr>
          </w:p>
        </w:tc>
        <w:tc>
          <w:tcPr>
            <w:tcW w:w="2023" w:type="dxa"/>
            <w:vMerge/>
            <w:shd w:val="clear" w:color="auto" w:fill="auto"/>
          </w:tcPr>
          <w:p w14:paraId="6D0BD007" w14:textId="77777777" w:rsidR="0074773B" w:rsidRPr="006061F0" w:rsidRDefault="0074773B" w:rsidP="00005F3A">
            <w:pPr>
              <w:jc w:val="both"/>
              <w:rPr>
                <w:rFonts w:ascii="Arial" w:hAnsi="Arial" w:cs="Arial"/>
                <w:sz w:val="18"/>
                <w:szCs w:val="18"/>
              </w:rPr>
            </w:pPr>
          </w:p>
        </w:tc>
        <w:tc>
          <w:tcPr>
            <w:tcW w:w="6003" w:type="dxa"/>
            <w:shd w:val="clear" w:color="auto" w:fill="auto"/>
          </w:tcPr>
          <w:p w14:paraId="79388D28" w14:textId="77777777" w:rsidR="0074773B" w:rsidRPr="006061F0" w:rsidRDefault="0074773B" w:rsidP="00005F3A">
            <w:pPr>
              <w:rPr>
                <w:rFonts w:ascii="Arial" w:hAnsi="Arial" w:cs="Arial"/>
                <w:sz w:val="18"/>
                <w:szCs w:val="18"/>
              </w:rPr>
            </w:pPr>
            <w:r w:rsidRPr="006061F0">
              <w:rPr>
                <w:rFonts w:ascii="Arial" w:hAnsi="Arial" w:cs="Arial"/>
                <w:sz w:val="18"/>
                <w:szCs w:val="18"/>
              </w:rPr>
              <w:t>1.5. Tiempo de exposición 1 milisegundo ó menor a 3.2</w:t>
            </w:r>
            <w:r w:rsidRPr="006061F0">
              <w:rPr>
                <w:rFonts w:ascii="Arial" w:hAnsi="Arial" w:cs="Arial"/>
                <w:color w:val="FF0000"/>
                <w:sz w:val="18"/>
                <w:szCs w:val="18"/>
              </w:rPr>
              <w:t xml:space="preserve"> </w:t>
            </w:r>
            <w:r w:rsidRPr="006061F0">
              <w:rPr>
                <w:rFonts w:ascii="Arial" w:hAnsi="Arial" w:cs="Arial"/>
                <w:sz w:val="18"/>
                <w:szCs w:val="18"/>
              </w:rPr>
              <w:t>segundos ó mayor.</w:t>
            </w:r>
          </w:p>
        </w:tc>
      </w:tr>
      <w:tr w:rsidR="0074773B" w:rsidRPr="006061F0" w14:paraId="698A20DC" w14:textId="77777777" w:rsidTr="006061F0">
        <w:trPr>
          <w:trHeight w:val="145"/>
          <w:jc w:val="right"/>
        </w:trPr>
        <w:tc>
          <w:tcPr>
            <w:tcW w:w="2306" w:type="dxa"/>
            <w:vMerge/>
            <w:shd w:val="clear" w:color="auto" w:fill="auto"/>
          </w:tcPr>
          <w:p w14:paraId="634E7886" w14:textId="77777777" w:rsidR="0074773B" w:rsidRPr="006061F0" w:rsidRDefault="0074773B" w:rsidP="00005F3A">
            <w:pPr>
              <w:rPr>
                <w:rFonts w:ascii="Arial" w:hAnsi="Arial" w:cs="Arial"/>
                <w:sz w:val="18"/>
                <w:szCs w:val="18"/>
              </w:rPr>
            </w:pPr>
          </w:p>
        </w:tc>
        <w:tc>
          <w:tcPr>
            <w:tcW w:w="2023" w:type="dxa"/>
            <w:vMerge/>
            <w:shd w:val="clear" w:color="auto" w:fill="auto"/>
          </w:tcPr>
          <w:p w14:paraId="5472A2EA" w14:textId="77777777" w:rsidR="0074773B" w:rsidRPr="006061F0" w:rsidRDefault="0074773B" w:rsidP="00005F3A">
            <w:pPr>
              <w:jc w:val="both"/>
              <w:rPr>
                <w:rFonts w:ascii="Arial" w:hAnsi="Arial" w:cs="Arial"/>
                <w:sz w:val="18"/>
                <w:szCs w:val="18"/>
              </w:rPr>
            </w:pPr>
          </w:p>
        </w:tc>
        <w:tc>
          <w:tcPr>
            <w:tcW w:w="6003" w:type="dxa"/>
            <w:shd w:val="clear" w:color="auto" w:fill="auto"/>
          </w:tcPr>
          <w:p w14:paraId="4CE0DCF9" w14:textId="77777777" w:rsidR="0074773B" w:rsidRPr="006061F0" w:rsidRDefault="0074773B" w:rsidP="00005F3A">
            <w:pPr>
              <w:rPr>
                <w:rFonts w:ascii="Arial" w:hAnsi="Arial" w:cs="Arial"/>
                <w:sz w:val="18"/>
                <w:szCs w:val="18"/>
              </w:rPr>
            </w:pPr>
            <w:r w:rsidRPr="006061F0">
              <w:rPr>
                <w:rFonts w:ascii="Arial" w:hAnsi="Arial" w:cs="Arial"/>
                <w:sz w:val="18"/>
                <w:szCs w:val="18"/>
              </w:rPr>
              <w:t>1.6. Pupitre de control digital con control automático de exposición.</w:t>
            </w:r>
          </w:p>
        </w:tc>
      </w:tr>
      <w:tr w:rsidR="0074773B" w:rsidRPr="006061F0" w14:paraId="0F257585" w14:textId="77777777" w:rsidTr="006061F0">
        <w:trPr>
          <w:trHeight w:val="145"/>
          <w:jc w:val="right"/>
        </w:trPr>
        <w:tc>
          <w:tcPr>
            <w:tcW w:w="2306" w:type="dxa"/>
            <w:vMerge/>
            <w:shd w:val="clear" w:color="auto" w:fill="auto"/>
          </w:tcPr>
          <w:p w14:paraId="731B810B" w14:textId="77777777" w:rsidR="0074773B" w:rsidRPr="006061F0" w:rsidRDefault="0074773B" w:rsidP="00005F3A">
            <w:pPr>
              <w:rPr>
                <w:rFonts w:ascii="Arial" w:hAnsi="Arial" w:cs="Arial"/>
                <w:sz w:val="18"/>
                <w:szCs w:val="18"/>
              </w:rPr>
            </w:pPr>
          </w:p>
        </w:tc>
        <w:tc>
          <w:tcPr>
            <w:tcW w:w="2023" w:type="dxa"/>
            <w:vMerge w:val="restart"/>
            <w:shd w:val="clear" w:color="auto" w:fill="auto"/>
          </w:tcPr>
          <w:p w14:paraId="01327D22" w14:textId="77777777" w:rsidR="0074773B" w:rsidRPr="006061F0" w:rsidRDefault="0074773B" w:rsidP="00005F3A">
            <w:pPr>
              <w:rPr>
                <w:rFonts w:ascii="Arial" w:hAnsi="Arial" w:cs="Arial"/>
                <w:sz w:val="18"/>
                <w:szCs w:val="18"/>
              </w:rPr>
            </w:pPr>
            <w:r w:rsidRPr="006061F0">
              <w:rPr>
                <w:rFonts w:ascii="Arial" w:hAnsi="Arial" w:cs="Arial"/>
                <w:sz w:val="18"/>
                <w:szCs w:val="18"/>
              </w:rPr>
              <w:t>2.- Tubo de Rayos X:</w:t>
            </w:r>
          </w:p>
        </w:tc>
        <w:tc>
          <w:tcPr>
            <w:tcW w:w="6003" w:type="dxa"/>
            <w:shd w:val="clear" w:color="auto" w:fill="auto"/>
          </w:tcPr>
          <w:p w14:paraId="08F737D4" w14:textId="77777777" w:rsidR="0074773B" w:rsidRPr="006061F0" w:rsidRDefault="0074773B" w:rsidP="00005F3A">
            <w:pPr>
              <w:rPr>
                <w:rFonts w:ascii="Arial" w:hAnsi="Arial" w:cs="Arial"/>
                <w:sz w:val="18"/>
                <w:szCs w:val="18"/>
              </w:rPr>
            </w:pPr>
            <w:r w:rsidRPr="006061F0">
              <w:rPr>
                <w:rFonts w:ascii="Arial" w:hAnsi="Arial" w:cs="Arial"/>
                <w:sz w:val="18"/>
                <w:szCs w:val="18"/>
              </w:rPr>
              <w:t>2.1. Tubos de rayos X con dos puntos focales</w:t>
            </w:r>
          </w:p>
        </w:tc>
      </w:tr>
      <w:tr w:rsidR="0074773B" w:rsidRPr="006061F0" w14:paraId="7B5818A6" w14:textId="77777777" w:rsidTr="006061F0">
        <w:trPr>
          <w:trHeight w:val="145"/>
          <w:jc w:val="right"/>
        </w:trPr>
        <w:tc>
          <w:tcPr>
            <w:tcW w:w="2306" w:type="dxa"/>
            <w:vMerge/>
            <w:shd w:val="clear" w:color="auto" w:fill="auto"/>
          </w:tcPr>
          <w:p w14:paraId="2B1A2275" w14:textId="77777777" w:rsidR="0074773B" w:rsidRPr="006061F0" w:rsidRDefault="0074773B" w:rsidP="00005F3A">
            <w:pPr>
              <w:rPr>
                <w:rFonts w:ascii="Arial" w:hAnsi="Arial" w:cs="Arial"/>
                <w:sz w:val="18"/>
                <w:szCs w:val="18"/>
              </w:rPr>
            </w:pPr>
          </w:p>
        </w:tc>
        <w:tc>
          <w:tcPr>
            <w:tcW w:w="2023" w:type="dxa"/>
            <w:vMerge/>
            <w:shd w:val="clear" w:color="auto" w:fill="auto"/>
          </w:tcPr>
          <w:p w14:paraId="24A8A800" w14:textId="77777777" w:rsidR="0074773B" w:rsidRPr="006061F0" w:rsidRDefault="0074773B" w:rsidP="00005F3A">
            <w:pPr>
              <w:jc w:val="both"/>
              <w:rPr>
                <w:rFonts w:ascii="Arial" w:hAnsi="Arial" w:cs="Arial"/>
                <w:sz w:val="18"/>
                <w:szCs w:val="18"/>
              </w:rPr>
            </w:pPr>
          </w:p>
        </w:tc>
        <w:tc>
          <w:tcPr>
            <w:tcW w:w="6003" w:type="dxa"/>
            <w:shd w:val="clear" w:color="auto" w:fill="auto"/>
          </w:tcPr>
          <w:p w14:paraId="7541E0C0" w14:textId="77777777" w:rsidR="0074773B" w:rsidRPr="006061F0" w:rsidRDefault="0074773B" w:rsidP="00005F3A">
            <w:pPr>
              <w:rPr>
                <w:rFonts w:ascii="Arial" w:hAnsi="Arial" w:cs="Arial"/>
                <w:sz w:val="18"/>
                <w:szCs w:val="18"/>
              </w:rPr>
            </w:pPr>
            <w:r w:rsidRPr="006061F0">
              <w:rPr>
                <w:rFonts w:ascii="Arial" w:hAnsi="Arial" w:cs="Arial"/>
                <w:sz w:val="18"/>
                <w:szCs w:val="18"/>
              </w:rPr>
              <w:t>2.2. Foco fino de 0.6 mm ó menor; Foco grueso de 1.2 mm ó menor.</w:t>
            </w:r>
          </w:p>
        </w:tc>
      </w:tr>
      <w:tr w:rsidR="0074773B" w:rsidRPr="006061F0" w14:paraId="7A7A94C4" w14:textId="77777777" w:rsidTr="006061F0">
        <w:trPr>
          <w:trHeight w:val="145"/>
          <w:jc w:val="right"/>
        </w:trPr>
        <w:tc>
          <w:tcPr>
            <w:tcW w:w="2306" w:type="dxa"/>
            <w:vMerge/>
            <w:shd w:val="clear" w:color="auto" w:fill="auto"/>
          </w:tcPr>
          <w:p w14:paraId="7DB69A4D" w14:textId="77777777" w:rsidR="0074773B" w:rsidRPr="006061F0" w:rsidRDefault="0074773B" w:rsidP="00005F3A">
            <w:pPr>
              <w:rPr>
                <w:rFonts w:ascii="Arial" w:hAnsi="Arial" w:cs="Arial"/>
                <w:sz w:val="18"/>
                <w:szCs w:val="18"/>
              </w:rPr>
            </w:pPr>
          </w:p>
        </w:tc>
        <w:tc>
          <w:tcPr>
            <w:tcW w:w="2023" w:type="dxa"/>
            <w:vMerge/>
            <w:shd w:val="clear" w:color="auto" w:fill="auto"/>
          </w:tcPr>
          <w:p w14:paraId="614A81DE" w14:textId="77777777" w:rsidR="0074773B" w:rsidRPr="006061F0" w:rsidRDefault="0074773B" w:rsidP="00005F3A">
            <w:pPr>
              <w:jc w:val="both"/>
              <w:rPr>
                <w:rFonts w:ascii="Arial" w:hAnsi="Arial" w:cs="Arial"/>
                <w:sz w:val="18"/>
                <w:szCs w:val="18"/>
              </w:rPr>
            </w:pPr>
          </w:p>
        </w:tc>
        <w:tc>
          <w:tcPr>
            <w:tcW w:w="6003" w:type="dxa"/>
            <w:shd w:val="clear" w:color="auto" w:fill="auto"/>
          </w:tcPr>
          <w:p w14:paraId="02651245" w14:textId="77777777" w:rsidR="0074773B" w:rsidRPr="006061F0" w:rsidRDefault="0074773B" w:rsidP="00005F3A">
            <w:pPr>
              <w:rPr>
                <w:rFonts w:ascii="Arial" w:hAnsi="Arial" w:cs="Arial"/>
                <w:sz w:val="18"/>
                <w:szCs w:val="18"/>
              </w:rPr>
            </w:pPr>
            <w:r w:rsidRPr="006061F0">
              <w:rPr>
                <w:rFonts w:ascii="Arial" w:hAnsi="Arial" w:cs="Arial"/>
                <w:sz w:val="18"/>
                <w:szCs w:val="18"/>
              </w:rPr>
              <w:t>2.3. Capacidad de almacenamiento de calor del ánodo de 600,000 HU ó mayor.</w:t>
            </w:r>
          </w:p>
        </w:tc>
      </w:tr>
      <w:tr w:rsidR="0074773B" w:rsidRPr="006061F0" w14:paraId="215F03B9" w14:textId="77777777" w:rsidTr="006061F0">
        <w:trPr>
          <w:trHeight w:val="145"/>
          <w:jc w:val="right"/>
        </w:trPr>
        <w:tc>
          <w:tcPr>
            <w:tcW w:w="2306" w:type="dxa"/>
            <w:vMerge/>
            <w:shd w:val="clear" w:color="auto" w:fill="auto"/>
          </w:tcPr>
          <w:p w14:paraId="4BAA09C8" w14:textId="77777777" w:rsidR="0074773B" w:rsidRPr="006061F0" w:rsidRDefault="0074773B" w:rsidP="00005F3A">
            <w:pPr>
              <w:rPr>
                <w:rFonts w:ascii="Arial" w:hAnsi="Arial" w:cs="Arial"/>
                <w:sz w:val="18"/>
                <w:szCs w:val="18"/>
              </w:rPr>
            </w:pPr>
          </w:p>
        </w:tc>
        <w:tc>
          <w:tcPr>
            <w:tcW w:w="2023" w:type="dxa"/>
            <w:vMerge/>
            <w:shd w:val="clear" w:color="auto" w:fill="auto"/>
          </w:tcPr>
          <w:p w14:paraId="554621AF" w14:textId="77777777" w:rsidR="0074773B" w:rsidRPr="006061F0" w:rsidRDefault="0074773B" w:rsidP="00005F3A">
            <w:pPr>
              <w:jc w:val="both"/>
              <w:rPr>
                <w:rFonts w:ascii="Arial" w:hAnsi="Arial" w:cs="Arial"/>
                <w:sz w:val="18"/>
                <w:szCs w:val="18"/>
              </w:rPr>
            </w:pPr>
          </w:p>
        </w:tc>
        <w:tc>
          <w:tcPr>
            <w:tcW w:w="6003" w:type="dxa"/>
            <w:shd w:val="clear" w:color="auto" w:fill="auto"/>
          </w:tcPr>
          <w:p w14:paraId="7E872337" w14:textId="77777777" w:rsidR="0074773B" w:rsidRPr="006061F0" w:rsidRDefault="0074773B" w:rsidP="00005F3A">
            <w:pPr>
              <w:rPr>
                <w:rFonts w:ascii="Arial" w:hAnsi="Arial" w:cs="Arial"/>
                <w:sz w:val="18"/>
                <w:szCs w:val="18"/>
              </w:rPr>
            </w:pPr>
            <w:r w:rsidRPr="006061F0">
              <w:rPr>
                <w:rFonts w:ascii="Arial" w:hAnsi="Arial" w:cs="Arial"/>
                <w:sz w:val="18"/>
                <w:szCs w:val="18"/>
              </w:rPr>
              <w:t>2.4. Rotación del ánodo de 3,000 rpm ó mayor o capacidad de disipación de al menos 125 KHU/min</w:t>
            </w:r>
          </w:p>
        </w:tc>
      </w:tr>
      <w:tr w:rsidR="0074773B" w:rsidRPr="006061F0" w14:paraId="420FE8DB" w14:textId="77777777" w:rsidTr="006061F0">
        <w:trPr>
          <w:trHeight w:val="145"/>
          <w:jc w:val="right"/>
        </w:trPr>
        <w:tc>
          <w:tcPr>
            <w:tcW w:w="2306" w:type="dxa"/>
            <w:vMerge/>
            <w:shd w:val="clear" w:color="auto" w:fill="auto"/>
          </w:tcPr>
          <w:p w14:paraId="551E84BB" w14:textId="77777777" w:rsidR="0074773B" w:rsidRPr="006061F0" w:rsidRDefault="0074773B" w:rsidP="00005F3A">
            <w:pPr>
              <w:rPr>
                <w:rFonts w:ascii="Arial" w:hAnsi="Arial" w:cs="Arial"/>
                <w:sz w:val="18"/>
                <w:szCs w:val="18"/>
              </w:rPr>
            </w:pPr>
          </w:p>
        </w:tc>
        <w:tc>
          <w:tcPr>
            <w:tcW w:w="2023" w:type="dxa"/>
            <w:vMerge w:val="restart"/>
            <w:shd w:val="clear" w:color="auto" w:fill="auto"/>
          </w:tcPr>
          <w:p w14:paraId="0ED6E07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3.-Mesa basculable motorizada.</w:t>
            </w:r>
          </w:p>
        </w:tc>
        <w:tc>
          <w:tcPr>
            <w:tcW w:w="6003" w:type="dxa"/>
            <w:shd w:val="clear" w:color="auto" w:fill="auto"/>
          </w:tcPr>
          <w:p w14:paraId="646CEEBE" w14:textId="77777777" w:rsidR="0074773B" w:rsidRPr="006061F0" w:rsidRDefault="0074773B" w:rsidP="00005F3A">
            <w:pPr>
              <w:rPr>
                <w:rFonts w:ascii="Arial" w:hAnsi="Arial" w:cs="Arial"/>
                <w:sz w:val="18"/>
                <w:szCs w:val="18"/>
              </w:rPr>
            </w:pPr>
            <w:r w:rsidRPr="006061F0">
              <w:rPr>
                <w:rFonts w:ascii="Arial" w:hAnsi="Arial" w:cs="Arial"/>
                <w:sz w:val="18"/>
                <w:szCs w:val="18"/>
              </w:rPr>
              <w:t>3.1. Cubierta desplazable en cuatro direcciones, longitudinal de 101cm cm y lateral 32 cm</w:t>
            </w:r>
          </w:p>
        </w:tc>
      </w:tr>
      <w:tr w:rsidR="0074773B" w:rsidRPr="006061F0" w14:paraId="396F70C3" w14:textId="77777777" w:rsidTr="006061F0">
        <w:trPr>
          <w:trHeight w:val="145"/>
          <w:jc w:val="right"/>
        </w:trPr>
        <w:tc>
          <w:tcPr>
            <w:tcW w:w="2306" w:type="dxa"/>
            <w:vMerge/>
            <w:shd w:val="clear" w:color="auto" w:fill="auto"/>
          </w:tcPr>
          <w:p w14:paraId="776500BB" w14:textId="77777777" w:rsidR="0074773B" w:rsidRPr="006061F0" w:rsidRDefault="0074773B" w:rsidP="00005F3A">
            <w:pPr>
              <w:rPr>
                <w:rFonts w:ascii="Arial" w:hAnsi="Arial" w:cs="Arial"/>
                <w:sz w:val="18"/>
                <w:szCs w:val="18"/>
              </w:rPr>
            </w:pPr>
          </w:p>
        </w:tc>
        <w:tc>
          <w:tcPr>
            <w:tcW w:w="2023" w:type="dxa"/>
            <w:vMerge/>
            <w:shd w:val="clear" w:color="auto" w:fill="auto"/>
          </w:tcPr>
          <w:p w14:paraId="78DA0AB4" w14:textId="77777777" w:rsidR="0074773B" w:rsidRPr="006061F0" w:rsidRDefault="0074773B" w:rsidP="00005F3A">
            <w:pPr>
              <w:jc w:val="both"/>
              <w:rPr>
                <w:rFonts w:ascii="Arial" w:hAnsi="Arial" w:cs="Arial"/>
                <w:sz w:val="18"/>
                <w:szCs w:val="18"/>
              </w:rPr>
            </w:pPr>
          </w:p>
        </w:tc>
        <w:tc>
          <w:tcPr>
            <w:tcW w:w="6003" w:type="dxa"/>
            <w:shd w:val="clear" w:color="auto" w:fill="auto"/>
          </w:tcPr>
          <w:p w14:paraId="5FD9967F" w14:textId="77777777" w:rsidR="0074773B" w:rsidRPr="006061F0" w:rsidRDefault="0074773B" w:rsidP="00005F3A">
            <w:pPr>
              <w:rPr>
                <w:rFonts w:ascii="Arial" w:hAnsi="Arial" w:cs="Arial"/>
                <w:sz w:val="18"/>
                <w:szCs w:val="18"/>
              </w:rPr>
            </w:pPr>
            <w:r w:rsidRPr="006061F0">
              <w:rPr>
                <w:rFonts w:ascii="Arial" w:hAnsi="Arial" w:cs="Arial"/>
                <w:sz w:val="18"/>
                <w:szCs w:val="18"/>
              </w:rPr>
              <w:t>3.2. Con tablero curvo para seguridad y autocentrado del paciente.</w:t>
            </w:r>
          </w:p>
        </w:tc>
      </w:tr>
      <w:tr w:rsidR="0074773B" w:rsidRPr="006061F0" w14:paraId="0CDBC976" w14:textId="77777777" w:rsidTr="006061F0">
        <w:trPr>
          <w:trHeight w:val="145"/>
          <w:jc w:val="right"/>
        </w:trPr>
        <w:tc>
          <w:tcPr>
            <w:tcW w:w="2306" w:type="dxa"/>
            <w:vMerge/>
            <w:shd w:val="clear" w:color="auto" w:fill="auto"/>
          </w:tcPr>
          <w:p w14:paraId="0345AE87" w14:textId="77777777" w:rsidR="0074773B" w:rsidRPr="006061F0" w:rsidRDefault="0074773B" w:rsidP="00005F3A">
            <w:pPr>
              <w:rPr>
                <w:rFonts w:ascii="Arial" w:hAnsi="Arial" w:cs="Arial"/>
                <w:sz w:val="18"/>
                <w:szCs w:val="18"/>
              </w:rPr>
            </w:pPr>
          </w:p>
        </w:tc>
        <w:tc>
          <w:tcPr>
            <w:tcW w:w="2023" w:type="dxa"/>
            <w:vMerge/>
            <w:shd w:val="clear" w:color="auto" w:fill="auto"/>
          </w:tcPr>
          <w:p w14:paraId="234521AC" w14:textId="77777777" w:rsidR="0074773B" w:rsidRPr="006061F0" w:rsidRDefault="0074773B" w:rsidP="00005F3A">
            <w:pPr>
              <w:jc w:val="both"/>
              <w:rPr>
                <w:rFonts w:ascii="Arial" w:hAnsi="Arial" w:cs="Arial"/>
                <w:sz w:val="18"/>
                <w:szCs w:val="18"/>
              </w:rPr>
            </w:pPr>
          </w:p>
        </w:tc>
        <w:tc>
          <w:tcPr>
            <w:tcW w:w="6003" w:type="dxa"/>
            <w:shd w:val="clear" w:color="auto" w:fill="auto"/>
          </w:tcPr>
          <w:p w14:paraId="2E2998E8" w14:textId="77777777" w:rsidR="0074773B" w:rsidRPr="006061F0" w:rsidRDefault="0074773B" w:rsidP="00005F3A">
            <w:pPr>
              <w:rPr>
                <w:rFonts w:ascii="Arial" w:hAnsi="Arial" w:cs="Arial"/>
                <w:sz w:val="18"/>
                <w:szCs w:val="18"/>
              </w:rPr>
            </w:pPr>
            <w:r w:rsidRPr="006061F0">
              <w:rPr>
                <w:rFonts w:ascii="Arial" w:hAnsi="Arial" w:cs="Arial"/>
                <w:sz w:val="18"/>
                <w:szCs w:val="18"/>
              </w:rPr>
              <w:t>3.3. Peso de pacientes de al menos 227 Kg</w:t>
            </w:r>
          </w:p>
        </w:tc>
      </w:tr>
      <w:tr w:rsidR="0074773B" w:rsidRPr="006061F0" w14:paraId="6E2669A5" w14:textId="77777777" w:rsidTr="006061F0">
        <w:trPr>
          <w:trHeight w:val="145"/>
          <w:jc w:val="right"/>
        </w:trPr>
        <w:tc>
          <w:tcPr>
            <w:tcW w:w="2306" w:type="dxa"/>
            <w:vMerge/>
            <w:shd w:val="clear" w:color="auto" w:fill="auto"/>
          </w:tcPr>
          <w:p w14:paraId="66CC6ACA" w14:textId="77777777" w:rsidR="0074773B" w:rsidRPr="006061F0" w:rsidRDefault="0074773B" w:rsidP="00005F3A">
            <w:pPr>
              <w:rPr>
                <w:rFonts w:ascii="Arial" w:hAnsi="Arial" w:cs="Arial"/>
                <w:sz w:val="18"/>
                <w:szCs w:val="18"/>
              </w:rPr>
            </w:pPr>
          </w:p>
        </w:tc>
        <w:tc>
          <w:tcPr>
            <w:tcW w:w="2023" w:type="dxa"/>
            <w:vMerge/>
            <w:shd w:val="clear" w:color="auto" w:fill="auto"/>
          </w:tcPr>
          <w:p w14:paraId="4B29A6B1" w14:textId="77777777" w:rsidR="0074773B" w:rsidRPr="006061F0" w:rsidRDefault="0074773B" w:rsidP="00005F3A">
            <w:pPr>
              <w:jc w:val="both"/>
              <w:rPr>
                <w:rFonts w:ascii="Arial" w:hAnsi="Arial" w:cs="Arial"/>
                <w:sz w:val="18"/>
                <w:szCs w:val="18"/>
              </w:rPr>
            </w:pPr>
          </w:p>
        </w:tc>
        <w:tc>
          <w:tcPr>
            <w:tcW w:w="6003" w:type="dxa"/>
            <w:shd w:val="clear" w:color="auto" w:fill="auto"/>
          </w:tcPr>
          <w:p w14:paraId="17ECAFF1" w14:textId="77777777" w:rsidR="0074773B" w:rsidRPr="006061F0" w:rsidRDefault="0074773B" w:rsidP="00005F3A">
            <w:pPr>
              <w:rPr>
                <w:rFonts w:ascii="Arial" w:hAnsi="Arial" w:cs="Arial"/>
                <w:sz w:val="18"/>
                <w:szCs w:val="18"/>
              </w:rPr>
            </w:pPr>
            <w:r w:rsidRPr="006061F0">
              <w:rPr>
                <w:rFonts w:ascii="Arial" w:hAnsi="Arial" w:cs="Arial"/>
                <w:sz w:val="18"/>
                <w:szCs w:val="18"/>
              </w:rPr>
              <w:t>3.4. Basculable +90/-30.</w:t>
            </w:r>
          </w:p>
        </w:tc>
      </w:tr>
      <w:tr w:rsidR="0074773B" w:rsidRPr="006061F0" w14:paraId="383606D1" w14:textId="77777777" w:rsidTr="006061F0">
        <w:trPr>
          <w:trHeight w:val="145"/>
          <w:jc w:val="right"/>
        </w:trPr>
        <w:tc>
          <w:tcPr>
            <w:tcW w:w="2306" w:type="dxa"/>
            <w:vMerge/>
            <w:shd w:val="clear" w:color="auto" w:fill="auto"/>
          </w:tcPr>
          <w:p w14:paraId="52AFC884"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3CAC473F" w14:textId="77777777" w:rsidR="0074773B" w:rsidRPr="006061F0" w:rsidRDefault="0074773B" w:rsidP="00005F3A">
            <w:pPr>
              <w:rPr>
                <w:rFonts w:ascii="Arial" w:hAnsi="Arial" w:cs="Arial"/>
                <w:sz w:val="18"/>
                <w:szCs w:val="18"/>
              </w:rPr>
            </w:pPr>
            <w:r w:rsidRPr="006061F0">
              <w:rPr>
                <w:rFonts w:ascii="Arial" w:hAnsi="Arial" w:cs="Arial"/>
                <w:sz w:val="18"/>
                <w:szCs w:val="18"/>
              </w:rPr>
              <w:t>4. Bucky con rejilla, focalizada 12:1, o mayor.</w:t>
            </w:r>
          </w:p>
        </w:tc>
      </w:tr>
      <w:tr w:rsidR="0074773B" w:rsidRPr="006061F0" w14:paraId="40309FE2" w14:textId="77777777" w:rsidTr="006061F0">
        <w:trPr>
          <w:trHeight w:val="145"/>
          <w:jc w:val="right"/>
        </w:trPr>
        <w:tc>
          <w:tcPr>
            <w:tcW w:w="2306" w:type="dxa"/>
            <w:vMerge/>
            <w:shd w:val="clear" w:color="auto" w:fill="auto"/>
          </w:tcPr>
          <w:p w14:paraId="0BB04BFB"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055F9DAD" w14:textId="77777777" w:rsidR="0074773B" w:rsidRPr="006061F0" w:rsidRDefault="0074773B" w:rsidP="00005F3A">
            <w:pPr>
              <w:rPr>
                <w:rFonts w:ascii="Arial" w:hAnsi="Arial" w:cs="Arial"/>
                <w:sz w:val="18"/>
                <w:szCs w:val="18"/>
              </w:rPr>
            </w:pPr>
            <w:r w:rsidRPr="006061F0">
              <w:rPr>
                <w:rFonts w:ascii="Arial" w:hAnsi="Arial" w:cs="Arial"/>
                <w:sz w:val="18"/>
                <w:szCs w:val="18"/>
              </w:rPr>
              <w:t>5. Intensificador de imagen de 12” o mayor o pantalla plana, con al menos tres campos.</w:t>
            </w:r>
          </w:p>
        </w:tc>
      </w:tr>
      <w:tr w:rsidR="0074773B" w:rsidRPr="006061F0" w14:paraId="6F42E8AC" w14:textId="77777777" w:rsidTr="006061F0">
        <w:trPr>
          <w:trHeight w:val="145"/>
          <w:jc w:val="right"/>
        </w:trPr>
        <w:tc>
          <w:tcPr>
            <w:tcW w:w="2306" w:type="dxa"/>
            <w:vMerge/>
            <w:shd w:val="clear" w:color="auto" w:fill="auto"/>
          </w:tcPr>
          <w:p w14:paraId="2472771F"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5650A7D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6. Fluoroscopía pulsada.</w:t>
            </w:r>
          </w:p>
        </w:tc>
      </w:tr>
      <w:tr w:rsidR="0074773B" w:rsidRPr="006061F0" w14:paraId="02124DD7" w14:textId="77777777" w:rsidTr="006061F0">
        <w:trPr>
          <w:trHeight w:val="145"/>
          <w:jc w:val="right"/>
        </w:trPr>
        <w:tc>
          <w:tcPr>
            <w:tcW w:w="2306" w:type="dxa"/>
            <w:vMerge/>
            <w:shd w:val="clear" w:color="auto" w:fill="auto"/>
          </w:tcPr>
          <w:p w14:paraId="74E4EFF7"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0DD6BCB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7. Cámara CCD de 1k x 1k x 12 bits o mayor</w:t>
            </w:r>
          </w:p>
        </w:tc>
      </w:tr>
      <w:tr w:rsidR="0074773B" w:rsidRPr="006061F0" w14:paraId="0DF9E4E1" w14:textId="77777777" w:rsidTr="006061F0">
        <w:trPr>
          <w:trHeight w:val="145"/>
          <w:jc w:val="right"/>
        </w:trPr>
        <w:tc>
          <w:tcPr>
            <w:tcW w:w="2306" w:type="dxa"/>
            <w:vMerge/>
            <w:shd w:val="clear" w:color="auto" w:fill="auto"/>
          </w:tcPr>
          <w:p w14:paraId="1340DBAB"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3A37E93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8. Memoria de imágenes fluoroscópicas de 55,000 imágenes o mayor en tamaño de 1024X1024.</w:t>
            </w:r>
          </w:p>
        </w:tc>
      </w:tr>
      <w:tr w:rsidR="0074773B" w:rsidRPr="006061F0" w14:paraId="578E1354" w14:textId="77777777" w:rsidTr="006061F0">
        <w:trPr>
          <w:trHeight w:val="145"/>
          <w:jc w:val="right"/>
        </w:trPr>
        <w:tc>
          <w:tcPr>
            <w:tcW w:w="2306" w:type="dxa"/>
            <w:vMerge/>
            <w:shd w:val="clear" w:color="auto" w:fill="auto"/>
          </w:tcPr>
          <w:p w14:paraId="46CE4AAE"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7313BED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9. Ajuste del nivel de brillo y de la amplitud de ventana de la imagen desplegada.</w:t>
            </w:r>
          </w:p>
        </w:tc>
      </w:tr>
      <w:tr w:rsidR="0074773B" w:rsidRPr="006061F0" w14:paraId="70C5AF63" w14:textId="77777777" w:rsidTr="006061F0">
        <w:trPr>
          <w:trHeight w:val="145"/>
          <w:jc w:val="right"/>
        </w:trPr>
        <w:tc>
          <w:tcPr>
            <w:tcW w:w="2306" w:type="dxa"/>
            <w:vMerge/>
            <w:shd w:val="clear" w:color="auto" w:fill="auto"/>
          </w:tcPr>
          <w:p w14:paraId="00885EDA"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0AAB82C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10. Columna portatubos con frenos, con soporte de piso o piso-techo.</w:t>
            </w:r>
          </w:p>
        </w:tc>
      </w:tr>
      <w:tr w:rsidR="0074773B" w:rsidRPr="006061F0" w14:paraId="5DC1B91F" w14:textId="77777777" w:rsidTr="006061F0">
        <w:trPr>
          <w:trHeight w:val="145"/>
          <w:jc w:val="right"/>
        </w:trPr>
        <w:tc>
          <w:tcPr>
            <w:tcW w:w="2306" w:type="dxa"/>
            <w:vMerge/>
            <w:shd w:val="clear" w:color="auto" w:fill="auto"/>
          </w:tcPr>
          <w:p w14:paraId="6AE66827"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24369A14" w14:textId="77777777" w:rsidR="0074773B" w:rsidRPr="006061F0" w:rsidRDefault="0074773B" w:rsidP="00005F3A">
            <w:pPr>
              <w:rPr>
                <w:rFonts w:ascii="Arial" w:hAnsi="Arial" w:cs="Arial"/>
                <w:sz w:val="18"/>
                <w:szCs w:val="18"/>
              </w:rPr>
            </w:pPr>
            <w:r w:rsidRPr="006061F0">
              <w:rPr>
                <w:rFonts w:ascii="Arial" w:hAnsi="Arial" w:cs="Arial"/>
                <w:sz w:val="18"/>
                <w:szCs w:val="18"/>
              </w:rPr>
              <w:t>11. Colimador con ajuste del campo de visión y control de luz.</w:t>
            </w:r>
          </w:p>
        </w:tc>
      </w:tr>
      <w:tr w:rsidR="0074773B" w:rsidRPr="006061F0" w14:paraId="25591A8A" w14:textId="77777777" w:rsidTr="006061F0">
        <w:trPr>
          <w:trHeight w:val="227"/>
          <w:jc w:val="right"/>
        </w:trPr>
        <w:tc>
          <w:tcPr>
            <w:tcW w:w="2306" w:type="dxa"/>
            <w:vMerge/>
            <w:shd w:val="clear" w:color="auto" w:fill="auto"/>
          </w:tcPr>
          <w:p w14:paraId="6BE7BB84"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3411AE51" w14:textId="77777777" w:rsidR="0074773B" w:rsidRPr="006061F0" w:rsidRDefault="0074773B" w:rsidP="00005F3A">
            <w:pPr>
              <w:widowControl w:val="0"/>
              <w:autoSpaceDE w:val="0"/>
              <w:autoSpaceDN w:val="0"/>
              <w:adjustRightInd w:val="0"/>
              <w:rPr>
                <w:rFonts w:ascii="Arial" w:hAnsi="Arial" w:cs="Arial"/>
                <w:sz w:val="18"/>
                <w:szCs w:val="18"/>
              </w:rPr>
            </w:pPr>
            <w:r w:rsidRPr="006061F0">
              <w:rPr>
                <w:rFonts w:ascii="Arial" w:hAnsi="Arial" w:cs="Arial"/>
                <w:sz w:val="18"/>
                <w:szCs w:val="18"/>
              </w:rPr>
              <w:t xml:space="preserve">12. Comunicación a través de interfaz DICOM </w:t>
            </w:r>
          </w:p>
        </w:tc>
      </w:tr>
      <w:tr w:rsidR="0074773B" w:rsidRPr="006061F0" w14:paraId="71A4F903" w14:textId="77777777" w:rsidTr="006061F0">
        <w:trPr>
          <w:trHeight w:val="179"/>
          <w:jc w:val="right"/>
        </w:trPr>
        <w:tc>
          <w:tcPr>
            <w:tcW w:w="2306" w:type="dxa"/>
            <w:vMerge/>
            <w:shd w:val="clear" w:color="auto" w:fill="auto"/>
          </w:tcPr>
          <w:p w14:paraId="665BF40D"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70AE8158" w14:textId="77777777" w:rsidR="0074773B" w:rsidRPr="006061F0" w:rsidRDefault="0074773B" w:rsidP="00005F3A">
            <w:pPr>
              <w:widowControl w:val="0"/>
              <w:autoSpaceDE w:val="0"/>
              <w:autoSpaceDN w:val="0"/>
              <w:adjustRightInd w:val="0"/>
              <w:rPr>
                <w:rFonts w:ascii="Arial" w:hAnsi="Arial" w:cs="Arial"/>
                <w:sz w:val="18"/>
                <w:szCs w:val="18"/>
              </w:rPr>
            </w:pPr>
            <w:r w:rsidRPr="006061F0">
              <w:rPr>
                <w:rFonts w:ascii="Arial" w:hAnsi="Arial" w:cs="Arial"/>
                <w:sz w:val="18"/>
                <w:szCs w:val="18"/>
              </w:rPr>
              <w:t>13. Tomografía Lineal electrónica sin uso de barra acopladora.</w:t>
            </w:r>
          </w:p>
        </w:tc>
      </w:tr>
      <w:tr w:rsidR="0074773B" w:rsidRPr="006061F0" w14:paraId="51544A91" w14:textId="77777777" w:rsidTr="006061F0">
        <w:trPr>
          <w:trHeight w:val="274"/>
          <w:jc w:val="right"/>
        </w:trPr>
        <w:tc>
          <w:tcPr>
            <w:tcW w:w="2306" w:type="dxa"/>
            <w:vMerge/>
            <w:shd w:val="clear" w:color="auto" w:fill="auto"/>
          </w:tcPr>
          <w:p w14:paraId="60F1E598"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3B01DBA6" w14:textId="77777777" w:rsidR="0074773B" w:rsidRPr="006061F0" w:rsidRDefault="0074773B" w:rsidP="00005F3A">
            <w:pPr>
              <w:widowControl w:val="0"/>
              <w:autoSpaceDE w:val="0"/>
              <w:autoSpaceDN w:val="0"/>
              <w:adjustRightInd w:val="0"/>
              <w:rPr>
                <w:rFonts w:ascii="Arial" w:hAnsi="Arial" w:cs="Arial"/>
                <w:sz w:val="18"/>
                <w:szCs w:val="18"/>
              </w:rPr>
            </w:pPr>
            <w:r w:rsidRPr="006061F0">
              <w:rPr>
                <w:rFonts w:ascii="Arial" w:hAnsi="Arial" w:cs="Arial"/>
                <w:sz w:val="18"/>
                <w:szCs w:val="18"/>
              </w:rPr>
              <w:t>13.1. Con 4 angulos o mayor.</w:t>
            </w:r>
          </w:p>
        </w:tc>
      </w:tr>
      <w:tr w:rsidR="0074773B" w:rsidRPr="006061F0" w14:paraId="0A20852E" w14:textId="77777777" w:rsidTr="006061F0">
        <w:trPr>
          <w:trHeight w:val="160"/>
          <w:jc w:val="right"/>
        </w:trPr>
        <w:tc>
          <w:tcPr>
            <w:tcW w:w="2306" w:type="dxa"/>
            <w:vMerge/>
            <w:shd w:val="clear" w:color="auto" w:fill="auto"/>
          </w:tcPr>
          <w:p w14:paraId="29BD7FA8"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65D727D8" w14:textId="77777777" w:rsidR="0074773B" w:rsidRPr="006061F0" w:rsidRDefault="0074773B" w:rsidP="00005F3A">
            <w:pPr>
              <w:widowControl w:val="0"/>
              <w:autoSpaceDE w:val="0"/>
              <w:autoSpaceDN w:val="0"/>
              <w:adjustRightInd w:val="0"/>
              <w:rPr>
                <w:rFonts w:ascii="Arial" w:hAnsi="Arial" w:cs="Arial"/>
                <w:sz w:val="18"/>
                <w:szCs w:val="18"/>
              </w:rPr>
            </w:pPr>
            <w:r w:rsidRPr="006061F0">
              <w:rPr>
                <w:rFonts w:ascii="Arial" w:hAnsi="Arial" w:cs="Arial"/>
                <w:sz w:val="18"/>
                <w:szCs w:val="18"/>
              </w:rPr>
              <w:t>13.2. Con 2 o más velocidades.</w:t>
            </w:r>
          </w:p>
        </w:tc>
      </w:tr>
      <w:tr w:rsidR="0074773B" w:rsidRPr="006061F0" w14:paraId="373F7FCB" w14:textId="77777777" w:rsidTr="006061F0">
        <w:trPr>
          <w:trHeight w:val="438"/>
          <w:jc w:val="right"/>
        </w:trPr>
        <w:tc>
          <w:tcPr>
            <w:tcW w:w="2306" w:type="dxa"/>
            <w:vMerge w:val="restart"/>
            <w:shd w:val="clear" w:color="auto" w:fill="auto"/>
          </w:tcPr>
          <w:p w14:paraId="1CA1E4EB"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ACCESORIOS:</w:t>
            </w:r>
            <w:r w:rsidRPr="006061F0">
              <w:rPr>
                <w:rFonts w:ascii="Arial" w:hAnsi="Arial" w:cs="Arial"/>
                <w:sz w:val="18"/>
                <w:szCs w:val="18"/>
              </w:rPr>
              <w:t xml:space="preserve"> </w:t>
            </w:r>
          </w:p>
        </w:tc>
        <w:tc>
          <w:tcPr>
            <w:tcW w:w="8026" w:type="dxa"/>
            <w:gridSpan w:val="2"/>
            <w:shd w:val="clear" w:color="auto" w:fill="auto"/>
          </w:tcPr>
          <w:p w14:paraId="09D7CF7C"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 Chasises de diferentes tamaños (3 piezas de cada medida 14”x17”, 10”x12”, 8”x10”)</w:t>
            </w:r>
          </w:p>
        </w:tc>
      </w:tr>
      <w:tr w:rsidR="0074773B" w:rsidRPr="006061F0" w14:paraId="565B30C6" w14:textId="77777777" w:rsidTr="006061F0">
        <w:trPr>
          <w:trHeight w:val="344"/>
          <w:jc w:val="right"/>
        </w:trPr>
        <w:tc>
          <w:tcPr>
            <w:tcW w:w="2306" w:type="dxa"/>
            <w:vMerge/>
            <w:shd w:val="clear" w:color="auto" w:fill="auto"/>
            <w:vAlign w:val="center"/>
          </w:tcPr>
          <w:p w14:paraId="1A166DFC" w14:textId="77777777" w:rsidR="0074773B" w:rsidRPr="006061F0" w:rsidRDefault="0074773B" w:rsidP="00005F3A">
            <w:pPr>
              <w:rPr>
                <w:rFonts w:ascii="Arial" w:hAnsi="Arial" w:cs="Arial"/>
                <w:b/>
                <w:sz w:val="18"/>
                <w:szCs w:val="18"/>
              </w:rPr>
            </w:pPr>
          </w:p>
        </w:tc>
        <w:tc>
          <w:tcPr>
            <w:tcW w:w="8026" w:type="dxa"/>
            <w:gridSpan w:val="2"/>
            <w:shd w:val="clear" w:color="auto" w:fill="auto"/>
          </w:tcPr>
          <w:p w14:paraId="69860AD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Unidad de energía ininterrumpible,</w:t>
            </w:r>
          </w:p>
        </w:tc>
      </w:tr>
      <w:tr w:rsidR="0074773B" w:rsidRPr="006061F0" w14:paraId="019FC124" w14:textId="77777777" w:rsidTr="006061F0">
        <w:trPr>
          <w:trHeight w:val="344"/>
          <w:jc w:val="right"/>
        </w:trPr>
        <w:tc>
          <w:tcPr>
            <w:tcW w:w="2306" w:type="dxa"/>
            <w:vMerge/>
            <w:shd w:val="clear" w:color="auto" w:fill="auto"/>
            <w:vAlign w:val="center"/>
          </w:tcPr>
          <w:p w14:paraId="036B0522" w14:textId="77777777" w:rsidR="0074773B" w:rsidRPr="006061F0" w:rsidRDefault="0074773B" w:rsidP="00005F3A">
            <w:pPr>
              <w:rPr>
                <w:rFonts w:ascii="Arial" w:hAnsi="Arial" w:cs="Arial"/>
                <w:b/>
                <w:sz w:val="18"/>
                <w:szCs w:val="18"/>
              </w:rPr>
            </w:pPr>
          </w:p>
        </w:tc>
        <w:tc>
          <w:tcPr>
            <w:tcW w:w="8026" w:type="dxa"/>
            <w:gridSpan w:val="2"/>
            <w:shd w:val="clear" w:color="auto" w:fill="auto"/>
          </w:tcPr>
          <w:p w14:paraId="3BB09DB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Tres cajas con 100 películas de cada formato (de 14”x17”, 10”x12”, 8”x10”)</w:t>
            </w:r>
          </w:p>
        </w:tc>
      </w:tr>
      <w:tr w:rsidR="0074773B" w:rsidRPr="006061F0" w14:paraId="1EA7C7AC" w14:textId="77777777" w:rsidTr="006061F0">
        <w:trPr>
          <w:trHeight w:val="344"/>
          <w:jc w:val="right"/>
        </w:trPr>
        <w:tc>
          <w:tcPr>
            <w:tcW w:w="2306" w:type="dxa"/>
            <w:shd w:val="clear" w:color="auto" w:fill="auto"/>
          </w:tcPr>
          <w:p w14:paraId="68C12A03" w14:textId="77777777" w:rsidR="0074773B" w:rsidRPr="006061F0" w:rsidRDefault="0074773B" w:rsidP="00005F3A">
            <w:pPr>
              <w:rPr>
                <w:rFonts w:ascii="Arial" w:hAnsi="Arial" w:cs="Arial"/>
                <w:b/>
                <w:sz w:val="18"/>
                <w:szCs w:val="18"/>
              </w:rPr>
            </w:pPr>
            <w:r w:rsidRPr="006061F0">
              <w:rPr>
                <w:rFonts w:ascii="Arial" w:hAnsi="Arial" w:cs="Arial"/>
                <w:b/>
                <w:sz w:val="18"/>
                <w:szCs w:val="18"/>
              </w:rPr>
              <w:t>OPERACIÓN:</w:t>
            </w:r>
          </w:p>
        </w:tc>
        <w:tc>
          <w:tcPr>
            <w:tcW w:w="8026" w:type="dxa"/>
            <w:gridSpan w:val="2"/>
            <w:shd w:val="clear" w:color="auto" w:fill="auto"/>
          </w:tcPr>
          <w:p w14:paraId="5575AE2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1B2A80E6" w14:textId="77777777" w:rsidTr="006061F0">
        <w:trPr>
          <w:trHeight w:val="263"/>
          <w:jc w:val="right"/>
        </w:trPr>
        <w:tc>
          <w:tcPr>
            <w:tcW w:w="2306" w:type="dxa"/>
            <w:vMerge w:val="restart"/>
            <w:shd w:val="clear" w:color="auto" w:fill="auto"/>
            <w:vAlign w:val="center"/>
          </w:tcPr>
          <w:p w14:paraId="25A3C45D" w14:textId="77777777" w:rsidR="0074773B" w:rsidRPr="006061F0" w:rsidRDefault="0074773B" w:rsidP="00005F3A">
            <w:pPr>
              <w:rPr>
                <w:rFonts w:ascii="Arial" w:hAnsi="Arial" w:cs="Arial"/>
                <w:b/>
                <w:sz w:val="18"/>
                <w:szCs w:val="18"/>
              </w:rPr>
            </w:pPr>
            <w:r w:rsidRPr="006061F0">
              <w:rPr>
                <w:rFonts w:ascii="Arial" w:hAnsi="Arial" w:cs="Arial"/>
                <w:b/>
                <w:sz w:val="18"/>
                <w:szCs w:val="18"/>
              </w:rPr>
              <w:t>MANTENIMIENTO:</w:t>
            </w:r>
          </w:p>
        </w:tc>
        <w:tc>
          <w:tcPr>
            <w:tcW w:w="8026" w:type="dxa"/>
            <w:gridSpan w:val="2"/>
            <w:shd w:val="clear" w:color="auto" w:fill="auto"/>
          </w:tcPr>
          <w:p w14:paraId="16B0E41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Preventivo</w:t>
            </w:r>
          </w:p>
        </w:tc>
      </w:tr>
      <w:tr w:rsidR="0074773B" w:rsidRPr="006061F0" w14:paraId="0C9FDD80" w14:textId="77777777" w:rsidTr="006061F0">
        <w:trPr>
          <w:trHeight w:val="281"/>
          <w:jc w:val="right"/>
        </w:trPr>
        <w:tc>
          <w:tcPr>
            <w:tcW w:w="2306" w:type="dxa"/>
            <w:vMerge/>
            <w:shd w:val="clear" w:color="auto" w:fill="auto"/>
          </w:tcPr>
          <w:p w14:paraId="489FC2C8"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34005A9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Correctivo por Personal Calificado</w:t>
            </w:r>
          </w:p>
        </w:tc>
      </w:tr>
      <w:tr w:rsidR="0074773B" w:rsidRPr="006061F0" w14:paraId="48D804C1" w14:textId="77777777" w:rsidTr="006061F0">
        <w:trPr>
          <w:trHeight w:val="428"/>
          <w:jc w:val="right"/>
        </w:trPr>
        <w:tc>
          <w:tcPr>
            <w:tcW w:w="2306" w:type="dxa"/>
            <w:vMerge w:val="restart"/>
            <w:shd w:val="clear" w:color="auto" w:fill="auto"/>
            <w:vAlign w:val="center"/>
          </w:tcPr>
          <w:p w14:paraId="6C012308" w14:textId="77777777" w:rsidR="0074773B" w:rsidRPr="006061F0" w:rsidRDefault="0074773B" w:rsidP="00005F3A">
            <w:pPr>
              <w:rPr>
                <w:rFonts w:ascii="Arial" w:hAnsi="Arial" w:cs="Arial"/>
                <w:b/>
                <w:sz w:val="18"/>
                <w:szCs w:val="18"/>
              </w:rPr>
            </w:pPr>
            <w:r w:rsidRPr="006061F0">
              <w:rPr>
                <w:rFonts w:ascii="Arial" w:hAnsi="Arial" w:cs="Arial"/>
                <w:b/>
                <w:sz w:val="18"/>
                <w:szCs w:val="18"/>
              </w:rPr>
              <w:t>NORMAS Y / O CERTIFICADOS:</w:t>
            </w:r>
          </w:p>
        </w:tc>
        <w:tc>
          <w:tcPr>
            <w:tcW w:w="8026" w:type="dxa"/>
            <w:gridSpan w:val="2"/>
            <w:shd w:val="clear" w:color="auto" w:fill="auto"/>
          </w:tcPr>
          <w:p w14:paraId="02A9D83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Nacional: Certificado de buenas prácticas de fabricación expedido por la COFEPRIS e ISO 13485.</w:t>
            </w:r>
          </w:p>
        </w:tc>
      </w:tr>
      <w:tr w:rsidR="0074773B" w:rsidRPr="006061F0" w14:paraId="6F071AA9" w14:textId="77777777" w:rsidTr="006061F0">
        <w:trPr>
          <w:trHeight w:val="406"/>
          <w:jc w:val="right"/>
        </w:trPr>
        <w:tc>
          <w:tcPr>
            <w:tcW w:w="2306" w:type="dxa"/>
            <w:vMerge/>
            <w:shd w:val="clear" w:color="auto" w:fill="auto"/>
          </w:tcPr>
          <w:p w14:paraId="223B2CFF" w14:textId="77777777" w:rsidR="0074773B" w:rsidRPr="006061F0" w:rsidRDefault="0074773B" w:rsidP="00005F3A">
            <w:pPr>
              <w:rPr>
                <w:rFonts w:ascii="Arial" w:hAnsi="Arial" w:cs="Arial"/>
                <w:sz w:val="18"/>
                <w:szCs w:val="18"/>
              </w:rPr>
            </w:pPr>
          </w:p>
        </w:tc>
        <w:tc>
          <w:tcPr>
            <w:tcW w:w="8026" w:type="dxa"/>
            <w:gridSpan w:val="2"/>
            <w:shd w:val="clear" w:color="auto" w:fill="auto"/>
          </w:tcPr>
          <w:p w14:paraId="5339E4B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Extranjero: Que cumpla  con alguno de los siguientes certificados: FDA o Health Canada o CE o JIS e ISO 13485.</w:t>
            </w:r>
          </w:p>
        </w:tc>
      </w:tr>
    </w:tbl>
    <w:p w14:paraId="7E96C6B8" w14:textId="77777777" w:rsidR="0074773B" w:rsidRPr="00993B90" w:rsidRDefault="0074773B" w:rsidP="0074773B">
      <w:pPr>
        <w:widowControl w:val="0"/>
        <w:autoSpaceDE w:val="0"/>
        <w:autoSpaceDN w:val="0"/>
        <w:adjustRightInd w:val="0"/>
        <w:spacing w:line="242" w:lineRule="exact"/>
        <w:rPr>
          <w:rFonts w:cs="Calibri"/>
          <w:sz w:val="18"/>
          <w:szCs w:val="18"/>
        </w:rPr>
      </w:pPr>
    </w:p>
    <w:p w14:paraId="79526E76" w14:textId="77777777" w:rsidR="0074773B" w:rsidRPr="006061F0" w:rsidRDefault="0074773B" w:rsidP="0074773B">
      <w:pPr>
        <w:spacing w:line="259" w:lineRule="auto"/>
        <w:ind w:right="-1016"/>
        <w:jc w:val="both"/>
        <w:rPr>
          <w:rFonts w:ascii="Arial" w:hAnsi="Arial" w:cs="Arial"/>
          <w:b/>
          <w:sz w:val="22"/>
          <w:szCs w:val="18"/>
          <w:u w:val="single"/>
        </w:rPr>
      </w:pPr>
      <w:r w:rsidRPr="006061F0">
        <w:rPr>
          <w:rFonts w:ascii="Arial" w:hAnsi="Arial" w:cs="Arial"/>
          <w:b/>
          <w:sz w:val="22"/>
          <w:szCs w:val="18"/>
          <w:u w:val="single"/>
        </w:rPr>
        <w:t>Equipo de Rayos X portátil: Analogo (uno) Medio Uso</w:t>
      </w:r>
    </w:p>
    <w:p w14:paraId="6A649B2D" w14:textId="77777777" w:rsidR="0074773B" w:rsidRPr="006061F0" w:rsidRDefault="0074773B" w:rsidP="0074773B">
      <w:pPr>
        <w:spacing w:line="259" w:lineRule="auto"/>
        <w:jc w:val="both"/>
        <w:rPr>
          <w:rFonts w:ascii="Arial" w:hAnsi="Arial" w:cs="Arial"/>
          <w:sz w:val="22"/>
          <w:szCs w:val="18"/>
        </w:rPr>
      </w:pPr>
      <w:r w:rsidRPr="006061F0">
        <w:rPr>
          <w:rFonts w:ascii="Arial" w:hAnsi="Arial" w:cs="Arial"/>
          <w:sz w:val="22"/>
          <w:szCs w:val="18"/>
        </w:rPr>
        <w:t>Unidad radiológica para realización de imágenes en áreas como UCI, emergencias, quirófano, con batería para mejorar su flujo de trabajo.</w:t>
      </w:r>
    </w:p>
    <w:p w14:paraId="30A2065C" w14:textId="77777777" w:rsidR="0074773B" w:rsidRDefault="0074773B" w:rsidP="0074773B">
      <w:pPr>
        <w:rPr>
          <w:rFonts w:ascii="Arial" w:hAnsi="Arial" w:cs="Arial"/>
          <w:b/>
          <w:sz w:val="22"/>
          <w:szCs w:val="18"/>
        </w:rPr>
      </w:pPr>
      <w:r w:rsidRPr="006061F0">
        <w:rPr>
          <w:rFonts w:ascii="Arial" w:hAnsi="Arial" w:cs="Arial"/>
          <w:b/>
          <w:sz w:val="22"/>
          <w:szCs w:val="18"/>
        </w:rPr>
        <w:t xml:space="preserve">ESPECIFICACIONES TÉCNICAS EQUIPO DE RAYOS X MOVIL: </w:t>
      </w:r>
    </w:p>
    <w:p w14:paraId="4D37CD6C" w14:textId="77777777" w:rsidR="006061F0" w:rsidRPr="006061F0" w:rsidRDefault="006061F0" w:rsidP="0074773B">
      <w:pPr>
        <w:rPr>
          <w:rFonts w:ascii="Arial" w:hAnsi="Arial" w:cs="Arial"/>
          <w:sz w:val="22"/>
          <w:szCs w:val="18"/>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1915"/>
        <w:gridCol w:w="6460"/>
      </w:tblGrid>
      <w:tr w:rsidR="0074773B" w:rsidRPr="006061F0" w14:paraId="6E8693E3" w14:textId="77777777" w:rsidTr="006061F0">
        <w:trPr>
          <w:trHeight w:val="241"/>
          <w:jc w:val="right"/>
        </w:trPr>
        <w:tc>
          <w:tcPr>
            <w:tcW w:w="2183" w:type="dxa"/>
            <w:shd w:val="clear" w:color="auto" w:fill="auto"/>
          </w:tcPr>
          <w:p w14:paraId="52DAB84F" w14:textId="77777777" w:rsidR="0074773B" w:rsidRPr="006061F0" w:rsidRDefault="0074773B" w:rsidP="00005F3A">
            <w:pPr>
              <w:rPr>
                <w:rFonts w:ascii="Arial" w:hAnsi="Arial" w:cs="Arial"/>
                <w:b/>
                <w:sz w:val="18"/>
                <w:szCs w:val="18"/>
              </w:rPr>
            </w:pPr>
            <w:r w:rsidRPr="006061F0">
              <w:rPr>
                <w:rFonts w:ascii="Arial" w:hAnsi="Arial" w:cs="Arial"/>
                <w:b/>
                <w:sz w:val="18"/>
                <w:szCs w:val="18"/>
              </w:rPr>
              <w:t>NOMBRE GENERICO:</w:t>
            </w:r>
          </w:p>
        </w:tc>
        <w:tc>
          <w:tcPr>
            <w:tcW w:w="8375" w:type="dxa"/>
            <w:gridSpan w:val="2"/>
            <w:shd w:val="clear" w:color="auto" w:fill="auto"/>
          </w:tcPr>
          <w:p w14:paraId="2BDD9414" w14:textId="77777777" w:rsidR="0074773B" w:rsidRPr="006061F0" w:rsidRDefault="0074773B" w:rsidP="00005F3A">
            <w:pPr>
              <w:rPr>
                <w:rFonts w:ascii="Arial" w:hAnsi="Arial" w:cs="Arial"/>
                <w:b/>
                <w:sz w:val="18"/>
                <w:szCs w:val="18"/>
              </w:rPr>
            </w:pPr>
            <w:r w:rsidRPr="006061F0">
              <w:rPr>
                <w:rFonts w:ascii="Arial" w:hAnsi="Arial" w:cs="Arial"/>
                <w:sz w:val="18"/>
                <w:szCs w:val="18"/>
              </w:rPr>
              <w:t>EQUIPO MOVIL ANALOGICO BASICO DE RAYOS X</w:t>
            </w:r>
          </w:p>
        </w:tc>
      </w:tr>
      <w:tr w:rsidR="0074773B" w:rsidRPr="006061F0" w14:paraId="7D4F5E3E" w14:textId="77777777" w:rsidTr="006061F0">
        <w:trPr>
          <w:trHeight w:val="241"/>
          <w:jc w:val="right"/>
        </w:trPr>
        <w:tc>
          <w:tcPr>
            <w:tcW w:w="2183" w:type="dxa"/>
            <w:vMerge w:val="restart"/>
            <w:shd w:val="clear" w:color="auto" w:fill="auto"/>
            <w:vAlign w:val="center"/>
          </w:tcPr>
          <w:p w14:paraId="3BE45663" w14:textId="77777777" w:rsidR="0074773B" w:rsidRPr="006061F0" w:rsidRDefault="0074773B" w:rsidP="00005F3A">
            <w:pPr>
              <w:rPr>
                <w:rFonts w:ascii="Arial" w:hAnsi="Arial" w:cs="Arial"/>
                <w:b/>
                <w:sz w:val="18"/>
                <w:szCs w:val="18"/>
              </w:rPr>
            </w:pPr>
            <w:r w:rsidRPr="006061F0">
              <w:rPr>
                <w:rFonts w:ascii="Arial" w:hAnsi="Arial" w:cs="Arial"/>
                <w:b/>
                <w:sz w:val="18"/>
                <w:szCs w:val="18"/>
              </w:rPr>
              <w:t>DESCCRIPCION</w:t>
            </w:r>
          </w:p>
        </w:tc>
        <w:tc>
          <w:tcPr>
            <w:tcW w:w="1915" w:type="dxa"/>
            <w:vMerge w:val="restart"/>
            <w:shd w:val="clear" w:color="auto" w:fill="auto"/>
          </w:tcPr>
          <w:p w14:paraId="41D2F599" w14:textId="77777777" w:rsidR="0074773B" w:rsidRPr="006061F0" w:rsidRDefault="0074773B" w:rsidP="00005F3A">
            <w:pPr>
              <w:rPr>
                <w:rFonts w:ascii="Arial" w:hAnsi="Arial" w:cs="Arial"/>
                <w:sz w:val="18"/>
                <w:szCs w:val="18"/>
              </w:rPr>
            </w:pPr>
            <w:r w:rsidRPr="006061F0">
              <w:rPr>
                <w:rFonts w:ascii="Arial" w:hAnsi="Arial" w:cs="Arial"/>
                <w:sz w:val="18"/>
                <w:szCs w:val="18"/>
              </w:rPr>
              <w:t>1.- Generador de Rayos X controlado por microprocesador</w:t>
            </w:r>
          </w:p>
        </w:tc>
        <w:tc>
          <w:tcPr>
            <w:tcW w:w="6460" w:type="dxa"/>
            <w:shd w:val="clear" w:color="auto" w:fill="auto"/>
          </w:tcPr>
          <w:p w14:paraId="5524BC0F" w14:textId="77777777" w:rsidR="0074773B" w:rsidRPr="006061F0" w:rsidRDefault="0074773B" w:rsidP="00005F3A">
            <w:pPr>
              <w:rPr>
                <w:rFonts w:ascii="Arial" w:hAnsi="Arial" w:cs="Arial"/>
                <w:sz w:val="18"/>
                <w:szCs w:val="18"/>
              </w:rPr>
            </w:pPr>
            <w:r w:rsidRPr="006061F0">
              <w:rPr>
                <w:rFonts w:ascii="Arial" w:hAnsi="Arial" w:cs="Arial"/>
                <w:sz w:val="18"/>
                <w:szCs w:val="18"/>
              </w:rPr>
              <w:t>1.1.- Potencia en kW de 12.5. ó mayor</w:t>
            </w:r>
          </w:p>
        </w:tc>
      </w:tr>
      <w:tr w:rsidR="0074773B" w:rsidRPr="006061F0" w14:paraId="2F17B16D" w14:textId="77777777" w:rsidTr="006061F0">
        <w:trPr>
          <w:trHeight w:val="241"/>
          <w:jc w:val="right"/>
        </w:trPr>
        <w:tc>
          <w:tcPr>
            <w:tcW w:w="2183" w:type="dxa"/>
            <w:vMerge/>
            <w:shd w:val="clear" w:color="auto" w:fill="auto"/>
          </w:tcPr>
          <w:p w14:paraId="68DF65B6" w14:textId="77777777" w:rsidR="0074773B" w:rsidRPr="006061F0" w:rsidRDefault="0074773B" w:rsidP="00005F3A">
            <w:pPr>
              <w:rPr>
                <w:rFonts w:ascii="Arial" w:hAnsi="Arial" w:cs="Arial"/>
                <w:sz w:val="18"/>
                <w:szCs w:val="18"/>
              </w:rPr>
            </w:pPr>
          </w:p>
        </w:tc>
        <w:tc>
          <w:tcPr>
            <w:tcW w:w="1915" w:type="dxa"/>
            <w:vMerge/>
            <w:shd w:val="clear" w:color="auto" w:fill="auto"/>
          </w:tcPr>
          <w:p w14:paraId="5D4DD440" w14:textId="77777777" w:rsidR="0074773B" w:rsidRPr="006061F0" w:rsidRDefault="0074773B" w:rsidP="00005F3A">
            <w:pPr>
              <w:jc w:val="both"/>
              <w:rPr>
                <w:rFonts w:ascii="Arial" w:hAnsi="Arial" w:cs="Arial"/>
                <w:sz w:val="18"/>
                <w:szCs w:val="18"/>
              </w:rPr>
            </w:pPr>
          </w:p>
        </w:tc>
        <w:tc>
          <w:tcPr>
            <w:tcW w:w="6460" w:type="dxa"/>
            <w:shd w:val="clear" w:color="auto" w:fill="auto"/>
          </w:tcPr>
          <w:p w14:paraId="0DD492FD" w14:textId="77777777" w:rsidR="0074773B" w:rsidRPr="006061F0" w:rsidRDefault="0074773B" w:rsidP="00005F3A">
            <w:pPr>
              <w:rPr>
                <w:rFonts w:ascii="Arial" w:hAnsi="Arial" w:cs="Arial"/>
                <w:sz w:val="18"/>
                <w:szCs w:val="18"/>
              </w:rPr>
            </w:pPr>
            <w:r w:rsidRPr="006061F0">
              <w:rPr>
                <w:rFonts w:ascii="Arial" w:hAnsi="Arial" w:cs="Arial"/>
                <w:sz w:val="18"/>
                <w:szCs w:val="18"/>
              </w:rPr>
              <w:t>1.2.-Ajuste de mAs de 320 mA. ó mayor en 30 pasos o mayor</w:t>
            </w:r>
          </w:p>
        </w:tc>
      </w:tr>
      <w:tr w:rsidR="0074773B" w:rsidRPr="006061F0" w14:paraId="750D86F7" w14:textId="77777777" w:rsidTr="006061F0">
        <w:trPr>
          <w:trHeight w:val="241"/>
          <w:jc w:val="right"/>
        </w:trPr>
        <w:tc>
          <w:tcPr>
            <w:tcW w:w="2183" w:type="dxa"/>
            <w:vMerge/>
            <w:shd w:val="clear" w:color="auto" w:fill="auto"/>
          </w:tcPr>
          <w:p w14:paraId="3AFE814F" w14:textId="77777777" w:rsidR="0074773B" w:rsidRPr="006061F0" w:rsidRDefault="0074773B" w:rsidP="00005F3A">
            <w:pPr>
              <w:rPr>
                <w:rFonts w:ascii="Arial" w:hAnsi="Arial" w:cs="Arial"/>
                <w:sz w:val="18"/>
                <w:szCs w:val="18"/>
              </w:rPr>
            </w:pPr>
          </w:p>
        </w:tc>
        <w:tc>
          <w:tcPr>
            <w:tcW w:w="1915" w:type="dxa"/>
            <w:vMerge/>
            <w:shd w:val="clear" w:color="auto" w:fill="auto"/>
          </w:tcPr>
          <w:p w14:paraId="50B37DF4" w14:textId="77777777" w:rsidR="0074773B" w:rsidRPr="006061F0" w:rsidRDefault="0074773B" w:rsidP="00005F3A">
            <w:pPr>
              <w:jc w:val="both"/>
              <w:rPr>
                <w:rFonts w:ascii="Arial" w:hAnsi="Arial" w:cs="Arial"/>
                <w:sz w:val="18"/>
                <w:szCs w:val="18"/>
              </w:rPr>
            </w:pPr>
          </w:p>
        </w:tc>
        <w:tc>
          <w:tcPr>
            <w:tcW w:w="6460" w:type="dxa"/>
            <w:shd w:val="clear" w:color="auto" w:fill="auto"/>
          </w:tcPr>
          <w:p w14:paraId="10F3D3B5" w14:textId="77777777" w:rsidR="0074773B" w:rsidRPr="006061F0" w:rsidRDefault="0074773B" w:rsidP="00005F3A">
            <w:pPr>
              <w:rPr>
                <w:rFonts w:ascii="Arial" w:hAnsi="Arial" w:cs="Arial"/>
                <w:sz w:val="18"/>
                <w:szCs w:val="18"/>
              </w:rPr>
            </w:pPr>
            <w:r w:rsidRPr="006061F0">
              <w:rPr>
                <w:rFonts w:ascii="Arial" w:hAnsi="Arial" w:cs="Arial"/>
                <w:sz w:val="18"/>
                <w:szCs w:val="18"/>
              </w:rPr>
              <w:t>1.3.- Ajuste de mAs de 320 mA. ó mayor en 30 pasos o mayor</w:t>
            </w:r>
          </w:p>
        </w:tc>
      </w:tr>
      <w:tr w:rsidR="0074773B" w:rsidRPr="006061F0" w14:paraId="7031DA98" w14:textId="77777777" w:rsidTr="006061F0">
        <w:trPr>
          <w:trHeight w:val="241"/>
          <w:jc w:val="right"/>
        </w:trPr>
        <w:tc>
          <w:tcPr>
            <w:tcW w:w="2183" w:type="dxa"/>
            <w:vMerge/>
            <w:shd w:val="clear" w:color="auto" w:fill="auto"/>
          </w:tcPr>
          <w:p w14:paraId="22FFA51F" w14:textId="77777777" w:rsidR="0074773B" w:rsidRPr="006061F0" w:rsidRDefault="0074773B" w:rsidP="00005F3A">
            <w:pPr>
              <w:rPr>
                <w:rFonts w:ascii="Arial" w:hAnsi="Arial" w:cs="Arial"/>
                <w:sz w:val="18"/>
                <w:szCs w:val="18"/>
              </w:rPr>
            </w:pPr>
          </w:p>
        </w:tc>
        <w:tc>
          <w:tcPr>
            <w:tcW w:w="1915" w:type="dxa"/>
            <w:vMerge/>
            <w:shd w:val="clear" w:color="auto" w:fill="auto"/>
          </w:tcPr>
          <w:p w14:paraId="446E659C" w14:textId="77777777" w:rsidR="0074773B" w:rsidRPr="006061F0" w:rsidRDefault="0074773B" w:rsidP="00005F3A">
            <w:pPr>
              <w:jc w:val="both"/>
              <w:rPr>
                <w:rFonts w:ascii="Arial" w:hAnsi="Arial" w:cs="Arial"/>
                <w:sz w:val="18"/>
                <w:szCs w:val="18"/>
              </w:rPr>
            </w:pPr>
          </w:p>
        </w:tc>
        <w:tc>
          <w:tcPr>
            <w:tcW w:w="6460" w:type="dxa"/>
            <w:shd w:val="clear" w:color="auto" w:fill="auto"/>
          </w:tcPr>
          <w:p w14:paraId="5A3CF939" w14:textId="77777777" w:rsidR="0074773B" w:rsidRPr="006061F0" w:rsidRDefault="0074773B" w:rsidP="00005F3A">
            <w:pPr>
              <w:rPr>
                <w:rFonts w:ascii="Arial" w:hAnsi="Arial" w:cs="Arial"/>
                <w:sz w:val="18"/>
                <w:szCs w:val="18"/>
              </w:rPr>
            </w:pPr>
            <w:r w:rsidRPr="006061F0">
              <w:rPr>
                <w:rFonts w:ascii="Arial" w:hAnsi="Arial" w:cs="Arial"/>
                <w:sz w:val="18"/>
                <w:szCs w:val="18"/>
              </w:rPr>
              <w:t>1.4.- Corriente nominal 100 mA ó mayor.</w:t>
            </w:r>
          </w:p>
        </w:tc>
      </w:tr>
      <w:tr w:rsidR="0074773B" w:rsidRPr="006061F0" w14:paraId="3BDA0529" w14:textId="77777777" w:rsidTr="006061F0">
        <w:trPr>
          <w:trHeight w:val="241"/>
          <w:jc w:val="right"/>
        </w:trPr>
        <w:tc>
          <w:tcPr>
            <w:tcW w:w="2183" w:type="dxa"/>
            <w:vMerge/>
            <w:shd w:val="clear" w:color="auto" w:fill="auto"/>
          </w:tcPr>
          <w:p w14:paraId="439BDFB9" w14:textId="77777777" w:rsidR="0074773B" w:rsidRPr="006061F0" w:rsidRDefault="0074773B" w:rsidP="00005F3A">
            <w:pPr>
              <w:rPr>
                <w:rFonts w:ascii="Arial" w:hAnsi="Arial" w:cs="Arial"/>
                <w:sz w:val="18"/>
                <w:szCs w:val="18"/>
              </w:rPr>
            </w:pPr>
          </w:p>
        </w:tc>
        <w:tc>
          <w:tcPr>
            <w:tcW w:w="1915" w:type="dxa"/>
            <w:vMerge/>
            <w:shd w:val="clear" w:color="auto" w:fill="auto"/>
          </w:tcPr>
          <w:p w14:paraId="4DE28244" w14:textId="77777777" w:rsidR="0074773B" w:rsidRPr="006061F0" w:rsidRDefault="0074773B" w:rsidP="00005F3A">
            <w:pPr>
              <w:jc w:val="both"/>
              <w:rPr>
                <w:rFonts w:ascii="Arial" w:hAnsi="Arial" w:cs="Arial"/>
                <w:sz w:val="18"/>
                <w:szCs w:val="18"/>
              </w:rPr>
            </w:pPr>
          </w:p>
        </w:tc>
        <w:tc>
          <w:tcPr>
            <w:tcW w:w="6460" w:type="dxa"/>
            <w:shd w:val="clear" w:color="auto" w:fill="auto"/>
          </w:tcPr>
          <w:p w14:paraId="05AC3E2D" w14:textId="77777777" w:rsidR="0074773B" w:rsidRPr="006061F0" w:rsidRDefault="0074773B" w:rsidP="00005F3A">
            <w:pPr>
              <w:rPr>
                <w:rFonts w:ascii="Arial" w:hAnsi="Arial" w:cs="Arial"/>
                <w:sz w:val="18"/>
                <w:szCs w:val="18"/>
              </w:rPr>
            </w:pPr>
            <w:r w:rsidRPr="006061F0">
              <w:rPr>
                <w:rFonts w:ascii="Arial" w:hAnsi="Arial" w:cs="Arial"/>
                <w:sz w:val="18"/>
                <w:szCs w:val="18"/>
              </w:rPr>
              <w:t>1.5.- Tiempo mínimo de exposición de 4 ms ó menor</w:t>
            </w:r>
          </w:p>
        </w:tc>
      </w:tr>
      <w:tr w:rsidR="0074773B" w:rsidRPr="006061F0" w14:paraId="77B346CA" w14:textId="77777777" w:rsidTr="006061F0">
        <w:trPr>
          <w:trHeight w:val="241"/>
          <w:jc w:val="right"/>
        </w:trPr>
        <w:tc>
          <w:tcPr>
            <w:tcW w:w="2183" w:type="dxa"/>
            <w:vMerge/>
            <w:shd w:val="clear" w:color="auto" w:fill="auto"/>
          </w:tcPr>
          <w:p w14:paraId="3604D44E" w14:textId="77777777" w:rsidR="0074773B" w:rsidRPr="006061F0" w:rsidRDefault="0074773B" w:rsidP="00005F3A">
            <w:pPr>
              <w:rPr>
                <w:rFonts w:ascii="Arial" w:hAnsi="Arial" w:cs="Arial"/>
                <w:sz w:val="18"/>
                <w:szCs w:val="18"/>
              </w:rPr>
            </w:pPr>
          </w:p>
        </w:tc>
        <w:tc>
          <w:tcPr>
            <w:tcW w:w="1915" w:type="dxa"/>
            <w:vMerge/>
            <w:shd w:val="clear" w:color="auto" w:fill="auto"/>
          </w:tcPr>
          <w:p w14:paraId="72518914" w14:textId="77777777" w:rsidR="0074773B" w:rsidRPr="006061F0" w:rsidRDefault="0074773B" w:rsidP="00005F3A">
            <w:pPr>
              <w:jc w:val="both"/>
              <w:rPr>
                <w:rFonts w:ascii="Arial" w:hAnsi="Arial" w:cs="Arial"/>
                <w:sz w:val="18"/>
                <w:szCs w:val="18"/>
              </w:rPr>
            </w:pPr>
          </w:p>
        </w:tc>
        <w:tc>
          <w:tcPr>
            <w:tcW w:w="6460" w:type="dxa"/>
            <w:shd w:val="clear" w:color="auto" w:fill="auto"/>
          </w:tcPr>
          <w:p w14:paraId="3D04AED0"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1.6.- Controles indicadores de parámetros de exposición con despliegue </w:t>
            </w:r>
            <w:r w:rsidRPr="006061F0">
              <w:rPr>
                <w:rFonts w:ascii="Arial" w:hAnsi="Arial" w:cs="Arial"/>
                <w:sz w:val="18"/>
                <w:szCs w:val="18"/>
              </w:rPr>
              <w:lastRenderedPageBreak/>
              <w:t>digital</w:t>
            </w:r>
          </w:p>
        </w:tc>
      </w:tr>
      <w:tr w:rsidR="0074773B" w:rsidRPr="006061F0" w14:paraId="0AFAF2CF" w14:textId="77777777" w:rsidTr="006061F0">
        <w:trPr>
          <w:trHeight w:val="241"/>
          <w:jc w:val="right"/>
        </w:trPr>
        <w:tc>
          <w:tcPr>
            <w:tcW w:w="2183" w:type="dxa"/>
            <w:vMerge/>
            <w:shd w:val="clear" w:color="auto" w:fill="auto"/>
          </w:tcPr>
          <w:p w14:paraId="33AF9C6F" w14:textId="77777777" w:rsidR="0074773B" w:rsidRPr="006061F0" w:rsidRDefault="0074773B" w:rsidP="00005F3A">
            <w:pPr>
              <w:rPr>
                <w:rFonts w:ascii="Arial" w:hAnsi="Arial" w:cs="Arial"/>
                <w:sz w:val="18"/>
                <w:szCs w:val="18"/>
              </w:rPr>
            </w:pPr>
          </w:p>
        </w:tc>
        <w:tc>
          <w:tcPr>
            <w:tcW w:w="1915" w:type="dxa"/>
            <w:vMerge/>
            <w:shd w:val="clear" w:color="auto" w:fill="auto"/>
          </w:tcPr>
          <w:p w14:paraId="73111B46" w14:textId="77777777" w:rsidR="0074773B" w:rsidRPr="006061F0" w:rsidRDefault="0074773B" w:rsidP="00005F3A">
            <w:pPr>
              <w:jc w:val="both"/>
              <w:rPr>
                <w:rFonts w:ascii="Arial" w:hAnsi="Arial" w:cs="Arial"/>
                <w:sz w:val="18"/>
                <w:szCs w:val="18"/>
              </w:rPr>
            </w:pPr>
          </w:p>
        </w:tc>
        <w:tc>
          <w:tcPr>
            <w:tcW w:w="6460" w:type="dxa"/>
            <w:shd w:val="clear" w:color="auto" w:fill="auto"/>
          </w:tcPr>
          <w:p w14:paraId="72503B2C" w14:textId="77777777" w:rsidR="0074773B" w:rsidRPr="006061F0" w:rsidRDefault="0074773B" w:rsidP="00005F3A">
            <w:pPr>
              <w:rPr>
                <w:rFonts w:ascii="Arial" w:hAnsi="Arial" w:cs="Arial"/>
                <w:sz w:val="18"/>
                <w:szCs w:val="18"/>
              </w:rPr>
            </w:pPr>
            <w:r w:rsidRPr="006061F0">
              <w:rPr>
                <w:rFonts w:ascii="Arial" w:hAnsi="Arial" w:cs="Arial"/>
                <w:sz w:val="18"/>
                <w:szCs w:val="18"/>
              </w:rPr>
              <w:t>1.7.- Frecuencia de 1,000 Hz o mayor</w:t>
            </w:r>
          </w:p>
        </w:tc>
      </w:tr>
      <w:tr w:rsidR="0074773B" w:rsidRPr="006061F0" w14:paraId="0DA57D22" w14:textId="77777777" w:rsidTr="006061F0">
        <w:trPr>
          <w:trHeight w:val="241"/>
          <w:jc w:val="right"/>
        </w:trPr>
        <w:tc>
          <w:tcPr>
            <w:tcW w:w="2183" w:type="dxa"/>
            <w:vMerge/>
            <w:shd w:val="clear" w:color="auto" w:fill="auto"/>
          </w:tcPr>
          <w:p w14:paraId="5841B15C" w14:textId="77777777" w:rsidR="0074773B" w:rsidRPr="006061F0" w:rsidRDefault="0074773B" w:rsidP="00005F3A">
            <w:pPr>
              <w:rPr>
                <w:rFonts w:ascii="Arial" w:hAnsi="Arial" w:cs="Arial"/>
                <w:sz w:val="18"/>
                <w:szCs w:val="18"/>
              </w:rPr>
            </w:pPr>
          </w:p>
        </w:tc>
        <w:tc>
          <w:tcPr>
            <w:tcW w:w="1915" w:type="dxa"/>
            <w:vMerge w:val="restart"/>
            <w:shd w:val="clear" w:color="auto" w:fill="auto"/>
          </w:tcPr>
          <w:p w14:paraId="6B3DFF2B" w14:textId="77777777" w:rsidR="0074773B" w:rsidRPr="006061F0" w:rsidRDefault="0074773B" w:rsidP="00005F3A">
            <w:pPr>
              <w:rPr>
                <w:rFonts w:ascii="Arial" w:hAnsi="Arial" w:cs="Arial"/>
                <w:sz w:val="18"/>
                <w:szCs w:val="18"/>
              </w:rPr>
            </w:pPr>
            <w:r w:rsidRPr="006061F0">
              <w:rPr>
                <w:rFonts w:ascii="Arial" w:hAnsi="Arial" w:cs="Arial"/>
                <w:sz w:val="18"/>
                <w:szCs w:val="18"/>
              </w:rPr>
              <w:t>2.- Tubo de Rayos X:</w:t>
            </w:r>
          </w:p>
          <w:p w14:paraId="44731247" w14:textId="77777777" w:rsidR="0074773B" w:rsidRPr="006061F0" w:rsidRDefault="0074773B" w:rsidP="00005F3A">
            <w:pPr>
              <w:jc w:val="both"/>
              <w:rPr>
                <w:rFonts w:ascii="Arial" w:hAnsi="Arial" w:cs="Arial"/>
                <w:sz w:val="18"/>
                <w:szCs w:val="18"/>
              </w:rPr>
            </w:pPr>
          </w:p>
        </w:tc>
        <w:tc>
          <w:tcPr>
            <w:tcW w:w="6460" w:type="dxa"/>
            <w:shd w:val="clear" w:color="auto" w:fill="auto"/>
          </w:tcPr>
          <w:p w14:paraId="0D90F8CD" w14:textId="77777777" w:rsidR="0074773B" w:rsidRPr="006061F0" w:rsidRDefault="0074773B" w:rsidP="00005F3A">
            <w:pPr>
              <w:rPr>
                <w:rFonts w:ascii="Arial" w:hAnsi="Arial" w:cs="Arial"/>
                <w:sz w:val="18"/>
                <w:szCs w:val="18"/>
              </w:rPr>
            </w:pPr>
            <w:r w:rsidRPr="006061F0">
              <w:rPr>
                <w:rFonts w:ascii="Arial" w:hAnsi="Arial" w:cs="Arial"/>
                <w:sz w:val="18"/>
                <w:szCs w:val="18"/>
              </w:rPr>
              <w:t>2.1.- Punto focal de 0.75 mm. ó menor</w:t>
            </w:r>
          </w:p>
        </w:tc>
      </w:tr>
      <w:tr w:rsidR="0074773B" w:rsidRPr="006061F0" w14:paraId="413F3E82" w14:textId="77777777" w:rsidTr="006061F0">
        <w:trPr>
          <w:trHeight w:val="241"/>
          <w:jc w:val="right"/>
        </w:trPr>
        <w:tc>
          <w:tcPr>
            <w:tcW w:w="2183" w:type="dxa"/>
            <w:vMerge/>
            <w:shd w:val="clear" w:color="auto" w:fill="auto"/>
          </w:tcPr>
          <w:p w14:paraId="20BE3EB8" w14:textId="77777777" w:rsidR="0074773B" w:rsidRPr="006061F0" w:rsidRDefault="0074773B" w:rsidP="00005F3A">
            <w:pPr>
              <w:rPr>
                <w:rFonts w:ascii="Arial" w:hAnsi="Arial" w:cs="Arial"/>
                <w:sz w:val="18"/>
                <w:szCs w:val="18"/>
              </w:rPr>
            </w:pPr>
          </w:p>
        </w:tc>
        <w:tc>
          <w:tcPr>
            <w:tcW w:w="1915" w:type="dxa"/>
            <w:vMerge/>
            <w:shd w:val="clear" w:color="auto" w:fill="auto"/>
          </w:tcPr>
          <w:p w14:paraId="3D78E99E" w14:textId="77777777" w:rsidR="0074773B" w:rsidRPr="006061F0" w:rsidRDefault="0074773B" w:rsidP="00005F3A">
            <w:pPr>
              <w:jc w:val="both"/>
              <w:rPr>
                <w:rFonts w:ascii="Arial" w:hAnsi="Arial" w:cs="Arial"/>
                <w:sz w:val="18"/>
                <w:szCs w:val="18"/>
              </w:rPr>
            </w:pPr>
          </w:p>
        </w:tc>
        <w:tc>
          <w:tcPr>
            <w:tcW w:w="6460" w:type="dxa"/>
            <w:shd w:val="clear" w:color="auto" w:fill="auto"/>
          </w:tcPr>
          <w:p w14:paraId="62A724E5" w14:textId="77777777" w:rsidR="0074773B" w:rsidRPr="006061F0" w:rsidRDefault="0074773B" w:rsidP="00005F3A">
            <w:pPr>
              <w:rPr>
                <w:rFonts w:ascii="Arial" w:hAnsi="Arial" w:cs="Arial"/>
                <w:sz w:val="18"/>
                <w:szCs w:val="18"/>
              </w:rPr>
            </w:pPr>
            <w:r w:rsidRPr="006061F0">
              <w:rPr>
                <w:rFonts w:ascii="Arial" w:hAnsi="Arial" w:cs="Arial"/>
                <w:sz w:val="18"/>
                <w:szCs w:val="18"/>
              </w:rPr>
              <w:t>2.2.-Con capacidad de almacenamiento de calor térmico en el ánodo de 275,000 HU ó mayor.</w:t>
            </w:r>
          </w:p>
        </w:tc>
      </w:tr>
      <w:tr w:rsidR="0074773B" w:rsidRPr="006061F0" w14:paraId="4DED18B8" w14:textId="77777777" w:rsidTr="006061F0">
        <w:trPr>
          <w:trHeight w:val="241"/>
          <w:jc w:val="right"/>
        </w:trPr>
        <w:tc>
          <w:tcPr>
            <w:tcW w:w="2183" w:type="dxa"/>
            <w:vMerge/>
            <w:shd w:val="clear" w:color="auto" w:fill="auto"/>
          </w:tcPr>
          <w:p w14:paraId="324DC87C" w14:textId="77777777" w:rsidR="0074773B" w:rsidRPr="006061F0" w:rsidRDefault="0074773B" w:rsidP="00005F3A">
            <w:pPr>
              <w:rPr>
                <w:rFonts w:ascii="Arial" w:hAnsi="Arial" w:cs="Arial"/>
                <w:sz w:val="18"/>
                <w:szCs w:val="18"/>
              </w:rPr>
            </w:pPr>
          </w:p>
        </w:tc>
        <w:tc>
          <w:tcPr>
            <w:tcW w:w="1915" w:type="dxa"/>
            <w:vMerge/>
            <w:shd w:val="clear" w:color="auto" w:fill="auto"/>
          </w:tcPr>
          <w:p w14:paraId="6D110CEB" w14:textId="77777777" w:rsidR="0074773B" w:rsidRPr="006061F0" w:rsidRDefault="0074773B" w:rsidP="00005F3A">
            <w:pPr>
              <w:jc w:val="both"/>
              <w:rPr>
                <w:rFonts w:ascii="Arial" w:hAnsi="Arial" w:cs="Arial"/>
                <w:sz w:val="18"/>
                <w:szCs w:val="18"/>
              </w:rPr>
            </w:pPr>
          </w:p>
        </w:tc>
        <w:tc>
          <w:tcPr>
            <w:tcW w:w="6460" w:type="dxa"/>
            <w:shd w:val="clear" w:color="auto" w:fill="auto"/>
          </w:tcPr>
          <w:p w14:paraId="42298556" w14:textId="77777777" w:rsidR="0074773B" w:rsidRPr="006061F0" w:rsidRDefault="0074773B" w:rsidP="00005F3A">
            <w:pPr>
              <w:rPr>
                <w:rFonts w:ascii="Arial" w:hAnsi="Arial" w:cs="Arial"/>
                <w:sz w:val="18"/>
                <w:szCs w:val="18"/>
              </w:rPr>
            </w:pPr>
            <w:r w:rsidRPr="006061F0">
              <w:rPr>
                <w:rFonts w:ascii="Arial" w:hAnsi="Arial" w:cs="Arial"/>
                <w:sz w:val="18"/>
                <w:szCs w:val="18"/>
              </w:rPr>
              <w:t>2.3.- Velocidad de rotación del ánodo de 3,000 rpm ó mayor.</w:t>
            </w:r>
          </w:p>
        </w:tc>
      </w:tr>
      <w:tr w:rsidR="0074773B" w:rsidRPr="006061F0" w14:paraId="11DEB73E" w14:textId="77777777" w:rsidTr="006061F0">
        <w:trPr>
          <w:trHeight w:val="241"/>
          <w:jc w:val="right"/>
        </w:trPr>
        <w:tc>
          <w:tcPr>
            <w:tcW w:w="2183" w:type="dxa"/>
            <w:vMerge/>
            <w:shd w:val="clear" w:color="auto" w:fill="auto"/>
          </w:tcPr>
          <w:p w14:paraId="1BDA3AF0" w14:textId="77777777" w:rsidR="0074773B" w:rsidRPr="006061F0" w:rsidRDefault="0074773B" w:rsidP="00005F3A">
            <w:pPr>
              <w:rPr>
                <w:rFonts w:ascii="Arial" w:hAnsi="Arial" w:cs="Arial"/>
                <w:sz w:val="18"/>
                <w:szCs w:val="18"/>
              </w:rPr>
            </w:pPr>
          </w:p>
        </w:tc>
        <w:tc>
          <w:tcPr>
            <w:tcW w:w="1915" w:type="dxa"/>
            <w:vMerge/>
            <w:shd w:val="clear" w:color="auto" w:fill="auto"/>
          </w:tcPr>
          <w:p w14:paraId="1E13D8D7" w14:textId="77777777" w:rsidR="0074773B" w:rsidRPr="006061F0" w:rsidRDefault="0074773B" w:rsidP="00005F3A">
            <w:pPr>
              <w:jc w:val="both"/>
              <w:rPr>
                <w:rFonts w:ascii="Arial" w:hAnsi="Arial" w:cs="Arial"/>
                <w:sz w:val="18"/>
                <w:szCs w:val="18"/>
              </w:rPr>
            </w:pPr>
          </w:p>
        </w:tc>
        <w:tc>
          <w:tcPr>
            <w:tcW w:w="6460" w:type="dxa"/>
            <w:shd w:val="clear" w:color="auto" w:fill="auto"/>
          </w:tcPr>
          <w:p w14:paraId="7A7266CD" w14:textId="77777777" w:rsidR="0074773B" w:rsidRPr="006061F0" w:rsidRDefault="0074773B" w:rsidP="00005F3A">
            <w:pPr>
              <w:rPr>
                <w:rFonts w:ascii="Arial" w:hAnsi="Arial" w:cs="Arial"/>
                <w:sz w:val="18"/>
                <w:szCs w:val="18"/>
              </w:rPr>
            </w:pPr>
            <w:r w:rsidRPr="006061F0">
              <w:rPr>
                <w:rFonts w:ascii="Arial" w:hAnsi="Arial" w:cs="Arial"/>
                <w:sz w:val="18"/>
                <w:szCs w:val="18"/>
              </w:rPr>
              <w:t>2.4.-Movimiento telescópico.</w:t>
            </w:r>
          </w:p>
        </w:tc>
      </w:tr>
      <w:tr w:rsidR="0074773B" w:rsidRPr="006061F0" w14:paraId="6B231F20" w14:textId="77777777" w:rsidTr="006061F0">
        <w:trPr>
          <w:trHeight w:val="241"/>
          <w:jc w:val="right"/>
        </w:trPr>
        <w:tc>
          <w:tcPr>
            <w:tcW w:w="2183" w:type="dxa"/>
            <w:vMerge/>
            <w:shd w:val="clear" w:color="auto" w:fill="auto"/>
          </w:tcPr>
          <w:p w14:paraId="2828873D" w14:textId="77777777" w:rsidR="0074773B" w:rsidRPr="006061F0" w:rsidRDefault="0074773B" w:rsidP="00005F3A">
            <w:pPr>
              <w:rPr>
                <w:rFonts w:ascii="Arial" w:hAnsi="Arial" w:cs="Arial"/>
                <w:sz w:val="18"/>
                <w:szCs w:val="18"/>
              </w:rPr>
            </w:pPr>
          </w:p>
        </w:tc>
        <w:tc>
          <w:tcPr>
            <w:tcW w:w="1915" w:type="dxa"/>
            <w:vMerge/>
            <w:shd w:val="clear" w:color="auto" w:fill="auto"/>
          </w:tcPr>
          <w:p w14:paraId="35D8EE1A" w14:textId="77777777" w:rsidR="0074773B" w:rsidRPr="006061F0" w:rsidRDefault="0074773B" w:rsidP="00005F3A">
            <w:pPr>
              <w:jc w:val="both"/>
              <w:rPr>
                <w:rFonts w:ascii="Arial" w:hAnsi="Arial" w:cs="Arial"/>
                <w:sz w:val="18"/>
                <w:szCs w:val="18"/>
              </w:rPr>
            </w:pPr>
          </w:p>
        </w:tc>
        <w:tc>
          <w:tcPr>
            <w:tcW w:w="6460" w:type="dxa"/>
            <w:shd w:val="clear" w:color="auto" w:fill="auto"/>
          </w:tcPr>
          <w:p w14:paraId="5E332519" w14:textId="77777777" w:rsidR="0074773B" w:rsidRPr="006061F0" w:rsidRDefault="0074773B" w:rsidP="00005F3A">
            <w:pPr>
              <w:rPr>
                <w:rFonts w:ascii="Arial" w:hAnsi="Arial" w:cs="Arial"/>
                <w:sz w:val="18"/>
                <w:szCs w:val="18"/>
              </w:rPr>
            </w:pPr>
            <w:r w:rsidRPr="006061F0">
              <w:rPr>
                <w:rFonts w:ascii="Arial" w:hAnsi="Arial" w:cs="Arial"/>
                <w:sz w:val="18"/>
                <w:szCs w:val="18"/>
              </w:rPr>
              <w:t>2.5.-Rotación del tubo o soporte del tubo de ± 270° ó mayor.</w:t>
            </w:r>
          </w:p>
        </w:tc>
      </w:tr>
      <w:tr w:rsidR="0074773B" w:rsidRPr="006061F0" w14:paraId="4681DBB0" w14:textId="77777777" w:rsidTr="006061F0">
        <w:trPr>
          <w:trHeight w:val="241"/>
          <w:jc w:val="right"/>
        </w:trPr>
        <w:tc>
          <w:tcPr>
            <w:tcW w:w="2183" w:type="dxa"/>
            <w:vMerge/>
            <w:shd w:val="clear" w:color="auto" w:fill="auto"/>
          </w:tcPr>
          <w:p w14:paraId="3D6DEFCF" w14:textId="77777777" w:rsidR="0074773B" w:rsidRPr="006061F0" w:rsidRDefault="0074773B" w:rsidP="00005F3A">
            <w:pPr>
              <w:rPr>
                <w:rFonts w:ascii="Arial" w:hAnsi="Arial" w:cs="Arial"/>
                <w:sz w:val="18"/>
                <w:szCs w:val="18"/>
              </w:rPr>
            </w:pPr>
          </w:p>
        </w:tc>
        <w:tc>
          <w:tcPr>
            <w:tcW w:w="1915" w:type="dxa"/>
            <w:vMerge/>
            <w:shd w:val="clear" w:color="auto" w:fill="auto"/>
          </w:tcPr>
          <w:p w14:paraId="3D95A24E" w14:textId="77777777" w:rsidR="0074773B" w:rsidRPr="006061F0" w:rsidRDefault="0074773B" w:rsidP="00005F3A">
            <w:pPr>
              <w:jc w:val="both"/>
              <w:rPr>
                <w:rFonts w:ascii="Arial" w:hAnsi="Arial" w:cs="Arial"/>
                <w:sz w:val="18"/>
                <w:szCs w:val="18"/>
              </w:rPr>
            </w:pPr>
          </w:p>
        </w:tc>
        <w:tc>
          <w:tcPr>
            <w:tcW w:w="6460" w:type="dxa"/>
            <w:shd w:val="clear" w:color="auto" w:fill="auto"/>
          </w:tcPr>
          <w:p w14:paraId="30805677" w14:textId="77777777" w:rsidR="0074773B" w:rsidRPr="006061F0" w:rsidRDefault="0074773B" w:rsidP="00005F3A">
            <w:pPr>
              <w:rPr>
                <w:rFonts w:ascii="Arial" w:hAnsi="Arial" w:cs="Arial"/>
                <w:sz w:val="18"/>
                <w:szCs w:val="18"/>
              </w:rPr>
            </w:pPr>
            <w:r w:rsidRPr="006061F0">
              <w:rPr>
                <w:rFonts w:ascii="Arial" w:hAnsi="Arial" w:cs="Arial"/>
                <w:sz w:val="18"/>
                <w:szCs w:val="18"/>
              </w:rPr>
              <w:t>2.6.-Colimador manual con centrador del haz luminoso.</w:t>
            </w:r>
          </w:p>
        </w:tc>
      </w:tr>
      <w:tr w:rsidR="0074773B" w:rsidRPr="006061F0" w14:paraId="13936E45" w14:textId="77777777" w:rsidTr="006061F0">
        <w:trPr>
          <w:trHeight w:val="241"/>
          <w:jc w:val="right"/>
        </w:trPr>
        <w:tc>
          <w:tcPr>
            <w:tcW w:w="2183" w:type="dxa"/>
            <w:vMerge/>
            <w:shd w:val="clear" w:color="auto" w:fill="auto"/>
          </w:tcPr>
          <w:p w14:paraId="7ED5BB36" w14:textId="77777777" w:rsidR="0074773B" w:rsidRPr="006061F0" w:rsidRDefault="0074773B" w:rsidP="00005F3A">
            <w:pPr>
              <w:rPr>
                <w:rFonts w:ascii="Arial" w:hAnsi="Arial" w:cs="Arial"/>
                <w:sz w:val="18"/>
                <w:szCs w:val="18"/>
              </w:rPr>
            </w:pPr>
          </w:p>
        </w:tc>
        <w:tc>
          <w:tcPr>
            <w:tcW w:w="1915" w:type="dxa"/>
            <w:vMerge w:val="restart"/>
            <w:shd w:val="clear" w:color="auto" w:fill="auto"/>
          </w:tcPr>
          <w:p w14:paraId="687C035F" w14:textId="77777777" w:rsidR="0074773B" w:rsidRPr="006061F0" w:rsidRDefault="0074773B" w:rsidP="00005F3A">
            <w:pPr>
              <w:rPr>
                <w:rFonts w:ascii="Arial" w:hAnsi="Arial" w:cs="Arial"/>
                <w:sz w:val="18"/>
                <w:szCs w:val="18"/>
              </w:rPr>
            </w:pPr>
            <w:r w:rsidRPr="006061F0">
              <w:rPr>
                <w:rFonts w:ascii="Arial" w:hAnsi="Arial" w:cs="Arial"/>
                <w:sz w:val="18"/>
                <w:szCs w:val="18"/>
              </w:rPr>
              <w:t>3.-Brazo porta-tubo:</w:t>
            </w:r>
          </w:p>
          <w:p w14:paraId="789A3DFB" w14:textId="77777777" w:rsidR="0074773B" w:rsidRPr="006061F0" w:rsidRDefault="0074773B" w:rsidP="00005F3A">
            <w:pPr>
              <w:jc w:val="both"/>
              <w:rPr>
                <w:rFonts w:ascii="Arial" w:hAnsi="Arial" w:cs="Arial"/>
                <w:sz w:val="18"/>
                <w:szCs w:val="18"/>
              </w:rPr>
            </w:pPr>
          </w:p>
        </w:tc>
        <w:tc>
          <w:tcPr>
            <w:tcW w:w="6460" w:type="dxa"/>
            <w:shd w:val="clear" w:color="auto" w:fill="auto"/>
          </w:tcPr>
          <w:p w14:paraId="5048CAA8"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3.1.-Altura máxima del foco al piso de 2.0 metros. </w:t>
            </w:r>
            <w:proofErr w:type="gramStart"/>
            <w:r w:rsidRPr="006061F0">
              <w:rPr>
                <w:rFonts w:ascii="Arial" w:hAnsi="Arial" w:cs="Arial"/>
                <w:sz w:val="18"/>
                <w:szCs w:val="18"/>
              </w:rPr>
              <w:t>ó</w:t>
            </w:r>
            <w:proofErr w:type="gramEnd"/>
            <w:r w:rsidRPr="006061F0">
              <w:rPr>
                <w:rFonts w:ascii="Arial" w:hAnsi="Arial" w:cs="Arial"/>
                <w:sz w:val="18"/>
                <w:szCs w:val="18"/>
              </w:rPr>
              <w:t xml:space="preserve"> mayor.</w:t>
            </w:r>
          </w:p>
        </w:tc>
      </w:tr>
      <w:tr w:rsidR="0074773B" w:rsidRPr="006061F0" w14:paraId="3B7B3853" w14:textId="77777777" w:rsidTr="006061F0">
        <w:trPr>
          <w:trHeight w:val="241"/>
          <w:jc w:val="right"/>
        </w:trPr>
        <w:tc>
          <w:tcPr>
            <w:tcW w:w="2183" w:type="dxa"/>
            <w:vMerge/>
            <w:shd w:val="clear" w:color="auto" w:fill="auto"/>
          </w:tcPr>
          <w:p w14:paraId="19F9FB60" w14:textId="77777777" w:rsidR="0074773B" w:rsidRPr="006061F0" w:rsidRDefault="0074773B" w:rsidP="00005F3A">
            <w:pPr>
              <w:rPr>
                <w:rFonts w:ascii="Arial" w:hAnsi="Arial" w:cs="Arial"/>
                <w:sz w:val="18"/>
                <w:szCs w:val="18"/>
              </w:rPr>
            </w:pPr>
          </w:p>
        </w:tc>
        <w:tc>
          <w:tcPr>
            <w:tcW w:w="1915" w:type="dxa"/>
            <w:vMerge/>
            <w:shd w:val="clear" w:color="auto" w:fill="auto"/>
          </w:tcPr>
          <w:p w14:paraId="262D4F18" w14:textId="77777777" w:rsidR="0074773B" w:rsidRPr="006061F0" w:rsidRDefault="0074773B" w:rsidP="00005F3A">
            <w:pPr>
              <w:jc w:val="both"/>
              <w:rPr>
                <w:rFonts w:ascii="Arial" w:hAnsi="Arial" w:cs="Arial"/>
                <w:sz w:val="18"/>
                <w:szCs w:val="18"/>
              </w:rPr>
            </w:pPr>
          </w:p>
        </w:tc>
        <w:tc>
          <w:tcPr>
            <w:tcW w:w="6460" w:type="dxa"/>
            <w:shd w:val="clear" w:color="auto" w:fill="auto"/>
          </w:tcPr>
          <w:p w14:paraId="33400E8E" w14:textId="77777777" w:rsidR="0074773B" w:rsidRPr="006061F0" w:rsidRDefault="0074773B" w:rsidP="00005F3A">
            <w:pPr>
              <w:rPr>
                <w:rFonts w:ascii="Arial" w:hAnsi="Arial" w:cs="Arial"/>
                <w:sz w:val="18"/>
                <w:szCs w:val="18"/>
              </w:rPr>
            </w:pPr>
            <w:r w:rsidRPr="006061F0">
              <w:rPr>
                <w:rFonts w:ascii="Arial" w:hAnsi="Arial" w:cs="Arial"/>
                <w:sz w:val="18"/>
                <w:szCs w:val="18"/>
              </w:rPr>
              <w:t>3.2.- Extensión horizontal  del brazo  2.10 cm ó mayor</w:t>
            </w:r>
          </w:p>
        </w:tc>
      </w:tr>
      <w:tr w:rsidR="0074773B" w:rsidRPr="006061F0" w14:paraId="6EE38D9D" w14:textId="77777777" w:rsidTr="006061F0">
        <w:trPr>
          <w:trHeight w:val="241"/>
          <w:jc w:val="right"/>
        </w:trPr>
        <w:tc>
          <w:tcPr>
            <w:tcW w:w="2183" w:type="dxa"/>
            <w:vMerge/>
            <w:shd w:val="clear" w:color="auto" w:fill="auto"/>
          </w:tcPr>
          <w:p w14:paraId="012CA0B9" w14:textId="77777777" w:rsidR="0074773B" w:rsidRPr="006061F0" w:rsidRDefault="0074773B" w:rsidP="00005F3A">
            <w:pPr>
              <w:rPr>
                <w:rFonts w:ascii="Arial" w:hAnsi="Arial" w:cs="Arial"/>
                <w:sz w:val="18"/>
                <w:szCs w:val="18"/>
              </w:rPr>
            </w:pPr>
          </w:p>
        </w:tc>
        <w:tc>
          <w:tcPr>
            <w:tcW w:w="1915" w:type="dxa"/>
            <w:vMerge w:val="restart"/>
            <w:shd w:val="clear" w:color="auto" w:fill="auto"/>
          </w:tcPr>
          <w:p w14:paraId="281E8125" w14:textId="77777777" w:rsidR="0074773B" w:rsidRPr="006061F0" w:rsidRDefault="0074773B" w:rsidP="00005F3A">
            <w:pPr>
              <w:rPr>
                <w:rFonts w:ascii="Arial" w:hAnsi="Arial" w:cs="Arial"/>
                <w:sz w:val="18"/>
                <w:szCs w:val="18"/>
              </w:rPr>
            </w:pPr>
            <w:r w:rsidRPr="006061F0">
              <w:rPr>
                <w:rFonts w:ascii="Arial" w:hAnsi="Arial" w:cs="Arial"/>
                <w:sz w:val="18"/>
                <w:szCs w:val="18"/>
              </w:rPr>
              <w:t>4.- Con batería recargable.</w:t>
            </w:r>
          </w:p>
        </w:tc>
        <w:tc>
          <w:tcPr>
            <w:tcW w:w="6460" w:type="dxa"/>
            <w:shd w:val="clear" w:color="auto" w:fill="auto"/>
          </w:tcPr>
          <w:p w14:paraId="354D3B2A"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4.1.- De 20,000 </w:t>
            </w:r>
            <w:proofErr w:type="gramStart"/>
            <w:r w:rsidRPr="006061F0">
              <w:rPr>
                <w:rFonts w:ascii="Arial" w:hAnsi="Arial" w:cs="Arial"/>
                <w:sz w:val="18"/>
                <w:szCs w:val="18"/>
              </w:rPr>
              <w:t>mAs</w:t>
            </w:r>
            <w:proofErr w:type="gramEnd"/>
            <w:r w:rsidRPr="006061F0">
              <w:rPr>
                <w:rFonts w:ascii="Arial" w:hAnsi="Arial" w:cs="Arial"/>
                <w:sz w:val="18"/>
                <w:szCs w:val="18"/>
              </w:rPr>
              <w:t xml:space="preserve"> ó mayor almacenados para el disparo.</w:t>
            </w:r>
          </w:p>
        </w:tc>
      </w:tr>
      <w:tr w:rsidR="0074773B" w:rsidRPr="006061F0" w14:paraId="1A20B5A3" w14:textId="77777777" w:rsidTr="006061F0">
        <w:trPr>
          <w:trHeight w:val="232"/>
          <w:jc w:val="right"/>
        </w:trPr>
        <w:tc>
          <w:tcPr>
            <w:tcW w:w="2183" w:type="dxa"/>
            <w:vMerge/>
            <w:shd w:val="clear" w:color="auto" w:fill="auto"/>
          </w:tcPr>
          <w:p w14:paraId="2ABCAFF1" w14:textId="77777777" w:rsidR="0074773B" w:rsidRPr="006061F0" w:rsidRDefault="0074773B" w:rsidP="00005F3A">
            <w:pPr>
              <w:rPr>
                <w:rFonts w:ascii="Arial" w:hAnsi="Arial" w:cs="Arial"/>
                <w:sz w:val="18"/>
                <w:szCs w:val="18"/>
              </w:rPr>
            </w:pPr>
          </w:p>
        </w:tc>
        <w:tc>
          <w:tcPr>
            <w:tcW w:w="1915" w:type="dxa"/>
            <w:vMerge/>
            <w:shd w:val="clear" w:color="auto" w:fill="auto"/>
          </w:tcPr>
          <w:p w14:paraId="23B68200" w14:textId="77777777" w:rsidR="0074773B" w:rsidRPr="006061F0" w:rsidRDefault="0074773B" w:rsidP="00005F3A">
            <w:pPr>
              <w:jc w:val="both"/>
              <w:rPr>
                <w:rFonts w:ascii="Arial" w:hAnsi="Arial" w:cs="Arial"/>
                <w:sz w:val="18"/>
                <w:szCs w:val="18"/>
              </w:rPr>
            </w:pPr>
          </w:p>
        </w:tc>
        <w:tc>
          <w:tcPr>
            <w:tcW w:w="6460" w:type="dxa"/>
            <w:shd w:val="clear" w:color="auto" w:fill="auto"/>
          </w:tcPr>
          <w:p w14:paraId="2BA5FE7C" w14:textId="77777777" w:rsidR="0074773B" w:rsidRPr="006061F0" w:rsidRDefault="0074773B" w:rsidP="00005F3A">
            <w:pPr>
              <w:rPr>
                <w:rFonts w:ascii="Arial" w:hAnsi="Arial" w:cs="Arial"/>
                <w:sz w:val="18"/>
                <w:szCs w:val="18"/>
              </w:rPr>
            </w:pPr>
            <w:r w:rsidRPr="006061F0">
              <w:rPr>
                <w:rFonts w:ascii="Arial" w:hAnsi="Arial" w:cs="Arial"/>
                <w:sz w:val="18"/>
                <w:szCs w:val="18"/>
              </w:rPr>
              <w:t>4.2.- Indicador del estado de carga de la batería.</w:t>
            </w:r>
          </w:p>
        </w:tc>
      </w:tr>
      <w:tr w:rsidR="0074773B" w:rsidRPr="006061F0" w14:paraId="35FA9A95" w14:textId="77777777" w:rsidTr="006061F0">
        <w:trPr>
          <w:trHeight w:val="241"/>
          <w:jc w:val="right"/>
        </w:trPr>
        <w:tc>
          <w:tcPr>
            <w:tcW w:w="2183" w:type="dxa"/>
            <w:vMerge/>
            <w:shd w:val="clear" w:color="auto" w:fill="auto"/>
          </w:tcPr>
          <w:p w14:paraId="73E4F8D7" w14:textId="77777777" w:rsidR="0074773B" w:rsidRPr="006061F0" w:rsidRDefault="0074773B" w:rsidP="00005F3A">
            <w:pPr>
              <w:rPr>
                <w:rFonts w:ascii="Arial" w:hAnsi="Arial" w:cs="Arial"/>
                <w:sz w:val="18"/>
                <w:szCs w:val="18"/>
              </w:rPr>
            </w:pPr>
          </w:p>
        </w:tc>
        <w:tc>
          <w:tcPr>
            <w:tcW w:w="1915" w:type="dxa"/>
            <w:vMerge w:val="restart"/>
            <w:shd w:val="clear" w:color="auto" w:fill="auto"/>
          </w:tcPr>
          <w:p w14:paraId="322B4D03"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5.-Rodamiento motorizado con sistema de frenado. </w:t>
            </w:r>
          </w:p>
        </w:tc>
        <w:tc>
          <w:tcPr>
            <w:tcW w:w="6460" w:type="dxa"/>
            <w:shd w:val="clear" w:color="auto" w:fill="auto"/>
          </w:tcPr>
          <w:p w14:paraId="42363E23" w14:textId="77777777" w:rsidR="0074773B" w:rsidRPr="006061F0" w:rsidRDefault="0074773B" w:rsidP="00005F3A">
            <w:pPr>
              <w:rPr>
                <w:rFonts w:ascii="Arial" w:hAnsi="Arial" w:cs="Arial"/>
                <w:sz w:val="18"/>
                <w:szCs w:val="18"/>
              </w:rPr>
            </w:pPr>
            <w:r w:rsidRPr="006061F0">
              <w:rPr>
                <w:rFonts w:ascii="Arial" w:hAnsi="Arial" w:cs="Arial"/>
                <w:sz w:val="18"/>
                <w:szCs w:val="18"/>
              </w:rPr>
              <w:t>5.1.- Velocidad de desplazamiento de 4.8 Km/h ó mayor.</w:t>
            </w:r>
          </w:p>
        </w:tc>
      </w:tr>
      <w:tr w:rsidR="0074773B" w:rsidRPr="006061F0" w14:paraId="112E4C26" w14:textId="77777777" w:rsidTr="006061F0">
        <w:trPr>
          <w:trHeight w:val="241"/>
          <w:jc w:val="right"/>
        </w:trPr>
        <w:tc>
          <w:tcPr>
            <w:tcW w:w="2183" w:type="dxa"/>
            <w:vMerge/>
            <w:shd w:val="clear" w:color="auto" w:fill="auto"/>
          </w:tcPr>
          <w:p w14:paraId="6A09261C" w14:textId="77777777" w:rsidR="0074773B" w:rsidRPr="006061F0" w:rsidRDefault="0074773B" w:rsidP="00005F3A">
            <w:pPr>
              <w:rPr>
                <w:rFonts w:ascii="Arial" w:hAnsi="Arial" w:cs="Arial"/>
                <w:sz w:val="18"/>
                <w:szCs w:val="18"/>
              </w:rPr>
            </w:pPr>
          </w:p>
        </w:tc>
        <w:tc>
          <w:tcPr>
            <w:tcW w:w="1915" w:type="dxa"/>
            <w:vMerge/>
            <w:shd w:val="clear" w:color="auto" w:fill="auto"/>
          </w:tcPr>
          <w:p w14:paraId="7C07F428" w14:textId="77777777" w:rsidR="0074773B" w:rsidRPr="006061F0" w:rsidRDefault="0074773B" w:rsidP="00005F3A">
            <w:pPr>
              <w:jc w:val="both"/>
              <w:rPr>
                <w:rFonts w:ascii="Arial" w:hAnsi="Arial" w:cs="Arial"/>
                <w:sz w:val="18"/>
                <w:szCs w:val="18"/>
              </w:rPr>
            </w:pPr>
          </w:p>
        </w:tc>
        <w:tc>
          <w:tcPr>
            <w:tcW w:w="6460" w:type="dxa"/>
            <w:shd w:val="clear" w:color="auto" w:fill="auto"/>
          </w:tcPr>
          <w:p w14:paraId="582EA9A0" w14:textId="77777777" w:rsidR="0074773B" w:rsidRPr="006061F0" w:rsidRDefault="0074773B" w:rsidP="00005F3A">
            <w:pPr>
              <w:rPr>
                <w:rFonts w:ascii="Arial" w:hAnsi="Arial" w:cs="Arial"/>
                <w:sz w:val="18"/>
                <w:szCs w:val="18"/>
              </w:rPr>
            </w:pPr>
            <w:r w:rsidRPr="006061F0">
              <w:rPr>
                <w:rFonts w:ascii="Arial" w:hAnsi="Arial" w:cs="Arial"/>
                <w:sz w:val="18"/>
                <w:szCs w:val="18"/>
              </w:rPr>
              <w:t>5.2.- Velocidad variable hacia a delante y hacia atrás.</w:t>
            </w:r>
          </w:p>
        </w:tc>
      </w:tr>
      <w:tr w:rsidR="0074773B" w:rsidRPr="006061F0" w14:paraId="23338FD1" w14:textId="77777777" w:rsidTr="006061F0">
        <w:trPr>
          <w:trHeight w:val="241"/>
          <w:jc w:val="right"/>
        </w:trPr>
        <w:tc>
          <w:tcPr>
            <w:tcW w:w="2183" w:type="dxa"/>
            <w:vMerge/>
            <w:shd w:val="clear" w:color="auto" w:fill="auto"/>
          </w:tcPr>
          <w:p w14:paraId="382C0C4C" w14:textId="77777777" w:rsidR="0074773B" w:rsidRPr="006061F0" w:rsidRDefault="0074773B" w:rsidP="00005F3A">
            <w:pPr>
              <w:rPr>
                <w:rFonts w:ascii="Arial" w:hAnsi="Arial" w:cs="Arial"/>
                <w:sz w:val="18"/>
                <w:szCs w:val="18"/>
              </w:rPr>
            </w:pPr>
          </w:p>
        </w:tc>
        <w:tc>
          <w:tcPr>
            <w:tcW w:w="1915" w:type="dxa"/>
            <w:vMerge/>
            <w:shd w:val="clear" w:color="auto" w:fill="auto"/>
          </w:tcPr>
          <w:p w14:paraId="0CE085D2" w14:textId="77777777" w:rsidR="0074773B" w:rsidRPr="006061F0" w:rsidRDefault="0074773B" w:rsidP="00005F3A">
            <w:pPr>
              <w:jc w:val="both"/>
              <w:rPr>
                <w:rFonts w:ascii="Arial" w:hAnsi="Arial" w:cs="Arial"/>
                <w:sz w:val="18"/>
                <w:szCs w:val="18"/>
              </w:rPr>
            </w:pPr>
          </w:p>
        </w:tc>
        <w:tc>
          <w:tcPr>
            <w:tcW w:w="6460" w:type="dxa"/>
            <w:shd w:val="clear" w:color="auto" w:fill="auto"/>
          </w:tcPr>
          <w:p w14:paraId="1C7A8456" w14:textId="77777777" w:rsidR="0074773B" w:rsidRPr="006061F0" w:rsidRDefault="0074773B" w:rsidP="00005F3A">
            <w:pPr>
              <w:rPr>
                <w:rFonts w:ascii="Arial" w:hAnsi="Arial" w:cs="Arial"/>
                <w:sz w:val="18"/>
                <w:szCs w:val="18"/>
              </w:rPr>
            </w:pPr>
            <w:r w:rsidRPr="006061F0">
              <w:rPr>
                <w:rFonts w:ascii="Arial" w:hAnsi="Arial" w:cs="Arial"/>
                <w:sz w:val="18"/>
                <w:szCs w:val="18"/>
              </w:rPr>
              <w:t>5.3.- Capacidad de desplazamiento en un ángulo de 5 grados o mayor.</w:t>
            </w:r>
          </w:p>
        </w:tc>
      </w:tr>
      <w:tr w:rsidR="0074773B" w:rsidRPr="006061F0" w14:paraId="207BFEFC" w14:textId="77777777" w:rsidTr="006061F0">
        <w:trPr>
          <w:trHeight w:val="241"/>
          <w:jc w:val="right"/>
        </w:trPr>
        <w:tc>
          <w:tcPr>
            <w:tcW w:w="2183" w:type="dxa"/>
            <w:vMerge/>
            <w:shd w:val="clear" w:color="auto" w:fill="auto"/>
          </w:tcPr>
          <w:p w14:paraId="0C20FDBA" w14:textId="77777777" w:rsidR="0074773B" w:rsidRPr="006061F0" w:rsidRDefault="0074773B" w:rsidP="00005F3A">
            <w:pPr>
              <w:rPr>
                <w:rFonts w:ascii="Arial" w:hAnsi="Arial" w:cs="Arial"/>
                <w:sz w:val="18"/>
                <w:szCs w:val="18"/>
              </w:rPr>
            </w:pPr>
          </w:p>
        </w:tc>
        <w:tc>
          <w:tcPr>
            <w:tcW w:w="8375" w:type="dxa"/>
            <w:gridSpan w:val="2"/>
            <w:shd w:val="clear" w:color="auto" w:fill="auto"/>
          </w:tcPr>
          <w:p w14:paraId="68B26FE8" w14:textId="77777777" w:rsidR="0074773B" w:rsidRPr="006061F0" w:rsidRDefault="0074773B" w:rsidP="00005F3A">
            <w:pPr>
              <w:rPr>
                <w:rFonts w:ascii="Arial" w:hAnsi="Arial" w:cs="Arial"/>
                <w:sz w:val="18"/>
                <w:szCs w:val="18"/>
              </w:rPr>
            </w:pPr>
            <w:r w:rsidRPr="006061F0">
              <w:rPr>
                <w:rFonts w:ascii="Arial" w:hAnsi="Arial" w:cs="Arial"/>
                <w:sz w:val="18"/>
                <w:szCs w:val="18"/>
              </w:rPr>
              <w:t>6.-Cajón guarda chasis.</w:t>
            </w:r>
          </w:p>
        </w:tc>
      </w:tr>
      <w:tr w:rsidR="0074773B" w:rsidRPr="006061F0" w14:paraId="5FAC1EB7" w14:textId="77777777" w:rsidTr="006061F0">
        <w:trPr>
          <w:trHeight w:val="241"/>
          <w:jc w:val="right"/>
        </w:trPr>
        <w:tc>
          <w:tcPr>
            <w:tcW w:w="2183" w:type="dxa"/>
            <w:vMerge/>
            <w:shd w:val="clear" w:color="auto" w:fill="auto"/>
          </w:tcPr>
          <w:p w14:paraId="4FF1CC02" w14:textId="77777777" w:rsidR="0074773B" w:rsidRPr="006061F0" w:rsidRDefault="0074773B" w:rsidP="00005F3A">
            <w:pPr>
              <w:rPr>
                <w:rFonts w:ascii="Arial" w:hAnsi="Arial" w:cs="Arial"/>
                <w:sz w:val="18"/>
                <w:szCs w:val="18"/>
              </w:rPr>
            </w:pPr>
          </w:p>
        </w:tc>
        <w:tc>
          <w:tcPr>
            <w:tcW w:w="8375" w:type="dxa"/>
            <w:gridSpan w:val="2"/>
            <w:shd w:val="clear" w:color="auto" w:fill="auto"/>
          </w:tcPr>
          <w:p w14:paraId="0A2C46FD"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7.-Peso con baterías incluidas de 590 Kg ó menor. </w:t>
            </w:r>
          </w:p>
        </w:tc>
      </w:tr>
      <w:tr w:rsidR="0074773B" w:rsidRPr="006061F0" w14:paraId="76F0A0D8" w14:textId="77777777" w:rsidTr="006061F0">
        <w:trPr>
          <w:trHeight w:val="241"/>
          <w:jc w:val="right"/>
        </w:trPr>
        <w:tc>
          <w:tcPr>
            <w:tcW w:w="2183" w:type="dxa"/>
            <w:vMerge/>
            <w:shd w:val="clear" w:color="auto" w:fill="auto"/>
          </w:tcPr>
          <w:p w14:paraId="69234545" w14:textId="77777777" w:rsidR="0074773B" w:rsidRPr="006061F0" w:rsidRDefault="0074773B" w:rsidP="00005F3A">
            <w:pPr>
              <w:rPr>
                <w:rFonts w:ascii="Arial" w:hAnsi="Arial" w:cs="Arial"/>
                <w:sz w:val="18"/>
                <w:szCs w:val="18"/>
              </w:rPr>
            </w:pPr>
          </w:p>
        </w:tc>
        <w:tc>
          <w:tcPr>
            <w:tcW w:w="8375" w:type="dxa"/>
            <w:gridSpan w:val="2"/>
            <w:shd w:val="clear" w:color="auto" w:fill="auto"/>
          </w:tcPr>
          <w:p w14:paraId="09254C66" w14:textId="77777777" w:rsidR="0074773B" w:rsidRPr="006061F0" w:rsidRDefault="0074773B" w:rsidP="00005F3A">
            <w:pPr>
              <w:rPr>
                <w:rFonts w:ascii="Arial" w:hAnsi="Arial" w:cs="Arial"/>
                <w:sz w:val="18"/>
                <w:szCs w:val="18"/>
              </w:rPr>
            </w:pPr>
            <w:r w:rsidRPr="006061F0">
              <w:rPr>
                <w:rFonts w:ascii="Arial" w:hAnsi="Arial" w:cs="Arial"/>
                <w:sz w:val="18"/>
                <w:szCs w:val="18"/>
              </w:rPr>
              <w:t>8.-Control remoto inalámbrico para el disparo.</w:t>
            </w:r>
          </w:p>
        </w:tc>
      </w:tr>
      <w:tr w:rsidR="0074773B" w:rsidRPr="006061F0" w14:paraId="263C1CA3" w14:textId="77777777" w:rsidTr="006061F0">
        <w:trPr>
          <w:trHeight w:val="241"/>
          <w:jc w:val="right"/>
        </w:trPr>
        <w:tc>
          <w:tcPr>
            <w:tcW w:w="2183" w:type="dxa"/>
            <w:vMerge/>
            <w:shd w:val="clear" w:color="auto" w:fill="auto"/>
          </w:tcPr>
          <w:p w14:paraId="08577CBA" w14:textId="77777777" w:rsidR="0074773B" w:rsidRPr="006061F0" w:rsidRDefault="0074773B" w:rsidP="00005F3A">
            <w:pPr>
              <w:rPr>
                <w:rFonts w:ascii="Arial" w:hAnsi="Arial" w:cs="Arial"/>
                <w:sz w:val="18"/>
                <w:szCs w:val="18"/>
              </w:rPr>
            </w:pPr>
          </w:p>
        </w:tc>
        <w:tc>
          <w:tcPr>
            <w:tcW w:w="8375" w:type="dxa"/>
            <w:gridSpan w:val="2"/>
            <w:shd w:val="clear" w:color="auto" w:fill="auto"/>
          </w:tcPr>
          <w:p w14:paraId="1F58A199"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9.-Requerimientos de energía de 110 VAC 60Hz. </w:t>
            </w:r>
          </w:p>
        </w:tc>
      </w:tr>
      <w:tr w:rsidR="0074773B" w:rsidRPr="006061F0" w14:paraId="48889631" w14:textId="77777777" w:rsidTr="006061F0">
        <w:trPr>
          <w:trHeight w:val="224"/>
          <w:jc w:val="right"/>
        </w:trPr>
        <w:tc>
          <w:tcPr>
            <w:tcW w:w="2183" w:type="dxa"/>
            <w:shd w:val="clear" w:color="auto" w:fill="auto"/>
            <w:vAlign w:val="center"/>
          </w:tcPr>
          <w:p w14:paraId="6B235993" w14:textId="77777777" w:rsidR="0074773B" w:rsidRPr="006061F0" w:rsidRDefault="0074773B" w:rsidP="00005F3A">
            <w:pPr>
              <w:rPr>
                <w:rFonts w:ascii="Arial" w:hAnsi="Arial" w:cs="Arial"/>
                <w:b/>
                <w:sz w:val="18"/>
                <w:szCs w:val="18"/>
              </w:rPr>
            </w:pPr>
            <w:r w:rsidRPr="006061F0">
              <w:rPr>
                <w:rFonts w:ascii="Arial" w:hAnsi="Arial" w:cs="Arial"/>
                <w:b/>
                <w:sz w:val="18"/>
                <w:szCs w:val="18"/>
              </w:rPr>
              <w:t>OPERACIÓN:</w:t>
            </w:r>
          </w:p>
        </w:tc>
        <w:tc>
          <w:tcPr>
            <w:tcW w:w="8375" w:type="dxa"/>
            <w:gridSpan w:val="2"/>
            <w:shd w:val="clear" w:color="auto" w:fill="auto"/>
          </w:tcPr>
          <w:p w14:paraId="46305DB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35F7852F" w14:textId="77777777" w:rsidTr="006061F0">
        <w:trPr>
          <w:trHeight w:val="270"/>
          <w:jc w:val="right"/>
        </w:trPr>
        <w:tc>
          <w:tcPr>
            <w:tcW w:w="2183" w:type="dxa"/>
            <w:vMerge w:val="restart"/>
            <w:shd w:val="clear" w:color="auto" w:fill="auto"/>
            <w:vAlign w:val="center"/>
          </w:tcPr>
          <w:p w14:paraId="3AF6A5AD" w14:textId="77777777" w:rsidR="0074773B" w:rsidRPr="006061F0" w:rsidRDefault="0074773B" w:rsidP="00005F3A">
            <w:pPr>
              <w:rPr>
                <w:rFonts w:ascii="Arial" w:hAnsi="Arial" w:cs="Arial"/>
                <w:b/>
                <w:sz w:val="18"/>
                <w:szCs w:val="18"/>
              </w:rPr>
            </w:pPr>
            <w:r w:rsidRPr="006061F0">
              <w:rPr>
                <w:rFonts w:ascii="Arial" w:hAnsi="Arial" w:cs="Arial"/>
                <w:b/>
                <w:sz w:val="18"/>
                <w:szCs w:val="18"/>
              </w:rPr>
              <w:t>MANTENIMIENTO:</w:t>
            </w:r>
          </w:p>
        </w:tc>
        <w:tc>
          <w:tcPr>
            <w:tcW w:w="8375" w:type="dxa"/>
            <w:gridSpan w:val="2"/>
            <w:shd w:val="clear" w:color="auto" w:fill="auto"/>
          </w:tcPr>
          <w:p w14:paraId="233EA97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Preventivo.</w:t>
            </w:r>
          </w:p>
        </w:tc>
      </w:tr>
      <w:tr w:rsidR="0074773B" w:rsidRPr="006061F0" w14:paraId="05103D6E" w14:textId="77777777" w:rsidTr="006061F0">
        <w:trPr>
          <w:trHeight w:val="274"/>
          <w:jc w:val="right"/>
        </w:trPr>
        <w:tc>
          <w:tcPr>
            <w:tcW w:w="2183" w:type="dxa"/>
            <w:vMerge/>
            <w:shd w:val="clear" w:color="auto" w:fill="auto"/>
          </w:tcPr>
          <w:p w14:paraId="73BD1ED5" w14:textId="77777777" w:rsidR="0074773B" w:rsidRPr="006061F0" w:rsidRDefault="0074773B" w:rsidP="00005F3A">
            <w:pPr>
              <w:rPr>
                <w:rFonts w:ascii="Arial" w:hAnsi="Arial" w:cs="Arial"/>
                <w:sz w:val="18"/>
                <w:szCs w:val="18"/>
              </w:rPr>
            </w:pPr>
          </w:p>
        </w:tc>
        <w:tc>
          <w:tcPr>
            <w:tcW w:w="8375" w:type="dxa"/>
            <w:gridSpan w:val="2"/>
            <w:shd w:val="clear" w:color="auto" w:fill="auto"/>
          </w:tcPr>
          <w:p w14:paraId="3954CB8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Correctivo por Personal Calificado</w:t>
            </w:r>
          </w:p>
        </w:tc>
      </w:tr>
      <w:tr w:rsidR="0074773B" w:rsidRPr="006061F0" w14:paraId="71BAD7DB" w14:textId="77777777" w:rsidTr="006061F0">
        <w:trPr>
          <w:trHeight w:val="406"/>
          <w:jc w:val="right"/>
        </w:trPr>
        <w:tc>
          <w:tcPr>
            <w:tcW w:w="2183" w:type="dxa"/>
            <w:vMerge w:val="restart"/>
            <w:shd w:val="clear" w:color="auto" w:fill="auto"/>
            <w:vAlign w:val="center"/>
          </w:tcPr>
          <w:p w14:paraId="5B115A75" w14:textId="77777777" w:rsidR="0074773B" w:rsidRPr="006061F0" w:rsidRDefault="0074773B" w:rsidP="00005F3A">
            <w:pPr>
              <w:rPr>
                <w:rFonts w:ascii="Arial" w:hAnsi="Arial" w:cs="Arial"/>
                <w:b/>
                <w:sz w:val="18"/>
                <w:szCs w:val="18"/>
              </w:rPr>
            </w:pPr>
            <w:r w:rsidRPr="006061F0">
              <w:rPr>
                <w:rFonts w:ascii="Arial" w:hAnsi="Arial" w:cs="Arial"/>
                <w:b/>
                <w:sz w:val="18"/>
                <w:szCs w:val="18"/>
              </w:rPr>
              <w:t>NORMAS Y / O CERTIFICADOS:</w:t>
            </w:r>
          </w:p>
        </w:tc>
        <w:tc>
          <w:tcPr>
            <w:tcW w:w="8375" w:type="dxa"/>
            <w:gridSpan w:val="2"/>
            <w:shd w:val="clear" w:color="auto" w:fill="auto"/>
          </w:tcPr>
          <w:p w14:paraId="43C82ED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Nacional: Certificado de buenas prácticas de fabricación expedido por la COFEPRIS e ISO 13485.</w:t>
            </w:r>
          </w:p>
        </w:tc>
      </w:tr>
      <w:tr w:rsidR="0074773B" w:rsidRPr="006061F0" w14:paraId="1849030A" w14:textId="77777777" w:rsidTr="006061F0">
        <w:trPr>
          <w:trHeight w:val="554"/>
          <w:jc w:val="right"/>
        </w:trPr>
        <w:tc>
          <w:tcPr>
            <w:tcW w:w="2183" w:type="dxa"/>
            <w:vMerge/>
            <w:shd w:val="clear" w:color="auto" w:fill="auto"/>
          </w:tcPr>
          <w:p w14:paraId="27F7EB44" w14:textId="77777777" w:rsidR="0074773B" w:rsidRPr="006061F0" w:rsidRDefault="0074773B" w:rsidP="00005F3A">
            <w:pPr>
              <w:rPr>
                <w:rFonts w:ascii="Arial" w:hAnsi="Arial" w:cs="Arial"/>
                <w:sz w:val="18"/>
                <w:szCs w:val="18"/>
              </w:rPr>
            </w:pPr>
          </w:p>
        </w:tc>
        <w:tc>
          <w:tcPr>
            <w:tcW w:w="8375" w:type="dxa"/>
            <w:gridSpan w:val="2"/>
            <w:shd w:val="clear" w:color="auto" w:fill="auto"/>
          </w:tcPr>
          <w:p w14:paraId="6D09492C"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Extranjero: Que cumpla  con alguno de los siguientes certificados: FDA o Health Canada o CE o JIS e ISO 13485.</w:t>
            </w:r>
          </w:p>
        </w:tc>
      </w:tr>
    </w:tbl>
    <w:p w14:paraId="44065965" w14:textId="77777777" w:rsidR="0074773B" w:rsidRPr="00993B90" w:rsidRDefault="0074773B" w:rsidP="0074773B">
      <w:pPr>
        <w:spacing w:line="259" w:lineRule="auto"/>
        <w:ind w:right="-1016"/>
        <w:jc w:val="both"/>
        <w:rPr>
          <w:sz w:val="18"/>
          <w:szCs w:val="18"/>
        </w:rPr>
      </w:pPr>
    </w:p>
    <w:p w14:paraId="42A04B76" w14:textId="77777777" w:rsidR="0074773B" w:rsidRPr="006061F0" w:rsidRDefault="0074773B" w:rsidP="006061F0">
      <w:pPr>
        <w:spacing w:line="259" w:lineRule="auto"/>
        <w:ind w:right="-1016"/>
        <w:jc w:val="both"/>
        <w:rPr>
          <w:rFonts w:ascii="Arial" w:hAnsi="Arial" w:cs="Arial"/>
          <w:b/>
          <w:sz w:val="22"/>
          <w:szCs w:val="18"/>
          <w:u w:val="single"/>
        </w:rPr>
      </w:pPr>
      <w:r w:rsidRPr="006061F0">
        <w:rPr>
          <w:rFonts w:ascii="Arial" w:hAnsi="Arial" w:cs="Arial"/>
          <w:b/>
          <w:sz w:val="22"/>
          <w:szCs w:val="18"/>
          <w:u w:val="single"/>
        </w:rPr>
        <w:t>Arco en “C” con aplicación de Ortopedia y Cardiología: Digital (uno) Nuevo</w:t>
      </w:r>
    </w:p>
    <w:p w14:paraId="1A7BCA8E" w14:textId="77777777" w:rsidR="0074773B" w:rsidRPr="006061F0" w:rsidRDefault="0074773B" w:rsidP="006061F0">
      <w:pPr>
        <w:spacing w:line="259" w:lineRule="auto"/>
        <w:jc w:val="both"/>
        <w:rPr>
          <w:rFonts w:ascii="Arial" w:hAnsi="Arial" w:cs="Arial"/>
          <w:sz w:val="22"/>
          <w:szCs w:val="18"/>
        </w:rPr>
      </w:pPr>
      <w:r w:rsidRPr="006061F0">
        <w:rPr>
          <w:rFonts w:ascii="Arial" w:hAnsi="Arial" w:cs="Arial"/>
          <w:sz w:val="22"/>
          <w:szCs w:val="18"/>
        </w:rPr>
        <w:t>Equipo Rodable de Fluoroscopia con detector de imágenes CCD para realizar estudios especiales de Imagenología con fines de diagnóstico y tratamiento cardiológico.</w:t>
      </w:r>
    </w:p>
    <w:p w14:paraId="1A167784" w14:textId="77777777" w:rsidR="0074773B" w:rsidRDefault="0074773B" w:rsidP="006061F0">
      <w:pPr>
        <w:jc w:val="both"/>
        <w:rPr>
          <w:rFonts w:ascii="Arial" w:hAnsi="Arial" w:cs="Arial"/>
          <w:b/>
          <w:sz w:val="22"/>
          <w:szCs w:val="18"/>
        </w:rPr>
      </w:pPr>
      <w:r w:rsidRPr="006061F0">
        <w:rPr>
          <w:rFonts w:ascii="Arial" w:hAnsi="Arial" w:cs="Arial"/>
          <w:b/>
          <w:sz w:val="22"/>
          <w:szCs w:val="18"/>
        </w:rPr>
        <w:t>UNIDAD RADIOLOGICA Y FLUOROSCOPICA TRANSPORTABLE TIPO ARCO EN C CON SUSTRACCION DIGITAL</w:t>
      </w:r>
    </w:p>
    <w:p w14:paraId="4882C515" w14:textId="77777777" w:rsidR="006061F0" w:rsidRPr="006061F0" w:rsidRDefault="006061F0" w:rsidP="006061F0">
      <w:pPr>
        <w:jc w:val="both"/>
        <w:rPr>
          <w:rFonts w:ascii="Arial" w:hAnsi="Arial" w:cs="Arial"/>
          <w:b/>
          <w:sz w:val="22"/>
          <w:szCs w:val="18"/>
        </w:rPr>
      </w:pPr>
    </w:p>
    <w:tbl>
      <w:tblPr>
        <w:tblW w:w="4854" w:type="pct"/>
        <w:jc w:val="right"/>
        <w:tblLook w:val="0000" w:firstRow="0" w:lastRow="0" w:firstColumn="0" w:lastColumn="0" w:noHBand="0" w:noVBand="0"/>
      </w:tblPr>
      <w:tblGrid>
        <w:gridCol w:w="10432"/>
      </w:tblGrid>
      <w:tr w:rsidR="0074773B" w:rsidRPr="006061F0" w14:paraId="222071D8"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AF3B2D4"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 Definición.</w:t>
            </w:r>
          </w:p>
        </w:tc>
      </w:tr>
      <w:tr w:rsidR="0074773B" w:rsidRPr="006061F0" w14:paraId="39D671C2"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51BC24A3"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1.1. Equipo transportable de fluoroscopia digital, para realizar estudios especiales de imagenologia con fines de diagnóstico y tratamiento cardiológico</w:t>
            </w:r>
          </w:p>
        </w:tc>
      </w:tr>
      <w:tr w:rsidR="0074773B" w:rsidRPr="006061F0" w14:paraId="3B24B5BD"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2D6F292"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 Descripción</w:t>
            </w:r>
          </w:p>
        </w:tc>
      </w:tr>
      <w:tr w:rsidR="0074773B" w:rsidRPr="006061F0" w14:paraId="28162FEF"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0A5CE05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 1. Generador de rayos X de alta frecuencia 60 kHz o mayor</w:t>
            </w:r>
          </w:p>
        </w:tc>
      </w:tr>
      <w:tr w:rsidR="0074773B" w:rsidRPr="006061F0" w14:paraId="1F92BB6A"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639B99D"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2.1.1. Potencia de 15 kW o mayor.</w:t>
            </w:r>
          </w:p>
        </w:tc>
      </w:tr>
      <w:tr w:rsidR="0074773B" w:rsidRPr="006061F0" w14:paraId="5A7FD4F8"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5B2CA34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2.1.2. </w:t>
            </w:r>
            <w:proofErr w:type="gramStart"/>
            <w:r w:rsidRPr="006061F0">
              <w:rPr>
                <w:rFonts w:ascii="Arial" w:hAnsi="Arial" w:cs="Arial"/>
                <w:color w:val="000000"/>
                <w:sz w:val="18"/>
                <w:szCs w:val="18"/>
              </w:rPr>
              <w:t>kV</w:t>
            </w:r>
            <w:proofErr w:type="gramEnd"/>
            <w:r w:rsidRPr="006061F0">
              <w:rPr>
                <w:rFonts w:ascii="Arial" w:hAnsi="Arial" w:cs="Arial"/>
                <w:color w:val="000000"/>
                <w:sz w:val="18"/>
                <w:szCs w:val="18"/>
              </w:rPr>
              <w:t xml:space="preserve"> de 40 o menor a 120 o mayor.</w:t>
            </w:r>
          </w:p>
        </w:tc>
      </w:tr>
      <w:tr w:rsidR="0074773B" w:rsidRPr="006061F0" w14:paraId="06134672"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51A1E8F"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2.1.3. Corriente en Fluoroscopía continúa de 10 mA o mayor.</w:t>
            </w:r>
          </w:p>
        </w:tc>
      </w:tr>
      <w:tr w:rsidR="0074773B" w:rsidRPr="006061F0" w14:paraId="17E5B882"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2C822582"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2.1.3. Corriente en Fluoroscopía pulsado de 40 mA o mayor en modo de alto nivel con 1, 2, 4, 8 pps.</w:t>
            </w:r>
          </w:p>
        </w:tc>
      </w:tr>
      <w:tr w:rsidR="0074773B" w:rsidRPr="006061F0" w14:paraId="605DBF03"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2E4034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2.1.4. Corriente de Radiografía de 75 mA o mayor</w:t>
            </w:r>
          </w:p>
        </w:tc>
      </w:tr>
      <w:tr w:rsidR="0074773B" w:rsidRPr="006061F0" w14:paraId="488393CA"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0775AD3C"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2.2. Tubo de rayos X</w:t>
            </w:r>
          </w:p>
        </w:tc>
      </w:tr>
      <w:tr w:rsidR="0074773B" w:rsidRPr="006061F0" w14:paraId="1F5A53F4"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AC980AD"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2.2.1. 2 punto focales, uno de 0.3 mm o menor y el otro de 0.6 mm o menor.</w:t>
            </w:r>
          </w:p>
        </w:tc>
      </w:tr>
      <w:tr w:rsidR="0074773B" w:rsidRPr="006061F0" w14:paraId="05E533B6"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75368B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2.2.2. Capacidad de almacenamiento de calor térmico en el ánodo de 300 KHU o mayor.</w:t>
            </w:r>
          </w:p>
        </w:tc>
      </w:tr>
      <w:tr w:rsidR="0074773B" w:rsidRPr="006061F0" w14:paraId="4EADBCB2"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44FD90ED"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2.2.3. Ánodo rotatorio. </w:t>
            </w:r>
          </w:p>
        </w:tc>
      </w:tr>
      <w:tr w:rsidR="0074773B" w:rsidRPr="006061F0" w14:paraId="27DBCAC6"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A2CE86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2.3. Arco en C</w:t>
            </w:r>
          </w:p>
        </w:tc>
      </w:tr>
      <w:tr w:rsidR="0074773B" w:rsidRPr="006061F0" w14:paraId="0CE65B12"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35FED962"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2.3.1. SID de 99 cm o mayor.</w:t>
            </w:r>
          </w:p>
        </w:tc>
      </w:tr>
      <w:tr w:rsidR="0074773B" w:rsidRPr="006061F0" w14:paraId="535C8384"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C408C8A"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2.3.2. Rotación lateral de 360° (270°/90°) grados o mayor.</w:t>
            </w:r>
          </w:p>
        </w:tc>
      </w:tr>
      <w:tr w:rsidR="0074773B" w:rsidRPr="006061F0" w14:paraId="4CC10459"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1F2E42AF"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2.3.3. Recorrido horizontal 20 cm.</w:t>
            </w:r>
          </w:p>
        </w:tc>
      </w:tr>
      <w:tr w:rsidR="0074773B" w:rsidRPr="006061F0" w14:paraId="151D4A55"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23D09CD5"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2.3.4. Recorrido vertical 45 cm.</w:t>
            </w:r>
          </w:p>
        </w:tc>
      </w:tr>
      <w:tr w:rsidR="0074773B" w:rsidRPr="006061F0" w14:paraId="26901C97"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1FB96623"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2.3.5. Movimiento de oscilación lateral 20 grados</w:t>
            </w:r>
          </w:p>
        </w:tc>
      </w:tr>
      <w:tr w:rsidR="0074773B" w:rsidRPr="006061F0" w14:paraId="48D6A4E8"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01A5987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lastRenderedPageBreak/>
              <w:t>2.3.6 Profundidad del arco  83 cm</w:t>
            </w:r>
          </w:p>
        </w:tc>
      </w:tr>
      <w:tr w:rsidR="0074773B" w:rsidRPr="006061F0" w14:paraId="12B71205"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D814168"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2.4. Cadena de imagen digital o cámara de video o CCD de al menos 1 k x 1 k o mayor, a 16 bits o mayor.</w:t>
            </w:r>
          </w:p>
        </w:tc>
      </w:tr>
      <w:tr w:rsidR="0074773B" w:rsidRPr="006061F0" w14:paraId="355080B7"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143AF833"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2.5. Diámetro del intensificador de imagen de 9" o mayor de 3 campos 9”/6”/4.5” como mínimo. </w:t>
            </w:r>
          </w:p>
        </w:tc>
      </w:tr>
      <w:tr w:rsidR="0074773B" w:rsidRPr="006061F0" w14:paraId="39C27847"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C66AB3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2.6. Consola de control móvil con dos pantallas, una ella sensible al tacto y control automático de brillantez.</w:t>
            </w:r>
          </w:p>
        </w:tc>
      </w:tr>
      <w:tr w:rsidR="0074773B" w:rsidRPr="006061F0" w14:paraId="62CBC1CC"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48D10D5"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2.6.1. Con teclado alfanumérico integrado a la consola a prueba de agua.</w:t>
            </w:r>
          </w:p>
        </w:tc>
      </w:tr>
      <w:tr w:rsidR="0074773B" w:rsidRPr="006061F0" w14:paraId="6F4CEA87"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3DD6AA38"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2.7. Sustracción digital en tiempo real o DSA</w:t>
            </w:r>
          </w:p>
        </w:tc>
      </w:tr>
      <w:tr w:rsidR="0074773B" w:rsidRPr="006061F0" w14:paraId="22FFDA74"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4CE221E"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2.8 Software para seguimiento de bolo del medio de contraste </w:t>
            </w:r>
          </w:p>
        </w:tc>
      </w:tr>
      <w:tr w:rsidR="0074773B" w:rsidRPr="006061F0" w14:paraId="715A8630"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4C6C49DD"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2.8. Adquisición o almacenamiento de 30 imágenes o frames/segundo o mayor</w:t>
            </w:r>
          </w:p>
        </w:tc>
      </w:tr>
      <w:tr w:rsidR="0074773B" w:rsidRPr="006061F0" w14:paraId="3E6977D8"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38DAD6A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2.9. Capacidad de almacenamiento de 18,000 imágenes o 10 minutos de grabación a 30 cps o mayor.</w:t>
            </w:r>
          </w:p>
        </w:tc>
      </w:tr>
      <w:tr w:rsidR="0074773B" w:rsidRPr="006061F0" w14:paraId="57D88B5C"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F2775A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2.10 Con software para mediciones </w:t>
            </w:r>
          </w:p>
        </w:tc>
      </w:tr>
      <w:tr w:rsidR="0074773B" w:rsidRPr="006061F0" w14:paraId="7865CA4C"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29673B9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2.11 Herramienta para corrección artefactos causado por elementos metálicos dentro del campo quirúrgico</w:t>
            </w:r>
          </w:p>
        </w:tc>
      </w:tr>
      <w:tr w:rsidR="0074773B" w:rsidRPr="006061F0" w14:paraId="73F02384"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40EB985"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 11. Con unidad de grabación CD-R o DVD en formato DICOM. Se deberá incluir un visor DICOM.</w:t>
            </w:r>
          </w:p>
        </w:tc>
      </w:tr>
      <w:tr w:rsidR="0074773B" w:rsidRPr="006061F0" w14:paraId="40D7813F"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5E8F7710"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2.11 .1. Software para almacenar estudios compatibles con especificación DICOM 3.0., con capacidad de grabar visor de imágenes compatibles </w:t>
            </w:r>
          </w:p>
        </w:tc>
      </w:tr>
      <w:tr w:rsidR="0074773B" w:rsidRPr="006061F0" w14:paraId="025E8B61"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26861EF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2.12. Estándar de comunicación DICOM :</w:t>
            </w:r>
          </w:p>
        </w:tc>
      </w:tr>
      <w:tr w:rsidR="0074773B" w:rsidRPr="006061F0" w14:paraId="5A42AA83"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0015AAB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2.13. Interfase de red Ethernet 10/100 Base T</w:t>
            </w:r>
          </w:p>
        </w:tc>
      </w:tr>
      <w:tr w:rsidR="0074773B" w:rsidRPr="006061F0" w14:paraId="33DD0126"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4A943C60"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2.14. Interfase DICOM 3.0 con las siguientes clases de servicio habilitadas para SIJ uso irrestricto:</w:t>
            </w:r>
          </w:p>
        </w:tc>
      </w:tr>
      <w:tr w:rsidR="0074773B" w:rsidRPr="006061F0" w14:paraId="4F90B89A"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4081D33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2.15. Verification Service Class</w:t>
            </w:r>
          </w:p>
        </w:tc>
      </w:tr>
      <w:tr w:rsidR="0074773B" w:rsidRPr="006061F0" w14:paraId="633514D4"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E06BAB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2.16. Storage Service Class</w:t>
            </w:r>
          </w:p>
        </w:tc>
      </w:tr>
      <w:tr w:rsidR="0074773B" w:rsidRPr="006061F0" w14:paraId="1F668243"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066D050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2.17. Storage Commitment Service Class</w:t>
            </w:r>
          </w:p>
        </w:tc>
      </w:tr>
      <w:tr w:rsidR="0074773B" w:rsidRPr="006061F0" w14:paraId="25F89E57"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3A9FF7F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2.18. Print Management Service Class</w:t>
            </w:r>
          </w:p>
        </w:tc>
      </w:tr>
      <w:tr w:rsidR="0074773B" w:rsidRPr="006061F0" w14:paraId="08C3FB17"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4DDF40C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2.19. Media Storage Service Class</w:t>
            </w:r>
          </w:p>
        </w:tc>
      </w:tr>
      <w:tr w:rsidR="0074773B" w:rsidRPr="006061F0" w14:paraId="2F4C634F"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1846610"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2.20. Worklist Service Class</w:t>
            </w:r>
          </w:p>
        </w:tc>
      </w:tr>
      <w:tr w:rsidR="0074773B" w:rsidRPr="006061F0" w14:paraId="7E285A65"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208A8BF8"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 xml:space="preserve">2.21. Exposición pulsada de 30 pulsos/seg. </w:t>
            </w:r>
            <w:proofErr w:type="gramStart"/>
            <w:r w:rsidRPr="006061F0">
              <w:rPr>
                <w:rFonts w:ascii="Arial" w:hAnsi="Arial" w:cs="Arial"/>
                <w:color w:val="000000"/>
                <w:sz w:val="18"/>
                <w:szCs w:val="18"/>
              </w:rPr>
              <w:t>o</w:t>
            </w:r>
            <w:proofErr w:type="gramEnd"/>
            <w:r w:rsidRPr="006061F0">
              <w:rPr>
                <w:rFonts w:ascii="Arial" w:hAnsi="Arial" w:cs="Arial"/>
                <w:color w:val="000000"/>
                <w:sz w:val="18"/>
                <w:szCs w:val="18"/>
              </w:rPr>
              <w:t xml:space="preserve"> mayor para cardiología.</w:t>
            </w:r>
          </w:p>
        </w:tc>
      </w:tr>
      <w:tr w:rsidR="0074773B" w:rsidRPr="006061F0" w14:paraId="1CD106C1"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D20C275"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3. Accesorios</w:t>
            </w:r>
          </w:p>
        </w:tc>
      </w:tr>
      <w:tr w:rsidR="0074773B" w:rsidRPr="006061F0" w14:paraId="15D783F5"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19FCE485"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3. 1. Laser apuntador.</w:t>
            </w:r>
          </w:p>
        </w:tc>
      </w:tr>
      <w:tr w:rsidR="0074773B" w:rsidRPr="006061F0" w14:paraId="51681598"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07EE05FB"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4. Consumibles</w:t>
            </w:r>
          </w:p>
        </w:tc>
      </w:tr>
      <w:tr w:rsidR="0074773B" w:rsidRPr="006061F0" w14:paraId="313F272B"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211156E4"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4.1. 100 CD y/o 100 DVD</w:t>
            </w:r>
          </w:p>
        </w:tc>
      </w:tr>
      <w:tr w:rsidR="0074773B" w:rsidRPr="006061F0" w14:paraId="325B5643"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5ECE7B4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5. Refacciones</w:t>
            </w:r>
          </w:p>
        </w:tc>
      </w:tr>
      <w:tr w:rsidR="0074773B" w:rsidRPr="006061F0" w14:paraId="7B17C8E1"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509268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5.1. Según marca y modelo.</w:t>
            </w:r>
          </w:p>
        </w:tc>
      </w:tr>
      <w:tr w:rsidR="0074773B" w:rsidRPr="006061F0" w14:paraId="55430255"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5A8256A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6. Instalación</w:t>
            </w:r>
          </w:p>
        </w:tc>
      </w:tr>
      <w:tr w:rsidR="0074773B" w:rsidRPr="006061F0" w14:paraId="2A9FF40E"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06BD638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6.1. Corriente eléctrica de 120V/60Hz</w:t>
            </w:r>
          </w:p>
        </w:tc>
      </w:tr>
      <w:tr w:rsidR="0074773B" w:rsidRPr="006061F0" w14:paraId="426A3217"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556297E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7. Mantenimiento</w:t>
            </w:r>
          </w:p>
        </w:tc>
      </w:tr>
      <w:tr w:rsidR="0074773B" w:rsidRPr="006061F0" w14:paraId="333A68DE"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F106688"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7.1. Preventivo</w:t>
            </w:r>
          </w:p>
        </w:tc>
      </w:tr>
      <w:tr w:rsidR="0074773B" w:rsidRPr="006061F0" w14:paraId="3FC20012"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62D5D10E"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7.2. Correctivo por personal calificado.</w:t>
            </w:r>
          </w:p>
        </w:tc>
      </w:tr>
      <w:tr w:rsidR="0074773B" w:rsidRPr="006061F0" w14:paraId="0631CA0E"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1089814B"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8. Normas y Estándares</w:t>
            </w:r>
          </w:p>
        </w:tc>
      </w:tr>
      <w:tr w:rsidR="0074773B" w:rsidRPr="006061F0" w14:paraId="765D637B"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3F212A37"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8.1. Registro Sanitario.</w:t>
            </w:r>
          </w:p>
        </w:tc>
      </w:tr>
      <w:tr w:rsidR="0074773B" w:rsidRPr="006061F0" w14:paraId="5F9978BA"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77BE6E46"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8.2. Certificado ISO 9001 :2008 o ISO 13485 o TÜV</w:t>
            </w:r>
          </w:p>
        </w:tc>
      </w:tr>
      <w:tr w:rsidR="0074773B" w:rsidRPr="006061F0" w14:paraId="6A43F181"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1DB956CE"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8.3. Certificados CE o FDA o su equivalente emitido Por la autoridad sanitaria del país de origen</w:t>
            </w:r>
          </w:p>
        </w:tc>
      </w:tr>
      <w:tr w:rsidR="0074773B" w:rsidRPr="006061F0" w14:paraId="25676941" w14:textId="77777777" w:rsidTr="006061F0">
        <w:trPr>
          <w:trHeight w:val="183"/>
          <w:jc w:val="right"/>
        </w:trPr>
        <w:tc>
          <w:tcPr>
            <w:tcW w:w="5000" w:type="pct"/>
            <w:tcBorders>
              <w:top w:val="single" w:sz="4" w:space="0" w:color="auto"/>
              <w:left w:val="single" w:sz="4" w:space="0" w:color="auto"/>
              <w:bottom w:val="single" w:sz="4" w:space="0" w:color="auto"/>
              <w:right w:val="single" w:sz="4" w:space="0" w:color="auto"/>
            </w:tcBorders>
          </w:tcPr>
          <w:p w14:paraId="4B94C571" w14:textId="77777777" w:rsidR="0074773B" w:rsidRPr="006061F0" w:rsidRDefault="0074773B" w:rsidP="00005F3A">
            <w:pPr>
              <w:rPr>
                <w:rFonts w:ascii="Arial" w:hAnsi="Arial" w:cs="Arial"/>
                <w:color w:val="000000"/>
                <w:sz w:val="18"/>
                <w:szCs w:val="18"/>
              </w:rPr>
            </w:pPr>
            <w:r w:rsidRPr="006061F0">
              <w:rPr>
                <w:rFonts w:ascii="Arial" w:hAnsi="Arial" w:cs="Arial"/>
                <w:color w:val="000000"/>
                <w:sz w:val="18"/>
                <w:szCs w:val="18"/>
              </w:rPr>
              <w:t>8.4. Cumpla con la NOM 229-SSA1 -20J2 (Carta de fabricante)</w:t>
            </w:r>
          </w:p>
        </w:tc>
      </w:tr>
    </w:tbl>
    <w:p w14:paraId="0B3D96FE" w14:textId="77777777" w:rsidR="0074773B" w:rsidRPr="006061F0" w:rsidRDefault="0074773B" w:rsidP="0074773B">
      <w:pPr>
        <w:spacing w:line="259" w:lineRule="auto"/>
        <w:ind w:right="-1016"/>
        <w:jc w:val="both"/>
        <w:rPr>
          <w:rFonts w:ascii="Arial" w:hAnsi="Arial" w:cs="Arial"/>
          <w:b/>
          <w:sz w:val="18"/>
          <w:szCs w:val="18"/>
        </w:rPr>
      </w:pPr>
    </w:p>
    <w:p w14:paraId="54D64079" w14:textId="77777777" w:rsidR="0074773B" w:rsidRPr="00005F3A" w:rsidRDefault="0074773B" w:rsidP="0074773B">
      <w:pPr>
        <w:spacing w:line="259" w:lineRule="auto"/>
        <w:ind w:right="-1016"/>
        <w:jc w:val="both"/>
        <w:rPr>
          <w:rFonts w:ascii="Arial" w:hAnsi="Arial" w:cs="Arial"/>
          <w:b/>
          <w:sz w:val="22"/>
          <w:szCs w:val="18"/>
          <w:u w:val="single"/>
        </w:rPr>
      </w:pPr>
      <w:r w:rsidRPr="00005F3A">
        <w:rPr>
          <w:rFonts w:ascii="Arial" w:hAnsi="Arial" w:cs="Arial"/>
          <w:b/>
          <w:sz w:val="22"/>
          <w:szCs w:val="18"/>
          <w:u w:val="single"/>
        </w:rPr>
        <w:t>Tomografía Accial Computarizada de 16 cortes: Digital (uno) Medio Uso</w:t>
      </w:r>
    </w:p>
    <w:p w14:paraId="3A74569F" w14:textId="77777777" w:rsidR="0074773B" w:rsidRPr="00005F3A" w:rsidRDefault="0074773B" w:rsidP="0074773B">
      <w:pPr>
        <w:spacing w:line="259" w:lineRule="auto"/>
        <w:jc w:val="both"/>
        <w:rPr>
          <w:rFonts w:ascii="Arial" w:hAnsi="Arial" w:cs="Arial"/>
          <w:sz w:val="22"/>
          <w:szCs w:val="18"/>
        </w:rPr>
      </w:pPr>
      <w:r w:rsidRPr="00005F3A">
        <w:rPr>
          <w:rFonts w:ascii="Arial" w:hAnsi="Arial" w:cs="Arial"/>
          <w:sz w:val="22"/>
          <w:szCs w:val="18"/>
        </w:rPr>
        <w:t>Conjunto de aparatos para diagnóstico mediante tomografía axial computarizada, con una cámara de exploración suficientemente grande para permitirla obtención de imágenes de cualquier parte del cuerpo. Incluye conjuntos de tubos de rayos X y detectores o puestos con disposición anular fija, sencilla o múltiple, o conjuntos de tubos de rayos X, y detector o puesto que giran rápidamente alrededor de un punto del eje central dentro de la zona de obtención de imágenes de la cámara de exploración. Puede producir imágenes bidimensionales o tridimensionales transversales</w:t>
      </w:r>
    </w:p>
    <w:p w14:paraId="1C2BE47C" w14:textId="77777777" w:rsidR="0074773B" w:rsidRDefault="0074773B" w:rsidP="0074773B">
      <w:pPr>
        <w:jc w:val="both"/>
        <w:rPr>
          <w:rFonts w:ascii="Arial" w:hAnsi="Arial" w:cs="Arial"/>
          <w:b/>
          <w:sz w:val="22"/>
          <w:szCs w:val="18"/>
        </w:rPr>
      </w:pPr>
      <w:r w:rsidRPr="00005F3A">
        <w:rPr>
          <w:rFonts w:ascii="Arial" w:hAnsi="Arial" w:cs="Arial"/>
          <w:b/>
          <w:sz w:val="22"/>
          <w:szCs w:val="18"/>
        </w:rPr>
        <w:t>FICHA TECNICA DE TOMOGRAFÍA COMPUTARIZADA:</w:t>
      </w:r>
    </w:p>
    <w:p w14:paraId="216E2A67" w14:textId="77777777" w:rsidR="00005F3A" w:rsidRPr="00005F3A" w:rsidRDefault="00005F3A" w:rsidP="0074773B">
      <w:pPr>
        <w:jc w:val="both"/>
        <w:rPr>
          <w:rFonts w:ascii="Arial" w:hAnsi="Arial" w:cs="Arial"/>
          <w:b/>
          <w:sz w:val="22"/>
          <w:szCs w:val="18"/>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1"/>
        <w:gridCol w:w="2409"/>
        <w:gridCol w:w="6233"/>
      </w:tblGrid>
      <w:tr w:rsidR="0074773B" w:rsidRPr="006061F0" w14:paraId="61B56258" w14:textId="77777777" w:rsidTr="00005F3A">
        <w:trPr>
          <w:trHeight w:val="471"/>
          <w:jc w:val="right"/>
        </w:trPr>
        <w:tc>
          <w:tcPr>
            <w:tcW w:w="2051" w:type="dxa"/>
            <w:shd w:val="clear" w:color="auto" w:fill="auto"/>
            <w:noWrap/>
            <w:vAlign w:val="center"/>
            <w:hideMark/>
          </w:tcPr>
          <w:p w14:paraId="5AE930E7" w14:textId="77777777" w:rsidR="0074773B" w:rsidRPr="006061F0" w:rsidRDefault="0074773B" w:rsidP="00005F3A">
            <w:pPr>
              <w:rPr>
                <w:rFonts w:ascii="Arial" w:hAnsi="Arial" w:cs="Arial"/>
                <w:sz w:val="18"/>
                <w:szCs w:val="18"/>
              </w:rPr>
            </w:pPr>
            <w:r w:rsidRPr="006061F0">
              <w:rPr>
                <w:rFonts w:ascii="Arial" w:hAnsi="Arial" w:cs="Arial"/>
                <w:sz w:val="18"/>
                <w:szCs w:val="18"/>
              </w:rPr>
              <w:t>NOMBRE GMDN:</w:t>
            </w:r>
          </w:p>
        </w:tc>
        <w:tc>
          <w:tcPr>
            <w:tcW w:w="8642" w:type="dxa"/>
            <w:gridSpan w:val="2"/>
            <w:shd w:val="clear" w:color="auto" w:fill="auto"/>
            <w:noWrap/>
            <w:vAlign w:val="center"/>
          </w:tcPr>
          <w:p w14:paraId="3F05EF2D" w14:textId="77777777" w:rsidR="0074773B" w:rsidRPr="006061F0" w:rsidRDefault="0074773B" w:rsidP="00005F3A">
            <w:pPr>
              <w:rPr>
                <w:rFonts w:ascii="Arial" w:hAnsi="Arial" w:cs="Arial"/>
                <w:b/>
                <w:sz w:val="18"/>
                <w:szCs w:val="18"/>
              </w:rPr>
            </w:pPr>
            <w:r w:rsidRPr="006061F0">
              <w:rPr>
                <w:rFonts w:ascii="Arial" w:hAnsi="Arial" w:cs="Arial"/>
                <w:b/>
                <w:sz w:val="18"/>
                <w:szCs w:val="18"/>
              </w:rPr>
              <w:t>EQUIPO DE TOMOGRAFÍA AXIAL COMPUTARIZADA DE CUERPO ENTERO</w:t>
            </w:r>
          </w:p>
        </w:tc>
      </w:tr>
      <w:tr w:rsidR="0074773B" w:rsidRPr="006061F0" w14:paraId="0DD8DB9D" w14:textId="77777777" w:rsidTr="00005F3A">
        <w:trPr>
          <w:trHeight w:val="1635"/>
          <w:jc w:val="right"/>
        </w:trPr>
        <w:tc>
          <w:tcPr>
            <w:tcW w:w="2051" w:type="dxa"/>
            <w:shd w:val="clear" w:color="auto" w:fill="auto"/>
            <w:noWrap/>
            <w:vAlign w:val="center"/>
            <w:hideMark/>
          </w:tcPr>
          <w:p w14:paraId="068AB160" w14:textId="77777777" w:rsidR="0074773B" w:rsidRPr="006061F0" w:rsidRDefault="0074773B" w:rsidP="00005F3A">
            <w:pPr>
              <w:rPr>
                <w:rFonts w:ascii="Arial" w:hAnsi="Arial" w:cs="Arial"/>
                <w:sz w:val="18"/>
                <w:szCs w:val="18"/>
              </w:rPr>
            </w:pPr>
            <w:r w:rsidRPr="006061F0">
              <w:rPr>
                <w:rFonts w:ascii="Arial" w:hAnsi="Arial" w:cs="Arial"/>
                <w:sz w:val="18"/>
                <w:szCs w:val="18"/>
              </w:rPr>
              <w:lastRenderedPageBreak/>
              <w:t>DEFINICION GMDN:</w:t>
            </w:r>
          </w:p>
        </w:tc>
        <w:tc>
          <w:tcPr>
            <w:tcW w:w="8642" w:type="dxa"/>
            <w:gridSpan w:val="2"/>
            <w:shd w:val="clear" w:color="auto" w:fill="auto"/>
            <w:vAlign w:val="center"/>
          </w:tcPr>
          <w:p w14:paraId="11C35677" w14:textId="77777777" w:rsidR="0074773B" w:rsidRPr="006061F0" w:rsidRDefault="0074773B" w:rsidP="00005F3A">
            <w:pPr>
              <w:rPr>
                <w:rFonts w:ascii="Arial" w:hAnsi="Arial" w:cs="Arial"/>
                <w:sz w:val="18"/>
                <w:szCs w:val="18"/>
              </w:rPr>
            </w:pPr>
            <w:r w:rsidRPr="006061F0">
              <w:rPr>
                <w:rFonts w:ascii="Arial" w:hAnsi="Arial" w:cs="Arial"/>
                <w:sz w:val="18"/>
                <w:szCs w:val="18"/>
              </w:rPr>
              <w:t>Conjunto de aparatos para diagnóstico mediante tomografía axial computarizada, con una cámara de exploración suficientemente grande para permitir la obtención de imágenes de cualquier parte del cuerpo. Incluye conjuntos de tubo de rayos X y detectores opuestos con disposición anular fija, sencilla o múltiple, o conjuntos de tubos de rayos X y detector opuesto que giran rápidamente alrededor de un punto del eje central dentro de la zona de obtención de imágenes de la cámara de exploración. Puede producir imágenes bidimensionales o tridimensionales transversales (tomográficas), incluidas la tomografía computarizada helicoidal u otras aplicaciones especiales de obtención de imagen en múltiples ángulos especificados en función de la posición del cuerpo. Puede utilizar diversas técnicas digitales para juntar la información, reconstruir y visualizar las imágenes.</w:t>
            </w:r>
          </w:p>
        </w:tc>
      </w:tr>
      <w:tr w:rsidR="0074773B" w:rsidRPr="006061F0" w14:paraId="5200EDB5" w14:textId="77777777" w:rsidTr="00B0651D">
        <w:trPr>
          <w:trHeight w:val="733"/>
          <w:jc w:val="right"/>
        </w:trPr>
        <w:tc>
          <w:tcPr>
            <w:tcW w:w="2051" w:type="dxa"/>
            <w:vMerge w:val="restart"/>
            <w:shd w:val="clear" w:color="auto" w:fill="auto"/>
            <w:noWrap/>
            <w:vAlign w:val="center"/>
            <w:hideMark/>
          </w:tcPr>
          <w:p w14:paraId="536DDB58" w14:textId="77777777" w:rsidR="0074773B" w:rsidRPr="006061F0" w:rsidRDefault="0074773B" w:rsidP="00005F3A">
            <w:pPr>
              <w:rPr>
                <w:rFonts w:ascii="Arial" w:hAnsi="Arial" w:cs="Arial"/>
                <w:sz w:val="18"/>
                <w:szCs w:val="18"/>
              </w:rPr>
            </w:pPr>
            <w:r w:rsidRPr="006061F0">
              <w:rPr>
                <w:rFonts w:ascii="Arial" w:hAnsi="Arial" w:cs="Arial"/>
                <w:sz w:val="18"/>
                <w:szCs w:val="18"/>
              </w:rPr>
              <w:t>DESCRIPCION:</w:t>
            </w:r>
          </w:p>
        </w:tc>
        <w:tc>
          <w:tcPr>
            <w:tcW w:w="8642" w:type="dxa"/>
            <w:gridSpan w:val="2"/>
            <w:shd w:val="clear" w:color="auto" w:fill="auto"/>
            <w:vAlign w:val="center"/>
          </w:tcPr>
          <w:p w14:paraId="3884997C" w14:textId="77777777" w:rsidR="0074773B" w:rsidRPr="006061F0" w:rsidRDefault="0074773B" w:rsidP="00005F3A">
            <w:pPr>
              <w:rPr>
                <w:rFonts w:ascii="Arial" w:hAnsi="Arial" w:cs="Arial"/>
                <w:sz w:val="18"/>
                <w:szCs w:val="18"/>
              </w:rPr>
            </w:pPr>
            <w:r w:rsidRPr="006061F0">
              <w:rPr>
                <w:rFonts w:ascii="Arial" w:hAnsi="Arial" w:cs="Arial"/>
                <w:sz w:val="18"/>
                <w:szCs w:val="18"/>
              </w:rPr>
              <w:t>1.- Equipo de tomografía computarizada con un tiempo de rastreo helicoidal y axial en giro completo de 360 grados a 0.5 segundos o menor, aplicable a todas las regiones del cuerpo.</w:t>
            </w:r>
          </w:p>
        </w:tc>
      </w:tr>
      <w:tr w:rsidR="0074773B" w:rsidRPr="006061F0" w14:paraId="4317EB04" w14:textId="77777777" w:rsidTr="00005F3A">
        <w:trPr>
          <w:trHeight w:val="471"/>
          <w:jc w:val="right"/>
        </w:trPr>
        <w:tc>
          <w:tcPr>
            <w:tcW w:w="2051" w:type="dxa"/>
            <w:vMerge/>
            <w:shd w:val="clear" w:color="auto" w:fill="auto"/>
            <w:noWrap/>
            <w:vAlign w:val="center"/>
            <w:hideMark/>
          </w:tcPr>
          <w:p w14:paraId="08AC136C"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4C71C178" w14:textId="77777777" w:rsidR="0074773B" w:rsidRPr="006061F0" w:rsidRDefault="0074773B" w:rsidP="00005F3A">
            <w:pPr>
              <w:rPr>
                <w:rFonts w:ascii="Arial" w:hAnsi="Arial" w:cs="Arial"/>
                <w:sz w:val="18"/>
                <w:szCs w:val="18"/>
              </w:rPr>
            </w:pPr>
            <w:r w:rsidRPr="006061F0">
              <w:rPr>
                <w:rFonts w:ascii="Arial" w:hAnsi="Arial" w:cs="Arial"/>
                <w:sz w:val="18"/>
                <w:szCs w:val="18"/>
              </w:rPr>
              <w:t>2.- De 16 cortes o mayor en un giro completo de 360º de cuerpo entero.</w:t>
            </w:r>
          </w:p>
        </w:tc>
      </w:tr>
      <w:tr w:rsidR="0074773B" w:rsidRPr="006061F0" w14:paraId="66989AC9" w14:textId="77777777" w:rsidTr="00005F3A">
        <w:trPr>
          <w:trHeight w:val="473"/>
          <w:jc w:val="right"/>
        </w:trPr>
        <w:tc>
          <w:tcPr>
            <w:tcW w:w="2051" w:type="dxa"/>
            <w:vMerge/>
            <w:shd w:val="clear" w:color="auto" w:fill="auto"/>
            <w:noWrap/>
            <w:vAlign w:val="center"/>
            <w:hideMark/>
          </w:tcPr>
          <w:p w14:paraId="079FCACE" w14:textId="77777777" w:rsidR="0074773B" w:rsidRPr="006061F0" w:rsidRDefault="0074773B" w:rsidP="00005F3A">
            <w:pPr>
              <w:rPr>
                <w:rFonts w:ascii="Arial" w:hAnsi="Arial" w:cs="Arial"/>
                <w:sz w:val="18"/>
                <w:szCs w:val="18"/>
              </w:rPr>
            </w:pPr>
          </w:p>
        </w:tc>
        <w:tc>
          <w:tcPr>
            <w:tcW w:w="2409" w:type="dxa"/>
            <w:vMerge w:val="restart"/>
            <w:shd w:val="clear" w:color="auto" w:fill="auto"/>
            <w:vAlign w:val="center"/>
          </w:tcPr>
          <w:p w14:paraId="1833E5DA" w14:textId="77777777" w:rsidR="0074773B" w:rsidRPr="006061F0" w:rsidRDefault="0074773B" w:rsidP="00005F3A">
            <w:pPr>
              <w:rPr>
                <w:rFonts w:ascii="Arial" w:hAnsi="Arial" w:cs="Arial"/>
                <w:sz w:val="18"/>
                <w:szCs w:val="18"/>
              </w:rPr>
            </w:pPr>
            <w:r w:rsidRPr="006061F0">
              <w:rPr>
                <w:rFonts w:ascii="Arial" w:hAnsi="Arial" w:cs="Arial"/>
                <w:sz w:val="18"/>
                <w:szCs w:val="18"/>
              </w:rPr>
              <w:t>3.- Gantry:</w:t>
            </w:r>
          </w:p>
        </w:tc>
        <w:tc>
          <w:tcPr>
            <w:tcW w:w="6233" w:type="dxa"/>
            <w:shd w:val="clear" w:color="auto" w:fill="auto"/>
            <w:noWrap/>
            <w:vAlign w:val="center"/>
          </w:tcPr>
          <w:p w14:paraId="1A05ABB2" w14:textId="77777777" w:rsidR="0074773B" w:rsidRPr="006061F0" w:rsidRDefault="0074773B" w:rsidP="00005F3A">
            <w:pPr>
              <w:rPr>
                <w:rFonts w:ascii="Arial" w:hAnsi="Arial" w:cs="Arial"/>
                <w:sz w:val="18"/>
                <w:szCs w:val="18"/>
              </w:rPr>
            </w:pPr>
            <w:r w:rsidRPr="006061F0">
              <w:rPr>
                <w:rFonts w:ascii="Arial" w:hAnsi="Arial" w:cs="Arial"/>
                <w:sz w:val="18"/>
                <w:szCs w:val="18"/>
              </w:rPr>
              <w:t>3.1.- Angulación de +/- 30 grados o mayor</w:t>
            </w:r>
          </w:p>
        </w:tc>
      </w:tr>
      <w:tr w:rsidR="0074773B" w:rsidRPr="006061F0" w14:paraId="22520653" w14:textId="77777777" w:rsidTr="00005F3A">
        <w:trPr>
          <w:trHeight w:val="570"/>
          <w:jc w:val="right"/>
        </w:trPr>
        <w:tc>
          <w:tcPr>
            <w:tcW w:w="2051" w:type="dxa"/>
            <w:vMerge/>
            <w:shd w:val="clear" w:color="auto" w:fill="auto"/>
            <w:noWrap/>
            <w:vAlign w:val="center"/>
            <w:hideMark/>
          </w:tcPr>
          <w:p w14:paraId="07770A08" w14:textId="77777777" w:rsidR="0074773B" w:rsidRPr="006061F0" w:rsidRDefault="0074773B" w:rsidP="00005F3A">
            <w:pPr>
              <w:rPr>
                <w:rFonts w:ascii="Arial" w:hAnsi="Arial" w:cs="Arial"/>
                <w:sz w:val="18"/>
                <w:szCs w:val="18"/>
              </w:rPr>
            </w:pPr>
          </w:p>
        </w:tc>
        <w:tc>
          <w:tcPr>
            <w:tcW w:w="2409" w:type="dxa"/>
            <w:vMerge/>
            <w:shd w:val="clear" w:color="auto" w:fill="auto"/>
            <w:vAlign w:val="center"/>
          </w:tcPr>
          <w:p w14:paraId="7CC895CA" w14:textId="77777777" w:rsidR="0074773B" w:rsidRPr="006061F0" w:rsidRDefault="0074773B" w:rsidP="00005F3A">
            <w:pPr>
              <w:rPr>
                <w:rFonts w:ascii="Arial" w:hAnsi="Arial" w:cs="Arial"/>
                <w:sz w:val="18"/>
                <w:szCs w:val="18"/>
              </w:rPr>
            </w:pPr>
          </w:p>
        </w:tc>
        <w:tc>
          <w:tcPr>
            <w:tcW w:w="6233" w:type="dxa"/>
            <w:shd w:val="clear" w:color="auto" w:fill="auto"/>
            <w:noWrap/>
            <w:vAlign w:val="center"/>
          </w:tcPr>
          <w:p w14:paraId="36277220" w14:textId="77777777" w:rsidR="0074773B" w:rsidRPr="006061F0" w:rsidRDefault="0074773B" w:rsidP="00005F3A">
            <w:pPr>
              <w:rPr>
                <w:rFonts w:ascii="Arial" w:hAnsi="Arial" w:cs="Arial"/>
                <w:sz w:val="18"/>
                <w:szCs w:val="18"/>
              </w:rPr>
            </w:pPr>
            <w:r w:rsidRPr="006061F0">
              <w:rPr>
                <w:rFonts w:ascii="Arial" w:hAnsi="Arial" w:cs="Arial"/>
                <w:sz w:val="18"/>
                <w:szCs w:val="18"/>
              </w:rPr>
              <w:t>3.2.- Apertura de 70 cm o mayor</w:t>
            </w:r>
          </w:p>
        </w:tc>
      </w:tr>
      <w:tr w:rsidR="0074773B" w:rsidRPr="006061F0" w14:paraId="53452CD5" w14:textId="77777777" w:rsidTr="00005F3A">
        <w:trPr>
          <w:trHeight w:val="157"/>
          <w:jc w:val="right"/>
        </w:trPr>
        <w:tc>
          <w:tcPr>
            <w:tcW w:w="2051" w:type="dxa"/>
            <w:vMerge/>
            <w:shd w:val="clear" w:color="auto" w:fill="auto"/>
            <w:noWrap/>
            <w:vAlign w:val="center"/>
            <w:hideMark/>
          </w:tcPr>
          <w:p w14:paraId="3FC969AE" w14:textId="77777777" w:rsidR="0074773B" w:rsidRPr="006061F0" w:rsidRDefault="0074773B" w:rsidP="00005F3A">
            <w:pPr>
              <w:rPr>
                <w:rFonts w:ascii="Arial" w:hAnsi="Arial" w:cs="Arial"/>
                <w:sz w:val="18"/>
                <w:szCs w:val="18"/>
              </w:rPr>
            </w:pPr>
          </w:p>
        </w:tc>
        <w:tc>
          <w:tcPr>
            <w:tcW w:w="2409" w:type="dxa"/>
            <w:shd w:val="clear" w:color="auto" w:fill="auto"/>
            <w:noWrap/>
            <w:vAlign w:val="center"/>
          </w:tcPr>
          <w:p w14:paraId="2CE815A6" w14:textId="77777777" w:rsidR="0074773B" w:rsidRPr="006061F0" w:rsidRDefault="0074773B" w:rsidP="00005F3A">
            <w:pPr>
              <w:ind w:right="-108"/>
              <w:rPr>
                <w:rFonts w:ascii="Arial" w:hAnsi="Arial" w:cs="Arial"/>
                <w:sz w:val="18"/>
                <w:szCs w:val="18"/>
              </w:rPr>
            </w:pPr>
            <w:r w:rsidRPr="006061F0">
              <w:rPr>
                <w:rFonts w:ascii="Arial" w:hAnsi="Arial" w:cs="Arial"/>
                <w:sz w:val="18"/>
                <w:szCs w:val="18"/>
              </w:rPr>
              <w:t>4.- Tubo de rayos X</w:t>
            </w:r>
          </w:p>
        </w:tc>
        <w:tc>
          <w:tcPr>
            <w:tcW w:w="6233" w:type="dxa"/>
            <w:shd w:val="clear" w:color="auto" w:fill="auto"/>
            <w:vAlign w:val="center"/>
          </w:tcPr>
          <w:p w14:paraId="5E93482F" w14:textId="77777777" w:rsidR="0074773B" w:rsidRPr="006061F0" w:rsidRDefault="0074773B" w:rsidP="00005F3A">
            <w:pPr>
              <w:ind w:right="-108"/>
              <w:rPr>
                <w:rFonts w:ascii="Arial" w:hAnsi="Arial" w:cs="Arial"/>
                <w:sz w:val="18"/>
                <w:szCs w:val="18"/>
              </w:rPr>
            </w:pPr>
            <w:r w:rsidRPr="006061F0">
              <w:rPr>
                <w:rFonts w:ascii="Arial" w:hAnsi="Arial" w:cs="Arial"/>
                <w:sz w:val="18"/>
                <w:szCs w:val="18"/>
              </w:rPr>
              <w:t>4.1.- Con capacidad de almacenamiento de calor en el ánodo de 5 MHU o mayor</w:t>
            </w:r>
          </w:p>
        </w:tc>
      </w:tr>
      <w:tr w:rsidR="0074773B" w:rsidRPr="006061F0" w14:paraId="0278C28E" w14:textId="77777777" w:rsidTr="00005F3A">
        <w:trPr>
          <w:trHeight w:val="471"/>
          <w:jc w:val="right"/>
        </w:trPr>
        <w:tc>
          <w:tcPr>
            <w:tcW w:w="2051" w:type="dxa"/>
            <w:vMerge/>
            <w:shd w:val="clear" w:color="auto" w:fill="auto"/>
            <w:noWrap/>
            <w:vAlign w:val="center"/>
            <w:hideMark/>
          </w:tcPr>
          <w:p w14:paraId="1FD5C797"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6756A805" w14:textId="77777777" w:rsidR="0074773B" w:rsidRPr="006061F0" w:rsidRDefault="0074773B" w:rsidP="00005F3A">
            <w:pPr>
              <w:rPr>
                <w:rFonts w:ascii="Arial" w:hAnsi="Arial" w:cs="Arial"/>
                <w:sz w:val="18"/>
                <w:szCs w:val="18"/>
              </w:rPr>
            </w:pPr>
            <w:r w:rsidRPr="006061F0">
              <w:rPr>
                <w:rFonts w:ascii="Arial" w:hAnsi="Arial" w:cs="Arial"/>
                <w:sz w:val="18"/>
                <w:szCs w:val="18"/>
              </w:rPr>
              <w:t>5.- Con un espesor de corte menor o igual a 0.75 mm x 16 cortes en helicoidal</w:t>
            </w:r>
          </w:p>
        </w:tc>
      </w:tr>
      <w:tr w:rsidR="0074773B" w:rsidRPr="006061F0" w14:paraId="662943F9" w14:textId="77777777" w:rsidTr="00005F3A">
        <w:trPr>
          <w:trHeight w:val="471"/>
          <w:jc w:val="right"/>
        </w:trPr>
        <w:tc>
          <w:tcPr>
            <w:tcW w:w="2051" w:type="dxa"/>
            <w:vMerge/>
            <w:shd w:val="clear" w:color="auto" w:fill="auto"/>
            <w:noWrap/>
            <w:vAlign w:val="center"/>
            <w:hideMark/>
          </w:tcPr>
          <w:p w14:paraId="6DCC62ED"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54FC17C8" w14:textId="77777777" w:rsidR="0074773B" w:rsidRPr="006061F0" w:rsidRDefault="0074773B" w:rsidP="00005F3A">
            <w:pPr>
              <w:rPr>
                <w:rFonts w:ascii="Arial" w:hAnsi="Arial" w:cs="Arial"/>
                <w:sz w:val="18"/>
                <w:szCs w:val="18"/>
              </w:rPr>
            </w:pPr>
            <w:r w:rsidRPr="006061F0">
              <w:rPr>
                <w:rFonts w:ascii="Arial" w:hAnsi="Arial" w:cs="Arial"/>
                <w:sz w:val="18"/>
                <w:szCs w:val="18"/>
              </w:rPr>
              <w:t>6.- Reconstrucción de imágenes de 20 imágenes o mayor por segundo.</w:t>
            </w:r>
          </w:p>
        </w:tc>
      </w:tr>
      <w:tr w:rsidR="0074773B" w:rsidRPr="006061F0" w14:paraId="51A153E9" w14:textId="77777777" w:rsidTr="00005F3A">
        <w:trPr>
          <w:trHeight w:val="471"/>
          <w:jc w:val="right"/>
        </w:trPr>
        <w:tc>
          <w:tcPr>
            <w:tcW w:w="2051" w:type="dxa"/>
            <w:vMerge/>
            <w:shd w:val="clear" w:color="auto" w:fill="auto"/>
            <w:noWrap/>
            <w:vAlign w:val="center"/>
            <w:hideMark/>
          </w:tcPr>
          <w:p w14:paraId="58218C02"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1A051FCA" w14:textId="77777777" w:rsidR="0074773B" w:rsidRPr="006061F0" w:rsidRDefault="0074773B" w:rsidP="00005F3A">
            <w:pPr>
              <w:rPr>
                <w:rFonts w:ascii="Arial" w:hAnsi="Arial" w:cs="Arial"/>
                <w:sz w:val="18"/>
                <w:szCs w:val="18"/>
              </w:rPr>
            </w:pPr>
            <w:r w:rsidRPr="006061F0">
              <w:rPr>
                <w:rFonts w:ascii="Arial" w:hAnsi="Arial" w:cs="Arial"/>
                <w:sz w:val="18"/>
                <w:szCs w:val="18"/>
              </w:rPr>
              <w:t>7.- Resolución espacial en matriz de adquisición de 1K x 1K con un mínimo de 15 lp/cm o mayor a 0% MTF (Cut-off)</w:t>
            </w:r>
          </w:p>
        </w:tc>
      </w:tr>
      <w:tr w:rsidR="0074773B" w:rsidRPr="006061F0" w14:paraId="7D39BEC0" w14:textId="77777777" w:rsidTr="00005F3A">
        <w:trPr>
          <w:trHeight w:val="50"/>
          <w:jc w:val="right"/>
        </w:trPr>
        <w:tc>
          <w:tcPr>
            <w:tcW w:w="2051" w:type="dxa"/>
            <w:vMerge/>
            <w:shd w:val="clear" w:color="auto" w:fill="auto"/>
            <w:noWrap/>
            <w:vAlign w:val="center"/>
            <w:hideMark/>
          </w:tcPr>
          <w:p w14:paraId="351CEF15" w14:textId="77777777" w:rsidR="0074773B" w:rsidRPr="006061F0" w:rsidRDefault="0074773B" w:rsidP="00005F3A">
            <w:pPr>
              <w:rPr>
                <w:rFonts w:ascii="Arial" w:hAnsi="Arial" w:cs="Arial"/>
                <w:sz w:val="18"/>
                <w:szCs w:val="18"/>
              </w:rPr>
            </w:pPr>
          </w:p>
        </w:tc>
        <w:tc>
          <w:tcPr>
            <w:tcW w:w="2409" w:type="dxa"/>
            <w:vMerge w:val="restart"/>
            <w:shd w:val="clear" w:color="auto" w:fill="auto"/>
            <w:noWrap/>
            <w:vAlign w:val="center"/>
          </w:tcPr>
          <w:p w14:paraId="320CBF83" w14:textId="77777777" w:rsidR="0074773B" w:rsidRPr="006061F0" w:rsidRDefault="0074773B" w:rsidP="00005F3A">
            <w:pPr>
              <w:rPr>
                <w:rFonts w:ascii="Arial" w:hAnsi="Arial" w:cs="Arial"/>
                <w:sz w:val="18"/>
                <w:szCs w:val="18"/>
              </w:rPr>
            </w:pPr>
            <w:r w:rsidRPr="006061F0">
              <w:rPr>
                <w:rFonts w:ascii="Arial" w:hAnsi="Arial" w:cs="Arial"/>
                <w:sz w:val="18"/>
                <w:szCs w:val="18"/>
              </w:rPr>
              <w:t>8.- Estación de adquisición</w:t>
            </w:r>
          </w:p>
        </w:tc>
        <w:tc>
          <w:tcPr>
            <w:tcW w:w="6233" w:type="dxa"/>
            <w:shd w:val="clear" w:color="auto" w:fill="auto"/>
            <w:vAlign w:val="center"/>
          </w:tcPr>
          <w:p w14:paraId="2E1BD7FD" w14:textId="77777777" w:rsidR="0074773B" w:rsidRPr="006061F0" w:rsidRDefault="0074773B" w:rsidP="00005F3A">
            <w:pPr>
              <w:rPr>
                <w:rFonts w:ascii="Arial" w:hAnsi="Arial" w:cs="Arial"/>
                <w:sz w:val="18"/>
                <w:szCs w:val="18"/>
              </w:rPr>
            </w:pPr>
            <w:r w:rsidRPr="006061F0">
              <w:rPr>
                <w:rFonts w:ascii="Arial" w:hAnsi="Arial" w:cs="Arial"/>
                <w:sz w:val="18"/>
                <w:szCs w:val="18"/>
              </w:rPr>
              <w:t>8.1.- monitor a color de 19’’ o mayor, matriz de despliegue de 1024 x 1024 o mayor.</w:t>
            </w:r>
          </w:p>
        </w:tc>
      </w:tr>
      <w:tr w:rsidR="0074773B" w:rsidRPr="006061F0" w14:paraId="3D3198C7" w14:textId="77777777" w:rsidTr="00005F3A">
        <w:trPr>
          <w:trHeight w:val="44"/>
          <w:jc w:val="right"/>
        </w:trPr>
        <w:tc>
          <w:tcPr>
            <w:tcW w:w="2051" w:type="dxa"/>
            <w:vMerge/>
            <w:shd w:val="clear" w:color="auto" w:fill="auto"/>
            <w:noWrap/>
            <w:vAlign w:val="center"/>
          </w:tcPr>
          <w:p w14:paraId="2B57D4A5"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63859262"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164DAEA4" w14:textId="77777777" w:rsidR="0074773B" w:rsidRPr="006061F0" w:rsidRDefault="0074773B" w:rsidP="00005F3A">
            <w:pPr>
              <w:rPr>
                <w:rFonts w:ascii="Arial" w:hAnsi="Arial" w:cs="Arial"/>
                <w:sz w:val="18"/>
                <w:szCs w:val="18"/>
              </w:rPr>
            </w:pPr>
            <w:r w:rsidRPr="006061F0">
              <w:rPr>
                <w:rFonts w:ascii="Arial" w:hAnsi="Arial" w:cs="Arial"/>
                <w:sz w:val="18"/>
                <w:szCs w:val="18"/>
              </w:rPr>
              <w:t>8.2.- Capacidad de almacenaje de imágenes en disco duro de 140 Gb o mayor.</w:t>
            </w:r>
          </w:p>
        </w:tc>
      </w:tr>
      <w:tr w:rsidR="0074773B" w:rsidRPr="006061F0" w14:paraId="0C434FA9" w14:textId="77777777" w:rsidTr="00005F3A">
        <w:trPr>
          <w:trHeight w:val="44"/>
          <w:jc w:val="right"/>
        </w:trPr>
        <w:tc>
          <w:tcPr>
            <w:tcW w:w="2051" w:type="dxa"/>
            <w:vMerge/>
            <w:shd w:val="clear" w:color="auto" w:fill="auto"/>
            <w:noWrap/>
            <w:vAlign w:val="center"/>
          </w:tcPr>
          <w:p w14:paraId="32BEE3E9"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603A1E69"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30AD87E6" w14:textId="77777777" w:rsidR="0074773B" w:rsidRPr="006061F0" w:rsidRDefault="0074773B" w:rsidP="00005F3A">
            <w:pPr>
              <w:rPr>
                <w:rFonts w:ascii="Arial" w:hAnsi="Arial" w:cs="Arial"/>
                <w:sz w:val="18"/>
                <w:szCs w:val="18"/>
              </w:rPr>
            </w:pPr>
            <w:r w:rsidRPr="006061F0">
              <w:rPr>
                <w:rFonts w:ascii="Arial" w:hAnsi="Arial" w:cs="Arial"/>
                <w:sz w:val="18"/>
                <w:szCs w:val="18"/>
              </w:rPr>
              <w:t>8.3.- Quemador de CD o DVD</w:t>
            </w:r>
          </w:p>
        </w:tc>
      </w:tr>
      <w:tr w:rsidR="0074773B" w:rsidRPr="00741BCE" w14:paraId="0DD05B6E" w14:textId="77777777" w:rsidTr="00005F3A">
        <w:trPr>
          <w:trHeight w:val="44"/>
          <w:jc w:val="right"/>
        </w:trPr>
        <w:tc>
          <w:tcPr>
            <w:tcW w:w="2051" w:type="dxa"/>
            <w:vMerge/>
            <w:shd w:val="clear" w:color="auto" w:fill="auto"/>
            <w:noWrap/>
            <w:vAlign w:val="center"/>
          </w:tcPr>
          <w:p w14:paraId="0D53B65A"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5F8757C3"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663EAF1A" w14:textId="77777777" w:rsidR="0074773B" w:rsidRPr="006061F0" w:rsidRDefault="0074773B" w:rsidP="00005F3A">
            <w:pPr>
              <w:rPr>
                <w:rFonts w:ascii="Arial" w:hAnsi="Arial" w:cs="Arial"/>
                <w:sz w:val="18"/>
                <w:szCs w:val="18"/>
                <w:lang w:val="en-US"/>
              </w:rPr>
            </w:pPr>
            <w:r w:rsidRPr="006061F0">
              <w:rPr>
                <w:rFonts w:ascii="Arial" w:hAnsi="Arial" w:cs="Arial"/>
                <w:sz w:val="18"/>
                <w:szCs w:val="18"/>
                <w:lang w:val="en-US"/>
              </w:rPr>
              <w:t>8.4</w:t>
            </w:r>
            <w:proofErr w:type="gramStart"/>
            <w:r w:rsidRPr="006061F0">
              <w:rPr>
                <w:rFonts w:ascii="Arial" w:hAnsi="Arial" w:cs="Arial"/>
                <w:sz w:val="18"/>
                <w:szCs w:val="18"/>
                <w:lang w:val="en-US"/>
              </w:rPr>
              <w:t>.-</w:t>
            </w:r>
            <w:proofErr w:type="gramEnd"/>
            <w:r w:rsidRPr="006061F0">
              <w:rPr>
                <w:rFonts w:ascii="Arial" w:hAnsi="Arial" w:cs="Arial"/>
                <w:sz w:val="18"/>
                <w:szCs w:val="18"/>
                <w:lang w:val="en-US"/>
              </w:rPr>
              <w:t xml:space="preserve"> DICOM media (viewer o removible), print, query/retrieve, storage y worklist.</w:t>
            </w:r>
          </w:p>
        </w:tc>
      </w:tr>
      <w:tr w:rsidR="0074773B" w:rsidRPr="006061F0" w14:paraId="26C97E51" w14:textId="77777777" w:rsidTr="00005F3A">
        <w:trPr>
          <w:trHeight w:val="44"/>
          <w:jc w:val="right"/>
        </w:trPr>
        <w:tc>
          <w:tcPr>
            <w:tcW w:w="2051" w:type="dxa"/>
            <w:vMerge/>
            <w:shd w:val="clear" w:color="auto" w:fill="auto"/>
            <w:noWrap/>
            <w:vAlign w:val="center"/>
          </w:tcPr>
          <w:p w14:paraId="0D503C6B" w14:textId="77777777" w:rsidR="0074773B" w:rsidRPr="006061F0" w:rsidRDefault="0074773B" w:rsidP="00005F3A">
            <w:pPr>
              <w:rPr>
                <w:rFonts w:ascii="Arial" w:hAnsi="Arial" w:cs="Arial"/>
                <w:sz w:val="18"/>
                <w:szCs w:val="18"/>
                <w:lang w:val="en-US"/>
              </w:rPr>
            </w:pPr>
          </w:p>
        </w:tc>
        <w:tc>
          <w:tcPr>
            <w:tcW w:w="2409" w:type="dxa"/>
            <w:vMerge/>
            <w:shd w:val="clear" w:color="auto" w:fill="auto"/>
            <w:noWrap/>
            <w:vAlign w:val="center"/>
          </w:tcPr>
          <w:p w14:paraId="5A2A83DA" w14:textId="77777777" w:rsidR="0074773B" w:rsidRPr="006061F0" w:rsidRDefault="0074773B" w:rsidP="00005F3A">
            <w:pPr>
              <w:rPr>
                <w:rFonts w:ascii="Arial" w:hAnsi="Arial" w:cs="Arial"/>
                <w:sz w:val="18"/>
                <w:szCs w:val="18"/>
                <w:lang w:val="en-US"/>
              </w:rPr>
            </w:pPr>
          </w:p>
        </w:tc>
        <w:tc>
          <w:tcPr>
            <w:tcW w:w="6233" w:type="dxa"/>
            <w:shd w:val="clear" w:color="auto" w:fill="auto"/>
            <w:vAlign w:val="center"/>
          </w:tcPr>
          <w:p w14:paraId="2C1117C4" w14:textId="77777777" w:rsidR="0074773B" w:rsidRPr="006061F0" w:rsidRDefault="0074773B" w:rsidP="00005F3A">
            <w:pPr>
              <w:rPr>
                <w:rFonts w:ascii="Arial" w:hAnsi="Arial" w:cs="Arial"/>
                <w:sz w:val="18"/>
                <w:szCs w:val="18"/>
                <w:lang w:val="en-US"/>
              </w:rPr>
            </w:pPr>
            <w:r w:rsidRPr="006061F0">
              <w:rPr>
                <w:rFonts w:ascii="Arial" w:hAnsi="Arial" w:cs="Arial"/>
                <w:sz w:val="18"/>
                <w:szCs w:val="18"/>
                <w:lang w:val="en-US"/>
              </w:rPr>
              <w:t>8.5.- Protocolos para pediatría</w:t>
            </w:r>
          </w:p>
        </w:tc>
      </w:tr>
      <w:tr w:rsidR="0074773B" w:rsidRPr="006061F0" w14:paraId="72229FAB" w14:textId="77777777" w:rsidTr="00005F3A">
        <w:trPr>
          <w:trHeight w:val="44"/>
          <w:jc w:val="right"/>
        </w:trPr>
        <w:tc>
          <w:tcPr>
            <w:tcW w:w="2051" w:type="dxa"/>
            <w:vMerge/>
            <w:shd w:val="clear" w:color="auto" w:fill="auto"/>
            <w:noWrap/>
            <w:vAlign w:val="center"/>
          </w:tcPr>
          <w:p w14:paraId="1AFFA12D" w14:textId="77777777" w:rsidR="0074773B" w:rsidRPr="006061F0" w:rsidRDefault="0074773B" w:rsidP="00005F3A">
            <w:pPr>
              <w:rPr>
                <w:rFonts w:ascii="Arial" w:hAnsi="Arial" w:cs="Arial"/>
                <w:sz w:val="18"/>
                <w:szCs w:val="18"/>
                <w:lang w:val="en-US"/>
              </w:rPr>
            </w:pPr>
          </w:p>
        </w:tc>
        <w:tc>
          <w:tcPr>
            <w:tcW w:w="2409" w:type="dxa"/>
            <w:vMerge/>
            <w:shd w:val="clear" w:color="auto" w:fill="auto"/>
            <w:noWrap/>
            <w:vAlign w:val="center"/>
          </w:tcPr>
          <w:p w14:paraId="5BD6F438" w14:textId="77777777" w:rsidR="0074773B" w:rsidRPr="006061F0" w:rsidRDefault="0074773B" w:rsidP="00005F3A">
            <w:pPr>
              <w:rPr>
                <w:rFonts w:ascii="Arial" w:hAnsi="Arial" w:cs="Arial"/>
                <w:sz w:val="18"/>
                <w:szCs w:val="18"/>
                <w:lang w:val="en-US"/>
              </w:rPr>
            </w:pPr>
          </w:p>
        </w:tc>
        <w:tc>
          <w:tcPr>
            <w:tcW w:w="6233" w:type="dxa"/>
            <w:shd w:val="clear" w:color="auto" w:fill="auto"/>
            <w:vAlign w:val="center"/>
          </w:tcPr>
          <w:p w14:paraId="6063DD03" w14:textId="77777777" w:rsidR="0074773B" w:rsidRPr="006061F0" w:rsidRDefault="0074773B" w:rsidP="00005F3A">
            <w:pPr>
              <w:rPr>
                <w:rFonts w:ascii="Arial" w:hAnsi="Arial" w:cs="Arial"/>
                <w:sz w:val="18"/>
                <w:szCs w:val="18"/>
              </w:rPr>
            </w:pPr>
            <w:r w:rsidRPr="006061F0">
              <w:rPr>
                <w:rFonts w:ascii="Arial" w:hAnsi="Arial" w:cs="Arial"/>
                <w:sz w:val="18"/>
                <w:szCs w:val="18"/>
              </w:rPr>
              <w:t>8.6.- Software para modulación y ahorro de dosis en tiempo real.</w:t>
            </w:r>
          </w:p>
        </w:tc>
      </w:tr>
      <w:tr w:rsidR="0074773B" w:rsidRPr="006061F0" w14:paraId="1B50D620" w14:textId="77777777" w:rsidTr="00005F3A">
        <w:trPr>
          <w:trHeight w:val="126"/>
          <w:jc w:val="right"/>
        </w:trPr>
        <w:tc>
          <w:tcPr>
            <w:tcW w:w="2051" w:type="dxa"/>
            <w:vMerge/>
            <w:shd w:val="clear" w:color="auto" w:fill="auto"/>
            <w:noWrap/>
            <w:vAlign w:val="center"/>
          </w:tcPr>
          <w:p w14:paraId="35544C52"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7E00C086"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7DE6D39B" w14:textId="77777777" w:rsidR="0074773B" w:rsidRPr="006061F0" w:rsidRDefault="0074773B" w:rsidP="00005F3A">
            <w:pPr>
              <w:rPr>
                <w:rFonts w:ascii="Arial" w:hAnsi="Arial" w:cs="Arial"/>
                <w:sz w:val="18"/>
                <w:szCs w:val="18"/>
              </w:rPr>
            </w:pPr>
            <w:r w:rsidRPr="006061F0">
              <w:rPr>
                <w:rFonts w:ascii="Arial" w:hAnsi="Arial" w:cs="Arial"/>
                <w:sz w:val="18"/>
                <w:szCs w:val="18"/>
              </w:rPr>
              <w:t>8.7.- Seguimiento automático del bolo.</w:t>
            </w:r>
          </w:p>
        </w:tc>
      </w:tr>
      <w:tr w:rsidR="0074773B" w:rsidRPr="006061F0" w14:paraId="45C48FC3" w14:textId="77777777" w:rsidTr="00005F3A">
        <w:trPr>
          <w:trHeight w:val="126"/>
          <w:jc w:val="right"/>
        </w:trPr>
        <w:tc>
          <w:tcPr>
            <w:tcW w:w="2051" w:type="dxa"/>
            <w:vMerge/>
            <w:shd w:val="clear" w:color="auto" w:fill="auto"/>
            <w:noWrap/>
            <w:vAlign w:val="center"/>
          </w:tcPr>
          <w:p w14:paraId="073343FF"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54C45438"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0ADFC63C" w14:textId="77777777" w:rsidR="0074773B" w:rsidRPr="006061F0" w:rsidRDefault="0074773B" w:rsidP="00005F3A">
            <w:pPr>
              <w:rPr>
                <w:rFonts w:ascii="Arial" w:hAnsi="Arial" w:cs="Arial"/>
                <w:sz w:val="18"/>
                <w:szCs w:val="18"/>
              </w:rPr>
            </w:pPr>
            <w:r w:rsidRPr="006061F0">
              <w:rPr>
                <w:rFonts w:ascii="Arial" w:hAnsi="Arial" w:cs="Arial"/>
                <w:sz w:val="18"/>
                <w:szCs w:val="18"/>
              </w:rPr>
              <w:t>8.8.- UPS para el equipo de cómputo.</w:t>
            </w:r>
          </w:p>
        </w:tc>
      </w:tr>
      <w:tr w:rsidR="0074773B" w:rsidRPr="006061F0" w14:paraId="33702DFF" w14:textId="77777777" w:rsidTr="00005F3A">
        <w:trPr>
          <w:trHeight w:val="471"/>
          <w:jc w:val="right"/>
        </w:trPr>
        <w:tc>
          <w:tcPr>
            <w:tcW w:w="2051" w:type="dxa"/>
            <w:vMerge/>
            <w:shd w:val="clear" w:color="auto" w:fill="auto"/>
            <w:noWrap/>
            <w:vAlign w:val="center"/>
            <w:hideMark/>
          </w:tcPr>
          <w:p w14:paraId="20CC0CE0"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4F16A978" w14:textId="77777777" w:rsidR="0074773B" w:rsidRPr="006061F0" w:rsidRDefault="0074773B" w:rsidP="00005F3A">
            <w:pPr>
              <w:rPr>
                <w:rFonts w:ascii="Arial" w:hAnsi="Arial" w:cs="Arial"/>
                <w:sz w:val="18"/>
                <w:szCs w:val="18"/>
              </w:rPr>
            </w:pPr>
            <w:r w:rsidRPr="006061F0">
              <w:rPr>
                <w:rFonts w:ascii="Arial" w:hAnsi="Arial" w:cs="Arial"/>
                <w:sz w:val="18"/>
                <w:szCs w:val="18"/>
              </w:rPr>
              <w:t>9.- Reconstrucción de conjunto de cortes tridimensionales o 3D</w:t>
            </w:r>
          </w:p>
        </w:tc>
      </w:tr>
      <w:tr w:rsidR="0074773B" w:rsidRPr="006061F0" w14:paraId="3F06162F" w14:textId="77777777" w:rsidTr="00005F3A">
        <w:trPr>
          <w:trHeight w:val="471"/>
          <w:jc w:val="right"/>
        </w:trPr>
        <w:tc>
          <w:tcPr>
            <w:tcW w:w="2051" w:type="dxa"/>
            <w:vMerge/>
            <w:shd w:val="clear" w:color="auto" w:fill="auto"/>
            <w:noWrap/>
            <w:vAlign w:val="center"/>
            <w:hideMark/>
          </w:tcPr>
          <w:p w14:paraId="71A15B76"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563EB72D" w14:textId="77777777" w:rsidR="0074773B" w:rsidRPr="006061F0" w:rsidRDefault="0074773B" w:rsidP="00005F3A">
            <w:pPr>
              <w:rPr>
                <w:rFonts w:ascii="Arial" w:hAnsi="Arial" w:cs="Arial"/>
                <w:sz w:val="18"/>
                <w:szCs w:val="18"/>
              </w:rPr>
            </w:pPr>
            <w:r w:rsidRPr="006061F0">
              <w:rPr>
                <w:rFonts w:ascii="Arial" w:hAnsi="Arial" w:cs="Arial"/>
                <w:sz w:val="18"/>
                <w:szCs w:val="18"/>
              </w:rPr>
              <w:t>10.- Reconstrucción de imagen MPR en tiempo real</w:t>
            </w:r>
          </w:p>
        </w:tc>
      </w:tr>
      <w:tr w:rsidR="0074773B" w:rsidRPr="006061F0" w14:paraId="64C5A3A5" w14:textId="77777777" w:rsidTr="00005F3A">
        <w:trPr>
          <w:trHeight w:val="471"/>
          <w:jc w:val="right"/>
        </w:trPr>
        <w:tc>
          <w:tcPr>
            <w:tcW w:w="2051" w:type="dxa"/>
            <w:vMerge/>
            <w:shd w:val="clear" w:color="auto" w:fill="auto"/>
            <w:noWrap/>
            <w:vAlign w:val="center"/>
            <w:hideMark/>
          </w:tcPr>
          <w:p w14:paraId="678DE4EF"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49949930" w14:textId="77777777" w:rsidR="0074773B" w:rsidRPr="006061F0" w:rsidRDefault="0074773B" w:rsidP="00005F3A">
            <w:pPr>
              <w:rPr>
                <w:rFonts w:ascii="Arial" w:hAnsi="Arial" w:cs="Arial"/>
                <w:sz w:val="18"/>
                <w:szCs w:val="18"/>
              </w:rPr>
            </w:pPr>
            <w:r w:rsidRPr="006061F0">
              <w:rPr>
                <w:rFonts w:ascii="Arial" w:hAnsi="Arial" w:cs="Arial"/>
                <w:sz w:val="18"/>
                <w:szCs w:val="18"/>
              </w:rPr>
              <w:t>11.- Reconstrucción de imagen MIP</w:t>
            </w:r>
          </w:p>
        </w:tc>
      </w:tr>
      <w:tr w:rsidR="0074773B" w:rsidRPr="006061F0" w14:paraId="362FEE1D" w14:textId="77777777" w:rsidTr="00B0651D">
        <w:trPr>
          <w:trHeight w:val="1130"/>
          <w:jc w:val="right"/>
        </w:trPr>
        <w:tc>
          <w:tcPr>
            <w:tcW w:w="2051" w:type="dxa"/>
            <w:vMerge w:val="restart"/>
            <w:shd w:val="clear" w:color="auto" w:fill="auto"/>
            <w:vAlign w:val="center"/>
            <w:hideMark/>
          </w:tcPr>
          <w:p w14:paraId="0D23EFA6" w14:textId="77777777" w:rsidR="0074773B" w:rsidRPr="006061F0" w:rsidRDefault="0074773B" w:rsidP="00005F3A">
            <w:pPr>
              <w:rPr>
                <w:rFonts w:ascii="Arial" w:hAnsi="Arial" w:cs="Arial"/>
                <w:sz w:val="18"/>
                <w:szCs w:val="18"/>
              </w:rPr>
            </w:pPr>
            <w:r w:rsidRPr="006061F0">
              <w:rPr>
                <w:rFonts w:ascii="Arial" w:hAnsi="Arial" w:cs="Arial"/>
                <w:sz w:val="18"/>
                <w:szCs w:val="18"/>
              </w:rPr>
              <w:t>ACCESORIOS: Las unidades médicas los seleccionarán de acuerdo a sus necesidades, asegurando su compatibilidad con la marca y modelo del equipo.</w:t>
            </w:r>
          </w:p>
        </w:tc>
        <w:tc>
          <w:tcPr>
            <w:tcW w:w="8642" w:type="dxa"/>
            <w:gridSpan w:val="2"/>
            <w:shd w:val="clear" w:color="auto" w:fill="auto"/>
            <w:noWrap/>
            <w:vAlign w:val="center"/>
          </w:tcPr>
          <w:p w14:paraId="36AD6CB3" w14:textId="77777777" w:rsidR="0074773B" w:rsidRPr="006061F0" w:rsidRDefault="0074773B" w:rsidP="00005F3A">
            <w:pPr>
              <w:rPr>
                <w:rFonts w:ascii="Arial" w:hAnsi="Arial" w:cs="Arial"/>
                <w:sz w:val="18"/>
                <w:szCs w:val="18"/>
              </w:rPr>
            </w:pPr>
            <w:r w:rsidRPr="006061F0">
              <w:rPr>
                <w:rFonts w:ascii="Arial" w:hAnsi="Arial" w:cs="Arial"/>
                <w:sz w:val="18"/>
                <w:szCs w:val="18"/>
              </w:rPr>
              <w:t>Juego de fantomas para control de calidad.</w:t>
            </w:r>
          </w:p>
        </w:tc>
      </w:tr>
      <w:tr w:rsidR="0074773B" w:rsidRPr="006061F0" w14:paraId="10E22622" w14:textId="77777777" w:rsidTr="00005F3A">
        <w:trPr>
          <w:trHeight w:val="912"/>
          <w:jc w:val="right"/>
        </w:trPr>
        <w:tc>
          <w:tcPr>
            <w:tcW w:w="2051" w:type="dxa"/>
            <w:vMerge/>
            <w:shd w:val="clear" w:color="auto" w:fill="auto"/>
            <w:vAlign w:val="center"/>
            <w:hideMark/>
          </w:tcPr>
          <w:p w14:paraId="67CE9544"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7B413D86" w14:textId="77777777" w:rsidR="0074773B" w:rsidRPr="006061F0" w:rsidRDefault="0074773B" w:rsidP="00005F3A">
            <w:pPr>
              <w:rPr>
                <w:rFonts w:ascii="Arial" w:hAnsi="Arial" w:cs="Arial"/>
                <w:sz w:val="18"/>
                <w:szCs w:val="18"/>
              </w:rPr>
            </w:pPr>
            <w:r w:rsidRPr="006061F0">
              <w:rPr>
                <w:rFonts w:ascii="Arial" w:hAnsi="Arial" w:cs="Arial"/>
                <w:sz w:val="18"/>
                <w:szCs w:val="18"/>
              </w:rPr>
              <w:t>Accesorios para posicionamiento de estudios tomográficos pediátricos.</w:t>
            </w:r>
          </w:p>
        </w:tc>
      </w:tr>
      <w:tr w:rsidR="0074773B" w:rsidRPr="006061F0" w14:paraId="4B448485" w14:textId="77777777" w:rsidTr="00B0651D">
        <w:trPr>
          <w:trHeight w:val="466"/>
          <w:jc w:val="right"/>
        </w:trPr>
        <w:tc>
          <w:tcPr>
            <w:tcW w:w="2051" w:type="dxa"/>
            <w:vMerge w:val="restart"/>
            <w:shd w:val="clear" w:color="auto" w:fill="auto"/>
            <w:vAlign w:val="center"/>
            <w:hideMark/>
          </w:tcPr>
          <w:p w14:paraId="4EDDA1EB"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CONSUMIBLES: Las cantidades serán </w:t>
            </w:r>
            <w:r w:rsidRPr="006061F0">
              <w:rPr>
                <w:rFonts w:ascii="Arial" w:hAnsi="Arial" w:cs="Arial"/>
                <w:sz w:val="18"/>
                <w:szCs w:val="18"/>
              </w:rPr>
              <w:lastRenderedPageBreak/>
              <w:t>determinadas de acuerdo a las necesidades operativas de las unidades médica, asegurando compatibilidad para la marca y modelo del equipo</w:t>
            </w:r>
          </w:p>
        </w:tc>
        <w:tc>
          <w:tcPr>
            <w:tcW w:w="8642" w:type="dxa"/>
            <w:gridSpan w:val="2"/>
            <w:shd w:val="clear" w:color="auto" w:fill="auto"/>
            <w:noWrap/>
            <w:vAlign w:val="center"/>
          </w:tcPr>
          <w:p w14:paraId="27999DB9" w14:textId="77777777" w:rsidR="0074773B" w:rsidRPr="006061F0" w:rsidRDefault="0074773B" w:rsidP="00005F3A">
            <w:pPr>
              <w:rPr>
                <w:rFonts w:ascii="Arial" w:hAnsi="Arial" w:cs="Arial"/>
                <w:sz w:val="18"/>
                <w:szCs w:val="18"/>
              </w:rPr>
            </w:pPr>
            <w:r w:rsidRPr="006061F0">
              <w:rPr>
                <w:rFonts w:ascii="Arial" w:hAnsi="Arial" w:cs="Arial"/>
                <w:sz w:val="18"/>
                <w:szCs w:val="18"/>
              </w:rPr>
              <w:lastRenderedPageBreak/>
              <w:t>Jeringas para el inyector</w:t>
            </w:r>
          </w:p>
        </w:tc>
      </w:tr>
      <w:tr w:rsidR="0074773B" w:rsidRPr="006061F0" w14:paraId="0AB7482B" w14:textId="77777777" w:rsidTr="00005F3A">
        <w:trPr>
          <w:trHeight w:val="754"/>
          <w:jc w:val="right"/>
        </w:trPr>
        <w:tc>
          <w:tcPr>
            <w:tcW w:w="2051" w:type="dxa"/>
            <w:vMerge/>
            <w:shd w:val="clear" w:color="auto" w:fill="auto"/>
            <w:vAlign w:val="center"/>
            <w:hideMark/>
          </w:tcPr>
          <w:p w14:paraId="1E9CB2A4"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7C7E0CA0" w14:textId="77777777" w:rsidR="0074773B" w:rsidRPr="006061F0" w:rsidRDefault="0074773B" w:rsidP="00005F3A">
            <w:pPr>
              <w:rPr>
                <w:rFonts w:ascii="Arial" w:hAnsi="Arial" w:cs="Arial"/>
                <w:sz w:val="18"/>
                <w:szCs w:val="18"/>
              </w:rPr>
            </w:pPr>
            <w:r w:rsidRPr="006061F0">
              <w:rPr>
                <w:rFonts w:ascii="Arial" w:hAnsi="Arial" w:cs="Arial"/>
                <w:sz w:val="18"/>
                <w:szCs w:val="18"/>
              </w:rPr>
              <w:t>Medio de contraste</w:t>
            </w:r>
          </w:p>
        </w:tc>
      </w:tr>
      <w:tr w:rsidR="0074773B" w:rsidRPr="006061F0" w14:paraId="4BA528B3" w14:textId="77777777" w:rsidTr="00B0651D">
        <w:trPr>
          <w:trHeight w:val="575"/>
          <w:jc w:val="right"/>
        </w:trPr>
        <w:tc>
          <w:tcPr>
            <w:tcW w:w="2051" w:type="dxa"/>
            <w:vMerge/>
            <w:shd w:val="clear" w:color="auto" w:fill="auto"/>
            <w:vAlign w:val="center"/>
          </w:tcPr>
          <w:p w14:paraId="34585EC8"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3D38EB3C" w14:textId="77777777" w:rsidR="0074773B" w:rsidRPr="006061F0" w:rsidRDefault="0074773B" w:rsidP="00005F3A">
            <w:pPr>
              <w:rPr>
                <w:rFonts w:ascii="Arial" w:hAnsi="Arial" w:cs="Arial"/>
                <w:sz w:val="18"/>
                <w:szCs w:val="18"/>
              </w:rPr>
            </w:pPr>
            <w:r w:rsidRPr="006061F0">
              <w:rPr>
                <w:rFonts w:ascii="Arial" w:hAnsi="Arial" w:cs="Arial"/>
                <w:sz w:val="18"/>
                <w:szCs w:val="18"/>
              </w:rPr>
              <w:t>Película y/o papel para impresora</w:t>
            </w:r>
          </w:p>
        </w:tc>
      </w:tr>
      <w:tr w:rsidR="0074773B" w:rsidRPr="006061F0" w14:paraId="29FD5F12" w14:textId="77777777" w:rsidTr="00B0651D">
        <w:trPr>
          <w:trHeight w:val="658"/>
          <w:jc w:val="right"/>
        </w:trPr>
        <w:tc>
          <w:tcPr>
            <w:tcW w:w="2051" w:type="dxa"/>
            <w:vMerge/>
            <w:shd w:val="clear" w:color="auto" w:fill="auto"/>
            <w:vAlign w:val="center"/>
          </w:tcPr>
          <w:p w14:paraId="1A1734F2"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0756DA32" w14:textId="77777777" w:rsidR="0074773B" w:rsidRPr="006061F0" w:rsidRDefault="0074773B" w:rsidP="00005F3A">
            <w:pPr>
              <w:rPr>
                <w:rFonts w:ascii="Arial" w:hAnsi="Arial" w:cs="Arial"/>
                <w:sz w:val="18"/>
                <w:szCs w:val="18"/>
              </w:rPr>
            </w:pPr>
            <w:r w:rsidRPr="006061F0">
              <w:rPr>
                <w:rFonts w:ascii="Arial" w:hAnsi="Arial" w:cs="Arial"/>
                <w:sz w:val="18"/>
                <w:szCs w:val="18"/>
              </w:rPr>
              <w:t>Discos CD-R o DVD</w:t>
            </w:r>
          </w:p>
        </w:tc>
      </w:tr>
      <w:tr w:rsidR="0074773B" w:rsidRPr="006061F0" w14:paraId="24F53170" w14:textId="77777777" w:rsidTr="00005F3A">
        <w:trPr>
          <w:trHeight w:val="887"/>
          <w:jc w:val="right"/>
        </w:trPr>
        <w:tc>
          <w:tcPr>
            <w:tcW w:w="2051" w:type="dxa"/>
            <w:vMerge w:val="restart"/>
            <w:shd w:val="clear" w:color="auto" w:fill="auto"/>
            <w:vAlign w:val="center"/>
            <w:hideMark/>
          </w:tcPr>
          <w:p w14:paraId="78350423" w14:textId="77777777" w:rsidR="0074773B" w:rsidRPr="006061F0" w:rsidRDefault="0074773B" w:rsidP="00005F3A">
            <w:pPr>
              <w:rPr>
                <w:rFonts w:ascii="Arial" w:hAnsi="Arial" w:cs="Arial"/>
                <w:sz w:val="18"/>
                <w:szCs w:val="18"/>
              </w:rPr>
            </w:pPr>
            <w:r w:rsidRPr="006061F0">
              <w:rPr>
                <w:rFonts w:ascii="Arial" w:hAnsi="Arial" w:cs="Arial"/>
                <w:sz w:val="18"/>
                <w:szCs w:val="18"/>
              </w:rPr>
              <w:t>ACCESORIOS ESTACION DE POST-PROCESO</w:t>
            </w:r>
          </w:p>
        </w:tc>
        <w:tc>
          <w:tcPr>
            <w:tcW w:w="8642" w:type="dxa"/>
            <w:gridSpan w:val="2"/>
            <w:shd w:val="clear" w:color="auto" w:fill="auto"/>
            <w:noWrap/>
            <w:vAlign w:val="center"/>
          </w:tcPr>
          <w:p w14:paraId="24ECA150" w14:textId="77777777" w:rsidR="0074773B" w:rsidRPr="006061F0" w:rsidRDefault="0074773B" w:rsidP="00005F3A">
            <w:pPr>
              <w:rPr>
                <w:rFonts w:ascii="Arial" w:hAnsi="Arial" w:cs="Arial"/>
                <w:sz w:val="18"/>
                <w:szCs w:val="18"/>
              </w:rPr>
            </w:pPr>
            <w:r w:rsidRPr="006061F0">
              <w:rPr>
                <w:rFonts w:ascii="Arial" w:hAnsi="Arial" w:cs="Arial"/>
                <w:sz w:val="18"/>
                <w:szCs w:val="18"/>
              </w:rPr>
              <w:t>1.- Características aplicables en la estación de post-proceso</w:t>
            </w:r>
          </w:p>
        </w:tc>
      </w:tr>
      <w:tr w:rsidR="0074773B" w:rsidRPr="006061F0" w14:paraId="46C939EA" w14:textId="77777777" w:rsidTr="00005F3A">
        <w:trPr>
          <w:trHeight w:val="118"/>
          <w:jc w:val="right"/>
        </w:trPr>
        <w:tc>
          <w:tcPr>
            <w:tcW w:w="2051" w:type="dxa"/>
            <w:vMerge/>
            <w:shd w:val="clear" w:color="auto" w:fill="auto"/>
            <w:vAlign w:val="center"/>
            <w:hideMark/>
          </w:tcPr>
          <w:p w14:paraId="6D765214"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6F37B28A" w14:textId="77777777" w:rsidR="0074773B" w:rsidRPr="006061F0" w:rsidRDefault="0074773B" w:rsidP="00005F3A">
            <w:pPr>
              <w:rPr>
                <w:rFonts w:ascii="Arial" w:hAnsi="Arial" w:cs="Arial"/>
                <w:sz w:val="18"/>
                <w:szCs w:val="18"/>
              </w:rPr>
            </w:pPr>
            <w:r w:rsidRPr="006061F0">
              <w:rPr>
                <w:rFonts w:ascii="Arial" w:hAnsi="Arial" w:cs="Arial"/>
                <w:sz w:val="18"/>
                <w:szCs w:val="18"/>
              </w:rPr>
              <w:t>2.- Paquete dental</w:t>
            </w:r>
          </w:p>
        </w:tc>
      </w:tr>
      <w:tr w:rsidR="0074773B" w:rsidRPr="006061F0" w14:paraId="0F405CDA" w14:textId="77777777" w:rsidTr="00005F3A">
        <w:trPr>
          <w:trHeight w:val="113"/>
          <w:jc w:val="right"/>
        </w:trPr>
        <w:tc>
          <w:tcPr>
            <w:tcW w:w="2051" w:type="dxa"/>
            <w:vMerge/>
            <w:shd w:val="clear" w:color="auto" w:fill="auto"/>
            <w:vAlign w:val="center"/>
          </w:tcPr>
          <w:p w14:paraId="30BFA17F"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42A356A9" w14:textId="77777777" w:rsidR="0074773B" w:rsidRPr="006061F0" w:rsidRDefault="0074773B" w:rsidP="00005F3A">
            <w:pPr>
              <w:rPr>
                <w:rFonts w:ascii="Arial" w:hAnsi="Arial" w:cs="Arial"/>
                <w:sz w:val="18"/>
                <w:szCs w:val="18"/>
              </w:rPr>
            </w:pPr>
            <w:r w:rsidRPr="006061F0">
              <w:rPr>
                <w:rFonts w:ascii="Arial" w:hAnsi="Arial" w:cs="Arial"/>
                <w:sz w:val="18"/>
                <w:szCs w:val="18"/>
              </w:rPr>
              <w:t>3.- Paquete de medición de la densidad mineral en hueso (óseo).</w:t>
            </w:r>
          </w:p>
        </w:tc>
      </w:tr>
      <w:tr w:rsidR="0074773B" w:rsidRPr="006061F0" w14:paraId="2F6E0CD8" w14:textId="77777777" w:rsidTr="00005F3A">
        <w:trPr>
          <w:trHeight w:val="113"/>
          <w:jc w:val="right"/>
        </w:trPr>
        <w:tc>
          <w:tcPr>
            <w:tcW w:w="2051" w:type="dxa"/>
            <w:vMerge/>
            <w:shd w:val="clear" w:color="auto" w:fill="auto"/>
            <w:vAlign w:val="center"/>
          </w:tcPr>
          <w:p w14:paraId="3336C74D"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57889FFA" w14:textId="77777777" w:rsidR="0074773B" w:rsidRPr="006061F0" w:rsidRDefault="0074773B" w:rsidP="00005F3A">
            <w:pPr>
              <w:rPr>
                <w:rFonts w:ascii="Arial" w:hAnsi="Arial" w:cs="Arial"/>
                <w:sz w:val="18"/>
                <w:szCs w:val="18"/>
              </w:rPr>
            </w:pPr>
            <w:r w:rsidRPr="006061F0">
              <w:rPr>
                <w:rFonts w:ascii="Arial" w:hAnsi="Arial" w:cs="Arial"/>
                <w:sz w:val="18"/>
                <w:szCs w:val="18"/>
              </w:rPr>
              <w:t>4.- Paquete para la remoción de estructuras óseas para análisis vascular.</w:t>
            </w:r>
          </w:p>
        </w:tc>
      </w:tr>
      <w:tr w:rsidR="0074773B" w:rsidRPr="006061F0" w14:paraId="36DA2373" w14:textId="77777777" w:rsidTr="00005F3A">
        <w:trPr>
          <w:trHeight w:val="113"/>
          <w:jc w:val="right"/>
        </w:trPr>
        <w:tc>
          <w:tcPr>
            <w:tcW w:w="2051" w:type="dxa"/>
            <w:vMerge/>
            <w:shd w:val="clear" w:color="auto" w:fill="auto"/>
            <w:vAlign w:val="center"/>
          </w:tcPr>
          <w:p w14:paraId="2BEF77D6"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1CD51D84" w14:textId="77777777" w:rsidR="0074773B" w:rsidRPr="006061F0" w:rsidRDefault="0074773B" w:rsidP="00005F3A">
            <w:pPr>
              <w:rPr>
                <w:rFonts w:ascii="Arial" w:hAnsi="Arial" w:cs="Arial"/>
                <w:sz w:val="18"/>
                <w:szCs w:val="18"/>
              </w:rPr>
            </w:pPr>
            <w:r w:rsidRPr="006061F0">
              <w:rPr>
                <w:rFonts w:ascii="Arial" w:hAnsi="Arial" w:cs="Arial"/>
                <w:sz w:val="18"/>
                <w:szCs w:val="18"/>
              </w:rPr>
              <w:t>5.- Endoscopía virtual.</w:t>
            </w:r>
          </w:p>
        </w:tc>
      </w:tr>
      <w:tr w:rsidR="0074773B" w:rsidRPr="006061F0" w14:paraId="5FF8F5B1" w14:textId="77777777" w:rsidTr="00005F3A">
        <w:trPr>
          <w:trHeight w:val="113"/>
          <w:jc w:val="right"/>
        </w:trPr>
        <w:tc>
          <w:tcPr>
            <w:tcW w:w="2051" w:type="dxa"/>
            <w:vMerge/>
            <w:shd w:val="clear" w:color="auto" w:fill="auto"/>
            <w:vAlign w:val="center"/>
          </w:tcPr>
          <w:p w14:paraId="698ECC17"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26387BFA" w14:textId="77777777" w:rsidR="0074773B" w:rsidRPr="006061F0" w:rsidRDefault="0074773B" w:rsidP="00005F3A">
            <w:pPr>
              <w:rPr>
                <w:rFonts w:ascii="Arial" w:hAnsi="Arial" w:cs="Arial"/>
                <w:sz w:val="18"/>
                <w:szCs w:val="18"/>
              </w:rPr>
            </w:pPr>
            <w:r w:rsidRPr="006061F0">
              <w:rPr>
                <w:rFonts w:ascii="Arial" w:hAnsi="Arial" w:cs="Arial"/>
                <w:sz w:val="18"/>
                <w:szCs w:val="18"/>
              </w:rPr>
              <w:t>6.- Perfusión cerebral.</w:t>
            </w:r>
          </w:p>
        </w:tc>
      </w:tr>
      <w:tr w:rsidR="0074773B" w:rsidRPr="006061F0" w14:paraId="2B6B96EF" w14:textId="77777777" w:rsidTr="00005F3A">
        <w:trPr>
          <w:trHeight w:val="113"/>
          <w:jc w:val="right"/>
        </w:trPr>
        <w:tc>
          <w:tcPr>
            <w:tcW w:w="2051" w:type="dxa"/>
            <w:vMerge/>
            <w:shd w:val="clear" w:color="auto" w:fill="auto"/>
            <w:vAlign w:val="center"/>
          </w:tcPr>
          <w:p w14:paraId="6CF67944"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46970A1B" w14:textId="77777777" w:rsidR="0074773B" w:rsidRPr="006061F0" w:rsidRDefault="0074773B" w:rsidP="00005F3A">
            <w:pPr>
              <w:rPr>
                <w:rFonts w:ascii="Arial" w:hAnsi="Arial" w:cs="Arial"/>
                <w:sz w:val="18"/>
                <w:szCs w:val="18"/>
              </w:rPr>
            </w:pPr>
            <w:r w:rsidRPr="006061F0">
              <w:rPr>
                <w:rFonts w:ascii="Arial" w:hAnsi="Arial" w:cs="Arial"/>
                <w:sz w:val="18"/>
                <w:szCs w:val="18"/>
              </w:rPr>
              <w:t>7.- Perfusión multiórgano o cuerpo.</w:t>
            </w:r>
          </w:p>
        </w:tc>
      </w:tr>
      <w:tr w:rsidR="0074773B" w:rsidRPr="006061F0" w14:paraId="67E27B34" w14:textId="77777777" w:rsidTr="00005F3A">
        <w:trPr>
          <w:trHeight w:val="113"/>
          <w:jc w:val="right"/>
        </w:trPr>
        <w:tc>
          <w:tcPr>
            <w:tcW w:w="2051" w:type="dxa"/>
            <w:vMerge/>
            <w:shd w:val="clear" w:color="auto" w:fill="auto"/>
            <w:vAlign w:val="center"/>
          </w:tcPr>
          <w:p w14:paraId="598A2298"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235DFDE8" w14:textId="77777777" w:rsidR="0074773B" w:rsidRPr="006061F0" w:rsidRDefault="0074773B" w:rsidP="00005F3A">
            <w:pPr>
              <w:rPr>
                <w:rFonts w:ascii="Arial" w:hAnsi="Arial" w:cs="Arial"/>
                <w:sz w:val="18"/>
                <w:szCs w:val="18"/>
              </w:rPr>
            </w:pPr>
            <w:r w:rsidRPr="006061F0">
              <w:rPr>
                <w:rFonts w:ascii="Arial" w:hAnsi="Arial" w:cs="Arial"/>
                <w:sz w:val="18"/>
                <w:szCs w:val="18"/>
              </w:rPr>
              <w:t>8.- Software específico para colonoscopía virtual.</w:t>
            </w:r>
          </w:p>
        </w:tc>
      </w:tr>
      <w:tr w:rsidR="0074773B" w:rsidRPr="006061F0" w14:paraId="1D51471E" w14:textId="77777777" w:rsidTr="00005F3A">
        <w:trPr>
          <w:trHeight w:val="113"/>
          <w:jc w:val="right"/>
        </w:trPr>
        <w:tc>
          <w:tcPr>
            <w:tcW w:w="2051" w:type="dxa"/>
            <w:vMerge/>
            <w:shd w:val="clear" w:color="auto" w:fill="auto"/>
            <w:vAlign w:val="center"/>
          </w:tcPr>
          <w:p w14:paraId="769D767E"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11D7C29A" w14:textId="77777777" w:rsidR="0074773B" w:rsidRPr="006061F0" w:rsidRDefault="0074773B" w:rsidP="00005F3A">
            <w:pPr>
              <w:rPr>
                <w:rFonts w:ascii="Arial" w:hAnsi="Arial" w:cs="Arial"/>
                <w:sz w:val="18"/>
                <w:szCs w:val="18"/>
              </w:rPr>
            </w:pPr>
            <w:r w:rsidRPr="006061F0">
              <w:rPr>
                <w:rFonts w:ascii="Arial" w:hAnsi="Arial" w:cs="Arial"/>
                <w:sz w:val="18"/>
                <w:szCs w:val="18"/>
              </w:rPr>
              <w:t>10.- Software específico para evaluación de nódulos pulmonares.</w:t>
            </w:r>
          </w:p>
        </w:tc>
      </w:tr>
      <w:tr w:rsidR="0074773B" w:rsidRPr="006061F0" w14:paraId="3C3D1BEA" w14:textId="77777777" w:rsidTr="00005F3A">
        <w:trPr>
          <w:trHeight w:val="94"/>
          <w:jc w:val="right"/>
        </w:trPr>
        <w:tc>
          <w:tcPr>
            <w:tcW w:w="2051" w:type="dxa"/>
            <w:vMerge/>
            <w:shd w:val="clear" w:color="auto" w:fill="auto"/>
            <w:vAlign w:val="center"/>
          </w:tcPr>
          <w:p w14:paraId="52221414" w14:textId="77777777" w:rsidR="0074773B" w:rsidRPr="006061F0" w:rsidRDefault="0074773B" w:rsidP="00005F3A">
            <w:pPr>
              <w:rPr>
                <w:rFonts w:ascii="Arial" w:hAnsi="Arial" w:cs="Arial"/>
                <w:sz w:val="18"/>
                <w:szCs w:val="18"/>
              </w:rPr>
            </w:pPr>
          </w:p>
        </w:tc>
        <w:tc>
          <w:tcPr>
            <w:tcW w:w="2409" w:type="dxa"/>
            <w:vMerge w:val="restart"/>
            <w:shd w:val="clear" w:color="auto" w:fill="auto"/>
            <w:noWrap/>
            <w:vAlign w:val="center"/>
          </w:tcPr>
          <w:p w14:paraId="0069165E" w14:textId="77777777" w:rsidR="0074773B" w:rsidRPr="006061F0" w:rsidRDefault="0074773B" w:rsidP="00005F3A">
            <w:pPr>
              <w:rPr>
                <w:rFonts w:ascii="Arial" w:hAnsi="Arial" w:cs="Arial"/>
                <w:sz w:val="18"/>
                <w:szCs w:val="18"/>
              </w:rPr>
            </w:pPr>
            <w:r w:rsidRPr="006061F0">
              <w:rPr>
                <w:rFonts w:ascii="Arial" w:hAnsi="Arial" w:cs="Arial"/>
                <w:sz w:val="18"/>
                <w:szCs w:val="18"/>
              </w:rPr>
              <w:t>11.- Estación de procesamiento multimodal.</w:t>
            </w:r>
          </w:p>
        </w:tc>
        <w:tc>
          <w:tcPr>
            <w:tcW w:w="6233" w:type="dxa"/>
            <w:shd w:val="clear" w:color="auto" w:fill="auto"/>
            <w:vAlign w:val="center"/>
          </w:tcPr>
          <w:p w14:paraId="5A8BB21E" w14:textId="77777777" w:rsidR="0074773B" w:rsidRPr="006061F0" w:rsidRDefault="0074773B" w:rsidP="00005F3A">
            <w:pPr>
              <w:rPr>
                <w:rFonts w:ascii="Arial" w:hAnsi="Arial" w:cs="Arial"/>
                <w:sz w:val="18"/>
                <w:szCs w:val="18"/>
              </w:rPr>
            </w:pPr>
            <w:r w:rsidRPr="006061F0">
              <w:rPr>
                <w:rFonts w:ascii="Arial" w:hAnsi="Arial" w:cs="Arial"/>
                <w:sz w:val="18"/>
                <w:szCs w:val="18"/>
              </w:rPr>
              <w:t>11.1.- Dos monitores de alta resolución de 19’’ o mayor.</w:t>
            </w:r>
          </w:p>
        </w:tc>
      </w:tr>
      <w:tr w:rsidR="0074773B" w:rsidRPr="006061F0" w14:paraId="74B468E9" w14:textId="77777777" w:rsidTr="00005F3A">
        <w:trPr>
          <w:trHeight w:val="85"/>
          <w:jc w:val="right"/>
        </w:trPr>
        <w:tc>
          <w:tcPr>
            <w:tcW w:w="2051" w:type="dxa"/>
            <w:vMerge/>
            <w:shd w:val="clear" w:color="auto" w:fill="auto"/>
            <w:vAlign w:val="center"/>
          </w:tcPr>
          <w:p w14:paraId="0F64C145"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27571EB4"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5441A06D" w14:textId="77777777" w:rsidR="0074773B" w:rsidRPr="006061F0" w:rsidRDefault="0074773B" w:rsidP="00005F3A">
            <w:pPr>
              <w:rPr>
                <w:rFonts w:ascii="Arial" w:hAnsi="Arial" w:cs="Arial"/>
                <w:sz w:val="18"/>
                <w:szCs w:val="18"/>
              </w:rPr>
            </w:pPr>
            <w:r w:rsidRPr="006061F0">
              <w:rPr>
                <w:rFonts w:ascii="Arial" w:hAnsi="Arial" w:cs="Arial"/>
                <w:sz w:val="18"/>
                <w:szCs w:val="18"/>
              </w:rPr>
              <w:t>11.2.- Capacidad de almacenaje de imágenes en disco duro de 140 Gb o mayor.</w:t>
            </w:r>
          </w:p>
        </w:tc>
      </w:tr>
      <w:tr w:rsidR="0074773B" w:rsidRPr="006061F0" w14:paraId="43AA1660" w14:textId="77777777" w:rsidTr="00005F3A">
        <w:trPr>
          <w:trHeight w:val="85"/>
          <w:jc w:val="right"/>
        </w:trPr>
        <w:tc>
          <w:tcPr>
            <w:tcW w:w="2051" w:type="dxa"/>
            <w:vMerge/>
            <w:shd w:val="clear" w:color="auto" w:fill="auto"/>
            <w:vAlign w:val="center"/>
          </w:tcPr>
          <w:p w14:paraId="4829A163"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00213ECA"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16728D79" w14:textId="77777777" w:rsidR="0074773B" w:rsidRPr="006061F0" w:rsidRDefault="0074773B" w:rsidP="00005F3A">
            <w:pPr>
              <w:rPr>
                <w:rFonts w:ascii="Arial" w:hAnsi="Arial" w:cs="Arial"/>
                <w:sz w:val="18"/>
                <w:szCs w:val="18"/>
              </w:rPr>
            </w:pPr>
            <w:r w:rsidRPr="006061F0">
              <w:rPr>
                <w:rFonts w:ascii="Arial" w:hAnsi="Arial" w:cs="Arial"/>
                <w:sz w:val="18"/>
                <w:szCs w:val="18"/>
              </w:rPr>
              <w:t>11.3.- Quemador de CD o DVD.</w:t>
            </w:r>
          </w:p>
        </w:tc>
      </w:tr>
      <w:tr w:rsidR="0074773B" w:rsidRPr="00A74F86" w14:paraId="69EC9AC9" w14:textId="77777777" w:rsidTr="00005F3A">
        <w:trPr>
          <w:trHeight w:val="85"/>
          <w:jc w:val="right"/>
        </w:trPr>
        <w:tc>
          <w:tcPr>
            <w:tcW w:w="2051" w:type="dxa"/>
            <w:vMerge/>
            <w:shd w:val="clear" w:color="auto" w:fill="auto"/>
            <w:vAlign w:val="center"/>
          </w:tcPr>
          <w:p w14:paraId="6F294AA7"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1E21DCA9"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141AF9C4" w14:textId="77777777" w:rsidR="0074773B" w:rsidRPr="006061F0" w:rsidRDefault="0074773B" w:rsidP="00005F3A">
            <w:pPr>
              <w:rPr>
                <w:rFonts w:ascii="Arial" w:hAnsi="Arial" w:cs="Arial"/>
                <w:sz w:val="18"/>
                <w:szCs w:val="18"/>
                <w:lang w:val="en-US"/>
              </w:rPr>
            </w:pPr>
            <w:r w:rsidRPr="006061F0">
              <w:rPr>
                <w:rFonts w:ascii="Arial" w:hAnsi="Arial" w:cs="Arial"/>
                <w:sz w:val="18"/>
                <w:szCs w:val="18"/>
                <w:lang w:val="en-US"/>
              </w:rPr>
              <w:t>11.4</w:t>
            </w:r>
            <w:proofErr w:type="gramStart"/>
            <w:r w:rsidRPr="006061F0">
              <w:rPr>
                <w:rFonts w:ascii="Arial" w:hAnsi="Arial" w:cs="Arial"/>
                <w:sz w:val="18"/>
                <w:szCs w:val="18"/>
                <w:lang w:val="en-US"/>
              </w:rPr>
              <w:t>.-</w:t>
            </w:r>
            <w:proofErr w:type="gramEnd"/>
            <w:r w:rsidRPr="006061F0">
              <w:rPr>
                <w:rFonts w:ascii="Arial" w:hAnsi="Arial" w:cs="Arial"/>
                <w:sz w:val="18"/>
                <w:szCs w:val="18"/>
                <w:lang w:val="en-US"/>
              </w:rPr>
              <w:t xml:space="preserve"> DICOM media (viewer o removible), print, query/retrieve, storage y worklist.</w:t>
            </w:r>
          </w:p>
        </w:tc>
      </w:tr>
      <w:tr w:rsidR="0074773B" w:rsidRPr="006061F0" w14:paraId="7BFC9CD8" w14:textId="77777777" w:rsidTr="00005F3A">
        <w:trPr>
          <w:trHeight w:val="85"/>
          <w:jc w:val="right"/>
        </w:trPr>
        <w:tc>
          <w:tcPr>
            <w:tcW w:w="2051" w:type="dxa"/>
            <w:vMerge/>
            <w:shd w:val="clear" w:color="auto" w:fill="auto"/>
            <w:vAlign w:val="center"/>
          </w:tcPr>
          <w:p w14:paraId="34FAEEE8" w14:textId="77777777" w:rsidR="0074773B" w:rsidRPr="006061F0" w:rsidRDefault="0074773B" w:rsidP="00005F3A">
            <w:pPr>
              <w:rPr>
                <w:rFonts w:ascii="Arial" w:hAnsi="Arial" w:cs="Arial"/>
                <w:sz w:val="18"/>
                <w:szCs w:val="18"/>
                <w:lang w:val="en-US"/>
              </w:rPr>
            </w:pPr>
          </w:p>
        </w:tc>
        <w:tc>
          <w:tcPr>
            <w:tcW w:w="2409" w:type="dxa"/>
            <w:vMerge/>
            <w:shd w:val="clear" w:color="auto" w:fill="auto"/>
            <w:noWrap/>
            <w:vAlign w:val="center"/>
          </w:tcPr>
          <w:p w14:paraId="19AC049D" w14:textId="77777777" w:rsidR="0074773B" w:rsidRPr="006061F0" w:rsidRDefault="0074773B" w:rsidP="00005F3A">
            <w:pPr>
              <w:rPr>
                <w:rFonts w:ascii="Arial" w:hAnsi="Arial" w:cs="Arial"/>
                <w:sz w:val="18"/>
                <w:szCs w:val="18"/>
                <w:lang w:val="en-US"/>
              </w:rPr>
            </w:pPr>
          </w:p>
        </w:tc>
        <w:tc>
          <w:tcPr>
            <w:tcW w:w="6233" w:type="dxa"/>
            <w:shd w:val="clear" w:color="auto" w:fill="auto"/>
            <w:vAlign w:val="center"/>
          </w:tcPr>
          <w:p w14:paraId="7739B5B3" w14:textId="77777777" w:rsidR="0074773B" w:rsidRPr="006061F0" w:rsidRDefault="0074773B" w:rsidP="00005F3A">
            <w:pPr>
              <w:rPr>
                <w:rFonts w:ascii="Arial" w:hAnsi="Arial" w:cs="Arial"/>
                <w:sz w:val="18"/>
                <w:szCs w:val="18"/>
              </w:rPr>
            </w:pPr>
            <w:r w:rsidRPr="006061F0">
              <w:rPr>
                <w:rFonts w:ascii="Arial" w:hAnsi="Arial" w:cs="Arial"/>
                <w:sz w:val="18"/>
                <w:szCs w:val="18"/>
              </w:rPr>
              <w:t>11.5.- Reconstrucción de conjunto de cortes tridimensionales volume rendering.</w:t>
            </w:r>
          </w:p>
        </w:tc>
      </w:tr>
      <w:tr w:rsidR="0074773B" w:rsidRPr="006061F0" w14:paraId="152CD9C0" w14:textId="77777777" w:rsidTr="00005F3A">
        <w:trPr>
          <w:trHeight w:val="85"/>
          <w:jc w:val="right"/>
        </w:trPr>
        <w:tc>
          <w:tcPr>
            <w:tcW w:w="2051" w:type="dxa"/>
            <w:vMerge/>
            <w:shd w:val="clear" w:color="auto" w:fill="auto"/>
            <w:vAlign w:val="center"/>
          </w:tcPr>
          <w:p w14:paraId="2519FE63" w14:textId="77777777" w:rsidR="0074773B" w:rsidRPr="006061F0" w:rsidRDefault="0074773B" w:rsidP="00005F3A">
            <w:pPr>
              <w:rPr>
                <w:rFonts w:ascii="Arial" w:hAnsi="Arial" w:cs="Arial"/>
                <w:sz w:val="18"/>
                <w:szCs w:val="18"/>
              </w:rPr>
            </w:pPr>
          </w:p>
        </w:tc>
        <w:tc>
          <w:tcPr>
            <w:tcW w:w="2409" w:type="dxa"/>
            <w:vMerge/>
            <w:shd w:val="clear" w:color="auto" w:fill="auto"/>
            <w:noWrap/>
            <w:vAlign w:val="center"/>
          </w:tcPr>
          <w:p w14:paraId="7140CF70" w14:textId="77777777" w:rsidR="0074773B" w:rsidRPr="006061F0" w:rsidRDefault="0074773B" w:rsidP="00005F3A">
            <w:pPr>
              <w:rPr>
                <w:rFonts w:ascii="Arial" w:hAnsi="Arial" w:cs="Arial"/>
                <w:sz w:val="18"/>
                <w:szCs w:val="18"/>
              </w:rPr>
            </w:pPr>
          </w:p>
        </w:tc>
        <w:tc>
          <w:tcPr>
            <w:tcW w:w="6233" w:type="dxa"/>
            <w:shd w:val="clear" w:color="auto" w:fill="auto"/>
            <w:vAlign w:val="center"/>
          </w:tcPr>
          <w:p w14:paraId="5E62F3B9" w14:textId="77777777" w:rsidR="0074773B" w:rsidRPr="006061F0" w:rsidRDefault="0074773B" w:rsidP="00005F3A">
            <w:pPr>
              <w:rPr>
                <w:rFonts w:ascii="Arial" w:hAnsi="Arial" w:cs="Arial"/>
                <w:sz w:val="18"/>
                <w:szCs w:val="18"/>
              </w:rPr>
            </w:pPr>
            <w:r w:rsidRPr="006061F0">
              <w:rPr>
                <w:rFonts w:ascii="Arial" w:hAnsi="Arial" w:cs="Arial"/>
                <w:sz w:val="18"/>
                <w:szCs w:val="18"/>
              </w:rPr>
              <w:t>11.6.- UPS para el equipo de cómputo.</w:t>
            </w:r>
          </w:p>
        </w:tc>
      </w:tr>
      <w:tr w:rsidR="0074773B" w:rsidRPr="006061F0" w14:paraId="05199D1A" w14:textId="77777777" w:rsidTr="00005F3A">
        <w:trPr>
          <w:trHeight w:val="113"/>
          <w:jc w:val="right"/>
        </w:trPr>
        <w:tc>
          <w:tcPr>
            <w:tcW w:w="2051" w:type="dxa"/>
            <w:vMerge/>
            <w:shd w:val="clear" w:color="auto" w:fill="auto"/>
            <w:vAlign w:val="center"/>
          </w:tcPr>
          <w:p w14:paraId="74AA508C"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44E0F4BC" w14:textId="77777777" w:rsidR="0074773B" w:rsidRPr="006061F0" w:rsidRDefault="0074773B" w:rsidP="00005F3A">
            <w:pPr>
              <w:rPr>
                <w:rFonts w:ascii="Arial" w:hAnsi="Arial" w:cs="Arial"/>
                <w:sz w:val="18"/>
                <w:szCs w:val="18"/>
              </w:rPr>
            </w:pPr>
            <w:r w:rsidRPr="006061F0">
              <w:rPr>
                <w:rFonts w:ascii="Arial" w:hAnsi="Arial" w:cs="Arial"/>
                <w:sz w:val="18"/>
                <w:szCs w:val="18"/>
              </w:rPr>
              <w:t>12.- Impresora en seco en color DICOM y/o impresora en seco para película 14 x 17 pulgadas o 35 x 43 cm DICOM.</w:t>
            </w:r>
          </w:p>
        </w:tc>
      </w:tr>
      <w:tr w:rsidR="0074773B" w:rsidRPr="006061F0" w14:paraId="1D936301" w14:textId="77777777" w:rsidTr="00005F3A">
        <w:trPr>
          <w:trHeight w:val="113"/>
          <w:jc w:val="right"/>
        </w:trPr>
        <w:tc>
          <w:tcPr>
            <w:tcW w:w="2051" w:type="dxa"/>
            <w:vMerge/>
            <w:shd w:val="clear" w:color="auto" w:fill="auto"/>
            <w:vAlign w:val="center"/>
          </w:tcPr>
          <w:p w14:paraId="42ACA8E4"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74D80060" w14:textId="77777777" w:rsidR="0074773B" w:rsidRPr="006061F0" w:rsidRDefault="0074773B" w:rsidP="00005F3A">
            <w:pPr>
              <w:rPr>
                <w:rFonts w:ascii="Arial" w:hAnsi="Arial" w:cs="Arial"/>
                <w:sz w:val="18"/>
                <w:szCs w:val="18"/>
              </w:rPr>
            </w:pPr>
            <w:r w:rsidRPr="006061F0">
              <w:rPr>
                <w:rFonts w:ascii="Arial" w:hAnsi="Arial" w:cs="Arial"/>
                <w:sz w:val="18"/>
                <w:szCs w:val="18"/>
              </w:rPr>
              <w:t>13.- Inyector de medio de contraste para tomografía computarizada para aplicaciones generales o inyector de medio de contraste para tomografía computarizada de doble jeringa en aplicaciones generales.</w:t>
            </w:r>
          </w:p>
        </w:tc>
      </w:tr>
      <w:tr w:rsidR="0074773B" w:rsidRPr="006061F0" w14:paraId="02324E93" w14:textId="77777777" w:rsidTr="00005F3A">
        <w:trPr>
          <w:trHeight w:val="471"/>
          <w:jc w:val="right"/>
        </w:trPr>
        <w:tc>
          <w:tcPr>
            <w:tcW w:w="2051" w:type="dxa"/>
            <w:shd w:val="clear" w:color="auto" w:fill="auto"/>
            <w:noWrap/>
            <w:vAlign w:val="center"/>
            <w:hideMark/>
          </w:tcPr>
          <w:p w14:paraId="3A49E838" w14:textId="77777777" w:rsidR="0074773B" w:rsidRPr="006061F0" w:rsidRDefault="0074773B" w:rsidP="00005F3A">
            <w:pPr>
              <w:rPr>
                <w:rFonts w:ascii="Arial" w:hAnsi="Arial" w:cs="Arial"/>
                <w:sz w:val="18"/>
                <w:szCs w:val="18"/>
              </w:rPr>
            </w:pPr>
            <w:r w:rsidRPr="006061F0">
              <w:rPr>
                <w:rFonts w:ascii="Arial" w:hAnsi="Arial" w:cs="Arial"/>
                <w:sz w:val="18"/>
                <w:szCs w:val="18"/>
              </w:rPr>
              <w:t>REFACCIONES: Las unidades médicas los seleccionarán de acuerdo a sus necesidades, asegurando su compatibilidad con la marca y modelo del equipo.</w:t>
            </w:r>
          </w:p>
        </w:tc>
        <w:tc>
          <w:tcPr>
            <w:tcW w:w="8642" w:type="dxa"/>
            <w:gridSpan w:val="2"/>
            <w:shd w:val="clear" w:color="auto" w:fill="auto"/>
            <w:vAlign w:val="center"/>
          </w:tcPr>
          <w:p w14:paraId="405E716E" w14:textId="77777777" w:rsidR="0074773B" w:rsidRPr="006061F0" w:rsidRDefault="0074773B" w:rsidP="00005F3A">
            <w:pPr>
              <w:rPr>
                <w:rFonts w:ascii="Arial" w:hAnsi="Arial" w:cs="Arial"/>
                <w:sz w:val="18"/>
                <w:szCs w:val="18"/>
              </w:rPr>
            </w:pPr>
            <w:r w:rsidRPr="006061F0">
              <w:rPr>
                <w:rFonts w:ascii="Arial" w:hAnsi="Arial" w:cs="Arial"/>
                <w:sz w:val="18"/>
                <w:szCs w:val="18"/>
              </w:rPr>
              <w:t>Según marca y modelo.</w:t>
            </w:r>
          </w:p>
        </w:tc>
      </w:tr>
      <w:tr w:rsidR="0074773B" w:rsidRPr="006061F0" w14:paraId="4ED3D1DC" w14:textId="77777777" w:rsidTr="00005F3A">
        <w:trPr>
          <w:trHeight w:val="660"/>
          <w:jc w:val="right"/>
        </w:trPr>
        <w:tc>
          <w:tcPr>
            <w:tcW w:w="2051" w:type="dxa"/>
            <w:shd w:val="clear" w:color="auto" w:fill="auto"/>
            <w:vAlign w:val="center"/>
            <w:hideMark/>
          </w:tcPr>
          <w:p w14:paraId="5EFD0710" w14:textId="77777777" w:rsidR="0074773B" w:rsidRPr="006061F0" w:rsidRDefault="0074773B" w:rsidP="00005F3A">
            <w:pPr>
              <w:rPr>
                <w:rFonts w:ascii="Arial" w:hAnsi="Arial" w:cs="Arial"/>
                <w:sz w:val="18"/>
                <w:szCs w:val="18"/>
              </w:rPr>
            </w:pPr>
            <w:r w:rsidRPr="006061F0">
              <w:rPr>
                <w:rFonts w:ascii="Arial" w:hAnsi="Arial" w:cs="Arial"/>
                <w:sz w:val="18"/>
                <w:szCs w:val="18"/>
              </w:rPr>
              <w:t>INSTALACION:</w:t>
            </w:r>
          </w:p>
        </w:tc>
        <w:tc>
          <w:tcPr>
            <w:tcW w:w="8642" w:type="dxa"/>
            <w:gridSpan w:val="2"/>
            <w:shd w:val="clear" w:color="auto" w:fill="auto"/>
            <w:vAlign w:val="center"/>
          </w:tcPr>
          <w:p w14:paraId="2C04CA5B" w14:textId="77777777" w:rsidR="0074773B" w:rsidRPr="006061F0" w:rsidRDefault="0074773B" w:rsidP="00005F3A">
            <w:pPr>
              <w:rPr>
                <w:rFonts w:ascii="Arial" w:hAnsi="Arial" w:cs="Arial"/>
                <w:sz w:val="18"/>
                <w:szCs w:val="18"/>
              </w:rPr>
            </w:pPr>
            <w:r w:rsidRPr="006061F0">
              <w:rPr>
                <w:rFonts w:ascii="Arial" w:hAnsi="Arial" w:cs="Arial"/>
                <w:sz w:val="18"/>
                <w:szCs w:val="18"/>
              </w:rPr>
              <w:t>De acuerdo a la unidad médica adquiriente.</w:t>
            </w:r>
          </w:p>
        </w:tc>
      </w:tr>
      <w:tr w:rsidR="0074773B" w:rsidRPr="006061F0" w14:paraId="2827C2D0" w14:textId="77777777" w:rsidTr="00005F3A">
        <w:trPr>
          <w:trHeight w:val="566"/>
          <w:jc w:val="right"/>
        </w:trPr>
        <w:tc>
          <w:tcPr>
            <w:tcW w:w="2051" w:type="dxa"/>
            <w:shd w:val="clear" w:color="auto" w:fill="auto"/>
            <w:vAlign w:val="center"/>
            <w:hideMark/>
          </w:tcPr>
          <w:p w14:paraId="2F26C5BB" w14:textId="77777777" w:rsidR="0074773B" w:rsidRPr="006061F0" w:rsidRDefault="0074773B" w:rsidP="00005F3A">
            <w:pPr>
              <w:rPr>
                <w:rFonts w:ascii="Arial" w:hAnsi="Arial" w:cs="Arial"/>
                <w:sz w:val="18"/>
                <w:szCs w:val="18"/>
              </w:rPr>
            </w:pPr>
            <w:r w:rsidRPr="006061F0">
              <w:rPr>
                <w:rFonts w:ascii="Arial" w:hAnsi="Arial" w:cs="Arial"/>
                <w:sz w:val="18"/>
                <w:szCs w:val="18"/>
              </w:rPr>
              <w:t>OPERACIÓN:</w:t>
            </w:r>
          </w:p>
        </w:tc>
        <w:tc>
          <w:tcPr>
            <w:tcW w:w="8642" w:type="dxa"/>
            <w:gridSpan w:val="2"/>
            <w:shd w:val="clear" w:color="auto" w:fill="auto"/>
            <w:vAlign w:val="center"/>
          </w:tcPr>
          <w:p w14:paraId="7D7C647B" w14:textId="77777777" w:rsidR="0074773B" w:rsidRPr="006061F0" w:rsidRDefault="0074773B" w:rsidP="00005F3A">
            <w:pPr>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4D8EE59D" w14:textId="77777777" w:rsidTr="00005F3A">
        <w:trPr>
          <w:trHeight w:val="471"/>
          <w:jc w:val="right"/>
        </w:trPr>
        <w:tc>
          <w:tcPr>
            <w:tcW w:w="2051" w:type="dxa"/>
            <w:vMerge w:val="restart"/>
            <w:shd w:val="clear" w:color="auto" w:fill="auto"/>
            <w:vAlign w:val="center"/>
            <w:hideMark/>
          </w:tcPr>
          <w:p w14:paraId="1869706B" w14:textId="77777777" w:rsidR="0074773B" w:rsidRPr="006061F0" w:rsidRDefault="0074773B" w:rsidP="00005F3A">
            <w:pPr>
              <w:rPr>
                <w:rFonts w:ascii="Arial" w:hAnsi="Arial" w:cs="Arial"/>
                <w:sz w:val="18"/>
                <w:szCs w:val="18"/>
              </w:rPr>
            </w:pPr>
            <w:r w:rsidRPr="006061F0">
              <w:rPr>
                <w:rFonts w:ascii="Arial" w:hAnsi="Arial" w:cs="Arial"/>
                <w:sz w:val="18"/>
                <w:szCs w:val="18"/>
              </w:rPr>
              <w:t>MANTENIMIENTO</w:t>
            </w:r>
          </w:p>
        </w:tc>
        <w:tc>
          <w:tcPr>
            <w:tcW w:w="8642" w:type="dxa"/>
            <w:gridSpan w:val="2"/>
            <w:shd w:val="clear" w:color="auto" w:fill="auto"/>
            <w:vAlign w:val="center"/>
          </w:tcPr>
          <w:p w14:paraId="200A7DF5" w14:textId="77777777" w:rsidR="0074773B" w:rsidRPr="006061F0" w:rsidRDefault="0074773B" w:rsidP="00005F3A">
            <w:pPr>
              <w:rPr>
                <w:rFonts w:ascii="Arial" w:hAnsi="Arial" w:cs="Arial"/>
                <w:sz w:val="18"/>
                <w:szCs w:val="18"/>
              </w:rPr>
            </w:pPr>
            <w:r w:rsidRPr="006061F0">
              <w:rPr>
                <w:rFonts w:ascii="Arial" w:hAnsi="Arial" w:cs="Arial"/>
                <w:sz w:val="18"/>
                <w:szCs w:val="18"/>
              </w:rPr>
              <w:t>Preventivo.</w:t>
            </w:r>
          </w:p>
        </w:tc>
      </w:tr>
      <w:tr w:rsidR="0074773B" w:rsidRPr="006061F0" w14:paraId="1FB44626" w14:textId="77777777" w:rsidTr="00005F3A">
        <w:trPr>
          <w:trHeight w:val="566"/>
          <w:jc w:val="right"/>
        </w:trPr>
        <w:tc>
          <w:tcPr>
            <w:tcW w:w="2051" w:type="dxa"/>
            <w:vMerge/>
            <w:shd w:val="clear" w:color="auto" w:fill="auto"/>
            <w:vAlign w:val="center"/>
            <w:hideMark/>
          </w:tcPr>
          <w:p w14:paraId="7E0B880E" w14:textId="77777777" w:rsidR="0074773B" w:rsidRPr="006061F0" w:rsidRDefault="0074773B" w:rsidP="00005F3A">
            <w:pPr>
              <w:rPr>
                <w:rFonts w:ascii="Arial" w:hAnsi="Arial" w:cs="Arial"/>
                <w:sz w:val="18"/>
                <w:szCs w:val="18"/>
              </w:rPr>
            </w:pPr>
          </w:p>
        </w:tc>
        <w:tc>
          <w:tcPr>
            <w:tcW w:w="8642" w:type="dxa"/>
            <w:gridSpan w:val="2"/>
            <w:shd w:val="clear" w:color="auto" w:fill="auto"/>
            <w:vAlign w:val="center"/>
          </w:tcPr>
          <w:p w14:paraId="1B6F80FE" w14:textId="77777777" w:rsidR="0074773B" w:rsidRPr="006061F0" w:rsidRDefault="0074773B" w:rsidP="00005F3A">
            <w:pPr>
              <w:rPr>
                <w:rFonts w:ascii="Arial" w:hAnsi="Arial" w:cs="Arial"/>
                <w:sz w:val="18"/>
                <w:szCs w:val="18"/>
              </w:rPr>
            </w:pPr>
            <w:r w:rsidRPr="006061F0">
              <w:rPr>
                <w:rFonts w:ascii="Arial" w:hAnsi="Arial" w:cs="Arial"/>
                <w:sz w:val="18"/>
                <w:szCs w:val="18"/>
              </w:rPr>
              <w:t>Correctivo por personal calificado.</w:t>
            </w:r>
          </w:p>
        </w:tc>
      </w:tr>
      <w:tr w:rsidR="0074773B" w:rsidRPr="006061F0" w14:paraId="0A6A94D8" w14:textId="77777777" w:rsidTr="00005F3A">
        <w:trPr>
          <w:trHeight w:val="628"/>
          <w:jc w:val="right"/>
        </w:trPr>
        <w:tc>
          <w:tcPr>
            <w:tcW w:w="2051" w:type="dxa"/>
            <w:vMerge w:val="restart"/>
            <w:shd w:val="clear" w:color="auto" w:fill="auto"/>
            <w:vAlign w:val="center"/>
          </w:tcPr>
          <w:p w14:paraId="61F3EA48" w14:textId="77777777" w:rsidR="0074773B" w:rsidRPr="006061F0" w:rsidRDefault="0074773B" w:rsidP="00005F3A">
            <w:pPr>
              <w:rPr>
                <w:rFonts w:ascii="Arial" w:hAnsi="Arial" w:cs="Arial"/>
                <w:sz w:val="18"/>
                <w:szCs w:val="18"/>
              </w:rPr>
            </w:pPr>
            <w:r w:rsidRPr="006061F0">
              <w:rPr>
                <w:rFonts w:ascii="Arial" w:hAnsi="Arial" w:cs="Arial"/>
                <w:sz w:val="18"/>
                <w:szCs w:val="18"/>
              </w:rPr>
              <w:t>NORMAS- CERTIFICADOS:</w:t>
            </w:r>
          </w:p>
        </w:tc>
        <w:tc>
          <w:tcPr>
            <w:tcW w:w="8642" w:type="dxa"/>
            <w:gridSpan w:val="2"/>
            <w:shd w:val="clear" w:color="auto" w:fill="auto"/>
            <w:noWrap/>
            <w:vAlign w:val="center"/>
          </w:tcPr>
          <w:p w14:paraId="656FBB20" w14:textId="77777777" w:rsidR="0074773B" w:rsidRPr="006061F0" w:rsidRDefault="0074773B" w:rsidP="00005F3A">
            <w:pPr>
              <w:rPr>
                <w:rFonts w:ascii="Arial" w:hAnsi="Arial" w:cs="Arial"/>
                <w:sz w:val="18"/>
                <w:szCs w:val="18"/>
              </w:rPr>
            </w:pPr>
            <w:r w:rsidRPr="006061F0">
              <w:rPr>
                <w:rFonts w:ascii="Arial" w:hAnsi="Arial" w:cs="Arial"/>
                <w:sz w:val="18"/>
                <w:szCs w:val="18"/>
              </w:rPr>
              <w:t>Para equipo médico de origen nacional: certificado de buenas prácticas de fabricación expedido por la COFEPRIS e ISO 13485.</w:t>
            </w:r>
          </w:p>
        </w:tc>
      </w:tr>
      <w:tr w:rsidR="0074773B" w:rsidRPr="006061F0" w14:paraId="50D1AAF0" w14:textId="77777777" w:rsidTr="00005F3A">
        <w:trPr>
          <w:trHeight w:val="471"/>
          <w:jc w:val="right"/>
        </w:trPr>
        <w:tc>
          <w:tcPr>
            <w:tcW w:w="2051" w:type="dxa"/>
            <w:vMerge/>
            <w:shd w:val="clear" w:color="auto" w:fill="auto"/>
            <w:vAlign w:val="center"/>
          </w:tcPr>
          <w:p w14:paraId="35DCCA42" w14:textId="77777777" w:rsidR="0074773B" w:rsidRPr="006061F0" w:rsidRDefault="0074773B" w:rsidP="00005F3A">
            <w:pPr>
              <w:rPr>
                <w:rFonts w:ascii="Arial" w:hAnsi="Arial" w:cs="Arial"/>
                <w:sz w:val="18"/>
                <w:szCs w:val="18"/>
              </w:rPr>
            </w:pPr>
          </w:p>
        </w:tc>
        <w:tc>
          <w:tcPr>
            <w:tcW w:w="8642" w:type="dxa"/>
            <w:gridSpan w:val="2"/>
            <w:shd w:val="clear" w:color="auto" w:fill="auto"/>
            <w:noWrap/>
            <w:vAlign w:val="center"/>
          </w:tcPr>
          <w:p w14:paraId="72480AC2" w14:textId="77777777" w:rsidR="0074773B" w:rsidRPr="006061F0" w:rsidRDefault="0074773B" w:rsidP="00005F3A">
            <w:pPr>
              <w:rPr>
                <w:rFonts w:ascii="Arial" w:hAnsi="Arial" w:cs="Arial"/>
                <w:sz w:val="18"/>
                <w:szCs w:val="18"/>
              </w:rPr>
            </w:pPr>
            <w:r w:rsidRPr="006061F0">
              <w:rPr>
                <w:rFonts w:ascii="Arial" w:hAnsi="Arial" w:cs="Arial"/>
                <w:sz w:val="18"/>
                <w:szCs w:val="18"/>
              </w:rPr>
              <w:t>Para equipo médico de origen extranjero: que cumpla con alguno de los siguientes: FDA o Health Canada o CE o JIS e ISO 13485.</w:t>
            </w:r>
          </w:p>
        </w:tc>
      </w:tr>
    </w:tbl>
    <w:p w14:paraId="169799C6" w14:textId="77777777" w:rsidR="0074773B" w:rsidRPr="006061F0" w:rsidRDefault="0074773B" w:rsidP="0074773B">
      <w:pPr>
        <w:spacing w:line="259" w:lineRule="auto"/>
        <w:ind w:right="-1016"/>
        <w:jc w:val="both"/>
        <w:rPr>
          <w:rFonts w:ascii="Arial" w:hAnsi="Arial" w:cs="Arial"/>
          <w:b/>
          <w:sz w:val="18"/>
          <w:szCs w:val="18"/>
        </w:rPr>
      </w:pPr>
    </w:p>
    <w:p w14:paraId="50F2F993" w14:textId="77777777" w:rsidR="0074773B" w:rsidRPr="00B0651D" w:rsidRDefault="0074773B" w:rsidP="0074773B">
      <w:pPr>
        <w:spacing w:line="259" w:lineRule="auto"/>
        <w:ind w:right="-1016"/>
        <w:jc w:val="both"/>
        <w:rPr>
          <w:rFonts w:ascii="Arial" w:hAnsi="Arial" w:cs="Arial"/>
          <w:b/>
          <w:sz w:val="22"/>
          <w:szCs w:val="22"/>
          <w:u w:val="single"/>
        </w:rPr>
      </w:pPr>
      <w:r w:rsidRPr="00B0651D">
        <w:rPr>
          <w:rFonts w:ascii="Arial" w:hAnsi="Arial" w:cs="Arial"/>
          <w:b/>
          <w:sz w:val="22"/>
          <w:szCs w:val="22"/>
          <w:u w:val="single"/>
        </w:rPr>
        <w:t>Ortopantomografo: (subrogrado a gabinete externo)</w:t>
      </w:r>
    </w:p>
    <w:p w14:paraId="145D6288" w14:textId="77777777" w:rsidR="0074773B" w:rsidRPr="00B0651D" w:rsidRDefault="0074773B" w:rsidP="0074773B">
      <w:pPr>
        <w:spacing w:line="259" w:lineRule="auto"/>
        <w:ind w:right="-1016"/>
        <w:jc w:val="both"/>
        <w:rPr>
          <w:rFonts w:ascii="Arial" w:hAnsi="Arial" w:cs="Arial"/>
          <w:sz w:val="22"/>
          <w:szCs w:val="22"/>
        </w:rPr>
      </w:pPr>
      <w:r w:rsidRPr="00B0651D">
        <w:rPr>
          <w:rFonts w:ascii="Arial" w:hAnsi="Arial" w:cs="Arial"/>
          <w:sz w:val="22"/>
          <w:szCs w:val="22"/>
        </w:rPr>
        <w:t>Equipo fijo que permite la obtención de imágenes radiográficas y panorámicas de la región maxilofacial.</w:t>
      </w:r>
    </w:p>
    <w:p w14:paraId="5D99C4FC" w14:textId="77777777" w:rsidR="0074773B" w:rsidRPr="00B0651D" w:rsidRDefault="0074773B" w:rsidP="0074773B">
      <w:pPr>
        <w:spacing w:line="259" w:lineRule="auto"/>
        <w:ind w:right="-1016"/>
        <w:jc w:val="both"/>
        <w:rPr>
          <w:rFonts w:ascii="Arial" w:hAnsi="Arial" w:cs="Arial"/>
          <w:b/>
          <w:sz w:val="22"/>
          <w:szCs w:val="22"/>
          <w:u w:val="single"/>
        </w:rPr>
      </w:pPr>
      <w:r w:rsidRPr="00B0651D">
        <w:rPr>
          <w:rFonts w:ascii="Arial" w:hAnsi="Arial" w:cs="Arial"/>
          <w:b/>
          <w:sz w:val="22"/>
          <w:szCs w:val="22"/>
          <w:u w:val="single"/>
        </w:rPr>
        <w:t>Resonancia Magnética de 1.5 teslas: (subrogado a gabinete externo)</w:t>
      </w:r>
    </w:p>
    <w:p w14:paraId="6F26DF9F" w14:textId="77777777" w:rsidR="0074773B" w:rsidRPr="00B0651D" w:rsidRDefault="0074773B" w:rsidP="0074773B">
      <w:pPr>
        <w:spacing w:line="259" w:lineRule="auto"/>
        <w:jc w:val="both"/>
        <w:rPr>
          <w:rFonts w:ascii="Arial" w:hAnsi="Arial" w:cs="Arial"/>
          <w:sz w:val="22"/>
          <w:szCs w:val="22"/>
        </w:rPr>
      </w:pPr>
      <w:r w:rsidRPr="00B0651D">
        <w:rPr>
          <w:rFonts w:ascii="Arial" w:hAnsi="Arial" w:cs="Arial"/>
          <w:sz w:val="22"/>
          <w:szCs w:val="22"/>
        </w:rPr>
        <w:t>Estudios de resonancia magnética funcional, permite imágenes angiográficas, imágenes ortopédicas, imágenes abdominales, imágenes cardíacas, imágenes pediátricas.</w:t>
      </w:r>
    </w:p>
    <w:p w14:paraId="415DBC11" w14:textId="77777777" w:rsidR="0074773B" w:rsidRPr="00B0651D" w:rsidRDefault="0074773B" w:rsidP="0074773B">
      <w:pPr>
        <w:spacing w:line="259" w:lineRule="auto"/>
        <w:ind w:right="-1016"/>
        <w:jc w:val="both"/>
        <w:rPr>
          <w:rFonts w:ascii="Arial" w:hAnsi="Arial" w:cs="Arial"/>
          <w:b/>
          <w:sz w:val="22"/>
          <w:szCs w:val="22"/>
          <w:u w:val="single"/>
        </w:rPr>
      </w:pPr>
      <w:r w:rsidRPr="00B0651D">
        <w:rPr>
          <w:rFonts w:ascii="Arial" w:hAnsi="Arial" w:cs="Arial"/>
          <w:b/>
          <w:sz w:val="22"/>
          <w:szCs w:val="22"/>
          <w:u w:val="single"/>
        </w:rPr>
        <w:t>Impresora de película seca: (uno) Medio Uso</w:t>
      </w:r>
    </w:p>
    <w:p w14:paraId="4404A1D5" w14:textId="77777777" w:rsidR="0074773B" w:rsidRPr="00B0651D" w:rsidRDefault="0074773B" w:rsidP="0074773B">
      <w:pPr>
        <w:spacing w:line="259" w:lineRule="auto"/>
        <w:ind w:right="-1016"/>
        <w:jc w:val="both"/>
        <w:rPr>
          <w:rFonts w:ascii="Arial" w:hAnsi="Arial" w:cs="Arial"/>
          <w:sz w:val="22"/>
          <w:szCs w:val="22"/>
        </w:rPr>
      </w:pPr>
      <w:r w:rsidRPr="00B0651D">
        <w:rPr>
          <w:rFonts w:ascii="Arial" w:hAnsi="Arial" w:cs="Arial"/>
          <w:sz w:val="22"/>
          <w:szCs w:val="22"/>
        </w:rPr>
        <w:t>Equipo para imprimir en seco imágenes radiográficas en película.  Impresora en seco laser, blanco y negro.</w:t>
      </w:r>
    </w:p>
    <w:p w14:paraId="00C13110" w14:textId="77777777" w:rsidR="0074773B" w:rsidRPr="00B0651D" w:rsidRDefault="0074773B" w:rsidP="0074773B">
      <w:pPr>
        <w:spacing w:after="120" w:line="236" w:lineRule="auto"/>
        <w:ind w:right="-8"/>
        <w:jc w:val="both"/>
        <w:rPr>
          <w:rFonts w:ascii="Arial" w:hAnsi="Arial" w:cs="Arial"/>
          <w:b/>
          <w:sz w:val="22"/>
          <w:szCs w:val="22"/>
          <w:u w:val="single"/>
        </w:rPr>
      </w:pPr>
    </w:p>
    <w:p w14:paraId="0E83EDA2" w14:textId="77777777" w:rsidR="0074773B" w:rsidRPr="00B0651D" w:rsidRDefault="0074773B" w:rsidP="0074773B">
      <w:pPr>
        <w:spacing w:after="120" w:line="236" w:lineRule="auto"/>
        <w:ind w:right="-8"/>
        <w:jc w:val="both"/>
        <w:rPr>
          <w:rFonts w:ascii="Arial" w:hAnsi="Arial" w:cs="Arial"/>
          <w:b/>
          <w:sz w:val="22"/>
          <w:szCs w:val="22"/>
          <w:u w:val="single"/>
        </w:rPr>
      </w:pPr>
      <w:r w:rsidRPr="00B0651D">
        <w:rPr>
          <w:rFonts w:ascii="Arial" w:hAnsi="Arial" w:cs="Arial"/>
          <w:b/>
          <w:sz w:val="22"/>
          <w:szCs w:val="22"/>
          <w:u w:val="single"/>
        </w:rPr>
        <w:t>CLÍNICA PALMAS:</w:t>
      </w:r>
    </w:p>
    <w:p w14:paraId="764029E1" w14:textId="77777777" w:rsidR="0074773B" w:rsidRPr="00B0651D" w:rsidRDefault="0074773B" w:rsidP="0074773B">
      <w:pPr>
        <w:spacing w:line="259" w:lineRule="auto"/>
        <w:ind w:right="-1016"/>
        <w:jc w:val="both"/>
        <w:rPr>
          <w:rFonts w:ascii="Arial" w:hAnsi="Arial" w:cs="Arial"/>
          <w:b/>
          <w:sz w:val="22"/>
          <w:szCs w:val="22"/>
        </w:rPr>
      </w:pPr>
      <w:r w:rsidRPr="00B0651D">
        <w:rPr>
          <w:rFonts w:ascii="Arial" w:hAnsi="Arial" w:cs="Arial"/>
          <w:b/>
          <w:sz w:val="22"/>
          <w:szCs w:val="22"/>
        </w:rPr>
        <w:t>Mesa de Rayos X fija: Análogo, (uno) Medio Uso.</w:t>
      </w:r>
    </w:p>
    <w:p w14:paraId="169393C4" w14:textId="77777777" w:rsidR="0074773B" w:rsidRPr="00B0651D" w:rsidRDefault="0074773B" w:rsidP="0074773B">
      <w:pPr>
        <w:spacing w:line="259" w:lineRule="auto"/>
        <w:jc w:val="both"/>
        <w:rPr>
          <w:rFonts w:ascii="Arial" w:hAnsi="Arial" w:cs="Arial"/>
          <w:sz w:val="22"/>
          <w:szCs w:val="22"/>
        </w:rPr>
      </w:pPr>
      <w:r w:rsidRPr="00B0651D">
        <w:rPr>
          <w:rFonts w:ascii="Arial" w:hAnsi="Arial" w:cs="Arial"/>
          <w:sz w:val="22"/>
          <w:szCs w:val="22"/>
        </w:rPr>
        <w:t>Conjunto de aparatos que conforman un equipo radiográfico de instalación fija (en una unidad de obtención de imágenes) utilizado para obtener imágenes del cuerpo.</w:t>
      </w:r>
    </w:p>
    <w:p w14:paraId="36987B2E" w14:textId="77777777" w:rsidR="0074773B" w:rsidRPr="00B0651D" w:rsidRDefault="0074773B" w:rsidP="0074773B">
      <w:pPr>
        <w:rPr>
          <w:rFonts w:ascii="Arial" w:hAnsi="Arial" w:cs="Arial"/>
          <w:sz w:val="22"/>
          <w:szCs w:val="22"/>
        </w:rPr>
      </w:pPr>
      <w:r w:rsidRPr="00B0651D">
        <w:rPr>
          <w:rFonts w:ascii="Arial" w:hAnsi="Arial" w:cs="Arial"/>
          <w:sz w:val="22"/>
          <w:szCs w:val="22"/>
        </w:rPr>
        <w:t>UNIDAD RADIOGRÁFICA DE 600 mA CUBIERTA DESPLAZABLE.</w:t>
      </w:r>
    </w:p>
    <w:p w14:paraId="12BA574D" w14:textId="77777777" w:rsidR="0074773B" w:rsidRPr="00B0651D" w:rsidRDefault="0074773B" w:rsidP="0074773B">
      <w:pPr>
        <w:rPr>
          <w:rFonts w:ascii="Arial" w:hAnsi="Arial" w:cs="Arial"/>
          <w:sz w:val="22"/>
          <w:szCs w:val="22"/>
        </w:rPr>
      </w:pPr>
      <w:r w:rsidRPr="00B0651D">
        <w:rPr>
          <w:rFonts w:ascii="Arial" w:hAnsi="Arial" w:cs="Arial"/>
          <w:sz w:val="22"/>
          <w:szCs w:val="22"/>
        </w:rPr>
        <w:t>1.- Generador de alta frecuencia:</w:t>
      </w:r>
    </w:p>
    <w:p w14:paraId="11B3D24F"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1.1.-Con capacidad de 50 kW ó mayor.</w:t>
      </w:r>
    </w:p>
    <w:p w14:paraId="3A97D00E"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1.2.- Rango de 1 o menor a 600 </w:t>
      </w:r>
      <w:proofErr w:type="gramStart"/>
      <w:r w:rsidRPr="00B0651D">
        <w:rPr>
          <w:rFonts w:ascii="Arial" w:hAnsi="Arial" w:cs="Arial"/>
          <w:sz w:val="22"/>
          <w:szCs w:val="22"/>
        </w:rPr>
        <w:t>mAs</w:t>
      </w:r>
      <w:proofErr w:type="gramEnd"/>
      <w:r w:rsidRPr="00B0651D">
        <w:rPr>
          <w:rFonts w:ascii="Arial" w:hAnsi="Arial" w:cs="Arial"/>
          <w:sz w:val="22"/>
          <w:szCs w:val="22"/>
        </w:rPr>
        <w:t xml:space="preserve"> ó mayor.</w:t>
      </w:r>
    </w:p>
    <w:p w14:paraId="6D157B21"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1.3.- Rango de 40 o menor a 150 kV</w:t>
      </w:r>
    </w:p>
    <w:p w14:paraId="6C219D38"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1.4.-Tiempo de exposición 1 milisegundo ó menor a 6 segundos ó mayor.</w:t>
      </w:r>
    </w:p>
    <w:p w14:paraId="60994D7A"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1.5.-Con panel de control digital, que despliegue: kV, mA y seg o </w:t>
      </w:r>
      <w:proofErr w:type="gramStart"/>
      <w:r w:rsidRPr="00B0651D">
        <w:rPr>
          <w:rFonts w:ascii="Arial" w:hAnsi="Arial" w:cs="Arial"/>
          <w:sz w:val="22"/>
          <w:szCs w:val="22"/>
        </w:rPr>
        <w:t>mAs</w:t>
      </w:r>
      <w:proofErr w:type="gramEnd"/>
      <w:r w:rsidRPr="00B0651D">
        <w:rPr>
          <w:rFonts w:ascii="Arial" w:hAnsi="Arial" w:cs="Arial"/>
          <w:sz w:val="22"/>
          <w:szCs w:val="22"/>
        </w:rPr>
        <w:t>.</w:t>
      </w:r>
    </w:p>
    <w:p w14:paraId="743E1CF4" w14:textId="77777777" w:rsidR="0074773B" w:rsidRPr="00B0651D" w:rsidRDefault="0074773B" w:rsidP="0074773B">
      <w:pPr>
        <w:rPr>
          <w:rFonts w:ascii="Arial" w:hAnsi="Arial" w:cs="Arial"/>
          <w:sz w:val="22"/>
          <w:szCs w:val="22"/>
        </w:rPr>
      </w:pPr>
    </w:p>
    <w:p w14:paraId="0DE9C277" w14:textId="77777777" w:rsidR="0074773B" w:rsidRPr="00B0651D" w:rsidRDefault="0074773B" w:rsidP="0074773B">
      <w:pPr>
        <w:rPr>
          <w:rFonts w:ascii="Arial" w:hAnsi="Arial" w:cs="Arial"/>
          <w:sz w:val="22"/>
          <w:szCs w:val="22"/>
        </w:rPr>
      </w:pPr>
      <w:r w:rsidRPr="00B0651D">
        <w:rPr>
          <w:rFonts w:ascii="Arial" w:hAnsi="Arial" w:cs="Arial"/>
          <w:sz w:val="22"/>
          <w:szCs w:val="22"/>
        </w:rPr>
        <w:t>2.- Tubo de Rayos X:</w:t>
      </w:r>
    </w:p>
    <w:p w14:paraId="5BD61297"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2.1.-Foco fino de 0.6 mm ó menor.</w:t>
      </w:r>
    </w:p>
    <w:p w14:paraId="3E941002"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2.2.-Foco grueso de 1.2 mm ó menor.</w:t>
      </w:r>
    </w:p>
    <w:p w14:paraId="5136FECF"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2.3.- Rotación del ánodo 3,200 rpm. </w:t>
      </w:r>
      <w:proofErr w:type="gramStart"/>
      <w:r w:rsidRPr="00B0651D">
        <w:rPr>
          <w:rFonts w:ascii="Arial" w:hAnsi="Arial" w:cs="Arial"/>
          <w:sz w:val="22"/>
          <w:szCs w:val="22"/>
        </w:rPr>
        <w:t>o</w:t>
      </w:r>
      <w:proofErr w:type="gramEnd"/>
      <w:r w:rsidRPr="00B0651D">
        <w:rPr>
          <w:rFonts w:ascii="Arial" w:hAnsi="Arial" w:cs="Arial"/>
          <w:sz w:val="22"/>
          <w:szCs w:val="22"/>
        </w:rPr>
        <w:t xml:space="preserve"> mayor</w:t>
      </w:r>
    </w:p>
    <w:p w14:paraId="45DA1C1F"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2.4.-Capacidad de almacenamiento de calor del ánodo de 150 KHU ó mayor.</w:t>
      </w:r>
    </w:p>
    <w:p w14:paraId="5B75B1B1" w14:textId="77777777" w:rsidR="0074773B" w:rsidRPr="00B0651D" w:rsidRDefault="0074773B" w:rsidP="0074773B">
      <w:pPr>
        <w:rPr>
          <w:rFonts w:ascii="Arial" w:hAnsi="Arial" w:cs="Arial"/>
          <w:sz w:val="22"/>
          <w:szCs w:val="22"/>
        </w:rPr>
      </w:pPr>
    </w:p>
    <w:p w14:paraId="4D2ECABC" w14:textId="77777777" w:rsidR="0074773B" w:rsidRPr="00B0651D" w:rsidRDefault="0074773B" w:rsidP="0074773B">
      <w:pPr>
        <w:rPr>
          <w:rFonts w:ascii="Arial" w:hAnsi="Arial" w:cs="Arial"/>
          <w:sz w:val="22"/>
          <w:szCs w:val="22"/>
        </w:rPr>
      </w:pPr>
      <w:r w:rsidRPr="00B0651D">
        <w:rPr>
          <w:rFonts w:ascii="Arial" w:hAnsi="Arial" w:cs="Arial"/>
          <w:sz w:val="22"/>
          <w:szCs w:val="22"/>
        </w:rPr>
        <w:t>3.- Columna portatubos:</w:t>
      </w:r>
    </w:p>
    <w:p w14:paraId="17247CAB" w14:textId="77777777" w:rsidR="0074773B" w:rsidRPr="00B0651D" w:rsidRDefault="0074773B" w:rsidP="0074773B">
      <w:pPr>
        <w:rPr>
          <w:rFonts w:ascii="Arial" w:hAnsi="Arial" w:cs="Arial"/>
          <w:sz w:val="22"/>
          <w:szCs w:val="22"/>
        </w:rPr>
      </w:pPr>
    </w:p>
    <w:p w14:paraId="6DCF74F3"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3.1.-Soporte a piso ó techo </w:t>
      </w:r>
    </w:p>
    <w:p w14:paraId="4AC67D65"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3.2.-Con desplazamiento longitudinal de 170  cm ó mayor.</w:t>
      </w:r>
    </w:p>
    <w:p w14:paraId="3BC573EB"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3.3.- Rotación de  -/+ 180°</w:t>
      </w:r>
    </w:p>
    <w:p w14:paraId="20FCCB40"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3.4.- SID 110 cm o mayor</w:t>
      </w:r>
    </w:p>
    <w:p w14:paraId="1D0E17AA" w14:textId="77777777" w:rsidR="0074773B" w:rsidRPr="00B0651D" w:rsidRDefault="0074773B" w:rsidP="0074773B">
      <w:pPr>
        <w:ind w:left="284"/>
        <w:rPr>
          <w:rFonts w:ascii="Arial" w:hAnsi="Arial" w:cs="Arial"/>
          <w:sz w:val="22"/>
          <w:szCs w:val="22"/>
        </w:rPr>
      </w:pPr>
    </w:p>
    <w:p w14:paraId="40AE9E30" w14:textId="77777777" w:rsidR="0074773B" w:rsidRPr="00B0651D" w:rsidRDefault="0074773B" w:rsidP="0074773B">
      <w:pPr>
        <w:rPr>
          <w:rFonts w:ascii="Arial" w:hAnsi="Arial" w:cs="Arial"/>
          <w:sz w:val="22"/>
          <w:szCs w:val="22"/>
        </w:rPr>
      </w:pPr>
      <w:r w:rsidRPr="00B0651D">
        <w:rPr>
          <w:rFonts w:ascii="Arial" w:hAnsi="Arial" w:cs="Arial"/>
          <w:sz w:val="22"/>
          <w:szCs w:val="22"/>
        </w:rPr>
        <w:t xml:space="preserve">4.- Mesa del paciente </w:t>
      </w:r>
    </w:p>
    <w:p w14:paraId="05F77195" w14:textId="77777777" w:rsidR="0074773B" w:rsidRPr="00B0651D" w:rsidRDefault="0074773B" w:rsidP="0074773B">
      <w:pPr>
        <w:ind w:firstLine="284"/>
        <w:rPr>
          <w:rFonts w:ascii="Arial" w:hAnsi="Arial" w:cs="Arial"/>
          <w:sz w:val="22"/>
          <w:szCs w:val="22"/>
        </w:rPr>
      </w:pPr>
      <w:r w:rsidRPr="00B0651D">
        <w:rPr>
          <w:rFonts w:ascii="Arial" w:hAnsi="Arial" w:cs="Arial"/>
          <w:sz w:val="22"/>
          <w:szCs w:val="22"/>
        </w:rPr>
        <w:t xml:space="preserve">4.1.- Con desplazamiento flotante </w:t>
      </w:r>
    </w:p>
    <w:p w14:paraId="00CD01F4"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4.2.- recorrido longitudinal +/-40 cm ó mayor y </w:t>
      </w:r>
    </w:p>
    <w:p w14:paraId="53D0902F"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4.3.- recorrido lateral ± 10 cm ó mayor.</w:t>
      </w:r>
    </w:p>
    <w:p w14:paraId="03382ACE"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4.4.- Con altura fija de 70 cm +/- 2 </w:t>
      </w:r>
      <w:proofErr w:type="gramStart"/>
      <w:r w:rsidRPr="00B0651D">
        <w:rPr>
          <w:rFonts w:ascii="Arial" w:hAnsi="Arial" w:cs="Arial"/>
          <w:sz w:val="22"/>
          <w:szCs w:val="22"/>
        </w:rPr>
        <w:t>cm .</w:t>
      </w:r>
      <w:proofErr w:type="gramEnd"/>
    </w:p>
    <w:p w14:paraId="1CCEC39B"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4.5.-  Frenos electromagnéticos</w:t>
      </w:r>
    </w:p>
    <w:p w14:paraId="4332CF94"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4.6.-  Capacidad de soporte para el paciente de 220 kg o mayor </w:t>
      </w:r>
    </w:p>
    <w:p w14:paraId="0F522913"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4.7.- Que acepte chasis de 35 x 43 cm ó 14 x 17 pulgadas.</w:t>
      </w:r>
    </w:p>
    <w:p w14:paraId="5DFE7C3E"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4.8.- Con rejilla oscilante relación con relación 8:1 ó mayor.</w:t>
      </w:r>
    </w:p>
    <w:p w14:paraId="06F13529" w14:textId="77777777" w:rsidR="0074773B" w:rsidRPr="00B0651D" w:rsidRDefault="0074773B" w:rsidP="0074773B">
      <w:pPr>
        <w:ind w:left="284"/>
        <w:rPr>
          <w:rFonts w:ascii="Arial" w:hAnsi="Arial" w:cs="Arial"/>
          <w:sz w:val="22"/>
          <w:szCs w:val="22"/>
        </w:rPr>
      </w:pPr>
    </w:p>
    <w:p w14:paraId="6E91292D" w14:textId="77777777" w:rsidR="0074773B" w:rsidRPr="00B0651D" w:rsidRDefault="0074773B" w:rsidP="0074773B">
      <w:pPr>
        <w:rPr>
          <w:rFonts w:ascii="Arial" w:hAnsi="Arial" w:cs="Arial"/>
          <w:sz w:val="22"/>
          <w:szCs w:val="22"/>
        </w:rPr>
      </w:pPr>
      <w:r w:rsidRPr="00B0651D">
        <w:rPr>
          <w:rFonts w:ascii="Arial" w:hAnsi="Arial" w:cs="Arial"/>
          <w:sz w:val="22"/>
          <w:szCs w:val="22"/>
        </w:rPr>
        <w:t>5.- Bucky vertical,</w:t>
      </w:r>
    </w:p>
    <w:p w14:paraId="51E5A7E5"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5.3.- con rejilla, con relación 8:1 ó mayor.</w:t>
      </w:r>
    </w:p>
    <w:p w14:paraId="7266E277"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5.4.- Que acepte chasis de 35 x 43 cm ó 14 x 17 pulgadas.</w:t>
      </w:r>
    </w:p>
    <w:p w14:paraId="700AED1B" w14:textId="77777777" w:rsidR="0074773B" w:rsidRPr="00B0651D" w:rsidRDefault="0074773B" w:rsidP="0074773B">
      <w:pPr>
        <w:rPr>
          <w:rFonts w:ascii="Arial" w:hAnsi="Arial" w:cs="Arial"/>
          <w:sz w:val="22"/>
          <w:szCs w:val="22"/>
        </w:rPr>
      </w:pPr>
    </w:p>
    <w:p w14:paraId="6E372B01" w14:textId="77777777" w:rsidR="0074773B" w:rsidRPr="00B0651D" w:rsidRDefault="0074773B" w:rsidP="0074773B">
      <w:pPr>
        <w:rPr>
          <w:rFonts w:ascii="Arial" w:hAnsi="Arial" w:cs="Arial"/>
          <w:sz w:val="22"/>
          <w:szCs w:val="22"/>
        </w:rPr>
      </w:pPr>
      <w:r w:rsidRPr="00B0651D">
        <w:rPr>
          <w:rFonts w:ascii="Arial" w:hAnsi="Arial" w:cs="Arial"/>
          <w:sz w:val="22"/>
          <w:szCs w:val="22"/>
        </w:rPr>
        <w:t>6.- Control automático de exposición ó exposición automática.</w:t>
      </w:r>
    </w:p>
    <w:p w14:paraId="5579AB7D" w14:textId="77777777" w:rsidR="0074773B" w:rsidRPr="00B0651D" w:rsidRDefault="0074773B" w:rsidP="0074773B">
      <w:pPr>
        <w:rPr>
          <w:rFonts w:ascii="Arial" w:hAnsi="Arial" w:cs="Arial"/>
          <w:sz w:val="22"/>
          <w:szCs w:val="22"/>
        </w:rPr>
      </w:pPr>
    </w:p>
    <w:p w14:paraId="37B4CA6E" w14:textId="77777777" w:rsidR="0074773B" w:rsidRPr="00B0651D" w:rsidRDefault="0074773B" w:rsidP="0074773B">
      <w:pPr>
        <w:rPr>
          <w:rFonts w:ascii="Arial" w:hAnsi="Arial" w:cs="Arial"/>
          <w:sz w:val="22"/>
          <w:szCs w:val="22"/>
        </w:rPr>
      </w:pPr>
      <w:r w:rsidRPr="00B0651D">
        <w:rPr>
          <w:rFonts w:ascii="Arial" w:hAnsi="Arial" w:cs="Arial"/>
          <w:sz w:val="22"/>
          <w:szCs w:val="22"/>
        </w:rPr>
        <w:t>7.- 250 Programas anatómicos ó radiografías programadas o APR ó mayor.</w:t>
      </w:r>
    </w:p>
    <w:p w14:paraId="2DC6A6A5" w14:textId="77777777" w:rsidR="0074773B" w:rsidRPr="00B0651D" w:rsidRDefault="0074773B" w:rsidP="0074773B">
      <w:pPr>
        <w:rPr>
          <w:rFonts w:ascii="Arial" w:hAnsi="Arial" w:cs="Arial"/>
          <w:sz w:val="22"/>
          <w:szCs w:val="22"/>
        </w:rPr>
      </w:pPr>
    </w:p>
    <w:p w14:paraId="38F3C2C3" w14:textId="77777777" w:rsidR="0074773B" w:rsidRDefault="0074773B" w:rsidP="0074773B">
      <w:pPr>
        <w:jc w:val="both"/>
        <w:rPr>
          <w:rFonts w:ascii="Arial" w:hAnsi="Arial" w:cs="Arial"/>
          <w:sz w:val="22"/>
          <w:szCs w:val="22"/>
        </w:rPr>
      </w:pPr>
      <w:r w:rsidRPr="00B0651D">
        <w:rPr>
          <w:rFonts w:ascii="Arial" w:hAnsi="Arial" w:cs="Arial"/>
          <w:sz w:val="22"/>
          <w:szCs w:val="22"/>
        </w:rPr>
        <w:t>8.- Chasis: 18 x 24cm ó 8 x 10 pulgadas, 24x 30 cm ó 10 x 12 pulgadas</w:t>
      </w:r>
    </w:p>
    <w:p w14:paraId="662FAA83" w14:textId="77777777" w:rsidR="00B0651D" w:rsidRPr="00B0651D" w:rsidRDefault="00B0651D" w:rsidP="0074773B">
      <w:pPr>
        <w:jc w:val="both"/>
        <w:rPr>
          <w:rFonts w:ascii="Arial" w:hAnsi="Arial" w:cs="Arial"/>
          <w:sz w:val="22"/>
          <w:szCs w:val="22"/>
        </w:rPr>
      </w:pPr>
    </w:p>
    <w:p w14:paraId="7A837CDE" w14:textId="77777777" w:rsidR="0074773B" w:rsidRPr="00B0651D" w:rsidRDefault="0074773B" w:rsidP="0074773B">
      <w:pPr>
        <w:spacing w:line="259" w:lineRule="auto"/>
        <w:ind w:right="-1016"/>
        <w:jc w:val="both"/>
        <w:rPr>
          <w:rFonts w:ascii="Arial" w:hAnsi="Arial" w:cs="Arial"/>
          <w:b/>
          <w:sz w:val="22"/>
          <w:szCs w:val="22"/>
          <w:u w:val="single"/>
        </w:rPr>
      </w:pPr>
      <w:r w:rsidRPr="00B0651D">
        <w:rPr>
          <w:rFonts w:ascii="Arial" w:hAnsi="Arial" w:cs="Arial"/>
          <w:b/>
          <w:sz w:val="22"/>
          <w:szCs w:val="22"/>
          <w:u w:val="single"/>
        </w:rPr>
        <w:t>Mastografo: Análogo (uno) Medio Uso</w:t>
      </w:r>
    </w:p>
    <w:p w14:paraId="215A3C2C" w14:textId="77777777" w:rsidR="0074773B" w:rsidRPr="00B0651D" w:rsidRDefault="0074773B" w:rsidP="0074773B">
      <w:pPr>
        <w:spacing w:line="259" w:lineRule="auto"/>
        <w:jc w:val="both"/>
        <w:rPr>
          <w:rFonts w:ascii="Arial" w:hAnsi="Arial" w:cs="Arial"/>
          <w:sz w:val="22"/>
          <w:szCs w:val="22"/>
        </w:rPr>
      </w:pPr>
      <w:r w:rsidRPr="00B0651D">
        <w:rPr>
          <w:rFonts w:ascii="Arial" w:hAnsi="Arial" w:cs="Arial"/>
          <w:sz w:val="22"/>
          <w:szCs w:val="22"/>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w:t>
      </w:r>
    </w:p>
    <w:p w14:paraId="1DC330A3" w14:textId="77777777" w:rsidR="0074773B" w:rsidRPr="00B0651D" w:rsidRDefault="0074773B" w:rsidP="0074773B">
      <w:pPr>
        <w:spacing w:line="259" w:lineRule="auto"/>
        <w:jc w:val="both"/>
        <w:rPr>
          <w:rFonts w:ascii="Arial" w:hAnsi="Arial" w:cs="Arial"/>
          <w:sz w:val="22"/>
          <w:szCs w:val="22"/>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2"/>
        <w:gridCol w:w="7374"/>
      </w:tblGrid>
      <w:tr w:rsidR="0074773B" w:rsidRPr="006061F0" w14:paraId="07BC250A" w14:textId="77777777" w:rsidTr="00B0651D">
        <w:trPr>
          <w:trHeight w:val="208"/>
          <w:jc w:val="right"/>
        </w:trPr>
        <w:tc>
          <w:tcPr>
            <w:tcW w:w="3222" w:type="dxa"/>
            <w:shd w:val="clear" w:color="auto" w:fill="auto"/>
          </w:tcPr>
          <w:p w14:paraId="642DB015" w14:textId="77777777" w:rsidR="0074773B" w:rsidRPr="006061F0" w:rsidRDefault="0074773B" w:rsidP="00005F3A">
            <w:pPr>
              <w:rPr>
                <w:rFonts w:ascii="Arial" w:hAnsi="Arial" w:cs="Arial"/>
                <w:b/>
                <w:sz w:val="18"/>
                <w:szCs w:val="18"/>
              </w:rPr>
            </w:pPr>
            <w:r w:rsidRPr="006061F0">
              <w:rPr>
                <w:rFonts w:ascii="Arial" w:hAnsi="Arial" w:cs="Arial"/>
                <w:b/>
                <w:sz w:val="18"/>
                <w:szCs w:val="18"/>
              </w:rPr>
              <w:t>NOMBRE GENERICO:</w:t>
            </w:r>
          </w:p>
        </w:tc>
        <w:tc>
          <w:tcPr>
            <w:tcW w:w="7374" w:type="dxa"/>
            <w:shd w:val="clear" w:color="auto" w:fill="auto"/>
          </w:tcPr>
          <w:p w14:paraId="47C911C9" w14:textId="77777777" w:rsidR="0074773B" w:rsidRPr="006061F0" w:rsidRDefault="0074773B" w:rsidP="00005F3A">
            <w:pPr>
              <w:jc w:val="both"/>
              <w:rPr>
                <w:rFonts w:ascii="Arial" w:hAnsi="Arial" w:cs="Arial"/>
                <w:b/>
                <w:sz w:val="18"/>
                <w:szCs w:val="18"/>
              </w:rPr>
            </w:pPr>
            <w:r w:rsidRPr="006061F0">
              <w:rPr>
                <w:rFonts w:ascii="Arial" w:hAnsi="Arial" w:cs="Arial"/>
                <w:b/>
                <w:sz w:val="18"/>
                <w:szCs w:val="18"/>
              </w:rPr>
              <w:t>MASTOGRAFO ANALOGICO ESTACIONARIO</w:t>
            </w:r>
          </w:p>
        </w:tc>
      </w:tr>
      <w:tr w:rsidR="0074773B" w:rsidRPr="006061F0" w14:paraId="5A7A66AA" w14:textId="77777777" w:rsidTr="00B0651D">
        <w:trPr>
          <w:trHeight w:val="208"/>
          <w:jc w:val="right"/>
        </w:trPr>
        <w:tc>
          <w:tcPr>
            <w:tcW w:w="3222" w:type="dxa"/>
            <w:shd w:val="clear" w:color="auto" w:fill="auto"/>
            <w:vAlign w:val="center"/>
          </w:tcPr>
          <w:p w14:paraId="57E59C04" w14:textId="77777777" w:rsidR="0074773B" w:rsidRPr="006061F0" w:rsidRDefault="0074773B" w:rsidP="00005F3A">
            <w:pPr>
              <w:rPr>
                <w:rFonts w:ascii="Arial" w:hAnsi="Arial" w:cs="Arial"/>
                <w:b/>
                <w:sz w:val="18"/>
                <w:szCs w:val="18"/>
              </w:rPr>
            </w:pPr>
            <w:r w:rsidRPr="006061F0">
              <w:rPr>
                <w:rFonts w:ascii="Arial" w:hAnsi="Arial" w:cs="Arial"/>
                <w:b/>
                <w:sz w:val="18"/>
                <w:szCs w:val="18"/>
              </w:rPr>
              <w:t>DEFINICIÓN:</w:t>
            </w:r>
          </w:p>
        </w:tc>
        <w:tc>
          <w:tcPr>
            <w:tcW w:w="7374" w:type="dxa"/>
            <w:shd w:val="clear" w:color="auto" w:fill="auto"/>
          </w:tcPr>
          <w:p w14:paraId="1E9F25D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Conjunto de aparatos que conforman un equipo radiográfico de instalación fija  utilizado para comprimir y obtener imágenes de la mama.  Optimiza la capacidad de los usuarios para evaluar visualmente imágenes de película radiológica que representa la anatomía y el funcionamiento de los vasos sanguíneos y linfáticos d ela mama.</w:t>
            </w:r>
          </w:p>
        </w:tc>
      </w:tr>
      <w:tr w:rsidR="0074773B" w:rsidRPr="006061F0" w14:paraId="7D5D3907" w14:textId="77777777" w:rsidTr="00B0651D">
        <w:trPr>
          <w:trHeight w:val="208"/>
          <w:jc w:val="right"/>
        </w:trPr>
        <w:tc>
          <w:tcPr>
            <w:tcW w:w="3222" w:type="dxa"/>
            <w:vMerge w:val="restart"/>
            <w:shd w:val="clear" w:color="auto" w:fill="auto"/>
            <w:vAlign w:val="center"/>
          </w:tcPr>
          <w:p w14:paraId="24C17A40" w14:textId="77777777" w:rsidR="0074773B" w:rsidRPr="006061F0" w:rsidRDefault="0074773B" w:rsidP="00005F3A">
            <w:pPr>
              <w:rPr>
                <w:rFonts w:ascii="Arial" w:hAnsi="Arial" w:cs="Arial"/>
                <w:b/>
                <w:sz w:val="18"/>
                <w:szCs w:val="18"/>
              </w:rPr>
            </w:pPr>
            <w:r w:rsidRPr="006061F0">
              <w:rPr>
                <w:rFonts w:ascii="Arial" w:hAnsi="Arial" w:cs="Arial"/>
                <w:b/>
                <w:sz w:val="18"/>
                <w:szCs w:val="18"/>
              </w:rPr>
              <w:t>DESCRIPCION</w:t>
            </w:r>
          </w:p>
        </w:tc>
        <w:tc>
          <w:tcPr>
            <w:tcW w:w="7374" w:type="dxa"/>
            <w:shd w:val="clear" w:color="auto" w:fill="auto"/>
          </w:tcPr>
          <w:p w14:paraId="2D7BB1B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  monofásico de alta frecuencia 20 o mayor en khz, controlado por microprocesador.</w:t>
            </w:r>
          </w:p>
        </w:tc>
      </w:tr>
      <w:tr w:rsidR="0074773B" w:rsidRPr="006061F0" w14:paraId="227C87D1" w14:textId="77777777" w:rsidTr="00B0651D">
        <w:trPr>
          <w:trHeight w:val="208"/>
          <w:jc w:val="right"/>
        </w:trPr>
        <w:tc>
          <w:tcPr>
            <w:tcW w:w="3222" w:type="dxa"/>
            <w:vMerge/>
            <w:shd w:val="clear" w:color="auto" w:fill="auto"/>
            <w:vAlign w:val="center"/>
          </w:tcPr>
          <w:p w14:paraId="7C61BE4C" w14:textId="77777777" w:rsidR="0074773B" w:rsidRPr="006061F0" w:rsidRDefault="0074773B" w:rsidP="00005F3A">
            <w:pPr>
              <w:rPr>
                <w:rFonts w:ascii="Arial" w:hAnsi="Arial" w:cs="Arial"/>
                <w:b/>
                <w:sz w:val="18"/>
                <w:szCs w:val="18"/>
              </w:rPr>
            </w:pPr>
          </w:p>
        </w:tc>
        <w:tc>
          <w:tcPr>
            <w:tcW w:w="7374" w:type="dxa"/>
            <w:shd w:val="clear" w:color="auto" w:fill="auto"/>
          </w:tcPr>
          <w:p w14:paraId="4CCE541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 potencia mínima de 2.5 kw o mayor o su equivalente kva.</w:t>
            </w:r>
          </w:p>
        </w:tc>
      </w:tr>
      <w:tr w:rsidR="0074773B" w:rsidRPr="006061F0" w14:paraId="0483B8B5" w14:textId="77777777" w:rsidTr="00B0651D">
        <w:trPr>
          <w:trHeight w:val="208"/>
          <w:jc w:val="right"/>
        </w:trPr>
        <w:tc>
          <w:tcPr>
            <w:tcW w:w="3222" w:type="dxa"/>
            <w:vMerge/>
            <w:shd w:val="clear" w:color="auto" w:fill="auto"/>
            <w:vAlign w:val="center"/>
          </w:tcPr>
          <w:p w14:paraId="1E731CC4" w14:textId="77777777" w:rsidR="0074773B" w:rsidRPr="006061F0" w:rsidRDefault="0074773B" w:rsidP="00005F3A">
            <w:pPr>
              <w:rPr>
                <w:rFonts w:ascii="Arial" w:hAnsi="Arial" w:cs="Arial"/>
                <w:b/>
                <w:sz w:val="18"/>
                <w:szCs w:val="18"/>
              </w:rPr>
            </w:pPr>
          </w:p>
        </w:tc>
        <w:tc>
          <w:tcPr>
            <w:tcW w:w="7374" w:type="dxa"/>
            <w:shd w:val="clear" w:color="auto" w:fill="auto"/>
          </w:tcPr>
          <w:p w14:paraId="41235BC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3.1.1. Rango de 4 más o menor hasta 140 más o mayor (foco fino).</w:t>
            </w:r>
          </w:p>
        </w:tc>
      </w:tr>
      <w:tr w:rsidR="0074773B" w:rsidRPr="006061F0" w14:paraId="04D8E7ED" w14:textId="77777777" w:rsidTr="00B0651D">
        <w:trPr>
          <w:trHeight w:val="208"/>
          <w:jc w:val="right"/>
        </w:trPr>
        <w:tc>
          <w:tcPr>
            <w:tcW w:w="3222" w:type="dxa"/>
            <w:vMerge/>
            <w:shd w:val="clear" w:color="auto" w:fill="auto"/>
            <w:vAlign w:val="center"/>
          </w:tcPr>
          <w:p w14:paraId="4C51B711" w14:textId="77777777" w:rsidR="0074773B" w:rsidRPr="006061F0" w:rsidRDefault="0074773B" w:rsidP="00005F3A">
            <w:pPr>
              <w:rPr>
                <w:rFonts w:ascii="Arial" w:hAnsi="Arial" w:cs="Arial"/>
                <w:b/>
                <w:sz w:val="18"/>
                <w:szCs w:val="18"/>
              </w:rPr>
            </w:pPr>
          </w:p>
        </w:tc>
        <w:tc>
          <w:tcPr>
            <w:tcW w:w="7374" w:type="dxa"/>
            <w:shd w:val="clear" w:color="auto" w:fill="auto"/>
          </w:tcPr>
          <w:p w14:paraId="75E8F3A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3.1.2. Rango de 4 más o menor hasta 500 más o mayor (foco grueso).</w:t>
            </w:r>
          </w:p>
        </w:tc>
      </w:tr>
      <w:tr w:rsidR="0074773B" w:rsidRPr="006061F0" w14:paraId="793483BB" w14:textId="77777777" w:rsidTr="00B0651D">
        <w:trPr>
          <w:trHeight w:val="208"/>
          <w:jc w:val="right"/>
        </w:trPr>
        <w:tc>
          <w:tcPr>
            <w:tcW w:w="3222" w:type="dxa"/>
            <w:vMerge/>
            <w:shd w:val="clear" w:color="auto" w:fill="auto"/>
            <w:vAlign w:val="center"/>
          </w:tcPr>
          <w:p w14:paraId="10462BDE" w14:textId="77777777" w:rsidR="0074773B" w:rsidRPr="006061F0" w:rsidRDefault="0074773B" w:rsidP="00005F3A">
            <w:pPr>
              <w:rPr>
                <w:rFonts w:ascii="Arial" w:hAnsi="Arial" w:cs="Arial"/>
                <w:b/>
                <w:sz w:val="18"/>
                <w:szCs w:val="18"/>
              </w:rPr>
            </w:pPr>
          </w:p>
        </w:tc>
        <w:tc>
          <w:tcPr>
            <w:tcW w:w="7374" w:type="dxa"/>
            <w:shd w:val="clear" w:color="auto" w:fill="auto"/>
          </w:tcPr>
          <w:p w14:paraId="6F0DA30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3.1.3. De 23 kv o menor hasta 35kv o mayor.</w:t>
            </w:r>
          </w:p>
        </w:tc>
      </w:tr>
      <w:tr w:rsidR="0074773B" w:rsidRPr="006061F0" w14:paraId="42699D54" w14:textId="77777777" w:rsidTr="00B0651D">
        <w:trPr>
          <w:trHeight w:val="208"/>
          <w:jc w:val="right"/>
        </w:trPr>
        <w:tc>
          <w:tcPr>
            <w:tcW w:w="3222" w:type="dxa"/>
            <w:vMerge/>
            <w:shd w:val="clear" w:color="auto" w:fill="auto"/>
            <w:vAlign w:val="center"/>
          </w:tcPr>
          <w:p w14:paraId="6EAE99B0" w14:textId="77777777" w:rsidR="0074773B" w:rsidRPr="006061F0" w:rsidRDefault="0074773B" w:rsidP="00005F3A">
            <w:pPr>
              <w:rPr>
                <w:rFonts w:ascii="Arial" w:hAnsi="Arial" w:cs="Arial"/>
                <w:b/>
                <w:sz w:val="18"/>
                <w:szCs w:val="18"/>
              </w:rPr>
            </w:pPr>
          </w:p>
        </w:tc>
        <w:tc>
          <w:tcPr>
            <w:tcW w:w="7374" w:type="dxa"/>
            <w:shd w:val="clear" w:color="auto" w:fill="auto"/>
          </w:tcPr>
          <w:p w14:paraId="3B4ADF6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3.1.4. Incremento por pasos de 1kv o menor.</w:t>
            </w:r>
          </w:p>
        </w:tc>
      </w:tr>
      <w:tr w:rsidR="0074773B" w:rsidRPr="006061F0" w14:paraId="48C04448" w14:textId="77777777" w:rsidTr="00B0651D">
        <w:trPr>
          <w:trHeight w:val="208"/>
          <w:jc w:val="right"/>
        </w:trPr>
        <w:tc>
          <w:tcPr>
            <w:tcW w:w="3222" w:type="dxa"/>
            <w:vMerge/>
            <w:shd w:val="clear" w:color="auto" w:fill="auto"/>
            <w:vAlign w:val="center"/>
          </w:tcPr>
          <w:p w14:paraId="68C585B7" w14:textId="77777777" w:rsidR="0074773B" w:rsidRPr="006061F0" w:rsidRDefault="0074773B" w:rsidP="00005F3A">
            <w:pPr>
              <w:rPr>
                <w:rFonts w:ascii="Arial" w:hAnsi="Arial" w:cs="Arial"/>
                <w:b/>
                <w:sz w:val="18"/>
                <w:szCs w:val="18"/>
              </w:rPr>
            </w:pPr>
          </w:p>
        </w:tc>
        <w:tc>
          <w:tcPr>
            <w:tcW w:w="7374" w:type="dxa"/>
            <w:shd w:val="clear" w:color="auto" w:fill="auto"/>
          </w:tcPr>
          <w:p w14:paraId="7CA7B46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3.1.5. Tiempo de exposición desde 0.05 seg o menor hasta 4 seg o mayor.</w:t>
            </w:r>
          </w:p>
        </w:tc>
      </w:tr>
      <w:tr w:rsidR="0074773B" w:rsidRPr="006061F0" w14:paraId="7E9C1597" w14:textId="77777777" w:rsidTr="00B0651D">
        <w:trPr>
          <w:trHeight w:val="208"/>
          <w:jc w:val="right"/>
        </w:trPr>
        <w:tc>
          <w:tcPr>
            <w:tcW w:w="3222" w:type="dxa"/>
            <w:vMerge/>
            <w:shd w:val="clear" w:color="auto" w:fill="auto"/>
            <w:vAlign w:val="center"/>
          </w:tcPr>
          <w:p w14:paraId="130863FD" w14:textId="77777777" w:rsidR="0074773B" w:rsidRPr="006061F0" w:rsidRDefault="0074773B" w:rsidP="00005F3A">
            <w:pPr>
              <w:rPr>
                <w:rFonts w:ascii="Arial" w:hAnsi="Arial" w:cs="Arial"/>
                <w:b/>
                <w:sz w:val="18"/>
                <w:szCs w:val="18"/>
              </w:rPr>
            </w:pPr>
          </w:p>
        </w:tc>
        <w:tc>
          <w:tcPr>
            <w:tcW w:w="7374" w:type="dxa"/>
            <w:shd w:val="clear" w:color="auto" w:fill="auto"/>
          </w:tcPr>
          <w:p w14:paraId="43F08E9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4. corriente de 20ma o mayor para el foco fino.</w:t>
            </w:r>
          </w:p>
        </w:tc>
      </w:tr>
      <w:tr w:rsidR="0074773B" w:rsidRPr="006061F0" w14:paraId="6AF0811B" w14:textId="77777777" w:rsidTr="00B0651D">
        <w:trPr>
          <w:trHeight w:val="208"/>
          <w:jc w:val="right"/>
        </w:trPr>
        <w:tc>
          <w:tcPr>
            <w:tcW w:w="3222" w:type="dxa"/>
            <w:vMerge/>
            <w:shd w:val="clear" w:color="auto" w:fill="auto"/>
            <w:vAlign w:val="center"/>
          </w:tcPr>
          <w:p w14:paraId="44F54C06" w14:textId="77777777" w:rsidR="0074773B" w:rsidRPr="006061F0" w:rsidRDefault="0074773B" w:rsidP="00005F3A">
            <w:pPr>
              <w:rPr>
                <w:rFonts w:ascii="Arial" w:hAnsi="Arial" w:cs="Arial"/>
                <w:b/>
                <w:sz w:val="18"/>
                <w:szCs w:val="18"/>
              </w:rPr>
            </w:pPr>
          </w:p>
        </w:tc>
        <w:tc>
          <w:tcPr>
            <w:tcW w:w="7374" w:type="dxa"/>
            <w:shd w:val="clear" w:color="auto" w:fill="auto"/>
          </w:tcPr>
          <w:p w14:paraId="117259E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5. corriente de 80ma o mayor para el foco grueso.</w:t>
            </w:r>
          </w:p>
        </w:tc>
      </w:tr>
      <w:tr w:rsidR="0074773B" w:rsidRPr="006061F0" w14:paraId="2342C352" w14:textId="77777777" w:rsidTr="00B0651D">
        <w:trPr>
          <w:trHeight w:val="208"/>
          <w:jc w:val="right"/>
        </w:trPr>
        <w:tc>
          <w:tcPr>
            <w:tcW w:w="3222" w:type="dxa"/>
            <w:vMerge/>
            <w:shd w:val="clear" w:color="auto" w:fill="auto"/>
            <w:vAlign w:val="center"/>
          </w:tcPr>
          <w:p w14:paraId="2795E8DD" w14:textId="77777777" w:rsidR="0074773B" w:rsidRPr="006061F0" w:rsidRDefault="0074773B" w:rsidP="00005F3A">
            <w:pPr>
              <w:rPr>
                <w:rFonts w:ascii="Arial" w:hAnsi="Arial" w:cs="Arial"/>
                <w:b/>
                <w:sz w:val="18"/>
                <w:szCs w:val="18"/>
              </w:rPr>
            </w:pPr>
          </w:p>
        </w:tc>
        <w:tc>
          <w:tcPr>
            <w:tcW w:w="7374" w:type="dxa"/>
            <w:shd w:val="clear" w:color="auto" w:fill="auto"/>
          </w:tcPr>
          <w:p w14:paraId="3D132A1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6. requerimiento eléctrico de acuerdo a la unidad ejecutora.</w:t>
            </w:r>
          </w:p>
        </w:tc>
      </w:tr>
      <w:tr w:rsidR="0074773B" w:rsidRPr="006061F0" w14:paraId="33213257" w14:textId="77777777" w:rsidTr="00B0651D">
        <w:trPr>
          <w:trHeight w:val="208"/>
          <w:jc w:val="right"/>
        </w:trPr>
        <w:tc>
          <w:tcPr>
            <w:tcW w:w="3222" w:type="dxa"/>
            <w:vMerge/>
            <w:shd w:val="clear" w:color="auto" w:fill="auto"/>
            <w:vAlign w:val="center"/>
          </w:tcPr>
          <w:p w14:paraId="534BEA25" w14:textId="77777777" w:rsidR="0074773B" w:rsidRPr="006061F0" w:rsidRDefault="0074773B" w:rsidP="00005F3A">
            <w:pPr>
              <w:rPr>
                <w:rFonts w:ascii="Arial" w:hAnsi="Arial" w:cs="Arial"/>
                <w:b/>
                <w:sz w:val="18"/>
                <w:szCs w:val="18"/>
              </w:rPr>
            </w:pPr>
          </w:p>
        </w:tc>
        <w:tc>
          <w:tcPr>
            <w:tcW w:w="7374" w:type="dxa"/>
            <w:shd w:val="clear" w:color="auto" w:fill="auto"/>
          </w:tcPr>
          <w:p w14:paraId="2262609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7. interruptor o disparador incorporado y manual.</w:t>
            </w:r>
          </w:p>
        </w:tc>
      </w:tr>
      <w:tr w:rsidR="0074773B" w:rsidRPr="006061F0" w14:paraId="494DB8A3" w14:textId="77777777" w:rsidTr="00B0651D">
        <w:trPr>
          <w:trHeight w:val="208"/>
          <w:jc w:val="right"/>
        </w:trPr>
        <w:tc>
          <w:tcPr>
            <w:tcW w:w="3222" w:type="dxa"/>
            <w:vMerge/>
            <w:shd w:val="clear" w:color="auto" w:fill="auto"/>
            <w:vAlign w:val="center"/>
          </w:tcPr>
          <w:p w14:paraId="1B94FC23" w14:textId="77777777" w:rsidR="0074773B" w:rsidRPr="006061F0" w:rsidRDefault="0074773B" w:rsidP="00005F3A">
            <w:pPr>
              <w:rPr>
                <w:rFonts w:ascii="Arial" w:hAnsi="Arial" w:cs="Arial"/>
                <w:b/>
                <w:sz w:val="18"/>
                <w:szCs w:val="18"/>
              </w:rPr>
            </w:pPr>
          </w:p>
        </w:tc>
        <w:tc>
          <w:tcPr>
            <w:tcW w:w="7374" w:type="dxa"/>
            <w:shd w:val="clear" w:color="auto" w:fill="auto"/>
          </w:tcPr>
          <w:p w14:paraId="3D999DF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8. control automático de exposición (aec).</w:t>
            </w:r>
          </w:p>
        </w:tc>
      </w:tr>
      <w:tr w:rsidR="0074773B" w:rsidRPr="006061F0" w14:paraId="1D6EC029" w14:textId="77777777" w:rsidTr="00B0651D">
        <w:trPr>
          <w:trHeight w:val="208"/>
          <w:jc w:val="right"/>
        </w:trPr>
        <w:tc>
          <w:tcPr>
            <w:tcW w:w="3222" w:type="dxa"/>
            <w:vMerge/>
            <w:shd w:val="clear" w:color="auto" w:fill="auto"/>
            <w:vAlign w:val="center"/>
          </w:tcPr>
          <w:p w14:paraId="45B12FFD" w14:textId="77777777" w:rsidR="0074773B" w:rsidRPr="006061F0" w:rsidRDefault="0074773B" w:rsidP="00005F3A">
            <w:pPr>
              <w:rPr>
                <w:rFonts w:ascii="Arial" w:hAnsi="Arial" w:cs="Arial"/>
                <w:b/>
                <w:sz w:val="18"/>
                <w:szCs w:val="18"/>
              </w:rPr>
            </w:pPr>
          </w:p>
        </w:tc>
        <w:tc>
          <w:tcPr>
            <w:tcW w:w="7374" w:type="dxa"/>
            <w:shd w:val="clear" w:color="auto" w:fill="auto"/>
          </w:tcPr>
          <w:p w14:paraId="398AD08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9. panel de control digital que permita escoger los valores en kv, ma y tiempo o más, y filtros de mo/rh.</w:t>
            </w:r>
          </w:p>
        </w:tc>
      </w:tr>
      <w:tr w:rsidR="0074773B" w:rsidRPr="006061F0" w14:paraId="08EF0DD3" w14:textId="77777777" w:rsidTr="00B0651D">
        <w:trPr>
          <w:trHeight w:val="208"/>
          <w:jc w:val="right"/>
        </w:trPr>
        <w:tc>
          <w:tcPr>
            <w:tcW w:w="3222" w:type="dxa"/>
            <w:vMerge/>
            <w:shd w:val="clear" w:color="auto" w:fill="auto"/>
            <w:vAlign w:val="center"/>
          </w:tcPr>
          <w:p w14:paraId="3CCE94B3" w14:textId="77777777" w:rsidR="0074773B" w:rsidRPr="006061F0" w:rsidRDefault="0074773B" w:rsidP="00005F3A">
            <w:pPr>
              <w:rPr>
                <w:rFonts w:ascii="Arial" w:hAnsi="Arial" w:cs="Arial"/>
                <w:b/>
                <w:sz w:val="18"/>
                <w:szCs w:val="18"/>
              </w:rPr>
            </w:pPr>
          </w:p>
        </w:tc>
        <w:tc>
          <w:tcPr>
            <w:tcW w:w="7374" w:type="dxa"/>
            <w:shd w:val="clear" w:color="auto" w:fill="auto"/>
          </w:tcPr>
          <w:p w14:paraId="5C2B6C8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10. el sensor automático debe ser desplazable en por lo menos 3 posiciones controladas en forma   manual  o automática.</w:t>
            </w:r>
          </w:p>
        </w:tc>
      </w:tr>
      <w:tr w:rsidR="0074773B" w:rsidRPr="006061F0" w14:paraId="3483FA8A" w14:textId="77777777" w:rsidTr="00B0651D">
        <w:trPr>
          <w:trHeight w:val="208"/>
          <w:jc w:val="right"/>
        </w:trPr>
        <w:tc>
          <w:tcPr>
            <w:tcW w:w="3222" w:type="dxa"/>
            <w:vMerge w:val="restart"/>
            <w:shd w:val="clear" w:color="auto" w:fill="auto"/>
            <w:vAlign w:val="center"/>
          </w:tcPr>
          <w:p w14:paraId="55F21385" w14:textId="77777777" w:rsidR="0074773B" w:rsidRPr="006061F0" w:rsidRDefault="0074773B" w:rsidP="00005F3A">
            <w:pPr>
              <w:jc w:val="center"/>
              <w:rPr>
                <w:rFonts w:ascii="Arial" w:hAnsi="Arial" w:cs="Arial"/>
                <w:b/>
                <w:sz w:val="18"/>
                <w:szCs w:val="18"/>
              </w:rPr>
            </w:pPr>
            <w:r w:rsidRPr="006061F0">
              <w:rPr>
                <w:rFonts w:ascii="Arial" w:hAnsi="Arial" w:cs="Arial"/>
                <w:b/>
                <w:sz w:val="18"/>
                <w:szCs w:val="18"/>
              </w:rPr>
              <w:t>TUBO DE RAYOS X</w:t>
            </w:r>
          </w:p>
        </w:tc>
        <w:tc>
          <w:tcPr>
            <w:tcW w:w="7374" w:type="dxa"/>
            <w:shd w:val="clear" w:color="auto" w:fill="auto"/>
          </w:tcPr>
          <w:p w14:paraId="42E3B42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11. ánodo giratorio de 3000 rpm, o mayor.</w:t>
            </w:r>
          </w:p>
        </w:tc>
      </w:tr>
      <w:tr w:rsidR="0074773B" w:rsidRPr="006061F0" w14:paraId="4CC7C414" w14:textId="77777777" w:rsidTr="00B0651D">
        <w:trPr>
          <w:trHeight w:val="208"/>
          <w:jc w:val="right"/>
        </w:trPr>
        <w:tc>
          <w:tcPr>
            <w:tcW w:w="3222" w:type="dxa"/>
            <w:vMerge/>
            <w:shd w:val="clear" w:color="auto" w:fill="auto"/>
          </w:tcPr>
          <w:p w14:paraId="462F51F4" w14:textId="77777777" w:rsidR="0074773B" w:rsidRPr="006061F0" w:rsidRDefault="0074773B" w:rsidP="00005F3A">
            <w:pPr>
              <w:rPr>
                <w:rFonts w:ascii="Arial" w:hAnsi="Arial" w:cs="Arial"/>
                <w:b/>
                <w:sz w:val="18"/>
                <w:szCs w:val="18"/>
              </w:rPr>
            </w:pPr>
          </w:p>
        </w:tc>
        <w:tc>
          <w:tcPr>
            <w:tcW w:w="7374" w:type="dxa"/>
            <w:shd w:val="clear" w:color="auto" w:fill="auto"/>
          </w:tcPr>
          <w:p w14:paraId="2067E4F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12. ánodo con doble pista de molibdeno/rodio -</w:t>
            </w:r>
          </w:p>
        </w:tc>
      </w:tr>
      <w:tr w:rsidR="0074773B" w:rsidRPr="006061F0" w14:paraId="3AC52589" w14:textId="77777777" w:rsidTr="00B0651D">
        <w:trPr>
          <w:trHeight w:val="208"/>
          <w:jc w:val="right"/>
        </w:trPr>
        <w:tc>
          <w:tcPr>
            <w:tcW w:w="3222" w:type="dxa"/>
            <w:vMerge/>
            <w:shd w:val="clear" w:color="auto" w:fill="auto"/>
          </w:tcPr>
          <w:p w14:paraId="26B9FFC5" w14:textId="77777777" w:rsidR="0074773B" w:rsidRPr="006061F0" w:rsidRDefault="0074773B" w:rsidP="00005F3A">
            <w:pPr>
              <w:rPr>
                <w:rFonts w:ascii="Arial" w:hAnsi="Arial" w:cs="Arial"/>
                <w:b/>
                <w:sz w:val="18"/>
                <w:szCs w:val="18"/>
              </w:rPr>
            </w:pPr>
          </w:p>
        </w:tc>
        <w:tc>
          <w:tcPr>
            <w:tcW w:w="7374" w:type="dxa"/>
            <w:shd w:val="clear" w:color="auto" w:fill="auto"/>
          </w:tcPr>
          <w:p w14:paraId="4895ED8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13. el tubo puede tener las siguientes especificaciones:</w:t>
            </w:r>
          </w:p>
        </w:tc>
      </w:tr>
      <w:tr w:rsidR="0074773B" w:rsidRPr="006061F0" w14:paraId="457965A7" w14:textId="77777777" w:rsidTr="00B0651D">
        <w:trPr>
          <w:trHeight w:val="208"/>
          <w:jc w:val="right"/>
        </w:trPr>
        <w:tc>
          <w:tcPr>
            <w:tcW w:w="3222" w:type="dxa"/>
            <w:vMerge/>
            <w:shd w:val="clear" w:color="auto" w:fill="auto"/>
          </w:tcPr>
          <w:p w14:paraId="383DD109" w14:textId="77777777" w:rsidR="0074773B" w:rsidRPr="006061F0" w:rsidRDefault="0074773B" w:rsidP="00005F3A">
            <w:pPr>
              <w:rPr>
                <w:rFonts w:ascii="Arial" w:hAnsi="Arial" w:cs="Arial"/>
                <w:b/>
                <w:sz w:val="18"/>
                <w:szCs w:val="18"/>
              </w:rPr>
            </w:pPr>
          </w:p>
        </w:tc>
        <w:tc>
          <w:tcPr>
            <w:tcW w:w="7374" w:type="dxa"/>
            <w:shd w:val="clear" w:color="auto" w:fill="auto"/>
          </w:tcPr>
          <w:p w14:paraId="36891F0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13.1. capacidad de almacenamiento calórico del ánodo de 300,000 hu (222kj o mayor)</w:t>
            </w:r>
          </w:p>
        </w:tc>
      </w:tr>
      <w:tr w:rsidR="0074773B" w:rsidRPr="006061F0" w14:paraId="26E70265" w14:textId="77777777" w:rsidTr="00B0651D">
        <w:trPr>
          <w:trHeight w:val="208"/>
          <w:jc w:val="right"/>
        </w:trPr>
        <w:tc>
          <w:tcPr>
            <w:tcW w:w="3222" w:type="dxa"/>
            <w:vMerge/>
            <w:shd w:val="clear" w:color="auto" w:fill="auto"/>
          </w:tcPr>
          <w:p w14:paraId="5D3DA463" w14:textId="77777777" w:rsidR="0074773B" w:rsidRPr="006061F0" w:rsidRDefault="0074773B" w:rsidP="00005F3A">
            <w:pPr>
              <w:rPr>
                <w:rFonts w:ascii="Arial" w:hAnsi="Arial" w:cs="Arial"/>
                <w:b/>
                <w:sz w:val="18"/>
                <w:szCs w:val="18"/>
              </w:rPr>
            </w:pPr>
          </w:p>
        </w:tc>
        <w:tc>
          <w:tcPr>
            <w:tcW w:w="7374" w:type="dxa"/>
            <w:shd w:val="clear" w:color="auto" w:fill="auto"/>
          </w:tcPr>
          <w:p w14:paraId="20D8594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13.2. equivalente en kj y capacidad calórico de la carcasa de por lo menos 300,000 hu </w:t>
            </w:r>
          </w:p>
        </w:tc>
      </w:tr>
      <w:tr w:rsidR="0074773B" w:rsidRPr="006061F0" w14:paraId="133CFEC8" w14:textId="77777777" w:rsidTr="00B0651D">
        <w:trPr>
          <w:trHeight w:val="208"/>
          <w:jc w:val="right"/>
        </w:trPr>
        <w:tc>
          <w:tcPr>
            <w:tcW w:w="3222" w:type="dxa"/>
            <w:vMerge/>
            <w:shd w:val="clear" w:color="auto" w:fill="auto"/>
          </w:tcPr>
          <w:p w14:paraId="0753963D" w14:textId="77777777" w:rsidR="0074773B" w:rsidRPr="006061F0" w:rsidRDefault="0074773B" w:rsidP="00005F3A">
            <w:pPr>
              <w:rPr>
                <w:rFonts w:ascii="Arial" w:hAnsi="Arial" w:cs="Arial"/>
                <w:b/>
                <w:sz w:val="18"/>
                <w:szCs w:val="18"/>
              </w:rPr>
            </w:pPr>
          </w:p>
        </w:tc>
        <w:tc>
          <w:tcPr>
            <w:tcW w:w="7374" w:type="dxa"/>
            <w:shd w:val="clear" w:color="auto" w:fill="auto"/>
          </w:tcPr>
          <w:p w14:paraId="2CB768D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14. capacidad de disicipacion calórico de 40,000 hu/min o mayor.</w:t>
            </w:r>
          </w:p>
        </w:tc>
      </w:tr>
      <w:tr w:rsidR="0074773B" w:rsidRPr="006061F0" w14:paraId="542D2C3C" w14:textId="77777777" w:rsidTr="00B0651D">
        <w:trPr>
          <w:trHeight w:val="208"/>
          <w:jc w:val="right"/>
        </w:trPr>
        <w:tc>
          <w:tcPr>
            <w:tcW w:w="3222" w:type="dxa"/>
            <w:vMerge/>
            <w:shd w:val="clear" w:color="auto" w:fill="auto"/>
          </w:tcPr>
          <w:p w14:paraId="260704DE" w14:textId="77777777" w:rsidR="0074773B" w:rsidRPr="006061F0" w:rsidRDefault="0074773B" w:rsidP="00005F3A">
            <w:pPr>
              <w:rPr>
                <w:rFonts w:ascii="Arial" w:hAnsi="Arial" w:cs="Arial"/>
                <w:b/>
                <w:sz w:val="18"/>
                <w:szCs w:val="18"/>
              </w:rPr>
            </w:pPr>
          </w:p>
        </w:tc>
        <w:tc>
          <w:tcPr>
            <w:tcW w:w="7374" w:type="dxa"/>
            <w:shd w:val="clear" w:color="auto" w:fill="auto"/>
          </w:tcPr>
          <w:p w14:paraId="765273B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15. movimiento o rotación total del tubo en el eje vertical: 270grados o mayor.</w:t>
            </w:r>
          </w:p>
        </w:tc>
      </w:tr>
      <w:tr w:rsidR="0074773B" w:rsidRPr="006061F0" w14:paraId="02DAD6FC" w14:textId="77777777" w:rsidTr="00B0651D">
        <w:trPr>
          <w:trHeight w:val="208"/>
          <w:jc w:val="right"/>
        </w:trPr>
        <w:tc>
          <w:tcPr>
            <w:tcW w:w="3222" w:type="dxa"/>
            <w:vMerge/>
            <w:shd w:val="clear" w:color="auto" w:fill="auto"/>
          </w:tcPr>
          <w:p w14:paraId="6406D907" w14:textId="77777777" w:rsidR="0074773B" w:rsidRPr="006061F0" w:rsidRDefault="0074773B" w:rsidP="00005F3A">
            <w:pPr>
              <w:rPr>
                <w:rFonts w:ascii="Arial" w:hAnsi="Arial" w:cs="Arial"/>
                <w:b/>
                <w:sz w:val="18"/>
                <w:szCs w:val="18"/>
              </w:rPr>
            </w:pPr>
          </w:p>
        </w:tc>
        <w:tc>
          <w:tcPr>
            <w:tcW w:w="7374" w:type="dxa"/>
            <w:shd w:val="clear" w:color="auto" w:fill="auto"/>
          </w:tcPr>
          <w:p w14:paraId="75C0DC9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16. giro manual contrapesado o motorizado.</w:t>
            </w:r>
          </w:p>
        </w:tc>
      </w:tr>
      <w:tr w:rsidR="0074773B" w:rsidRPr="006061F0" w14:paraId="01ECE912" w14:textId="77777777" w:rsidTr="00B0651D">
        <w:trPr>
          <w:trHeight w:val="208"/>
          <w:jc w:val="right"/>
        </w:trPr>
        <w:tc>
          <w:tcPr>
            <w:tcW w:w="3222" w:type="dxa"/>
            <w:vMerge/>
            <w:shd w:val="clear" w:color="auto" w:fill="auto"/>
          </w:tcPr>
          <w:p w14:paraId="20764476" w14:textId="77777777" w:rsidR="0074773B" w:rsidRPr="006061F0" w:rsidRDefault="0074773B" w:rsidP="00005F3A">
            <w:pPr>
              <w:rPr>
                <w:rFonts w:ascii="Arial" w:hAnsi="Arial" w:cs="Arial"/>
                <w:b/>
                <w:sz w:val="18"/>
                <w:szCs w:val="18"/>
              </w:rPr>
            </w:pPr>
          </w:p>
        </w:tc>
        <w:tc>
          <w:tcPr>
            <w:tcW w:w="7374" w:type="dxa"/>
            <w:shd w:val="clear" w:color="auto" w:fill="auto"/>
          </w:tcPr>
          <w:p w14:paraId="742D1E3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 con dos puntos focales:</w:t>
            </w:r>
          </w:p>
        </w:tc>
      </w:tr>
      <w:tr w:rsidR="0074773B" w:rsidRPr="006061F0" w14:paraId="5D2A6365" w14:textId="77777777" w:rsidTr="00B0651D">
        <w:trPr>
          <w:trHeight w:val="208"/>
          <w:jc w:val="right"/>
        </w:trPr>
        <w:tc>
          <w:tcPr>
            <w:tcW w:w="3222" w:type="dxa"/>
            <w:vMerge/>
            <w:shd w:val="clear" w:color="auto" w:fill="auto"/>
          </w:tcPr>
          <w:p w14:paraId="78B5F6EE" w14:textId="77777777" w:rsidR="0074773B" w:rsidRPr="006061F0" w:rsidRDefault="0074773B" w:rsidP="00005F3A">
            <w:pPr>
              <w:rPr>
                <w:rFonts w:ascii="Arial" w:hAnsi="Arial" w:cs="Arial"/>
                <w:b/>
                <w:sz w:val="18"/>
                <w:szCs w:val="18"/>
              </w:rPr>
            </w:pPr>
          </w:p>
        </w:tc>
        <w:tc>
          <w:tcPr>
            <w:tcW w:w="7374" w:type="dxa"/>
            <w:shd w:val="clear" w:color="auto" w:fill="auto"/>
          </w:tcPr>
          <w:p w14:paraId="77CF0CC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17.1. fino: 0.1mm</w:t>
            </w:r>
          </w:p>
        </w:tc>
      </w:tr>
      <w:tr w:rsidR="0074773B" w:rsidRPr="006061F0" w14:paraId="69BBF51F" w14:textId="77777777" w:rsidTr="00B0651D">
        <w:trPr>
          <w:trHeight w:val="208"/>
          <w:jc w:val="right"/>
        </w:trPr>
        <w:tc>
          <w:tcPr>
            <w:tcW w:w="3222" w:type="dxa"/>
            <w:vMerge/>
            <w:shd w:val="clear" w:color="auto" w:fill="auto"/>
          </w:tcPr>
          <w:p w14:paraId="3E33F494" w14:textId="77777777" w:rsidR="0074773B" w:rsidRPr="006061F0" w:rsidRDefault="0074773B" w:rsidP="00005F3A">
            <w:pPr>
              <w:rPr>
                <w:rFonts w:ascii="Arial" w:hAnsi="Arial" w:cs="Arial"/>
                <w:b/>
                <w:sz w:val="18"/>
                <w:szCs w:val="18"/>
              </w:rPr>
            </w:pPr>
          </w:p>
        </w:tc>
        <w:tc>
          <w:tcPr>
            <w:tcW w:w="7374" w:type="dxa"/>
            <w:shd w:val="clear" w:color="auto" w:fill="auto"/>
          </w:tcPr>
          <w:p w14:paraId="6A3AB84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17.2. grueso: 0.3mm</w:t>
            </w:r>
          </w:p>
        </w:tc>
      </w:tr>
      <w:tr w:rsidR="0074773B" w:rsidRPr="006061F0" w14:paraId="1E53F29A" w14:textId="77777777" w:rsidTr="00B0651D">
        <w:trPr>
          <w:trHeight w:val="208"/>
          <w:jc w:val="right"/>
        </w:trPr>
        <w:tc>
          <w:tcPr>
            <w:tcW w:w="3222" w:type="dxa"/>
            <w:vMerge/>
            <w:shd w:val="clear" w:color="auto" w:fill="auto"/>
          </w:tcPr>
          <w:p w14:paraId="6AB7A018" w14:textId="77777777" w:rsidR="0074773B" w:rsidRPr="006061F0" w:rsidRDefault="0074773B" w:rsidP="00005F3A">
            <w:pPr>
              <w:rPr>
                <w:rFonts w:ascii="Arial" w:hAnsi="Arial" w:cs="Arial"/>
                <w:b/>
                <w:sz w:val="18"/>
                <w:szCs w:val="18"/>
              </w:rPr>
            </w:pPr>
          </w:p>
        </w:tc>
        <w:tc>
          <w:tcPr>
            <w:tcW w:w="7374" w:type="dxa"/>
            <w:shd w:val="clear" w:color="auto" w:fill="auto"/>
          </w:tcPr>
          <w:p w14:paraId="21859FE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18. ventana de berilio</w:t>
            </w:r>
          </w:p>
        </w:tc>
      </w:tr>
      <w:tr w:rsidR="0074773B" w:rsidRPr="006061F0" w14:paraId="598E3E20" w14:textId="77777777" w:rsidTr="00B0651D">
        <w:trPr>
          <w:trHeight w:val="208"/>
          <w:jc w:val="right"/>
        </w:trPr>
        <w:tc>
          <w:tcPr>
            <w:tcW w:w="3222" w:type="dxa"/>
            <w:vMerge/>
            <w:shd w:val="clear" w:color="auto" w:fill="auto"/>
          </w:tcPr>
          <w:p w14:paraId="158ED2B1" w14:textId="77777777" w:rsidR="0074773B" w:rsidRPr="006061F0" w:rsidRDefault="0074773B" w:rsidP="00005F3A">
            <w:pPr>
              <w:rPr>
                <w:rFonts w:ascii="Arial" w:hAnsi="Arial" w:cs="Arial"/>
                <w:b/>
                <w:sz w:val="18"/>
                <w:szCs w:val="18"/>
              </w:rPr>
            </w:pPr>
          </w:p>
        </w:tc>
        <w:tc>
          <w:tcPr>
            <w:tcW w:w="7374" w:type="dxa"/>
            <w:shd w:val="clear" w:color="auto" w:fill="auto"/>
          </w:tcPr>
          <w:p w14:paraId="2335947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19. ajuste contrapesado o motorizado de la altura del sistema de brazo en c: con una distancia mínima de 81 cm o menor hasta 125cm. o mayor, con recorrido vertical mínimo de 60cm.</w:t>
            </w:r>
          </w:p>
        </w:tc>
      </w:tr>
      <w:tr w:rsidR="0074773B" w:rsidRPr="006061F0" w14:paraId="31859073" w14:textId="77777777" w:rsidTr="00B0651D">
        <w:trPr>
          <w:trHeight w:val="208"/>
          <w:jc w:val="right"/>
        </w:trPr>
        <w:tc>
          <w:tcPr>
            <w:tcW w:w="3222" w:type="dxa"/>
            <w:vMerge/>
            <w:shd w:val="clear" w:color="auto" w:fill="auto"/>
          </w:tcPr>
          <w:p w14:paraId="40F22CBD" w14:textId="77777777" w:rsidR="0074773B" w:rsidRPr="006061F0" w:rsidRDefault="0074773B" w:rsidP="00005F3A">
            <w:pPr>
              <w:rPr>
                <w:rFonts w:ascii="Arial" w:hAnsi="Arial" w:cs="Arial"/>
                <w:b/>
                <w:sz w:val="18"/>
                <w:szCs w:val="18"/>
              </w:rPr>
            </w:pPr>
          </w:p>
        </w:tc>
        <w:tc>
          <w:tcPr>
            <w:tcW w:w="7374" w:type="dxa"/>
            <w:shd w:val="clear" w:color="auto" w:fill="auto"/>
          </w:tcPr>
          <w:p w14:paraId="25AB23B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20. distancia focal: 60cm o mayor.</w:t>
            </w:r>
          </w:p>
        </w:tc>
      </w:tr>
      <w:tr w:rsidR="0074773B" w:rsidRPr="006061F0" w14:paraId="66260795" w14:textId="77777777" w:rsidTr="00B0651D">
        <w:trPr>
          <w:trHeight w:val="208"/>
          <w:jc w:val="right"/>
        </w:trPr>
        <w:tc>
          <w:tcPr>
            <w:tcW w:w="3222" w:type="dxa"/>
            <w:vMerge/>
            <w:shd w:val="clear" w:color="auto" w:fill="auto"/>
          </w:tcPr>
          <w:p w14:paraId="6C03605E" w14:textId="77777777" w:rsidR="0074773B" w:rsidRPr="006061F0" w:rsidRDefault="0074773B" w:rsidP="00005F3A">
            <w:pPr>
              <w:rPr>
                <w:rFonts w:ascii="Arial" w:hAnsi="Arial" w:cs="Arial"/>
                <w:b/>
                <w:sz w:val="18"/>
                <w:szCs w:val="18"/>
              </w:rPr>
            </w:pPr>
          </w:p>
        </w:tc>
        <w:tc>
          <w:tcPr>
            <w:tcW w:w="7374" w:type="dxa"/>
            <w:shd w:val="clear" w:color="auto" w:fill="auto"/>
          </w:tcPr>
          <w:p w14:paraId="5894F91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21. con capacidad de 2 formatos de colimación luminosa, manual o automática.</w:t>
            </w:r>
          </w:p>
        </w:tc>
      </w:tr>
      <w:tr w:rsidR="0074773B" w:rsidRPr="006061F0" w14:paraId="3E8EC4D4" w14:textId="77777777" w:rsidTr="00B0651D">
        <w:trPr>
          <w:trHeight w:val="208"/>
          <w:jc w:val="right"/>
        </w:trPr>
        <w:tc>
          <w:tcPr>
            <w:tcW w:w="3222" w:type="dxa"/>
            <w:vMerge w:val="restart"/>
            <w:shd w:val="clear" w:color="auto" w:fill="auto"/>
            <w:vAlign w:val="center"/>
          </w:tcPr>
          <w:p w14:paraId="5BFDB97E" w14:textId="77777777" w:rsidR="0074773B" w:rsidRPr="006061F0" w:rsidRDefault="0074773B" w:rsidP="00005F3A">
            <w:pPr>
              <w:jc w:val="center"/>
              <w:rPr>
                <w:rFonts w:ascii="Arial" w:hAnsi="Arial" w:cs="Arial"/>
                <w:b/>
                <w:sz w:val="18"/>
                <w:szCs w:val="18"/>
              </w:rPr>
            </w:pPr>
            <w:r w:rsidRPr="006061F0">
              <w:rPr>
                <w:rFonts w:ascii="Arial" w:hAnsi="Arial" w:cs="Arial"/>
                <w:b/>
                <w:sz w:val="18"/>
                <w:szCs w:val="18"/>
              </w:rPr>
              <w:t>RECEPTOR CON REJILLA</w:t>
            </w:r>
          </w:p>
        </w:tc>
        <w:tc>
          <w:tcPr>
            <w:tcW w:w="7374" w:type="dxa"/>
            <w:shd w:val="clear" w:color="auto" w:fill="auto"/>
          </w:tcPr>
          <w:p w14:paraId="2FC1F2D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22. receptor de porta películas de las siguientes dimensiones:</w:t>
            </w:r>
          </w:p>
        </w:tc>
      </w:tr>
      <w:tr w:rsidR="0074773B" w:rsidRPr="006061F0" w14:paraId="067226F3" w14:textId="77777777" w:rsidTr="00B0651D">
        <w:trPr>
          <w:trHeight w:val="208"/>
          <w:jc w:val="right"/>
        </w:trPr>
        <w:tc>
          <w:tcPr>
            <w:tcW w:w="3222" w:type="dxa"/>
            <w:vMerge/>
            <w:shd w:val="clear" w:color="auto" w:fill="auto"/>
          </w:tcPr>
          <w:p w14:paraId="0621C9DE" w14:textId="77777777" w:rsidR="0074773B" w:rsidRPr="006061F0" w:rsidRDefault="0074773B" w:rsidP="00005F3A">
            <w:pPr>
              <w:rPr>
                <w:rFonts w:ascii="Arial" w:hAnsi="Arial" w:cs="Arial"/>
                <w:b/>
                <w:sz w:val="18"/>
                <w:szCs w:val="18"/>
              </w:rPr>
            </w:pPr>
          </w:p>
        </w:tc>
        <w:tc>
          <w:tcPr>
            <w:tcW w:w="7374" w:type="dxa"/>
            <w:shd w:val="clear" w:color="auto" w:fill="auto"/>
          </w:tcPr>
          <w:p w14:paraId="5949FCC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23.1. 18 x 24cm y 24 x 30cm.</w:t>
            </w:r>
          </w:p>
        </w:tc>
      </w:tr>
      <w:tr w:rsidR="0074773B" w:rsidRPr="006061F0" w14:paraId="5D6FA0FA" w14:textId="77777777" w:rsidTr="00B0651D">
        <w:trPr>
          <w:trHeight w:val="208"/>
          <w:jc w:val="right"/>
        </w:trPr>
        <w:tc>
          <w:tcPr>
            <w:tcW w:w="3222" w:type="dxa"/>
            <w:vMerge/>
            <w:shd w:val="clear" w:color="auto" w:fill="auto"/>
          </w:tcPr>
          <w:p w14:paraId="644CD98B" w14:textId="77777777" w:rsidR="0074773B" w:rsidRPr="006061F0" w:rsidRDefault="0074773B" w:rsidP="00005F3A">
            <w:pPr>
              <w:rPr>
                <w:rFonts w:ascii="Arial" w:hAnsi="Arial" w:cs="Arial"/>
                <w:b/>
                <w:sz w:val="18"/>
                <w:szCs w:val="18"/>
              </w:rPr>
            </w:pPr>
          </w:p>
        </w:tc>
        <w:tc>
          <w:tcPr>
            <w:tcW w:w="7374" w:type="dxa"/>
            <w:shd w:val="clear" w:color="auto" w:fill="auto"/>
          </w:tcPr>
          <w:p w14:paraId="73429C3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23.2. relación de la rejilla: 5:1 o mayor, 31 lp/cm o mayor</w:t>
            </w:r>
          </w:p>
        </w:tc>
      </w:tr>
      <w:tr w:rsidR="0074773B" w:rsidRPr="006061F0" w14:paraId="175D4433" w14:textId="77777777" w:rsidTr="00B0651D">
        <w:trPr>
          <w:trHeight w:val="208"/>
          <w:jc w:val="right"/>
        </w:trPr>
        <w:tc>
          <w:tcPr>
            <w:tcW w:w="3222" w:type="dxa"/>
            <w:vMerge/>
            <w:shd w:val="clear" w:color="auto" w:fill="auto"/>
          </w:tcPr>
          <w:p w14:paraId="1E7F7D40" w14:textId="77777777" w:rsidR="0074773B" w:rsidRPr="006061F0" w:rsidRDefault="0074773B" w:rsidP="00005F3A">
            <w:pPr>
              <w:rPr>
                <w:rFonts w:ascii="Arial" w:hAnsi="Arial" w:cs="Arial"/>
                <w:b/>
                <w:sz w:val="18"/>
                <w:szCs w:val="18"/>
              </w:rPr>
            </w:pPr>
          </w:p>
        </w:tc>
        <w:tc>
          <w:tcPr>
            <w:tcW w:w="7374" w:type="dxa"/>
            <w:shd w:val="clear" w:color="auto" w:fill="auto"/>
          </w:tcPr>
          <w:p w14:paraId="1BF4BF5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23.3. Focalizada a  60cm o mayor.</w:t>
            </w:r>
          </w:p>
        </w:tc>
      </w:tr>
      <w:tr w:rsidR="0074773B" w:rsidRPr="006061F0" w14:paraId="2F0D45D2" w14:textId="77777777" w:rsidTr="00B0651D">
        <w:trPr>
          <w:trHeight w:val="585"/>
          <w:jc w:val="right"/>
        </w:trPr>
        <w:tc>
          <w:tcPr>
            <w:tcW w:w="3222" w:type="dxa"/>
            <w:vMerge w:val="restart"/>
            <w:shd w:val="clear" w:color="auto" w:fill="auto"/>
            <w:vAlign w:val="center"/>
          </w:tcPr>
          <w:p w14:paraId="700E18F7" w14:textId="77777777" w:rsidR="0074773B" w:rsidRPr="006061F0" w:rsidRDefault="0074773B" w:rsidP="00005F3A">
            <w:pPr>
              <w:jc w:val="center"/>
              <w:rPr>
                <w:rFonts w:ascii="Arial" w:hAnsi="Arial" w:cs="Arial"/>
                <w:b/>
                <w:sz w:val="18"/>
                <w:szCs w:val="18"/>
              </w:rPr>
            </w:pPr>
            <w:r w:rsidRPr="006061F0">
              <w:rPr>
                <w:rFonts w:ascii="Arial" w:hAnsi="Arial" w:cs="Arial"/>
                <w:b/>
                <w:sz w:val="18"/>
                <w:szCs w:val="18"/>
              </w:rPr>
              <w:t>SISTEMA DE COMPRESION</w:t>
            </w:r>
          </w:p>
        </w:tc>
        <w:tc>
          <w:tcPr>
            <w:tcW w:w="7374" w:type="dxa"/>
            <w:shd w:val="clear" w:color="auto" w:fill="auto"/>
          </w:tcPr>
          <w:p w14:paraId="67E09DA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24. compresión automática y asistida manualmente, de acuerdo a las regulaciones de la fda o cualquier otro estándar internacional.</w:t>
            </w:r>
          </w:p>
        </w:tc>
      </w:tr>
      <w:tr w:rsidR="0074773B" w:rsidRPr="006061F0" w14:paraId="454354F3" w14:textId="77777777" w:rsidTr="00B0651D">
        <w:trPr>
          <w:trHeight w:val="208"/>
          <w:jc w:val="right"/>
        </w:trPr>
        <w:tc>
          <w:tcPr>
            <w:tcW w:w="3222" w:type="dxa"/>
            <w:vMerge/>
            <w:shd w:val="clear" w:color="auto" w:fill="auto"/>
          </w:tcPr>
          <w:p w14:paraId="2B3C5292" w14:textId="77777777" w:rsidR="0074773B" w:rsidRPr="006061F0" w:rsidRDefault="0074773B" w:rsidP="00005F3A">
            <w:pPr>
              <w:rPr>
                <w:rFonts w:ascii="Arial" w:hAnsi="Arial" w:cs="Arial"/>
                <w:sz w:val="18"/>
                <w:szCs w:val="18"/>
              </w:rPr>
            </w:pPr>
          </w:p>
        </w:tc>
        <w:tc>
          <w:tcPr>
            <w:tcW w:w="7374" w:type="dxa"/>
            <w:shd w:val="clear" w:color="auto" w:fill="auto"/>
          </w:tcPr>
          <w:p w14:paraId="4438773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25. compresión automática con fuerza de compresión máxima no mayor de 200 n (20 </w:t>
            </w:r>
            <w:r w:rsidRPr="006061F0">
              <w:rPr>
                <w:rFonts w:ascii="Arial" w:hAnsi="Arial" w:cs="Arial"/>
                <w:sz w:val="18"/>
                <w:szCs w:val="18"/>
              </w:rPr>
              <w:lastRenderedPageBreak/>
              <w:t>kg).</w:t>
            </w:r>
          </w:p>
        </w:tc>
      </w:tr>
      <w:tr w:rsidR="0074773B" w:rsidRPr="006061F0" w14:paraId="7E36343B" w14:textId="77777777" w:rsidTr="00B0651D">
        <w:trPr>
          <w:trHeight w:val="208"/>
          <w:jc w:val="right"/>
        </w:trPr>
        <w:tc>
          <w:tcPr>
            <w:tcW w:w="3222" w:type="dxa"/>
            <w:vMerge/>
            <w:shd w:val="clear" w:color="auto" w:fill="auto"/>
          </w:tcPr>
          <w:p w14:paraId="431EB66F" w14:textId="77777777" w:rsidR="0074773B" w:rsidRPr="006061F0" w:rsidRDefault="0074773B" w:rsidP="00005F3A">
            <w:pPr>
              <w:rPr>
                <w:rFonts w:ascii="Arial" w:hAnsi="Arial" w:cs="Arial"/>
                <w:sz w:val="18"/>
                <w:szCs w:val="18"/>
              </w:rPr>
            </w:pPr>
          </w:p>
        </w:tc>
        <w:tc>
          <w:tcPr>
            <w:tcW w:w="7374" w:type="dxa"/>
            <w:shd w:val="clear" w:color="auto" w:fill="auto"/>
          </w:tcPr>
          <w:p w14:paraId="0C49971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26. indicador para mostrar la fuerza ejercida y el espesor de la mama comprimida en cm o mm.</w:t>
            </w:r>
          </w:p>
        </w:tc>
      </w:tr>
      <w:tr w:rsidR="0074773B" w:rsidRPr="006061F0" w14:paraId="7FEF92DB" w14:textId="77777777" w:rsidTr="00B0651D">
        <w:trPr>
          <w:trHeight w:val="208"/>
          <w:jc w:val="right"/>
        </w:trPr>
        <w:tc>
          <w:tcPr>
            <w:tcW w:w="3222" w:type="dxa"/>
            <w:vMerge/>
            <w:shd w:val="clear" w:color="auto" w:fill="auto"/>
          </w:tcPr>
          <w:p w14:paraId="007EA456" w14:textId="77777777" w:rsidR="0074773B" w:rsidRPr="006061F0" w:rsidRDefault="0074773B" w:rsidP="00005F3A">
            <w:pPr>
              <w:rPr>
                <w:rFonts w:ascii="Arial" w:hAnsi="Arial" w:cs="Arial"/>
                <w:sz w:val="18"/>
                <w:szCs w:val="18"/>
              </w:rPr>
            </w:pPr>
          </w:p>
        </w:tc>
        <w:tc>
          <w:tcPr>
            <w:tcW w:w="7374" w:type="dxa"/>
            <w:shd w:val="clear" w:color="auto" w:fill="auto"/>
          </w:tcPr>
          <w:p w14:paraId="1573361C"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27. liberación automática de la mama después de la exposición e interrupción de la exposición.</w:t>
            </w:r>
          </w:p>
        </w:tc>
      </w:tr>
      <w:tr w:rsidR="0074773B" w:rsidRPr="006061F0" w14:paraId="7B46E506" w14:textId="77777777" w:rsidTr="00B0651D">
        <w:trPr>
          <w:trHeight w:val="208"/>
          <w:jc w:val="right"/>
        </w:trPr>
        <w:tc>
          <w:tcPr>
            <w:tcW w:w="3222" w:type="dxa"/>
            <w:vMerge/>
            <w:shd w:val="clear" w:color="auto" w:fill="auto"/>
          </w:tcPr>
          <w:p w14:paraId="24E1DA3A" w14:textId="77777777" w:rsidR="0074773B" w:rsidRPr="006061F0" w:rsidRDefault="0074773B" w:rsidP="00005F3A">
            <w:pPr>
              <w:rPr>
                <w:rFonts w:ascii="Arial" w:hAnsi="Arial" w:cs="Arial"/>
                <w:sz w:val="18"/>
                <w:szCs w:val="18"/>
              </w:rPr>
            </w:pPr>
          </w:p>
        </w:tc>
        <w:tc>
          <w:tcPr>
            <w:tcW w:w="7374" w:type="dxa"/>
            <w:shd w:val="clear" w:color="auto" w:fill="auto"/>
          </w:tcPr>
          <w:p w14:paraId="077DAC4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 liberación automática o manual en caso de interrupción eléctrica.</w:t>
            </w:r>
          </w:p>
        </w:tc>
      </w:tr>
      <w:tr w:rsidR="0074773B" w:rsidRPr="006061F0" w14:paraId="7F2563DF" w14:textId="77777777" w:rsidTr="00B0651D">
        <w:trPr>
          <w:trHeight w:val="208"/>
          <w:jc w:val="right"/>
        </w:trPr>
        <w:tc>
          <w:tcPr>
            <w:tcW w:w="3222" w:type="dxa"/>
            <w:vMerge/>
            <w:shd w:val="clear" w:color="auto" w:fill="auto"/>
          </w:tcPr>
          <w:p w14:paraId="69CD1116" w14:textId="77777777" w:rsidR="0074773B" w:rsidRPr="006061F0" w:rsidRDefault="0074773B" w:rsidP="00005F3A">
            <w:pPr>
              <w:rPr>
                <w:rFonts w:ascii="Arial" w:hAnsi="Arial" w:cs="Arial"/>
                <w:sz w:val="18"/>
                <w:szCs w:val="18"/>
              </w:rPr>
            </w:pPr>
          </w:p>
        </w:tc>
        <w:tc>
          <w:tcPr>
            <w:tcW w:w="7374" w:type="dxa"/>
            <w:shd w:val="clear" w:color="auto" w:fill="auto"/>
          </w:tcPr>
          <w:p w14:paraId="7B15673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28.1. 1 (una) tamaño 18 x 24 cm.</w:t>
            </w:r>
          </w:p>
        </w:tc>
      </w:tr>
      <w:tr w:rsidR="0074773B" w:rsidRPr="006061F0" w14:paraId="55A5299C" w14:textId="77777777" w:rsidTr="00B0651D">
        <w:trPr>
          <w:trHeight w:val="208"/>
          <w:jc w:val="right"/>
        </w:trPr>
        <w:tc>
          <w:tcPr>
            <w:tcW w:w="3222" w:type="dxa"/>
            <w:vMerge/>
            <w:shd w:val="clear" w:color="auto" w:fill="auto"/>
          </w:tcPr>
          <w:p w14:paraId="58755985" w14:textId="77777777" w:rsidR="0074773B" w:rsidRPr="006061F0" w:rsidRDefault="0074773B" w:rsidP="00005F3A">
            <w:pPr>
              <w:rPr>
                <w:rFonts w:ascii="Arial" w:hAnsi="Arial" w:cs="Arial"/>
                <w:sz w:val="18"/>
                <w:szCs w:val="18"/>
              </w:rPr>
            </w:pPr>
          </w:p>
        </w:tc>
        <w:tc>
          <w:tcPr>
            <w:tcW w:w="7374" w:type="dxa"/>
            <w:shd w:val="clear" w:color="auto" w:fill="auto"/>
          </w:tcPr>
          <w:p w14:paraId="28F838B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28.2. 1 (una) tamaño 24 x 30 cm.</w:t>
            </w:r>
          </w:p>
        </w:tc>
      </w:tr>
      <w:tr w:rsidR="0074773B" w:rsidRPr="006061F0" w14:paraId="66D4CC24" w14:textId="77777777" w:rsidTr="00B0651D">
        <w:trPr>
          <w:trHeight w:val="208"/>
          <w:jc w:val="right"/>
        </w:trPr>
        <w:tc>
          <w:tcPr>
            <w:tcW w:w="3222" w:type="dxa"/>
            <w:vMerge/>
            <w:shd w:val="clear" w:color="auto" w:fill="auto"/>
          </w:tcPr>
          <w:p w14:paraId="3C3A310B" w14:textId="77777777" w:rsidR="0074773B" w:rsidRPr="006061F0" w:rsidRDefault="0074773B" w:rsidP="00005F3A">
            <w:pPr>
              <w:rPr>
                <w:rFonts w:ascii="Arial" w:hAnsi="Arial" w:cs="Arial"/>
                <w:sz w:val="18"/>
                <w:szCs w:val="18"/>
              </w:rPr>
            </w:pPr>
          </w:p>
        </w:tc>
        <w:tc>
          <w:tcPr>
            <w:tcW w:w="7374" w:type="dxa"/>
            <w:shd w:val="clear" w:color="auto" w:fill="auto"/>
          </w:tcPr>
          <w:p w14:paraId="1F78580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28.3. 1 (una) de compresión localizada (focal).</w:t>
            </w:r>
          </w:p>
        </w:tc>
      </w:tr>
      <w:tr w:rsidR="0074773B" w:rsidRPr="006061F0" w14:paraId="7A2C12AE" w14:textId="77777777" w:rsidTr="00B0651D">
        <w:trPr>
          <w:trHeight w:val="1745"/>
          <w:jc w:val="right"/>
        </w:trPr>
        <w:tc>
          <w:tcPr>
            <w:tcW w:w="3222" w:type="dxa"/>
            <w:shd w:val="clear" w:color="auto" w:fill="auto"/>
          </w:tcPr>
          <w:p w14:paraId="0CA8809C"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ACCESORIOS:</w:t>
            </w:r>
            <w:r w:rsidRPr="006061F0">
              <w:rPr>
                <w:rFonts w:ascii="Arial" w:hAnsi="Arial" w:cs="Arial"/>
                <w:sz w:val="18"/>
                <w:szCs w:val="18"/>
              </w:rPr>
              <w:t xml:space="preserve"> las unidades médicas las seleccionaran de acuerdo a sus necesidades, asegurando su compatibilidad con la marca y el modelo del equipo</w:t>
            </w:r>
          </w:p>
        </w:tc>
        <w:tc>
          <w:tcPr>
            <w:tcW w:w="7374" w:type="dxa"/>
            <w:shd w:val="clear" w:color="auto" w:fill="auto"/>
          </w:tcPr>
          <w:p w14:paraId="375A99F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aditamiento de magnificación de dos diámetros:</w:t>
            </w:r>
          </w:p>
          <w:p w14:paraId="29D27D6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29. 1.6x  1.8x o mayor</w:t>
            </w:r>
          </w:p>
          <w:p w14:paraId="0B21302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30. placa perforada bidimensional para biopsia y colocación de aguja </w:t>
            </w:r>
          </w:p>
          <w:p w14:paraId="1342402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 kit de control de calidad para mamografía (densitometro, termómetro, sensitometro, balanza, fantoma rmi 156)</w:t>
            </w:r>
          </w:p>
          <w:p w14:paraId="6FA42A8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32. mampara de proteccion radiológica de 0.3mm o mayor o su equivalente en plomo, incorporada al equipo.</w:t>
            </w:r>
          </w:p>
          <w:p w14:paraId="07FF66E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33. juego de marquillas que identifique las posiciones y el lado correspondiente para las placas.</w:t>
            </w:r>
          </w:p>
          <w:p w14:paraId="6C1AEC0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34. chasis o portapeliculas:</w:t>
            </w:r>
          </w:p>
          <w:p w14:paraId="5FDCBE8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34.1. cuatro tamaños 18 x 24 cm</w:t>
            </w:r>
          </w:p>
          <w:p w14:paraId="328604B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34.2. cuatro tamaños 24 x 30 cm</w:t>
            </w:r>
          </w:p>
          <w:p w14:paraId="5A6F480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35. el proveedor proporcionara 2 (dos) cajas de película de mamografía de cada tamaño (18x24 cm y 24 x 30cm)</w:t>
            </w:r>
          </w:p>
        </w:tc>
      </w:tr>
      <w:tr w:rsidR="0074773B" w:rsidRPr="006061F0" w14:paraId="109F73EE" w14:textId="77777777" w:rsidTr="00B0651D">
        <w:trPr>
          <w:trHeight w:val="2133"/>
          <w:jc w:val="right"/>
        </w:trPr>
        <w:tc>
          <w:tcPr>
            <w:tcW w:w="3222" w:type="dxa"/>
            <w:shd w:val="clear" w:color="auto" w:fill="auto"/>
          </w:tcPr>
          <w:p w14:paraId="07D59600"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Refacciones:</w:t>
            </w:r>
            <w:r w:rsidRPr="006061F0">
              <w:rPr>
                <w:rFonts w:ascii="Arial" w:hAnsi="Arial" w:cs="Arial"/>
                <w:sz w:val="18"/>
                <w:szCs w:val="18"/>
              </w:rPr>
              <w:t xml:space="preserve"> Las unidades médicas los seleccionaran de acuerdo a sus necesidades, asegurando su compatibilidad con la marca y modelo ofertado</w:t>
            </w:r>
          </w:p>
        </w:tc>
        <w:tc>
          <w:tcPr>
            <w:tcW w:w="7374" w:type="dxa"/>
            <w:shd w:val="clear" w:color="auto" w:fill="auto"/>
            <w:vAlign w:val="center"/>
          </w:tcPr>
          <w:p w14:paraId="27E829FC" w14:textId="77777777" w:rsidR="0074773B" w:rsidRPr="006061F0" w:rsidRDefault="0074773B" w:rsidP="00005F3A">
            <w:pPr>
              <w:rPr>
                <w:rFonts w:ascii="Arial" w:hAnsi="Arial" w:cs="Arial"/>
                <w:sz w:val="18"/>
                <w:szCs w:val="18"/>
              </w:rPr>
            </w:pPr>
            <w:r w:rsidRPr="006061F0">
              <w:rPr>
                <w:rFonts w:ascii="Arial" w:hAnsi="Arial" w:cs="Arial"/>
                <w:sz w:val="18"/>
                <w:szCs w:val="18"/>
              </w:rPr>
              <w:t>Según marca y Modelo. Asegurando su compatibilidad con la marca  y modelo del equipo</w:t>
            </w:r>
          </w:p>
        </w:tc>
      </w:tr>
      <w:tr w:rsidR="0074773B" w:rsidRPr="006061F0" w14:paraId="6638A866" w14:textId="77777777" w:rsidTr="00B0651D">
        <w:trPr>
          <w:trHeight w:val="874"/>
          <w:jc w:val="right"/>
        </w:trPr>
        <w:tc>
          <w:tcPr>
            <w:tcW w:w="3222" w:type="dxa"/>
            <w:vMerge w:val="restart"/>
            <w:shd w:val="clear" w:color="auto" w:fill="auto"/>
          </w:tcPr>
          <w:p w14:paraId="502F1A99"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Instalación:</w:t>
            </w:r>
            <w:r w:rsidRPr="006061F0">
              <w:rPr>
                <w:rFonts w:ascii="Arial" w:hAnsi="Arial" w:cs="Arial"/>
                <w:sz w:val="18"/>
                <w:szCs w:val="18"/>
              </w:rPr>
              <w:t xml:space="preserve"> Será determinada o elegida  de acuerdo  a las necesidades operativas de las unidades médicas.</w:t>
            </w:r>
          </w:p>
        </w:tc>
        <w:tc>
          <w:tcPr>
            <w:tcW w:w="7374" w:type="dxa"/>
            <w:shd w:val="clear" w:color="auto" w:fill="auto"/>
            <w:vAlign w:val="center"/>
          </w:tcPr>
          <w:p w14:paraId="3A1C2EB5" w14:textId="77777777" w:rsidR="0074773B" w:rsidRPr="006061F0" w:rsidRDefault="0074773B" w:rsidP="00005F3A">
            <w:pPr>
              <w:rPr>
                <w:rFonts w:ascii="Arial" w:hAnsi="Arial" w:cs="Arial"/>
                <w:sz w:val="18"/>
                <w:szCs w:val="18"/>
              </w:rPr>
            </w:pPr>
            <w:r w:rsidRPr="006061F0">
              <w:rPr>
                <w:rFonts w:ascii="Arial" w:hAnsi="Arial" w:cs="Arial"/>
                <w:sz w:val="18"/>
                <w:szCs w:val="18"/>
              </w:rPr>
              <w:t>De acuerdo a la Unidad Médica Adquiriente</w:t>
            </w:r>
          </w:p>
        </w:tc>
      </w:tr>
      <w:tr w:rsidR="0074773B" w:rsidRPr="006061F0" w14:paraId="3C21561B" w14:textId="77777777" w:rsidTr="00B0651D">
        <w:trPr>
          <w:trHeight w:val="433"/>
          <w:jc w:val="right"/>
        </w:trPr>
        <w:tc>
          <w:tcPr>
            <w:tcW w:w="3222" w:type="dxa"/>
            <w:vMerge/>
            <w:shd w:val="clear" w:color="auto" w:fill="auto"/>
          </w:tcPr>
          <w:p w14:paraId="26A1384F" w14:textId="77777777" w:rsidR="0074773B" w:rsidRPr="006061F0" w:rsidRDefault="0074773B" w:rsidP="00005F3A">
            <w:pPr>
              <w:rPr>
                <w:rFonts w:ascii="Arial" w:hAnsi="Arial" w:cs="Arial"/>
                <w:sz w:val="18"/>
                <w:szCs w:val="18"/>
              </w:rPr>
            </w:pPr>
          </w:p>
        </w:tc>
        <w:tc>
          <w:tcPr>
            <w:tcW w:w="7374" w:type="dxa"/>
            <w:shd w:val="clear" w:color="auto" w:fill="auto"/>
            <w:vAlign w:val="center"/>
          </w:tcPr>
          <w:p w14:paraId="11F9EDB8" w14:textId="77777777" w:rsidR="0074773B" w:rsidRPr="006061F0" w:rsidRDefault="0074773B" w:rsidP="00005F3A">
            <w:pPr>
              <w:rPr>
                <w:rFonts w:ascii="Arial" w:hAnsi="Arial" w:cs="Arial"/>
                <w:sz w:val="18"/>
                <w:szCs w:val="18"/>
              </w:rPr>
            </w:pPr>
            <w:r w:rsidRPr="006061F0">
              <w:rPr>
                <w:rFonts w:ascii="Arial" w:hAnsi="Arial" w:cs="Arial"/>
                <w:sz w:val="18"/>
                <w:szCs w:val="18"/>
              </w:rPr>
              <w:t>Kit para Soporte de Unidades Móviles</w:t>
            </w:r>
          </w:p>
        </w:tc>
      </w:tr>
      <w:tr w:rsidR="0074773B" w:rsidRPr="006061F0" w14:paraId="68379F42" w14:textId="77777777" w:rsidTr="00B0651D">
        <w:trPr>
          <w:trHeight w:val="491"/>
          <w:jc w:val="right"/>
        </w:trPr>
        <w:tc>
          <w:tcPr>
            <w:tcW w:w="3222" w:type="dxa"/>
            <w:shd w:val="clear" w:color="auto" w:fill="auto"/>
            <w:vAlign w:val="center"/>
          </w:tcPr>
          <w:p w14:paraId="65F10E5E" w14:textId="77777777" w:rsidR="0074773B" w:rsidRPr="006061F0" w:rsidRDefault="0074773B" w:rsidP="00005F3A">
            <w:pPr>
              <w:rPr>
                <w:rFonts w:ascii="Arial" w:hAnsi="Arial" w:cs="Arial"/>
                <w:b/>
                <w:sz w:val="18"/>
                <w:szCs w:val="18"/>
              </w:rPr>
            </w:pPr>
            <w:r w:rsidRPr="006061F0">
              <w:rPr>
                <w:rFonts w:ascii="Arial" w:hAnsi="Arial" w:cs="Arial"/>
                <w:b/>
                <w:sz w:val="18"/>
                <w:szCs w:val="18"/>
              </w:rPr>
              <w:t>Operación:</w:t>
            </w:r>
          </w:p>
        </w:tc>
        <w:tc>
          <w:tcPr>
            <w:tcW w:w="7374" w:type="dxa"/>
            <w:shd w:val="clear" w:color="auto" w:fill="auto"/>
          </w:tcPr>
          <w:p w14:paraId="6BC10DB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51700E25" w14:textId="77777777" w:rsidTr="00B0651D">
        <w:trPr>
          <w:trHeight w:val="376"/>
          <w:jc w:val="right"/>
        </w:trPr>
        <w:tc>
          <w:tcPr>
            <w:tcW w:w="3222" w:type="dxa"/>
            <w:vMerge w:val="restart"/>
            <w:shd w:val="clear" w:color="auto" w:fill="auto"/>
            <w:vAlign w:val="center"/>
          </w:tcPr>
          <w:p w14:paraId="38E5A455" w14:textId="77777777" w:rsidR="0074773B" w:rsidRPr="006061F0" w:rsidRDefault="0074773B" w:rsidP="00005F3A">
            <w:pPr>
              <w:rPr>
                <w:rFonts w:ascii="Arial" w:hAnsi="Arial" w:cs="Arial"/>
                <w:b/>
                <w:sz w:val="18"/>
                <w:szCs w:val="18"/>
              </w:rPr>
            </w:pPr>
            <w:r w:rsidRPr="006061F0">
              <w:rPr>
                <w:rFonts w:ascii="Arial" w:hAnsi="Arial" w:cs="Arial"/>
                <w:b/>
                <w:sz w:val="18"/>
                <w:szCs w:val="18"/>
              </w:rPr>
              <w:t>Mantenimiento:</w:t>
            </w:r>
          </w:p>
        </w:tc>
        <w:tc>
          <w:tcPr>
            <w:tcW w:w="7374" w:type="dxa"/>
            <w:shd w:val="clear" w:color="auto" w:fill="auto"/>
          </w:tcPr>
          <w:p w14:paraId="5CDE264C"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Preventivo</w:t>
            </w:r>
          </w:p>
        </w:tc>
      </w:tr>
      <w:tr w:rsidR="0074773B" w:rsidRPr="006061F0" w14:paraId="40D39425" w14:textId="77777777" w:rsidTr="00B0651D">
        <w:trPr>
          <w:trHeight w:val="402"/>
          <w:jc w:val="right"/>
        </w:trPr>
        <w:tc>
          <w:tcPr>
            <w:tcW w:w="3222" w:type="dxa"/>
            <w:vMerge/>
            <w:shd w:val="clear" w:color="auto" w:fill="auto"/>
          </w:tcPr>
          <w:p w14:paraId="52DB87CB" w14:textId="77777777" w:rsidR="0074773B" w:rsidRPr="006061F0" w:rsidRDefault="0074773B" w:rsidP="00005F3A">
            <w:pPr>
              <w:rPr>
                <w:rFonts w:ascii="Arial" w:hAnsi="Arial" w:cs="Arial"/>
                <w:sz w:val="18"/>
                <w:szCs w:val="18"/>
              </w:rPr>
            </w:pPr>
          </w:p>
        </w:tc>
        <w:tc>
          <w:tcPr>
            <w:tcW w:w="7374" w:type="dxa"/>
            <w:shd w:val="clear" w:color="auto" w:fill="auto"/>
          </w:tcPr>
          <w:p w14:paraId="4AF5553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Correctivo por Personal Calificado</w:t>
            </w:r>
          </w:p>
        </w:tc>
      </w:tr>
      <w:tr w:rsidR="0074773B" w:rsidRPr="006061F0" w14:paraId="0EBB9C0A" w14:textId="77777777" w:rsidTr="00B0651D">
        <w:trPr>
          <w:trHeight w:val="700"/>
          <w:jc w:val="right"/>
        </w:trPr>
        <w:tc>
          <w:tcPr>
            <w:tcW w:w="3222" w:type="dxa"/>
            <w:vMerge w:val="restart"/>
            <w:shd w:val="clear" w:color="auto" w:fill="auto"/>
            <w:vAlign w:val="center"/>
          </w:tcPr>
          <w:p w14:paraId="0FE735DF" w14:textId="77777777" w:rsidR="0074773B" w:rsidRPr="006061F0" w:rsidRDefault="0074773B" w:rsidP="00005F3A">
            <w:pPr>
              <w:rPr>
                <w:rFonts w:ascii="Arial" w:hAnsi="Arial" w:cs="Arial"/>
                <w:b/>
                <w:sz w:val="18"/>
                <w:szCs w:val="18"/>
              </w:rPr>
            </w:pPr>
            <w:r w:rsidRPr="006061F0">
              <w:rPr>
                <w:rFonts w:ascii="Arial" w:hAnsi="Arial" w:cs="Arial"/>
                <w:b/>
                <w:sz w:val="18"/>
                <w:szCs w:val="18"/>
              </w:rPr>
              <w:t>Normas y / o Certificados:</w:t>
            </w:r>
          </w:p>
        </w:tc>
        <w:tc>
          <w:tcPr>
            <w:tcW w:w="7374" w:type="dxa"/>
            <w:shd w:val="clear" w:color="auto" w:fill="auto"/>
          </w:tcPr>
          <w:p w14:paraId="340A6B1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Nacional: Certificado de buenas prácticas de fabricación expedido por la COFEPRIS e ISO 13485.</w:t>
            </w:r>
          </w:p>
        </w:tc>
      </w:tr>
      <w:tr w:rsidR="0074773B" w:rsidRPr="006061F0" w14:paraId="32B9F4F2" w14:textId="77777777" w:rsidTr="00B0651D">
        <w:trPr>
          <w:trHeight w:val="570"/>
          <w:jc w:val="right"/>
        </w:trPr>
        <w:tc>
          <w:tcPr>
            <w:tcW w:w="3222" w:type="dxa"/>
            <w:vMerge/>
            <w:shd w:val="clear" w:color="auto" w:fill="auto"/>
          </w:tcPr>
          <w:p w14:paraId="4E5DEC12" w14:textId="77777777" w:rsidR="0074773B" w:rsidRPr="006061F0" w:rsidRDefault="0074773B" w:rsidP="00005F3A">
            <w:pPr>
              <w:rPr>
                <w:rFonts w:ascii="Arial" w:hAnsi="Arial" w:cs="Arial"/>
                <w:sz w:val="18"/>
                <w:szCs w:val="18"/>
              </w:rPr>
            </w:pPr>
          </w:p>
        </w:tc>
        <w:tc>
          <w:tcPr>
            <w:tcW w:w="7374" w:type="dxa"/>
            <w:shd w:val="clear" w:color="auto" w:fill="auto"/>
          </w:tcPr>
          <w:p w14:paraId="0436507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Extranjero: Que cumpla  con alguno de los siguientes certificados: FDA o Health Canada o CE o JIS e ISO 13485.</w:t>
            </w:r>
          </w:p>
        </w:tc>
      </w:tr>
    </w:tbl>
    <w:p w14:paraId="22F6AA3A" w14:textId="77777777" w:rsidR="0074773B" w:rsidRPr="006061F0" w:rsidRDefault="0074773B" w:rsidP="0074773B">
      <w:pPr>
        <w:spacing w:line="259" w:lineRule="auto"/>
        <w:ind w:right="-1016"/>
        <w:jc w:val="both"/>
        <w:rPr>
          <w:rFonts w:ascii="Arial" w:hAnsi="Arial" w:cs="Arial"/>
          <w:b/>
          <w:sz w:val="18"/>
          <w:szCs w:val="18"/>
        </w:rPr>
      </w:pPr>
    </w:p>
    <w:p w14:paraId="6BED4364" w14:textId="77777777" w:rsidR="0074773B" w:rsidRPr="00B0651D" w:rsidRDefault="0074773B" w:rsidP="0074773B">
      <w:pPr>
        <w:spacing w:line="259" w:lineRule="auto"/>
        <w:ind w:right="-1016"/>
        <w:jc w:val="both"/>
        <w:rPr>
          <w:rFonts w:ascii="Arial" w:hAnsi="Arial" w:cs="Arial"/>
          <w:b/>
          <w:sz w:val="22"/>
          <w:szCs w:val="18"/>
          <w:u w:val="single"/>
        </w:rPr>
      </w:pPr>
      <w:r w:rsidRPr="00B0651D">
        <w:rPr>
          <w:rFonts w:ascii="Arial" w:hAnsi="Arial" w:cs="Arial"/>
          <w:b/>
          <w:sz w:val="22"/>
          <w:szCs w:val="18"/>
          <w:u w:val="single"/>
        </w:rPr>
        <w:t>Ultrasonido General: (uno) Medio Uso</w:t>
      </w:r>
    </w:p>
    <w:p w14:paraId="083F48BF" w14:textId="77777777" w:rsidR="0074773B" w:rsidRPr="00B0651D" w:rsidRDefault="0074773B" w:rsidP="0074773B">
      <w:pPr>
        <w:spacing w:line="259" w:lineRule="auto"/>
        <w:jc w:val="both"/>
        <w:rPr>
          <w:rFonts w:ascii="Arial" w:hAnsi="Arial" w:cs="Arial"/>
          <w:sz w:val="22"/>
          <w:szCs w:val="18"/>
        </w:rPr>
      </w:pPr>
      <w:r w:rsidRPr="00B0651D">
        <w:rPr>
          <w:rFonts w:ascii="Arial" w:hAnsi="Arial" w:cs="Arial"/>
          <w:sz w:val="22"/>
          <w:szCs w:val="18"/>
        </w:rPr>
        <w:t>Equipo para exploración ultrasonográfica que permite realizar procedimientos diagnósticos en Ginecología, obstetricia y propósitos generales o multipropósitos.</w:t>
      </w:r>
    </w:p>
    <w:p w14:paraId="0317DA46" w14:textId="77777777" w:rsidR="0074773B" w:rsidRPr="00B0651D" w:rsidRDefault="0074773B" w:rsidP="0074773B">
      <w:pPr>
        <w:pStyle w:val="Ttulo1"/>
        <w:rPr>
          <w:rFonts w:cs="Arial"/>
          <w:sz w:val="22"/>
          <w:szCs w:val="18"/>
        </w:rPr>
      </w:pPr>
      <w:r w:rsidRPr="00B0651D">
        <w:rPr>
          <w:rFonts w:cs="Arial"/>
          <w:sz w:val="22"/>
          <w:szCs w:val="18"/>
        </w:rPr>
        <w:t>Ultrasonido Doppler Color Básico</w:t>
      </w:r>
    </w:p>
    <w:p w14:paraId="451D6A19" w14:textId="77777777" w:rsidR="0074773B" w:rsidRDefault="0074773B" w:rsidP="0074773B">
      <w:pPr>
        <w:rPr>
          <w:rFonts w:ascii="Arial" w:hAnsi="Arial" w:cs="Arial"/>
          <w:b/>
          <w:i/>
          <w:sz w:val="22"/>
          <w:szCs w:val="18"/>
        </w:rPr>
      </w:pPr>
      <w:r w:rsidRPr="00B0651D">
        <w:rPr>
          <w:rFonts w:ascii="Arial" w:hAnsi="Arial" w:cs="Arial"/>
          <w:b/>
          <w:i/>
          <w:sz w:val="22"/>
          <w:szCs w:val="18"/>
        </w:rPr>
        <w:t xml:space="preserve">ESPECIFICACIONES TÉCNICAS EQUIPO ULTRASONIDO BASICO: </w:t>
      </w:r>
    </w:p>
    <w:p w14:paraId="0A32CD6D" w14:textId="77777777" w:rsidR="00B0651D" w:rsidRPr="00B0651D" w:rsidRDefault="00B0651D" w:rsidP="0074773B">
      <w:pPr>
        <w:rPr>
          <w:rFonts w:ascii="Arial" w:hAnsi="Arial" w:cs="Arial"/>
          <w:sz w:val="22"/>
          <w:szCs w:val="18"/>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2061"/>
        <w:gridCol w:w="68"/>
        <w:gridCol w:w="6056"/>
      </w:tblGrid>
      <w:tr w:rsidR="0074773B" w:rsidRPr="006061F0" w14:paraId="4A4DF5E5" w14:textId="77777777" w:rsidTr="00B0651D">
        <w:trPr>
          <w:trHeight w:val="225"/>
          <w:jc w:val="right"/>
        </w:trPr>
        <w:tc>
          <w:tcPr>
            <w:tcW w:w="1875" w:type="dxa"/>
            <w:shd w:val="clear" w:color="auto" w:fill="auto"/>
            <w:noWrap/>
            <w:vAlign w:val="center"/>
            <w:hideMark/>
          </w:tcPr>
          <w:p w14:paraId="147C238B" w14:textId="77777777" w:rsidR="0074773B" w:rsidRPr="006061F0" w:rsidRDefault="0074773B" w:rsidP="00005F3A">
            <w:pPr>
              <w:rPr>
                <w:rFonts w:ascii="Arial" w:hAnsi="Arial" w:cs="Arial"/>
                <w:b/>
                <w:sz w:val="18"/>
                <w:szCs w:val="18"/>
              </w:rPr>
            </w:pPr>
            <w:r w:rsidRPr="006061F0">
              <w:rPr>
                <w:rFonts w:ascii="Arial" w:hAnsi="Arial" w:cs="Arial"/>
                <w:b/>
                <w:sz w:val="18"/>
                <w:szCs w:val="18"/>
              </w:rPr>
              <w:lastRenderedPageBreak/>
              <w:t>NOMBRE GENERICO:</w:t>
            </w:r>
          </w:p>
        </w:tc>
        <w:tc>
          <w:tcPr>
            <w:tcW w:w="8185" w:type="dxa"/>
            <w:gridSpan w:val="3"/>
            <w:shd w:val="clear" w:color="auto" w:fill="auto"/>
            <w:noWrap/>
            <w:vAlign w:val="center"/>
            <w:hideMark/>
          </w:tcPr>
          <w:p w14:paraId="796C4989" w14:textId="77777777" w:rsidR="0074773B" w:rsidRPr="006061F0" w:rsidRDefault="0074773B" w:rsidP="00005F3A">
            <w:pPr>
              <w:rPr>
                <w:rFonts w:ascii="Arial" w:hAnsi="Arial" w:cs="Arial"/>
                <w:b/>
                <w:sz w:val="18"/>
                <w:szCs w:val="18"/>
              </w:rPr>
            </w:pPr>
            <w:r w:rsidRPr="006061F0">
              <w:rPr>
                <w:rFonts w:ascii="Arial" w:hAnsi="Arial" w:cs="Arial"/>
                <w:b/>
                <w:sz w:val="18"/>
                <w:szCs w:val="18"/>
              </w:rPr>
              <w:t>UNIDAD PARA ULTRASONOGRAFIA BLANCO Y NEGRO</w:t>
            </w:r>
          </w:p>
        </w:tc>
      </w:tr>
      <w:tr w:rsidR="0074773B" w:rsidRPr="006061F0" w14:paraId="1786EFE8" w14:textId="77777777" w:rsidTr="00B0651D">
        <w:trPr>
          <w:trHeight w:val="780"/>
          <w:jc w:val="right"/>
        </w:trPr>
        <w:tc>
          <w:tcPr>
            <w:tcW w:w="1875" w:type="dxa"/>
            <w:shd w:val="clear" w:color="auto" w:fill="auto"/>
            <w:noWrap/>
            <w:vAlign w:val="center"/>
            <w:hideMark/>
          </w:tcPr>
          <w:p w14:paraId="2BDF260A" w14:textId="77777777" w:rsidR="0074773B" w:rsidRPr="006061F0" w:rsidRDefault="0074773B" w:rsidP="00005F3A">
            <w:pPr>
              <w:rPr>
                <w:rFonts w:ascii="Arial" w:hAnsi="Arial" w:cs="Arial"/>
                <w:b/>
                <w:sz w:val="18"/>
                <w:szCs w:val="18"/>
              </w:rPr>
            </w:pPr>
            <w:r w:rsidRPr="006061F0">
              <w:rPr>
                <w:rFonts w:ascii="Arial" w:hAnsi="Arial" w:cs="Arial"/>
                <w:b/>
                <w:sz w:val="18"/>
                <w:szCs w:val="18"/>
              </w:rPr>
              <w:t>DEFINICION:</w:t>
            </w:r>
          </w:p>
        </w:tc>
        <w:tc>
          <w:tcPr>
            <w:tcW w:w="8185" w:type="dxa"/>
            <w:gridSpan w:val="3"/>
            <w:shd w:val="clear" w:color="auto" w:fill="auto"/>
            <w:vAlign w:val="center"/>
            <w:hideMark/>
          </w:tcPr>
          <w:p w14:paraId="2AC30AED" w14:textId="77777777" w:rsidR="0074773B" w:rsidRPr="006061F0" w:rsidRDefault="0074773B" w:rsidP="00005F3A">
            <w:pPr>
              <w:rPr>
                <w:rFonts w:ascii="Arial" w:hAnsi="Arial" w:cs="Arial"/>
                <w:sz w:val="18"/>
                <w:szCs w:val="18"/>
              </w:rPr>
            </w:pPr>
            <w:r w:rsidRPr="006061F0">
              <w:rPr>
                <w:rFonts w:ascii="Arial" w:hAnsi="Arial" w:cs="Arial"/>
                <w:sz w:val="18"/>
                <w:szCs w:val="18"/>
              </w:rPr>
              <w:t>EQUIPO PARA EXPLORACION ULTRASONOGRAFICA QUE PERMITE REALIZAR PROCEDIMIENTO DIAGNIOSTICOS EN GINECOLOGIA, OBSTETRICIA Y PROPOSITOS GENERALES O MULTIPROPOSITOS.</w:t>
            </w:r>
          </w:p>
        </w:tc>
      </w:tr>
      <w:tr w:rsidR="0074773B" w:rsidRPr="006061F0" w14:paraId="34C8AFE6" w14:textId="77777777" w:rsidTr="00B0651D">
        <w:trPr>
          <w:trHeight w:val="283"/>
          <w:jc w:val="right"/>
        </w:trPr>
        <w:tc>
          <w:tcPr>
            <w:tcW w:w="1875" w:type="dxa"/>
            <w:vMerge w:val="restart"/>
            <w:shd w:val="clear" w:color="auto" w:fill="auto"/>
            <w:noWrap/>
            <w:vAlign w:val="center"/>
            <w:hideMark/>
          </w:tcPr>
          <w:p w14:paraId="2EAE4789" w14:textId="77777777" w:rsidR="0074773B" w:rsidRPr="006061F0" w:rsidRDefault="0074773B" w:rsidP="00005F3A">
            <w:pPr>
              <w:rPr>
                <w:rFonts w:ascii="Arial" w:hAnsi="Arial" w:cs="Arial"/>
                <w:b/>
                <w:sz w:val="18"/>
                <w:szCs w:val="18"/>
              </w:rPr>
            </w:pPr>
          </w:p>
        </w:tc>
        <w:tc>
          <w:tcPr>
            <w:tcW w:w="8185" w:type="dxa"/>
            <w:gridSpan w:val="3"/>
            <w:shd w:val="clear" w:color="auto" w:fill="auto"/>
            <w:vAlign w:val="center"/>
            <w:hideMark/>
          </w:tcPr>
          <w:p w14:paraId="6EFB2BB5" w14:textId="77777777" w:rsidR="0074773B" w:rsidRPr="006061F0" w:rsidRDefault="0074773B" w:rsidP="00005F3A">
            <w:pPr>
              <w:rPr>
                <w:rFonts w:ascii="Arial" w:hAnsi="Arial" w:cs="Arial"/>
                <w:sz w:val="18"/>
                <w:szCs w:val="18"/>
              </w:rPr>
            </w:pPr>
            <w:r w:rsidRPr="006061F0">
              <w:rPr>
                <w:rFonts w:ascii="Arial" w:hAnsi="Arial" w:cs="Arial"/>
                <w:sz w:val="18"/>
                <w:szCs w:val="18"/>
              </w:rPr>
              <w:t>1. Equipo de ultrasonido diagnóstico adulto y pediátrico.</w:t>
            </w:r>
          </w:p>
        </w:tc>
      </w:tr>
      <w:tr w:rsidR="0074773B" w:rsidRPr="006061F0" w14:paraId="58D93969" w14:textId="77777777" w:rsidTr="00B0651D">
        <w:trPr>
          <w:trHeight w:val="225"/>
          <w:jc w:val="right"/>
        </w:trPr>
        <w:tc>
          <w:tcPr>
            <w:tcW w:w="1875" w:type="dxa"/>
            <w:vMerge/>
            <w:shd w:val="clear" w:color="auto" w:fill="auto"/>
            <w:noWrap/>
            <w:vAlign w:val="center"/>
            <w:hideMark/>
          </w:tcPr>
          <w:p w14:paraId="1210C8D3"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28F4F7F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2. Con monitor plano LCD TFT de 15” </w:t>
            </w:r>
          </w:p>
        </w:tc>
      </w:tr>
      <w:tr w:rsidR="0074773B" w:rsidRPr="006061F0" w14:paraId="5FB02D44" w14:textId="77777777" w:rsidTr="00B0651D">
        <w:trPr>
          <w:trHeight w:val="225"/>
          <w:jc w:val="right"/>
        </w:trPr>
        <w:tc>
          <w:tcPr>
            <w:tcW w:w="1875" w:type="dxa"/>
            <w:vMerge/>
            <w:shd w:val="clear" w:color="auto" w:fill="auto"/>
            <w:noWrap/>
            <w:vAlign w:val="center"/>
            <w:hideMark/>
          </w:tcPr>
          <w:p w14:paraId="207C4EF5" w14:textId="77777777" w:rsidR="0074773B" w:rsidRPr="006061F0" w:rsidRDefault="0074773B" w:rsidP="00005F3A">
            <w:pPr>
              <w:rPr>
                <w:rFonts w:ascii="Arial" w:hAnsi="Arial" w:cs="Arial"/>
                <w:sz w:val="18"/>
                <w:szCs w:val="18"/>
              </w:rPr>
            </w:pPr>
          </w:p>
        </w:tc>
        <w:tc>
          <w:tcPr>
            <w:tcW w:w="2129" w:type="dxa"/>
            <w:gridSpan w:val="2"/>
            <w:vMerge w:val="restart"/>
            <w:shd w:val="clear" w:color="auto" w:fill="auto"/>
            <w:vAlign w:val="center"/>
            <w:hideMark/>
          </w:tcPr>
          <w:p w14:paraId="5BEDD05D"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3.Modos de Operación </w:t>
            </w:r>
          </w:p>
        </w:tc>
        <w:tc>
          <w:tcPr>
            <w:tcW w:w="6056" w:type="dxa"/>
            <w:shd w:val="clear" w:color="auto" w:fill="auto"/>
            <w:noWrap/>
            <w:vAlign w:val="center"/>
            <w:hideMark/>
          </w:tcPr>
          <w:p w14:paraId="4D5F64F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 Con Modo Bidimensional o Modo B y Modo M Simultáneo.</w:t>
            </w:r>
          </w:p>
        </w:tc>
      </w:tr>
      <w:tr w:rsidR="0074773B" w:rsidRPr="006061F0" w14:paraId="4384E501" w14:textId="77777777" w:rsidTr="00B0651D">
        <w:trPr>
          <w:trHeight w:val="225"/>
          <w:jc w:val="right"/>
        </w:trPr>
        <w:tc>
          <w:tcPr>
            <w:tcW w:w="1875" w:type="dxa"/>
            <w:vMerge/>
            <w:shd w:val="clear" w:color="auto" w:fill="auto"/>
            <w:noWrap/>
            <w:vAlign w:val="center"/>
            <w:hideMark/>
          </w:tcPr>
          <w:p w14:paraId="04C580FE" w14:textId="77777777" w:rsidR="0074773B" w:rsidRPr="006061F0" w:rsidRDefault="0074773B" w:rsidP="00005F3A">
            <w:pPr>
              <w:rPr>
                <w:rFonts w:ascii="Arial" w:hAnsi="Arial" w:cs="Arial"/>
                <w:sz w:val="18"/>
                <w:szCs w:val="18"/>
              </w:rPr>
            </w:pPr>
          </w:p>
        </w:tc>
        <w:tc>
          <w:tcPr>
            <w:tcW w:w="2129" w:type="dxa"/>
            <w:gridSpan w:val="2"/>
            <w:vMerge/>
            <w:shd w:val="clear" w:color="auto" w:fill="auto"/>
            <w:vAlign w:val="center"/>
            <w:hideMark/>
          </w:tcPr>
          <w:p w14:paraId="27F24A58"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151AE30B"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3.2.Flujo B para la representación intuitiva de la hemodinámica no cuantitativa de la estructuras vasculares </w:t>
            </w:r>
          </w:p>
        </w:tc>
      </w:tr>
      <w:tr w:rsidR="0074773B" w:rsidRPr="006061F0" w14:paraId="6B69B396" w14:textId="77777777" w:rsidTr="00B0651D">
        <w:trPr>
          <w:trHeight w:val="225"/>
          <w:jc w:val="right"/>
        </w:trPr>
        <w:tc>
          <w:tcPr>
            <w:tcW w:w="1875" w:type="dxa"/>
            <w:vMerge/>
            <w:shd w:val="clear" w:color="auto" w:fill="auto"/>
            <w:noWrap/>
            <w:vAlign w:val="center"/>
            <w:hideMark/>
          </w:tcPr>
          <w:p w14:paraId="5C522031" w14:textId="77777777" w:rsidR="0074773B" w:rsidRPr="006061F0" w:rsidRDefault="0074773B" w:rsidP="00005F3A">
            <w:pPr>
              <w:rPr>
                <w:rFonts w:ascii="Arial" w:hAnsi="Arial" w:cs="Arial"/>
                <w:sz w:val="18"/>
                <w:szCs w:val="18"/>
              </w:rPr>
            </w:pPr>
          </w:p>
        </w:tc>
        <w:tc>
          <w:tcPr>
            <w:tcW w:w="2129" w:type="dxa"/>
            <w:gridSpan w:val="2"/>
            <w:vMerge/>
            <w:shd w:val="clear" w:color="auto" w:fill="auto"/>
            <w:vAlign w:val="center"/>
            <w:hideMark/>
          </w:tcPr>
          <w:p w14:paraId="55A9E6EB"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720CAD8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3.3. Con Mapa de Flujo de  Color e Imagen de Doppler de Poder con mapa direccional.</w:t>
            </w:r>
          </w:p>
        </w:tc>
      </w:tr>
      <w:tr w:rsidR="0074773B" w:rsidRPr="006061F0" w14:paraId="1A89A739" w14:textId="77777777" w:rsidTr="00B0651D">
        <w:trPr>
          <w:trHeight w:val="225"/>
          <w:jc w:val="right"/>
        </w:trPr>
        <w:tc>
          <w:tcPr>
            <w:tcW w:w="1875" w:type="dxa"/>
            <w:vMerge/>
            <w:shd w:val="clear" w:color="auto" w:fill="auto"/>
            <w:noWrap/>
            <w:vAlign w:val="center"/>
            <w:hideMark/>
          </w:tcPr>
          <w:p w14:paraId="511B6D77" w14:textId="77777777" w:rsidR="0074773B" w:rsidRPr="006061F0" w:rsidRDefault="0074773B" w:rsidP="00005F3A">
            <w:pPr>
              <w:rPr>
                <w:rFonts w:ascii="Arial" w:hAnsi="Arial" w:cs="Arial"/>
                <w:sz w:val="18"/>
                <w:szCs w:val="18"/>
              </w:rPr>
            </w:pPr>
          </w:p>
        </w:tc>
        <w:tc>
          <w:tcPr>
            <w:tcW w:w="2129" w:type="dxa"/>
            <w:gridSpan w:val="2"/>
            <w:vMerge/>
            <w:shd w:val="clear" w:color="auto" w:fill="auto"/>
            <w:vAlign w:val="center"/>
            <w:hideMark/>
          </w:tcPr>
          <w:p w14:paraId="24433E55"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42BAFD06" w14:textId="77777777" w:rsidR="0074773B" w:rsidRPr="006061F0" w:rsidRDefault="0074773B" w:rsidP="00005F3A">
            <w:pPr>
              <w:rPr>
                <w:rFonts w:ascii="Arial" w:hAnsi="Arial" w:cs="Arial"/>
                <w:sz w:val="18"/>
                <w:szCs w:val="18"/>
              </w:rPr>
            </w:pPr>
            <w:r w:rsidRPr="006061F0">
              <w:rPr>
                <w:rFonts w:ascii="Arial" w:hAnsi="Arial" w:cs="Arial"/>
                <w:sz w:val="18"/>
                <w:szCs w:val="18"/>
              </w:rPr>
              <w:t>3.4.Doppler pulsado y Doppler Continuo</w:t>
            </w:r>
          </w:p>
        </w:tc>
      </w:tr>
      <w:tr w:rsidR="0074773B" w:rsidRPr="006061F0" w14:paraId="29C41DED" w14:textId="77777777" w:rsidTr="00B0651D">
        <w:trPr>
          <w:trHeight w:val="225"/>
          <w:jc w:val="right"/>
        </w:trPr>
        <w:tc>
          <w:tcPr>
            <w:tcW w:w="1875" w:type="dxa"/>
            <w:vMerge/>
            <w:shd w:val="clear" w:color="auto" w:fill="auto"/>
            <w:noWrap/>
            <w:vAlign w:val="center"/>
            <w:hideMark/>
          </w:tcPr>
          <w:p w14:paraId="2DE0F998" w14:textId="77777777" w:rsidR="0074773B" w:rsidRPr="006061F0" w:rsidRDefault="0074773B" w:rsidP="00005F3A">
            <w:pPr>
              <w:rPr>
                <w:rFonts w:ascii="Arial" w:hAnsi="Arial" w:cs="Arial"/>
                <w:sz w:val="18"/>
                <w:szCs w:val="18"/>
              </w:rPr>
            </w:pPr>
          </w:p>
        </w:tc>
        <w:tc>
          <w:tcPr>
            <w:tcW w:w="2129" w:type="dxa"/>
            <w:gridSpan w:val="2"/>
            <w:vMerge/>
            <w:shd w:val="clear" w:color="auto" w:fill="auto"/>
            <w:vAlign w:val="center"/>
            <w:hideMark/>
          </w:tcPr>
          <w:p w14:paraId="2AD4056D"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22E0EBD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3.5. Optimización automáticamente la imagen para mejorar la resolución de contraste al oprimir un solo botón en modo B, modo color, doppler pulsado y la curva de TGC, tanto en imágenes almacenadas como en tiempo real.</w:t>
            </w:r>
          </w:p>
        </w:tc>
      </w:tr>
      <w:tr w:rsidR="0074773B" w:rsidRPr="006061F0" w14:paraId="5A41BD6B" w14:textId="77777777" w:rsidTr="00B0651D">
        <w:trPr>
          <w:trHeight w:val="225"/>
          <w:jc w:val="right"/>
        </w:trPr>
        <w:tc>
          <w:tcPr>
            <w:tcW w:w="1875" w:type="dxa"/>
            <w:vMerge/>
            <w:shd w:val="clear" w:color="auto" w:fill="auto"/>
            <w:noWrap/>
            <w:vAlign w:val="center"/>
            <w:hideMark/>
          </w:tcPr>
          <w:p w14:paraId="63BCD4E1" w14:textId="77777777" w:rsidR="0074773B" w:rsidRPr="006061F0" w:rsidRDefault="0074773B" w:rsidP="00005F3A">
            <w:pPr>
              <w:rPr>
                <w:rFonts w:ascii="Arial" w:hAnsi="Arial" w:cs="Arial"/>
                <w:sz w:val="18"/>
                <w:szCs w:val="18"/>
              </w:rPr>
            </w:pPr>
          </w:p>
        </w:tc>
        <w:tc>
          <w:tcPr>
            <w:tcW w:w="2129" w:type="dxa"/>
            <w:gridSpan w:val="2"/>
            <w:vMerge/>
            <w:shd w:val="clear" w:color="auto" w:fill="auto"/>
            <w:vAlign w:val="center"/>
            <w:hideMark/>
          </w:tcPr>
          <w:p w14:paraId="5E3F9606"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486B5FA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3.6. Convexo virtual para un mayor campo de visión en todos los  transductores.</w:t>
            </w:r>
          </w:p>
        </w:tc>
      </w:tr>
      <w:tr w:rsidR="0074773B" w:rsidRPr="006061F0" w14:paraId="410FB076" w14:textId="77777777" w:rsidTr="00B0651D">
        <w:trPr>
          <w:trHeight w:val="225"/>
          <w:jc w:val="right"/>
        </w:trPr>
        <w:tc>
          <w:tcPr>
            <w:tcW w:w="1875" w:type="dxa"/>
            <w:vMerge/>
            <w:shd w:val="clear" w:color="auto" w:fill="auto"/>
            <w:noWrap/>
            <w:vAlign w:val="center"/>
            <w:hideMark/>
          </w:tcPr>
          <w:p w14:paraId="270CA8B6"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2BB104B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4. Imagen de vista de campo extendido en modo B disponible en todos los transductores.</w:t>
            </w:r>
          </w:p>
        </w:tc>
      </w:tr>
      <w:tr w:rsidR="0074773B" w:rsidRPr="006061F0" w14:paraId="58DE194A" w14:textId="77777777" w:rsidTr="00B0651D">
        <w:trPr>
          <w:trHeight w:val="225"/>
          <w:jc w:val="right"/>
        </w:trPr>
        <w:tc>
          <w:tcPr>
            <w:tcW w:w="1875" w:type="dxa"/>
            <w:vMerge/>
            <w:shd w:val="clear" w:color="auto" w:fill="auto"/>
            <w:noWrap/>
            <w:vAlign w:val="center"/>
            <w:hideMark/>
          </w:tcPr>
          <w:p w14:paraId="11F164A1"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74AE2C1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5. Imagen compuesta espacial que permita trabajar simultáneamente con color, convexo virtual e imagen armónica codificada.</w:t>
            </w:r>
          </w:p>
        </w:tc>
      </w:tr>
      <w:tr w:rsidR="0074773B" w:rsidRPr="006061F0" w14:paraId="71CBFF88" w14:textId="77777777" w:rsidTr="00B0651D">
        <w:trPr>
          <w:trHeight w:val="225"/>
          <w:jc w:val="right"/>
        </w:trPr>
        <w:tc>
          <w:tcPr>
            <w:tcW w:w="1875" w:type="dxa"/>
            <w:vMerge/>
            <w:shd w:val="clear" w:color="auto" w:fill="auto"/>
            <w:noWrap/>
            <w:vAlign w:val="center"/>
            <w:hideMark/>
          </w:tcPr>
          <w:p w14:paraId="5B7D08DE"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66CA1672" w14:textId="77777777" w:rsidR="0074773B" w:rsidRPr="006061F0" w:rsidRDefault="0074773B" w:rsidP="00005F3A">
            <w:pPr>
              <w:rPr>
                <w:rFonts w:ascii="Arial" w:hAnsi="Arial" w:cs="Arial"/>
                <w:sz w:val="18"/>
                <w:szCs w:val="18"/>
              </w:rPr>
            </w:pPr>
            <w:r w:rsidRPr="006061F0">
              <w:rPr>
                <w:rFonts w:ascii="Arial" w:hAnsi="Arial" w:cs="Arial"/>
                <w:sz w:val="18"/>
                <w:szCs w:val="18"/>
              </w:rPr>
              <w:t>6. Teclado alfanumérico  integrado al tablero de control.</w:t>
            </w:r>
          </w:p>
        </w:tc>
      </w:tr>
      <w:tr w:rsidR="0074773B" w:rsidRPr="006061F0" w14:paraId="1DD8D717" w14:textId="77777777" w:rsidTr="00B0651D">
        <w:trPr>
          <w:trHeight w:val="225"/>
          <w:jc w:val="right"/>
        </w:trPr>
        <w:tc>
          <w:tcPr>
            <w:tcW w:w="1875" w:type="dxa"/>
            <w:vMerge/>
            <w:shd w:val="clear" w:color="auto" w:fill="auto"/>
            <w:noWrap/>
            <w:vAlign w:val="center"/>
            <w:hideMark/>
          </w:tcPr>
          <w:p w14:paraId="3A1708BB"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20B6BF6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7. Filtro adaptativo para la reducción de ruidos de alta definición que permita la visualización lado a lado y ajuste de al menos 6 niveles disponible en todos los transductores y modos de operación.</w:t>
            </w:r>
          </w:p>
        </w:tc>
      </w:tr>
      <w:tr w:rsidR="0074773B" w:rsidRPr="006061F0" w14:paraId="654FD804" w14:textId="77777777" w:rsidTr="00B0651D">
        <w:trPr>
          <w:trHeight w:val="225"/>
          <w:jc w:val="right"/>
        </w:trPr>
        <w:tc>
          <w:tcPr>
            <w:tcW w:w="1875" w:type="dxa"/>
            <w:vMerge/>
            <w:shd w:val="clear" w:color="auto" w:fill="auto"/>
            <w:noWrap/>
            <w:vAlign w:val="center"/>
            <w:hideMark/>
          </w:tcPr>
          <w:p w14:paraId="22C04195"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44A0BBC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8. Zoom de hasta 16x o mayor.</w:t>
            </w:r>
          </w:p>
        </w:tc>
      </w:tr>
      <w:tr w:rsidR="0074773B" w:rsidRPr="006061F0" w14:paraId="32B90343" w14:textId="77777777" w:rsidTr="00B0651D">
        <w:trPr>
          <w:trHeight w:val="225"/>
          <w:jc w:val="right"/>
        </w:trPr>
        <w:tc>
          <w:tcPr>
            <w:tcW w:w="1875" w:type="dxa"/>
            <w:vMerge/>
            <w:shd w:val="clear" w:color="auto" w:fill="auto"/>
            <w:noWrap/>
            <w:vAlign w:val="center"/>
            <w:hideMark/>
          </w:tcPr>
          <w:p w14:paraId="431F09CA"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18C7594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9. Sistema con formación digital del haz de ultrasonido con 5,000 canales de procesamiento o mayor.</w:t>
            </w:r>
          </w:p>
        </w:tc>
      </w:tr>
      <w:tr w:rsidR="0074773B" w:rsidRPr="006061F0" w14:paraId="48553C82" w14:textId="77777777" w:rsidTr="00B0651D">
        <w:trPr>
          <w:trHeight w:val="225"/>
          <w:jc w:val="right"/>
        </w:trPr>
        <w:tc>
          <w:tcPr>
            <w:tcW w:w="1875" w:type="dxa"/>
            <w:vMerge/>
            <w:shd w:val="clear" w:color="auto" w:fill="auto"/>
            <w:noWrap/>
            <w:vAlign w:val="center"/>
            <w:hideMark/>
          </w:tcPr>
          <w:p w14:paraId="7EBEEE96"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7DD3FB1B" w14:textId="77777777" w:rsidR="0074773B" w:rsidRPr="006061F0" w:rsidRDefault="0074773B" w:rsidP="00005F3A">
            <w:pPr>
              <w:rPr>
                <w:rFonts w:ascii="Arial" w:hAnsi="Arial" w:cs="Arial"/>
                <w:sz w:val="18"/>
                <w:szCs w:val="18"/>
              </w:rPr>
            </w:pPr>
            <w:r w:rsidRPr="006061F0">
              <w:rPr>
                <w:rFonts w:ascii="Arial" w:hAnsi="Arial" w:cs="Arial"/>
                <w:sz w:val="18"/>
                <w:szCs w:val="18"/>
              </w:rPr>
              <w:t>10. Rango dinámico del sistema de 250 dB o mayor.</w:t>
            </w:r>
          </w:p>
        </w:tc>
      </w:tr>
      <w:tr w:rsidR="0074773B" w:rsidRPr="006061F0" w14:paraId="4DA7689B" w14:textId="77777777" w:rsidTr="00B0651D">
        <w:trPr>
          <w:trHeight w:val="225"/>
          <w:jc w:val="right"/>
        </w:trPr>
        <w:tc>
          <w:tcPr>
            <w:tcW w:w="1875" w:type="dxa"/>
            <w:vMerge/>
            <w:shd w:val="clear" w:color="auto" w:fill="auto"/>
            <w:noWrap/>
            <w:vAlign w:val="center"/>
            <w:hideMark/>
          </w:tcPr>
          <w:p w14:paraId="08FF3141"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41113EE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11. Capacidad de almacenaje en disco duro interno de 500GB.</w:t>
            </w:r>
          </w:p>
        </w:tc>
      </w:tr>
      <w:tr w:rsidR="0074773B" w:rsidRPr="006061F0" w14:paraId="6EAC8188" w14:textId="77777777" w:rsidTr="00B0651D">
        <w:trPr>
          <w:trHeight w:val="225"/>
          <w:jc w:val="right"/>
        </w:trPr>
        <w:tc>
          <w:tcPr>
            <w:tcW w:w="1875" w:type="dxa"/>
            <w:vMerge/>
            <w:shd w:val="clear" w:color="auto" w:fill="auto"/>
            <w:noWrap/>
            <w:vAlign w:val="center"/>
            <w:hideMark/>
          </w:tcPr>
          <w:p w14:paraId="2A64D4BB"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7941DC4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12.Post procesamiento de imágenes congeladas y almacenadas que permitan aplicar en post procesamiento los mismos parámetros de la imagen que se utilizaron en el examen original como rango dinámico, densidad de línea, zoom, ajuste de curva TGC, optimización de imagen en modo B, color y espectro, todas las mediciones , entre otras.</w:t>
            </w:r>
          </w:p>
        </w:tc>
      </w:tr>
      <w:tr w:rsidR="0074773B" w:rsidRPr="006061F0" w14:paraId="462502D5" w14:textId="77777777" w:rsidTr="00B0651D">
        <w:trPr>
          <w:trHeight w:val="323"/>
          <w:jc w:val="right"/>
        </w:trPr>
        <w:tc>
          <w:tcPr>
            <w:tcW w:w="1875" w:type="dxa"/>
            <w:vMerge/>
            <w:shd w:val="clear" w:color="auto" w:fill="auto"/>
            <w:noWrap/>
            <w:vAlign w:val="center"/>
            <w:hideMark/>
          </w:tcPr>
          <w:p w14:paraId="6AF2346B" w14:textId="77777777" w:rsidR="0074773B" w:rsidRPr="006061F0" w:rsidRDefault="0074773B" w:rsidP="00005F3A">
            <w:pPr>
              <w:rPr>
                <w:rFonts w:ascii="Arial" w:hAnsi="Arial" w:cs="Arial"/>
                <w:sz w:val="18"/>
                <w:szCs w:val="18"/>
              </w:rPr>
            </w:pPr>
          </w:p>
        </w:tc>
        <w:tc>
          <w:tcPr>
            <w:tcW w:w="2129" w:type="dxa"/>
            <w:gridSpan w:val="2"/>
            <w:shd w:val="clear" w:color="auto" w:fill="auto"/>
            <w:noWrap/>
            <w:hideMark/>
          </w:tcPr>
          <w:p w14:paraId="68D1CA01" w14:textId="77777777" w:rsidR="0074773B" w:rsidRPr="006061F0" w:rsidRDefault="0074773B" w:rsidP="00005F3A">
            <w:pPr>
              <w:rPr>
                <w:rFonts w:ascii="Arial" w:hAnsi="Arial" w:cs="Arial"/>
                <w:sz w:val="18"/>
                <w:szCs w:val="18"/>
              </w:rPr>
            </w:pPr>
            <w:r w:rsidRPr="006061F0">
              <w:rPr>
                <w:rFonts w:ascii="Arial" w:hAnsi="Arial" w:cs="Arial"/>
                <w:sz w:val="18"/>
                <w:szCs w:val="18"/>
              </w:rPr>
              <w:t>13. Con adquisición de imagen 3D.</w:t>
            </w:r>
          </w:p>
        </w:tc>
        <w:tc>
          <w:tcPr>
            <w:tcW w:w="6056" w:type="dxa"/>
            <w:shd w:val="clear" w:color="auto" w:fill="auto"/>
            <w:noWrap/>
            <w:hideMark/>
          </w:tcPr>
          <w:p w14:paraId="533F802C" w14:textId="77777777" w:rsidR="0074773B" w:rsidRPr="006061F0" w:rsidRDefault="0074773B" w:rsidP="00005F3A">
            <w:pPr>
              <w:rPr>
                <w:rFonts w:ascii="Arial" w:hAnsi="Arial" w:cs="Arial"/>
                <w:sz w:val="18"/>
                <w:szCs w:val="18"/>
              </w:rPr>
            </w:pPr>
            <w:r w:rsidRPr="006061F0">
              <w:rPr>
                <w:rFonts w:ascii="Arial" w:hAnsi="Arial" w:cs="Arial"/>
                <w:sz w:val="18"/>
                <w:szCs w:val="18"/>
              </w:rPr>
              <w:t>13.1Can capacidad de crecimiento a adquisiciones de 3D con Doppler color</w:t>
            </w:r>
          </w:p>
        </w:tc>
      </w:tr>
      <w:tr w:rsidR="0074773B" w:rsidRPr="006061F0" w14:paraId="3366EAC0" w14:textId="77777777" w:rsidTr="00B0651D">
        <w:trPr>
          <w:trHeight w:val="225"/>
          <w:jc w:val="right"/>
        </w:trPr>
        <w:tc>
          <w:tcPr>
            <w:tcW w:w="1875" w:type="dxa"/>
            <w:vMerge/>
            <w:shd w:val="clear" w:color="auto" w:fill="auto"/>
            <w:noWrap/>
            <w:vAlign w:val="center"/>
            <w:hideMark/>
          </w:tcPr>
          <w:p w14:paraId="14EA7FF8" w14:textId="77777777" w:rsidR="0074773B" w:rsidRPr="006061F0" w:rsidRDefault="0074773B" w:rsidP="00005F3A">
            <w:pPr>
              <w:rPr>
                <w:rFonts w:ascii="Arial" w:hAnsi="Arial" w:cs="Arial"/>
                <w:sz w:val="18"/>
                <w:szCs w:val="18"/>
              </w:rPr>
            </w:pPr>
          </w:p>
        </w:tc>
        <w:tc>
          <w:tcPr>
            <w:tcW w:w="8185" w:type="dxa"/>
            <w:gridSpan w:val="3"/>
            <w:shd w:val="clear" w:color="auto" w:fill="auto"/>
            <w:vAlign w:val="center"/>
            <w:hideMark/>
          </w:tcPr>
          <w:p w14:paraId="033C17B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14.Memoria de con una capacidad de al menos 60 segundos o 1000 cuadros</w:t>
            </w:r>
          </w:p>
        </w:tc>
      </w:tr>
      <w:tr w:rsidR="0074773B" w:rsidRPr="006061F0" w14:paraId="7761F135" w14:textId="77777777" w:rsidTr="00B0651D">
        <w:trPr>
          <w:trHeight w:val="225"/>
          <w:jc w:val="right"/>
        </w:trPr>
        <w:tc>
          <w:tcPr>
            <w:tcW w:w="1875" w:type="dxa"/>
            <w:vMerge/>
            <w:shd w:val="clear" w:color="auto" w:fill="auto"/>
            <w:noWrap/>
            <w:vAlign w:val="center"/>
            <w:hideMark/>
          </w:tcPr>
          <w:p w14:paraId="0E4899BA"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123E341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15. Programa de medidas, cálculos y reportes para estudios generales, obstétricos, ginecológicos, vasculares y cardiacos.</w:t>
            </w:r>
          </w:p>
        </w:tc>
      </w:tr>
      <w:tr w:rsidR="0074773B" w:rsidRPr="006061F0" w14:paraId="59DD06A5" w14:textId="77777777" w:rsidTr="00B0651D">
        <w:trPr>
          <w:trHeight w:val="225"/>
          <w:jc w:val="right"/>
        </w:trPr>
        <w:tc>
          <w:tcPr>
            <w:tcW w:w="1875" w:type="dxa"/>
            <w:vMerge/>
            <w:shd w:val="clear" w:color="auto" w:fill="auto"/>
            <w:noWrap/>
            <w:vAlign w:val="center"/>
            <w:hideMark/>
          </w:tcPr>
          <w:p w14:paraId="036F72B2"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658FD4A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16. Medidas automáticas en tiempo real de doppler pulsado.</w:t>
            </w:r>
          </w:p>
        </w:tc>
      </w:tr>
      <w:tr w:rsidR="0074773B" w:rsidRPr="006061F0" w14:paraId="3B8299C0" w14:textId="77777777" w:rsidTr="00B0651D">
        <w:trPr>
          <w:trHeight w:val="225"/>
          <w:jc w:val="right"/>
        </w:trPr>
        <w:tc>
          <w:tcPr>
            <w:tcW w:w="1875" w:type="dxa"/>
            <w:vMerge/>
            <w:shd w:val="clear" w:color="auto" w:fill="auto"/>
            <w:noWrap/>
            <w:vAlign w:val="center"/>
            <w:hideMark/>
          </w:tcPr>
          <w:p w14:paraId="0F54BFD6"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41502AB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 Con protocolo DICOM que incluye los siguientes servicios Verify, Print, Store, Modality Worklist, Multiframe, Storage Commitment, MPPS.</w:t>
            </w:r>
          </w:p>
        </w:tc>
      </w:tr>
      <w:tr w:rsidR="0074773B" w:rsidRPr="006061F0" w14:paraId="1558F0C4" w14:textId="77777777" w:rsidTr="00B0651D">
        <w:trPr>
          <w:trHeight w:val="225"/>
          <w:jc w:val="right"/>
        </w:trPr>
        <w:tc>
          <w:tcPr>
            <w:tcW w:w="1875" w:type="dxa"/>
            <w:vMerge/>
            <w:shd w:val="clear" w:color="auto" w:fill="auto"/>
            <w:noWrap/>
            <w:vAlign w:val="center"/>
            <w:hideMark/>
          </w:tcPr>
          <w:p w14:paraId="1C511F3D" w14:textId="77777777" w:rsidR="0074773B" w:rsidRPr="006061F0" w:rsidRDefault="0074773B" w:rsidP="00005F3A">
            <w:pPr>
              <w:rPr>
                <w:rFonts w:ascii="Arial" w:hAnsi="Arial" w:cs="Arial"/>
                <w:sz w:val="18"/>
                <w:szCs w:val="18"/>
              </w:rPr>
            </w:pPr>
          </w:p>
        </w:tc>
        <w:tc>
          <w:tcPr>
            <w:tcW w:w="2061" w:type="dxa"/>
            <w:vMerge w:val="restart"/>
            <w:shd w:val="clear" w:color="auto" w:fill="auto"/>
            <w:noWrap/>
            <w:hideMark/>
          </w:tcPr>
          <w:p w14:paraId="6F281B62" w14:textId="77777777" w:rsidR="0074773B" w:rsidRPr="006061F0" w:rsidRDefault="0074773B" w:rsidP="00005F3A">
            <w:pPr>
              <w:rPr>
                <w:rFonts w:ascii="Arial" w:hAnsi="Arial" w:cs="Arial"/>
                <w:sz w:val="18"/>
                <w:szCs w:val="18"/>
              </w:rPr>
            </w:pPr>
            <w:r w:rsidRPr="006061F0">
              <w:rPr>
                <w:rFonts w:ascii="Arial" w:hAnsi="Arial" w:cs="Arial"/>
                <w:sz w:val="18"/>
                <w:szCs w:val="18"/>
              </w:rPr>
              <w:t>18.Gabinete interconstruido con cuatro ruedas con freno</w:t>
            </w:r>
          </w:p>
        </w:tc>
        <w:tc>
          <w:tcPr>
            <w:tcW w:w="6124" w:type="dxa"/>
            <w:gridSpan w:val="2"/>
            <w:shd w:val="clear" w:color="auto" w:fill="auto"/>
            <w:vAlign w:val="center"/>
          </w:tcPr>
          <w:p w14:paraId="70AF6F97" w14:textId="77777777" w:rsidR="0074773B" w:rsidRPr="006061F0" w:rsidRDefault="0074773B" w:rsidP="00005F3A">
            <w:pPr>
              <w:rPr>
                <w:rFonts w:ascii="Arial" w:hAnsi="Arial" w:cs="Arial"/>
                <w:sz w:val="18"/>
                <w:szCs w:val="18"/>
              </w:rPr>
            </w:pPr>
            <w:r w:rsidRPr="006061F0">
              <w:rPr>
                <w:rFonts w:ascii="Arial" w:hAnsi="Arial" w:cs="Arial"/>
                <w:sz w:val="18"/>
                <w:szCs w:val="18"/>
              </w:rPr>
              <w:t>18.1. (3) puertos activos</w:t>
            </w:r>
          </w:p>
        </w:tc>
      </w:tr>
      <w:tr w:rsidR="0074773B" w:rsidRPr="006061F0" w14:paraId="292CE3EA" w14:textId="77777777" w:rsidTr="00B0651D">
        <w:trPr>
          <w:trHeight w:val="225"/>
          <w:jc w:val="right"/>
        </w:trPr>
        <w:tc>
          <w:tcPr>
            <w:tcW w:w="1875" w:type="dxa"/>
            <w:vMerge/>
            <w:shd w:val="clear" w:color="auto" w:fill="auto"/>
            <w:noWrap/>
            <w:vAlign w:val="center"/>
            <w:hideMark/>
          </w:tcPr>
          <w:p w14:paraId="10193AE4" w14:textId="77777777" w:rsidR="0074773B" w:rsidRPr="006061F0" w:rsidRDefault="0074773B" w:rsidP="00005F3A">
            <w:pPr>
              <w:rPr>
                <w:rFonts w:ascii="Arial" w:hAnsi="Arial" w:cs="Arial"/>
                <w:sz w:val="18"/>
                <w:szCs w:val="18"/>
              </w:rPr>
            </w:pPr>
          </w:p>
        </w:tc>
        <w:tc>
          <w:tcPr>
            <w:tcW w:w="2061" w:type="dxa"/>
            <w:vMerge/>
            <w:shd w:val="clear" w:color="auto" w:fill="auto"/>
            <w:noWrap/>
            <w:vAlign w:val="center"/>
            <w:hideMark/>
          </w:tcPr>
          <w:p w14:paraId="32F4EC55" w14:textId="77777777" w:rsidR="0074773B" w:rsidRPr="006061F0" w:rsidRDefault="0074773B" w:rsidP="00005F3A">
            <w:pPr>
              <w:rPr>
                <w:rFonts w:ascii="Arial" w:hAnsi="Arial" w:cs="Arial"/>
                <w:sz w:val="18"/>
                <w:szCs w:val="18"/>
              </w:rPr>
            </w:pPr>
          </w:p>
        </w:tc>
        <w:tc>
          <w:tcPr>
            <w:tcW w:w="6124" w:type="dxa"/>
            <w:gridSpan w:val="2"/>
            <w:shd w:val="clear" w:color="auto" w:fill="auto"/>
            <w:vAlign w:val="center"/>
          </w:tcPr>
          <w:p w14:paraId="791B58DC" w14:textId="77777777" w:rsidR="0074773B" w:rsidRPr="006061F0" w:rsidRDefault="0074773B" w:rsidP="00A61463">
            <w:pPr>
              <w:pStyle w:val="Prrafodelista"/>
              <w:numPr>
                <w:ilvl w:val="1"/>
                <w:numId w:val="24"/>
              </w:numPr>
              <w:spacing w:after="0" w:line="240" w:lineRule="auto"/>
              <w:jc w:val="both"/>
              <w:rPr>
                <w:rFonts w:ascii="Arial" w:hAnsi="Arial" w:cs="Arial"/>
                <w:sz w:val="18"/>
                <w:szCs w:val="18"/>
              </w:rPr>
            </w:pPr>
            <w:r w:rsidRPr="006061F0">
              <w:rPr>
                <w:rFonts w:ascii="Arial" w:hAnsi="Arial" w:cs="Arial"/>
                <w:sz w:val="18"/>
                <w:szCs w:val="18"/>
              </w:rPr>
              <w:t xml:space="preserve"> Porta transductores</w:t>
            </w:r>
          </w:p>
        </w:tc>
      </w:tr>
      <w:tr w:rsidR="0074773B" w:rsidRPr="006061F0" w14:paraId="2E3817AE" w14:textId="77777777" w:rsidTr="00B0651D">
        <w:trPr>
          <w:trHeight w:val="225"/>
          <w:jc w:val="right"/>
        </w:trPr>
        <w:tc>
          <w:tcPr>
            <w:tcW w:w="1875" w:type="dxa"/>
            <w:vMerge/>
            <w:shd w:val="clear" w:color="auto" w:fill="auto"/>
            <w:noWrap/>
            <w:vAlign w:val="center"/>
            <w:hideMark/>
          </w:tcPr>
          <w:p w14:paraId="3A304261" w14:textId="77777777" w:rsidR="0074773B" w:rsidRPr="006061F0" w:rsidRDefault="0074773B" w:rsidP="00005F3A">
            <w:pPr>
              <w:rPr>
                <w:rFonts w:ascii="Arial" w:hAnsi="Arial" w:cs="Arial"/>
                <w:sz w:val="18"/>
                <w:szCs w:val="18"/>
              </w:rPr>
            </w:pPr>
          </w:p>
        </w:tc>
        <w:tc>
          <w:tcPr>
            <w:tcW w:w="2061" w:type="dxa"/>
            <w:vMerge/>
            <w:shd w:val="clear" w:color="auto" w:fill="auto"/>
            <w:noWrap/>
            <w:vAlign w:val="center"/>
            <w:hideMark/>
          </w:tcPr>
          <w:p w14:paraId="686F49D2" w14:textId="77777777" w:rsidR="0074773B" w:rsidRPr="006061F0" w:rsidRDefault="0074773B" w:rsidP="00005F3A">
            <w:pPr>
              <w:rPr>
                <w:rFonts w:ascii="Arial" w:hAnsi="Arial" w:cs="Arial"/>
                <w:sz w:val="18"/>
                <w:szCs w:val="18"/>
              </w:rPr>
            </w:pPr>
          </w:p>
        </w:tc>
        <w:tc>
          <w:tcPr>
            <w:tcW w:w="6124" w:type="dxa"/>
            <w:gridSpan w:val="2"/>
            <w:shd w:val="clear" w:color="auto" w:fill="auto"/>
            <w:vAlign w:val="center"/>
          </w:tcPr>
          <w:p w14:paraId="106FDB2D" w14:textId="77777777" w:rsidR="0074773B" w:rsidRPr="006061F0" w:rsidRDefault="0074773B" w:rsidP="00A61463">
            <w:pPr>
              <w:pStyle w:val="Prrafodelista"/>
              <w:numPr>
                <w:ilvl w:val="1"/>
                <w:numId w:val="24"/>
              </w:numPr>
              <w:spacing w:after="0" w:line="240" w:lineRule="auto"/>
              <w:jc w:val="both"/>
              <w:rPr>
                <w:rFonts w:ascii="Arial" w:hAnsi="Arial" w:cs="Arial"/>
                <w:sz w:val="18"/>
                <w:szCs w:val="18"/>
              </w:rPr>
            </w:pPr>
            <w:r w:rsidRPr="006061F0">
              <w:rPr>
                <w:rFonts w:ascii="Arial" w:hAnsi="Arial" w:cs="Arial"/>
                <w:sz w:val="18"/>
                <w:szCs w:val="18"/>
              </w:rPr>
              <w:t xml:space="preserve"> Unidad de DVD para almacenar imágenes en formato PC (avi/jpeg) y formato DICOM.</w:t>
            </w:r>
          </w:p>
        </w:tc>
      </w:tr>
      <w:tr w:rsidR="0074773B" w:rsidRPr="006061F0" w14:paraId="7DBEA590" w14:textId="77777777" w:rsidTr="00B0651D">
        <w:trPr>
          <w:trHeight w:val="225"/>
          <w:jc w:val="right"/>
        </w:trPr>
        <w:tc>
          <w:tcPr>
            <w:tcW w:w="1875" w:type="dxa"/>
            <w:vMerge/>
            <w:shd w:val="clear" w:color="auto" w:fill="auto"/>
            <w:noWrap/>
            <w:vAlign w:val="center"/>
            <w:hideMark/>
          </w:tcPr>
          <w:p w14:paraId="38F128E1"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16BA223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19. Con capacidad de crecimiento a Imagen Volumétrica en tiempo real con una velocidad máxima de 30 volúmenes por segundo.</w:t>
            </w:r>
          </w:p>
        </w:tc>
      </w:tr>
      <w:tr w:rsidR="0074773B" w:rsidRPr="006061F0" w14:paraId="654E7BF5" w14:textId="77777777" w:rsidTr="00B0651D">
        <w:trPr>
          <w:trHeight w:val="225"/>
          <w:jc w:val="right"/>
        </w:trPr>
        <w:tc>
          <w:tcPr>
            <w:tcW w:w="1875" w:type="dxa"/>
            <w:vMerge/>
            <w:shd w:val="clear" w:color="auto" w:fill="auto"/>
            <w:noWrap/>
            <w:vAlign w:val="center"/>
            <w:hideMark/>
          </w:tcPr>
          <w:p w14:paraId="15E27782"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2C0F62C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20. Con capacidad de crecimiento a elastografía al menos en transductor lineal.</w:t>
            </w:r>
          </w:p>
        </w:tc>
      </w:tr>
      <w:tr w:rsidR="0074773B" w:rsidRPr="006061F0" w14:paraId="5B23A0B4" w14:textId="77777777" w:rsidTr="00B0651D">
        <w:trPr>
          <w:trHeight w:val="225"/>
          <w:jc w:val="right"/>
        </w:trPr>
        <w:tc>
          <w:tcPr>
            <w:tcW w:w="1875" w:type="dxa"/>
            <w:vMerge/>
            <w:shd w:val="clear" w:color="auto" w:fill="auto"/>
            <w:noWrap/>
            <w:vAlign w:val="center"/>
            <w:hideMark/>
          </w:tcPr>
          <w:p w14:paraId="0EF66144"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1CFE197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21.Con capacidad de crecimiento a estudios cardiológico avanzado con análisis cuantitativo e imagen de velocidad tisular</w:t>
            </w:r>
          </w:p>
        </w:tc>
      </w:tr>
      <w:tr w:rsidR="0074773B" w:rsidRPr="006061F0" w14:paraId="6F1D94BA" w14:textId="77777777" w:rsidTr="00B0651D">
        <w:trPr>
          <w:trHeight w:val="435"/>
          <w:jc w:val="right"/>
        </w:trPr>
        <w:tc>
          <w:tcPr>
            <w:tcW w:w="1875" w:type="dxa"/>
            <w:vMerge/>
            <w:shd w:val="clear" w:color="auto" w:fill="auto"/>
            <w:noWrap/>
            <w:vAlign w:val="center"/>
            <w:hideMark/>
          </w:tcPr>
          <w:p w14:paraId="00D8F542" w14:textId="77777777" w:rsidR="0074773B" w:rsidRPr="006061F0" w:rsidRDefault="0074773B" w:rsidP="00005F3A">
            <w:pPr>
              <w:rPr>
                <w:rFonts w:ascii="Arial" w:hAnsi="Arial" w:cs="Arial"/>
                <w:sz w:val="18"/>
                <w:szCs w:val="18"/>
              </w:rPr>
            </w:pPr>
          </w:p>
        </w:tc>
        <w:tc>
          <w:tcPr>
            <w:tcW w:w="8185" w:type="dxa"/>
            <w:gridSpan w:val="3"/>
            <w:shd w:val="clear" w:color="auto" w:fill="auto"/>
            <w:vAlign w:val="center"/>
            <w:hideMark/>
          </w:tcPr>
          <w:p w14:paraId="1E458C9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22. Con capacidad de crecimiento a estudio de eco de estrés.</w:t>
            </w:r>
          </w:p>
          <w:p w14:paraId="6D30403F" w14:textId="77777777" w:rsidR="0074773B" w:rsidRPr="006061F0" w:rsidRDefault="0074773B" w:rsidP="00005F3A">
            <w:pPr>
              <w:rPr>
                <w:rFonts w:ascii="Arial" w:hAnsi="Arial" w:cs="Arial"/>
                <w:sz w:val="18"/>
                <w:szCs w:val="18"/>
              </w:rPr>
            </w:pPr>
          </w:p>
        </w:tc>
      </w:tr>
      <w:tr w:rsidR="0074773B" w:rsidRPr="006061F0" w14:paraId="43289302" w14:textId="77777777" w:rsidTr="00B0651D">
        <w:trPr>
          <w:trHeight w:val="225"/>
          <w:jc w:val="right"/>
        </w:trPr>
        <w:tc>
          <w:tcPr>
            <w:tcW w:w="1875" w:type="dxa"/>
            <w:vMerge/>
            <w:shd w:val="clear" w:color="auto" w:fill="auto"/>
            <w:noWrap/>
            <w:vAlign w:val="center"/>
            <w:hideMark/>
          </w:tcPr>
          <w:p w14:paraId="5CDF9217"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07F45333" w14:textId="77777777" w:rsidR="0074773B" w:rsidRPr="006061F0" w:rsidRDefault="0074773B" w:rsidP="00005F3A">
            <w:pPr>
              <w:rPr>
                <w:rFonts w:ascii="Arial" w:hAnsi="Arial" w:cs="Arial"/>
                <w:sz w:val="18"/>
                <w:szCs w:val="18"/>
              </w:rPr>
            </w:pPr>
            <w:r w:rsidRPr="006061F0">
              <w:rPr>
                <w:rFonts w:ascii="Arial" w:hAnsi="Arial" w:cs="Arial"/>
                <w:sz w:val="18"/>
                <w:szCs w:val="18"/>
              </w:rPr>
              <w:t>23.Con capacidad de actualización de hardware y software</w:t>
            </w:r>
          </w:p>
        </w:tc>
      </w:tr>
      <w:tr w:rsidR="0074773B" w:rsidRPr="006061F0" w14:paraId="21DE050A" w14:textId="77777777" w:rsidTr="00B0651D">
        <w:trPr>
          <w:trHeight w:val="225"/>
          <w:jc w:val="right"/>
        </w:trPr>
        <w:tc>
          <w:tcPr>
            <w:tcW w:w="1875" w:type="dxa"/>
            <w:vMerge/>
            <w:shd w:val="clear" w:color="auto" w:fill="auto"/>
            <w:noWrap/>
            <w:vAlign w:val="center"/>
            <w:hideMark/>
          </w:tcPr>
          <w:p w14:paraId="069C9882" w14:textId="77777777" w:rsidR="0074773B" w:rsidRPr="006061F0" w:rsidRDefault="0074773B" w:rsidP="00005F3A">
            <w:pPr>
              <w:rPr>
                <w:rFonts w:ascii="Arial" w:hAnsi="Arial" w:cs="Arial"/>
                <w:sz w:val="18"/>
                <w:szCs w:val="18"/>
              </w:rPr>
            </w:pPr>
          </w:p>
        </w:tc>
        <w:tc>
          <w:tcPr>
            <w:tcW w:w="2129" w:type="dxa"/>
            <w:gridSpan w:val="2"/>
            <w:vMerge w:val="restart"/>
            <w:shd w:val="clear" w:color="auto" w:fill="auto"/>
            <w:noWrap/>
            <w:vAlign w:val="center"/>
            <w:hideMark/>
          </w:tcPr>
          <w:p w14:paraId="40937277" w14:textId="77777777" w:rsidR="0074773B" w:rsidRPr="006061F0" w:rsidRDefault="0074773B" w:rsidP="00005F3A">
            <w:pPr>
              <w:rPr>
                <w:rFonts w:ascii="Arial" w:hAnsi="Arial" w:cs="Arial"/>
                <w:sz w:val="18"/>
                <w:szCs w:val="18"/>
              </w:rPr>
            </w:pPr>
            <w:r w:rsidRPr="006061F0">
              <w:rPr>
                <w:rFonts w:ascii="Arial" w:hAnsi="Arial" w:cs="Arial"/>
                <w:sz w:val="18"/>
                <w:szCs w:val="18"/>
              </w:rPr>
              <w:t>24   transductores multifrecuencia:</w:t>
            </w:r>
          </w:p>
        </w:tc>
        <w:tc>
          <w:tcPr>
            <w:tcW w:w="6056" w:type="dxa"/>
            <w:shd w:val="clear" w:color="auto" w:fill="auto"/>
            <w:noWrap/>
            <w:vAlign w:val="center"/>
            <w:hideMark/>
          </w:tcPr>
          <w:p w14:paraId="739B24C1" w14:textId="77777777" w:rsidR="0074773B" w:rsidRPr="006061F0" w:rsidRDefault="0074773B" w:rsidP="00005F3A">
            <w:pPr>
              <w:rPr>
                <w:rFonts w:ascii="Arial" w:hAnsi="Arial" w:cs="Arial"/>
                <w:sz w:val="18"/>
                <w:szCs w:val="18"/>
              </w:rPr>
            </w:pPr>
            <w:r w:rsidRPr="006061F0">
              <w:rPr>
                <w:rFonts w:ascii="Arial" w:hAnsi="Arial" w:cs="Arial"/>
                <w:sz w:val="18"/>
                <w:szCs w:val="18"/>
              </w:rPr>
              <w:t>24.1. transductor convexo con ancho de banda de 2mhz o menor a 5.5 Mhz o mayor</w:t>
            </w:r>
          </w:p>
        </w:tc>
      </w:tr>
      <w:tr w:rsidR="0074773B" w:rsidRPr="006061F0" w14:paraId="0B80C87C" w14:textId="77777777" w:rsidTr="00B0651D">
        <w:trPr>
          <w:trHeight w:val="225"/>
          <w:jc w:val="right"/>
        </w:trPr>
        <w:tc>
          <w:tcPr>
            <w:tcW w:w="1875" w:type="dxa"/>
            <w:vMerge/>
            <w:shd w:val="clear" w:color="auto" w:fill="auto"/>
            <w:noWrap/>
            <w:vAlign w:val="center"/>
            <w:hideMark/>
          </w:tcPr>
          <w:p w14:paraId="5D740D19" w14:textId="77777777" w:rsidR="0074773B" w:rsidRPr="006061F0" w:rsidRDefault="0074773B" w:rsidP="00005F3A">
            <w:pPr>
              <w:rPr>
                <w:rFonts w:ascii="Arial" w:hAnsi="Arial" w:cs="Arial"/>
                <w:sz w:val="18"/>
                <w:szCs w:val="18"/>
              </w:rPr>
            </w:pPr>
          </w:p>
        </w:tc>
        <w:tc>
          <w:tcPr>
            <w:tcW w:w="2129" w:type="dxa"/>
            <w:gridSpan w:val="2"/>
            <w:vMerge/>
            <w:shd w:val="clear" w:color="auto" w:fill="auto"/>
            <w:noWrap/>
            <w:vAlign w:val="center"/>
            <w:hideMark/>
          </w:tcPr>
          <w:p w14:paraId="48276853"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2ADA15BD" w14:textId="77777777" w:rsidR="0074773B" w:rsidRPr="006061F0" w:rsidRDefault="0074773B" w:rsidP="00005F3A">
            <w:pPr>
              <w:rPr>
                <w:rFonts w:ascii="Arial" w:hAnsi="Arial" w:cs="Arial"/>
                <w:sz w:val="18"/>
                <w:szCs w:val="18"/>
              </w:rPr>
            </w:pPr>
            <w:r w:rsidRPr="006061F0">
              <w:rPr>
                <w:rFonts w:ascii="Arial" w:hAnsi="Arial" w:cs="Arial"/>
                <w:sz w:val="18"/>
                <w:szCs w:val="18"/>
              </w:rPr>
              <w:t>24.2. transductor lineal con ancho de banda de 3.5mhz o menor a 13Mhz</w:t>
            </w:r>
          </w:p>
        </w:tc>
      </w:tr>
      <w:tr w:rsidR="0074773B" w:rsidRPr="006061F0" w14:paraId="0B12368E" w14:textId="77777777" w:rsidTr="00B0651D">
        <w:trPr>
          <w:trHeight w:val="225"/>
          <w:jc w:val="right"/>
        </w:trPr>
        <w:tc>
          <w:tcPr>
            <w:tcW w:w="1875" w:type="dxa"/>
            <w:vMerge/>
            <w:shd w:val="clear" w:color="auto" w:fill="auto"/>
            <w:noWrap/>
            <w:vAlign w:val="center"/>
            <w:hideMark/>
          </w:tcPr>
          <w:p w14:paraId="6697E1D6" w14:textId="77777777" w:rsidR="0074773B" w:rsidRPr="006061F0" w:rsidRDefault="0074773B" w:rsidP="00005F3A">
            <w:pPr>
              <w:rPr>
                <w:rFonts w:ascii="Arial" w:hAnsi="Arial" w:cs="Arial"/>
                <w:sz w:val="18"/>
                <w:szCs w:val="18"/>
              </w:rPr>
            </w:pPr>
          </w:p>
        </w:tc>
        <w:tc>
          <w:tcPr>
            <w:tcW w:w="2129" w:type="dxa"/>
            <w:gridSpan w:val="2"/>
            <w:vMerge/>
            <w:shd w:val="clear" w:color="auto" w:fill="auto"/>
            <w:noWrap/>
            <w:vAlign w:val="center"/>
            <w:hideMark/>
          </w:tcPr>
          <w:p w14:paraId="6BBFAFB2"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33C44184" w14:textId="77777777" w:rsidR="0074773B" w:rsidRPr="006061F0" w:rsidRDefault="0074773B" w:rsidP="00005F3A">
            <w:pPr>
              <w:rPr>
                <w:rFonts w:ascii="Arial" w:hAnsi="Arial" w:cs="Arial"/>
                <w:sz w:val="18"/>
                <w:szCs w:val="18"/>
              </w:rPr>
            </w:pPr>
            <w:r w:rsidRPr="006061F0">
              <w:rPr>
                <w:rFonts w:ascii="Arial" w:hAnsi="Arial" w:cs="Arial"/>
                <w:sz w:val="18"/>
                <w:szCs w:val="18"/>
              </w:rPr>
              <w:t>24.3. transductor endocavitario con ancho de banda de 3.5mhz a 11Mhz</w:t>
            </w:r>
          </w:p>
        </w:tc>
      </w:tr>
      <w:tr w:rsidR="0074773B" w:rsidRPr="006061F0" w14:paraId="6F40B4FC" w14:textId="77777777" w:rsidTr="00B0651D">
        <w:trPr>
          <w:trHeight w:val="225"/>
          <w:jc w:val="right"/>
        </w:trPr>
        <w:tc>
          <w:tcPr>
            <w:tcW w:w="1875" w:type="dxa"/>
            <w:vMerge/>
            <w:shd w:val="clear" w:color="auto" w:fill="auto"/>
            <w:noWrap/>
            <w:vAlign w:val="center"/>
            <w:hideMark/>
          </w:tcPr>
          <w:p w14:paraId="54C391A5" w14:textId="77777777" w:rsidR="0074773B" w:rsidRPr="006061F0" w:rsidRDefault="0074773B" w:rsidP="00005F3A">
            <w:pPr>
              <w:rPr>
                <w:rFonts w:ascii="Arial" w:hAnsi="Arial" w:cs="Arial"/>
                <w:sz w:val="18"/>
                <w:szCs w:val="18"/>
              </w:rPr>
            </w:pPr>
          </w:p>
        </w:tc>
        <w:tc>
          <w:tcPr>
            <w:tcW w:w="2129" w:type="dxa"/>
            <w:gridSpan w:val="2"/>
            <w:vMerge/>
            <w:shd w:val="clear" w:color="auto" w:fill="auto"/>
            <w:noWrap/>
            <w:vAlign w:val="center"/>
            <w:hideMark/>
          </w:tcPr>
          <w:p w14:paraId="6DB73949" w14:textId="77777777" w:rsidR="0074773B" w:rsidRPr="006061F0" w:rsidRDefault="0074773B" w:rsidP="00005F3A">
            <w:pPr>
              <w:rPr>
                <w:rFonts w:ascii="Arial" w:hAnsi="Arial" w:cs="Arial"/>
                <w:sz w:val="18"/>
                <w:szCs w:val="18"/>
              </w:rPr>
            </w:pPr>
          </w:p>
        </w:tc>
        <w:tc>
          <w:tcPr>
            <w:tcW w:w="6056" w:type="dxa"/>
            <w:shd w:val="clear" w:color="auto" w:fill="auto"/>
            <w:noWrap/>
            <w:vAlign w:val="center"/>
            <w:hideMark/>
          </w:tcPr>
          <w:p w14:paraId="291D9743" w14:textId="77777777" w:rsidR="0074773B" w:rsidRPr="006061F0" w:rsidRDefault="0074773B" w:rsidP="00005F3A">
            <w:pPr>
              <w:rPr>
                <w:rFonts w:ascii="Arial" w:hAnsi="Arial" w:cs="Arial"/>
                <w:sz w:val="18"/>
                <w:szCs w:val="18"/>
              </w:rPr>
            </w:pPr>
            <w:r w:rsidRPr="006061F0">
              <w:rPr>
                <w:rFonts w:ascii="Arial" w:hAnsi="Arial" w:cs="Arial"/>
                <w:sz w:val="18"/>
                <w:szCs w:val="18"/>
              </w:rPr>
              <w:t>23.3.1. ángulo de visión de 160°</w:t>
            </w:r>
          </w:p>
        </w:tc>
      </w:tr>
      <w:tr w:rsidR="0074773B" w:rsidRPr="006061F0" w14:paraId="12320BAB" w14:textId="77777777" w:rsidTr="00B0651D">
        <w:trPr>
          <w:trHeight w:val="225"/>
          <w:jc w:val="right"/>
        </w:trPr>
        <w:tc>
          <w:tcPr>
            <w:tcW w:w="1875" w:type="dxa"/>
            <w:vMerge/>
            <w:shd w:val="clear" w:color="auto" w:fill="auto"/>
            <w:noWrap/>
            <w:vAlign w:val="center"/>
            <w:hideMark/>
          </w:tcPr>
          <w:p w14:paraId="206C2AF9"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70B95D02" w14:textId="77777777" w:rsidR="0074773B" w:rsidRPr="006061F0" w:rsidRDefault="0074773B" w:rsidP="00005F3A">
            <w:pPr>
              <w:rPr>
                <w:rFonts w:ascii="Arial" w:hAnsi="Arial" w:cs="Arial"/>
                <w:sz w:val="18"/>
                <w:szCs w:val="18"/>
              </w:rPr>
            </w:pPr>
            <w:r w:rsidRPr="006061F0">
              <w:rPr>
                <w:rFonts w:ascii="Arial" w:hAnsi="Arial" w:cs="Arial"/>
                <w:sz w:val="18"/>
                <w:szCs w:val="18"/>
              </w:rPr>
              <w:t>25.Alimentación eléctrica en el rango en de 110v+/-10% y 60 hz</w:t>
            </w:r>
          </w:p>
        </w:tc>
      </w:tr>
      <w:tr w:rsidR="0074773B" w:rsidRPr="006061F0" w14:paraId="26298141" w14:textId="77777777" w:rsidTr="00B0651D">
        <w:trPr>
          <w:trHeight w:val="225"/>
          <w:jc w:val="right"/>
        </w:trPr>
        <w:tc>
          <w:tcPr>
            <w:tcW w:w="1875" w:type="dxa"/>
            <w:vMerge w:val="restart"/>
            <w:shd w:val="clear" w:color="auto" w:fill="auto"/>
            <w:vAlign w:val="center"/>
            <w:hideMark/>
          </w:tcPr>
          <w:p w14:paraId="24F64F01" w14:textId="77777777" w:rsidR="0074773B" w:rsidRPr="006061F0" w:rsidRDefault="0074773B" w:rsidP="00005F3A">
            <w:pPr>
              <w:rPr>
                <w:rFonts w:ascii="Arial" w:hAnsi="Arial" w:cs="Arial"/>
                <w:b/>
                <w:sz w:val="18"/>
                <w:szCs w:val="18"/>
              </w:rPr>
            </w:pPr>
            <w:r w:rsidRPr="006061F0">
              <w:rPr>
                <w:rFonts w:ascii="Arial" w:hAnsi="Arial" w:cs="Arial"/>
                <w:b/>
                <w:sz w:val="18"/>
                <w:szCs w:val="18"/>
              </w:rPr>
              <w:t xml:space="preserve">ACCESORIOS: </w:t>
            </w:r>
          </w:p>
        </w:tc>
        <w:tc>
          <w:tcPr>
            <w:tcW w:w="8185" w:type="dxa"/>
            <w:gridSpan w:val="3"/>
            <w:shd w:val="clear" w:color="auto" w:fill="auto"/>
            <w:noWrap/>
            <w:hideMark/>
          </w:tcPr>
          <w:p w14:paraId="18418F77" w14:textId="77777777" w:rsidR="0074773B" w:rsidRPr="006061F0" w:rsidRDefault="0074773B" w:rsidP="00005F3A">
            <w:pPr>
              <w:pStyle w:val="Sangradetextonormal"/>
              <w:rPr>
                <w:rFonts w:cs="Arial"/>
                <w:sz w:val="18"/>
                <w:szCs w:val="18"/>
              </w:rPr>
            </w:pPr>
            <w:r w:rsidRPr="006061F0">
              <w:rPr>
                <w:rFonts w:cs="Arial"/>
                <w:sz w:val="18"/>
                <w:szCs w:val="18"/>
              </w:rPr>
              <w:t>Impresora térmica blanco y negro integrada al gabinete</w:t>
            </w:r>
          </w:p>
        </w:tc>
      </w:tr>
      <w:tr w:rsidR="0074773B" w:rsidRPr="006061F0" w14:paraId="63E03D23" w14:textId="77777777" w:rsidTr="00B0651D">
        <w:trPr>
          <w:trHeight w:val="143"/>
          <w:jc w:val="right"/>
        </w:trPr>
        <w:tc>
          <w:tcPr>
            <w:tcW w:w="1875" w:type="dxa"/>
            <w:vMerge/>
            <w:shd w:val="clear" w:color="auto" w:fill="auto"/>
            <w:vAlign w:val="center"/>
            <w:hideMark/>
          </w:tcPr>
          <w:p w14:paraId="215056DC" w14:textId="77777777" w:rsidR="0074773B" w:rsidRPr="006061F0" w:rsidRDefault="0074773B" w:rsidP="00005F3A">
            <w:pPr>
              <w:rPr>
                <w:rFonts w:ascii="Arial" w:hAnsi="Arial" w:cs="Arial"/>
                <w:b/>
                <w:sz w:val="18"/>
                <w:szCs w:val="18"/>
              </w:rPr>
            </w:pPr>
          </w:p>
        </w:tc>
        <w:tc>
          <w:tcPr>
            <w:tcW w:w="8185" w:type="dxa"/>
            <w:gridSpan w:val="3"/>
            <w:shd w:val="clear" w:color="auto" w:fill="auto"/>
            <w:noWrap/>
            <w:hideMark/>
          </w:tcPr>
          <w:p w14:paraId="2220EAE6" w14:textId="77777777" w:rsidR="0074773B" w:rsidRPr="006061F0" w:rsidRDefault="0074773B" w:rsidP="00005F3A">
            <w:pPr>
              <w:pStyle w:val="Sangradetextonormal"/>
              <w:rPr>
                <w:rFonts w:cs="Arial"/>
                <w:sz w:val="18"/>
                <w:szCs w:val="18"/>
              </w:rPr>
            </w:pPr>
            <w:r w:rsidRPr="006061F0">
              <w:rPr>
                <w:rFonts w:cs="Arial"/>
                <w:sz w:val="18"/>
                <w:szCs w:val="18"/>
              </w:rPr>
              <w:t>Impresora color integrada al gabinete</w:t>
            </w:r>
          </w:p>
        </w:tc>
      </w:tr>
      <w:tr w:rsidR="0074773B" w:rsidRPr="006061F0" w14:paraId="2F6BB85A" w14:textId="77777777" w:rsidTr="00B0651D">
        <w:trPr>
          <w:trHeight w:val="261"/>
          <w:jc w:val="right"/>
        </w:trPr>
        <w:tc>
          <w:tcPr>
            <w:tcW w:w="1875" w:type="dxa"/>
            <w:vMerge w:val="restart"/>
            <w:shd w:val="clear" w:color="auto" w:fill="auto"/>
            <w:vAlign w:val="center"/>
            <w:hideMark/>
          </w:tcPr>
          <w:p w14:paraId="2C9661C6" w14:textId="77777777" w:rsidR="0074773B" w:rsidRPr="006061F0" w:rsidRDefault="0074773B" w:rsidP="00005F3A">
            <w:pPr>
              <w:rPr>
                <w:rFonts w:ascii="Arial" w:hAnsi="Arial" w:cs="Arial"/>
                <w:b/>
                <w:sz w:val="18"/>
                <w:szCs w:val="18"/>
              </w:rPr>
            </w:pPr>
            <w:r w:rsidRPr="006061F0">
              <w:rPr>
                <w:rFonts w:ascii="Arial" w:hAnsi="Arial" w:cs="Arial"/>
                <w:b/>
                <w:sz w:val="18"/>
                <w:szCs w:val="18"/>
              </w:rPr>
              <w:t>CONSUMIBLES:</w:t>
            </w:r>
          </w:p>
        </w:tc>
        <w:tc>
          <w:tcPr>
            <w:tcW w:w="8185" w:type="dxa"/>
            <w:gridSpan w:val="3"/>
            <w:shd w:val="clear" w:color="auto" w:fill="auto"/>
            <w:noWrap/>
            <w:vAlign w:val="center"/>
            <w:hideMark/>
          </w:tcPr>
          <w:p w14:paraId="2031BEA6" w14:textId="77777777" w:rsidR="0074773B" w:rsidRPr="006061F0" w:rsidRDefault="0074773B" w:rsidP="00005F3A">
            <w:pPr>
              <w:rPr>
                <w:rFonts w:ascii="Arial" w:hAnsi="Arial" w:cs="Arial"/>
                <w:sz w:val="18"/>
                <w:szCs w:val="18"/>
              </w:rPr>
            </w:pPr>
            <w:r w:rsidRPr="006061F0">
              <w:rPr>
                <w:rFonts w:ascii="Arial" w:hAnsi="Arial" w:cs="Arial"/>
                <w:sz w:val="18"/>
                <w:szCs w:val="18"/>
              </w:rPr>
              <w:t>gel</w:t>
            </w:r>
          </w:p>
        </w:tc>
      </w:tr>
      <w:tr w:rsidR="0074773B" w:rsidRPr="006061F0" w14:paraId="34E34F3C" w14:textId="77777777" w:rsidTr="00B0651D">
        <w:trPr>
          <w:trHeight w:val="278"/>
          <w:jc w:val="right"/>
        </w:trPr>
        <w:tc>
          <w:tcPr>
            <w:tcW w:w="1875" w:type="dxa"/>
            <w:vMerge/>
            <w:shd w:val="clear" w:color="auto" w:fill="auto"/>
            <w:vAlign w:val="center"/>
            <w:hideMark/>
          </w:tcPr>
          <w:p w14:paraId="528C2A90" w14:textId="77777777" w:rsidR="0074773B" w:rsidRPr="006061F0" w:rsidRDefault="0074773B" w:rsidP="00005F3A">
            <w:pPr>
              <w:rPr>
                <w:rFonts w:ascii="Arial" w:hAnsi="Arial" w:cs="Arial"/>
                <w:b/>
                <w:sz w:val="18"/>
                <w:szCs w:val="18"/>
              </w:rPr>
            </w:pPr>
          </w:p>
        </w:tc>
        <w:tc>
          <w:tcPr>
            <w:tcW w:w="8185" w:type="dxa"/>
            <w:gridSpan w:val="3"/>
            <w:shd w:val="clear" w:color="auto" w:fill="auto"/>
            <w:noWrap/>
            <w:vAlign w:val="center"/>
            <w:hideMark/>
          </w:tcPr>
          <w:p w14:paraId="6649B64B" w14:textId="77777777" w:rsidR="0074773B" w:rsidRPr="006061F0" w:rsidRDefault="0074773B" w:rsidP="00005F3A">
            <w:pPr>
              <w:rPr>
                <w:rFonts w:ascii="Arial" w:hAnsi="Arial" w:cs="Arial"/>
                <w:sz w:val="18"/>
                <w:szCs w:val="18"/>
              </w:rPr>
            </w:pPr>
            <w:r w:rsidRPr="006061F0">
              <w:rPr>
                <w:rFonts w:ascii="Arial" w:hAnsi="Arial" w:cs="Arial"/>
                <w:sz w:val="18"/>
                <w:szCs w:val="18"/>
              </w:rPr>
              <w:t>dvd o cd - rw</w:t>
            </w:r>
          </w:p>
        </w:tc>
      </w:tr>
      <w:tr w:rsidR="0074773B" w:rsidRPr="00A74F86" w14:paraId="2841CBCC" w14:textId="77777777" w:rsidTr="00B0651D">
        <w:trPr>
          <w:trHeight w:val="279"/>
          <w:jc w:val="right"/>
        </w:trPr>
        <w:tc>
          <w:tcPr>
            <w:tcW w:w="1875" w:type="dxa"/>
            <w:vMerge/>
            <w:shd w:val="clear" w:color="auto" w:fill="auto"/>
            <w:vAlign w:val="center"/>
            <w:hideMark/>
          </w:tcPr>
          <w:p w14:paraId="0F639188" w14:textId="77777777" w:rsidR="0074773B" w:rsidRPr="006061F0" w:rsidRDefault="0074773B" w:rsidP="00005F3A">
            <w:pPr>
              <w:rPr>
                <w:rFonts w:ascii="Arial" w:hAnsi="Arial" w:cs="Arial"/>
                <w:b/>
                <w:sz w:val="18"/>
                <w:szCs w:val="18"/>
              </w:rPr>
            </w:pPr>
          </w:p>
        </w:tc>
        <w:tc>
          <w:tcPr>
            <w:tcW w:w="8185" w:type="dxa"/>
            <w:gridSpan w:val="3"/>
            <w:shd w:val="clear" w:color="auto" w:fill="auto"/>
            <w:noWrap/>
            <w:vAlign w:val="center"/>
            <w:hideMark/>
          </w:tcPr>
          <w:p w14:paraId="79D2D4FC" w14:textId="77777777" w:rsidR="0074773B" w:rsidRPr="006061F0" w:rsidRDefault="0074773B" w:rsidP="00005F3A">
            <w:pPr>
              <w:rPr>
                <w:rFonts w:ascii="Arial" w:hAnsi="Arial" w:cs="Arial"/>
                <w:sz w:val="18"/>
                <w:szCs w:val="18"/>
                <w:lang w:val="en-US"/>
              </w:rPr>
            </w:pPr>
            <w:r w:rsidRPr="006061F0">
              <w:rPr>
                <w:rFonts w:ascii="Arial" w:hAnsi="Arial" w:cs="Arial"/>
                <w:sz w:val="18"/>
                <w:szCs w:val="18"/>
                <w:lang w:val="en-US"/>
              </w:rPr>
              <w:t>licencias dicom print, dicom storage</w:t>
            </w:r>
          </w:p>
        </w:tc>
      </w:tr>
      <w:tr w:rsidR="0074773B" w:rsidRPr="006061F0" w14:paraId="47237731" w14:textId="77777777" w:rsidTr="00B0651D">
        <w:trPr>
          <w:trHeight w:val="225"/>
          <w:jc w:val="right"/>
        </w:trPr>
        <w:tc>
          <w:tcPr>
            <w:tcW w:w="1875" w:type="dxa"/>
            <w:shd w:val="clear" w:color="auto" w:fill="auto"/>
            <w:noWrap/>
            <w:vAlign w:val="center"/>
            <w:hideMark/>
          </w:tcPr>
          <w:p w14:paraId="7F341B82" w14:textId="77777777" w:rsidR="0074773B" w:rsidRPr="006061F0" w:rsidRDefault="0074773B" w:rsidP="00005F3A">
            <w:pPr>
              <w:rPr>
                <w:rFonts w:ascii="Arial" w:hAnsi="Arial" w:cs="Arial"/>
                <w:b/>
                <w:sz w:val="18"/>
                <w:szCs w:val="18"/>
              </w:rPr>
            </w:pPr>
            <w:r w:rsidRPr="006061F0">
              <w:rPr>
                <w:rFonts w:ascii="Arial" w:hAnsi="Arial" w:cs="Arial"/>
                <w:b/>
                <w:sz w:val="18"/>
                <w:szCs w:val="18"/>
              </w:rPr>
              <w:t>REFACCIONES:</w:t>
            </w:r>
          </w:p>
        </w:tc>
        <w:tc>
          <w:tcPr>
            <w:tcW w:w="8185" w:type="dxa"/>
            <w:gridSpan w:val="3"/>
            <w:shd w:val="clear" w:color="auto" w:fill="auto"/>
            <w:vAlign w:val="center"/>
            <w:hideMark/>
          </w:tcPr>
          <w:p w14:paraId="0D105898" w14:textId="77777777" w:rsidR="0074773B" w:rsidRPr="006061F0" w:rsidRDefault="0074773B" w:rsidP="00005F3A">
            <w:pPr>
              <w:rPr>
                <w:rFonts w:ascii="Arial" w:hAnsi="Arial" w:cs="Arial"/>
                <w:sz w:val="18"/>
                <w:szCs w:val="18"/>
              </w:rPr>
            </w:pPr>
            <w:r w:rsidRPr="006061F0">
              <w:rPr>
                <w:rFonts w:ascii="Arial" w:hAnsi="Arial" w:cs="Arial"/>
                <w:sz w:val="18"/>
                <w:szCs w:val="18"/>
              </w:rPr>
              <w:t>según marca y modelo</w:t>
            </w:r>
          </w:p>
        </w:tc>
      </w:tr>
      <w:tr w:rsidR="0074773B" w:rsidRPr="006061F0" w14:paraId="1212553F" w14:textId="77777777" w:rsidTr="00B0651D">
        <w:trPr>
          <w:trHeight w:val="315"/>
          <w:jc w:val="right"/>
        </w:trPr>
        <w:tc>
          <w:tcPr>
            <w:tcW w:w="1875" w:type="dxa"/>
            <w:shd w:val="clear" w:color="auto" w:fill="auto"/>
            <w:vAlign w:val="center"/>
            <w:hideMark/>
          </w:tcPr>
          <w:p w14:paraId="36A06094" w14:textId="77777777" w:rsidR="0074773B" w:rsidRPr="006061F0" w:rsidRDefault="0074773B" w:rsidP="00005F3A">
            <w:pPr>
              <w:rPr>
                <w:rFonts w:ascii="Arial" w:hAnsi="Arial" w:cs="Arial"/>
                <w:b/>
                <w:sz w:val="18"/>
                <w:szCs w:val="18"/>
              </w:rPr>
            </w:pPr>
            <w:r w:rsidRPr="006061F0">
              <w:rPr>
                <w:rFonts w:ascii="Arial" w:hAnsi="Arial" w:cs="Arial"/>
                <w:b/>
                <w:sz w:val="18"/>
                <w:szCs w:val="18"/>
              </w:rPr>
              <w:t>INSTALACION:</w:t>
            </w:r>
          </w:p>
        </w:tc>
        <w:tc>
          <w:tcPr>
            <w:tcW w:w="8185" w:type="dxa"/>
            <w:gridSpan w:val="3"/>
            <w:shd w:val="clear" w:color="auto" w:fill="auto"/>
            <w:vAlign w:val="center"/>
            <w:hideMark/>
          </w:tcPr>
          <w:p w14:paraId="41A5D612" w14:textId="77777777" w:rsidR="0074773B" w:rsidRPr="006061F0" w:rsidRDefault="0074773B" w:rsidP="00005F3A">
            <w:pPr>
              <w:rPr>
                <w:rFonts w:ascii="Arial" w:hAnsi="Arial" w:cs="Arial"/>
                <w:sz w:val="18"/>
                <w:szCs w:val="18"/>
              </w:rPr>
            </w:pPr>
            <w:r w:rsidRPr="006061F0">
              <w:rPr>
                <w:rFonts w:ascii="Arial" w:hAnsi="Arial" w:cs="Arial"/>
                <w:sz w:val="18"/>
                <w:szCs w:val="18"/>
              </w:rPr>
              <w:t>De acuerdo a la unidad médica requiriente</w:t>
            </w:r>
          </w:p>
        </w:tc>
      </w:tr>
      <w:tr w:rsidR="0074773B" w:rsidRPr="006061F0" w14:paraId="32D0E4E6" w14:textId="77777777" w:rsidTr="00B0651D">
        <w:trPr>
          <w:trHeight w:val="270"/>
          <w:jc w:val="right"/>
        </w:trPr>
        <w:tc>
          <w:tcPr>
            <w:tcW w:w="1875" w:type="dxa"/>
            <w:shd w:val="clear" w:color="auto" w:fill="auto"/>
            <w:vAlign w:val="center"/>
            <w:hideMark/>
          </w:tcPr>
          <w:p w14:paraId="645D0A28" w14:textId="77777777" w:rsidR="0074773B" w:rsidRPr="006061F0" w:rsidRDefault="0074773B" w:rsidP="00005F3A">
            <w:pPr>
              <w:rPr>
                <w:rFonts w:ascii="Arial" w:hAnsi="Arial" w:cs="Arial"/>
                <w:b/>
                <w:sz w:val="18"/>
                <w:szCs w:val="18"/>
              </w:rPr>
            </w:pPr>
            <w:r w:rsidRPr="006061F0">
              <w:rPr>
                <w:rFonts w:ascii="Arial" w:hAnsi="Arial" w:cs="Arial"/>
                <w:b/>
                <w:sz w:val="18"/>
                <w:szCs w:val="18"/>
              </w:rPr>
              <w:t>OPERACIÓN:</w:t>
            </w:r>
          </w:p>
        </w:tc>
        <w:tc>
          <w:tcPr>
            <w:tcW w:w="8185" w:type="dxa"/>
            <w:gridSpan w:val="3"/>
            <w:shd w:val="clear" w:color="auto" w:fill="auto"/>
            <w:vAlign w:val="center"/>
            <w:hideMark/>
          </w:tcPr>
          <w:p w14:paraId="605B8A2E" w14:textId="77777777" w:rsidR="0074773B" w:rsidRPr="006061F0" w:rsidRDefault="0074773B" w:rsidP="00005F3A">
            <w:pPr>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7330F21D" w14:textId="77777777" w:rsidTr="00B0651D">
        <w:trPr>
          <w:trHeight w:val="225"/>
          <w:jc w:val="right"/>
        </w:trPr>
        <w:tc>
          <w:tcPr>
            <w:tcW w:w="1875" w:type="dxa"/>
            <w:vMerge w:val="restart"/>
            <w:shd w:val="clear" w:color="auto" w:fill="auto"/>
            <w:vAlign w:val="center"/>
            <w:hideMark/>
          </w:tcPr>
          <w:p w14:paraId="12EA0B66" w14:textId="77777777" w:rsidR="0074773B" w:rsidRPr="006061F0" w:rsidRDefault="0074773B" w:rsidP="00005F3A">
            <w:pPr>
              <w:rPr>
                <w:rFonts w:ascii="Arial" w:hAnsi="Arial" w:cs="Arial"/>
                <w:b/>
                <w:sz w:val="18"/>
                <w:szCs w:val="18"/>
              </w:rPr>
            </w:pPr>
            <w:r w:rsidRPr="006061F0">
              <w:rPr>
                <w:rFonts w:ascii="Arial" w:hAnsi="Arial" w:cs="Arial"/>
                <w:b/>
                <w:sz w:val="18"/>
                <w:szCs w:val="18"/>
              </w:rPr>
              <w:t>MANTENIMIENTO</w:t>
            </w:r>
          </w:p>
        </w:tc>
        <w:tc>
          <w:tcPr>
            <w:tcW w:w="8185" w:type="dxa"/>
            <w:gridSpan w:val="3"/>
            <w:shd w:val="clear" w:color="auto" w:fill="auto"/>
            <w:vAlign w:val="center"/>
            <w:hideMark/>
          </w:tcPr>
          <w:p w14:paraId="37C3F23D" w14:textId="77777777" w:rsidR="0074773B" w:rsidRPr="006061F0" w:rsidRDefault="0074773B" w:rsidP="00005F3A">
            <w:pPr>
              <w:rPr>
                <w:rFonts w:ascii="Arial" w:hAnsi="Arial" w:cs="Arial"/>
                <w:sz w:val="18"/>
                <w:szCs w:val="18"/>
              </w:rPr>
            </w:pPr>
            <w:r w:rsidRPr="006061F0">
              <w:rPr>
                <w:rFonts w:ascii="Arial" w:hAnsi="Arial" w:cs="Arial"/>
                <w:sz w:val="18"/>
                <w:szCs w:val="18"/>
              </w:rPr>
              <w:t>preventivo:</w:t>
            </w:r>
          </w:p>
        </w:tc>
      </w:tr>
      <w:tr w:rsidR="0074773B" w:rsidRPr="006061F0" w14:paraId="40A2EED8" w14:textId="77777777" w:rsidTr="00B0651D">
        <w:trPr>
          <w:trHeight w:val="270"/>
          <w:jc w:val="right"/>
        </w:trPr>
        <w:tc>
          <w:tcPr>
            <w:tcW w:w="1875" w:type="dxa"/>
            <w:vMerge/>
            <w:shd w:val="clear" w:color="auto" w:fill="auto"/>
            <w:vAlign w:val="center"/>
            <w:hideMark/>
          </w:tcPr>
          <w:p w14:paraId="37C52837" w14:textId="77777777" w:rsidR="0074773B" w:rsidRPr="006061F0" w:rsidRDefault="0074773B" w:rsidP="00005F3A">
            <w:pPr>
              <w:rPr>
                <w:rFonts w:ascii="Arial" w:hAnsi="Arial" w:cs="Arial"/>
                <w:b/>
                <w:sz w:val="18"/>
                <w:szCs w:val="18"/>
              </w:rPr>
            </w:pPr>
          </w:p>
        </w:tc>
        <w:tc>
          <w:tcPr>
            <w:tcW w:w="8185" w:type="dxa"/>
            <w:gridSpan w:val="3"/>
            <w:shd w:val="clear" w:color="auto" w:fill="auto"/>
            <w:vAlign w:val="center"/>
            <w:hideMark/>
          </w:tcPr>
          <w:p w14:paraId="21A48C31" w14:textId="77777777" w:rsidR="0074773B" w:rsidRPr="006061F0" w:rsidRDefault="0074773B" w:rsidP="00005F3A">
            <w:pPr>
              <w:rPr>
                <w:rFonts w:ascii="Arial" w:hAnsi="Arial" w:cs="Arial"/>
                <w:sz w:val="18"/>
                <w:szCs w:val="18"/>
              </w:rPr>
            </w:pPr>
            <w:r w:rsidRPr="006061F0">
              <w:rPr>
                <w:rFonts w:ascii="Arial" w:hAnsi="Arial" w:cs="Arial"/>
                <w:sz w:val="18"/>
                <w:szCs w:val="18"/>
              </w:rPr>
              <w:t>correctivo por personal calificado</w:t>
            </w:r>
          </w:p>
        </w:tc>
      </w:tr>
      <w:tr w:rsidR="0074773B" w:rsidRPr="006061F0" w14:paraId="1EABDC78" w14:textId="77777777" w:rsidTr="00B0651D">
        <w:trPr>
          <w:trHeight w:val="300"/>
          <w:jc w:val="right"/>
        </w:trPr>
        <w:tc>
          <w:tcPr>
            <w:tcW w:w="1875" w:type="dxa"/>
            <w:vMerge w:val="restart"/>
            <w:shd w:val="clear" w:color="auto" w:fill="auto"/>
            <w:vAlign w:val="center"/>
            <w:hideMark/>
          </w:tcPr>
          <w:p w14:paraId="45B1B367" w14:textId="77777777" w:rsidR="0074773B" w:rsidRPr="006061F0" w:rsidRDefault="0074773B" w:rsidP="00005F3A">
            <w:pPr>
              <w:rPr>
                <w:rFonts w:ascii="Arial" w:hAnsi="Arial" w:cs="Arial"/>
                <w:b/>
                <w:sz w:val="18"/>
                <w:szCs w:val="18"/>
              </w:rPr>
            </w:pPr>
            <w:r w:rsidRPr="006061F0">
              <w:rPr>
                <w:rFonts w:ascii="Arial" w:hAnsi="Arial" w:cs="Arial"/>
                <w:b/>
                <w:sz w:val="18"/>
                <w:szCs w:val="18"/>
              </w:rPr>
              <w:t>NORMAS Y/O CERTIFICADOS</w:t>
            </w:r>
          </w:p>
        </w:tc>
        <w:tc>
          <w:tcPr>
            <w:tcW w:w="8185" w:type="dxa"/>
            <w:gridSpan w:val="3"/>
            <w:shd w:val="clear" w:color="auto" w:fill="auto"/>
            <w:noWrap/>
            <w:vAlign w:val="center"/>
            <w:hideMark/>
          </w:tcPr>
          <w:p w14:paraId="4D3C5594" w14:textId="77777777" w:rsidR="0074773B" w:rsidRPr="006061F0" w:rsidRDefault="0074773B" w:rsidP="00005F3A">
            <w:pPr>
              <w:rPr>
                <w:rFonts w:ascii="Arial" w:hAnsi="Arial" w:cs="Arial"/>
                <w:sz w:val="18"/>
                <w:szCs w:val="18"/>
              </w:rPr>
            </w:pPr>
            <w:r w:rsidRPr="006061F0">
              <w:rPr>
                <w:rFonts w:ascii="Arial" w:hAnsi="Arial" w:cs="Arial"/>
                <w:sz w:val="18"/>
                <w:szCs w:val="18"/>
              </w:rPr>
              <w:t>para equipo medicode origen nacional: certificado de buenas prácticas de fabricacion expedido por la cofepris o iso 13485</w:t>
            </w:r>
          </w:p>
        </w:tc>
      </w:tr>
      <w:tr w:rsidR="0074773B" w:rsidRPr="006061F0" w14:paraId="22B81DC8" w14:textId="77777777" w:rsidTr="00B0651D">
        <w:trPr>
          <w:trHeight w:val="225"/>
          <w:jc w:val="right"/>
        </w:trPr>
        <w:tc>
          <w:tcPr>
            <w:tcW w:w="1875" w:type="dxa"/>
            <w:vMerge/>
            <w:shd w:val="clear" w:color="auto" w:fill="auto"/>
            <w:vAlign w:val="center"/>
            <w:hideMark/>
          </w:tcPr>
          <w:p w14:paraId="4235A8EE" w14:textId="77777777" w:rsidR="0074773B" w:rsidRPr="006061F0" w:rsidRDefault="0074773B" w:rsidP="00005F3A">
            <w:pPr>
              <w:rPr>
                <w:rFonts w:ascii="Arial" w:hAnsi="Arial" w:cs="Arial"/>
                <w:sz w:val="18"/>
                <w:szCs w:val="18"/>
              </w:rPr>
            </w:pPr>
          </w:p>
        </w:tc>
        <w:tc>
          <w:tcPr>
            <w:tcW w:w="8185" w:type="dxa"/>
            <w:gridSpan w:val="3"/>
            <w:shd w:val="clear" w:color="auto" w:fill="auto"/>
            <w:noWrap/>
            <w:vAlign w:val="center"/>
            <w:hideMark/>
          </w:tcPr>
          <w:p w14:paraId="1F9E9B4A" w14:textId="77777777" w:rsidR="0074773B" w:rsidRPr="006061F0" w:rsidRDefault="0074773B" w:rsidP="00005F3A">
            <w:pPr>
              <w:rPr>
                <w:rFonts w:ascii="Arial" w:hAnsi="Arial" w:cs="Arial"/>
                <w:sz w:val="18"/>
                <w:szCs w:val="18"/>
              </w:rPr>
            </w:pPr>
            <w:r w:rsidRPr="006061F0">
              <w:rPr>
                <w:rFonts w:ascii="Arial" w:hAnsi="Arial" w:cs="Arial"/>
                <w:sz w:val="18"/>
                <w:szCs w:val="18"/>
              </w:rPr>
              <w:t>para equipo médico de origen extranjero: que cumpla con algunos de los siguientes: fda o health canada o ce o jis o iso 13485</w:t>
            </w:r>
          </w:p>
        </w:tc>
      </w:tr>
    </w:tbl>
    <w:p w14:paraId="0C5B4878" w14:textId="77777777" w:rsidR="0074773B" w:rsidRPr="006061F0" w:rsidRDefault="0074773B" w:rsidP="0074773B">
      <w:pPr>
        <w:jc w:val="both"/>
        <w:rPr>
          <w:rFonts w:ascii="Arial" w:hAnsi="Arial" w:cs="Arial"/>
          <w:sz w:val="18"/>
          <w:szCs w:val="18"/>
        </w:rPr>
      </w:pPr>
    </w:p>
    <w:p w14:paraId="24F7C9A9" w14:textId="77777777" w:rsidR="0074773B" w:rsidRPr="006061F0" w:rsidRDefault="0074773B" w:rsidP="0074773B">
      <w:pPr>
        <w:jc w:val="both"/>
        <w:rPr>
          <w:rFonts w:ascii="Arial" w:hAnsi="Arial" w:cs="Arial"/>
          <w:sz w:val="18"/>
          <w:szCs w:val="18"/>
        </w:rPr>
      </w:pPr>
    </w:p>
    <w:p w14:paraId="5100165C" w14:textId="77777777" w:rsidR="0074773B" w:rsidRPr="006061F0" w:rsidRDefault="0074773B" w:rsidP="0074773B">
      <w:pPr>
        <w:jc w:val="both"/>
        <w:rPr>
          <w:rFonts w:ascii="Arial" w:hAnsi="Arial" w:cs="Arial"/>
          <w:sz w:val="18"/>
          <w:szCs w:val="18"/>
        </w:rPr>
      </w:pPr>
    </w:p>
    <w:p w14:paraId="0B66A995" w14:textId="77777777" w:rsidR="0074773B" w:rsidRPr="00B0651D" w:rsidRDefault="0074773B" w:rsidP="0074773B">
      <w:pPr>
        <w:spacing w:line="259" w:lineRule="auto"/>
        <w:ind w:right="-1016"/>
        <w:jc w:val="both"/>
        <w:rPr>
          <w:rFonts w:ascii="Arial" w:hAnsi="Arial" w:cs="Arial"/>
          <w:b/>
          <w:sz w:val="22"/>
          <w:szCs w:val="22"/>
          <w:u w:val="single"/>
        </w:rPr>
      </w:pPr>
      <w:r w:rsidRPr="00B0651D">
        <w:rPr>
          <w:rFonts w:ascii="Arial" w:hAnsi="Arial" w:cs="Arial"/>
          <w:b/>
          <w:sz w:val="22"/>
          <w:szCs w:val="22"/>
          <w:u w:val="single"/>
        </w:rPr>
        <w:t>Impresora de película seca: (uno) Medio Uso</w:t>
      </w:r>
    </w:p>
    <w:p w14:paraId="7C846AA7" w14:textId="77777777" w:rsidR="0074773B" w:rsidRPr="00B0651D" w:rsidRDefault="0074773B" w:rsidP="0074773B">
      <w:pPr>
        <w:spacing w:line="259" w:lineRule="auto"/>
        <w:ind w:right="-1016"/>
        <w:jc w:val="both"/>
        <w:rPr>
          <w:rFonts w:ascii="Arial" w:hAnsi="Arial" w:cs="Arial"/>
          <w:sz w:val="22"/>
          <w:szCs w:val="22"/>
        </w:rPr>
      </w:pPr>
      <w:r w:rsidRPr="00B0651D">
        <w:rPr>
          <w:rFonts w:ascii="Arial" w:hAnsi="Arial" w:cs="Arial"/>
          <w:sz w:val="22"/>
          <w:szCs w:val="22"/>
        </w:rPr>
        <w:t>Equipo para imprimir en seco imágenes radiográficas en película.  Impresora en seco laser, blanco y negro.</w:t>
      </w:r>
    </w:p>
    <w:p w14:paraId="7EFC8B57" w14:textId="77777777" w:rsidR="0074773B" w:rsidRPr="00B0651D" w:rsidRDefault="0074773B" w:rsidP="0074773B">
      <w:pPr>
        <w:spacing w:after="120"/>
        <w:ind w:right="-8"/>
        <w:jc w:val="both"/>
        <w:rPr>
          <w:rFonts w:ascii="Arial" w:hAnsi="Arial" w:cs="Arial"/>
          <w:b/>
          <w:sz w:val="22"/>
          <w:szCs w:val="22"/>
        </w:rPr>
      </w:pPr>
    </w:p>
    <w:p w14:paraId="397A806B" w14:textId="77777777" w:rsidR="0074773B" w:rsidRPr="00B0651D" w:rsidRDefault="0074773B" w:rsidP="0074773B">
      <w:pPr>
        <w:spacing w:after="120"/>
        <w:ind w:right="-8"/>
        <w:jc w:val="both"/>
        <w:rPr>
          <w:rFonts w:ascii="Arial" w:hAnsi="Arial" w:cs="Arial"/>
          <w:b/>
          <w:sz w:val="22"/>
          <w:szCs w:val="22"/>
          <w:u w:val="single"/>
        </w:rPr>
      </w:pPr>
      <w:r w:rsidRPr="00B0651D">
        <w:rPr>
          <w:rFonts w:ascii="Arial" w:hAnsi="Arial" w:cs="Arial"/>
          <w:b/>
          <w:sz w:val="22"/>
          <w:szCs w:val="22"/>
          <w:u w:val="single"/>
        </w:rPr>
        <w:t>HOSPITAL TECATE:</w:t>
      </w:r>
    </w:p>
    <w:p w14:paraId="2B9D4D6F" w14:textId="77777777" w:rsidR="0074773B" w:rsidRPr="00B0651D" w:rsidRDefault="0074773B" w:rsidP="0074773B">
      <w:pPr>
        <w:spacing w:line="259" w:lineRule="auto"/>
        <w:ind w:right="-1016"/>
        <w:jc w:val="both"/>
        <w:rPr>
          <w:rFonts w:ascii="Arial" w:hAnsi="Arial" w:cs="Arial"/>
          <w:sz w:val="22"/>
          <w:szCs w:val="22"/>
        </w:rPr>
      </w:pPr>
      <w:r w:rsidRPr="00B0651D">
        <w:rPr>
          <w:rFonts w:ascii="Arial" w:hAnsi="Arial" w:cs="Arial"/>
          <w:sz w:val="22"/>
          <w:szCs w:val="22"/>
        </w:rPr>
        <w:t>Mesa de Rayos X fija: Análogo, (uno) Medio Uso.</w:t>
      </w:r>
    </w:p>
    <w:p w14:paraId="4CB05684" w14:textId="77777777" w:rsidR="0074773B" w:rsidRPr="00B0651D" w:rsidRDefault="0074773B" w:rsidP="0074773B">
      <w:pPr>
        <w:jc w:val="both"/>
        <w:rPr>
          <w:rFonts w:ascii="Arial" w:hAnsi="Arial" w:cs="Arial"/>
          <w:sz w:val="22"/>
          <w:szCs w:val="22"/>
        </w:rPr>
      </w:pPr>
      <w:r w:rsidRPr="00B0651D">
        <w:rPr>
          <w:rFonts w:ascii="Arial" w:hAnsi="Arial" w:cs="Arial"/>
          <w:sz w:val="22"/>
          <w:szCs w:val="22"/>
        </w:rPr>
        <w:t>Conjunto de aparatos que conforman un equipo radiográfico de instalación fija (en una unidad de obtención de imágenes) utilizado para obtener imágenes del cuerpo.</w:t>
      </w:r>
    </w:p>
    <w:p w14:paraId="23F3F2D3" w14:textId="77777777" w:rsidR="0074773B" w:rsidRPr="00B0651D" w:rsidRDefault="0074773B" w:rsidP="0074773B">
      <w:pPr>
        <w:rPr>
          <w:rFonts w:ascii="Arial" w:hAnsi="Arial" w:cs="Arial"/>
          <w:b/>
          <w:sz w:val="22"/>
          <w:szCs w:val="22"/>
        </w:rPr>
      </w:pPr>
      <w:r w:rsidRPr="00B0651D">
        <w:rPr>
          <w:rFonts w:ascii="Arial" w:hAnsi="Arial" w:cs="Arial"/>
          <w:b/>
          <w:sz w:val="22"/>
          <w:szCs w:val="22"/>
        </w:rPr>
        <w:t>Unidad radiográfica de 600 ma cubierta desplazable.</w:t>
      </w:r>
    </w:p>
    <w:p w14:paraId="60B75F91" w14:textId="77777777" w:rsidR="0074773B" w:rsidRPr="00B0651D" w:rsidRDefault="0074773B" w:rsidP="0074773B">
      <w:pPr>
        <w:rPr>
          <w:rFonts w:ascii="Arial" w:hAnsi="Arial" w:cs="Arial"/>
          <w:sz w:val="22"/>
          <w:szCs w:val="22"/>
        </w:rPr>
      </w:pPr>
      <w:r w:rsidRPr="00B0651D">
        <w:rPr>
          <w:rFonts w:ascii="Arial" w:hAnsi="Arial" w:cs="Arial"/>
          <w:sz w:val="22"/>
          <w:szCs w:val="22"/>
        </w:rPr>
        <w:t>1.- Generador de alta frecuencia:</w:t>
      </w:r>
    </w:p>
    <w:p w14:paraId="75DA327C"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1.1.-Con capacidad de 50 kW ó mayor.</w:t>
      </w:r>
    </w:p>
    <w:p w14:paraId="4ECFC611"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1.2.- Rango de 1 o menor a 600 </w:t>
      </w:r>
      <w:proofErr w:type="gramStart"/>
      <w:r w:rsidRPr="00B0651D">
        <w:rPr>
          <w:rFonts w:ascii="Arial" w:hAnsi="Arial" w:cs="Arial"/>
          <w:sz w:val="22"/>
          <w:szCs w:val="22"/>
        </w:rPr>
        <w:t>mAs</w:t>
      </w:r>
      <w:proofErr w:type="gramEnd"/>
      <w:r w:rsidRPr="00B0651D">
        <w:rPr>
          <w:rFonts w:ascii="Arial" w:hAnsi="Arial" w:cs="Arial"/>
          <w:sz w:val="22"/>
          <w:szCs w:val="22"/>
        </w:rPr>
        <w:t xml:space="preserve"> ó mayor.</w:t>
      </w:r>
    </w:p>
    <w:p w14:paraId="13EE604E"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1.3.- Rango de 40 o menor a 150 kV</w:t>
      </w:r>
    </w:p>
    <w:p w14:paraId="3AF159EB"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1.4.-Tiempo de exposición 1 milisegundo ó menor a 6 segundos ó mayor.</w:t>
      </w:r>
    </w:p>
    <w:p w14:paraId="58134E15"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1.5.-Con panel de control digital, que despliegue: kV, mA y seg o </w:t>
      </w:r>
      <w:proofErr w:type="gramStart"/>
      <w:r w:rsidRPr="00B0651D">
        <w:rPr>
          <w:rFonts w:ascii="Arial" w:hAnsi="Arial" w:cs="Arial"/>
          <w:sz w:val="22"/>
          <w:szCs w:val="22"/>
        </w:rPr>
        <w:t>mAs</w:t>
      </w:r>
      <w:proofErr w:type="gramEnd"/>
      <w:r w:rsidRPr="00B0651D">
        <w:rPr>
          <w:rFonts w:ascii="Arial" w:hAnsi="Arial" w:cs="Arial"/>
          <w:sz w:val="22"/>
          <w:szCs w:val="22"/>
        </w:rPr>
        <w:t>.</w:t>
      </w:r>
    </w:p>
    <w:p w14:paraId="77A760EE" w14:textId="77777777" w:rsidR="0074773B" w:rsidRPr="00B0651D" w:rsidRDefault="0074773B" w:rsidP="0074773B">
      <w:pPr>
        <w:rPr>
          <w:rFonts w:ascii="Arial" w:hAnsi="Arial" w:cs="Arial"/>
          <w:sz w:val="22"/>
          <w:szCs w:val="22"/>
        </w:rPr>
      </w:pPr>
    </w:p>
    <w:p w14:paraId="6B3E7A7A" w14:textId="77777777" w:rsidR="0074773B" w:rsidRPr="00B0651D" w:rsidRDefault="0074773B" w:rsidP="0074773B">
      <w:pPr>
        <w:rPr>
          <w:rFonts w:ascii="Arial" w:hAnsi="Arial" w:cs="Arial"/>
          <w:sz w:val="22"/>
          <w:szCs w:val="22"/>
        </w:rPr>
      </w:pPr>
      <w:r w:rsidRPr="00B0651D">
        <w:rPr>
          <w:rFonts w:ascii="Arial" w:hAnsi="Arial" w:cs="Arial"/>
          <w:sz w:val="22"/>
          <w:szCs w:val="22"/>
        </w:rPr>
        <w:t>2.- Tubo de Rayos X:</w:t>
      </w:r>
    </w:p>
    <w:p w14:paraId="56ED8970"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2.1.-Foco fino de 0.6 mm ó menor.</w:t>
      </w:r>
    </w:p>
    <w:p w14:paraId="71BE75E9"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2.2.-Foco grueso de 1.2 mm ó menor.</w:t>
      </w:r>
    </w:p>
    <w:p w14:paraId="32BE5EE3"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2.3.- Rotación del ánodo 3,200 rpm. </w:t>
      </w:r>
      <w:proofErr w:type="gramStart"/>
      <w:r w:rsidRPr="00B0651D">
        <w:rPr>
          <w:rFonts w:ascii="Arial" w:hAnsi="Arial" w:cs="Arial"/>
          <w:sz w:val="22"/>
          <w:szCs w:val="22"/>
        </w:rPr>
        <w:t>o</w:t>
      </w:r>
      <w:proofErr w:type="gramEnd"/>
      <w:r w:rsidRPr="00B0651D">
        <w:rPr>
          <w:rFonts w:ascii="Arial" w:hAnsi="Arial" w:cs="Arial"/>
          <w:sz w:val="22"/>
          <w:szCs w:val="22"/>
        </w:rPr>
        <w:t xml:space="preserve"> mayor</w:t>
      </w:r>
    </w:p>
    <w:p w14:paraId="4C4AEC07"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2.4.-Capacidad de almacenamiento de calor del ánodo de 150 KHU ó mayor.</w:t>
      </w:r>
    </w:p>
    <w:p w14:paraId="714D9FE8" w14:textId="77777777" w:rsidR="0074773B" w:rsidRPr="00B0651D" w:rsidRDefault="0074773B" w:rsidP="0074773B">
      <w:pPr>
        <w:rPr>
          <w:rFonts w:ascii="Arial" w:hAnsi="Arial" w:cs="Arial"/>
          <w:sz w:val="22"/>
          <w:szCs w:val="22"/>
        </w:rPr>
      </w:pPr>
    </w:p>
    <w:p w14:paraId="49FC7F8A" w14:textId="77777777" w:rsidR="0074773B" w:rsidRPr="00B0651D" w:rsidRDefault="0074773B" w:rsidP="0074773B">
      <w:pPr>
        <w:rPr>
          <w:rFonts w:ascii="Arial" w:hAnsi="Arial" w:cs="Arial"/>
          <w:sz w:val="22"/>
          <w:szCs w:val="22"/>
        </w:rPr>
      </w:pPr>
      <w:r w:rsidRPr="00B0651D">
        <w:rPr>
          <w:rFonts w:ascii="Arial" w:hAnsi="Arial" w:cs="Arial"/>
          <w:sz w:val="22"/>
          <w:szCs w:val="22"/>
        </w:rPr>
        <w:t>3.- Columna portatubos:</w:t>
      </w:r>
    </w:p>
    <w:p w14:paraId="76B5BF80"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3.1.-Soporte a piso ó techo </w:t>
      </w:r>
    </w:p>
    <w:p w14:paraId="358080B2"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3.2.-Con desplazamiento longitudinal de 170  cm ó mayor.</w:t>
      </w:r>
    </w:p>
    <w:p w14:paraId="1DD5F56C"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3.3.- Rotación de  -/+ 180°</w:t>
      </w:r>
    </w:p>
    <w:p w14:paraId="3434F206"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3.4.- SID 110 cm o mayor</w:t>
      </w:r>
    </w:p>
    <w:p w14:paraId="6E359616" w14:textId="77777777" w:rsidR="0074773B" w:rsidRPr="00B0651D" w:rsidRDefault="0074773B" w:rsidP="0074773B">
      <w:pPr>
        <w:rPr>
          <w:rFonts w:ascii="Arial" w:hAnsi="Arial" w:cs="Arial"/>
          <w:sz w:val="22"/>
          <w:szCs w:val="22"/>
        </w:rPr>
      </w:pPr>
    </w:p>
    <w:p w14:paraId="18CBB5E4" w14:textId="77777777" w:rsidR="0074773B" w:rsidRPr="00B0651D" w:rsidRDefault="0074773B" w:rsidP="0074773B">
      <w:pPr>
        <w:rPr>
          <w:rFonts w:ascii="Arial" w:hAnsi="Arial" w:cs="Arial"/>
          <w:sz w:val="22"/>
          <w:szCs w:val="22"/>
        </w:rPr>
      </w:pPr>
      <w:r w:rsidRPr="00B0651D">
        <w:rPr>
          <w:rFonts w:ascii="Arial" w:hAnsi="Arial" w:cs="Arial"/>
          <w:sz w:val="22"/>
          <w:szCs w:val="22"/>
        </w:rPr>
        <w:t xml:space="preserve">4.- Mesa del paciente </w:t>
      </w:r>
    </w:p>
    <w:p w14:paraId="5A0DB4E2" w14:textId="77777777" w:rsidR="0074773B" w:rsidRPr="00B0651D" w:rsidRDefault="0074773B" w:rsidP="0074773B">
      <w:pPr>
        <w:ind w:firstLine="284"/>
        <w:rPr>
          <w:rFonts w:ascii="Arial" w:hAnsi="Arial" w:cs="Arial"/>
          <w:sz w:val="22"/>
          <w:szCs w:val="22"/>
        </w:rPr>
      </w:pPr>
      <w:r w:rsidRPr="00B0651D">
        <w:rPr>
          <w:rFonts w:ascii="Arial" w:hAnsi="Arial" w:cs="Arial"/>
          <w:sz w:val="22"/>
          <w:szCs w:val="22"/>
        </w:rPr>
        <w:t xml:space="preserve">4.1.- Con desplazamiento flotante </w:t>
      </w:r>
    </w:p>
    <w:p w14:paraId="5AE11FC3"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4.2.- recorrido longitudinal +/-40 cm ó mayor y </w:t>
      </w:r>
    </w:p>
    <w:p w14:paraId="098C57A1"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lastRenderedPageBreak/>
        <w:t>4.3.- recorrido lateral ± 10 cm ó mayor.</w:t>
      </w:r>
    </w:p>
    <w:p w14:paraId="680A8285"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4.4.- Con altura fija de 70 cm +/- 2 </w:t>
      </w:r>
      <w:proofErr w:type="gramStart"/>
      <w:r w:rsidRPr="00B0651D">
        <w:rPr>
          <w:rFonts w:ascii="Arial" w:hAnsi="Arial" w:cs="Arial"/>
          <w:sz w:val="22"/>
          <w:szCs w:val="22"/>
        </w:rPr>
        <w:t>cm .</w:t>
      </w:r>
      <w:proofErr w:type="gramEnd"/>
    </w:p>
    <w:p w14:paraId="763E09A5"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4.5.-  Frenos electromagnéticos</w:t>
      </w:r>
    </w:p>
    <w:p w14:paraId="4504FD45"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 xml:space="preserve">4.6.-  Capacidad de soporte para el paciente de 220 kg o mayor </w:t>
      </w:r>
    </w:p>
    <w:p w14:paraId="6B75237E"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4.7.- Que acepte chasis de 35 x 43 cm ó 14 x 17 pulgadas.</w:t>
      </w:r>
    </w:p>
    <w:p w14:paraId="07DF9A67"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4.8.- Con rejilla oscilante relación con relación 8:1 ó mayor.</w:t>
      </w:r>
    </w:p>
    <w:p w14:paraId="28331E30" w14:textId="77777777" w:rsidR="0074773B" w:rsidRPr="00B0651D" w:rsidRDefault="0074773B" w:rsidP="0074773B">
      <w:pPr>
        <w:rPr>
          <w:rFonts w:ascii="Arial" w:hAnsi="Arial" w:cs="Arial"/>
          <w:sz w:val="22"/>
          <w:szCs w:val="22"/>
        </w:rPr>
      </w:pPr>
    </w:p>
    <w:p w14:paraId="4C19D6D4" w14:textId="77777777" w:rsidR="0074773B" w:rsidRPr="00B0651D" w:rsidRDefault="0074773B" w:rsidP="0074773B">
      <w:pPr>
        <w:rPr>
          <w:rFonts w:ascii="Arial" w:hAnsi="Arial" w:cs="Arial"/>
          <w:sz w:val="22"/>
          <w:szCs w:val="22"/>
        </w:rPr>
      </w:pPr>
      <w:r w:rsidRPr="00B0651D">
        <w:rPr>
          <w:rFonts w:ascii="Arial" w:hAnsi="Arial" w:cs="Arial"/>
          <w:sz w:val="22"/>
          <w:szCs w:val="22"/>
        </w:rPr>
        <w:t>5.- Bucky vertical</w:t>
      </w:r>
    </w:p>
    <w:p w14:paraId="1653501F"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5.3.- con rejilla, con relación 8:1 ó mayor.</w:t>
      </w:r>
    </w:p>
    <w:p w14:paraId="15356538" w14:textId="77777777" w:rsidR="0074773B" w:rsidRPr="00B0651D" w:rsidRDefault="0074773B" w:rsidP="0074773B">
      <w:pPr>
        <w:ind w:left="284"/>
        <w:rPr>
          <w:rFonts w:ascii="Arial" w:hAnsi="Arial" w:cs="Arial"/>
          <w:sz w:val="22"/>
          <w:szCs w:val="22"/>
        </w:rPr>
      </w:pPr>
      <w:r w:rsidRPr="00B0651D">
        <w:rPr>
          <w:rFonts w:ascii="Arial" w:hAnsi="Arial" w:cs="Arial"/>
          <w:sz w:val="22"/>
          <w:szCs w:val="22"/>
        </w:rPr>
        <w:t>5.4.- Que acepte chasis de 35 x 43 cm ó 14 x 17 pulgadas.</w:t>
      </w:r>
    </w:p>
    <w:p w14:paraId="3C78D269" w14:textId="77777777" w:rsidR="0074773B" w:rsidRPr="00B0651D" w:rsidRDefault="0074773B" w:rsidP="0074773B">
      <w:pPr>
        <w:rPr>
          <w:rFonts w:ascii="Arial" w:hAnsi="Arial" w:cs="Arial"/>
          <w:sz w:val="22"/>
          <w:szCs w:val="22"/>
        </w:rPr>
      </w:pPr>
    </w:p>
    <w:p w14:paraId="022CE169" w14:textId="77777777" w:rsidR="0074773B" w:rsidRPr="00B0651D" w:rsidRDefault="0074773B" w:rsidP="0074773B">
      <w:pPr>
        <w:rPr>
          <w:rFonts w:ascii="Arial" w:hAnsi="Arial" w:cs="Arial"/>
          <w:sz w:val="22"/>
          <w:szCs w:val="22"/>
        </w:rPr>
      </w:pPr>
      <w:r w:rsidRPr="00B0651D">
        <w:rPr>
          <w:rFonts w:ascii="Arial" w:hAnsi="Arial" w:cs="Arial"/>
          <w:sz w:val="22"/>
          <w:szCs w:val="22"/>
        </w:rPr>
        <w:t>6.- Control automático de exposición ó exposición automática.</w:t>
      </w:r>
    </w:p>
    <w:p w14:paraId="0ED035C4" w14:textId="77777777" w:rsidR="0074773B" w:rsidRPr="00B0651D" w:rsidRDefault="0074773B" w:rsidP="0074773B">
      <w:pPr>
        <w:rPr>
          <w:rFonts w:ascii="Arial" w:hAnsi="Arial" w:cs="Arial"/>
          <w:sz w:val="22"/>
          <w:szCs w:val="22"/>
        </w:rPr>
      </w:pPr>
    </w:p>
    <w:p w14:paraId="64AB51A8" w14:textId="77777777" w:rsidR="0074773B" w:rsidRPr="00B0651D" w:rsidRDefault="0074773B" w:rsidP="0074773B">
      <w:pPr>
        <w:rPr>
          <w:rFonts w:ascii="Arial" w:hAnsi="Arial" w:cs="Arial"/>
          <w:sz w:val="22"/>
          <w:szCs w:val="22"/>
        </w:rPr>
      </w:pPr>
      <w:r w:rsidRPr="00B0651D">
        <w:rPr>
          <w:rFonts w:ascii="Arial" w:hAnsi="Arial" w:cs="Arial"/>
          <w:sz w:val="22"/>
          <w:szCs w:val="22"/>
        </w:rPr>
        <w:t>7.- 250 Programas anatómicos ó radiografías programadas o APR ó mayor.</w:t>
      </w:r>
    </w:p>
    <w:p w14:paraId="1B688661" w14:textId="77777777" w:rsidR="0074773B" w:rsidRPr="00B0651D" w:rsidRDefault="0074773B" w:rsidP="0074773B">
      <w:pPr>
        <w:spacing w:line="259" w:lineRule="auto"/>
        <w:jc w:val="both"/>
        <w:rPr>
          <w:rFonts w:ascii="Arial" w:hAnsi="Arial" w:cs="Arial"/>
          <w:sz w:val="22"/>
          <w:szCs w:val="22"/>
        </w:rPr>
      </w:pPr>
    </w:p>
    <w:p w14:paraId="13F803BE" w14:textId="77777777" w:rsidR="0074773B" w:rsidRPr="00B0651D" w:rsidRDefault="0074773B" w:rsidP="0074773B">
      <w:pPr>
        <w:spacing w:line="259" w:lineRule="auto"/>
        <w:jc w:val="both"/>
        <w:rPr>
          <w:rFonts w:ascii="Arial" w:hAnsi="Arial" w:cs="Arial"/>
          <w:sz w:val="22"/>
          <w:szCs w:val="22"/>
        </w:rPr>
      </w:pPr>
      <w:r w:rsidRPr="00B0651D">
        <w:rPr>
          <w:rFonts w:ascii="Arial" w:hAnsi="Arial" w:cs="Arial"/>
          <w:sz w:val="22"/>
          <w:szCs w:val="22"/>
        </w:rPr>
        <w:t>8.- Chasis: 18 x 24cm ó 8 x 10 pulgadas, 24x 30 cm ó 10 x 12 pulgadas</w:t>
      </w:r>
    </w:p>
    <w:p w14:paraId="2CB454F5" w14:textId="77777777" w:rsidR="0074773B" w:rsidRPr="00B0651D" w:rsidRDefault="0074773B" w:rsidP="0074773B">
      <w:pPr>
        <w:spacing w:line="259" w:lineRule="auto"/>
        <w:ind w:right="-1016"/>
        <w:jc w:val="both"/>
        <w:rPr>
          <w:rFonts w:ascii="Arial" w:hAnsi="Arial" w:cs="Arial"/>
          <w:b/>
          <w:sz w:val="22"/>
          <w:szCs w:val="22"/>
        </w:rPr>
      </w:pPr>
    </w:p>
    <w:p w14:paraId="1D2C190B" w14:textId="77777777" w:rsidR="0074773B" w:rsidRPr="00B0651D" w:rsidRDefault="0074773B" w:rsidP="0074773B">
      <w:pPr>
        <w:spacing w:line="259" w:lineRule="auto"/>
        <w:ind w:right="-1016"/>
        <w:jc w:val="both"/>
        <w:rPr>
          <w:rFonts w:ascii="Arial" w:hAnsi="Arial" w:cs="Arial"/>
          <w:b/>
          <w:sz w:val="22"/>
          <w:szCs w:val="22"/>
        </w:rPr>
      </w:pPr>
    </w:p>
    <w:p w14:paraId="3FC96CE6" w14:textId="77777777" w:rsidR="0074773B" w:rsidRPr="00B0651D" w:rsidRDefault="0074773B" w:rsidP="0074773B">
      <w:pPr>
        <w:spacing w:line="259" w:lineRule="auto"/>
        <w:ind w:right="-1016"/>
        <w:jc w:val="both"/>
        <w:rPr>
          <w:rFonts w:ascii="Arial" w:hAnsi="Arial" w:cs="Arial"/>
          <w:b/>
          <w:sz w:val="22"/>
          <w:szCs w:val="22"/>
        </w:rPr>
      </w:pPr>
      <w:r w:rsidRPr="00B0651D">
        <w:rPr>
          <w:rFonts w:ascii="Arial" w:hAnsi="Arial" w:cs="Arial"/>
          <w:b/>
          <w:sz w:val="22"/>
          <w:szCs w:val="22"/>
        </w:rPr>
        <w:t>Mastografo: Analogo (uno) Medio Uso.</w:t>
      </w:r>
    </w:p>
    <w:p w14:paraId="2D638C59" w14:textId="77777777" w:rsidR="0074773B" w:rsidRPr="00B0651D" w:rsidRDefault="0074773B" w:rsidP="0074773B">
      <w:pPr>
        <w:spacing w:line="259" w:lineRule="auto"/>
        <w:jc w:val="both"/>
        <w:rPr>
          <w:rFonts w:ascii="Arial" w:hAnsi="Arial" w:cs="Arial"/>
          <w:sz w:val="22"/>
          <w:szCs w:val="22"/>
        </w:rPr>
      </w:pPr>
      <w:r w:rsidRPr="00B0651D">
        <w:rPr>
          <w:rFonts w:ascii="Arial" w:hAnsi="Arial" w:cs="Arial"/>
          <w:sz w:val="22"/>
          <w:szCs w:val="22"/>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w:t>
      </w:r>
    </w:p>
    <w:p w14:paraId="5F0BEF2C" w14:textId="77777777" w:rsidR="0074773B" w:rsidRPr="006061F0" w:rsidRDefault="0074773B" w:rsidP="0074773B">
      <w:pPr>
        <w:spacing w:line="259" w:lineRule="auto"/>
        <w:jc w:val="both"/>
        <w:rPr>
          <w:rFonts w:ascii="Arial" w:hAnsi="Arial" w:cs="Arial"/>
          <w:sz w:val="18"/>
          <w:szCs w:val="18"/>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9"/>
        <w:gridCol w:w="7437"/>
      </w:tblGrid>
      <w:tr w:rsidR="0074773B" w:rsidRPr="006061F0" w14:paraId="36D299FD" w14:textId="77777777" w:rsidTr="00B0651D">
        <w:trPr>
          <w:trHeight w:val="157"/>
          <w:jc w:val="right"/>
        </w:trPr>
        <w:tc>
          <w:tcPr>
            <w:tcW w:w="3249" w:type="dxa"/>
            <w:shd w:val="clear" w:color="auto" w:fill="auto"/>
          </w:tcPr>
          <w:p w14:paraId="67E357B4" w14:textId="77777777" w:rsidR="0074773B" w:rsidRPr="006061F0" w:rsidRDefault="0074773B" w:rsidP="00005F3A">
            <w:pPr>
              <w:rPr>
                <w:rFonts w:ascii="Arial" w:hAnsi="Arial" w:cs="Arial"/>
                <w:b/>
                <w:sz w:val="18"/>
                <w:szCs w:val="18"/>
              </w:rPr>
            </w:pPr>
            <w:r w:rsidRPr="006061F0">
              <w:rPr>
                <w:rFonts w:ascii="Arial" w:hAnsi="Arial" w:cs="Arial"/>
                <w:b/>
                <w:sz w:val="18"/>
                <w:szCs w:val="18"/>
              </w:rPr>
              <w:t>NOMBRE GENERICO:</w:t>
            </w:r>
          </w:p>
        </w:tc>
        <w:tc>
          <w:tcPr>
            <w:tcW w:w="7437" w:type="dxa"/>
            <w:shd w:val="clear" w:color="auto" w:fill="auto"/>
          </w:tcPr>
          <w:p w14:paraId="17A883BD" w14:textId="77777777" w:rsidR="0074773B" w:rsidRPr="006061F0" w:rsidRDefault="0074773B" w:rsidP="00005F3A">
            <w:pPr>
              <w:jc w:val="both"/>
              <w:rPr>
                <w:rFonts w:ascii="Arial" w:hAnsi="Arial" w:cs="Arial"/>
                <w:b/>
                <w:sz w:val="18"/>
                <w:szCs w:val="18"/>
              </w:rPr>
            </w:pPr>
            <w:r w:rsidRPr="006061F0">
              <w:rPr>
                <w:rFonts w:ascii="Arial" w:hAnsi="Arial" w:cs="Arial"/>
                <w:b/>
                <w:sz w:val="18"/>
                <w:szCs w:val="18"/>
              </w:rPr>
              <w:t>MASTOGRAFO ANALOGICO ESTACIONARIO</w:t>
            </w:r>
          </w:p>
        </w:tc>
      </w:tr>
      <w:tr w:rsidR="0074773B" w:rsidRPr="006061F0" w14:paraId="10617CC5" w14:textId="77777777" w:rsidTr="00B0651D">
        <w:trPr>
          <w:trHeight w:val="157"/>
          <w:jc w:val="right"/>
        </w:trPr>
        <w:tc>
          <w:tcPr>
            <w:tcW w:w="3249" w:type="dxa"/>
            <w:shd w:val="clear" w:color="auto" w:fill="auto"/>
            <w:vAlign w:val="center"/>
          </w:tcPr>
          <w:p w14:paraId="486A5ED1" w14:textId="77777777" w:rsidR="0074773B" w:rsidRPr="006061F0" w:rsidRDefault="0074773B" w:rsidP="00005F3A">
            <w:pPr>
              <w:rPr>
                <w:rFonts w:ascii="Arial" w:hAnsi="Arial" w:cs="Arial"/>
                <w:b/>
                <w:sz w:val="18"/>
                <w:szCs w:val="18"/>
              </w:rPr>
            </w:pPr>
            <w:r w:rsidRPr="006061F0">
              <w:rPr>
                <w:rFonts w:ascii="Arial" w:hAnsi="Arial" w:cs="Arial"/>
                <w:b/>
                <w:sz w:val="18"/>
                <w:szCs w:val="18"/>
              </w:rPr>
              <w:t>DEFINICIÓN:</w:t>
            </w:r>
          </w:p>
        </w:tc>
        <w:tc>
          <w:tcPr>
            <w:tcW w:w="7437" w:type="dxa"/>
            <w:shd w:val="clear" w:color="auto" w:fill="auto"/>
          </w:tcPr>
          <w:p w14:paraId="33C464F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Conjunto de aparatos que conforman un equipo radiográfico de instalación fija  utilizado para comprimir y obtener imágenes de la mama.  Optimiza la capacidad de los usuarios para evaluar visualmente imágenes de película radiológica que representa la anatomía y el funcionamiento de los vasos sanguíneos y linfáticos d ela mama.</w:t>
            </w:r>
          </w:p>
        </w:tc>
      </w:tr>
      <w:tr w:rsidR="0074773B" w:rsidRPr="006061F0" w14:paraId="7BD84A2C" w14:textId="77777777" w:rsidTr="00B0651D">
        <w:trPr>
          <w:trHeight w:val="157"/>
          <w:jc w:val="right"/>
        </w:trPr>
        <w:tc>
          <w:tcPr>
            <w:tcW w:w="3249" w:type="dxa"/>
            <w:vMerge w:val="restart"/>
            <w:shd w:val="clear" w:color="auto" w:fill="auto"/>
            <w:vAlign w:val="center"/>
          </w:tcPr>
          <w:p w14:paraId="06FC57C7" w14:textId="77777777" w:rsidR="0074773B" w:rsidRPr="006061F0" w:rsidRDefault="0074773B" w:rsidP="00005F3A">
            <w:pPr>
              <w:jc w:val="center"/>
              <w:rPr>
                <w:rFonts w:ascii="Arial" w:hAnsi="Arial" w:cs="Arial"/>
                <w:b/>
                <w:sz w:val="18"/>
                <w:szCs w:val="18"/>
              </w:rPr>
            </w:pPr>
            <w:r w:rsidRPr="006061F0">
              <w:rPr>
                <w:rFonts w:ascii="Arial" w:hAnsi="Arial" w:cs="Arial"/>
                <w:b/>
                <w:sz w:val="18"/>
                <w:szCs w:val="18"/>
              </w:rPr>
              <w:t>DESCRIPCION</w:t>
            </w:r>
          </w:p>
        </w:tc>
        <w:tc>
          <w:tcPr>
            <w:tcW w:w="7437" w:type="dxa"/>
            <w:shd w:val="clear" w:color="auto" w:fill="auto"/>
          </w:tcPr>
          <w:p w14:paraId="19C0285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  monofásico de alta frecuencia 20 o mayor en khz, controlado por microprocesador.</w:t>
            </w:r>
          </w:p>
        </w:tc>
      </w:tr>
      <w:tr w:rsidR="0074773B" w:rsidRPr="006061F0" w14:paraId="03F90A8B" w14:textId="77777777" w:rsidTr="00B0651D">
        <w:trPr>
          <w:trHeight w:val="157"/>
          <w:jc w:val="right"/>
        </w:trPr>
        <w:tc>
          <w:tcPr>
            <w:tcW w:w="3249" w:type="dxa"/>
            <w:vMerge/>
            <w:shd w:val="clear" w:color="auto" w:fill="auto"/>
            <w:vAlign w:val="center"/>
          </w:tcPr>
          <w:p w14:paraId="33A27F82" w14:textId="77777777" w:rsidR="0074773B" w:rsidRPr="006061F0" w:rsidRDefault="0074773B" w:rsidP="00005F3A">
            <w:pPr>
              <w:rPr>
                <w:rFonts w:ascii="Arial" w:hAnsi="Arial" w:cs="Arial"/>
                <w:b/>
                <w:sz w:val="18"/>
                <w:szCs w:val="18"/>
              </w:rPr>
            </w:pPr>
          </w:p>
        </w:tc>
        <w:tc>
          <w:tcPr>
            <w:tcW w:w="7437" w:type="dxa"/>
            <w:shd w:val="clear" w:color="auto" w:fill="auto"/>
          </w:tcPr>
          <w:p w14:paraId="7C026C1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 potencia mínima de 2.5 kw o mayor o su equivalente kva.</w:t>
            </w:r>
          </w:p>
        </w:tc>
      </w:tr>
      <w:tr w:rsidR="0074773B" w:rsidRPr="006061F0" w14:paraId="374D6452" w14:textId="77777777" w:rsidTr="00B0651D">
        <w:trPr>
          <w:trHeight w:val="157"/>
          <w:jc w:val="right"/>
        </w:trPr>
        <w:tc>
          <w:tcPr>
            <w:tcW w:w="3249" w:type="dxa"/>
            <w:vMerge/>
            <w:shd w:val="clear" w:color="auto" w:fill="auto"/>
            <w:vAlign w:val="center"/>
          </w:tcPr>
          <w:p w14:paraId="041630DF" w14:textId="77777777" w:rsidR="0074773B" w:rsidRPr="006061F0" w:rsidRDefault="0074773B" w:rsidP="00005F3A">
            <w:pPr>
              <w:rPr>
                <w:rFonts w:ascii="Arial" w:hAnsi="Arial" w:cs="Arial"/>
                <w:b/>
                <w:sz w:val="18"/>
                <w:szCs w:val="18"/>
              </w:rPr>
            </w:pPr>
          </w:p>
        </w:tc>
        <w:tc>
          <w:tcPr>
            <w:tcW w:w="7437" w:type="dxa"/>
            <w:shd w:val="clear" w:color="auto" w:fill="auto"/>
          </w:tcPr>
          <w:p w14:paraId="625D7B3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3.1.1. </w:t>
            </w:r>
            <w:proofErr w:type="gramStart"/>
            <w:r w:rsidRPr="006061F0">
              <w:rPr>
                <w:rFonts w:ascii="Arial" w:hAnsi="Arial" w:cs="Arial"/>
                <w:sz w:val="18"/>
                <w:szCs w:val="18"/>
              </w:rPr>
              <w:t>rango</w:t>
            </w:r>
            <w:proofErr w:type="gramEnd"/>
            <w:r w:rsidRPr="006061F0">
              <w:rPr>
                <w:rFonts w:ascii="Arial" w:hAnsi="Arial" w:cs="Arial"/>
                <w:sz w:val="18"/>
                <w:szCs w:val="18"/>
              </w:rPr>
              <w:t xml:space="preserve"> de 4 mas o menor hasta 140 mas o mayor (foco fino).</w:t>
            </w:r>
          </w:p>
        </w:tc>
      </w:tr>
      <w:tr w:rsidR="0074773B" w:rsidRPr="006061F0" w14:paraId="31B1B7EB" w14:textId="77777777" w:rsidTr="00B0651D">
        <w:trPr>
          <w:trHeight w:val="157"/>
          <w:jc w:val="right"/>
        </w:trPr>
        <w:tc>
          <w:tcPr>
            <w:tcW w:w="3249" w:type="dxa"/>
            <w:vMerge/>
            <w:shd w:val="clear" w:color="auto" w:fill="auto"/>
            <w:vAlign w:val="center"/>
          </w:tcPr>
          <w:p w14:paraId="2F0E681F" w14:textId="77777777" w:rsidR="0074773B" w:rsidRPr="006061F0" w:rsidRDefault="0074773B" w:rsidP="00005F3A">
            <w:pPr>
              <w:rPr>
                <w:rFonts w:ascii="Arial" w:hAnsi="Arial" w:cs="Arial"/>
                <w:b/>
                <w:sz w:val="18"/>
                <w:szCs w:val="18"/>
              </w:rPr>
            </w:pPr>
          </w:p>
        </w:tc>
        <w:tc>
          <w:tcPr>
            <w:tcW w:w="7437" w:type="dxa"/>
            <w:shd w:val="clear" w:color="auto" w:fill="auto"/>
          </w:tcPr>
          <w:p w14:paraId="56BD27E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3.1.2. </w:t>
            </w:r>
            <w:proofErr w:type="gramStart"/>
            <w:r w:rsidRPr="006061F0">
              <w:rPr>
                <w:rFonts w:ascii="Arial" w:hAnsi="Arial" w:cs="Arial"/>
                <w:sz w:val="18"/>
                <w:szCs w:val="18"/>
              </w:rPr>
              <w:t>rango</w:t>
            </w:r>
            <w:proofErr w:type="gramEnd"/>
            <w:r w:rsidRPr="006061F0">
              <w:rPr>
                <w:rFonts w:ascii="Arial" w:hAnsi="Arial" w:cs="Arial"/>
                <w:sz w:val="18"/>
                <w:szCs w:val="18"/>
              </w:rPr>
              <w:t xml:space="preserve"> de 4 mas o menor hasta 500 mas o mayor (foco grueso).</w:t>
            </w:r>
          </w:p>
        </w:tc>
      </w:tr>
      <w:tr w:rsidR="0074773B" w:rsidRPr="006061F0" w14:paraId="3358D76C" w14:textId="77777777" w:rsidTr="00B0651D">
        <w:trPr>
          <w:trHeight w:val="157"/>
          <w:jc w:val="right"/>
        </w:trPr>
        <w:tc>
          <w:tcPr>
            <w:tcW w:w="3249" w:type="dxa"/>
            <w:vMerge/>
            <w:shd w:val="clear" w:color="auto" w:fill="auto"/>
            <w:vAlign w:val="center"/>
          </w:tcPr>
          <w:p w14:paraId="09E97FC7" w14:textId="77777777" w:rsidR="0074773B" w:rsidRPr="006061F0" w:rsidRDefault="0074773B" w:rsidP="00005F3A">
            <w:pPr>
              <w:rPr>
                <w:rFonts w:ascii="Arial" w:hAnsi="Arial" w:cs="Arial"/>
                <w:b/>
                <w:sz w:val="18"/>
                <w:szCs w:val="18"/>
              </w:rPr>
            </w:pPr>
          </w:p>
        </w:tc>
        <w:tc>
          <w:tcPr>
            <w:tcW w:w="7437" w:type="dxa"/>
            <w:shd w:val="clear" w:color="auto" w:fill="auto"/>
          </w:tcPr>
          <w:p w14:paraId="5DD79AC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3.1.3. </w:t>
            </w:r>
            <w:proofErr w:type="gramStart"/>
            <w:r w:rsidRPr="006061F0">
              <w:rPr>
                <w:rFonts w:ascii="Arial" w:hAnsi="Arial" w:cs="Arial"/>
                <w:sz w:val="18"/>
                <w:szCs w:val="18"/>
              </w:rPr>
              <w:t>de</w:t>
            </w:r>
            <w:proofErr w:type="gramEnd"/>
            <w:r w:rsidRPr="006061F0">
              <w:rPr>
                <w:rFonts w:ascii="Arial" w:hAnsi="Arial" w:cs="Arial"/>
                <w:sz w:val="18"/>
                <w:szCs w:val="18"/>
              </w:rPr>
              <w:t xml:space="preserve"> 23 kv o menor hasta 35kv o mayor.</w:t>
            </w:r>
          </w:p>
        </w:tc>
      </w:tr>
      <w:tr w:rsidR="0074773B" w:rsidRPr="006061F0" w14:paraId="1DEF089B" w14:textId="77777777" w:rsidTr="00B0651D">
        <w:trPr>
          <w:trHeight w:val="157"/>
          <w:jc w:val="right"/>
        </w:trPr>
        <w:tc>
          <w:tcPr>
            <w:tcW w:w="3249" w:type="dxa"/>
            <w:vMerge/>
            <w:shd w:val="clear" w:color="auto" w:fill="auto"/>
            <w:vAlign w:val="center"/>
          </w:tcPr>
          <w:p w14:paraId="724D26FE" w14:textId="77777777" w:rsidR="0074773B" w:rsidRPr="006061F0" w:rsidRDefault="0074773B" w:rsidP="00005F3A">
            <w:pPr>
              <w:rPr>
                <w:rFonts w:ascii="Arial" w:hAnsi="Arial" w:cs="Arial"/>
                <w:b/>
                <w:sz w:val="18"/>
                <w:szCs w:val="18"/>
              </w:rPr>
            </w:pPr>
          </w:p>
        </w:tc>
        <w:tc>
          <w:tcPr>
            <w:tcW w:w="7437" w:type="dxa"/>
            <w:shd w:val="clear" w:color="auto" w:fill="auto"/>
          </w:tcPr>
          <w:p w14:paraId="14DDD98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3.1.4. </w:t>
            </w:r>
            <w:proofErr w:type="gramStart"/>
            <w:r w:rsidRPr="006061F0">
              <w:rPr>
                <w:rFonts w:ascii="Arial" w:hAnsi="Arial" w:cs="Arial"/>
                <w:sz w:val="18"/>
                <w:szCs w:val="18"/>
              </w:rPr>
              <w:t>incremento</w:t>
            </w:r>
            <w:proofErr w:type="gramEnd"/>
            <w:r w:rsidRPr="006061F0">
              <w:rPr>
                <w:rFonts w:ascii="Arial" w:hAnsi="Arial" w:cs="Arial"/>
                <w:sz w:val="18"/>
                <w:szCs w:val="18"/>
              </w:rPr>
              <w:t xml:space="preserve"> por pasos de 1kv o menor.</w:t>
            </w:r>
          </w:p>
        </w:tc>
      </w:tr>
      <w:tr w:rsidR="0074773B" w:rsidRPr="006061F0" w14:paraId="380ED039" w14:textId="77777777" w:rsidTr="00B0651D">
        <w:trPr>
          <w:trHeight w:val="157"/>
          <w:jc w:val="right"/>
        </w:trPr>
        <w:tc>
          <w:tcPr>
            <w:tcW w:w="3249" w:type="dxa"/>
            <w:vMerge/>
            <w:shd w:val="clear" w:color="auto" w:fill="auto"/>
            <w:vAlign w:val="center"/>
          </w:tcPr>
          <w:p w14:paraId="7629DFBF" w14:textId="77777777" w:rsidR="0074773B" w:rsidRPr="006061F0" w:rsidRDefault="0074773B" w:rsidP="00005F3A">
            <w:pPr>
              <w:rPr>
                <w:rFonts w:ascii="Arial" w:hAnsi="Arial" w:cs="Arial"/>
                <w:b/>
                <w:sz w:val="18"/>
                <w:szCs w:val="18"/>
              </w:rPr>
            </w:pPr>
          </w:p>
        </w:tc>
        <w:tc>
          <w:tcPr>
            <w:tcW w:w="7437" w:type="dxa"/>
            <w:shd w:val="clear" w:color="auto" w:fill="auto"/>
          </w:tcPr>
          <w:p w14:paraId="3F79A07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3.1.5. </w:t>
            </w:r>
            <w:proofErr w:type="gramStart"/>
            <w:r w:rsidRPr="006061F0">
              <w:rPr>
                <w:rFonts w:ascii="Arial" w:hAnsi="Arial" w:cs="Arial"/>
                <w:sz w:val="18"/>
                <w:szCs w:val="18"/>
              </w:rPr>
              <w:t>tiempo</w:t>
            </w:r>
            <w:proofErr w:type="gramEnd"/>
            <w:r w:rsidRPr="006061F0">
              <w:rPr>
                <w:rFonts w:ascii="Arial" w:hAnsi="Arial" w:cs="Arial"/>
                <w:sz w:val="18"/>
                <w:szCs w:val="18"/>
              </w:rPr>
              <w:t xml:space="preserve"> de exposición desde 0.05 seg o menor hasta 4 seg o mayor.</w:t>
            </w:r>
          </w:p>
        </w:tc>
      </w:tr>
      <w:tr w:rsidR="0074773B" w:rsidRPr="006061F0" w14:paraId="73218ED8" w14:textId="77777777" w:rsidTr="00B0651D">
        <w:trPr>
          <w:trHeight w:val="157"/>
          <w:jc w:val="right"/>
        </w:trPr>
        <w:tc>
          <w:tcPr>
            <w:tcW w:w="3249" w:type="dxa"/>
            <w:vMerge/>
            <w:shd w:val="clear" w:color="auto" w:fill="auto"/>
            <w:vAlign w:val="center"/>
          </w:tcPr>
          <w:p w14:paraId="2B56FB5E" w14:textId="77777777" w:rsidR="0074773B" w:rsidRPr="006061F0" w:rsidRDefault="0074773B" w:rsidP="00005F3A">
            <w:pPr>
              <w:rPr>
                <w:rFonts w:ascii="Arial" w:hAnsi="Arial" w:cs="Arial"/>
                <w:b/>
                <w:sz w:val="18"/>
                <w:szCs w:val="18"/>
              </w:rPr>
            </w:pPr>
          </w:p>
        </w:tc>
        <w:tc>
          <w:tcPr>
            <w:tcW w:w="7437" w:type="dxa"/>
            <w:shd w:val="clear" w:color="auto" w:fill="auto"/>
          </w:tcPr>
          <w:p w14:paraId="42F604C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4. corriente de 20ma o mayor para el foco fino.</w:t>
            </w:r>
          </w:p>
        </w:tc>
      </w:tr>
      <w:tr w:rsidR="0074773B" w:rsidRPr="006061F0" w14:paraId="57F7D2F8" w14:textId="77777777" w:rsidTr="00B0651D">
        <w:trPr>
          <w:trHeight w:val="157"/>
          <w:jc w:val="right"/>
        </w:trPr>
        <w:tc>
          <w:tcPr>
            <w:tcW w:w="3249" w:type="dxa"/>
            <w:vMerge/>
            <w:shd w:val="clear" w:color="auto" w:fill="auto"/>
            <w:vAlign w:val="center"/>
          </w:tcPr>
          <w:p w14:paraId="6971E4C9" w14:textId="77777777" w:rsidR="0074773B" w:rsidRPr="006061F0" w:rsidRDefault="0074773B" w:rsidP="00005F3A">
            <w:pPr>
              <w:rPr>
                <w:rFonts w:ascii="Arial" w:hAnsi="Arial" w:cs="Arial"/>
                <w:b/>
                <w:sz w:val="18"/>
                <w:szCs w:val="18"/>
              </w:rPr>
            </w:pPr>
          </w:p>
        </w:tc>
        <w:tc>
          <w:tcPr>
            <w:tcW w:w="7437" w:type="dxa"/>
            <w:shd w:val="clear" w:color="auto" w:fill="auto"/>
          </w:tcPr>
          <w:p w14:paraId="5162D7A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5. corriente de 80ma o mayor para el foco grueso.</w:t>
            </w:r>
          </w:p>
        </w:tc>
      </w:tr>
      <w:tr w:rsidR="0074773B" w:rsidRPr="006061F0" w14:paraId="36633772" w14:textId="77777777" w:rsidTr="00B0651D">
        <w:trPr>
          <w:trHeight w:val="157"/>
          <w:jc w:val="right"/>
        </w:trPr>
        <w:tc>
          <w:tcPr>
            <w:tcW w:w="3249" w:type="dxa"/>
            <w:vMerge/>
            <w:shd w:val="clear" w:color="auto" w:fill="auto"/>
            <w:vAlign w:val="center"/>
          </w:tcPr>
          <w:p w14:paraId="596561DD" w14:textId="77777777" w:rsidR="0074773B" w:rsidRPr="006061F0" w:rsidRDefault="0074773B" w:rsidP="00005F3A">
            <w:pPr>
              <w:rPr>
                <w:rFonts w:ascii="Arial" w:hAnsi="Arial" w:cs="Arial"/>
                <w:b/>
                <w:sz w:val="18"/>
                <w:szCs w:val="18"/>
              </w:rPr>
            </w:pPr>
          </w:p>
        </w:tc>
        <w:tc>
          <w:tcPr>
            <w:tcW w:w="7437" w:type="dxa"/>
            <w:shd w:val="clear" w:color="auto" w:fill="auto"/>
          </w:tcPr>
          <w:p w14:paraId="2168391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6. requerimiento eléctrico de acuerdo a la unidad ejecutora.</w:t>
            </w:r>
          </w:p>
        </w:tc>
      </w:tr>
      <w:tr w:rsidR="0074773B" w:rsidRPr="006061F0" w14:paraId="67142461" w14:textId="77777777" w:rsidTr="00B0651D">
        <w:trPr>
          <w:trHeight w:val="157"/>
          <w:jc w:val="right"/>
        </w:trPr>
        <w:tc>
          <w:tcPr>
            <w:tcW w:w="3249" w:type="dxa"/>
            <w:vMerge/>
            <w:shd w:val="clear" w:color="auto" w:fill="auto"/>
            <w:vAlign w:val="center"/>
          </w:tcPr>
          <w:p w14:paraId="1752CF35" w14:textId="77777777" w:rsidR="0074773B" w:rsidRPr="006061F0" w:rsidRDefault="0074773B" w:rsidP="00005F3A">
            <w:pPr>
              <w:rPr>
                <w:rFonts w:ascii="Arial" w:hAnsi="Arial" w:cs="Arial"/>
                <w:b/>
                <w:sz w:val="18"/>
                <w:szCs w:val="18"/>
              </w:rPr>
            </w:pPr>
          </w:p>
        </w:tc>
        <w:tc>
          <w:tcPr>
            <w:tcW w:w="7437" w:type="dxa"/>
            <w:shd w:val="clear" w:color="auto" w:fill="auto"/>
          </w:tcPr>
          <w:p w14:paraId="5EE3DFF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7. interruptor o disparador incorporado y manual.</w:t>
            </w:r>
          </w:p>
        </w:tc>
      </w:tr>
      <w:tr w:rsidR="0074773B" w:rsidRPr="006061F0" w14:paraId="7A2035F4" w14:textId="77777777" w:rsidTr="00B0651D">
        <w:trPr>
          <w:trHeight w:val="157"/>
          <w:jc w:val="right"/>
        </w:trPr>
        <w:tc>
          <w:tcPr>
            <w:tcW w:w="3249" w:type="dxa"/>
            <w:vMerge/>
            <w:shd w:val="clear" w:color="auto" w:fill="auto"/>
            <w:vAlign w:val="center"/>
          </w:tcPr>
          <w:p w14:paraId="0AC47DAD" w14:textId="77777777" w:rsidR="0074773B" w:rsidRPr="006061F0" w:rsidRDefault="0074773B" w:rsidP="00005F3A">
            <w:pPr>
              <w:rPr>
                <w:rFonts w:ascii="Arial" w:hAnsi="Arial" w:cs="Arial"/>
                <w:b/>
                <w:sz w:val="18"/>
                <w:szCs w:val="18"/>
              </w:rPr>
            </w:pPr>
          </w:p>
        </w:tc>
        <w:tc>
          <w:tcPr>
            <w:tcW w:w="7437" w:type="dxa"/>
            <w:shd w:val="clear" w:color="auto" w:fill="auto"/>
          </w:tcPr>
          <w:p w14:paraId="2F16008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8. control automático de exposición (aec).</w:t>
            </w:r>
          </w:p>
        </w:tc>
      </w:tr>
      <w:tr w:rsidR="0074773B" w:rsidRPr="006061F0" w14:paraId="036FE24B" w14:textId="77777777" w:rsidTr="00B0651D">
        <w:trPr>
          <w:trHeight w:val="157"/>
          <w:jc w:val="right"/>
        </w:trPr>
        <w:tc>
          <w:tcPr>
            <w:tcW w:w="3249" w:type="dxa"/>
            <w:vMerge/>
            <w:shd w:val="clear" w:color="auto" w:fill="auto"/>
            <w:vAlign w:val="center"/>
          </w:tcPr>
          <w:p w14:paraId="40C2C0D6" w14:textId="77777777" w:rsidR="0074773B" w:rsidRPr="006061F0" w:rsidRDefault="0074773B" w:rsidP="00005F3A">
            <w:pPr>
              <w:rPr>
                <w:rFonts w:ascii="Arial" w:hAnsi="Arial" w:cs="Arial"/>
                <w:b/>
                <w:sz w:val="18"/>
                <w:szCs w:val="18"/>
              </w:rPr>
            </w:pPr>
          </w:p>
        </w:tc>
        <w:tc>
          <w:tcPr>
            <w:tcW w:w="7437" w:type="dxa"/>
            <w:shd w:val="clear" w:color="auto" w:fill="auto"/>
          </w:tcPr>
          <w:p w14:paraId="0A6C9A8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9. panel de control digital que permita escoger los valores en kv, ma y tiempo o </w:t>
            </w:r>
            <w:proofErr w:type="gramStart"/>
            <w:r w:rsidRPr="006061F0">
              <w:rPr>
                <w:rFonts w:ascii="Arial" w:hAnsi="Arial" w:cs="Arial"/>
                <w:sz w:val="18"/>
                <w:szCs w:val="18"/>
              </w:rPr>
              <w:t>mas</w:t>
            </w:r>
            <w:proofErr w:type="gramEnd"/>
            <w:r w:rsidRPr="006061F0">
              <w:rPr>
                <w:rFonts w:ascii="Arial" w:hAnsi="Arial" w:cs="Arial"/>
                <w:sz w:val="18"/>
                <w:szCs w:val="18"/>
              </w:rPr>
              <w:t>, y filtros de mo/rh.</w:t>
            </w:r>
          </w:p>
        </w:tc>
      </w:tr>
      <w:tr w:rsidR="0074773B" w:rsidRPr="006061F0" w14:paraId="29F58637" w14:textId="77777777" w:rsidTr="00B0651D">
        <w:trPr>
          <w:trHeight w:val="157"/>
          <w:jc w:val="right"/>
        </w:trPr>
        <w:tc>
          <w:tcPr>
            <w:tcW w:w="3249" w:type="dxa"/>
            <w:vMerge/>
            <w:shd w:val="clear" w:color="auto" w:fill="auto"/>
            <w:vAlign w:val="center"/>
          </w:tcPr>
          <w:p w14:paraId="7648F6CA" w14:textId="77777777" w:rsidR="0074773B" w:rsidRPr="006061F0" w:rsidRDefault="0074773B" w:rsidP="00005F3A">
            <w:pPr>
              <w:rPr>
                <w:rFonts w:ascii="Arial" w:hAnsi="Arial" w:cs="Arial"/>
                <w:b/>
                <w:sz w:val="18"/>
                <w:szCs w:val="18"/>
              </w:rPr>
            </w:pPr>
          </w:p>
        </w:tc>
        <w:tc>
          <w:tcPr>
            <w:tcW w:w="7437" w:type="dxa"/>
            <w:shd w:val="clear" w:color="auto" w:fill="auto"/>
          </w:tcPr>
          <w:p w14:paraId="68308F4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10. el sensor automático debe ser desplazable en por lo menos 3 posiciones controladas en forma   manual  o automática.</w:t>
            </w:r>
          </w:p>
        </w:tc>
      </w:tr>
      <w:tr w:rsidR="0074773B" w:rsidRPr="006061F0" w14:paraId="0B57392A" w14:textId="77777777" w:rsidTr="00B0651D">
        <w:trPr>
          <w:trHeight w:val="157"/>
          <w:jc w:val="right"/>
        </w:trPr>
        <w:tc>
          <w:tcPr>
            <w:tcW w:w="3249" w:type="dxa"/>
            <w:vMerge w:val="restart"/>
            <w:shd w:val="clear" w:color="auto" w:fill="auto"/>
            <w:vAlign w:val="center"/>
          </w:tcPr>
          <w:p w14:paraId="4B2AA347" w14:textId="77777777" w:rsidR="0074773B" w:rsidRPr="006061F0" w:rsidRDefault="0074773B" w:rsidP="00005F3A">
            <w:pPr>
              <w:jc w:val="center"/>
              <w:rPr>
                <w:rFonts w:ascii="Arial" w:hAnsi="Arial" w:cs="Arial"/>
                <w:b/>
                <w:sz w:val="18"/>
                <w:szCs w:val="18"/>
              </w:rPr>
            </w:pPr>
            <w:r w:rsidRPr="006061F0">
              <w:rPr>
                <w:rFonts w:ascii="Arial" w:hAnsi="Arial" w:cs="Arial"/>
                <w:b/>
                <w:sz w:val="18"/>
                <w:szCs w:val="18"/>
              </w:rPr>
              <w:t>TUBO DE RAYOS X</w:t>
            </w:r>
          </w:p>
        </w:tc>
        <w:tc>
          <w:tcPr>
            <w:tcW w:w="7437" w:type="dxa"/>
            <w:shd w:val="clear" w:color="auto" w:fill="auto"/>
          </w:tcPr>
          <w:p w14:paraId="3DC6B69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11. ánodo giratorio de 3000 rpm, o mayor.</w:t>
            </w:r>
          </w:p>
        </w:tc>
      </w:tr>
      <w:tr w:rsidR="0074773B" w:rsidRPr="006061F0" w14:paraId="43D0D48D" w14:textId="77777777" w:rsidTr="00B0651D">
        <w:trPr>
          <w:trHeight w:val="157"/>
          <w:jc w:val="right"/>
        </w:trPr>
        <w:tc>
          <w:tcPr>
            <w:tcW w:w="3249" w:type="dxa"/>
            <w:vMerge/>
            <w:shd w:val="clear" w:color="auto" w:fill="auto"/>
          </w:tcPr>
          <w:p w14:paraId="2C38BB3A" w14:textId="77777777" w:rsidR="0074773B" w:rsidRPr="006061F0" w:rsidRDefault="0074773B" w:rsidP="00005F3A">
            <w:pPr>
              <w:rPr>
                <w:rFonts w:ascii="Arial" w:hAnsi="Arial" w:cs="Arial"/>
                <w:b/>
                <w:sz w:val="18"/>
                <w:szCs w:val="18"/>
              </w:rPr>
            </w:pPr>
          </w:p>
        </w:tc>
        <w:tc>
          <w:tcPr>
            <w:tcW w:w="7437" w:type="dxa"/>
            <w:shd w:val="clear" w:color="auto" w:fill="auto"/>
          </w:tcPr>
          <w:p w14:paraId="1773780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12. ánodo con doble pista de molibdeno/rodio -</w:t>
            </w:r>
          </w:p>
        </w:tc>
      </w:tr>
      <w:tr w:rsidR="0074773B" w:rsidRPr="006061F0" w14:paraId="1F928CB3" w14:textId="77777777" w:rsidTr="00B0651D">
        <w:trPr>
          <w:trHeight w:val="157"/>
          <w:jc w:val="right"/>
        </w:trPr>
        <w:tc>
          <w:tcPr>
            <w:tcW w:w="3249" w:type="dxa"/>
            <w:vMerge/>
            <w:shd w:val="clear" w:color="auto" w:fill="auto"/>
          </w:tcPr>
          <w:p w14:paraId="3D76F28D" w14:textId="77777777" w:rsidR="0074773B" w:rsidRPr="006061F0" w:rsidRDefault="0074773B" w:rsidP="00005F3A">
            <w:pPr>
              <w:rPr>
                <w:rFonts w:ascii="Arial" w:hAnsi="Arial" w:cs="Arial"/>
                <w:b/>
                <w:sz w:val="18"/>
                <w:szCs w:val="18"/>
              </w:rPr>
            </w:pPr>
          </w:p>
        </w:tc>
        <w:tc>
          <w:tcPr>
            <w:tcW w:w="7437" w:type="dxa"/>
            <w:shd w:val="clear" w:color="auto" w:fill="auto"/>
          </w:tcPr>
          <w:p w14:paraId="1743D01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13. el tubo puede tener las siguientes especificaciones:</w:t>
            </w:r>
          </w:p>
        </w:tc>
      </w:tr>
      <w:tr w:rsidR="0074773B" w:rsidRPr="006061F0" w14:paraId="5A003171" w14:textId="77777777" w:rsidTr="00B0651D">
        <w:trPr>
          <w:trHeight w:val="157"/>
          <w:jc w:val="right"/>
        </w:trPr>
        <w:tc>
          <w:tcPr>
            <w:tcW w:w="3249" w:type="dxa"/>
            <w:vMerge/>
            <w:shd w:val="clear" w:color="auto" w:fill="auto"/>
          </w:tcPr>
          <w:p w14:paraId="542C650D" w14:textId="77777777" w:rsidR="0074773B" w:rsidRPr="006061F0" w:rsidRDefault="0074773B" w:rsidP="00005F3A">
            <w:pPr>
              <w:rPr>
                <w:rFonts w:ascii="Arial" w:hAnsi="Arial" w:cs="Arial"/>
                <w:b/>
                <w:sz w:val="18"/>
                <w:szCs w:val="18"/>
              </w:rPr>
            </w:pPr>
          </w:p>
        </w:tc>
        <w:tc>
          <w:tcPr>
            <w:tcW w:w="7437" w:type="dxa"/>
            <w:shd w:val="clear" w:color="auto" w:fill="auto"/>
          </w:tcPr>
          <w:p w14:paraId="462D7C2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13.1. capacidad de almacenamiento calórico del ánodo de 300,000 hu (222kj o mayor)</w:t>
            </w:r>
          </w:p>
        </w:tc>
      </w:tr>
      <w:tr w:rsidR="0074773B" w:rsidRPr="006061F0" w14:paraId="350CC540" w14:textId="77777777" w:rsidTr="00B0651D">
        <w:trPr>
          <w:trHeight w:val="157"/>
          <w:jc w:val="right"/>
        </w:trPr>
        <w:tc>
          <w:tcPr>
            <w:tcW w:w="3249" w:type="dxa"/>
            <w:vMerge/>
            <w:shd w:val="clear" w:color="auto" w:fill="auto"/>
          </w:tcPr>
          <w:p w14:paraId="54759703" w14:textId="77777777" w:rsidR="0074773B" w:rsidRPr="006061F0" w:rsidRDefault="0074773B" w:rsidP="00005F3A">
            <w:pPr>
              <w:rPr>
                <w:rFonts w:ascii="Arial" w:hAnsi="Arial" w:cs="Arial"/>
                <w:b/>
                <w:sz w:val="18"/>
                <w:szCs w:val="18"/>
              </w:rPr>
            </w:pPr>
          </w:p>
        </w:tc>
        <w:tc>
          <w:tcPr>
            <w:tcW w:w="7437" w:type="dxa"/>
            <w:shd w:val="clear" w:color="auto" w:fill="auto"/>
          </w:tcPr>
          <w:p w14:paraId="3E2F3B8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13.2. equivalente en kj y capacidad calórico de la carcasa de por lo menos 300,000 hu </w:t>
            </w:r>
          </w:p>
        </w:tc>
      </w:tr>
      <w:tr w:rsidR="0074773B" w:rsidRPr="006061F0" w14:paraId="6B4114AD" w14:textId="77777777" w:rsidTr="00B0651D">
        <w:trPr>
          <w:trHeight w:val="157"/>
          <w:jc w:val="right"/>
        </w:trPr>
        <w:tc>
          <w:tcPr>
            <w:tcW w:w="3249" w:type="dxa"/>
            <w:vMerge/>
            <w:shd w:val="clear" w:color="auto" w:fill="auto"/>
          </w:tcPr>
          <w:p w14:paraId="45F7FC18" w14:textId="77777777" w:rsidR="0074773B" w:rsidRPr="006061F0" w:rsidRDefault="0074773B" w:rsidP="00005F3A">
            <w:pPr>
              <w:rPr>
                <w:rFonts w:ascii="Arial" w:hAnsi="Arial" w:cs="Arial"/>
                <w:b/>
                <w:sz w:val="18"/>
                <w:szCs w:val="18"/>
              </w:rPr>
            </w:pPr>
          </w:p>
        </w:tc>
        <w:tc>
          <w:tcPr>
            <w:tcW w:w="7437" w:type="dxa"/>
            <w:shd w:val="clear" w:color="auto" w:fill="auto"/>
          </w:tcPr>
          <w:p w14:paraId="558F085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14. capacidad de disicipacion calórico de 40,000 hu/min o mayor.</w:t>
            </w:r>
          </w:p>
        </w:tc>
      </w:tr>
      <w:tr w:rsidR="0074773B" w:rsidRPr="006061F0" w14:paraId="682BDFC8" w14:textId="77777777" w:rsidTr="00B0651D">
        <w:trPr>
          <w:trHeight w:val="157"/>
          <w:jc w:val="right"/>
        </w:trPr>
        <w:tc>
          <w:tcPr>
            <w:tcW w:w="3249" w:type="dxa"/>
            <w:vMerge/>
            <w:shd w:val="clear" w:color="auto" w:fill="auto"/>
          </w:tcPr>
          <w:p w14:paraId="3AC32DD4" w14:textId="77777777" w:rsidR="0074773B" w:rsidRPr="006061F0" w:rsidRDefault="0074773B" w:rsidP="00005F3A">
            <w:pPr>
              <w:rPr>
                <w:rFonts w:ascii="Arial" w:hAnsi="Arial" w:cs="Arial"/>
                <w:b/>
                <w:sz w:val="18"/>
                <w:szCs w:val="18"/>
              </w:rPr>
            </w:pPr>
          </w:p>
        </w:tc>
        <w:tc>
          <w:tcPr>
            <w:tcW w:w="7437" w:type="dxa"/>
            <w:shd w:val="clear" w:color="auto" w:fill="auto"/>
          </w:tcPr>
          <w:p w14:paraId="6CC1F6F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15. movimiento o rotación total del tubo en el eje vertical: 270grados o mayor.</w:t>
            </w:r>
          </w:p>
        </w:tc>
      </w:tr>
      <w:tr w:rsidR="0074773B" w:rsidRPr="006061F0" w14:paraId="734B80FE" w14:textId="77777777" w:rsidTr="00B0651D">
        <w:trPr>
          <w:trHeight w:val="157"/>
          <w:jc w:val="right"/>
        </w:trPr>
        <w:tc>
          <w:tcPr>
            <w:tcW w:w="3249" w:type="dxa"/>
            <w:vMerge/>
            <w:shd w:val="clear" w:color="auto" w:fill="auto"/>
          </w:tcPr>
          <w:p w14:paraId="7634E048" w14:textId="77777777" w:rsidR="0074773B" w:rsidRPr="006061F0" w:rsidRDefault="0074773B" w:rsidP="00005F3A">
            <w:pPr>
              <w:rPr>
                <w:rFonts w:ascii="Arial" w:hAnsi="Arial" w:cs="Arial"/>
                <w:b/>
                <w:sz w:val="18"/>
                <w:szCs w:val="18"/>
              </w:rPr>
            </w:pPr>
          </w:p>
        </w:tc>
        <w:tc>
          <w:tcPr>
            <w:tcW w:w="7437" w:type="dxa"/>
            <w:shd w:val="clear" w:color="auto" w:fill="auto"/>
          </w:tcPr>
          <w:p w14:paraId="658D282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16. giro manual contrapesado o motorizado.</w:t>
            </w:r>
          </w:p>
        </w:tc>
      </w:tr>
      <w:tr w:rsidR="0074773B" w:rsidRPr="006061F0" w14:paraId="3484E241" w14:textId="77777777" w:rsidTr="00B0651D">
        <w:trPr>
          <w:trHeight w:val="157"/>
          <w:jc w:val="right"/>
        </w:trPr>
        <w:tc>
          <w:tcPr>
            <w:tcW w:w="3249" w:type="dxa"/>
            <w:vMerge/>
            <w:shd w:val="clear" w:color="auto" w:fill="auto"/>
          </w:tcPr>
          <w:p w14:paraId="32A07C05" w14:textId="77777777" w:rsidR="0074773B" w:rsidRPr="006061F0" w:rsidRDefault="0074773B" w:rsidP="00005F3A">
            <w:pPr>
              <w:rPr>
                <w:rFonts w:ascii="Arial" w:hAnsi="Arial" w:cs="Arial"/>
                <w:b/>
                <w:sz w:val="18"/>
                <w:szCs w:val="18"/>
              </w:rPr>
            </w:pPr>
          </w:p>
        </w:tc>
        <w:tc>
          <w:tcPr>
            <w:tcW w:w="7437" w:type="dxa"/>
            <w:shd w:val="clear" w:color="auto" w:fill="auto"/>
          </w:tcPr>
          <w:p w14:paraId="51C2AD7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 con dos puntos focales:</w:t>
            </w:r>
          </w:p>
        </w:tc>
      </w:tr>
      <w:tr w:rsidR="0074773B" w:rsidRPr="006061F0" w14:paraId="2B3BA33B" w14:textId="77777777" w:rsidTr="00B0651D">
        <w:trPr>
          <w:trHeight w:val="157"/>
          <w:jc w:val="right"/>
        </w:trPr>
        <w:tc>
          <w:tcPr>
            <w:tcW w:w="3249" w:type="dxa"/>
            <w:vMerge/>
            <w:shd w:val="clear" w:color="auto" w:fill="auto"/>
          </w:tcPr>
          <w:p w14:paraId="68E8AA68" w14:textId="77777777" w:rsidR="0074773B" w:rsidRPr="006061F0" w:rsidRDefault="0074773B" w:rsidP="00005F3A">
            <w:pPr>
              <w:rPr>
                <w:rFonts w:ascii="Arial" w:hAnsi="Arial" w:cs="Arial"/>
                <w:b/>
                <w:sz w:val="18"/>
                <w:szCs w:val="18"/>
              </w:rPr>
            </w:pPr>
          </w:p>
        </w:tc>
        <w:tc>
          <w:tcPr>
            <w:tcW w:w="7437" w:type="dxa"/>
            <w:shd w:val="clear" w:color="auto" w:fill="auto"/>
          </w:tcPr>
          <w:p w14:paraId="40DE4CF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17.1. fino: 0.1mm</w:t>
            </w:r>
          </w:p>
        </w:tc>
      </w:tr>
      <w:tr w:rsidR="0074773B" w:rsidRPr="006061F0" w14:paraId="5A64DC30" w14:textId="77777777" w:rsidTr="00B0651D">
        <w:trPr>
          <w:trHeight w:val="157"/>
          <w:jc w:val="right"/>
        </w:trPr>
        <w:tc>
          <w:tcPr>
            <w:tcW w:w="3249" w:type="dxa"/>
            <w:vMerge/>
            <w:shd w:val="clear" w:color="auto" w:fill="auto"/>
          </w:tcPr>
          <w:p w14:paraId="29F1DFCF" w14:textId="77777777" w:rsidR="0074773B" w:rsidRPr="006061F0" w:rsidRDefault="0074773B" w:rsidP="00005F3A">
            <w:pPr>
              <w:rPr>
                <w:rFonts w:ascii="Arial" w:hAnsi="Arial" w:cs="Arial"/>
                <w:b/>
                <w:sz w:val="18"/>
                <w:szCs w:val="18"/>
              </w:rPr>
            </w:pPr>
          </w:p>
        </w:tc>
        <w:tc>
          <w:tcPr>
            <w:tcW w:w="7437" w:type="dxa"/>
            <w:shd w:val="clear" w:color="auto" w:fill="auto"/>
          </w:tcPr>
          <w:p w14:paraId="3F23C5B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17.2. grueso: 0.3mm</w:t>
            </w:r>
          </w:p>
        </w:tc>
      </w:tr>
      <w:tr w:rsidR="0074773B" w:rsidRPr="006061F0" w14:paraId="0953DD63" w14:textId="77777777" w:rsidTr="00B0651D">
        <w:trPr>
          <w:trHeight w:val="157"/>
          <w:jc w:val="right"/>
        </w:trPr>
        <w:tc>
          <w:tcPr>
            <w:tcW w:w="3249" w:type="dxa"/>
            <w:vMerge/>
            <w:shd w:val="clear" w:color="auto" w:fill="auto"/>
          </w:tcPr>
          <w:p w14:paraId="6A600E0D" w14:textId="77777777" w:rsidR="0074773B" w:rsidRPr="006061F0" w:rsidRDefault="0074773B" w:rsidP="00005F3A">
            <w:pPr>
              <w:rPr>
                <w:rFonts w:ascii="Arial" w:hAnsi="Arial" w:cs="Arial"/>
                <w:b/>
                <w:sz w:val="18"/>
                <w:szCs w:val="18"/>
              </w:rPr>
            </w:pPr>
          </w:p>
        </w:tc>
        <w:tc>
          <w:tcPr>
            <w:tcW w:w="7437" w:type="dxa"/>
            <w:shd w:val="clear" w:color="auto" w:fill="auto"/>
          </w:tcPr>
          <w:p w14:paraId="0208092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18. ventana de berilio</w:t>
            </w:r>
          </w:p>
        </w:tc>
      </w:tr>
      <w:tr w:rsidR="0074773B" w:rsidRPr="006061F0" w14:paraId="67EF95BA" w14:textId="77777777" w:rsidTr="00B0651D">
        <w:trPr>
          <w:trHeight w:val="157"/>
          <w:jc w:val="right"/>
        </w:trPr>
        <w:tc>
          <w:tcPr>
            <w:tcW w:w="3249" w:type="dxa"/>
            <w:vMerge/>
            <w:shd w:val="clear" w:color="auto" w:fill="auto"/>
          </w:tcPr>
          <w:p w14:paraId="7160C5A1" w14:textId="77777777" w:rsidR="0074773B" w:rsidRPr="006061F0" w:rsidRDefault="0074773B" w:rsidP="00005F3A">
            <w:pPr>
              <w:rPr>
                <w:rFonts w:ascii="Arial" w:hAnsi="Arial" w:cs="Arial"/>
                <w:b/>
                <w:sz w:val="18"/>
                <w:szCs w:val="18"/>
              </w:rPr>
            </w:pPr>
          </w:p>
        </w:tc>
        <w:tc>
          <w:tcPr>
            <w:tcW w:w="7437" w:type="dxa"/>
            <w:shd w:val="clear" w:color="auto" w:fill="auto"/>
          </w:tcPr>
          <w:p w14:paraId="288A97D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19. ajuste contrapesado o motorizado de la altura del sistema de brazo en c: con una distancia mínima de 81 cm o menor hasta 125cm. o mayor, con recorrido vertical mínimo de 60cm.</w:t>
            </w:r>
          </w:p>
        </w:tc>
      </w:tr>
      <w:tr w:rsidR="0074773B" w:rsidRPr="006061F0" w14:paraId="73734061" w14:textId="77777777" w:rsidTr="00B0651D">
        <w:trPr>
          <w:trHeight w:val="157"/>
          <w:jc w:val="right"/>
        </w:trPr>
        <w:tc>
          <w:tcPr>
            <w:tcW w:w="3249" w:type="dxa"/>
            <w:vMerge/>
            <w:shd w:val="clear" w:color="auto" w:fill="auto"/>
          </w:tcPr>
          <w:p w14:paraId="6D4FE81E" w14:textId="77777777" w:rsidR="0074773B" w:rsidRPr="006061F0" w:rsidRDefault="0074773B" w:rsidP="00005F3A">
            <w:pPr>
              <w:rPr>
                <w:rFonts w:ascii="Arial" w:hAnsi="Arial" w:cs="Arial"/>
                <w:b/>
                <w:sz w:val="18"/>
                <w:szCs w:val="18"/>
              </w:rPr>
            </w:pPr>
          </w:p>
        </w:tc>
        <w:tc>
          <w:tcPr>
            <w:tcW w:w="7437" w:type="dxa"/>
            <w:shd w:val="clear" w:color="auto" w:fill="auto"/>
          </w:tcPr>
          <w:p w14:paraId="2D88C82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20. distancia focal: 60cm o mayor.</w:t>
            </w:r>
          </w:p>
        </w:tc>
      </w:tr>
      <w:tr w:rsidR="0074773B" w:rsidRPr="006061F0" w14:paraId="1572684C" w14:textId="77777777" w:rsidTr="00B0651D">
        <w:trPr>
          <w:trHeight w:val="157"/>
          <w:jc w:val="right"/>
        </w:trPr>
        <w:tc>
          <w:tcPr>
            <w:tcW w:w="3249" w:type="dxa"/>
            <w:vMerge/>
            <w:shd w:val="clear" w:color="auto" w:fill="auto"/>
          </w:tcPr>
          <w:p w14:paraId="2779BCA1" w14:textId="77777777" w:rsidR="0074773B" w:rsidRPr="006061F0" w:rsidRDefault="0074773B" w:rsidP="00005F3A">
            <w:pPr>
              <w:rPr>
                <w:rFonts w:ascii="Arial" w:hAnsi="Arial" w:cs="Arial"/>
                <w:b/>
                <w:sz w:val="18"/>
                <w:szCs w:val="18"/>
              </w:rPr>
            </w:pPr>
          </w:p>
        </w:tc>
        <w:tc>
          <w:tcPr>
            <w:tcW w:w="7437" w:type="dxa"/>
            <w:shd w:val="clear" w:color="auto" w:fill="auto"/>
          </w:tcPr>
          <w:p w14:paraId="04463BD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21. con capacidad de 2 formatos de colimación luminosa, manual o automática.</w:t>
            </w:r>
          </w:p>
        </w:tc>
      </w:tr>
      <w:tr w:rsidR="0074773B" w:rsidRPr="006061F0" w14:paraId="1889BD9F" w14:textId="77777777" w:rsidTr="00B0651D">
        <w:trPr>
          <w:trHeight w:val="229"/>
          <w:jc w:val="right"/>
        </w:trPr>
        <w:tc>
          <w:tcPr>
            <w:tcW w:w="3249" w:type="dxa"/>
            <w:vMerge w:val="restart"/>
            <w:shd w:val="clear" w:color="auto" w:fill="auto"/>
            <w:vAlign w:val="center"/>
          </w:tcPr>
          <w:p w14:paraId="6117E022" w14:textId="77777777" w:rsidR="0074773B" w:rsidRPr="006061F0" w:rsidRDefault="0074773B" w:rsidP="00005F3A">
            <w:pPr>
              <w:jc w:val="center"/>
              <w:rPr>
                <w:rFonts w:ascii="Arial" w:hAnsi="Arial" w:cs="Arial"/>
                <w:b/>
                <w:sz w:val="18"/>
                <w:szCs w:val="18"/>
              </w:rPr>
            </w:pPr>
            <w:r w:rsidRPr="006061F0">
              <w:rPr>
                <w:rFonts w:ascii="Arial" w:hAnsi="Arial" w:cs="Arial"/>
                <w:b/>
                <w:sz w:val="18"/>
                <w:szCs w:val="18"/>
              </w:rPr>
              <w:t>RECEPTOR CON REJILLA</w:t>
            </w:r>
          </w:p>
        </w:tc>
        <w:tc>
          <w:tcPr>
            <w:tcW w:w="7437" w:type="dxa"/>
            <w:shd w:val="clear" w:color="auto" w:fill="auto"/>
          </w:tcPr>
          <w:p w14:paraId="6BFE5ED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22. receptor de porta películas de las siguientes dimensiones:</w:t>
            </w:r>
          </w:p>
        </w:tc>
      </w:tr>
      <w:tr w:rsidR="0074773B" w:rsidRPr="006061F0" w14:paraId="631BB71A" w14:textId="77777777" w:rsidTr="00B0651D">
        <w:trPr>
          <w:trHeight w:val="157"/>
          <w:jc w:val="right"/>
        </w:trPr>
        <w:tc>
          <w:tcPr>
            <w:tcW w:w="3249" w:type="dxa"/>
            <w:vMerge/>
            <w:shd w:val="clear" w:color="auto" w:fill="auto"/>
          </w:tcPr>
          <w:p w14:paraId="773C29F1" w14:textId="77777777" w:rsidR="0074773B" w:rsidRPr="006061F0" w:rsidRDefault="0074773B" w:rsidP="00005F3A">
            <w:pPr>
              <w:rPr>
                <w:rFonts w:ascii="Arial" w:hAnsi="Arial" w:cs="Arial"/>
                <w:b/>
                <w:sz w:val="18"/>
                <w:szCs w:val="18"/>
              </w:rPr>
            </w:pPr>
          </w:p>
        </w:tc>
        <w:tc>
          <w:tcPr>
            <w:tcW w:w="7437" w:type="dxa"/>
            <w:shd w:val="clear" w:color="auto" w:fill="auto"/>
          </w:tcPr>
          <w:p w14:paraId="5A21F0B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23.1. 18 x 24cm y 24 x 30cm.</w:t>
            </w:r>
          </w:p>
        </w:tc>
      </w:tr>
      <w:tr w:rsidR="0074773B" w:rsidRPr="006061F0" w14:paraId="7F0215BD" w14:textId="77777777" w:rsidTr="00B0651D">
        <w:trPr>
          <w:trHeight w:val="157"/>
          <w:jc w:val="right"/>
        </w:trPr>
        <w:tc>
          <w:tcPr>
            <w:tcW w:w="3249" w:type="dxa"/>
            <w:vMerge/>
            <w:shd w:val="clear" w:color="auto" w:fill="auto"/>
          </w:tcPr>
          <w:p w14:paraId="394C4380" w14:textId="77777777" w:rsidR="0074773B" w:rsidRPr="006061F0" w:rsidRDefault="0074773B" w:rsidP="00005F3A">
            <w:pPr>
              <w:rPr>
                <w:rFonts w:ascii="Arial" w:hAnsi="Arial" w:cs="Arial"/>
                <w:b/>
                <w:sz w:val="18"/>
                <w:szCs w:val="18"/>
              </w:rPr>
            </w:pPr>
          </w:p>
        </w:tc>
        <w:tc>
          <w:tcPr>
            <w:tcW w:w="7437" w:type="dxa"/>
            <w:shd w:val="clear" w:color="auto" w:fill="auto"/>
          </w:tcPr>
          <w:p w14:paraId="3DC66449"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23.2. relación de la rejilla: 5:1 o mayor, 31 lp/cm o mayor</w:t>
            </w:r>
          </w:p>
        </w:tc>
      </w:tr>
      <w:tr w:rsidR="0074773B" w:rsidRPr="006061F0" w14:paraId="537E8BF3" w14:textId="77777777" w:rsidTr="00B0651D">
        <w:trPr>
          <w:trHeight w:val="157"/>
          <w:jc w:val="right"/>
        </w:trPr>
        <w:tc>
          <w:tcPr>
            <w:tcW w:w="3249" w:type="dxa"/>
            <w:vMerge/>
            <w:shd w:val="clear" w:color="auto" w:fill="auto"/>
          </w:tcPr>
          <w:p w14:paraId="0E08EFF8" w14:textId="77777777" w:rsidR="0074773B" w:rsidRPr="006061F0" w:rsidRDefault="0074773B" w:rsidP="00005F3A">
            <w:pPr>
              <w:rPr>
                <w:rFonts w:ascii="Arial" w:hAnsi="Arial" w:cs="Arial"/>
                <w:b/>
                <w:sz w:val="18"/>
                <w:szCs w:val="18"/>
              </w:rPr>
            </w:pPr>
          </w:p>
        </w:tc>
        <w:tc>
          <w:tcPr>
            <w:tcW w:w="7437" w:type="dxa"/>
            <w:shd w:val="clear" w:color="auto" w:fill="auto"/>
          </w:tcPr>
          <w:p w14:paraId="07EABDC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23.3. </w:t>
            </w:r>
            <w:proofErr w:type="gramStart"/>
            <w:r w:rsidRPr="006061F0">
              <w:rPr>
                <w:rFonts w:ascii="Arial" w:hAnsi="Arial" w:cs="Arial"/>
                <w:sz w:val="18"/>
                <w:szCs w:val="18"/>
              </w:rPr>
              <w:t>focalizada</w:t>
            </w:r>
            <w:proofErr w:type="gramEnd"/>
            <w:r w:rsidRPr="006061F0">
              <w:rPr>
                <w:rFonts w:ascii="Arial" w:hAnsi="Arial" w:cs="Arial"/>
                <w:sz w:val="18"/>
                <w:szCs w:val="18"/>
              </w:rPr>
              <w:t xml:space="preserve"> a  60cm o mayor.</w:t>
            </w:r>
          </w:p>
        </w:tc>
      </w:tr>
      <w:tr w:rsidR="0074773B" w:rsidRPr="006061F0" w14:paraId="1DCD44D7" w14:textId="77777777" w:rsidTr="00B0651D">
        <w:trPr>
          <w:trHeight w:val="441"/>
          <w:jc w:val="right"/>
        </w:trPr>
        <w:tc>
          <w:tcPr>
            <w:tcW w:w="3249" w:type="dxa"/>
            <w:vMerge w:val="restart"/>
            <w:shd w:val="clear" w:color="auto" w:fill="auto"/>
            <w:vAlign w:val="center"/>
          </w:tcPr>
          <w:p w14:paraId="38CBC644" w14:textId="77777777" w:rsidR="0074773B" w:rsidRPr="006061F0" w:rsidRDefault="0074773B" w:rsidP="00005F3A">
            <w:pPr>
              <w:jc w:val="center"/>
              <w:rPr>
                <w:rFonts w:ascii="Arial" w:hAnsi="Arial" w:cs="Arial"/>
                <w:b/>
                <w:sz w:val="18"/>
                <w:szCs w:val="18"/>
              </w:rPr>
            </w:pPr>
            <w:r w:rsidRPr="006061F0">
              <w:rPr>
                <w:rFonts w:ascii="Arial" w:hAnsi="Arial" w:cs="Arial"/>
                <w:b/>
                <w:sz w:val="18"/>
                <w:szCs w:val="18"/>
              </w:rPr>
              <w:t>SISTEMA DE COMPRESION</w:t>
            </w:r>
          </w:p>
        </w:tc>
        <w:tc>
          <w:tcPr>
            <w:tcW w:w="7437" w:type="dxa"/>
            <w:shd w:val="clear" w:color="auto" w:fill="auto"/>
          </w:tcPr>
          <w:p w14:paraId="7C81E22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24. compresión automática y asistida manualmente, de acuerdo a las regulaciones de la fda o cualquier otro estándar internacional.</w:t>
            </w:r>
          </w:p>
        </w:tc>
      </w:tr>
      <w:tr w:rsidR="0074773B" w:rsidRPr="006061F0" w14:paraId="20BB03BE" w14:textId="77777777" w:rsidTr="00B0651D">
        <w:trPr>
          <w:trHeight w:val="157"/>
          <w:jc w:val="right"/>
        </w:trPr>
        <w:tc>
          <w:tcPr>
            <w:tcW w:w="3249" w:type="dxa"/>
            <w:vMerge/>
            <w:shd w:val="clear" w:color="auto" w:fill="auto"/>
          </w:tcPr>
          <w:p w14:paraId="66D6A3C6" w14:textId="77777777" w:rsidR="0074773B" w:rsidRPr="006061F0" w:rsidRDefault="0074773B" w:rsidP="00005F3A">
            <w:pPr>
              <w:rPr>
                <w:rFonts w:ascii="Arial" w:hAnsi="Arial" w:cs="Arial"/>
                <w:sz w:val="18"/>
                <w:szCs w:val="18"/>
              </w:rPr>
            </w:pPr>
          </w:p>
        </w:tc>
        <w:tc>
          <w:tcPr>
            <w:tcW w:w="7437" w:type="dxa"/>
            <w:shd w:val="clear" w:color="auto" w:fill="auto"/>
          </w:tcPr>
          <w:p w14:paraId="5355E18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25. compresión automática con fuerza de compresión máxima no mayor de 200 n (</w:t>
            </w:r>
            <w:proofErr w:type="gramStart"/>
            <w:r w:rsidRPr="006061F0">
              <w:rPr>
                <w:rFonts w:ascii="Arial" w:hAnsi="Arial" w:cs="Arial"/>
                <w:sz w:val="18"/>
                <w:szCs w:val="18"/>
              </w:rPr>
              <w:t>20kg</w:t>
            </w:r>
            <w:proofErr w:type="gramEnd"/>
            <w:r w:rsidRPr="006061F0">
              <w:rPr>
                <w:rFonts w:ascii="Arial" w:hAnsi="Arial" w:cs="Arial"/>
                <w:sz w:val="18"/>
                <w:szCs w:val="18"/>
              </w:rPr>
              <w:t>).</w:t>
            </w:r>
          </w:p>
        </w:tc>
      </w:tr>
      <w:tr w:rsidR="0074773B" w:rsidRPr="006061F0" w14:paraId="51E3C0B5" w14:textId="77777777" w:rsidTr="00B0651D">
        <w:trPr>
          <w:trHeight w:val="157"/>
          <w:jc w:val="right"/>
        </w:trPr>
        <w:tc>
          <w:tcPr>
            <w:tcW w:w="3249" w:type="dxa"/>
            <w:vMerge/>
            <w:shd w:val="clear" w:color="auto" w:fill="auto"/>
          </w:tcPr>
          <w:p w14:paraId="418B4CDE" w14:textId="77777777" w:rsidR="0074773B" w:rsidRPr="006061F0" w:rsidRDefault="0074773B" w:rsidP="00005F3A">
            <w:pPr>
              <w:rPr>
                <w:rFonts w:ascii="Arial" w:hAnsi="Arial" w:cs="Arial"/>
                <w:sz w:val="18"/>
                <w:szCs w:val="18"/>
              </w:rPr>
            </w:pPr>
          </w:p>
        </w:tc>
        <w:tc>
          <w:tcPr>
            <w:tcW w:w="7437" w:type="dxa"/>
            <w:shd w:val="clear" w:color="auto" w:fill="auto"/>
          </w:tcPr>
          <w:p w14:paraId="1810A70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26. indicador para mostrar la fuerza ejercida y el espesor de la mama comprimida en cm o mm.</w:t>
            </w:r>
          </w:p>
        </w:tc>
      </w:tr>
      <w:tr w:rsidR="0074773B" w:rsidRPr="006061F0" w14:paraId="0BCA1DD0" w14:textId="77777777" w:rsidTr="00B0651D">
        <w:trPr>
          <w:trHeight w:val="157"/>
          <w:jc w:val="right"/>
        </w:trPr>
        <w:tc>
          <w:tcPr>
            <w:tcW w:w="3249" w:type="dxa"/>
            <w:vMerge/>
            <w:shd w:val="clear" w:color="auto" w:fill="auto"/>
          </w:tcPr>
          <w:p w14:paraId="2964B673" w14:textId="77777777" w:rsidR="0074773B" w:rsidRPr="006061F0" w:rsidRDefault="0074773B" w:rsidP="00005F3A">
            <w:pPr>
              <w:rPr>
                <w:rFonts w:ascii="Arial" w:hAnsi="Arial" w:cs="Arial"/>
                <w:sz w:val="18"/>
                <w:szCs w:val="18"/>
              </w:rPr>
            </w:pPr>
          </w:p>
        </w:tc>
        <w:tc>
          <w:tcPr>
            <w:tcW w:w="7437" w:type="dxa"/>
            <w:shd w:val="clear" w:color="auto" w:fill="auto"/>
          </w:tcPr>
          <w:p w14:paraId="17B8135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27. liberación automática de la mama después de la exposición e interrupción de la exposición.</w:t>
            </w:r>
          </w:p>
        </w:tc>
      </w:tr>
      <w:tr w:rsidR="0074773B" w:rsidRPr="006061F0" w14:paraId="04706CA8" w14:textId="77777777" w:rsidTr="00B0651D">
        <w:trPr>
          <w:trHeight w:val="157"/>
          <w:jc w:val="right"/>
        </w:trPr>
        <w:tc>
          <w:tcPr>
            <w:tcW w:w="3249" w:type="dxa"/>
            <w:vMerge/>
            <w:shd w:val="clear" w:color="auto" w:fill="auto"/>
          </w:tcPr>
          <w:p w14:paraId="63E6730D" w14:textId="77777777" w:rsidR="0074773B" w:rsidRPr="006061F0" w:rsidRDefault="0074773B" w:rsidP="00005F3A">
            <w:pPr>
              <w:rPr>
                <w:rFonts w:ascii="Arial" w:hAnsi="Arial" w:cs="Arial"/>
                <w:sz w:val="18"/>
                <w:szCs w:val="18"/>
              </w:rPr>
            </w:pPr>
          </w:p>
        </w:tc>
        <w:tc>
          <w:tcPr>
            <w:tcW w:w="7437" w:type="dxa"/>
            <w:shd w:val="clear" w:color="auto" w:fill="auto"/>
          </w:tcPr>
          <w:p w14:paraId="1AD8A64C"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 liberación automática o manual en caso de interrupción eléctrica.</w:t>
            </w:r>
          </w:p>
        </w:tc>
      </w:tr>
      <w:tr w:rsidR="0074773B" w:rsidRPr="006061F0" w14:paraId="61960982" w14:textId="77777777" w:rsidTr="00B0651D">
        <w:trPr>
          <w:trHeight w:val="157"/>
          <w:jc w:val="right"/>
        </w:trPr>
        <w:tc>
          <w:tcPr>
            <w:tcW w:w="3249" w:type="dxa"/>
            <w:vMerge/>
            <w:shd w:val="clear" w:color="auto" w:fill="auto"/>
          </w:tcPr>
          <w:p w14:paraId="6805219A" w14:textId="77777777" w:rsidR="0074773B" w:rsidRPr="006061F0" w:rsidRDefault="0074773B" w:rsidP="00005F3A">
            <w:pPr>
              <w:rPr>
                <w:rFonts w:ascii="Arial" w:hAnsi="Arial" w:cs="Arial"/>
                <w:sz w:val="18"/>
                <w:szCs w:val="18"/>
              </w:rPr>
            </w:pPr>
          </w:p>
        </w:tc>
        <w:tc>
          <w:tcPr>
            <w:tcW w:w="7437" w:type="dxa"/>
            <w:shd w:val="clear" w:color="auto" w:fill="auto"/>
          </w:tcPr>
          <w:p w14:paraId="27E6F01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28.1. 1 (una) tamaño 18 x 24 cm.</w:t>
            </w:r>
          </w:p>
        </w:tc>
      </w:tr>
      <w:tr w:rsidR="0074773B" w:rsidRPr="006061F0" w14:paraId="088C96FF" w14:textId="77777777" w:rsidTr="00B0651D">
        <w:trPr>
          <w:trHeight w:val="157"/>
          <w:jc w:val="right"/>
        </w:trPr>
        <w:tc>
          <w:tcPr>
            <w:tcW w:w="3249" w:type="dxa"/>
            <w:vMerge/>
            <w:shd w:val="clear" w:color="auto" w:fill="auto"/>
          </w:tcPr>
          <w:p w14:paraId="53F7A7ED" w14:textId="77777777" w:rsidR="0074773B" w:rsidRPr="006061F0" w:rsidRDefault="0074773B" w:rsidP="00005F3A">
            <w:pPr>
              <w:rPr>
                <w:rFonts w:ascii="Arial" w:hAnsi="Arial" w:cs="Arial"/>
                <w:sz w:val="18"/>
                <w:szCs w:val="18"/>
              </w:rPr>
            </w:pPr>
          </w:p>
        </w:tc>
        <w:tc>
          <w:tcPr>
            <w:tcW w:w="7437" w:type="dxa"/>
            <w:shd w:val="clear" w:color="auto" w:fill="auto"/>
          </w:tcPr>
          <w:p w14:paraId="5EF217EC"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28.2. 1 (una) tamaño 24 x 30 cm.</w:t>
            </w:r>
          </w:p>
        </w:tc>
      </w:tr>
      <w:tr w:rsidR="0074773B" w:rsidRPr="006061F0" w14:paraId="492E6C6F" w14:textId="77777777" w:rsidTr="00B0651D">
        <w:trPr>
          <w:trHeight w:val="157"/>
          <w:jc w:val="right"/>
        </w:trPr>
        <w:tc>
          <w:tcPr>
            <w:tcW w:w="3249" w:type="dxa"/>
            <w:vMerge/>
            <w:shd w:val="clear" w:color="auto" w:fill="auto"/>
          </w:tcPr>
          <w:p w14:paraId="14897B72" w14:textId="77777777" w:rsidR="0074773B" w:rsidRPr="006061F0" w:rsidRDefault="0074773B" w:rsidP="00005F3A">
            <w:pPr>
              <w:rPr>
                <w:rFonts w:ascii="Arial" w:hAnsi="Arial" w:cs="Arial"/>
                <w:sz w:val="18"/>
                <w:szCs w:val="18"/>
              </w:rPr>
            </w:pPr>
          </w:p>
        </w:tc>
        <w:tc>
          <w:tcPr>
            <w:tcW w:w="7437" w:type="dxa"/>
            <w:shd w:val="clear" w:color="auto" w:fill="auto"/>
          </w:tcPr>
          <w:p w14:paraId="795190D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28.3. 1 (una) de compresión localizada (focal).</w:t>
            </w:r>
          </w:p>
        </w:tc>
      </w:tr>
      <w:tr w:rsidR="0074773B" w:rsidRPr="006061F0" w14:paraId="7B2B82F4" w14:textId="77777777" w:rsidTr="00B0651D">
        <w:trPr>
          <w:trHeight w:val="1316"/>
          <w:jc w:val="right"/>
        </w:trPr>
        <w:tc>
          <w:tcPr>
            <w:tcW w:w="3249" w:type="dxa"/>
            <w:shd w:val="clear" w:color="auto" w:fill="auto"/>
          </w:tcPr>
          <w:p w14:paraId="1502C08F"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ACCESORIOS:</w:t>
            </w:r>
            <w:r w:rsidRPr="006061F0">
              <w:rPr>
                <w:rFonts w:ascii="Arial" w:hAnsi="Arial" w:cs="Arial"/>
                <w:sz w:val="18"/>
                <w:szCs w:val="18"/>
              </w:rPr>
              <w:t xml:space="preserve"> las unidades médicas las seleccionaran de acuerdo a sus necesidades, asegurando su compatibilidad con la marca y el modelo del equipo</w:t>
            </w:r>
          </w:p>
        </w:tc>
        <w:tc>
          <w:tcPr>
            <w:tcW w:w="7437" w:type="dxa"/>
            <w:shd w:val="clear" w:color="auto" w:fill="auto"/>
          </w:tcPr>
          <w:p w14:paraId="25A1E67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aditamiento de magnificación de dos diámetros:</w:t>
            </w:r>
          </w:p>
          <w:p w14:paraId="4F127B9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29. 1.6x  1.8x o mayor</w:t>
            </w:r>
          </w:p>
          <w:p w14:paraId="131CBB2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30. placa perforada bidimensional para biopsia y colocación de aguja </w:t>
            </w:r>
          </w:p>
          <w:p w14:paraId="5043C85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 kit de control de calidad para mamografía (densitometro, termómetro, sensitometro, balanza, fantoma rmi 156)</w:t>
            </w:r>
          </w:p>
          <w:p w14:paraId="5368916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32. mampara de proteccion radiológica de 0.3mm o mayor o su equivalente en plomo, incorporada al equipo.</w:t>
            </w:r>
          </w:p>
          <w:p w14:paraId="6D9F35A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33. juego de marquillas que identifique las posiciones y el lado correspondiente para las placas.</w:t>
            </w:r>
          </w:p>
          <w:p w14:paraId="0FD9E63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34. chasis o portapeliculas:</w:t>
            </w:r>
          </w:p>
          <w:p w14:paraId="3562903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34.1. cuatro tamaños 18 x 24 cm</w:t>
            </w:r>
          </w:p>
          <w:p w14:paraId="2142A66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34.2. cuatro tamaños 24 x 30 cm</w:t>
            </w:r>
          </w:p>
          <w:p w14:paraId="14F7A2C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35. el proveedor proporcionara 2 (dos) cajas de película de mamografía de cada tamaño (18x24 cm y 24 x 30cm)</w:t>
            </w:r>
          </w:p>
        </w:tc>
      </w:tr>
      <w:tr w:rsidR="0074773B" w:rsidRPr="006061F0" w14:paraId="1CBF9CC5" w14:textId="77777777" w:rsidTr="00B0651D">
        <w:trPr>
          <w:trHeight w:val="1609"/>
          <w:jc w:val="right"/>
        </w:trPr>
        <w:tc>
          <w:tcPr>
            <w:tcW w:w="3249" w:type="dxa"/>
            <w:shd w:val="clear" w:color="auto" w:fill="auto"/>
          </w:tcPr>
          <w:p w14:paraId="4F4BB75C"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Refacciones:</w:t>
            </w:r>
            <w:r w:rsidRPr="006061F0">
              <w:rPr>
                <w:rFonts w:ascii="Arial" w:hAnsi="Arial" w:cs="Arial"/>
                <w:sz w:val="18"/>
                <w:szCs w:val="18"/>
              </w:rPr>
              <w:t xml:space="preserve"> Las unidades médicas los seleccionaran de acuerdo a sus necesidades, asegurando su compatibilidad con la marca y modelo ofertado</w:t>
            </w:r>
          </w:p>
        </w:tc>
        <w:tc>
          <w:tcPr>
            <w:tcW w:w="7437" w:type="dxa"/>
            <w:shd w:val="clear" w:color="auto" w:fill="auto"/>
            <w:vAlign w:val="center"/>
          </w:tcPr>
          <w:p w14:paraId="26C633D8" w14:textId="77777777" w:rsidR="0074773B" w:rsidRPr="006061F0" w:rsidRDefault="0074773B" w:rsidP="00005F3A">
            <w:pPr>
              <w:rPr>
                <w:rFonts w:ascii="Arial" w:hAnsi="Arial" w:cs="Arial"/>
                <w:sz w:val="18"/>
                <w:szCs w:val="18"/>
              </w:rPr>
            </w:pPr>
            <w:r w:rsidRPr="006061F0">
              <w:rPr>
                <w:rFonts w:ascii="Arial" w:hAnsi="Arial" w:cs="Arial"/>
                <w:sz w:val="18"/>
                <w:szCs w:val="18"/>
              </w:rPr>
              <w:t>Según marca y Modelo. Asegurando su compatibilidad con la marca  y modelo del equipo</w:t>
            </w:r>
          </w:p>
        </w:tc>
      </w:tr>
      <w:tr w:rsidR="0074773B" w:rsidRPr="006061F0" w14:paraId="251242AB" w14:textId="77777777" w:rsidTr="00B0651D">
        <w:trPr>
          <w:trHeight w:val="659"/>
          <w:jc w:val="right"/>
        </w:trPr>
        <w:tc>
          <w:tcPr>
            <w:tcW w:w="3249" w:type="dxa"/>
            <w:vMerge w:val="restart"/>
            <w:shd w:val="clear" w:color="auto" w:fill="auto"/>
          </w:tcPr>
          <w:p w14:paraId="7DEDE6FD" w14:textId="77777777" w:rsidR="0074773B" w:rsidRPr="006061F0" w:rsidRDefault="0074773B" w:rsidP="00005F3A">
            <w:pPr>
              <w:jc w:val="both"/>
              <w:rPr>
                <w:rFonts w:ascii="Arial" w:hAnsi="Arial" w:cs="Arial"/>
                <w:sz w:val="18"/>
                <w:szCs w:val="18"/>
              </w:rPr>
            </w:pPr>
            <w:r w:rsidRPr="006061F0">
              <w:rPr>
                <w:rFonts w:ascii="Arial" w:hAnsi="Arial" w:cs="Arial"/>
                <w:b/>
                <w:sz w:val="18"/>
                <w:szCs w:val="18"/>
              </w:rPr>
              <w:t>Instalación:</w:t>
            </w:r>
            <w:r w:rsidRPr="006061F0">
              <w:rPr>
                <w:rFonts w:ascii="Arial" w:hAnsi="Arial" w:cs="Arial"/>
                <w:sz w:val="18"/>
                <w:szCs w:val="18"/>
              </w:rPr>
              <w:t xml:space="preserve"> Será determinada o elegida  de acuerdo  a las necesidades operativas de las unidades médicas.</w:t>
            </w:r>
          </w:p>
        </w:tc>
        <w:tc>
          <w:tcPr>
            <w:tcW w:w="7437" w:type="dxa"/>
            <w:shd w:val="clear" w:color="auto" w:fill="auto"/>
            <w:vAlign w:val="center"/>
          </w:tcPr>
          <w:p w14:paraId="2AC3654F" w14:textId="77777777" w:rsidR="0074773B" w:rsidRPr="006061F0" w:rsidRDefault="0074773B" w:rsidP="00005F3A">
            <w:pPr>
              <w:rPr>
                <w:rFonts w:ascii="Arial" w:hAnsi="Arial" w:cs="Arial"/>
                <w:sz w:val="18"/>
                <w:szCs w:val="18"/>
              </w:rPr>
            </w:pPr>
            <w:r w:rsidRPr="006061F0">
              <w:rPr>
                <w:rFonts w:ascii="Arial" w:hAnsi="Arial" w:cs="Arial"/>
                <w:sz w:val="18"/>
                <w:szCs w:val="18"/>
              </w:rPr>
              <w:t>De acuerdo a la Unidad Médica Adquiriente</w:t>
            </w:r>
          </w:p>
        </w:tc>
      </w:tr>
      <w:tr w:rsidR="0074773B" w:rsidRPr="006061F0" w14:paraId="79A9DFC1" w14:textId="77777777" w:rsidTr="00B0651D">
        <w:trPr>
          <w:trHeight w:val="327"/>
          <w:jc w:val="right"/>
        </w:trPr>
        <w:tc>
          <w:tcPr>
            <w:tcW w:w="3249" w:type="dxa"/>
            <w:vMerge/>
            <w:shd w:val="clear" w:color="auto" w:fill="auto"/>
          </w:tcPr>
          <w:p w14:paraId="48947216" w14:textId="77777777" w:rsidR="0074773B" w:rsidRPr="006061F0" w:rsidRDefault="0074773B" w:rsidP="00005F3A">
            <w:pPr>
              <w:rPr>
                <w:rFonts w:ascii="Arial" w:hAnsi="Arial" w:cs="Arial"/>
                <w:sz w:val="18"/>
                <w:szCs w:val="18"/>
              </w:rPr>
            </w:pPr>
          </w:p>
        </w:tc>
        <w:tc>
          <w:tcPr>
            <w:tcW w:w="7437" w:type="dxa"/>
            <w:shd w:val="clear" w:color="auto" w:fill="auto"/>
            <w:vAlign w:val="center"/>
          </w:tcPr>
          <w:p w14:paraId="01E99947" w14:textId="77777777" w:rsidR="0074773B" w:rsidRPr="006061F0" w:rsidRDefault="0074773B" w:rsidP="00005F3A">
            <w:pPr>
              <w:rPr>
                <w:rFonts w:ascii="Arial" w:hAnsi="Arial" w:cs="Arial"/>
                <w:sz w:val="18"/>
                <w:szCs w:val="18"/>
              </w:rPr>
            </w:pPr>
            <w:r w:rsidRPr="006061F0">
              <w:rPr>
                <w:rFonts w:ascii="Arial" w:hAnsi="Arial" w:cs="Arial"/>
                <w:sz w:val="18"/>
                <w:szCs w:val="18"/>
              </w:rPr>
              <w:t>Kit para Soporte de Unidades Móviles</w:t>
            </w:r>
          </w:p>
        </w:tc>
      </w:tr>
      <w:tr w:rsidR="0074773B" w:rsidRPr="006061F0" w14:paraId="4C9DE762" w14:textId="77777777" w:rsidTr="00B0651D">
        <w:trPr>
          <w:trHeight w:val="370"/>
          <w:jc w:val="right"/>
        </w:trPr>
        <w:tc>
          <w:tcPr>
            <w:tcW w:w="3249" w:type="dxa"/>
            <w:shd w:val="clear" w:color="auto" w:fill="auto"/>
            <w:vAlign w:val="center"/>
          </w:tcPr>
          <w:p w14:paraId="04F9DA58" w14:textId="77777777" w:rsidR="0074773B" w:rsidRPr="006061F0" w:rsidRDefault="0074773B" w:rsidP="00005F3A">
            <w:pPr>
              <w:rPr>
                <w:rFonts w:ascii="Arial" w:hAnsi="Arial" w:cs="Arial"/>
                <w:b/>
                <w:sz w:val="18"/>
                <w:szCs w:val="18"/>
              </w:rPr>
            </w:pPr>
            <w:r w:rsidRPr="006061F0">
              <w:rPr>
                <w:rFonts w:ascii="Arial" w:hAnsi="Arial" w:cs="Arial"/>
                <w:b/>
                <w:sz w:val="18"/>
                <w:szCs w:val="18"/>
              </w:rPr>
              <w:t>Operación:</w:t>
            </w:r>
          </w:p>
        </w:tc>
        <w:tc>
          <w:tcPr>
            <w:tcW w:w="7437" w:type="dxa"/>
            <w:shd w:val="clear" w:color="auto" w:fill="auto"/>
          </w:tcPr>
          <w:p w14:paraId="003A035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03BCFEA5" w14:textId="77777777" w:rsidTr="00B0651D">
        <w:trPr>
          <w:trHeight w:val="283"/>
          <w:jc w:val="right"/>
        </w:trPr>
        <w:tc>
          <w:tcPr>
            <w:tcW w:w="3249" w:type="dxa"/>
            <w:vMerge w:val="restart"/>
            <w:shd w:val="clear" w:color="auto" w:fill="auto"/>
            <w:vAlign w:val="center"/>
          </w:tcPr>
          <w:p w14:paraId="60C273D7" w14:textId="77777777" w:rsidR="0074773B" w:rsidRPr="006061F0" w:rsidRDefault="0074773B" w:rsidP="00005F3A">
            <w:pPr>
              <w:rPr>
                <w:rFonts w:ascii="Arial" w:hAnsi="Arial" w:cs="Arial"/>
                <w:b/>
                <w:sz w:val="18"/>
                <w:szCs w:val="18"/>
              </w:rPr>
            </w:pPr>
            <w:r w:rsidRPr="006061F0">
              <w:rPr>
                <w:rFonts w:ascii="Arial" w:hAnsi="Arial" w:cs="Arial"/>
                <w:b/>
                <w:sz w:val="18"/>
                <w:szCs w:val="18"/>
              </w:rPr>
              <w:t>Mantenimiento:</w:t>
            </w:r>
          </w:p>
        </w:tc>
        <w:tc>
          <w:tcPr>
            <w:tcW w:w="7437" w:type="dxa"/>
            <w:shd w:val="clear" w:color="auto" w:fill="auto"/>
          </w:tcPr>
          <w:p w14:paraId="1EE2F42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Preventivo</w:t>
            </w:r>
          </w:p>
        </w:tc>
      </w:tr>
      <w:tr w:rsidR="0074773B" w:rsidRPr="006061F0" w14:paraId="4A222D37" w14:textId="77777777" w:rsidTr="00B0651D">
        <w:trPr>
          <w:trHeight w:val="303"/>
          <w:jc w:val="right"/>
        </w:trPr>
        <w:tc>
          <w:tcPr>
            <w:tcW w:w="3249" w:type="dxa"/>
            <w:vMerge/>
            <w:shd w:val="clear" w:color="auto" w:fill="auto"/>
          </w:tcPr>
          <w:p w14:paraId="0481B332" w14:textId="77777777" w:rsidR="0074773B" w:rsidRPr="006061F0" w:rsidRDefault="0074773B" w:rsidP="00005F3A">
            <w:pPr>
              <w:rPr>
                <w:rFonts w:ascii="Arial" w:hAnsi="Arial" w:cs="Arial"/>
                <w:sz w:val="18"/>
                <w:szCs w:val="18"/>
              </w:rPr>
            </w:pPr>
          </w:p>
        </w:tc>
        <w:tc>
          <w:tcPr>
            <w:tcW w:w="7437" w:type="dxa"/>
            <w:shd w:val="clear" w:color="auto" w:fill="auto"/>
          </w:tcPr>
          <w:p w14:paraId="7EC441ED"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Correctivo por Personal Calificado</w:t>
            </w:r>
          </w:p>
        </w:tc>
      </w:tr>
      <w:tr w:rsidR="0074773B" w:rsidRPr="006061F0" w14:paraId="6A45AE1F" w14:textId="77777777" w:rsidTr="00B0651D">
        <w:trPr>
          <w:trHeight w:val="461"/>
          <w:jc w:val="right"/>
        </w:trPr>
        <w:tc>
          <w:tcPr>
            <w:tcW w:w="3249" w:type="dxa"/>
            <w:vMerge w:val="restart"/>
            <w:shd w:val="clear" w:color="auto" w:fill="auto"/>
            <w:vAlign w:val="center"/>
          </w:tcPr>
          <w:p w14:paraId="1C2D643C" w14:textId="77777777" w:rsidR="0074773B" w:rsidRPr="006061F0" w:rsidRDefault="0074773B" w:rsidP="00005F3A">
            <w:pPr>
              <w:rPr>
                <w:rFonts w:ascii="Arial" w:hAnsi="Arial" w:cs="Arial"/>
                <w:b/>
                <w:sz w:val="18"/>
                <w:szCs w:val="18"/>
              </w:rPr>
            </w:pPr>
            <w:r w:rsidRPr="006061F0">
              <w:rPr>
                <w:rFonts w:ascii="Arial" w:hAnsi="Arial" w:cs="Arial"/>
                <w:b/>
                <w:sz w:val="18"/>
                <w:szCs w:val="18"/>
              </w:rPr>
              <w:t>Normas y / o Certificados:</w:t>
            </w:r>
          </w:p>
        </w:tc>
        <w:tc>
          <w:tcPr>
            <w:tcW w:w="7437" w:type="dxa"/>
            <w:shd w:val="clear" w:color="auto" w:fill="auto"/>
          </w:tcPr>
          <w:p w14:paraId="146B0FB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Nacional: Certificado de buenas prácticas de fabricación expedido por la COFEPRIS e ISO 13485.</w:t>
            </w:r>
          </w:p>
        </w:tc>
      </w:tr>
      <w:tr w:rsidR="0074773B" w:rsidRPr="006061F0" w14:paraId="4FE7B723" w14:textId="77777777" w:rsidTr="00B0651D">
        <w:trPr>
          <w:trHeight w:val="438"/>
          <w:jc w:val="right"/>
        </w:trPr>
        <w:tc>
          <w:tcPr>
            <w:tcW w:w="3249" w:type="dxa"/>
            <w:vMerge/>
            <w:shd w:val="clear" w:color="auto" w:fill="auto"/>
          </w:tcPr>
          <w:p w14:paraId="0E35DDA4" w14:textId="77777777" w:rsidR="0074773B" w:rsidRPr="006061F0" w:rsidRDefault="0074773B" w:rsidP="00005F3A">
            <w:pPr>
              <w:rPr>
                <w:rFonts w:ascii="Arial" w:hAnsi="Arial" w:cs="Arial"/>
                <w:sz w:val="18"/>
                <w:szCs w:val="18"/>
              </w:rPr>
            </w:pPr>
          </w:p>
        </w:tc>
        <w:tc>
          <w:tcPr>
            <w:tcW w:w="7437" w:type="dxa"/>
            <w:shd w:val="clear" w:color="auto" w:fill="auto"/>
          </w:tcPr>
          <w:p w14:paraId="4384922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Para Equipo Médico de origen Extranjero: Que cumpla  con alguno de los siguientes certificados: FDA o Health Canada o CE o JIS e ISO 13485.</w:t>
            </w:r>
          </w:p>
        </w:tc>
      </w:tr>
    </w:tbl>
    <w:p w14:paraId="076992CF" w14:textId="77777777" w:rsidR="0074773B" w:rsidRPr="006061F0" w:rsidRDefault="0074773B" w:rsidP="0074773B">
      <w:pPr>
        <w:spacing w:line="259" w:lineRule="auto"/>
        <w:ind w:right="-1016"/>
        <w:jc w:val="both"/>
        <w:rPr>
          <w:rFonts w:ascii="Arial" w:hAnsi="Arial" w:cs="Arial"/>
          <w:sz w:val="18"/>
          <w:szCs w:val="18"/>
        </w:rPr>
      </w:pPr>
    </w:p>
    <w:p w14:paraId="7831C18C" w14:textId="77777777" w:rsidR="0074773B" w:rsidRPr="00B0651D" w:rsidRDefault="0074773B" w:rsidP="0074773B">
      <w:pPr>
        <w:spacing w:line="259" w:lineRule="auto"/>
        <w:ind w:right="-1016"/>
        <w:jc w:val="both"/>
        <w:rPr>
          <w:rFonts w:ascii="Arial" w:hAnsi="Arial" w:cs="Arial"/>
          <w:b/>
          <w:sz w:val="22"/>
          <w:szCs w:val="18"/>
        </w:rPr>
      </w:pPr>
      <w:r w:rsidRPr="00B0651D">
        <w:rPr>
          <w:rFonts w:ascii="Arial" w:hAnsi="Arial" w:cs="Arial"/>
          <w:b/>
          <w:sz w:val="22"/>
          <w:szCs w:val="18"/>
        </w:rPr>
        <w:t>Ultrasonido General: (uno) Medio Uso</w:t>
      </w:r>
    </w:p>
    <w:p w14:paraId="27DB1A76" w14:textId="77777777" w:rsidR="0074773B" w:rsidRPr="00B0651D" w:rsidRDefault="0074773B" w:rsidP="0074773B">
      <w:pPr>
        <w:spacing w:line="259" w:lineRule="auto"/>
        <w:jc w:val="both"/>
        <w:rPr>
          <w:rFonts w:ascii="Arial" w:hAnsi="Arial" w:cs="Arial"/>
          <w:sz w:val="22"/>
          <w:szCs w:val="18"/>
        </w:rPr>
      </w:pPr>
      <w:r w:rsidRPr="00B0651D">
        <w:rPr>
          <w:rFonts w:ascii="Arial" w:hAnsi="Arial" w:cs="Arial"/>
          <w:sz w:val="22"/>
          <w:szCs w:val="18"/>
        </w:rPr>
        <w:lastRenderedPageBreak/>
        <w:t>Equipo para exploración ultrasonográfica que permite realizar procedimientos diagnósticos en Ginecología, obstetricia y propósitos generales o multipropósitos.</w:t>
      </w:r>
    </w:p>
    <w:p w14:paraId="1B92EB6C" w14:textId="77777777" w:rsidR="0074773B" w:rsidRPr="00B0651D" w:rsidRDefault="0074773B" w:rsidP="0074773B">
      <w:pPr>
        <w:spacing w:after="305" w:line="236" w:lineRule="auto"/>
        <w:ind w:left="53" w:right="-8"/>
        <w:jc w:val="both"/>
        <w:rPr>
          <w:rFonts w:ascii="Arial" w:hAnsi="Arial" w:cs="Arial"/>
          <w:sz w:val="22"/>
          <w:szCs w:val="18"/>
        </w:rPr>
      </w:pPr>
    </w:p>
    <w:p w14:paraId="6E5E5DCE" w14:textId="77777777" w:rsidR="0074773B" w:rsidRDefault="0074773B" w:rsidP="0074773B">
      <w:pPr>
        <w:pStyle w:val="Ttulo1"/>
        <w:jc w:val="center"/>
        <w:rPr>
          <w:rFonts w:cs="Arial"/>
          <w:sz w:val="22"/>
          <w:szCs w:val="18"/>
        </w:rPr>
      </w:pPr>
      <w:r w:rsidRPr="00B0651D">
        <w:rPr>
          <w:rFonts w:cs="Arial"/>
          <w:sz w:val="22"/>
          <w:szCs w:val="18"/>
        </w:rPr>
        <w:t>Ultrasonido Doppler Color Básico</w:t>
      </w:r>
    </w:p>
    <w:p w14:paraId="769251D4" w14:textId="77777777" w:rsidR="00B0651D" w:rsidRPr="00B0651D" w:rsidRDefault="00B0651D" w:rsidP="00B0651D"/>
    <w:p w14:paraId="3541A44B" w14:textId="77777777" w:rsidR="0074773B" w:rsidRPr="00B0651D" w:rsidRDefault="0074773B" w:rsidP="0074773B">
      <w:pPr>
        <w:rPr>
          <w:rFonts w:ascii="Arial" w:hAnsi="Arial" w:cs="Arial"/>
          <w:sz w:val="22"/>
          <w:szCs w:val="18"/>
        </w:rPr>
      </w:pPr>
      <w:r w:rsidRPr="00B0651D">
        <w:rPr>
          <w:rFonts w:ascii="Arial" w:hAnsi="Arial" w:cs="Arial"/>
          <w:b/>
          <w:i/>
          <w:sz w:val="22"/>
          <w:szCs w:val="18"/>
        </w:rPr>
        <w:t xml:space="preserve">ESPECIFICACIONES TÉCNICAS EQUIPO ULTRASONIDO BASICO: </w:t>
      </w:r>
    </w:p>
    <w:tbl>
      <w:tblPr>
        <w:tblW w:w="1075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4"/>
        <w:gridCol w:w="2203"/>
        <w:gridCol w:w="72"/>
        <w:gridCol w:w="6473"/>
      </w:tblGrid>
      <w:tr w:rsidR="0074773B" w:rsidRPr="006061F0" w14:paraId="6D5A138C" w14:textId="77777777" w:rsidTr="00B0651D">
        <w:trPr>
          <w:trHeight w:val="477"/>
          <w:jc w:val="right"/>
        </w:trPr>
        <w:tc>
          <w:tcPr>
            <w:tcW w:w="2004" w:type="dxa"/>
            <w:shd w:val="clear" w:color="auto" w:fill="auto"/>
            <w:noWrap/>
            <w:vAlign w:val="center"/>
            <w:hideMark/>
          </w:tcPr>
          <w:p w14:paraId="32489FD9" w14:textId="77777777" w:rsidR="0074773B" w:rsidRPr="006061F0" w:rsidRDefault="0074773B" w:rsidP="00005F3A">
            <w:pPr>
              <w:rPr>
                <w:rFonts w:ascii="Arial" w:hAnsi="Arial" w:cs="Arial"/>
                <w:b/>
                <w:sz w:val="18"/>
                <w:szCs w:val="18"/>
              </w:rPr>
            </w:pPr>
            <w:r w:rsidRPr="006061F0">
              <w:rPr>
                <w:rFonts w:ascii="Arial" w:hAnsi="Arial" w:cs="Arial"/>
                <w:b/>
                <w:sz w:val="18"/>
                <w:szCs w:val="18"/>
              </w:rPr>
              <w:t>NOMBRE GENERICO:</w:t>
            </w:r>
          </w:p>
        </w:tc>
        <w:tc>
          <w:tcPr>
            <w:tcW w:w="8748" w:type="dxa"/>
            <w:gridSpan w:val="3"/>
            <w:shd w:val="clear" w:color="auto" w:fill="auto"/>
            <w:noWrap/>
            <w:vAlign w:val="center"/>
            <w:hideMark/>
          </w:tcPr>
          <w:p w14:paraId="27291011" w14:textId="77777777" w:rsidR="0074773B" w:rsidRPr="006061F0" w:rsidRDefault="0074773B" w:rsidP="00005F3A">
            <w:pPr>
              <w:rPr>
                <w:rFonts w:ascii="Arial" w:hAnsi="Arial" w:cs="Arial"/>
                <w:b/>
                <w:sz w:val="18"/>
                <w:szCs w:val="18"/>
              </w:rPr>
            </w:pPr>
            <w:r w:rsidRPr="006061F0">
              <w:rPr>
                <w:rFonts w:ascii="Arial" w:hAnsi="Arial" w:cs="Arial"/>
                <w:b/>
                <w:sz w:val="18"/>
                <w:szCs w:val="18"/>
              </w:rPr>
              <w:t>UNIDAD PARA ULTRASONOGRAFIA BLANCO Y NEGRO</w:t>
            </w:r>
          </w:p>
        </w:tc>
      </w:tr>
      <w:tr w:rsidR="0074773B" w:rsidRPr="006061F0" w14:paraId="3B550C26" w14:textId="77777777" w:rsidTr="00B0651D">
        <w:trPr>
          <w:trHeight w:val="1490"/>
          <w:jc w:val="right"/>
        </w:trPr>
        <w:tc>
          <w:tcPr>
            <w:tcW w:w="2004" w:type="dxa"/>
            <w:shd w:val="clear" w:color="auto" w:fill="auto"/>
            <w:noWrap/>
            <w:vAlign w:val="center"/>
            <w:hideMark/>
          </w:tcPr>
          <w:p w14:paraId="33ACC49E" w14:textId="77777777" w:rsidR="0074773B" w:rsidRPr="006061F0" w:rsidRDefault="0074773B" w:rsidP="00005F3A">
            <w:pPr>
              <w:rPr>
                <w:rFonts w:ascii="Arial" w:hAnsi="Arial" w:cs="Arial"/>
                <w:b/>
                <w:sz w:val="18"/>
                <w:szCs w:val="18"/>
              </w:rPr>
            </w:pPr>
            <w:r w:rsidRPr="006061F0">
              <w:rPr>
                <w:rFonts w:ascii="Arial" w:hAnsi="Arial" w:cs="Arial"/>
                <w:b/>
                <w:sz w:val="18"/>
                <w:szCs w:val="18"/>
              </w:rPr>
              <w:t>DEFINICION:</w:t>
            </w:r>
          </w:p>
        </w:tc>
        <w:tc>
          <w:tcPr>
            <w:tcW w:w="8748" w:type="dxa"/>
            <w:gridSpan w:val="3"/>
            <w:shd w:val="clear" w:color="auto" w:fill="auto"/>
            <w:vAlign w:val="center"/>
            <w:hideMark/>
          </w:tcPr>
          <w:p w14:paraId="05FFA477" w14:textId="77777777" w:rsidR="0074773B" w:rsidRPr="006061F0" w:rsidRDefault="0074773B" w:rsidP="00005F3A">
            <w:pPr>
              <w:rPr>
                <w:rFonts w:ascii="Arial" w:hAnsi="Arial" w:cs="Arial"/>
                <w:sz w:val="18"/>
                <w:szCs w:val="18"/>
              </w:rPr>
            </w:pPr>
            <w:r w:rsidRPr="006061F0">
              <w:rPr>
                <w:rFonts w:ascii="Arial" w:hAnsi="Arial" w:cs="Arial"/>
                <w:sz w:val="18"/>
                <w:szCs w:val="18"/>
              </w:rPr>
              <w:t>EQUIPO PARA EXPLORACION ULTRASONOGRAFICA QUE PERMITE REALIZAR PROCEDIMIENTO DIAGNIOSTICOS EN GINECOLOGIA, OBSTETRICIA Y PROPOSITOS GENERALES O MULTIPROPOSITOS.</w:t>
            </w:r>
          </w:p>
        </w:tc>
      </w:tr>
      <w:tr w:rsidR="0074773B" w:rsidRPr="006061F0" w14:paraId="4991F653" w14:textId="77777777" w:rsidTr="00B0651D">
        <w:trPr>
          <w:trHeight w:val="600"/>
          <w:jc w:val="right"/>
        </w:trPr>
        <w:tc>
          <w:tcPr>
            <w:tcW w:w="2004" w:type="dxa"/>
            <w:vMerge w:val="restart"/>
            <w:shd w:val="clear" w:color="auto" w:fill="auto"/>
            <w:noWrap/>
            <w:vAlign w:val="center"/>
            <w:hideMark/>
          </w:tcPr>
          <w:p w14:paraId="48BFDA02" w14:textId="77777777" w:rsidR="0074773B" w:rsidRPr="006061F0" w:rsidRDefault="0074773B" w:rsidP="00005F3A">
            <w:pPr>
              <w:rPr>
                <w:rFonts w:ascii="Arial" w:hAnsi="Arial" w:cs="Arial"/>
                <w:b/>
                <w:sz w:val="18"/>
                <w:szCs w:val="18"/>
              </w:rPr>
            </w:pPr>
            <w:r w:rsidRPr="006061F0">
              <w:rPr>
                <w:rFonts w:ascii="Arial" w:hAnsi="Arial" w:cs="Arial"/>
                <w:b/>
                <w:sz w:val="18"/>
                <w:szCs w:val="18"/>
              </w:rPr>
              <w:t>DESCRIPCIÓN:</w:t>
            </w:r>
          </w:p>
        </w:tc>
        <w:tc>
          <w:tcPr>
            <w:tcW w:w="8748" w:type="dxa"/>
            <w:gridSpan w:val="3"/>
            <w:shd w:val="clear" w:color="auto" w:fill="auto"/>
            <w:vAlign w:val="center"/>
            <w:hideMark/>
          </w:tcPr>
          <w:p w14:paraId="031B4E28" w14:textId="77777777" w:rsidR="0074773B" w:rsidRPr="006061F0" w:rsidRDefault="0074773B" w:rsidP="00005F3A">
            <w:pPr>
              <w:rPr>
                <w:rFonts w:ascii="Arial" w:hAnsi="Arial" w:cs="Arial"/>
                <w:sz w:val="18"/>
                <w:szCs w:val="18"/>
              </w:rPr>
            </w:pPr>
            <w:r w:rsidRPr="006061F0">
              <w:rPr>
                <w:rFonts w:ascii="Arial" w:hAnsi="Arial" w:cs="Arial"/>
                <w:sz w:val="18"/>
                <w:szCs w:val="18"/>
              </w:rPr>
              <w:t>1. Equipo de ultrasonido diagnóstico adulto y pediátrico.</w:t>
            </w:r>
          </w:p>
        </w:tc>
      </w:tr>
      <w:tr w:rsidR="0074773B" w:rsidRPr="006061F0" w14:paraId="07077C16" w14:textId="77777777" w:rsidTr="00B0651D">
        <w:trPr>
          <w:trHeight w:val="477"/>
          <w:jc w:val="right"/>
        </w:trPr>
        <w:tc>
          <w:tcPr>
            <w:tcW w:w="2004" w:type="dxa"/>
            <w:vMerge/>
            <w:shd w:val="clear" w:color="auto" w:fill="auto"/>
            <w:noWrap/>
            <w:vAlign w:val="center"/>
            <w:hideMark/>
          </w:tcPr>
          <w:p w14:paraId="7FA3A4EB"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43FAC94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 xml:space="preserve">2. Con monitor plano LCD TFT de 15” </w:t>
            </w:r>
          </w:p>
        </w:tc>
      </w:tr>
      <w:tr w:rsidR="0074773B" w:rsidRPr="006061F0" w14:paraId="669245FE" w14:textId="77777777" w:rsidTr="00B0651D">
        <w:trPr>
          <w:trHeight w:val="477"/>
          <w:jc w:val="right"/>
        </w:trPr>
        <w:tc>
          <w:tcPr>
            <w:tcW w:w="2004" w:type="dxa"/>
            <w:vMerge/>
            <w:shd w:val="clear" w:color="auto" w:fill="auto"/>
            <w:noWrap/>
            <w:vAlign w:val="center"/>
            <w:hideMark/>
          </w:tcPr>
          <w:p w14:paraId="453017AE" w14:textId="77777777" w:rsidR="0074773B" w:rsidRPr="006061F0" w:rsidRDefault="0074773B" w:rsidP="00005F3A">
            <w:pPr>
              <w:rPr>
                <w:rFonts w:ascii="Arial" w:hAnsi="Arial" w:cs="Arial"/>
                <w:sz w:val="18"/>
                <w:szCs w:val="18"/>
              </w:rPr>
            </w:pPr>
          </w:p>
        </w:tc>
        <w:tc>
          <w:tcPr>
            <w:tcW w:w="2275" w:type="dxa"/>
            <w:gridSpan w:val="2"/>
            <w:vMerge w:val="restart"/>
            <w:shd w:val="clear" w:color="auto" w:fill="auto"/>
            <w:vAlign w:val="center"/>
            <w:hideMark/>
          </w:tcPr>
          <w:p w14:paraId="6109572F"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3.Modos de Operación </w:t>
            </w:r>
          </w:p>
        </w:tc>
        <w:tc>
          <w:tcPr>
            <w:tcW w:w="6472" w:type="dxa"/>
            <w:shd w:val="clear" w:color="auto" w:fill="auto"/>
            <w:noWrap/>
            <w:vAlign w:val="center"/>
            <w:hideMark/>
          </w:tcPr>
          <w:p w14:paraId="3E62924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3.1. Con Modo Bidimensional o Modo B y Modo M Simultáneo.</w:t>
            </w:r>
          </w:p>
        </w:tc>
      </w:tr>
      <w:tr w:rsidR="0074773B" w:rsidRPr="006061F0" w14:paraId="196640B8" w14:textId="77777777" w:rsidTr="00B0651D">
        <w:trPr>
          <w:trHeight w:val="477"/>
          <w:jc w:val="right"/>
        </w:trPr>
        <w:tc>
          <w:tcPr>
            <w:tcW w:w="2004" w:type="dxa"/>
            <w:vMerge/>
            <w:shd w:val="clear" w:color="auto" w:fill="auto"/>
            <w:noWrap/>
            <w:vAlign w:val="center"/>
            <w:hideMark/>
          </w:tcPr>
          <w:p w14:paraId="149414D1" w14:textId="77777777" w:rsidR="0074773B" w:rsidRPr="006061F0" w:rsidRDefault="0074773B" w:rsidP="00005F3A">
            <w:pPr>
              <w:rPr>
                <w:rFonts w:ascii="Arial" w:hAnsi="Arial" w:cs="Arial"/>
                <w:sz w:val="18"/>
                <w:szCs w:val="18"/>
              </w:rPr>
            </w:pPr>
          </w:p>
        </w:tc>
        <w:tc>
          <w:tcPr>
            <w:tcW w:w="2275" w:type="dxa"/>
            <w:gridSpan w:val="2"/>
            <w:vMerge/>
            <w:shd w:val="clear" w:color="auto" w:fill="auto"/>
            <w:vAlign w:val="center"/>
            <w:hideMark/>
          </w:tcPr>
          <w:p w14:paraId="0FEF4CDA"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6A640023" w14:textId="77777777" w:rsidR="0074773B" w:rsidRPr="006061F0" w:rsidRDefault="0074773B" w:rsidP="00005F3A">
            <w:pPr>
              <w:rPr>
                <w:rFonts w:ascii="Arial" w:hAnsi="Arial" w:cs="Arial"/>
                <w:sz w:val="18"/>
                <w:szCs w:val="18"/>
              </w:rPr>
            </w:pPr>
            <w:r w:rsidRPr="006061F0">
              <w:rPr>
                <w:rFonts w:ascii="Arial" w:hAnsi="Arial" w:cs="Arial"/>
                <w:sz w:val="18"/>
                <w:szCs w:val="18"/>
              </w:rPr>
              <w:t xml:space="preserve">3.2.Flujo B para la representación intuitiva de la hemodinámica no cuantitativa de la estructuras vasculares </w:t>
            </w:r>
          </w:p>
        </w:tc>
      </w:tr>
      <w:tr w:rsidR="0074773B" w:rsidRPr="006061F0" w14:paraId="7A128169" w14:textId="77777777" w:rsidTr="00B0651D">
        <w:trPr>
          <w:trHeight w:val="477"/>
          <w:jc w:val="right"/>
        </w:trPr>
        <w:tc>
          <w:tcPr>
            <w:tcW w:w="2004" w:type="dxa"/>
            <w:vMerge/>
            <w:shd w:val="clear" w:color="auto" w:fill="auto"/>
            <w:noWrap/>
            <w:vAlign w:val="center"/>
            <w:hideMark/>
          </w:tcPr>
          <w:p w14:paraId="02CD8BF1" w14:textId="77777777" w:rsidR="0074773B" w:rsidRPr="006061F0" w:rsidRDefault="0074773B" w:rsidP="00005F3A">
            <w:pPr>
              <w:rPr>
                <w:rFonts w:ascii="Arial" w:hAnsi="Arial" w:cs="Arial"/>
                <w:sz w:val="18"/>
                <w:szCs w:val="18"/>
              </w:rPr>
            </w:pPr>
          </w:p>
        </w:tc>
        <w:tc>
          <w:tcPr>
            <w:tcW w:w="2275" w:type="dxa"/>
            <w:gridSpan w:val="2"/>
            <w:vMerge/>
            <w:shd w:val="clear" w:color="auto" w:fill="auto"/>
            <w:vAlign w:val="center"/>
            <w:hideMark/>
          </w:tcPr>
          <w:p w14:paraId="227E5FC3"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652C930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3.3. Con Mapa de Flujo de  Color e Imagen de Doppler de Poder con mapa direccional.</w:t>
            </w:r>
          </w:p>
        </w:tc>
      </w:tr>
      <w:tr w:rsidR="0074773B" w:rsidRPr="006061F0" w14:paraId="2AFFD98A" w14:textId="77777777" w:rsidTr="00B0651D">
        <w:trPr>
          <w:trHeight w:val="477"/>
          <w:jc w:val="right"/>
        </w:trPr>
        <w:tc>
          <w:tcPr>
            <w:tcW w:w="2004" w:type="dxa"/>
            <w:vMerge/>
            <w:shd w:val="clear" w:color="auto" w:fill="auto"/>
            <w:noWrap/>
            <w:vAlign w:val="center"/>
            <w:hideMark/>
          </w:tcPr>
          <w:p w14:paraId="32FB869E" w14:textId="77777777" w:rsidR="0074773B" w:rsidRPr="006061F0" w:rsidRDefault="0074773B" w:rsidP="00005F3A">
            <w:pPr>
              <w:rPr>
                <w:rFonts w:ascii="Arial" w:hAnsi="Arial" w:cs="Arial"/>
                <w:sz w:val="18"/>
                <w:szCs w:val="18"/>
              </w:rPr>
            </w:pPr>
          </w:p>
        </w:tc>
        <w:tc>
          <w:tcPr>
            <w:tcW w:w="2275" w:type="dxa"/>
            <w:gridSpan w:val="2"/>
            <w:vMerge/>
            <w:shd w:val="clear" w:color="auto" w:fill="auto"/>
            <w:vAlign w:val="center"/>
            <w:hideMark/>
          </w:tcPr>
          <w:p w14:paraId="76681D68"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133D1FF6" w14:textId="77777777" w:rsidR="0074773B" w:rsidRPr="006061F0" w:rsidRDefault="0074773B" w:rsidP="00005F3A">
            <w:pPr>
              <w:rPr>
                <w:rFonts w:ascii="Arial" w:hAnsi="Arial" w:cs="Arial"/>
                <w:sz w:val="18"/>
                <w:szCs w:val="18"/>
              </w:rPr>
            </w:pPr>
            <w:r w:rsidRPr="006061F0">
              <w:rPr>
                <w:rFonts w:ascii="Arial" w:hAnsi="Arial" w:cs="Arial"/>
                <w:sz w:val="18"/>
                <w:szCs w:val="18"/>
              </w:rPr>
              <w:t>3.4.Doppler pulsado y Doppler Continuo</w:t>
            </w:r>
          </w:p>
        </w:tc>
      </w:tr>
      <w:tr w:rsidR="0074773B" w:rsidRPr="006061F0" w14:paraId="482C1A16" w14:textId="77777777" w:rsidTr="00B0651D">
        <w:trPr>
          <w:trHeight w:val="477"/>
          <w:jc w:val="right"/>
        </w:trPr>
        <w:tc>
          <w:tcPr>
            <w:tcW w:w="2004" w:type="dxa"/>
            <w:vMerge/>
            <w:shd w:val="clear" w:color="auto" w:fill="auto"/>
            <w:noWrap/>
            <w:vAlign w:val="center"/>
            <w:hideMark/>
          </w:tcPr>
          <w:p w14:paraId="34494D50" w14:textId="77777777" w:rsidR="0074773B" w:rsidRPr="006061F0" w:rsidRDefault="0074773B" w:rsidP="00005F3A">
            <w:pPr>
              <w:rPr>
                <w:rFonts w:ascii="Arial" w:hAnsi="Arial" w:cs="Arial"/>
                <w:sz w:val="18"/>
                <w:szCs w:val="18"/>
              </w:rPr>
            </w:pPr>
          </w:p>
        </w:tc>
        <w:tc>
          <w:tcPr>
            <w:tcW w:w="2275" w:type="dxa"/>
            <w:gridSpan w:val="2"/>
            <w:vMerge/>
            <w:shd w:val="clear" w:color="auto" w:fill="auto"/>
            <w:vAlign w:val="center"/>
            <w:hideMark/>
          </w:tcPr>
          <w:p w14:paraId="7B27C928"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405CEE3B"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3.5. Optimización automáticamente la imagen para mejorar la resolución de contraste al oprimir un solo botón en modo B, modo color, doppler pulsado y la curva de TGC, tanto en imágenes almacenadas como en tiempo real.</w:t>
            </w:r>
          </w:p>
        </w:tc>
      </w:tr>
      <w:tr w:rsidR="0074773B" w:rsidRPr="006061F0" w14:paraId="5D5977E7" w14:textId="77777777" w:rsidTr="00B0651D">
        <w:trPr>
          <w:trHeight w:val="477"/>
          <w:jc w:val="right"/>
        </w:trPr>
        <w:tc>
          <w:tcPr>
            <w:tcW w:w="2004" w:type="dxa"/>
            <w:vMerge/>
            <w:shd w:val="clear" w:color="auto" w:fill="auto"/>
            <w:noWrap/>
            <w:vAlign w:val="center"/>
            <w:hideMark/>
          </w:tcPr>
          <w:p w14:paraId="5EF190DC" w14:textId="77777777" w:rsidR="0074773B" w:rsidRPr="006061F0" w:rsidRDefault="0074773B" w:rsidP="00005F3A">
            <w:pPr>
              <w:rPr>
                <w:rFonts w:ascii="Arial" w:hAnsi="Arial" w:cs="Arial"/>
                <w:sz w:val="18"/>
                <w:szCs w:val="18"/>
              </w:rPr>
            </w:pPr>
          </w:p>
        </w:tc>
        <w:tc>
          <w:tcPr>
            <w:tcW w:w="2275" w:type="dxa"/>
            <w:gridSpan w:val="2"/>
            <w:vMerge/>
            <w:shd w:val="clear" w:color="auto" w:fill="auto"/>
            <w:vAlign w:val="center"/>
            <w:hideMark/>
          </w:tcPr>
          <w:p w14:paraId="744F4413"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1FF38C4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3.6. Convexo virtual para un mayor campo de visión en todos los  transductores.</w:t>
            </w:r>
          </w:p>
        </w:tc>
      </w:tr>
      <w:tr w:rsidR="0074773B" w:rsidRPr="006061F0" w14:paraId="23E71DAF" w14:textId="77777777" w:rsidTr="00B0651D">
        <w:trPr>
          <w:trHeight w:val="477"/>
          <w:jc w:val="right"/>
        </w:trPr>
        <w:tc>
          <w:tcPr>
            <w:tcW w:w="2004" w:type="dxa"/>
            <w:vMerge/>
            <w:shd w:val="clear" w:color="auto" w:fill="auto"/>
            <w:noWrap/>
            <w:vAlign w:val="center"/>
            <w:hideMark/>
          </w:tcPr>
          <w:p w14:paraId="4C59B946"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2925A2E6"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4. Imagen de vista de campo extendido en modo B disponible en todos los transductores.</w:t>
            </w:r>
          </w:p>
        </w:tc>
      </w:tr>
      <w:tr w:rsidR="0074773B" w:rsidRPr="006061F0" w14:paraId="4849A79E" w14:textId="77777777" w:rsidTr="00B0651D">
        <w:trPr>
          <w:trHeight w:val="477"/>
          <w:jc w:val="right"/>
        </w:trPr>
        <w:tc>
          <w:tcPr>
            <w:tcW w:w="2004" w:type="dxa"/>
            <w:vMerge/>
            <w:shd w:val="clear" w:color="auto" w:fill="auto"/>
            <w:noWrap/>
            <w:vAlign w:val="center"/>
            <w:hideMark/>
          </w:tcPr>
          <w:p w14:paraId="746A8B07"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36647E2F"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5. Imagen compuesta espacial que permita trabajar simultáneamente con color, convexo virtual e imagen armónica codificada.</w:t>
            </w:r>
          </w:p>
        </w:tc>
      </w:tr>
      <w:tr w:rsidR="0074773B" w:rsidRPr="006061F0" w14:paraId="12E49940" w14:textId="77777777" w:rsidTr="00B0651D">
        <w:trPr>
          <w:trHeight w:val="477"/>
          <w:jc w:val="right"/>
        </w:trPr>
        <w:tc>
          <w:tcPr>
            <w:tcW w:w="2004" w:type="dxa"/>
            <w:vMerge/>
            <w:shd w:val="clear" w:color="auto" w:fill="auto"/>
            <w:noWrap/>
            <w:vAlign w:val="center"/>
            <w:hideMark/>
          </w:tcPr>
          <w:p w14:paraId="4CB02A5F"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1D564D6A" w14:textId="77777777" w:rsidR="0074773B" w:rsidRPr="006061F0" w:rsidRDefault="0074773B" w:rsidP="00005F3A">
            <w:pPr>
              <w:rPr>
                <w:rFonts w:ascii="Arial" w:hAnsi="Arial" w:cs="Arial"/>
                <w:sz w:val="18"/>
                <w:szCs w:val="18"/>
              </w:rPr>
            </w:pPr>
            <w:r w:rsidRPr="006061F0">
              <w:rPr>
                <w:rFonts w:ascii="Arial" w:hAnsi="Arial" w:cs="Arial"/>
                <w:sz w:val="18"/>
                <w:szCs w:val="18"/>
              </w:rPr>
              <w:t>6. Teclado alfanumérico  integrado al tablero de control.</w:t>
            </w:r>
          </w:p>
        </w:tc>
      </w:tr>
      <w:tr w:rsidR="0074773B" w:rsidRPr="006061F0" w14:paraId="31E3D24D" w14:textId="77777777" w:rsidTr="00B0651D">
        <w:trPr>
          <w:trHeight w:val="477"/>
          <w:jc w:val="right"/>
        </w:trPr>
        <w:tc>
          <w:tcPr>
            <w:tcW w:w="2004" w:type="dxa"/>
            <w:vMerge/>
            <w:shd w:val="clear" w:color="auto" w:fill="auto"/>
            <w:noWrap/>
            <w:vAlign w:val="center"/>
            <w:hideMark/>
          </w:tcPr>
          <w:p w14:paraId="66D7F980"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068B87C2"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7. Filtro adaptativo para la reducción de ruidos de alta definición que permita la visualización lado a lado y ajuste de al menos 6 niveles disponible en todos los transductores y modos de operación.</w:t>
            </w:r>
          </w:p>
        </w:tc>
      </w:tr>
      <w:tr w:rsidR="0074773B" w:rsidRPr="006061F0" w14:paraId="2F589404" w14:textId="77777777" w:rsidTr="00B0651D">
        <w:trPr>
          <w:trHeight w:val="477"/>
          <w:jc w:val="right"/>
        </w:trPr>
        <w:tc>
          <w:tcPr>
            <w:tcW w:w="2004" w:type="dxa"/>
            <w:vMerge/>
            <w:shd w:val="clear" w:color="auto" w:fill="auto"/>
            <w:noWrap/>
            <w:vAlign w:val="center"/>
            <w:hideMark/>
          </w:tcPr>
          <w:p w14:paraId="0C07AFFD"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1DF7327C"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8. Zoom de hasta 16x o mayor.</w:t>
            </w:r>
          </w:p>
        </w:tc>
      </w:tr>
      <w:tr w:rsidR="0074773B" w:rsidRPr="006061F0" w14:paraId="4B1232DB" w14:textId="77777777" w:rsidTr="00B0651D">
        <w:trPr>
          <w:trHeight w:val="477"/>
          <w:jc w:val="right"/>
        </w:trPr>
        <w:tc>
          <w:tcPr>
            <w:tcW w:w="2004" w:type="dxa"/>
            <w:vMerge/>
            <w:shd w:val="clear" w:color="auto" w:fill="auto"/>
            <w:noWrap/>
            <w:vAlign w:val="center"/>
            <w:hideMark/>
          </w:tcPr>
          <w:p w14:paraId="7433368A"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6BC04B35"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9. Sistema con formación digital del haz de ultrasonido con 5,000 canales de procesamiento o mayor.</w:t>
            </w:r>
          </w:p>
        </w:tc>
      </w:tr>
      <w:tr w:rsidR="0074773B" w:rsidRPr="006061F0" w14:paraId="47A30644" w14:textId="77777777" w:rsidTr="00B0651D">
        <w:trPr>
          <w:trHeight w:val="477"/>
          <w:jc w:val="right"/>
        </w:trPr>
        <w:tc>
          <w:tcPr>
            <w:tcW w:w="2004" w:type="dxa"/>
            <w:vMerge/>
            <w:shd w:val="clear" w:color="auto" w:fill="auto"/>
            <w:noWrap/>
            <w:vAlign w:val="center"/>
            <w:hideMark/>
          </w:tcPr>
          <w:p w14:paraId="1435C61E"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6DFE161B" w14:textId="77777777" w:rsidR="0074773B" w:rsidRPr="006061F0" w:rsidRDefault="0074773B" w:rsidP="00005F3A">
            <w:pPr>
              <w:rPr>
                <w:rFonts w:ascii="Arial" w:hAnsi="Arial" w:cs="Arial"/>
                <w:sz w:val="18"/>
                <w:szCs w:val="18"/>
              </w:rPr>
            </w:pPr>
            <w:r w:rsidRPr="006061F0">
              <w:rPr>
                <w:rFonts w:ascii="Arial" w:hAnsi="Arial" w:cs="Arial"/>
                <w:sz w:val="18"/>
                <w:szCs w:val="18"/>
              </w:rPr>
              <w:t>10. Rango dinámico del sistema de 250 dB o mayor.</w:t>
            </w:r>
          </w:p>
        </w:tc>
      </w:tr>
      <w:tr w:rsidR="0074773B" w:rsidRPr="006061F0" w14:paraId="4A068569" w14:textId="77777777" w:rsidTr="00B0651D">
        <w:trPr>
          <w:trHeight w:val="477"/>
          <w:jc w:val="right"/>
        </w:trPr>
        <w:tc>
          <w:tcPr>
            <w:tcW w:w="2004" w:type="dxa"/>
            <w:vMerge/>
            <w:shd w:val="clear" w:color="auto" w:fill="auto"/>
            <w:noWrap/>
            <w:vAlign w:val="center"/>
            <w:hideMark/>
          </w:tcPr>
          <w:p w14:paraId="54342D4D"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70BAD190"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11. Capacidad de almacenaje en disco duro interno de 500GB.</w:t>
            </w:r>
          </w:p>
        </w:tc>
      </w:tr>
      <w:tr w:rsidR="0074773B" w:rsidRPr="006061F0" w14:paraId="670F97C3" w14:textId="77777777" w:rsidTr="00B0651D">
        <w:trPr>
          <w:trHeight w:val="2090"/>
          <w:jc w:val="right"/>
        </w:trPr>
        <w:tc>
          <w:tcPr>
            <w:tcW w:w="2004" w:type="dxa"/>
            <w:vMerge/>
            <w:shd w:val="clear" w:color="auto" w:fill="auto"/>
            <w:noWrap/>
            <w:vAlign w:val="center"/>
            <w:hideMark/>
          </w:tcPr>
          <w:p w14:paraId="7738EFF9"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5E5B13B3"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12.Post procesamiento de imágenes congeladas y almacenadas que permitan aplicar en post procesamiento los mismos parámetros de la imagen que se utilizaron en el examen original como rango dinámico, densidad de línea, zoom, ajuste de curva TGC, optimización de imagen en modo B, color y espectro, todas las mediciones , entre otras.</w:t>
            </w:r>
          </w:p>
        </w:tc>
      </w:tr>
      <w:tr w:rsidR="0074773B" w:rsidRPr="006061F0" w14:paraId="1BF61821" w14:textId="77777777" w:rsidTr="00B0651D">
        <w:trPr>
          <w:trHeight w:val="685"/>
          <w:jc w:val="right"/>
        </w:trPr>
        <w:tc>
          <w:tcPr>
            <w:tcW w:w="2004" w:type="dxa"/>
            <w:vMerge/>
            <w:shd w:val="clear" w:color="auto" w:fill="auto"/>
            <w:noWrap/>
            <w:vAlign w:val="center"/>
            <w:hideMark/>
          </w:tcPr>
          <w:p w14:paraId="5C3DF698" w14:textId="77777777" w:rsidR="0074773B" w:rsidRPr="006061F0" w:rsidRDefault="0074773B" w:rsidP="00005F3A">
            <w:pPr>
              <w:rPr>
                <w:rFonts w:ascii="Arial" w:hAnsi="Arial" w:cs="Arial"/>
                <w:sz w:val="18"/>
                <w:szCs w:val="18"/>
              </w:rPr>
            </w:pPr>
          </w:p>
        </w:tc>
        <w:tc>
          <w:tcPr>
            <w:tcW w:w="2275" w:type="dxa"/>
            <w:gridSpan w:val="2"/>
            <w:shd w:val="clear" w:color="auto" w:fill="auto"/>
            <w:noWrap/>
            <w:hideMark/>
          </w:tcPr>
          <w:p w14:paraId="502A0E7E" w14:textId="77777777" w:rsidR="0074773B" w:rsidRPr="006061F0" w:rsidRDefault="0074773B" w:rsidP="00005F3A">
            <w:pPr>
              <w:rPr>
                <w:rFonts w:ascii="Arial" w:hAnsi="Arial" w:cs="Arial"/>
                <w:sz w:val="18"/>
                <w:szCs w:val="18"/>
              </w:rPr>
            </w:pPr>
            <w:r w:rsidRPr="006061F0">
              <w:rPr>
                <w:rFonts w:ascii="Arial" w:hAnsi="Arial" w:cs="Arial"/>
                <w:sz w:val="18"/>
                <w:szCs w:val="18"/>
              </w:rPr>
              <w:t>13. Con adquisición de imagen 3D.</w:t>
            </w:r>
          </w:p>
        </w:tc>
        <w:tc>
          <w:tcPr>
            <w:tcW w:w="6472" w:type="dxa"/>
            <w:shd w:val="clear" w:color="auto" w:fill="auto"/>
            <w:noWrap/>
            <w:hideMark/>
          </w:tcPr>
          <w:p w14:paraId="787AD97A" w14:textId="77777777" w:rsidR="0074773B" w:rsidRPr="006061F0" w:rsidRDefault="0074773B" w:rsidP="00005F3A">
            <w:pPr>
              <w:rPr>
                <w:rFonts w:ascii="Arial" w:hAnsi="Arial" w:cs="Arial"/>
                <w:sz w:val="18"/>
                <w:szCs w:val="18"/>
              </w:rPr>
            </w:pPr>
            <w:r w:rsidRPr="006061F0">
              <w:rPr>
                <w:rFonts w:ascii="Arial" w:hAnsi="Arial" w:cs="Arial"/>
                <w:sz w:val="18"/>
                <w:szCs w:val="18"/>
              </w:rPr>
              <w:t>13.1Can capacidad de crecimiento a adquisiciones de 3D con Doppler color</w:t>
            </w:r>
          </w:p>
        </w:tc>
      </w:tr>
      <w:tr w:rsidR="0074773B" w:rsidRPr="006061F0" w14:paraId="474E5A82" w14:textId="77777777" w:rsidTr="00B0651D">
        <w:trPr>
          <w:trHeight w:val="477"/>
          <w:jc w:val="right"/>
        </w:trPr>
        <w:tc>
          <w:tcPr>
            <w:tcW w:w="2004" w:type="dxa"/>
            <w:vMerge/>
            <w:shd w:val="clear" w:color="auto" w:fill="auto"/>
            <w:noWrap/>
            <w:vAlign w:val="center"/>
            <w:hideMark/>
          </w:tcPr>
          <w:p w14:paraId="4B0878BD" w14:textId="77777777" w:rsidR="0074773B" w:rsidRPr="006061F0" w:rsidRDefault="0074773B" w:rsidP="00005F3A">
            <w:pPr>
              <w:rPr>
                <w:rFonts w:ascii="Arial" w:hAnsi="Arial" w:cs="Arial"/>
                <w:sz w:val="18"/>
                <w:szCs w:val="18"/>
              </w:rPr>
            </w:pPr>
          </w:p>
        </w:tc>
        <w:tc>
          <w:tcPr>
            <w:tcW w:w="8748" w:type="dxa"/>
            <w:gridSpan w:val="3"/>
            <w:shd w:val="clear" w:color="auto" w:fill="auto"/>
            <w:vAlign w:val="center"/>
            <w:hideMark/>
          </w:tcPr>
          <w:p w14:paraId="1F0CC0D4"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14.Memoria de con una capacidad de al menos 60 segundos o 1000 cuadros</w:t>
            </w:r>
          </w:p>
        </w:tc>
      </w:tr>
      <w:tr w:rsidR="0074773B" w:rsidRPr="006061F0" w14:paraId="2807021E" w14:textId="77777777" w:rsidTr="00B0651D">
        <w:trPr>
          <w:trHeight w:val="477"/>
          <w:jc w:val="right"/>
        </w:trPr>
        <w:tc>
          <w:tcPr>
            <w:tcW w:w="2004" w:type="dxa"/>
            <w:vMerge/>
            <w:shd w:val="clear" w:color="auto" w:fill="auto"/>
            <w:noWrap/>
            <w:vAlign w:val="center"/>
            <w:hideMark/>
          </w:tcPr>
          <w:p w14:paraId="23F310BC"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3ED5B82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15. Programa de medidas, cálculos y reportes para estudios generales, obstétricos, ginecológicos, vasculares y cardiacos.</w:t>
            </w:r>
          </w:p>
        </w:tc>
      </w:tr>
      <w:tr w:rsidR="0074773B" w:rsidRPr="006061F0" w14:paraId="389FB2AD" w14:textId="77777777" w:rsidTr="00B0651D">
        <w:trPr>
          <w:trHeight w:val="477"/>
          <w:jc w:val="right"/>
        </w:trPr>
        <w:tc>
          <w:tcPr>
            <w:tcW w:w="2004" w:type="dxa"/>
            <w:vMerge/>
            <w:shd w:val="clear" w:color="auto" w:fill="auto"/>
            <w:noWrap/>
            <w:vAlign w:val="center"/>
            <w:hideMark/>
          </w:tcPr>
          <w:p w14:paraId="2FE91117"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1B41712E"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16. Medidas automáticas en tiempo real de doppler pulsado.</w:t>
            </w:r>
          </w:p>
        </w:tc>
      </w:tr>
      <w:tr w:rsidR="0074773B" w:rsidRPr="006061F0" w14:paraId="62915A09" w14:textId="77777777" w:rsidTr="00B0651D">
        <w:trPr>
          <w:trHeight w:val="477"/>
          <w:jc w:val="right"/>
        </w:trPr>
        <w:tc>
          <w:tcPr>
            <w:tcW w:w="2004" w:type="dxa"/>
            <w:vMerge/>
            <w:shd w:val="clear" w:color="auto" w:fill="auto"/>
            <w:noWrap/>
            <w:vAlign w:val="center"/>
            <w:hideMark/>
          </w:tcPr>
          <w:p w14:paraId="61965CD4"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607423E1"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17. Con protocolo DICOM que incluye los siguientes servicios Verify, Print, Store, Modality Worklist, Multiframe, Storage Commitment, MPPS.</w:t>
            </w:r>
          </w:p>
        </w:tc>
      </w:tr>
      <w:tr w:rsidR="0074773B" w:rsidRPr="006061F0" w14:paraId="520DE03E" w14:textId="77777777" w:rsidTr="00B0651D">
        <w:trPr>
          <w:trHeight w:val="477"/>
          <w:jc w:val="right"/>
        </w:trPr>
        <w:tc>
          <w:tcPr>
            <w:tcW w:w="2004" w:type="dxa"/>
            <w:vMerge/>
            <w:shd w:val="clear" w:color="auto" w:fill="auto"/>
            <w:noWrap/>
            <w:vAlign w:val="center"/>
            <w:hideMark/>
          </w:tcPr>
          <w:p w14:paraId="7D37E94D" w14:textId="77777777" w:rsidR="0074773B" w:rsidRPr="006061F0" w:rsidRDefault="0074773B" w:rsidP="00005F3A">
            <w:pPr>
              <w:rPr>
                <w:rFonts w:ascii="Arial" w:hAnsi="Arial" w:cs="Arial"/>
                <w:sz w:val="18"/>
                <w:szCs w:val="18"/>
              </w:rPr>
            </w:pPr>
          </w:p>
        </w:tc>
        <w:tc>
          <w:tcPr>
            <w:tcW w:w="2203" w:type="dxa"/>
            <w:vMerge w:val="restart"/>
            <w:shd w:val="clear" w:color="auto" w:fill="auto"/>
            <w:noWrap/>
            <w:hideMark/>
          </w:tcPr>
          <w:p w14:paraId="64FE2D99" w14:textId="77777777" w:rsidR="0074773B" w:rsidRPr="006061F0" w:rsidRDefault="0074773B" w:rsidP="00005F3A">
            <w:pPr>
              <w:rPr>
                <w:rFonts w:ascii="Arial" w:hAnsi="Arial" w:cs="Arial"/>
                <w:sz w:val="18"/>
                <w:szCs w:val="18"/>
              </w:rPr>
            </w:pPr>
            <w:r w:rsidRPr="006061F0">
              <w:rPr>
                <w:rFonts w:ascii="Arial" w:hAnsi="Arial" w:cs="Arial"/>
                <w:sz w:val="18"/>
                <w:szCs w:val="18"/>
              </w:rPr>
              <w:t>18.Gabinete interconstruido con cuatro ruedas con freno</w:t>
            </w:r>
          </w:p>
        </w:tc>
        <w:tc>
          <w:tcPr>
            <w:tcW w:w="6545" w:type="dxa"/>
            <w:gridSpan w:val="2"/>
            <w:shd w:val="clear" w:color="auto" w:fill="auto"/>
            <w:vAlign w:val="center"/>
          </w:tcPr>
          <w:p w14:paraId="062845E4" w14:textId="77777777" w:rsidR="0074773B" w:rsidRPr="006061F0" w:rsidRDefault="0074773B" w:rsidP="00005F3A">
            <w:pPr>
              <w:rPr>
                <w:rFonts w:ascii="Arial" w:hAnsi="Arial" w:cs="Arial"/>
                <w:sz w:val="18"/>
                <w:szCs w:val="18"/>
              </w:rPr>
            </w:pPr>
            <w:r w:rsidRPr="006061F0">
              <w:rPr>
                <w:rFonts w:ascii="Arial" w:hAnsi="Arial" w:cs="Arial"/>
                <w:sz w:val="18"/>
                <w:szCs w:val="18"/>
              </w:rPr>
              <w:t>18.1. (3) puertos activos</w:t>
            </w:r>
          </w:p>
        </w:tc>
      </w:tr>
      <w:tr w:rsidR="0074773B" w:rsidRPr="006061F0" w14:paraId="6573F635" w14:textId="77777777" w:rsidTr="00B0651D">
        <w:trPr>
          <w:trHeight w:val="477"/>
          <w:jc w:val="right"/>
        </w:trPr>
        <w:tc>
          <w:tcPr>
            <w:tcW w:w="2004" w:type="dxa"/>
            <w:vMerge/>
            <w:shd w:val="clear" w:color="auto" w:fill="auto"/>
            <w:noWrap/>
            <w:vAlign w:val="center"/>
            <w:hideMark/>
          </w:tcPr>
          <w:p w14:paraId="79608F00" w14:textId="77777777" w:rsidR="0074773B" w:rsidRPr="006061F0" w:rsidRDefault="0074773B" w:rsidP="00005F3A">
            <w:pPr>
              <w:rPr>
                <w:rFonts w:ascii="Arial" w:hAnsi="Arial" w:cs="Arial"/>
                <w:sz w:val="18"/>
                <w:szCs w:val="18"/>
              </w:rPr>
            </w:pPr>
          </w:p>
        </w:tc>
        <w:tc>
          <w:tcPr>
            <w:tcW w:w="2203" w:type="dxa"/>
            <w:vMerge/>
            <w:shd w:val="clear" w:color="auto" w:fill="auto"/>
            <w:noWrap/>
            <w:vAlign w:val="center"/>
            <w:hideMark/>
          </w:tcPr>
          <w:p w14:paraId="085AE319" w14:textId="77777777" w:rsidR="0074773B" w:rsidRPr="006061F0" w:rsidRDefault="0074773B" w:rsidP="00005F3A">
            <w:pPr>
              <w:rPr>
                <w:rFonts w:ascii="Arial" w:hAnsi="Arial" w:cs="Arial"/>
                <w:sz w:val="18"/>
                <w:szCs w:val="18"/>
              </w:rPr>
            </w:pPr>
          </w:p>
        </w:tc>
        <w:tc>
          <w:tcPr>
            <w:tcW w:w="6545" w:type="dxa"/>
            <w:gridSpan w:val="2"/>
            <w:shd w:val="clear" w:color="auto" w:fill="auto"/>
            <w:vAlign w:val="center"/>
          </w:tcPr>
          <w:p w14:paraId="21C6DF5F" w14:textId="77777777" w:rsidR="0074773B" w:rsidRPr="006061F0" w:rsidRDefault="0074773B" w:rsidP="00A61463">
            <w:pPr>
              <w:pStyle w:val="Prrafodelista"/>
              <w:numPr>
                <w:ilvl w:val="1"/>
                <w:numId w:val="24"/>
              </w:numPr>
              <w:spacing w:after="0" w:line="240" w:lineRule="auto"/>
              <w:jc w:val="both"/>
              <w:rPr>
                <w:rFonts w:ascii="Arial" w:hAnsi="Arial" w:cs="Arial"/>
                <w:sz w:val="18"/>
                <w:szCs w:val="18"/>
              </w:rPr>
            </w:pPr>
            <w:r w:rsidRPr="006061F0">
              <w:rPr>
                <w:rFonts w:ascii="Arial" w:hAnsi="Arial" w:cs="Arial"/>
                <w:sz w:val="18"/>
                <w:szCs w:val="18"/>
              </w:rPr>
              <w:t xml:space="preserve"> Porta transductores</w:t>
            </w:r>
          </w:p>
        </w:tc>
      </w:tr>
      <w:tr w:rsidR="0074773B" w:rsidRPr="006061F0" w14:paraId="4DE5A71D" w14:textId="77777777" w:rsidTr="00B0651D">
        <w:trPr>
          <w:trHeight w:val="477"/>
          <w:jc w:val="right"/>
        </w:trPr>
        <w:tc>
          <w:tcPr>
            <w:tcW w:w="2004" w:type="dxa"/>
            <w:vMerge/>
            <w:shd w:val="clear" w:color="auto" w:fill="auto"/>
            <w:noWrap/>
            <w:vAlign w:val="center"/>
            <w:hideMark/>
          </w:tcPr>
          <w:p w14:paraId="2CB94006" w14:textId="77777777" w:rsidR="0074773B" w:rsidRPr="006061F0" w:rsidRDefault="0074773B" w:rsidP="00005F3A">
            <w:pPr>
              <w:rPr>
                <w:rFonts w:ascii="Arial" w:hAnsi="Arial" w:cs="Arial"/>
                <w:sz w:val="18"/>
                <w:szCs w:val="18"/>
              </w:rPr>
            </w:pPr>
          </w:p>
        </w:tc>
        <w:tc>
          <w:tcPr>
            <w:tcW w:w="2203" w:type="dxa"/>
            <w:vMerge/>
            <w:shd w:val="clear" w:color="auto" w:fill="auto"/>
            <w:noWrap/>
            <w:vAlign w:val="center"/>
            <w:hideMark/>
          </w:tcPr>
          <w:p w14:paraId="59D9E7D1" w14:textId="77777777" w:rsidR="0074773B" w:rsidRPr="006061F0" w:rsidRDefault="0074773B" w:rsidP="00005F3A">
            <w:pPr>
              <w:rPr>
                <w:rFonts w:ascii="Arial" w:hAnsi="Arial" w:cs="Arial"/>
                <w:sz w:val="18"/>
                <w:szCs w:val="18"/>
              </w:rPr>
            </w:pPr>
          </w:p>
        </w:tc>
        <w:tc>
          <w:tcPr>
            <w:tcW w:w="6545" w:type="dxa"/>
            <w:gridSpan w:val="2"/>
            <w:shd w:val="clear" w:color="auto" w:fill="auto"/>
            <w:vAlign w:val="center"/>
          </w:tcPr>
          <w:p w14:paraId="179F1B43" w14:textId="77777777" w:rsidR="0074773B" w:rsidRPr="006061F0" w:rsidRDefault="0074773B" w:rsidP="00A61463">
            <w:pPr>
              <w:pStyle w:val="Prrafodelista"/>
              <w:numPr>
                <w:ilvl w:val="1"/>
                <w:numId w:val="24"/>
              </w:numPr>
              <w:spacing w:after="0" w:line="240" w:lineRule="auto"/>
              <w:jc w:val="both"/>
              <w:rPr>
                <w:rFonts w:ascii="Arial" w:hAnsi="Arial" w:cs="Arial"/>
                <w:sz w:val="18"/>
                <w:szCs w:val="18"/>
              </w:rPr>
            </w:pPr>
            <w:r w:rsidRPr="006061F0">
              <w:rPr>
                <w:rFonts w:ascii="Arial" w:hAnsi="Arial" w:cs="Arial"/>
                <w:sz w:val="18"/>
                <w:szCs w:val="18"/>
              </w:rPr>
              <w:t xml:space="preserve"> Unidad de DVD para almacenar imágenes en formato PC (avi/jpeg) y formato DICOM.</w:t>
            </w:r>
          </w:p>
        </w:tc>
      </w:tr>
      <w:tr w:rsidR="0074773B" w:rsidRPr="006061F0" w14:paraId="13913ADB" w14:textId="77777777" w:rsidTr="00B0651D">
        <w:trPr>
          <w:trHeight w:val="477"/>
          <w:jc w:val="right"/>
        </w:trPr>
        <w:tc>
          <w:tcPr>
            <w:tcW w:w="2004" w:type="dxa"/>
            <w:vMerge/>
            <w:shd w:val="clear" w:color="auto" w:fill="auto"/>
            <w:noWrap/>
            <w:vAlign w:val="center"/>
            <w:hideMark/>
          </w:tcPr>
          <w:p w14:paraId="7E48F233"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4F80999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19. Con capacidad de crecimiento a Imagen Volumétrica en tiempo real con una velocidad máxima de 30 volúmenes por segundo.</w:t>
            </w:r>
          </w:p>
        </w:tc>
      </w:tr>
      <w:tr w:rsidR="0074773B" w:rsidRPr="006061F0" w14:paraId="3FB00EDF" w14:textId="77777777" w:rsidTr="00B0651D">
        <w:trPr>
          <w:trHeight w:val="477"/>
          <w:jc w:val="right"/>
        </w:trPr>
        <w:tc>
          <w:tcPr>
            <w:tcW w:w="2004" w:type="dxa"/>
            <w:vMerge/>
            <w:shd w:val="clear" w:color="auto" w:fill="auto"/>
            <w:noWrap/>
            <w:vAlign w:val="center"/>
            <w:hideMark/>
          </w:tcPr>
          <w:p w14:paraId="458BA6D8"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198C8AA8"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20. Con capacidad de crecimiento a elastografía al menos en transductor lineal.</w:t>
            </w:r>
          </w:p>
        </w:tc>
      </w:tr>
      <w:tr w:rsidR="0074773B" w:rsidRPr="006061F0" w14:paraId="5FE88998" w14:textId="77777777" w:rsidTr="00B0651D">
        <w:trPr>
          <w:trHeight w:val="477"/>
          <w:jc w:val="right"/>
        </w:trPr>
        <w:tc>
          <w:tcPr>
            <w:tcW w:w="2004" w:type="dxa"/>
            <w:vMerge/>
            <w:shd w:val="clear" w:color="auto" w:fill="auto"/>
            <w:noWrap/>
            <w:vAlign w:val="center"/>
            <w:hideMark/>
          </w:tcPr>
          <w:p w14:paraId="6037518F"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4540BEE7"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21.Con capacidad de crecimiento a estudios cardiológico avanzado con análisis cuantitativo e imagen de velocidad tisular</w:t>
            </w:r>
          </w:p>
        </w:tc>
      </w:tr>
      <w:tr w:rsidR="0074773B" w:rsidRPr="006061F0" w14:paraId="1FF6C081" w14:textId="77777777" w:rsidTr="00B0651D">
        <w:trPr>
          <w:trHeight w:val="922"/>
          <w:jc w:val="right"/>
        </w:trPr>
        <w:tc>
          <w:tcPr>
            <w:tcW w:w="2004" w:type="dxa"/>
            <w:vMerge/>
            <w:shd w:val="clear" w:color="auto" w:fill="auto"/>
            <w:noWrap/>
            <w:vAlign w:val="center"/>
            <w:hideMark/>
          </w:tcPr>
          <w:p w14:paraId="76F378B6" w14:textId="77777777" w:rsidR="0074773B" w:rsidRPr="006061F0" w:rsidRDefault="0074773B" w:rsidP="00005F3A">
            <w:pPr>
              <w:rPr>
                <w:rFonts w:ascii="Arial" w:hAnsi="Arial" w:cs="Arial"/>
                <w:sz w:val="18"/>
                <w:szCs w:val="18"/>
              </w:rPr>
            </w:pPr>
          </w:p>
        </w:tc>
        <w:tc>
          <w:tcPr>
            <w:tcW w:w="8748" w:type="dxa"/>
            <w:gridSpan w:val="3"/>
            <w:shd w:val="clear" w:color="auto" w:fill="auto"/>
            <w:vAlign w:val="center"/>
            <w:hideMark/>
          </w:tcPr>
          <w:p w14:paraId="756ADEEA" w14:textId="77777777" w:rsidR="0074773B" w:rsidRPr="006061F0" w:rsidRDefault="0074773B" w:rsidP="00005F3A">
            <w:pPr>
              <w:jc w:val="both"/>
              <w:rPr>
                <w:rFonts w:ascii="Arial" w:hAnsi="Arial" w:cs="Arial"/>
                <w:sz w:val="18"/>
                <w:szCs w:val="18"/>
              </w:rPr>
            </w:pPr>
            <w:r w:rsidRPr="006061F0">
              <w:rPr>
                <w:rFonts w:ascii="Arial" w:hAnsi="Arial" w:cs="Arial"/>
                <w:sz w:val="18"/>
                <w:szCs w:val="18"/>
              </w:rPr>
              <w:t>22. Con capacidad de crecimiento a estudio de eco de estrés.</w:t>
            </w:r>
          </w:p>
        </w:tc>
      </w:tr>
      <w:tr w:rsidR="0074773B" w:rsidRPr="006061F0" w14:paraId="45E042B0" w14:textId="77777777" w:rsidTr="00B0651D">
        <w:trPr>
          <w:trHeight w:val="477"/>
          <w:jc w:val="right"/>
        </w:trPr>
        <w:tc>
          <w:tcPr>
            <w:tcW w:w="2004" w:type="dxa"/>
            <w:vMerge/>
            <w:shd w:val="clear" w:color="auto" w:fill="auto"/>
            <w:noWrap/>
            <w:vAlign w:val="center"/>
            <w:hideMark/>
          </w:tcPr>
          <w:p w14:paraId="5843D454"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3D356E96" w14:textId="77777777" w:rsidR="0074773B" w:rsidRPr="006061F0" w:rsidRDefault="0074773B" w:rsidP="00005F3A">
            <w:pPr>
              <w:rPr>
                <w:rFonts w:ascii="Arial" w:hAnsi="Arial" w:cs="Arial"/>
                <w:sz w:val="18"/>
                <w:szCs w:val="18"/>
              </w:rPr>
            </w:pPr>
            <w:r w:rsidRPr="006061F0">
              <w:rPr>
                <w:rFonts w:ascii="Arial" w:hAnsi="Arial" w:cs="Arial"/>
                <w:sz w:val="18"/>
                <w:szCs w:val="18"/>
              </w:rPr>
              <w:t>23.Con capacidad de actualización de hardware y software</w:t>
            </w:r>
          </w:p>
        </w:tc>
      </w:tr>
      <w:tr w:rsidR="0074773B" w:rsidRPr="006061F0" w14:paraId="3363619B" w14:textId="77777777" w:rsidTr="00B0651D">
        <w:trPr>
          <w:trHeight w:val="477"/>
          <w:jc w:val="right"/>
        </w:trPr>
        <w:tc>
          <w:tcPr>
            <w:tcW w:w="2004" w:type="dxa"/>
            <w:vMerge/>
            <w:shd w:val="clear" w:color="auto" w:fill="auto"/>
            <w:noWrap/>
            <w:vAlign w:val="center"/>
            <w:hideMark/>
          </w:tcPr>
          <w:p w14:paraId="476B3DBE" w14:textId="77777777" w:rsidR="0074773B" w:rsidRPr="006061F0" w:rsidRDefault="0074773B" w:rsidP="00005F3A">
            <w:pPr>
              <w:rPr>
                <w:rFonts w:ascii="Arial" w:hAnsi="Arial" w:cs="Arial"/>
                <w:sz w:val="18"/>
                <w:szCs w:val="18"/>
              </w:rPr>
            </w:pPr>
          </w:p>
        </w:tc>
        <w:tc>
          <w:tcPr>
            <w:tcW w:w="2275" w:type="dxa"/>
            <w:gridSpan w:val="2"/>
            <w:vMerge w:val="restart"/>
            <w:shd w:val="clear" w:color="auto" w:fill="auto"/>
            <w:noWrap/>
            <w:vAlign w:val="center"/>
            <w:hideMark/>
          </w:tcPr>
          <w:p w14:paraId="782C79C3" w14:textId="77777777" w:rsidR="0074773B" w:rsidRPr="006061F0" w:rsidRDefault="0074773B" w:rsidP="00005F3A">
            <w:pPr>
              <w:rPr>
                <w:rFonts w:ascii="Arial" w:hAnsi="Arial" w:cs="Arial"/>
                <w:sz w:val="18"/>
                <w:szCs w:val="18"/>
              </w:rPr>
            </w:pPr>
            <w:r w:rsidRPr="006061F0">
              <w:rPr>
                <w:rFonts w:ascii="Arial" w:hAnsi="Arial" w:cs="Arial"/>
                <w:sz w:val="18"/>
                <w:szCs w:val="18"/>
              </w:rPr>
              <w:t>24   transductores multifrecuencia:</w:t>
            </w:r>
          </w:p>
        </w:tc>
        <w:tc>
          <w:tcPr>
            <w:tcW w:w="6472" w:type="dxa"/>
            <w:shd w:val="clear" w:color="auto" w:fill="auto"/>
            <w:noWrap/>
            <w:vAlign w:val="center"/>
            <w:hideMark/>
          </w:tcPr>
          <w:p w14:paraId="5D482294" w14:textId="77777777" w:rsidR="0074773B" w:rsidRPr="006061F0" w:rsidRDefault="0074773B" w:rsidP="00005F3A">
            <w:pPr>
              <w:rPr>
                <w:rFonts w:ascii="Arial" w:hAnsi="Arial" w:cs="Arial"/>
                <w:sz w:val="18"/>
                <w:szCs w:val="18"/>
              </w:rPr>
            </w:pPr>
            <w:r w:rsidRPr="006061F0">
              <w:rPr>
                <w:rFonts w:ascii="Arial" w:hAnsi="Arial" w:cs="Arial"/>
                <w:sz w:val="18"/>
                <w:szCs w:val="18"/>
              </w:rPr>
              <w:t>24.1. transductor convexo con ancho de banda de 2mhz o menor a 5.5 Mhz o mayor</w:t>
            </w:r>
          </w:p>
        </w:tc>
      </w:tr>
      <w:tr w:rsidR="0074773B" w:rsidRPr="006061F0" w14:paraId="199C5B3E" w14:textId="77777777" w:rsidTr="00B0651D">
        <w:trPr>
          <w:trHeight w:val="477"/>
          <w:jc w:val="right"/>
        </w:trPr>
        <w:tc>
          <w:tcPr>
            <w:tcW w:w="2004" w:type="dxa"/>
            <w:vMerge/>
            <w:shd w:val="clear" w:color="auto" w:fill="auto"/>
            <w:noWrap/>
            <w:vAlign w:val="center"/>
            <w:hideMark/>
          </w:tcPr>
          <w:p w14:paraId="06A448FC" w14:textId="77777777" w:rsidR="0074773B" w:rsidRPr="006061F0" w:rsidRDefault="0074773B" w:rsidP="00005F3A">
            <w:pPr>
              <w:rPr>
                <w:rFonts w:ascii="Arial" w:hAnsi="Arial" w:cs="Arial"/>
                <w:sz w:val="18"/>
                <w:szCs w:val="18"/>
              </w:rPr>
            </w:pPr>
          </w:p>
        </w:tc>
        <w:tc>
          <w:tcPr>
            <w:tcW w:w="2275" w:type="dxa"/>
            <w:gridSpan w:val="2"/>
            <w:vMerge/>
            <w:shd w:val="clear" w:color="auto" w:fill="auto"/>
            <w:noWrap/>
            <w:vAlign w:val="center"/>
            <w:hideMark/>
          </w:tcPr>
          <w:p w14:paraId="67909E92"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32203BA1" w14:textId="77777777" w:rsidR="0074773B" w:rsidRPr="006061F0" w:rsidRDefault="0074773B" w:rsidP="00005F3A">
            <w:pPr>
              <w:rPr>
                <w:rFonts w:ascii="Arial" w:hAnsi="Arial" w:cs="Arial"/>
                <w:sz w:val="18"/>
                <w:szCs w:val="18"/>
              </w:rPr>
            </w:pPr>
            <w:r w:rsidRPr="006061F0">
              <w:rPr>
                <w:rFonts w:ascii="Arial" w:hAnsi="Arial" w:cs="Arial"/>
                <w:sz w:val="18"/>
                <w:szCs w:val="18"/>
              </w:rPr>
              <w:t>24.2. transductor lineal con ancho de banda de 3.5mhz o menor a 13Mhz</w:t>
            </w:r>
          </w:p>
        </w:tc>
      </w:tr>
      <w:tr w:rsidR="0074773B" w:rsidRPr="006061F0" w14:paraId="4DC8EEE7" w14:textId="77777777" w:rsidTr="00B0651D">
        <w:trPr>
          <w:trHeight w:val="477"/>
          <w:jc w:val="right"/>
        </w:trPr>
        <w:tc>
          <w:tcPr>
            <w:tcW w:w="2004" w:type="dxa"/>
            <w:vMerge/>
            <w:shd w:val="clear" w:color="auto" w:fill="auto"/>
            <w:noWrap/>
            <w:vAlign w:val="center"/>
            <w:hideMark/>
          </w:tcPr>
          <w:p w14:paraId="1E652581" w14:textId="77777777" w:rsidR="0074773B" w:rsidRPr="006061F0" w:rsidRDefault="0074773B" w:rsidP="00005F3A">
            <w:pPr>
              <w:rPr>
                <w:rFonts w:ascii="Arial" w:hAnsi="Arial" w:cs="Arial"/>
                <w:sz w:val="18"/>
                <w:szCs w:val="18"/>
              </w:rPr>
            </w:pPr>
          </w:p>
        </w:tc>
        <w:tc>
          <w:tcPr>
            <w:tcW w:w="2275" w:type="dxa"/>
            <w:gridSpan w:val="2"/>
            <w:vMerge/>
            <w:shd w:val="clear" w:color="auto" w:fill="auto"/>
            <w:noWrap/>
            <w:vAlign w:val="center"/>
            <w:hideMark/>
          </w:tcPr>
          <w:p w14:paraId="295C8062"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5CB6041F" w14:textId="77777777" w:rsidR="0074773B" w:rsidRPr="006061F0" w:rsidRDefault="0074773B" w:rsidP="00005F3A">
            <w:pPr>
              <w:rPr>
                <w:rFonts w:ascii="Arial" w:hAnsi="Arial" w:cs="Arial"/>
                <w:sz w:val="18"/>
                <w:szCs w:val="18"/>
              </w:rPr>
            </w:pPr>
            <w:r w:rsidRPr="006061F0">
              <w:rPr>
                <w:rFonts w:ascii="Arial" w:hAnsi="Arial" w:cs="Arial"/>
                <w:sz w:val="18"/>
                <w:szCs w:val="18"/>
              </w:rPr>
              <w:t>24.3. transductor endocavitario con ancho de banda de 3.5mhz a 11Mhz</w:t>
            </w:r>
          </w:p>
        </w:tc>
      </w:tr>
      <w:tr w:rsidR="0074773B" w:rsidRPr="006061F0" w14:paraId="68432042" w14:textId="77777777" w:rsidTr="00B0651D">
        <w:trPr>
          <w:trHeight w:val="477"/>
          <w:jc w:val="right"/>
        </w:trPr>
        <w:tc>
          <w:tcPr>
            <w:tcW w:w="2004" w:type="dxa"/>
            <w:vMerge/>
            <w:shd w:val="clear" w:color="auto" w:fill="auto"/>
            <w:noWrap/>
            <w:vAlign w:val="center"/>
            <w:hideMark/>
          </w:tcPr>
          <w:p w14:paraId="3082055C" w14:textId="77777777" w:rsidR="0074773B" w:rsidRPr="006061F0" w:rsidRDefault="0074773B" w:rsidP="00005F3A">
            <w:pPr>
              <w:rPr>
                <w:rFonts w:ascii="Arial" w:hAnsi="Arial" w:cs="Arial"/>
                <w:sz w:val="18"/>
                <w:szCs w:val="18"/>
              </w:rPr>
            </w:pPr>
          </w:p>
        </w:tc>
        <w:tc>
          <w:tcPr>
            <w:tcW w:w="2275" w:type="dxa"/>
            <w:gridSpan w:val="2"/>
            <w:vMerge/>
            <w:shd w:val="clear" w:color="auto" w:fill="auto"/>
            <w:noWrap/>
            <w:vAlign w:val="center"/>
            <w:hideMark/>
          </w:tcPr>
          <w:p w14:paraId="0714746A" w14:textId="77777777" w:rsidR="0074773B" w:rsidRPr="006061F0" w:rsidRDefault="0074773B" w:rsidP="00005F3A">
            <w:pPr>
              <w:rPr>
                <w:rFonts w:ascii="Arial" w:hAnsi="Arial" w:cs="Arial"/>
                <w:sz w:val="18"/>
                <w:szCs w:val="18"/>
              </w:rPr>
            </w:pPr>
          </w:p>
        </w:tc>
        <w:tc>
          <w:tcPr>
            <w:tcW w:w="6472" w:type="dxa"/>
            <w:shd w:val="clear" w:color="auto" w:fill="auto"/>
            <w:noWrap/>
            <w:vAlign w:val="center"/>
            <w:hideMark/>
          </w:tcPr>
          <w:p w14:paraId="36C2BFC1" w14:textId="77777777" w:rsidR="0074773B" w:rsidRPr="006061F0" w:rsidRDefault="0074773B" w:rsidP="00005F3A">
            <w:pPr>
              <w:rPr>
                <w:rFonts w:ascii="Arial" w:hAnsi="Arial" w:cs="Arial"/>
                <w:sz w:val="18"/>
                <w:szCs w:val="18"/>
              </w:rPr>
            </w:pPr>
            <w:r w:rsidRPr="006061F0">
              <w:rPr>
                <w:rFonts w:ascii="Arial" w:hAnsi="Arial" w:cs="Arial"/>
                <w:sz w:val="18"/>
                <w:szCs w:val="18"/>
              </w:rPr>
              <w:t>23.3.1. ángulo de visión de 160°</w:t>
            </w:r>
          </w:p>
        </w:tc>
      </w:tr>
      <w:tr w:rsidR="0074773B" w:rsidRPr="006061F0" w14:paraId="0A0350EC" w14:textId="77777777" w:rsidTr="00B0651D">
        <w:trPr>
          <w:trHeight w:val="477"/>
          <w:jc w:val="right"/>
        </w:trPr>
        <w:tc>
          <w:tcPr>
            <w:tcW w:w="2004" w:type="dxa"/>
            <w:vMerge/>
            <w:shd w:val="clear" w:color="auto" w:fill="auto"/>
            <w:noWrap/>
            <w:vAlign w:val="center"/>
            <w:hideMark/>
          </w:tcPr>
          <w:p w14:paraId="72397950"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21EFDD23" w14:textId="77777777" w:rsidR="0074773B" w:rsidRPr="006061F0" w:rsidRDefault="0074773B" w:rsidP="00005F3A">
            <w:pPr>
              <w:rPr>
                <w:rFonts w:ascii="Arial" w:hAnsi="Arial" w:cs="Arial"/>
                <w:sz w:val="18"/>
                <w:szCs w:val="18"/>
              </w:rPr>
            </w:pPr>
            <w:r w:rsidRPr="006061F0">
              <w:rPr>
                <w:rFonts w:ascii="Arial" w:hAnsi="Arial" w:cs="Arial"/>
                <w:sz w:val="18"/>
                <w:szCs w:val="18"/>
              </w:rPr>
              <w:t>25.Alimentación eléctrica en el rango en de 110v+/-10% y 60 hz</w:t>
            </w:r>
          </w:p>
        </w:tc>
      </w:tr>
      <w:tr w:rsidR="0074773B" w:rsidRPr="006061F0" w14:paraId="6051865C" w14:textId="77777777" w:rsidTr="00B0651D">
        <w:trPr>
          <w:trHeight w:val="477"/>
          <w:jc w:val="right"/>
        </w:trPr>
        <w:tc>
          <w:tcPr>
            <w:tcW w:w="2004" w:type="dxa"/>
            <w:vMerge w:val="restart"/>
            <w:shd w:val="clear" w:color="auto" w:fill="auto"/>
            <w:vAlign w:val="center"/>
            <w:hideMark/>
          </w:tcPr>
          <w:p w14:paraId="3C4432F8" w14:textId="77777777" w:rsidR="0074773B" w:rsidRPr="006061F0" w:rsidRDefault="0074773B" w:rsidP="00005F3A">
            <w:pPr>
              <w:rPr>
                <w:rFonts w:ascii="Arial" w:hAnsi="Arial" w:cs="Arial"/>
                <w:b/>
                <w:sz w:val="18"/>
                <w:szCs w:val="18"/>
              </w:rPr>
            </w:pPr>
            <w:r w:rsidRPr="006061F0">
              <w:rPr>
                <w:rFonts w:ascii="Arial" w:hAnsi="Arial" w:cs="Arial"/>
                <w:b/>
                <w:sz w:val="18"/>
                <w:szCs w:val="18"/>
              </w:rPr>
              <w:t xml:space="preserve">ACCESORIOS: </w:t>
            </w:r>
          </w:p>
        </w:tc>
        <w:tc>
          <w:tcPr>
            <w:tcW w:w="8748" w:type="dxa"/>
            <w:gridSpan w:val="3"/>
            <w:shd w:val="clear" w:color="auto" w:fill="auto"/>
            <w:noWrap/>
            <w:hideMark/>
          </w:tcPr>
          <w:p w14:paraId="1F6427A4" w14:textId="77777777" w:rsidR="0074773B" w:rsidRPr="006061F0" w:rsidRDefault="0074773B" w:rsidP="00005F3A">
            <w:pPr>
              <w:pStyle w:val="Sangradetextonormal"/>
              <w:rPr>
                <w:rFonts w:cs="Arial"/>
                <w:sz w:val="18"/>
                <w:szCs w:val="18"/>
              </w:rPr>
            </w:pPr>
            <w:r w:rsidRPr="006061F0">
              <w:rPr>
                <w:rFonts w:cs="Arial"/>
                <w:sz w:val="18"/>
                <w:szCs w:val="18"/>
              </w:rPr>
              <w:t>Impresora térmica blanco y negro integrada al gabinete</w:t>
            </w:r>
          </w:p>
        </w:tc>
      </w:tr>
      <w:tr w:rsidR="0074773B" w:rsidRPr="006061F0" w14:paraId="00324CD4" w14:textId="77777777" w:rsidTr="00B0651D">
        <w:trPr>
          <w:trHeight w:val="303"/>
          <w:jc w:val="right"/>
        </w:trPr>
        <w:tc>
          <w:tcPr>
            <w:tcW w:w="2004" w:type="dxa"/>
            <w:vMerge/>
            <w:shd w:val="clear" w:color="auto" w:fill="auto"/>
            <w:vAlign w:val="center"/>
            <w:hideMark/>
          </w:tcPr>
          <w:p w14:paraId="329C51B6" w14:textId="77777777" w:rsidR="0074773B" w:rsidRPr="006061F0" w:rsidRDefault="0074773B" w:rsidP="00005F3A">
            <w:pPr>
              <w:rPr>
                <w:rFonts w:ascii="Arial" w:hAnsi="Arial" w:cs="Arial"/>
                <w:b/>
                <w:sz w:val="18"/>
                <w:szCs w:val="18"/>
              </w:rPr>
            </w:pPr>
          </w:p>
        </w:tc>
        <w:tc>
          <w:tcPr>
            <w:tcW w:w="8748" w:type="dxa"/>
            <w:gridSpan w:val="3"/>
            <w:shd w:val="clear" w:color="auto" w:fill="auto"/>
            <w:noWrap/>
            <w:hideMark/>
          </w:tcPr>
          <w:p w14:paraId="31F7883D" w14:textId="77777777" w:rsidR="0074773B" w:rsidRPr="006061F0" w:rsidRDefault="0074773B" w:rsidP="00005F3A">
            <w:pPr>
              <w:pStyle w:val="Sangradetextonormal"/>
              <w:rPr>
                <w:rFonts w:cs="Arial"/>
                <w:sz w:val="18"/>
                <w:szCs w:val="18"/>
              </w:rPr>
            </w:pPr>
            <w:r w:rsidRPr="006061F0">
              <w:rPr>
                <w:rFonts w:cs="Arial"/>
                <w:sz w:val="18"/>
                <w:szCs w:val="18"/>
              </w:rPr>
              <w:t>Impresora color integrada al gabinete</w:t>
            </w:r>
          </w:p>
        </w:tc>
      </w:tr>
      <w:tr w:rsidR="0074773B" w:rsidRPr="006061F0" w14:paraId="74B003DB" w14:textId="77777777" w:rsidTr="00B0651D">
        <w:trPr>
          <w:trHeight w:val="553"/>
          <w:jc w:val="right"/>
        </w:trPr>
        <w:tc>
          <w:tcPr>
            <w:tcW w:w="2004" w:type="dxa"/>
            <w:vMerge w:val="restart"/>
            <w:shd w:val="clear" w:color="auto" w:fill="auto"/>
            <w:vAlign w:val="center"/>
            <w:hideMark/>
          </w:tcPr>
          <w:p w14:paraId="24BA0B21" w14:textId="77777777" w:rsidR="0074773B" w:rsidRPr="006061F0" w:rsidRDefault="0074773B" w:rsidP="00005F3A">
            <w:pPr>
              <w:rPr>
                <w:rFonts w:ascii="Arial" w:hAnsi="Arial" w:cs="Arial"/>
                <w:b/>
                <w:sz w:val="18"/>
                <w:szCs w:val="18"/>
              </w:rPr>
            </w:pPr>
            <w:r w:rsidRPr="006061F0">
              <w:rPr>
                <w:rFonts w:ascii="Arial" w:hAnsi="Arial" w:cs="Arial"/>
                <w:b/>
                <w:sz w:val="18"/>
                <w:szCs w:val="18"/>
              </w:rPr>
              <w:t>CONSUMIBLES:</w:t>
            </w:r>
          </w:p>
        </w:tc>
        <w:tc>
          <w:tcPr>
            <w:tcW w:w="8748" w:type="dxa"/>
            <w:gridSpan w:val="3"/>
            <w:shd w:val="clear" w:color="auto" w:fill="auto"/>
            <w:noWrap/>
            <w:vAlign w:val="center"/>
            <w:hideMark/>
          </w:tcPr>
          <w:p w14:paraId="1049A79E" w14:textId="77777777" w:rsidR="0074773B" w:rsidRPr="006061F0" w:rsidRDefault="0074773B" w:rsidP="00005F3A">
            <w:pPr>
              <w:rPr>
                <w:rFonts w:ascii="Arial" w:hAnsi="Arial" w:cs="Arial"/>
                <w:sz w:val="18"/>
                <w:szCs w:val="18"/>
              </w:rPr>
            </w:pPr>
            <w:r w:rsidRPr="006061F0">
              <w:rPr>
                <w:rFonts w:ascii="Arial" w:hAnsi="Arial" w:cs="Arial"/>
                <w:sz w:val="18"/>
                <w:szCs w:val="18"/>
              </w:rPr>
              <w:t>gel</w:t>
            </w:r>
          </w:p>
        </w:tc>
      </w:tr>
      <w:tr w:rsidR="0074773B" w:rsidRPr="006061F0" w14:paraId="0FA1D127" w14:textId="77777777" w:rsidTr="00B0651D">
        <w:trPr>
          <w:trHeight w:val="589"/>
          <w:jc w:val="right"/>
        </w:trPr>
        <w:tc>
          <w:tcPr>
            <w:tcW w:w="2004" w:type="dxa"/>
            <w:vMerge/>
            <w:shd w:val="clear" w:color="auto" w:fill="auto"/>
            <w:vAlign w:val="center"/>
            <w:hideMark/>
          </w:tcPr>
          <w:p w14:paraId="1F90CFE3" w14:textId="77777777" w:rsidR="0074773B" w:rsidRPr="006061F0" w:rsidRDefault="0074773B" w:rsidP="00005F3A">
            <w:pPr>
              <w:rPr>
                <w:rFonts w:ascii="Arial" w:hAnsi="Arial" w:cs="Arial"/>
                <w:b/>
                <w:sz w:val="18"/>
                <w:szCs w:val="18"/>
              </w:rPr>
            </w:pPr>
          </w:p>
        </w:tc>
        <w:tc>
          <w:tcPr>
            <w:tcW w:w="8748" w:type="dxa"/>
            <w:gridSpan w:val="3"/>
            <w:shd w:val="clear" w:color="auto" w:fill="auto"/>
            <w:noWrap/>
            <w:vAlign w:val="center"/>
            <w:hideMark/>
          </w:tcPr>
          <w:p w14:paraId="1183FD87" w14:textId="77777777" w:rsidR="0074773B" w:rsidRPr="006061F0" w:rsidRDefault="0074773B" w:rsidP="00005F3A">
            <w:pPr>
              <w:rPr>
                <w:rFonts w:ascii="Arial" w:hAnsi="Arial" w:cs="Arial"/>
                <w:sz w:val="18"/>
                <w:szCs w:val="18"/>
              </w:rPr>
            </w:pPr>
            <w:r w:rsidRPr="006061F0">
              <w:rPr>
                <w:rFonts w:ascii="Arial" w:hAnsi="Arial" w:cs="Arial"/>
                <w:sz w:val="18"/>
                <w:szCs w:val="18"/>
              </w:rPr>
              <w:t>dvd o cd - rw</w:t>
            </w:r>
          </w:p>
        </w:tc>
      </w:tr>
      <w:tr w:rsidR="0074773B" w:rsidRPr="00A74F86" w14:paraId="5AFEB7F6" w14:textId="77777777" w:rsidTr="00B0651D">
        <w:trPr>
          <w:trHeight w:val="591"/>
          <w:jc w:val="right"/>
        </w:trPr>
        <w:tc>
          <w:tcPr>
            <w:tcW w:w="2004" w:type="dxa"/>
            <w:vMerge/>
            <w:shd w:val="clear" w:color="auto" w:fill="auto"/>
            <w:vAlign w:val="center"/>
            <w:hideMark/>
          </w:tcPr>
          <w:p w14:paraId="4DE185FB" w14:textId="77777777" w:rsidR="0074773B" w:rsidRPr="006061F0" w:rsidRDefault="0074773B" w:rsidP="00005F3A">
            <w:pPr>
              <w:rPr>
                <w:rFonts w:ascii="Arial" w:hAnsi="Arial" w:cs="Arial"/>
                <w:b/>
                <w:sz w:val="18"/>
                <w:szCs w:val="18"/>
              </w:rPr>
            </w:pPr>
          </w:p>
        </w:tc>
        <w:tc>
          <w:tcPr>
            <w:tcW w:w="8748" w:type="dxa"/>
            <w:gridSpan w:val="3"/>
            <w:shd w:val="clear" w:color="auto" w:fill="auto"/>
            <w:noWrap/>
            <w:vAlign w:val="center"/>
            <w:hideMark/>
          </w:tcPr>
          <w:p w14:paraId="5FDDCC97" w14:textId="77777777" w:rsidR="0074773B" w:rsidRPr="006061F0" w:rsidRDefault="0074773B" w:rsidP="00005F3A">
            <w:pPr>
              <w:rPr>
                <w:rFonts w:ascii="Arial" w:hAnsi="Arial" w:cs="Arial"/>
                <w:sz w:val="18"/>
                <w:szCs w:val="18"/>
                <w:lang w:val="en-US"/>
              </w:rPr>
            </w:pPr>
            <w:r w:rsidRPr="006061F0">
              <w:rPr>
                <w:rFonts w:ascii="Arial" w:hAnsi="Arial" w:cs="Arial"/>
                <w:sz w:val="18"/>
                <w:szCs w:val="18"/>
                <w:lang w:val="en-US"/>
              </w:rPr>
              <w:t>licencias dicom print, dicom storage</w:t>
            </w:r>
          </w:p>
        </w:tc>
      </w:tr>
      <w:tr w:rsidR="0074773B" w:rsidRPr="006061F0" w14:paraId="47F2572E" w14:textId="77777777" w:rsidTr="00B0651D">
        <w:trPr>
          <w:trHeight w:val="477"/>
          <w:jc w:val="right"/>
        </w:trPr>
        <w:tc>
          <w:tcPr>
            <w:tcW w:w="2004" w:type="dxa"/>
            <w:shd w:val="clear" w:color="auto" w:fill="auto"/>
            <w:noWrap/>
            <w:vAlign w:val="center"/>
            <w:hideMark/>
          </w:tcPr>
          <w:p w14:paraId="78E442E9" w14:textId="77777777" w:rsidR="0074773B" w:rsidRPr="006061F0" w:rsidRDefault="0074773B" w:rsidP="00005F3A">
            <w:pPr>
              <w:rPr>
                <w:rFonts w:ascii="Arial" w:hAnsi="Arial" w:cs="Arial"/>
                <w:b/>
                <w:sz w:val="18"/>
                <w:szCs w:val="18"/>
              </w:rPr>
            </w:pPr>
            <w:r w:rsidRPr="006061F0">
              <w:rPr>
                <w:rFonts w:ascii="Arial" w:hAnsi="Arial" w:cs="Arial"/>
                <w:b/>
                <w:sz w:val="18"/>
                <w:szCs w:val="18"/>
              </w:rPr>
              <w:t>REFACCIONES:</w:t>
            </w:r>
          </w:p>
        </w:tc>
        <w:tc>
          <w:tcPr>
            <w:tcW w:w="8748" w:type="dxa"/>
            <w:gridSpan w:val="3"/>
            <w:shd w:val="clear" w:color="auto" w:fill="auto"/>
            <w:vAlign w:val="center"/>
            <w:hideMark/>
          </w:tcPr>
          <w:p w14:paraId="67E7F015" w14:textId="77777777" w:rsidR="0074773B" w:rsidRPr="006061F0" w:rsidRDefault="0074773B" w:rsidP="00005F3A">
            <w:pPr>
              <w:rPr>
                <w:rFonts w:ascii="Arial" w:hAnsi="Arial" w:cs="Arial"/>
                <w:sz w:val="18"/>
                <w:szCs w:val="18"/>
              </w:rPr>
            </w:pPr>
            <w:r w:rsidRPr="006061F0">
              <w:rPr>
                <w:rFonts w:ascii="Arial" w:hAnsi="Arial" w:cs="Arial"/>
                <w:sz w:val="18"/>
                <w:szCs w:val="18"/>
              </w:rPr>
              <w:t>según marca y modelo</w:t>
            </w:r>
          </w:p>
        </w:tc>
      </w:tr>
      <w:tr w:rsidR="0074773B" w:rsidRPr="006061F0" w14:paraId="06E3F46A" w14:textId="77777777" w:rsidTr="00B0651D">
        <w:trPr>
          <w:trHeight w:val="668"/>
          <w:jc w:val="right"/>
        </w:trPr>
        <w:tc>
          <w:tcPr>
            <w:tcW w:w="2004" w:type="dxa"/>
            <w:shd w:val="clear" w:color="auto" w:fill="auto"/>
            <w:vAlign w:val="center"/>
            <w:hideMark/>
          </w:tcPr>
          <w:p w14:paraId="37075BB9" w14:textId="77777777" w:rsidR="0074773B" w:rsidRPr="006061F0" w:rsidRDefault="0074773B" w:rsidP="00005F3A">
            <w:pPr>
              <w:rPr>
                <w:rFonts w:ascii="Arial" w:hAnsi="Arial" w:cs="Arial"/>
                <w:b/>
                <w:sz w:val="18"/>
                <w:szCs w:val="18"/>
              </w:rPr>
            </w:pPr>
            <w:r w:rsidRPr="006061F0">
              <w:rPr>
                <w:rFonts w:ascii="Arial" w:hAnsi="Arial" w:cs="Arial"/>
                <w:b/>
                <w:sz w:val="18"/>
                <w:szCs w:val="18"/>
              </w:rPr>
              <w:t>INSTALACION:</w:t>
            </w:r>
          </w:p>
        </w:tc>
        <w:tc>
          <w:tcPr>
            <w:tcW w:w="8748" w:type="dxa"/>
            <w:gridSpan w:val="3"/>
            <w:shd w:val="clear" w:color="auto" w:fill="auto"/>
            <w:vAlign w:val="center"/>
            <w:hideMark/>
          </w:tcPr>
          <w:p w14:paraId="3056A425" w14:textId="77777777" w:rsidR="0074773B" w:rsidRPr="006061F0" w:rsidRDefault="0074773B" w:rsidP="00005F3A">
            <w:pPr>
              <w:rPr>
                <w:rFonts w:ascii="Arial" w:hAnsi="Arial" w:cs="Arial"/>
                <w:sz w:val="18"/>
                <w:szCs w:val="18"/>
              </w:rPr>
            </w:pPr>
            <w:r w:rsidRPr="006061F0">
              <w:rPr>
                <w:rFonts w:ascii="Arial" w:hAnsi="Arial" w:cs="Arial"/>
                <w:sz w:val="18"/>
                <w:szCs w:val="18"/>
              </w:rPr>
              <w:t>De acuerdo a la unidad médica requirente</w:t>
            </w:r>
          </w:p>
        </w:tc>
      </w:tr>
      <w:tr w:rsidR="0074773B" w:rsidRPr="006061F0" w14:paraId="1358FCD4" w14:textId="77777777" w:rsidTr="00B0651D">
        <w:trPr>
          <w:trHeight w:val="572"/>
          <w:jc w:val="right"/>
        </w:trPr>
        <w:tc>
          <w:tcPr>
            <w:tcW w:w="2004" w:type="dxa"/>
            <w:shd w:val="clear" w:color="auto" w:fill="auto"/>
            <w:vAlign w:val="center"/>
            <w:hideMark/>
          </w:tcPr>
          <w:p w14:paraId="7224393B" w14:textId="77777777" w:rsidR="0074773B" w:rsidRPr="006061F0" w:rsidRDefault="0074773B" w:rsidP="00005F3A">
            <w:pPr>
              <w:rPr>
                <w:rFonts w:ascii="Arial" w:hAnsi="Arial" w:cs="Arial"/>
                <w:b/>
                <w:sz w:val="18"/>
                <w:szCs w:val="18"/>
              </w:rPr>
            </w:pPr>
            <w:r w:rsidRPr="006061F0">
              <w:rPr>
                <w:rFonts w:ascii="Arial" w:hAnsi="Arial" w:cs="Arial"/>
                <w:b/>
                <w:sz w:val="18"/>
                <w:szCs w:val="18"/>
              </w:rPr>
              <w:t>OPERACIÓN:</w:t>
            </w:r>
          </w:p>
        </w:tc>
        <w:tc>
          <w:tcPr>
            <w:tcW w:w="8748" w:type="dxa"/>
            <w:gridSpan w:val="3"/>
            <w:shd w:val="clear" w:color="auto" w:fill="auto"/>
            <w:vAlign w:val="center"/>
            <w:hideMark/>
          </w:tcPr>
          <w:p w14:paraId="72B48B82" w14:textId="77777777" w:rsidR="0074773B" w:rsidRPr="006061F0" w:rsidRDefault="0074773B" w:rsidP="00005F3A">
            <w:pPr>
              <w:rPr>
                <w:rFonts w:ascii="Arial" w:hAnsi="Arial" w:cs="Arial"/>
                <w:sz w:val="18"/>
                <w:szCs w:val="18"/>
              </w:rPr>
            </w:pPr>
            <w:r w:rsidRPr="006061F0">
              <w:rPr>
                <w:rFonts w:ascii="Arial" w:hAnsi="Arial" w:cs="Arial"/>
                <w:sz w:val="18"/>
                <w:szCs w:val="18"/>
              </w:rPr>
              <w:t>Por personal especializado y de acuerdo al manual de operación.</w:t>
            </w:r>
          </w:p>
        </w:tc>
      </w:tr>
      <w:tr w:rsidR="0074773B" w:rsidRPr="006061F0" w14:paraId="230A8021" w14:textId="77777777" w:rsidTr="00B0651D">
        <w:trPr>
          <w:trHeight w:val="710"/>
          <w:jc w:val="right"/>
        </w:trPr>
        <w:tc>
          <w:tcPr>
            <w:tcW w:w="2004" w:type="dxa"/>
            <w:vMerge w:val="restart"/>
            <w:shd w:val="clear" w:color="auto" w:fill="auto"/>
            <w:vAlign w:val="center"/>
            <w:hideMark/>
          </w:tcPr>
          <w:p w14:paraId="57E81B91" w14:textId="77777777" w:rsidR="0074773B" w:rsidRPr="006061F0" w:rsidRDefault="0074773B" w:rsidP="00005F3A">
            <w:pPr>
              <w:rPr>
                <w:rFonts w:ascii="Arial" w:hAnsi="Arial" w:cs="Arial"/>
                <w:b/>
                <w:sz w:val="18"/>
                <w:szCs w:val="18"/>
              </w:rPr>
            </w:pPr>
            <w:r w:rsidRPr="006061F0">
              <w:rPr>
                <w:rFonts w:ascii="Arial" w:hAnsi="Arial" w:cs="Arial"/>
                <w:b/>
                <w:sz w:val="18"/>
                <w:szCs w:val="18"/>
              </w:rPr>
              <w:t>MANTENIMIENTO</w:t>
            </w:r>
          </w:p>
        </w:tc>
        <w:tc>
          <w:tcPr>
            <w:tcW w:w="8748" w:type="dxa"/>
            <w:gridSpan w:val="3"/>
            <w:shd w:val="clear" w:color="auto" w:fill="auto"/>
            <w:vAlign w:val="center"/>
            <w:hideMark/>
          </w:tcPr>
          <w:p w14:paraId="7E767F9C" w14:textId="77777777" w:rsidR="0074773B" w:rsidRPr="006061F0" w:rsidRDefault="0074773B" w:rsidP="00005F3A">
            <w:pPr>
              <w:rPr>
                <w:rFonts w:ascii="Arial" w:hAnsi="Arial" w:cs="Arial"/>
                <w:sz w:val="18"/>
                <w:szCs w:val="18"/>
              </w:rPr>
            </w:pPr>
            <w:r w:rsidRPr="006061F0">
              <w:rPr>
                <w:rFonts w:ascii="Arial" w:hAnsi="Arial" w:cs="Arial"/>
                <w:sz w:val="18"/>
                <w:szCs w:val="18"/>
              </w:rPr>
              <w:t>preventivo:</w:t>
            </w:r>
          </w:p>
        </w:tc>
      </w:tr>
      <w:tr w:rsidR="0074773B" w:rsidRPr="006061F0" w14:paraId="37678EBA" w14:textId="77777777" w:rsidTr="00B0651D">
        <w:trPr>
          <w:trHeight w:val="335"/>
          <w:jc w:val="right"/>
        </w:trPr>
        <w:tc>
          <w:tcPr>
            <w:tcW w:w="2004" w:type="dxa"/>
            <w:vMerge/>
            <w:shd w:val="clear" w:color="auto" w:fill="auto"/>
            <w:vAlign w:val="center"/>
            <w:hideMark/>
          </w:tcPr>
          <w:p w14:paraId="64E24096" w14:textId="77777777" w:rsidR="0074773B" w:rsidRPr="006061F0" w:rsidRDefault="0074773B" w:rsidP="00005F3A">
            <w:pPr>
              <w:rPr>
                <w:rFonts w:ascii="Arial" w:hAnsi="Arial" w:cs="Arial"/>
                <w:b/>
                <w:sz w:val="18"/>
                <w:szCs w:val="18"/>
              </w:rPr>
            </w:pPr>
          </w:p>
        </w:tc>
        <w:tc>
          <w:tcPr>
            <w:tcW w:w="8748" w:type="dxa"/>
            <w:gridSpan w:val="3"/>
            <w:shd w:val="clear" w:color="auto" w:fill="auto"/>
            <w:vAlign w:val="center"/>
            <w:hideMark/>
          </w:tcPr>
          <w:p w14:paraId="56D4A916" w14:textId="77777777" w:rsidR="0074773B" w:rsidRPr="006061F0" w:rsidRDefault="0074773B" w:rsidP="00005F3A">
            <w:pPr>
              <w:rPr>
                <w:rFonts w:ascii="Arial" w:hAnsi="Arial" w:cs="Arial"/>
                <w:sz w:val="18"/>
                <w:szCs w:val="18"/>
              </w:rPr>
            </w:pPr>
            <w:r w:rsidRPr="006061F0">
              <w:rPr>
                <w:rFonts w:ascii="Arial" w:hAnsi="Arial" w:cs="Arial"/>
                <w:sz w:val="18"/>
                <w:szCs w:val="18"/>
              </w:rPr>
              <w:t>correctivo por personal calificado</w:t>
            </w:r>
          </w:p>
        </w:tc>
      </w:tr>
      <w:tr w:rsidR="0074773B" w:rsidRPr="006061F0" w14:paraId="64B8A44D" w14:textId="77777777" w:rsidTr="00B0651D">
        <w:trPr>
          <w:trHeight w:val="636"/>
          <w:jc w:val="right"/>
        </w:trPr>
        <w:tc>
          <w:tcPr>
            <w:tcW w:w="2004" w:type="dxa"/>
            <w:vMerge w:val="restart"/>
            <w:shd w:val="clear" w:color="auto" w:fill="auto"/>
            <w:vAlign w:val="center"/>
            <w:hideMark/>
          </w:tcPr>
          <w:p w14:paraId="1ADB5854" w14:textId="77777777" w:rsidR="0074773B" w:rsidRPr="006061F0" w:rsidRDefault="0074773B" w:rsidP="00005F3A">
            <w:pPr>
              <w:rPr>
                <w:rFonts w:ascii="Arial" w:hAnsi="Arial" w:cs="Arial"/>
                <w:b/>
                <w:sz w:val="18"/>
                <w:szCs w:val="18"/>
              </w:rPr>
            </w:pPr>
            <w:r w:rsidRPr="006061F0">
              <w:rPr>
                <w:rFonts w:ascii="Arial" w:hAnsi="Arial" w:cs="Arial"/>
                <w:b/>
                <w:sz w:val="18"/>
                <w:szCs w:val="18"/>
              </w:rPr>
              <w:t>NORMAS Y/O CERTIFICADOS</w:t>
            </w:r>
          </w:p>
        </w:tc>
        <w:tc>
          <w:tcPr>
            <w:tcW w:w="8748" w:type="dxa"/>
            <w:gridSpan w:val="3"/>
            <w:shd w:val="clear" w:color="auto" w:fill="auto"/>
            <w:noWrap/>
            <w:vAlign w:val="center"/>
            <w:hideMark/>
          </w:tcPr>
          <w:p w14:paraId="6BD8516D" w14:textId="77777777" w:rsidR="0074773B" w:rsidRPr="006061F0" w:rsidRDefault="0074773B" w:rsidP="00005F3A">
            <w:pPr>
              <w:rPr>
                <w:rFonts w:ascii="Arial" w:hAnsi="Arial" w:cs="Arial"/>
                <w:sz w:val="18"/>
                <w:szCs w:val="18"/>
              </w:rPr>
            </w:pPr>
            <w:r w:rsidRPr="006061F0">
              <w:rPr>
                <w:rFonts w:ascii="Arial" w:hAnsi="Arial" w:cs="Arial"/>
                <w:sz w:val="18"/>
                <w:szCs w:val="18"/>
              </w:rPr>
              <w:t>para equipo medicode origen nacional: certificado de buenas prácticas de fabricación expedido por la cofepris o iso 13485</w:t>
            </w:r>
          </w:p>
        </w:tc>
      </w:tr>
      <w:tr w:rsidR="0074773B" w:rsidRPr="006061F0" w14:paraId="129CAF15" w14:textId="77777777" w:rsidTr="00B0651D">
        <w:trPr>
          <w:trHeight w:val="477"/>
          <w:jc w:val="right"/>
        </w:trPr>
        <w:tc>
          <w:tcPr>
            <w:tcW w:w="2004" w:type="dxa"/>
            <w:vMerge/>
            <w:shd w:val="clear" w:color="auto" w:fill="auto"/>
            <w:vAlign w:val="center"/>
            <w:hideMark/>
          </w:tcPr>
          <w:p w14:paraId="1A8418C8" w14:textId="77777777" w:rsidR="0074773B" w:rsidRPr="006061F0" w:rsidRDefault="0074773B" w:rsidP="00005F3A">
            <w:pPr>
              <w:rPr>
                <w:rFonts w:ascii="Arial" w:hAnsi="Arial" w:cs="Arial"/>
                <w:sz w:val="18"/>
                <w:szCs w:val="18"/>
              </w:rPr>
            </w:pPr>
          </w:p>
        </w:tc>
        <w:tc>
          <w:tcPr>
            <w:tcW w:w="8748" w:type="dxa"/>
            <w:gridSpan w:val="3"/>
            <w:shd w:val="clear" w:color="auto" w:fill="auto"/>
            <w:noWrap/>
            <w:vAlign w:val="center"/>
            <w:hideMark/>
          </w:tcPr>
          <w:p w14:paraId="58B77F54" w14:textId="77777777" w:rsidR="0074773B" w:rsidRPr="006061F0" w:rsidRDefault="0074773B" w:rsidP="00005F3A">
            <w:pPr>
              <w:rPr>
                <w:rFonts w:ascii="Arial" w:hAnsi="Arial" w:cs="Arial"/>
                <w:sz w:val="18"/>
                <w:szCs w:val="18"/>
              </w:rPr>
            </w:pPr>
            <w:r w:rsidRPr="006061F0">
              <w:rPr>
                <w:rFonts w:ascii="Arial" w:hAnsi="Arial" w:cs="Arial"/>
                <w:sz w:val="18"/>
                <w:szCs w:val="18"/>
              </w:rPr>
              <w:t>para equipo médico de origen extranjero: que cumpla con algunos de los siguientes: fda o health canada o ce o jis o iso 13485</w:t>
            </w:r>
          </w:p>
        </w:tc>
      </w:tr>
    </w:tbl>
    <w:p w14:paraId="1FF56BE2" w14:textId="77777777" w:rsidR="0074773B" w:rsidRPr="006061F0" w:rsidRDefault="0074773B" w:rsidP="0074773B">
      <w:pPr>
        <w:jc w:val="both"/>
        <w:rPr>
          <w:rFonts w:ascii="Arial" w:hAnsi="Arial" w:cs="Arial"/>
          <w:sz w:val="18"/>
          <w:szCs w:val="18"/>
        </w:rPr>
      </w:pPr>
    </w:p>
    <w:p w14:paraId="253879DF" w14:textId="77777777" w:rsidR="0074773B" w:rsidRPr="006061F0" w:rsidRDefault="0074773B" w:rsidP="0074773B">
      <w:pPr>
        <w:jc w:val="both"/>
        <w:rPr>
          <w:rFonts w:ascii="Arial" w:hAnsi="Arial" w:cs="Arial"/>
          <w:sz w:val="18"/>
          <w:szCs w:val="18"/>
        </w:rPr>
      </w:pPr>
    </w:p>
    <w:p w14:paraId="2B1C2C47" w14:textId="77777777" w:rsidR="0074773B" w:rsidRPr="00B0651D" w:rsidRDefault="0074773B" w:rsidP="0074773B">
      <w:pPr>
        <w:spacing w:line="259" w:lineRule="auto"/>
        <w:ind w:right="-1016"/>
        <w:jc w:val="both"/>
        <w:rPr>
          <w:rFonts w:ascii="Arial" w:hAnsi="Arial" w:cs="Arial"/>
          <w:b/>
          <w:sz w:val="22"/>
          <w:szCs w:val="22"/>
          <w:u w:val="single"/>
        </w:rPr>
      </w:pPr>
      <w:r w:rsidRPr="00B0651D">
        <w:rPr>
          <w:rFonts w:ascii="Arial" w:hAnsi="Arial" w:cs="Arial"/>
          <w:b/>
          <w:sz w:val="22"/>
          <w:szCs w:val="22"/>
          <w:u w:val="single"/>
        </w:rPr>
        <w:t>Impresora de película seca: (uno) Medio Uso</w:t>
      </w:r>
    </w:p>
    <w:p w14:paraId="72DB62DA" w14:textId="77777777" w:rsidR="0074773B" w:rsidRPr="00B0651D" w:rsidRDefault="0074773B" w:rsidP="0074773B">
      <w:pPr>
        <w:spacing w:line="259" w:lineRule="auto"/>
        <w:ind w:right="-1016"/>
        <w:jc w:val="both"/>
        <w:rPr>
          <w:rFonts w:ascii="Arial" w:hAnsi="Arial" w:cs="Arial"/>
          <w:sz w:val="22"/>
          <w:szCs w:val="22"/>
        </w:rPr>
      </w:pPr>
      <w:r w:rsidRPr="00B0651D">
        <w:rPr>
          <w:rFonts w:ascii="Arial" w:hAnsi="Arial" w:cs="Arial"/>
          <w:sz w:val="22"/>
          <w:szCs w:val="22"/>
        </w:rPr>
        <w:t>Equipo para imprimir en seco imágenes radiográficas en película.  Impresora en seco laser, blanco y negro.</w:t>
      </w:r>
    </w:p>
    <w:p w14:paraId="656C34D6" w14:textId="77777777" w:rsidR="0074773B" w:rsidRPr="00B0651D" w:rsidRDefault="0074773B" w:rsidP="0074773B">
      <w:pPr>
        <w:spacing w:after="120" w:line="236" w:lineRule="auto"/>
        <w:ind w:right="-8"/>
        <w:jc w:val="both"/>
        <w:rPr>
          <w:rFonts w:ascii="Arial" w:hAnsi="Arial" w:cs="Arial"/>
          <w:b/>
          <w:sz w:val="22"/>
          <w:szCs w:val="22"/>
        </w:rPr>
      </w:pPr>
      <w:r w:rsidRPr="00B0651D">
        <w:rPr>
          <w:rFonts w:ascii="Arial" w:hAnsi="Arial" w:cs="Arial"/>
          <w:b/>
          <w:sz w:val="22"/>
          <w:szCs w:val="22"/>
        </w:rPr>
        <w:t>HOSPITAL ENSENADA:</w:t>
      </w:r>
    </w:p>
    <w:p w14:paraId="0333E876" w14:textId="77777777" w:rsidR="0074773B" w:rsidRPr="00B0651D" w:rsidRDefault="0074773B" w:rsidP="0074773B">
      <w:pPr>
        <w:spacing w:line="259" w:lineRule="auto"/>
        <w:ind w:right="-1016"/>
        <w:jc w:val="both"/>
        <w:rPr>
          <w:rFonts w:ascii="Arial" w:hAnsi="Arial" w:cs="Arial"/>
          <w:sz w:val="22"/>
          <w:szCs w:val="22"/>
        </w:rPr>
      </w:pPr>
      <w:r w:rsidRPr="00B0651D">
        <w:rPr>
          <w:rFonts w:ascii="Arial" w:hAnsi="Arial" w:cs="Arial"/>
          <w:sz w:val="22"/>
          <w:szCs w:val="22"/>
        </w:rPr>
        <w:t>Arco en “C” con aplicación de Ortopedia y Cardiología: Digital (uno) Medio Uso.</w:t>
      </w:r>
    </w:p>
    <w:p w14:paraId="7969ADDD" w14:textId="77777777" w:rsidR="0074773B" w:rsidRPr="00B0651D" w:rsidRDefault="0074773B" w:rsidP="0074773B">
      <w:pPr>
        <w:spacing w:line="259" w:lineRule="auto"/>
        <w:jc w:val="both"/>
        <w:rPr>
          <w:rFonts w:ascii="Arial" w:hAnsi="Arial" w:cs="Arial"/>
          <w:sz w:val="22"/>
          <w:szCs w:val="22"/>
        </w:rPr>
      </w:pPr>
      <w:r w:rsidRPr="00B0651D">
        <w:rPr>
          <w:rFonts w:ascii="Arial" w:hAnsi="Arial" w:cs="Arial"/>
          <w:sz w:val="22"/>
          <w:szCs w:val="22"/>
        </w:rPr>
        <w:t>Equipo Rodable de Fluoroscopia con detector de imágenes CCD para realizar estudios especiales de Imagenología con fines de diagnóstico y tratamiento cardiológico.</w:t>
      </w:r>
    </w:p>
    <w:p w14:paraId="663FDD90" w14:textId="77777777" w:rsidR="0074773B" w:rsidRPr="006061F0" w:rsidRDefault="0074773B" w:rsidP="0074773B">
      <w:pPr>
        <w:spacing w:line="259" w:lineRule="auto"/>
        <w:jc w:val="both"/>
        <w:rPr>
          <w:rFonts w:ascii="Arial" w:hAnsi="Arial" w:cs="Arial"/>
          <w:sz w:val="18"/>
          <w:szCs w:val="18"/>
        </w:rPr>
      </w:pPr>
    </w:p>
    <w:p w14:paraId="45BCFE96" w14:textId="77777777" w:rsidR="0073639D" w:rsidRPr="0073639D" w:rsidRDefault="0074773B" w:rsidP="0074773B">
      <w:pPr>
        <w:jc w:val="both"/>
        <w:rPr>
          <w:rFonts w:ascii="Arial" w:hAnsi="Arial" w:cs="Arial"/>
          <w:b/>
          <w:sz w:val="22"/>
          <w:szCs w:val="18"/>
        </w:rPr>
      </w:pPr>
      <w:r w:rsidRPr="0073639D">
        <w:rPr>
          <w:rFonts w:ascii="Arial" w:hAnsi="Arial" w:cs="Arial"/>
          <w:b/>
          <w:sz w:val="22"/>
          <w:szCs w:val="18"/>
        </w:rPr>
        <w:t>FICHA TECNICA DEL EQUIPO ARCO C CON AMPLIACIONES DE ORTOPEDIA Y CARDIOLOGÍA</w:t>
      </w:r>
    </w:p>
    <w:p w14:paraId="3B23CBD5" w14:textId="7E7FA51E" w:rsidR="0074773B" w:rsidRDefault="0074773B" w:rsidP="0074773B">
      <w:pPr>
        <w:jc w:val="both"/>
        <w:rPr>
          <w:rFonts w:cs="Arial"/>
          <w:b/>
          <w:sz w:val="18"/>
          <w:szCs w:val="18"/>
        </w:rPr>
      </w:pPr>
      <w:r w:rsidRPr="00993B90">
        <w:rPr>
          <w:noProof/>
          <w:sz w:val="18"/>
          <w:szCs w:val="18"/>
          <w:lang w:eastAsia="es-ES_tradnl"/>
        </w:rPr>
        <w:lastRenderedPageBreak/>
        <w:drawing>
          <wp:inline distT="0" distB="0" distL="0" distR="0" wp14:anchorId="3D40BD4C" wp14:editId="77AADCA1">
            <wp:extent cx="6800850" cy="60579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2">
                      <a:extLst>
                        <a:ext uri="{28A0092B-C50C-407E-A947-70E740481C1C}">
                          <a14:useLocalDpi xmlns:a14="http://schemas.microsoft.com/office/drawing/2010/main" val="0"/>
                        </a:ext>
                      </a:extLst>
                    </a:blip>
                    <a:srcRect l="17471" t="17918" r="15906" b="7915"/>
                    <a:stretch>
                      <a:fillRect/>
                    </a:stretch>
                  </pic:blipFill>
                  <pic:spPr bwMode="auto">
                    <a:xfrm>
                      <a:off x="0" y="0"/>
                      <a:ext cx="6800850" cy="6057900"/>
                    </a:xfrm>
                    <a:prstGeom prst="rect">
                      <a:avLst/>
                    </a:prstGeom>
                    <a:noFill/>
                    <a:ln>
                      <a:noFill/>
                    </a:ln>
                  </pic:spPr>
                </pic:pic>
              </a:graphicData>
            </a:graphic>
          </wp:inline>
        </w:drawing>
      </w:r>
    </w:p>
    <w:p w14:paraId="674F8125" w14:textId="77777777" w:rsidR="0074773B" w:rsidRDefault="0074773B" w:rsidP="0074773B">
      <w:pPr>
        <w:jc w:val="both"/>
        <w:rPr>
          <w:rFonts w:cs="Arial"/>
          <w:b/>
          <w:sz w:val="18"/>
          <w:szCs w:val="18"/>
        </w:rPr>
      </w:pPr>
    </w:p>
    <w:p w14:paraId="701A4F51" w14:textId="77777777" w:rsidR="0074773B" w:rsidRPr="00CC4B0F" w:rsidRDefault="0074773B" w:rsidP="0074773B">
      <w:pPr>
        <w:jc w:val="center"/>
        <w:rPr>
          <w:b/>
        </w:rPr>
      </w:pPr>
    </w:p>
    <w:p w14:paraId="3C61BF53" w14:textId="77777777" w:rsidR="0074773B" w:rsidRPr="0073639D" w:rsidRDefault="0074773B" w:rsidP="0074773B">
      <w:pPr>
        <w:jc w:val="both"/>
        <w:rPr>
          <w:rFonts w:ascii="Arial" w:hAnsi="Arial" w:cs="Arial"/>
          <w:b/>
          <w:sz w:val="22"/>
          <w:szCs w:val="22"/>
        </w:rPr>
      </w:pPr>
      <w:r w:rsidRPr="0073639D">
        <w:rPr>
          <w:rFonts w:ascii="Arial" w:hAnsi="Arial" w:cs="Arial"/>
          <w:b/>
          <w:sz w:val="22"/>
          <w:szCs w:val="22"/>
        </w:rPr>
        <w:t>PARTIDA 2</w:t>
      </w:r>
    </w:p>
    <w:p w14:paraId="6D2AFCEC" w14:textId="77777777" w:rsidR="0073639D" w:rsidRPr="0073639D" w:rsidRDefault="0073639D" w:rsidP="0074773B">
      <w:pPr>
        <w:jc w:val="both"/>
        <w:rPr>
          <w:rFonts w:ascii="Arial" w:hAnsi="Arial" w:cs="Arial"/>
          <w:b/>
          <w:sz w:val="22"/>
          <w:szCs w:val="22"/>
        </w:rPr>
      </w:pPr>
    </w:p>
    <w:p w14:paraId="0CF5B862" w14:textId="77777777" w:rsidR="0074773B" w:rsidRPr="0073639D" w:rsidRDefault="0074773B" w:rsidP="0074773B">
      <w:pPr>
        <w:pStyle w:val="Sangradetextonormal"/>
        <w:tabs>
          <w:tab w:val="left" w:pos="900"/>
        </w:tabs>
        <w:ind w:right="-425"/>
        <w:rPr>
          <w:rFonts w:cs="Arial"/>
          <w:b w:val="0"/>
          <w:sz w:val="22"/>
          <w:szCs w:val="22"/>
          <w:u w:val="single"/>
        </w:rPr>
      </w:pPr>
      <w:r w:rsidRPr="0073639D">
        <w:rPr>
          <w:rFonts w:cs="Arial"/>
          <w:sz w:val="22"/>
          <w:szCs w:val="22"/>
          <w:u w:val="single"/>
        </w:rPr>
        <w:t>HOSPITAL MEXICALI DEL ISSSTECALI</w:t>
      </w:r>
    </w:p>
    <w:p w14:paraId="49AF4A4A" w14:textId="77777777" w:rsidR="0074773B" w:rsidRPr="0073639D" w:rsidRDefault="0074773B" w:rsidP="0074773B">
      <w:pPr>
        <w:jc w:val="both"/>
        <w:rPr>
          <w:rFonts w:ascii="Arial" w:hAnsi="Arial" w:cs="Arial"/>
          <w:b/>
          <w:sz w:val="22"/>
          <w:szCs w:val="22"/>
        </w:rPr>
      </w:pPr>
    </w:p>
    <w:p w14:paraId="64C1C5AF" w14:textId="77777777" w:rsidR="0074773B" w:rsidRPr="0073639D" w:rsidRDefault="0074773B" w:rsidP="0074773B">
      <w:pPr>
        <w:jc w:val="both"/>
        <w:rPr>
          <w:rFonts w:ascii="Arial" w:hAnsi="Arial" w:cs="Arial"/>
          <w:b/>
          <w:sz w:val="22"/>
          <w:szCs w:val="22"/>
          <w:u w:val="single"/>
        </w:rPr>
      </w:pPr>
      <w:r w:rsidRPr="0073639D">
        <w:rPr>
          <w:rFonts w:ascii="Arial" w:hAnsi="Arial" w:cs="Arial"/>
          <w:b/>
          <w:sz w:val="22"/>
          <w:szCs w:val="22"/>
          <w:u w:val="single"/>
        </w:rPr>
        <w:t>ESPECIFICACIONES TÉCNICAS ARCO EN C CON APLICACIONES DE ORTOPEDIA Y CARDIOLOGÍA.</w:t>
      </w:r>
    </w:p>
    <w:p w14:paraId="78C9AB61" w14:textId="77777777" w:rsidR="0074773B" w:rsidRPr="0073639D" w:rsidRDefault="0074773B" w:rsidP="0074773B">
      <w:pPr>
        <w:jc w:val="both"/>
        <w:rPr>
          <w:rFonts w:ascii="Arial" w:hAnsi="Arial" w:cs="Arial"/>
          <w:noProof/>
          <w:sz w:val="16"/>
          <w:szCs w:val="16"/>
          <w:lang w:val="es-ES" w:eastAsia="es-ES"/>
        </w:rPr>
      </w:pPr>
    </w:p>
    <w:tbl>
      <w:tblPr>
        <w:tblStyle w:val="Tablaconcuadrcula"/>
        <w:tblW w:w="0" w:type="auto"/>
        <w:jc w:val="right"/>
        <w:tblLook w:val="04A0" w:firstRow="1" w:lastRow="0" w:firstColumn="1" w:lastColumn="0" w:noHBand="0" w:noVBand="1"/>
      </w:tblPr>
      <w:tblGrid>
        <w:gridCol w:w="5279"/>
        <w:gridCol w:w="5467"/>
      </w:tblGrid>
      <w:tr w:rsidR="0074773B" w:rsidRPr="005F3009" w14:paraId="68AA4479" w14:textId="77777777" w:rsidTr="0073639D">
        <w:trPr>
          <w:jc w:val="right"/>
        </w:trPr>
        <w:tc>
          <w:tcPr>
            <w:tcW w:w="0" w:type="auto"/>
          </w:tcPr>
          <w:p w14:paraId="6BC09C26" w14:textId="6793CA7A" w:rsidR="0074773B" w:rsidRPr="005F3009" w:rsidRDefault="005F3009" w:rsidP="00005F3A">
            <w:pPr>
              <w:rPr>
                <w:rFonts w:ascii="Arial" w:hAnsi="Arial" w:cs="Arial"/>
                <w:b/>
                <w:sz w:val="18"/>
                <w:szCs w:val="18"/>
              </w:rPr>
            </w:pPr>
            <w:r w:rsidRPr="005F3009">
              <w:rPr>
                <w:rFonts w:ascii="Arial" w:hAnsi="Arial" w:cs="Arial"/>
                <w:b/>
                <w:sz w:val="18"/>
                <w:szCs w:val="18"/>
              </w:rPr>
              <w:t>nombre genérico:</w:t>
            </w:r>
          </w:p>
        </w:tc>
        <w:tc>
          <w:tcPr>
            <w:tcW w:w="0" w:type="auto"/>
            <w:vAlign w:val="center"/>
          </w:tcPr>
          <w:p w14:paraId="57335E02" w14:textId="7EE13F4F" w:rsidR="0074773B" w:rsidRPr="005F3009" w:rsidRDefault="005F3009" w:rsidP="0073639D">
            <w:pPr>
              <w:rPr>
                <w:rFonts w:ascii="Arial" w:hAnsi="Arial" w:cs="Arial"/>
                <w:b/>
                <w:sz w:val="18"/>
                <w:szCs w:val="18"/>
              </w:rPr>
            </w:pPr>
            <w:r w:rsidRPr="005F3009">
              <w:rPr>
                <w:rFonts w:ascii="Arial" w:hAnsi="Arial" w:cs="Arial"/>
                <w:b/>
                <w:spacing w:val="1"/>
                <w:sz w:val="18"/>
                <w:szCs w:val="18"/>
              </w:rPr>
              <w:t>unidad radiologica y fluoroscopica transportable tipo arco en c con sustraccion digital para procedimientos cardiologicos</w:t>
            </w:r>
          </w:p>
        </w:tc>
      </w:tr>
      <w:tr w:rsidR="0074773B" w:rsidRPr="005F3009" w14:paraId="70A32C88" w14:textId="77777777" w:rsidTr="0073639D">
        <w:trPr>
          <w:jc w:val="right"/>
        </w:trPr>
        <w:tc>
          <w:tcPr>
            <w:tcW w:w="0" w:type="auto"/>
            <w:vAlign w:val="center"/>
          </w:tcPr>
          <w:p w14:paraId="6711B650" w14:textId="0FD4F365" w:rsidR="0074773B" w:rsidRPr="005F3009" w:rsidRDefault="005F3009" w:rsidP="00005F3A">
            <w:pPr>
              <w:rPr>
                <w:rFonts w:ascii="Arial" w:hAnsi="Arial" w:cs="Arial"/>
                <w:b/>
                <w:sz w:val="18"/>
                <w:szCs w:val="18"/>
              </w:rPr>
            </w:pPr>
            <w:r w:rsidRPr="005F3009">
              <w:rPr>
                <w:rFonts w:ascii="Arial" w:hAnsi="Arial" w:cs="Arial"/>
                <w:b/>
                <w:sz w:val="18"/>
                <w:szCs w:val="18"/>
              </w:rPr>
              <w:t>definición:</w:t>
            </w:r>
          </w:p>
        </w:tc>
        <w:tc>
          <w:tcPr>
            <w:tcW w:w="0" w:type="auto"/>
            <w:vAlign w:val="center"/>
          </w:tcPr>
          <w:p w14:paraId="2D8C0B88" w14:textId="06D60015" w:rsidR="0074773B" w:rsidRPr="005F3009" w:rsidRDefault="005F3009" w:rsidP="0073639D">
            <w:pPr>
              <w:rPr>
                <w:rFonts w:ascii="Arial" w:hAnsi="Arial" w:cs="Arial"/>
                <w:sz w:val="18"/>
                <w:szCs w:val="18"/>
              </w:rPr>
            </w:pPr>
            <w:r w:rsidRPr="005F3009">
              <w:rPr>
                <w:rFonts w:ascii="Arial" w:hAnsi="Arial" w:cs="Arial"/>
                <w:sz w:val="18"/>
                <w:szCs w:val="18"/>
              </w:rPr>
              <w:t>equipo rodable de fluoroscopia con detector de imágenes ccd para realizar estudios especiales de imagenología con fines de diagnóstico y tratamiento cardiologico</w:t>
            </w:r>
          </w:p>
        </w:tc>
      </w:tr>
      <w:tr w:rsidR="0074773B" w:rsidRPr="005F3009" w14:paraId="29412199" w14:textId="77777777" w:rsidTr="0073639D">
        <w:trPr>
          <w:jc w:val="right"/>
        </w:trPr>
        <w:tc>
          <w:tcPr>
            <w:tcW w:w="0" w:type="auto"/>
            <w:vMerge w:val="restart"/>
            <w:vAlign w:val="center"/>
          </w:tcPr>
          <w:p w14:paraId="3EF04C3A" w14:textId="720CDD54" w:rsidR="0074773B" w:rsidRPr="005F3009" w:rsidRDefault="005F3009" w:rsidP="00005F3A">
            <w:pPr>
              <w:rPr>
                <w:rFonts w:ascii="Arial" w:hAnsi="Arial" w:cs="Arial"/>
                <w:b/>
                <w:sz w:val="18"/>
                <w:szCs w:val="18"/>
              </w:rPr>
            </w:pPr>
            <w:r w:rsidRPr="005F3009">
              <w:rPr>
                <w:rFonts w:ascii="Arial" w:hAnsi="Arial" w:cs="Arial"/>
                <w:b/>
                <w:sz w:val="18"/>
                <w:szCs w:val="18"/>
              </w:rPr>
              <w:lastRenderedPageBreak/>
              <w:t>desccripción:</w:t>
            </w:r>
          </w:p>
        </w:tc>
        <w:tc>
          <w:tcPr>
            <w:tcW w:w="0" w:type="auto"/>
            <w:vAlign w:val="center"/>
          </w:tcPr>
          <w:p w14:paraId="23A9196D" w14:textId="0CF4DC9F" w:rsidR="0074773B" w:rsidRPr="005F3009" w:rsidRDefault="005F3009" w:rsidP="0073639D">
            <w:pPr>
              <w:rPr>
                <w:rFonts w:ascii="Arial" w:hAnsi="Arial" w:cs="Arial"/>
                <w:sz w:val="18"/>
                <w:szCs w:val="18"/>
              </w:rPr>
            </w:pPr>
            <w:r w:rsidRPr="005F3009">
              <w:rPr>
                <w:rFonts w:ascii="Arial" w:hAnsi="Arial" w:cs="Arial"/>
                <w:sz w:val="18"/>
                <w:szCs w:val="18"/>
              </w:rPr>
              <w:t xml:space="preserve">1.- </w:t>
            </w:r>
            <w:r w:rsidRPr="005F3009">
              <w:rPr>
                <w:rFonts w:ascii="Arial" w:hAnsi="Arial" w:cs="Arial"/>
                <w:sz w:val="18"/>
                <w:szCs w:val="18"/>
                <w:lang w:val="es-ES"/>
              </w:rPr>
              <w:t>generador de rayos x de alta frecuencia 60 khz</w:t>
            </w:r>
          </w:p>
        </w:tc>
      </w:tr>
      <w:tr w:rsidR="0074773B" w:rsidRPr="005F3009" w14:paraId="4C9D6380" w14:textId="77777777" w:rsidTr="0073639D">
        <w:trPr>
          <w:jc w:val="right"/>
        </w:trPr>
        <w:tc>
          <w:tcPr>
            <w:tcW w:w="0" w:type="auto"/>
            <w:vMerge/>
          </w:tcPr>
          <w:p w14:paraId="42B2AA7F" w14:textId="77777777" w:rsidR="0074773B" w:rsidRPr="005F3009" w:rsidRDefault="0074773B" w:rsidP="00005F3A">
            <w:pPr>
              <w:rPr>
                <w:rFonts w:ascii="Arial" w:hAnsi="Arial" w:cs="Arial"/>
                <w:sz w:val="18"/>
                <w:szCs w:val="18"/>
              </w:rPr>
            </w:pPr>
          </w:p>
        </w:tc>
        <w:tc>
          <w:tcPr>
            <w:tcW w:w="0" w:type="auto"/>
            <w:vAlign w:val="center"/>
          </w:tcPr>
          <w:p w14:paraId="5B43A1A7" w14:textId="17B5478E" w:rsidR="0074773B" w:rsidRPr="005F3009" w:rsidRDefault="005F3009" w:rsidP="0073639D">
            <w:pPr>
              <w:rPr>
                <w:rFonts w:ascii="Arial" w:hAnsi="Arial" w:cs="Arial"/>
                <w:sz w:val="18"/>
                <w:szCs w:val="18"/>
              </w:rPr>
            </w:pPr>
            <w:r w:rsidRPr="005F3009">
              <w:rPr>
                <w:rFonts w:ascii="Arial" w:hAnsi="Arial" w:cs="Arial"/>
                <w:sz w:val="18"/>
                <w:szCs w:val="18"/>
              </w:rPr>
              <w:t xml:space="preserve">2.- </w:t>
            </w:r>
            <w:r w:rsidRPr="005F3009">
              <w:rPr>
                <w:rFonts w:ascii="Arial" w:hAnsi="Arial" w:cs="Arial"/>
                <w:sz w:val="18"/>
                <w:szCs w:val="18"/>
                <w:lang w:val="es-ES"/>
              </w:rPr>
              <w:t>potencia de 15 kw</w:t>
            </w:r>
          </w:p>
        </w:tc>
      </w:tr>
      <w:tr w:rsidR="0074773B" w:rsidRPr="005F3009" w14:paraId="784CAF5B" w14:textId="77777777" w:rsidTr="0073639D">
        <w:trPr>
          <w:jc w:val="right"/>
        </w:trPr>
        <w:tc>
          <w:tcPr>
            <w:tcW w:w="0" w:type="auto"/>
            <w:vMerge/>
          </w:tcPr>
          <w:p w14:paraId="4CFF0B8D" w14:textId="77777777" w:rsidR="0074773B" w:rsidRPr="005F3009" w:rsidRDefault="0074773B" w:rsidP="00005F3A">
            <w:pPr>
              <w:rPr>
                <w:rFonts w:ascii="Arial" w:hAnsi="Arial" w:cs="Arial"/>
                <w:sz w:val="18"/>
                <w:szCs w:val="18"/>
              </w:rPr>
            </w:pPr>
          </w:p>
        </w:tc>
        <w:tc>
          <w:tcPr>
            <w:tcW w:w="0" w:type="auto"/>
            <w:vAlign w:val="center"/>
          </w:tcPr>
          <w:p w14:paraId="6F6B0932" w14:textId="1A312E66" w:rsidR="0074773B" w:rsidRPr="005F3009" w:rsidRDefault="005F3009" w:rsidP="0073639D">
            <w:pPr>
              <w:rPr>
                <w:rFonts w:ascii="Arial" w:hAnsi="Arial" w:cs="Arial"/>
                <w:sz w:val="18"/>
                <w:szCs w:val="18"/>
              </w:rPr>
            </w:pPr>
            <w:r w:rsidRPr="005F3009">
              <w:rPr>
                <w:rFonts w:ascii="Arial" w:hAnsi="Arial" w:cs="Arial"/>
                <w:sz w:val="18"/>
                <w:szCs w:val="18"/>
              </w:rPr>
              <w:t xml:space="preserve">3.- </w:t>
            </w:r>
            <w:r w:rsidRPr="005F3009">
              <w:rPr>
                <w:rFonts w:ascii="Arial" w:hAnsi="Arial" w:cs="Arial"/>
                <w:sz w:val="18"/>
                <w:szCs w:val="18"/>
                <w:lang w:val="es-ES"/>
              </w:rPr>
              <w:t>kv de 40  a 120</w:t>
            </w:r>
          </w:p>
        </w:tc>
      </w:tr>
      <w:tr w:rsidR="0074773B" w:rsidRPr="005F3009" w14:paraId="2633B62C" w14:textId="77777777" w:rsidTr="0073639D">
        <w:trPr>
          <w:jc w:val="right"/>
        </w:trPr>
        <w:tc>
          <w:tcPr>
            <w:tcW w:w="0" w:type="auto"/>
            <w:vMerge/>
          </w:tcPr>
          <w:p w14:paraId="30F0415A" w14:textId="77777777" w:rsidR="0074773B" w:rsidRPr="005F3009" w:rsidRDefault="0074773B" w:rsidP="00005F3A">
            <w:pPr>
              <w:rPr>
                <w:rFonts w:ascii="Arial" w:hAnsi="Arial" w:cs="Arial"/>
                <w:sz w:val="18"/>
                <w:szCs w:val="18"/>
              </w:rPr>
            </w:pPr>
          </w:p>
        </w:tc>
        <w:tc>
          <w:tcPr>
            <w:tcW w:w="0" w:type="auto"/>
            <w:vAlign w:val="center"/>
          </w:tcPr>
          <w:p w14:paraId="0C07E6F3" w14:textId="62048736" w:rsidR="0074773B" w:rsidRPr="005F3009" w:rsidRDefault="005F3009" w:rsidP="0073639D">
            <w:pPr>
              <w:rPr>
                <w:rFonts w:ascii="Arial" w:hAnsi="Arial" w:cs="Arial"/>
                <w:sz w:val="18"/>
                <w:szCs w:val="18"/>
              </w:rPr>
            </w:pPr>
            <w:r w:rsidRPr="005F3009">
              <w:rPr>
                <w:rFonts w:ascii="Arial" w:hAnsi="Arial" w:cs="Arial"/>
                <w:sz w:val="18"/>
                <w:szCs w:val="18"/>
              </w:rPr>
              <w:t>4.-.</w:t>
            </w:r>
            <w:r w:rsidRPr="005F3009">
              <w:rPr>
                <w:rFonts w:ascii="Arial" w:eastAsia="Times New Roman" w:hAnsi="Arial" w:cs="Arial"/>
                <w:color w:val="000000"/>
                <w:sz w:val="18"/>
                <w:szCs w:val="18"/>
                <w:lang w:val="es-ES" w:eastAsia="ar-SA"/>
              </w:rPr>
              <w:t xml:space="preserve"> </w:t>
            </w:r>
            <w:r w:rsidRPr="005F3009">
              <w:rPr>
                <w:rFonts w:ascii="Arial" w:hAnsi="Arial" w:cs="Arial"/>
                <w:sz w:val="18"/>
                <w:szCs w:val="18"/>
                <w:lang w:val="es-ES"/>
              </w:rPr>
              <w:t>corriente en fluoroscopia continua de 0.2 a 10 ma</w:t>
            </w:r>
          </w:p>
        </w:tc>
      </w:tr>
      <w:tr w:rsidR="0074773B" w:rsidRPr="005F3009" w14:paraId="59E0EA8E" w14:textId="77777777" w:rsidTr="0073639D">
        <w:trPr>
          <w:jc w:val="right"/>
        </w:trPr>
        <w:tc>
          <w:tcPr>
            <w:tcW w:w="0" w:type="auto"/>
            <w:vMerge/>
          </w:tcPr>
          <w:p w14:paraId="28E06AD0" w14:textId="77777777" w:rsidR="0074773B" w:rsidRPr="005F3009" w:rsidRDefault="0074773B" w:rsidP="00005F3A">
            <w:pPr>
              <w:rPr>
                <w:rFonts w:ascii="Arial" w:hAnsi="Arial" w:cs="Arial"/>
                <w:sz w:val="18"/>
                <w:szCs w:val="18"/>
              </w:rPr>
            </w:pPr>
          </w:p>
        </w:tc>
        <w:tc>
          <w:tcPr>
            <w:tcW w:w="0" w:type="auto"/>
            <w:vAlign w:val="center"/>
          </w:tcPr>
          <w:p w14:paraId="446E6336" w14:textId="1739BDD4" w:rsidR="0074773B" w:rsidRPr="005F3009" w:rsidRDefault="005F3009" w:rsidP="0073639D">
            <w:pPr>
              <w:rPr>
                <w:rFonts w:ascii="Arial" w:hAnsi="Arial" w:cs="Arial"/>
                <w:sz w:val="18"/>
                <w:szCs w:val="18"/>
              </w:rPr>
            </w:pPr>
            <w:r w:rsidRPr="005F3009">
              <w:rPr>
                <w:rFonts w:ascii="Arial" w:hAnsi="Arial" w:cs="Arial"/>
                <w:sz w:val="18"/>
                <w:szCs w:val="18"/>
              </w:rPr>
              <w:t>5.- 75 ma para exposición de película radiográfica</w:t>
            </w:r>
          </w:p>
        </w:tc>
      </w:tr>
      <w:tr w:rsidR="0074773B" w:rsidRPr="005F3009" w14:paraId="3DF4F390" w14:textId="77777777" w:rsidTr="0073639D">
        <w:trPr>
          <w:jc w:val="right"/>
        </w:trPr>
        <w:tc>
          <w:tcPr>
            <w:tcW w:w="0" w:type="auto"/>
            <w:vMerge/>
          </w:tcPr>
          <w:p w14:paraId="24931E8E" w14:textId="77777777" w:rsidR="0074773B" w:rsidRPr="005F3009" w:rsidRDefault="0074773B" w:rsidP="00005F3A">
            <w:pPr>
              <w:rPr>
                <w:rFonts w:ascii="Arial" w:hAnsi="Arial" w:cs="Arial"/>
                <w:sz w:val="18"/>
                <w:szCs w:val="18"/>
              </w:rPr>
            </w:pPr>
          </w:p>
        </w:tc>
        <w:tc>
          <w:tcPr>
            <w:tcW w:w="0" w:type="auto"/>
            <w:vAlign w:val="center"/>
          </w:tcPr>
          <w:p w14:paraId="3B0806AD" w14:textId="435A2435" w:rsidR="0074773B" w:rsidRPr="005F3009" w:rsidRDefault="005F3009" w:rsidP="0073639D">
            <w:pPr>
              <w:rPr>
                <w:rFonts w:ascii="Arial" w:hAnsi="Arial" w:cs="Arial"/>
                <w:sz w:val="18"/>
                <w:szCs w:val="18"/>
              </w:rPr>
            </w:pPr>
            <w:r w:rsidRPr="005F3009">
              <w:rPr>
                <w:rFonts w:ascii="Arial" w:hAnsi="Arial" w:cs="Arial"/>
                <w:sz w:val="18"/>
                <w:szCs w:val="18"/>
              </w:rPr>
              <w:t>6.- modo de fluoroscopia pulsada frecuencia de pulsos: 1, 2, 4, 8</w:t>
            </w:r>
          </w:p>
        </w:tc>
      </w:tr>
      <w:tr w:rsidR="0074773B" w:rsidRPr="005F3009" w14:paraId="26B6D026" w14:textId="77777777" w:rsidTr="0073639D">
        <w:trPr>
          <w:jc w:val="right"/>
        </w:trPr>
        <w:tc>
          <w:tcPr>
            <w:tcW w:w="0" w:type="auto"/>
            <w:vMerge/>
          </w:tcPr>
          <w:p w14:paraId="7930B78C" w14:textId="77777777" w:rsidR="0074773B" w:rsidRPr="005F3009" w:rsidRDefault="0074773B" w:rsidP="00005F3A">
            <w:pPr>
              <w:rPr>
                <w:rFonts w:ascii="Arial" w:hAnsi="Arial" w:cs="Arial"/>
                <w:sz w:val="18"/>
                <w:szCs w:val="18"/>
              </w:rPr>
            </w:pPr>
          </w:p>
        </w:tc>
        <w:tc>
          <w:tcPr>
            <w:tcW w:w="0" w:type="auto"/>
            <w:vAlign w:val="center"/>
          </w:tcPr>
          <w:p w14:paraId="5CFE66B3" w14:textId="31402D75" w:rsidR="0074773B" w:rsidRPr="005F3009" w:rsidRDefault="005F3009" w:rsidP="0073639D">
            <w:pPr>
              <w:rPr>
                <w:rFonts w:ascii="Arial" w:hAnsi="Arial" w:cs="Arial"/>
                <w:sz w:val="18"/>
                <w:szCs w:val="18"/>
              </w:rPr>
            </w:pPr>
            <w:r w:rsidRPr="005F3009">
              <w:rPr>
                <w:rFonts w:ascii="Arial" w:hAnsi="Arial" w:cs="Arial"/>
                <w:sz w:val="18"/>
                <w:szCs w:val="18"/>
              </w:rPr>
              <w:t>7.-</w:t>
            </w:r>
            <w:r w:rsidRPr="005F3009">
              <w:rPr>
                <w:rFonts w:ascii="Arial" w:eastAsiaTheme="minorHAnsi" w:hAnsi="Arial" w:cs="Arial"/>
                <w:sz w:val="18"/>
                <w:szCs w:val="18"/>
              </w:rPr>
              <w:t xml:space="preserve"> </w:t>
            </w:r>
            <w:r w:rsidRPr="005F3009">
              <w:rPr>
                <w:rFonts w:ascii="Arial" w:hAnsi="Arial" w:cs="Arial"/>
                <w:sz w:val="18"/>
                <w:szCs w:val="18"/>
              </w:rPr>
              <w:t>intervalo de pulso: 25 o 50 ms</w:t>
            </w:r>
          </w:p>
        </w:tc>
      </w:tr>
      <w:tr w:rsidR="0074773B" w:rsidRPr="005F3009" w14:paraId="6F5F4B85" w14:textId="77777777" w:rsidTr="0073639D">
        <w:trPr>
          <w:jc w:val="right"/>
        </w:trPr>
        <w:tc>
          <w:tcPr>
            <w:tcW w:w="0" w:type="auto"/>
            <w:vMerge/>
          </w:tcPr>
          <w:p w14:paraId="4E5C0397" w14:textId="77777777" w:rsidR="0074773B" w:rsidRPr="005F3009" w:rsidRDefault="0074773B" w:rsidP="00005F3A">
            <w:pPr>
              <w:rPr>
                <w:rFonts w:ascii="Arial" w:hAnsi="Arial" w:cs="Arial"/>
                <w:sz w:val="18"/>
                <w:szCs w:val="18"/>
              </w:rPr>
            </w:pPr>
          </w:p>
        </w:tc>
        <w:tc>
          <w:tcPr>
            <w:tcW w:w="0" w:type="auto"/>
            <w:vAlign w:val="center"/>
          </w:tcPr>
          <w:p w14:paraId="3B02A421" w14:textId="59667FE4" w:rsidR="0074773B" w:rsidRPr="005F3009" w:rsidRDefault="005F3009" w:rsidP="0073639D">
            <w:pPr>
              <w:rPr>
                <w:rFonts w:ascii="Arial" w:hAnsi="Arial" w:cs="Arial"/>
                <w:sz w:val="18"/>
                <w:szCs w:val="18"/>
              </w:rPr>
            </w:pPr>
            <w:r w:rsidRPr="005F3009">
              <w:rPr>
                <w:rFonts w:ascii="Arial" w:hAnsi="Arial" w:cs="Arial"/>
                <w:sz w:val="18"/>
                <w:szCs w:val="18"/>
              </w:rPr>
              <w:t>8.- modo de cine digital pulsado rango de ma: hasta 150 ancho de pulso: 10 ms</w:t>
            </w:r>
          </w:p>
        </w:tc>
      </w:tr>
      <w:tr w:rsidR="0074773B" w:rsidRPr="005F3009" w14:paraId="73DDB3A9" w14:textId="77777777" w:rsidTr="0073639D">
        <w:trPr>
          <w:jc w:val="right"/>
        </w:trPr>
        <w:tc>
          <w:tcPr>
            <w:tcW w:w="0" w:type="auto"/>
            <w:vMerge/>
          </w:tcPr>
          <w:p w14:paraId="35E11CBC" w14:textId="77777777" w:rsidR="0074773B" w:rsidRPr="005F3009" w:rsidRDefault="0074773B" w:rsidP="00005F3A">
            <w:pPr>
              <w:rPr>
                <w:rFonts w:ascii="Arial" w:hAnsi="Arial" w:cs="Arial"/>
                <w:sz w:val="18"/>
                <w:szCs w:val="18"/>
              </w:rPr>
            </w:pPr>
          </w:p>
        </w:tc>
        <w:tc>
          <w:tcPr>
            <w:tcW w:w="0" w:type="auto"/>
            <w:vAlign w:val="center"/>
          </w:tcPr>
          <w:p w14:paraId="18183609" w14:textId="651ED883" w:rsidR="0074773B" w:rsidRPr="005F3009" w:rsidRDefault="005F3009" w:rsidP="0073639D">
            <w:pPr>
              <w:rPr>
                <w:rFonts w:ascii="Arial" w:hAnsi="Arial" w:cs="Arial"/>
                <w:sz w:val="18"/>
                <w:szCs w:val="18"/>
              </w:rPr>
            </w:pPr>
            <w:r w:rsidRPr="005F3009">
              <w:rPr>
                <w:rFonts w:ascii="Arial" w:hAnsi="Arial" w:cs="Arial"/>
                <w:sz w:val="18"/>
                <w:szCs w:val="18"/>
              </w:rPr>
              <w:t>9.- tubo de rayos x  con 2 punto focales, uno de 0.3 mm  y el otro de 0.6 mm</w:t>
            </w:r>
          </w:p>
        </w:tc>
      </w:tr>
      <w:tr w:rsidR="0074773B" w:rsidRPr="005F3009" w14:paraId="7ECFF154" w14:textId="77777777" w:rsidTr="0073639D">
        <w:trPr>
          <w:jc w:val="right"/>
        </w:trPr>
        <w:tc>
          <w:tcPr>
            <w:tcW w:w="0" w:type="auto"/>
            <w:vMerge/>
          </w:tcPr>
          <w:p w14:paraId="1B4243AC" w14:textId="77777777" w:rsidR="0074773B" w:rsidRPr="005F3009" w:rsidRDefault="0074773B" w:rsidP="00005F3A">
            <w:pPr>
              <w:rPr>
                <w:rFonts w:ascii="Arial" w:hAnsi="Arial" w:cs="Arial"/>
                <w:sz w:val="18"/>
                <w:szCs w:val="18"/>
              </w:rPr>
            </w:pPr>
          </w:p>
        </w:tc>
        <w:tc>
          <w:tcPr>
            <w:tcW w:w="0" w:type="auto"/>
            <w:vAlign w:val="center"/>
          </w:tcPr>
          <w:p w14:paraId="582AD8E7" w14:textId="231F706F" w:rsidR="0074773B" w:rsidRPr="005F3009" w:rsidRDefault="005F3009" w:rsidP="0073639D">
            <w:pPr>
              <w:rPr>
                <w:rFonts w:ascii="Arial" w:hAnsi="Arial" w:cs="Arial"/>
                <w:sz w:val="18"/>
                <w:szCs w:val="18"/>
              </w:rPr>
            </w:pPr>
            <w:r w:rsidRPr="005F3009">
              <w:rPr>
                <w:rFonts w:ascii="Arial" w:hAnsi="Arial" w:cs="Arial"/>
                <w:sz w:val="18"/>
                <w:szCs w:val="18"/>
              </w:rPr>
              <w:t>10.- capacidad de almacenamiento de calor térmico en el ánodo de 300 khu</w:t>
            </w:r>
          </w:p>
        </w:tc>
      </w:tr>
      <w:tr w:rsidR="0074773B" w:rsidRPr="005F3009" w14:paraId="3DB7EE85" w14:textId="77777777" w:rsidTr="0073639D">
        <w:trPr>
          <w:jc w:val="right"/>
        </w:trPr>
        <w:tc>
          <w:tcPr>
            <w:tcW w:w="0" w:type="auto"/>
            <w:vMerge/>
          </w:tcPr>
          <w:p w14:paraId="0A6A1470" w14:textId="77777777" w:rsidR="0074773B" w:rsidRPr="005F3009" w:rsidRDefault="0074773B" w:rsidP="00005F3A">
            <w:pPr>
              <w:rPr>
                <w:rFonts w:ascii="Arial" w:hAnsi="Arial" w:cs="Arial"/>
                <w:sz w:val="18"/>
                <w:szCs w:val="18"/>
              </w:rPr>
            </w:pPr>
          </w:p>
        </w:tc>
        <w:tc>
          <w:tcPr>
            <w:tcW w:w="0" w:type="auto"/>
            <w:vAlign w:val="center"/>
          </w:tcPr>
          <w:p w14:paraId="229EB5FA" w14:textId="597533C9" w:rsidR="0074773B" w:rsidRPr="005F3009" w:rsidRDefault="005F3009" w:rsidP="0073639D">
            <w:pPr>
              <w:rPr>
                <w:rFonts w:ascii="Arial" w:hAnsi="Arial" w:cs="Arial"/>
                <w:sz w:val="18"/>
                <w:szCs w:val="18"/>
              </w:rPr>
            </w:pPr>
            <w:r w:rsidRPr="005F3009">
              <w:rPr>
                <w:rFonts w:ascii="Arial" w:hAnsi="Arial" w:cs="Arial"/>
                <w:sz w:val="18"/>
                <w:szCs w:val="18"/>
              </w:rPr>
              <w:t>11.- ánodo rotatorio</w:t>
            </w:r>
          </w:p>
        </w:tc>
      </w:tr>
      <w:tr w:rsidR="0074773B" w:rsidRPr="005F3009" w14:paraId="480DACCE" w14:textId="77777777" w:rsidTr="0073639D">
        <w:trPr>
          <w:jc w:val="right"/>
        </w:trPr>
        <w:tc>
          <w:tcPr>
            <w:tcW w:w="0" w:type="auto"/>
            <w:vMerge/>
          </w:tcPr>
          <w:p w14:paraId="54462EB8" w14:textId="77777777" w:rsidR="0074773B" w:rsidRPr="005F3009" w:rsidRDefault="0074773B" w:rsidP="00005F3A">
            <w:pPr>
              <w:rPr>
                <w:rFonts w:ascii="Arial" w:hAnsi="Arial" w:cs="Arial"/>
                <w:sz w:val="18"/>
                <w:szCs w:val="18"/>
              </w:rPr>
            </w:pPr>
          </w:p>
        </w:tc>
        <w:tc>
          <w:tcPr>
            <w:tcW w:w="0" w:type="auto"/>
            <w:vAlign w:val="center"/>
          </w:tcPr>
          <w:p w14:paraId="237B30D9" w14:textId="00216317" w:rsidR="0074773B" w:rsidRPr="005F3009" w:rsidRDefault="005F3009" w:rsidP="0073639D">
            <w:pPr>
              <w:rPr>
                <w:rFonts w:ascii="Arial" w:hAnsi="Arial" w:cs="Arial"/>
                <w:sz w:val="18"/>
                <w:szCs w:val="18"/>
              </w:rPr>
            </w:pPr>
            <w:r w:rsidRPr="005F3009">
              <w:rPr>
                <w:rFonts w:ascii="Arial" w:hAnsi="Arial" w:cs="Arial"/>
                <w:sz w:val="18"/>
                <w:szCs w:val="18"/>
              </w:rPr>
              <w:t xml:space="preserve">12.- intensificador de imagen de 9 pulgadas y 3 campos (9”/6”/4.5”) y cámara ccd </w:t>
            </w:r>
          </w:p>
        </w:tc>
      </w:tr>
      <w:tr w:rsidR="0074773B" w:rsidRPr="005F3009" w14:paraId="1CEF0950" w14:textId="77777777" w:rsidTr="0073639D">
        <w:trPr>
          <w:jc w:val="right"/>
        </w:trPr>
        <w:tc>
          <w:tcPr>
            <w:tcW w:w="0" w:type="auto"/>
            <w:vMerge/>
          </w:tcPr>
          <w:p w14:paraId="4FAB289C" w14:textId="77777777" w:rsidR="0074773B" w:rsidRPr="005F3009" w:rsidRDefault="0074773B" w:rsidP="00005F3A">
            <w:pPr>
              <w:rPr>
                <w:rFonts w:ascii="Arial" w:hAnsi="Arial" w:cs="Arial"/>
                <w:sz w:val="18"/>
                <w:szCs w:val="18"/>
              </w:rPr>
            </w:pPr>
          </w:p>
        </w:tc>
        <w:tc>
          <w:tcPr>
            <w:tcW w:w="0" w:type="auto"/>
            <w:vAlign w:val="center"/>
          </w:tcPr>
          <w:p w14:paraId="7441D757" w14:textId="10316B2C" w:rsidR="0074773B" w:rsidRPr="005F3009" w:rsidRDefault="005F3009" w:rsidP="0073639D">
            <w:pPr>
              <w:rPr>
                <w:rFonts w:ascii="Arial" w:hAnsi="Arial" w:cs="Arial"/>
                <w:sz w:val="18"/>
                <w:szCs w:val="18"/>
              </w:rPr>
            </w:pPr>
            <w:r w:rsidRPr="005F3009">
              <w:rPr>
                <w:rFonts w:ascii="Arial" w:hAnsi="Arial" w:cs="Arial"/>
                <w:sz w:val="18"/>
                <w:szCs w:val="18"/>
              </w:rPr>
              <w:t>13.- sid: 99 cmts</w:t>
            </w:r>
          </w:p>
        </w:tc>
      </w:tr>
      <w:tr w:rsidR="0074773B" w:rsidRPr="005F3009" w14:paraId="0BD0B13B" w14:textId="77777777" w:rsidTr="0073639D">
        <w:trPr>
          <w:jc w:val="right"/>
        </w:trPr>
        <w:tc>
          <w:tcPr>
            <w:tcW w:w="0" w:type="auto"/>
            <w:vMerge/>
          </w:tcPr>
          <w:p w14:paraId="1944FA56" w14:textId="77777777" w:rsidR="0074773B" w:rsidRPr="005F3009" w:rsidRDefault="0074773B" w:rsidP="00005F3A">
            <w:pPr>
              <w:rPr>
                <w:rFonts w:ascii="Arial" w:hAnsi="Arial" w:cs="Arial"/>
                <w:sz w:val="18"/>
                <w:szCs w:val="18"/>
              </w:rPr>
            </w:pPr>
          </w:p>
        </w:tc>
        <w:tc>
          <w:tcPr>
            <w:tcW w:w="0" w:type="auto"/>
            <w:vAlign w:val="center"/>
          </w:tcPr>
          <w:p w14:paraId="06447888" w14:textId="546BC870" w:rsidR="0074773B" w:rsidRPr="005F3009" w:rsidRDefault="005F3009" w:rsidP="0073639D">
            <w:pPr>
              <w:rPr>
                <w:rFonts w:ascii="Arial" w:hAnsi="Arial" w:cs="Arial"/>
                <w:sz w:val="18"/>
                <w:szCs w:val="18"/>
              </w:rPr>
            </w:pPr>
            <w:r w:rsidRPr="005F3009">
              <w:rPr>
                <w:rFonts w:ascii="Arial" w:hAnsi="Arial" w:cs="Arial"/>
                <w:sz w:val="18"/>
                <w:szCs w:val="18"/>
              </w:rPr>
              <w:t xml:space="preserve">14.- profundidad en arco: 83 cmts </w:t>
            </w:r>
          </w:p>
        </w:tc>
      </w:tr>
      <w:tr w:rsidR="0074773B" w:rsidRPr="005F3009" w14:paraId="6DE157C6" w14:textId="77777777" w:rsidTr="0073639D">
        <w:trPr>
          <w:jc w:val="right"/>
        </w:trPr>
        <w:tc>
          <w:tcPr>
            <w:tcW w:w="0" w:type="auto"/>
            <w:vMerge/>
          </w:tcPr>
          <w:p w14:paraId="602BE445" w14:textId="77777777" w:rsidR="0074773B" w:rsidRPr="005F3009" w:rsidRDefault="0074773B" w:rsidP="00005F3A">
            <w:pPr>
              <w:rPr>
                <w:rFonts w:ascii="Arial" w:hAnsi="Arial" w:cs="Arial"/>
                <w:sz w:val="18"/>
                <w:szCs w:val="18"/>
              </w:rPr>
            </w:pPr>
          </w:p>
        </w:tc>
        <w:tc>
          <w:tcPr>
            <w:tcW w:w="0" w:type="auto"/>
            <w:vAlign w:val="center"/>
          </w:tcPr>
          <w:p w14:paraId="0EE121FB" w14:textId="0544C22C" w:rsidR="0074773B" w:rsidRPr="005F3009" w:rsidRDefault="005F3009" w:rsidP="0073639D">
            <w:pPr>
              <w:rPr>
                <w:rFonts w:ascii="Arial" w:hAnsi="Arial" w:cs="Arial"/>
                <w:sz w:val="18"/>
                <w:szCs w:val="18"/>
              </w:rPr>
            </w:pPr>
            <w:r w:rsidRPr="005F3009">
              <w:rPr>
                <w:rFonts w:ascii="Arial" w:hAnsi="Arial" w:cs="Arial"/>
                <w:sz w:val="18"/>
                <w:szCs w:val="18"/>
              </w:rPr>
              <w:t>15.- rotación orbital: 145° (90°/55°)</w:t>
            </w:r>
          </w:p>
        </w:tc>
      </w:tr>
      <w:tr w:rsidR="0074773B" w:rsidRPr="005F3009" w14:paraId="2BCBF339" w14:textId="77777777" w:rsidTr="0073639D">
        <w:trPr>
          <w:jc w:val="right"/>
        </w:trPr>
        <w:tc>
          <w:tcPr>
            <w:tcW w:w="0" w:type="auto"/>
            <w:vMerge/>
          </w:tcPr>
          <w:p w14:paraId="78F12C9B" w14:textId="77777777" w:rsidR="0074773B" w:rsidRPr="005F3009" w:rsidRDefault="0074773B" w:rsidP="00005F3A">
            <w:pPr>
              <w:rPr>
                <w:rFonts w:ascii="Arial" w:hAnsi="Arial" w:cs="Arial"/>
                <w:sz w:val="18"/>
                <w:szCs w:val="18"/>
              </w:rPr>
            </w:pPr>
          </w:p>
        </w:tc>
        <w:tc>
          <w:tcPr>
            <w:tcW w:w="0" w:type="auto"/>
            <w:vAlign w:val="center"/>
          </w:tcPr>
          <w:p w14:paraId="574922E1" w14:textId="35D3C49B" w:rsidR="0074773B" w:rsidRPr="005F3009" w:rsidRDefault="005F3009" w:rsidP="0073639D">
            <w:pPr>
              <w:rPr>
                <w:rFonts w:ascii="Arial" w:hAnsi="Arial" w:cs="Arial"/>
                <w:sz w:val="18"/>
                <w:szCs w:val="18"/>
              </w:rPr>
            </w:pPr>
            <w:r w:rsidRPr="005F3009">
              <w:rPr>
                <w:rFonts w:ascii="Arial" w:hAnsi="Arial" w:cs="Arial"/>
                <w:sz w:val="18"/>
                <w:szCs w:val="18"/>
              </w:rPr>
              <w:t>16.- rotación lateral: 360° (270°/90°)</w:t>
            </w:r>
          </w:p>
        </w:tc>
      </w:tr>
      <w:tr w:rsidR="0074773B" w:rsidRPr="005F3009" w14:paraId="6C986A2C" w14:textId="77777777" w:rsidTr="0073639D">
        <w:trPr>
          <w:jc w:val="right"/>
        </w:trPr>
        <w:tc>
          <w:tcPr>
            <w:tcW w:w="0" w:type="auto"/>
            <w:vMerge/>
          </w:tcPr>
          <w:p w14:paraId="4A3E913F" w14:textId="77777777" w:rsidR="0074773B" w:rsidRPr="005F3009" w:rsidRDefault="0074773B" w:rsidP="00005F3A">
            <w:pPr>
              <w:rPr>
                <w:rFonts w:ascii="Arial" w:hAnsi="Arial" w:cs="Arial"/>
                <w:sz w:val="18"/>
                <w:szCs w:val="18"/>
              </w:rPr>
            </w:pPr>
          </w:p>
        </w:tc>
        <w:tc>
          <w:tcPr>
            <w:tcW w:w="0" w:type="auto"/>
            <w:vAlign w:val="center"/>
          </w:tcPr>
          <w:p w14:paraId="5D56F8EC" w14:textId="14B1E340" w:rsidR="0074773B" w:rsidRPr="005F3009" w:rsidRDefault="005F3009" w:rsidP="0073639D">
            <w:pPr>
              <w:rPr>
                <w:rFonts w:ascii="Arial" w:hAnsi="Arial" w:cs="Arial"/>
                <w:sz w:val="18"/>
                <w:szCs w:val="18"/>
              </w:rPr>
            </w:pPr>
            <w:r w:rsidRPr="005F3009">
              <w:rPr>
                <w:rFonts w:ascii="Arial" w:hAnsi="Arial" w:cs="Arial"/>
                <w:sz w:val="18"/>
                <w:szCs w:val="18"/>
              </w:rPr>
              <w:t>17.- oscilación lateral: 20°</w:t>
            </w:r>
          </w:p>
        </w:tc>
      </w:tr>
      <w:tr w:rsidR="0074773B" w:rsidRPr="005F3009" w14:paraId="0050B954" w14:textId="77777777" w:rsidTr="0073639D">
        <w:trPr>
          <w:jc w:val="right"/>
        </w:trPr>
        <w:tc>
          <w:tcPr>
            <w:tcW w:w="0" w:type="auto"/>
            <w:vMerge/>
          </w:tcPr>
          <w:p w14:paraId="2E2DFE2A" w14:textId="77777777" w:rsidR="0074773B" w:rsidRPr="005F3009" w:rsidRDefault="0074773B" w:rsidP="00005F3A">
            <w:pPr>
              <w:rPr>
                <w:rFonts w:ascii="Arial" w:hAnsi="Arial" w:cs="Arial"/>
                <w:sz w:val="18"/>
                <w:szCs w:val="18"/>
              </w:rPr>
            </w:pPr>
          </w:p>
        </w:tc>
        <w:tc>
          <w:tcPr>
            <w:tcW w:w="0" w:type="auto"/>
            <w:vAlign w:val="center"/>
          </w:tcPr>
          <w:p w14:paraId="357C658E" w14:textId="2F4530AF" w:rsidR="0074773B" w:rsidRPr="005F3009" w:rsidRDefault="005F3009" w:rsidP="0073639D">
            <w:pPr>
              <w:rPr>
                <w:rFonts w:ascii="Arial" w:hAnsi="Arial" w:cs="Arial"/>
                <w:sz w:val="18"/>
                <w:szCs w:val="18"/>
              </w:rPr>
            </w:pPr>
            <w:r w:rsidRPr="005F3009">
              <w:rPr>
                <w:rFonts w:ascii="Arial" w:hAnsi="Arial" w:cs="Arial"/>
                <w:sz w:val="18"/>
                <w:szCs w:val="18"/>
              </w:rPr>
              <w:t xml:space="preserve">18.- recorrido horizontal: 203 mm (8.0 pulg.) </w:t>
            </w:r>
          </w:p>
        </w:tc>
      </w:tr>
      <w:tr w:rsidR="0074773B" w:rsidRPr="005F3009" w14:paraId="37209A30" w14:textId="77777777" w:rsidTr="0073639D">
        <w:trPr>
          <w:jc w:val="right"/>
        </w:trPr>
        <w:tc>
          <w:tcPr>
            <w:tcW w:w="0" w:type="auto"/>
            <w:vMerge/>
          </w:tcPr>
          <w:p w14:paraId="33E27C98" w14:textId="77777777" w:rsidR="0074773B" w:rsidRPr="005F3009" w:rsidRDefault="0074773B" w:rsidP="00005F3A">
            <w:pPr>
              <w:rPr>
                <w:rFonts w:ascii="Arial" w:hAnsi="Arial" w:cs="Arial"/>
                <w:sz w:val="18"/>
                <w:szCs w:val="18"/>
              </w:rPr>
            </w:pPr>
          </w:p>
        </w:tc>
        <w:tc>
          <w:tcPr>
            <w:tcW w:w="0" w:type="auto"/>
            <w:vAlign w:val="center"/>
          </w:tcPr>
          <w:p w14:paraId="12D2AC17" w14:textId="445108CC" w:rsidR="0074773B" w:rsidRPr="005F3009" w:rsidRDefault="005F3009" w:rsidP="0073639D">
            <w:pPr>
              <w:rPr>
                <w:rFonts w:ascii="Arial" w:hAnsi="Arial" w:cs="Arial"/>
                <w:sz w:val="18"/>
                <w:szCs w:val="18"/>
              </w:rPr>
            </w:pPr>
            <w:r w:rsidRPr="005F3009">
              <w:rPr>
                <w:rFonts w:ascii="Arial" w:hAnsi="Arial" w:cs="Arial"/>
                <w:sz w:val="18"/>
                <w:szCs w:val="18"/>
              </w:rPr>
              <w:t>19.- recorrido vertical: 457 mm (18.0 pulg.)</w:t>
            </w:r>
          </w:p>
        </w:tc>
      </w:tr>
      <w:tr w:rsidR="0074773B" w:rsidRPr="005F3009" w14:paraId="7665D826" w14:textId="77777777" w:rsidTr="0073639D">
        <w:trPr>
          <w:jc w:val="right"/>
        </w:trPr>
        <w:tc>
          <w:tcPr>
            <w:tcW w:w="0" w:type="auto"/>
            <w:vMerge/>
          </w:tcPr>
          <w:p w14:paraId="78C8073D" w14:textId="77777777" w:rsidR="0074773B" w:rsidRPr="005F3009" w:rsidRDefault="0074773B" w:rsidP="00005F3A">
            <w:pPr>
              <w:rPr>
                <w:rFonts w:ascii="Arial" w:hAnsi="Arial" w:cs="Arial"/>
                <w:sz w:val="18"/>
                <w:szCs w:val="18"/>
              </w:rPr>
            </w:pPr>
          </w:p>
        </w:tc>
        <w:tc>
          <w:tcPr>
            <w:tcW w:w="0" w:type="auto"/>
            <w:vAlign w:val="center"/>
          </w:tcPr>
          <w:p w14:paraId="2CCAAD44" w14:textId="7B6C4BE9" w:rsidR="0074773B" w:rsidRPr="005F3009" w:rsidRDefault="005F3009" w:rsidP="0073639D">
            <w:pPr>
              <w:rPr>
                <w:rFonts w:ascii="Arial" w:hAnsi="Arial" w:cs="Arial"/>
                <w:sz w:val="18"/>
                <w:szCs w:val="18"/>
              </w:rPr>
            </w:pPr>
            <w:r w:rsidRPr="005F3009">
              <w:rPr>
                <w:rFonts w:ascii="Arial" w:hAnsi="Arial" w:cs="Arial"/>
                <w:sz w:val="18"/>
                <w:szCs w:val="18"/>
              </w:rPr>
              <w:t>20.- sustracción digital (dsa) en tiempo real</w:t>
            </w:r>
          </w:p>
        </w:tc>
      </w:tr>
      <w:tr w:rsidR="0074773B" w:rsidRPr="005F3009" w14:paraId="5A36663C" w14:textId="77777777" w:rsidTr="0073639D">
        <w:trPr>
          <w:jc w:val="right"/>
        </w:trPr>
        <w:tc>
          <w:tcPr>
            <w:tcW w:w="0" w:type="auto"/>
            <w:vMerge/>
          </w:tcPr>
          <w:p w14:paraId="3C2230D3" w14:textId="77777777" w:rsidR="0074773B" w:rsidRPr="005F3009" w:rsidRDefault="0074773B" w:rsidP="00005F3A">
            <w:pPr>
              <w:rPr>
                <w:rFonts w:ascii="Arial" w:hAnsi="Arial" w:cs="Arial"/>
                <w:sz w:val="18"/>
                <w:szCs w:val="18"/>
              </w:rPr>
            </w:pPr>
          </w:p>
        </w:tc>
        <w:tc>
          <w:tcPr>
            <w:tcW w:w="0" w:type="auto"/>
            <w:vAlign w:val="center"/>
          </w:tcPr>
          <w:p w14:paraId="06B7F4C9" w14:textId="6EADAC5F" w:rsidR="0074773B" w:rsidRPr="005F3009" w:rsidRDefault="005F3009" w:rsidP="0073639D">
            <w:pPr>
              <w:rPr>
                <w:rFonts w:ascii="Arial" w:hAnsi="Arial" w:cs="Arial"/>
                <w:sz w:val="18"/>
                <w:szCs w:val="18"/>
              </w:rPr>
            </w:pPr>
            <w:r w:rsidRPr="005F3009">
              <w:rPr>
                <w:rFonts w:ascii="Arial" w:hAnsi="Arial" w:cs="Arial"/>
                <w:sz w:val="18"/>
                <w:szCs w:val="18"/>
              </w:rPr>
              <w:t>21.- mapa vascular (roadmapping)</w:t>
            </w:r>
          </w:p>
        </w:tc>
      </w:tr>
      <w:tr w:rsidR="0074773B" w:rsidRPr="005F3009" w14:paraId="78CDC814" w14:textId="77777777" w:rsidTr="0073639D">
        <w:trPr>
          <w:jc w:val="right"/>
        </w:trPr>
        <w:tc>
          <w:tcPr>
            <w:tcW w:w="0" w:type="auto"/>
            <w:vMerge/>
          </w:tcPr>
          <w:p w14:paraId="73FCF3DF" w14:textId="77777777" w:rsidR="0074773B" w:rsidRPr="005F3009" w:rsidRDefault="0074773B" w:rsidP="00005F3A">
            <w:pPr>
              <w:rPr>
                <w:rFonts w:ascii="Arial" w:hAnsi="Arial" w:cs="Arial"/>
                <w:sz w:val="18"/>
                <w:szCs w:val="18"/>
              </w:rPr>
            </w:pPr>
          </w:p>
        </w:tc>
        <w:tc>
          <w:tcPr>
            <w:tcW w:w="0" w:type="auto"/>
            <w:vAlign w:val="center"/>
          </w:tcPr>
          <w:p w14:paraId="4A249751" w14:textId="7DD73817" w:rsidR="0074773B" w:rsidRPr="005F3009" w:rsidRDefault="005F3009" w:rsidP="0073639D">
            <w:pPr>
              <w:rPr>
                <w:rFonts w:ascii="Arial" w:hAnsi="Arial" w:cs="Arial"/>
                <w:sz w:val="18"/>
                <w:szCs w:val="18"/>
              </w:rPr>
            </w:pPr>
            <w:r w:rsidRPr="005F3009">
              <w:rPr>
                <w:rFonts w:ascii="Arial" w:hAnsi="Arial" w:cs="Arial"/>
                <w:sz w:val="18"/>
                <w:szCs w:val="18"/>
              </w:rPr>
              <w:t>22.- 30 pulsos/segundo, 60 hz</w:t>
            </w:r>
          </w:p>
        </w:tc>
      </w:tr>
      <w:tr w:rsidR="0074773B" w:rsidRPr="005F3009" w14:paraId="2AD5A8E0" w14:textId="77777777" w:rsidTr="0073639D">
        <w:trPr>
          <w:jc w:val="right"/>
        </w:trPr>
        <w:tc>
          <w:tcPr>
            <w:tcW w:w="0" w:type="auto"/>
            <w:vMerge/>
          </w:tcPr>
          <w:p w14:paraId="09819650" w14:textId="77777777" w:rsidR="0074773B" w:rsidRPr="005F3009" w:rsidRDefault="0074773B" w:rsidP="00005F3A">
            <w:pPr>
              <w:rPr>
                <w:rFonts w:ascii="Arial" w:hAnsi="Arial" w:cs="Arial"/>
                <w:sz w:val="18"/>
                <w:szCs w:val="18"/>
              </w:rPr>
            </w:pPr>
          </w:p>
        </w:tc>
        <w:tc>
          <w:tcPr>
            <w:tcW w:w="0" w:type="auto"/>
            <w:vAlign w:val="center"/>
          </w:tcPr>
          <w:p w14:paraId="4B703608" w14:textId="1AF3D16B" w:rsidR="0074773B" w:rsidRPr="005F3009" w:rsidRDefault="005F3009" w:rsidP="0073639D">
            <w:pPr>
              <w:rPr>
                <w:rFonts w:ascii="Arial" w:hAnsi="Arial" w:cs="Arial"/>
                <w:sz w:val="18"/>
                <w:szCs w:val="18"/>
              </w:rPr>
            </w:pPr>
            <w:r w:rsidRPr="005F3009">
              <w:rPr>
                <w:rFonts w:ascii="Arial" w:hAnsi="Arial" w:cs="Arial"/>
                <w:sz w:val="18"/>
                <w:szCs w:val="18"/>
              </w:rPr>
              <w:t>23.- colimador individual de hoja curva</w:t>
            </w:r>
          </w:p>
        </w:tc>
      </w:tr>
      <w:tr w:rsidR="0074773B" w:rsidRPr="005F3009" w14:paraId="3E9569B3" w14:textId="77777777" w:rsidTr="0073639D">
        <w:trPr>
          <w:trHeight w:val="1208"/>
          <w:jc w:val="right"/>
        </w:trPr>
        <w:tc>
          <w:tcPr>
            <w:tcW w:w="0" w:type="auto"/>
            <w:vMerge w:val="restart"/>
          </w:tcPr>
          <w:p w14:paraId="61BC564A" w14:textId="2886DDAD" w:rsidR="0074773B" w:rsidRPr="005F3009" w:rsidRDefault="005F3009" w:rsidP="00005F3A">
            <w:pPr>
              <w:jc w:val="both"/>
              <w:rPr>
                <w:rFonts w:ascii="Arial" w:hAnsi="Arial" w:cs="Arial"/>
                <w:sz w:val="18"/>
                <w:szCs w:val="18"/>
              </w:rPr>
            </w:pPr>
            <w:r w:rsidRPr="005F3009">
              <w:rPr>
                <w:rFonts w:ascii="Arial" w:hAnsi="Arial" w:cs="Arial"/>
                <w:b/>
                <w:sz w:val="18"/>
                <w:szCs w:val="18"/>
              </w:rPr>
              <w:t>accesorios:</w:t>
            </w:r>
            <w:r w:rsidRPr="005F3009">
              <w:rPr>
                <w:rFonts w:ascii="Arial" w:hAnsi="Arial" w:cs="Arial"/>
                <w:sz w:val="18"/>
                <w:szCs w:val="18"/>
              </w:rPr>
              <w:t xml:space="preserve"> las unidades médicas las seleccionaran de acuerdo a sus necesidades, asegurando su compatibilidad con la marca y el modelo del equipo</w:t>
            </w:r>
          </w:p>
        </w:tc>
        <w:tc>
          <w:tcPr>
            <w:tcW w:w="0" w:type="auto"/>
            <w:vAlign w:val="center"/>
          </w:tcPr>
          <w:p w14:paraId="11474893" w14:textId="787D4FC0" w:rsidR="0074773B" w:rsidRPr="005F3009" w:rsidRDefault="005F3009" w:rsidP="0073639D">
            <w:pPr>
              <w:rPr>
                <w:rFonts w:ascii="Arial" w:hAnsi="Arial" w:cs="Arial"/>
                <w:sz w:val="18"/>
                <w:szCs w:val="18"/>
              </w:rPr>
            </w:pPr>
            <w:r w:rsidRPr="005F3009">
              <w:rPr>
                <w:rFonts w:ascii="Arial" w:hAnsi="Arial" w:cs="Arial"/>
                <w:sz w:val="18"/>
                <w:szCs w:val="18"/>
              </w:rPr>
              <w:t>estación de trabajo con dos monitores lcd de alta resolución 19” montada sobre la estación de trabajo uno de ellos sensible al tacto con angulación horizontal y vertical de 170°</w:t>
            </w:r>
          </w:p>
          <w:p w14:paraId="76B7F442" w14:textId="39DF2B25" w:rsidR="0074773B" w:rsidRPr="005F3009" w:rsidRDefault="005F3009" w:rsidP="0073639D">
            <w:pPr>
              <w:rPr>
                <w:rFonts w:ascii="Arial" w:hAnsi="Arial" w:cs="Arial"/>
                <w:sz w:val="18"/>
                <w:szCs w:val="18"/>
              </w:rPr>
            </w:pPr>
            <w:r w:rsidRPr="005F3009">
              <w:rPr>
                <w:rFonts w:ascii="Arial" w:hAnsi="Arial" w:cs="Arial"/>
                <w:sz w:val="18"/>
                <w:szCs w:val="18"/>
              </w:rPr>
              <w:t>i) cámara ccd 1k x 1k de alta resolución</w:t>
            </w:r>
          </w:p>
          <w:p w14:paraId="0A228569" w14:textId="74F281DC" w:rsidR="0074773B" w:rsidRPr="005F3009" w:rsidRDefault="005F3009" w:rsidP="0073639D">
            <w:pPr>
              <w:rPr>
                <w:rFonts w:ascii="Arial" w:hAnsi="Arial" w:cs="Arial"/>
                <w:sz w:val="18"/>
                <w:szCs w:val="18"/>
              </w:rPr>
            </w:pPr>
            <w:r w:rsidRPr="005F3009">
              <w:rPr>
                <w:rFonts w:ascii="Arial" w:hAnsi="Arial" w:cs="Arial"/>
                <w:sz w:val="18"/>
                <w:szCs w:val="18"/>
              </w:rPr>
              <w:t>ii) procesamiento de imágenes de 1k x 1k x 16 bits</w:t>
            </w:r>
          </w:p>
          <w:p w14:paraId="6964C351" w14:textId="58DA6F72" w:rsidR="0074773B" w:rsidRPr="005F3009" w:rsidRDefault="005F3009" w:rsidP="0073639D">
            <w:pPr>
              <w:rPr>
                <w:rFonts w:ascii="Arial" w:hAnsi="Arial" w:cs="Arial"/>
                <w:sz w:val="18"/>
                <w:szCs w:val="18"/>
              </w:rPr>
            </w:pPr>
            <w:r w:rsidRPr="005F3009">
              <w:rPr>
                <w:rFonts w:ascii="Arial" w:hAnsi="Arial" w:cs="Arial"/>
                <w:sz w:val="18"/>
                <w:szCs w:val="18"/>
              </w:rPr>
              <w:t>iii) control automático digital de brillo y contraste</w:t>
            </w:r>
          </w:p>
          <w:p w14:paraId="59A5E0C7" w14:textId="41938A60" w:rsidR="0074773B" w:rsidRPr="005F3009" w:rsidRDefault="005F3009" w:rsidP="0073639D">
            <w:pPr>
              <w:rPr>
                <w:rFonts w:ascii="Arial" w:hAnsi="Arial" w:cs="Arial"/>
                <w:sz w:val="18"/>
                <w:szCs w:val="18"/>
              </w:rPr>
            </w:pPr>
            <w:r w:rsidRPr="005F3009">
              <w:rPr>
                <w:rFonts w:ascii="Arial" w:hAnsi="Arial" w:cs="Arial"/>
                <w:sz w:val="18"/>
                <w:szCs w:val="18"/>
              </w:rPr>
              <w:t>iv) modo negativos</w:t>
            </w:r>
          </w:p>
          <w:p w14:paraId="4BAD10C7" w14:textId="607D2F54" w:rsidR="0074773B" w:rsidRPr="005F3009" w:rsidRDefault="005F3009" w:rsidP="0073639D">
            <w:pPr>
              <w:rPr>
                <w:rFonts w:ascii="Arial" w:hAnsi="Arial" w:cs="Arial"/>
                <w:sz w:val="18"/>
                <w:szCs w:val="18"/>
              </w:rPr>
            </w:pPr>
            <w:r w:rsidRPr="005F3009">
              <w:rPr>
                <w:rFonts w:ascii="Arial" w:hAnsi="Arial" w:cs="Arial"/>
                <w:sz w:val="18"/>
                <w:szCs w:val="18"/>
              </w:rPr>
              <w:t>v) función de intercambio de modo manual y automático de la imagen</w:t>
            </w:r>
          </w:p>
          <w:p w14:paraId="49697E01" w14:textId="7CF17DD1" w:rsidR="0074773B" w:rsidRPr="005F3009" w:rsidRDefault="005F3009" w:rsidP="0073639D">
            <w:pPr>
              <w:rPr>
                <w:rFonts w:ascii="Arial" w:hAnsi="Arial" w:cs="Arial"/>
                <w:sz w:val="18"/>
                <w:szCs w:val="18"/>
              </w:rPr>
            </w:pPr>
            <w:proofErr w:type="gramStart"/>
            <w:r w:rsidRPr="005F3009">
              <w:rPr>
                <w:rFonts w:ascii="Arial" w:hAnsi="Arial" w:cs="Arial"/>
                <w:sz w:val="18"/>
                <w:szCs w:val="18"/>
              </w:rPr>
              <w:t>vi</w:t>
            </w:r>
            <w:proofErr w:type="gramEnd"/>
            <w:r w:rsidRPr="005F3009">
              <w:rPr>
                <w:rFonts w:ascii="Arial" w:hAnsi="Arial" w:cs="Arial"/>
                <w:sz w:val="18"/>
                <w:szCs w:val="18"/>
              </w:rPr>
              <w:t xml:space="preserve">) . </w:t>
            </w:r>
            <w:proofErr w:type="gramStart"/>
            <w:r w:rsidRPr="005F3009">
              <w:rPr>
                <w:rFonts w:ascii="Arial" w:hAnsi="Arial" w:cs="Arial"/>
                <w:sz w:val="18"/>
                <w:szCs w:val="18"/>
              </w:rPr>
              <w:t>con</w:t>
            </w:r>
            <w:proofErr w:type="gramEnd"/>
            <w:r w:rsidRPr="005F3009">
              <w:rPr>
                <w:rFonts w:ascii="Arial" w:hAnsi="Arial" w:cs="Arial"/>
                <w:sz w:val="18"/>
                <w:szCs w:val="18"/>
              </w:rPr>
              <w:t xml:space="preserve"> teclado alfanumérico integrado a la consola a prueba de agua.</w:t>
            </w:r>
          </w:p>
          <w:p w14:paraId="6F13D2CA" w14:textId="0E7E2C0A" w:rsidR="0074773B" w:rsidRPr="005F3009" w:rsidRDefault="005F3009" w:rsidP="0073639D">
            <w:pPr>
              <w:rPr>
                <w:rFonts w:ascii="Arial" w:hAnsi="Arial" w:cs="Arial"/>
                <w:sz w:val="18"/>
                <w:szCs w:val="18"/>
              </w:rPr>
            </w:pPr>
            <w:r w:rsidRPr="005F3009">
              <w:rPr>
                <w:rFonts w:ascii="Arial" w:hAnsi="Arial" w:cs="Arial"/>
                <w:sz w:val="18"/>
                <w:szCs w:val="18"/>
              </w:rPr>
              <w:t>vii) información del paciente: lista de exámenes/información del paciente personalizada</w:t>
            </w:r>
          </w:p>
          <w:p w14:paraId="668A74D5" w14:textId="6951D492" w:rsidR="0074773B" w:rsidRPr="005F3009" w:rsidRDefault="005F3009" w:rsidP="0073639D">
            <w:pPr>
              <w:rPr>
                <w:rFonts w:ascii="Arial" w:hAnsi="Arial" w:cs="Arial"/>
                <w:sz w:val="18"/>
                <w:szCs w:val="18"/>
              </w:rPr>
            </w:pPr>
            <w:r w:rsidRPr="005F3009">
              <w:rPr>
                <w:rFonts w:ascii="Arial" w:hAnsi="Arial" w:cs="Arial"/>
                <w:sz w:val="18"/>
                <w:szCs w:val="18"/>
              </w:rPr>
              <w:t>viii) grabador de cd/dvd con visor dicom</w:t>
            </w:r>
          </w:p>
          <w:p w14:paraId="68B10D7B" w14:textId="682B0CE1" w:rsidR="0074773B" w:rsidRPr="005F3009" w:rsidRDefault="005F3009" w:rsidP="0073639D">
            <w:pPr>
              <w:rPr>
                <w:rFonts w:ascii="Arial" w:hAnsi="Arial" w:cs="Arial"/>
                <w:sz w:val="18"/>
                <w:szCs w:val="18"/>
              </w:rPr>
            </w:pPr>
            <w:r w:rsidRPr="005F3009">
              <w:rPr>
                <w:rFonts w:ascii="Arial" w:hAnsi="Arial" w:cs="Arial"/>
                <w:sz w:val="18"/>
                <w:szCs w:val="18"/>
              </w:rPr>
              <w:t>ix) software para almacenar estudios compatibles con especificación dicom 3.0.,   con capacidad de grabar visor de imágenes compatibles</w:t>
            </w:r>
          </w:p>
          <w:p w14:paraId="6B5F1C6B" w14:textId="6BFF7B22" w:rsidR="0074773B" w:rsidRPr="005F3009" w:rsidRDefault="005F3009" w:rsidP="0073639D">
            <w:pPr>
              <w:rPr>
                <w:rFonts w:ascii="Arial" w:hAnsi="Arial" w:cs="Arial"/>
                <w:sz w:val="18"/>
                <w:szCs w:val="18"/>
              </w:rPr>
            </w:pPr>
            <w:r w:rsidRPr="005F3009">
              <w:rPr>
                <w:rFonts w:ascii="Arial" w:hAnsi="Arial" w:cs="Arial"/>
                <w:sz w:val="18"/>
                <w:szCs w:val="18"/>
              </w:rPr>
              <w:t>x) interfase de red ethernet 10/100 base t</w:t>
            </w:r>
          </w:p>
          <w:p w14:paraId="3AD234ED" w14:textId="6ACD4F80" w:rsidR="0074773B" w:rsidRPr="005F3009" w:rsidRDefault="005F3009" w:rsidP="0073639D">
            <w:pPr>
              <w:rPr>
                <w:rFonts w:ascii="Arial" w:hAnsi="Arial" w:cs="Arial"/>
                <w:sz w:val="18"/>
                <w:szCs w:val="18"/>
                <w:lang w:val="en-US"/>
              </w:rPr>
            </w:pPr>
            <w:r w:rsidRPr="005F3009">
              <w:rPr>
                <w:rFonts w:ascii="Arial" w:hAnsi="Arial" w:cs="Arial"/>
                <w:sz w:val="18"/>
                <w:szCs w:val="18"/>
                <w:lang w:val="en-US"/>
              </w:rPr>
              <w:t>xi) verification service class</w:t>
            </w:r>
          </w:p>
          <w:p w14:paraId="2D452BE9" w14:textId="1C01AA6A" w:rsidR="0074773B" w:rsidRPr="005F3009" w:rsidRDefault="005F3009" w:rsidP="0073639D">
            <w:pPr>
              <w:rPr>
                <w:rFonts w:ascii="Arial" w:hAnsi="Arial" w:cs="Arial"/>
                <w:sz w:val="18"/>
                <w:szCs w:val="18"/>
                <w:lang w:val="en-US"/>
              </w:rPr>
            </w:pPr>
            <w:r w:rsidRPr="005F3009">
              <w:rPr>
                <w:rFonts w:ascii="Arial" w:hAnsi="Arial" w:cs="Arial"/>
                <w:sz w:val="18"/>
                <w:szCs w:val="18"/>
                <w:lang w:val="en-US"/>
              </w:rPr>
              <w:t>xii) storage service class</w:t>
            </w:r>
          </w:p>
          <w:p w14:paraId="51B24BE1" w14:textId="4188C473" w:rsidR="0074773B" w:rsidRPr="005F3009" w:rsidRDefault="005F3009" w:rsidP="0073639D">
            <w:pPr>
              <w:rPr>
                <w:rFonts w:ascii="Arial" w:hAnsi="Arial" w:cs="Arial"/>
                <w:sz w:val="18"/>
                <w:szCs w:val="18"/>
              </w:rPr>
            </w:pPr>
            <w:r w:rsidRPr="005F3009">
              <w:rPr>
                <w:rFonts w:ascii="Arial" w:hAnsi="Arial" w:cs="Arial"/>
                <w:sz w:val="18"/>
                <w:szCs w:val="18"/>
              </w:rPr>
              <w:t>i) worklist service class</w:t>
            </w:r>
          </w:p>
          <w:p w14:paraId="4015E675" w14:textId="167F55FA" w:rsidR="0074773B" w:rsidRPr="005F3009" w:rsidRDefault="005F3009" w:rsidP="0073639D">
            <w:pPr>
              <w:rPr>
                <w:rFonts w:ascii="Arial" w:hAnsi="Arial" w:cs="Arial"/>
                <w:sz w:val="18"/>
                <w:szCs w:val="18"/>
              </w:rPr>
            </w:pPr>
            <w:r w:rsidRPr="005F3009">
              <w:rPr>
                <w:rFonts w:ascii="Arial" w:hAnsi="Arial" w:cs="Arial"/>
                <w:sz w:val="18"/>
                <w:szCs w:val="18"/>
              </w:rPr>
              <w:t>ii) software para seguimiento de bolo del medio de contraste</w:t>
            </w:r>
          </w:p>
          <w:p w14:paraId="2336E9AD" w14:textId="06E341CB" w:rsidR="0074773B" w:rsidRPr="005F3009" w:rsidRDefault="005F3009" w:rsidP="0073639D">
            <w:pPr>
              <w:rPr>
                <w:rFonts w:ascii="Arial" w:hAnsi="Arial" w:cs="Arial"/>
                <w:sz w:val="18"/>
                <w:szCs w:val="18"/>
              </w:rPr>
            </w:pPr>
            <w:r w:rsidRPr="005F3009">
              <w:rPr>
                <w:rFonts w:ascii="Arial" w:hAnsi="Arial" w:cs="Arial"/>
                <w:sz w:val="18"/>
                <w:szCs w:val="18"/>
              </w:rPr>
              <w:t>i) anotación de imágenes</w:t>
            </w:r>
          </w:p>
          <w:p w14:paraId="0CAF5D27" w14:textId="0C9FA115" w:rsidR="0074773B" w:rsidRPr="005F3009" w:rsidRDefault="005F3009" w:rsidP="0073639D">
            <w:pPr>
              <w:rPr>
                <w:rFonts w:ascii="Arial" w:hAnsi="Arial" w:cs="Arial"/>
                <w:sz w:val="18"/>
                <w:szCs w:val="18"/>
              </w:rPr>
            </w:pPr>
            <w:r w:rsidRPr="005F3009">
              <w:rPr>
                <w:rFonts w:ascii="Arial" w:hAnsi="Arial" w:cs="Arial"/>
                <w:sz w:val="18"/>
                <w:szCs w:val="18"/>
              </w:rPr>
              <w:t>ii) software de medición</w:t>
            </w:r>
          </w:p>
        </w:tc>
      </w:tr>
      <w:tr w:rsidR="0074773B" w:rsidRPr="005F3009" w14:paraId="57FBD3CD" w14:textId="77777777" w:rsidTr="0073639D">
        <w:trPr>
          <w:trHeight w:val="301"/>
          <w:jc w:val="right"/>
        </w:trPr>
        <w:tc>
          <w:tcPr>
            <w:tcW w:w="0" w:type="auto"/>
            <w:vMerge/>
          </w:tcPr>
          <w:p w14:paraId="0504CB47" w14:textId="77777777" w:rsidR="0074773B" w:rsidRPr="005F3009" w:rsidRDefault="0074773B" w:rsidP="00005F3A">
            <w:pPr>
              <w:rPr>
                <w:rFonts w:ascii="Arial" w:hAnsi="Arial" w:cs="Arial"/>
                <w:sz w:val="18"/>
                <w:szCs w:val="18"/>
              </w:rPr>
            </w:pPr>
          </w:p>
        </w:tc>
        <w:tc>
          <w:tcPr>
            <w:tcW w:w="0" w:type="auto"/>
            <w:vAlign w:val="center"/>
          </w:tcPr>
          <w:p w14:paraId="23F70EB4" w14:textId="2F2399FD" w:rsidR="0074773B" w:rsidRPr="005F3009" w:rsidRDefault="005F3009" w:rsidP="0073639D">
            <w:pPr>
              <w:rPr>
                <w:rFonts w:ascii="Arial" w:hAnsi="Arial" w:cs="Arial"/>
                <w:sz w:val="18"/>
                <w:szCs w:val="18"/>
              </w:rPr>
            </w:pPr>
            <w:r w:rsidRPr="005F3009">
              <w:rPr>
                <w:rFonts w:ascii="Arial" w:hAnsi="Arial" w:cs="Arial"/>
                <w:sz w:val="18"/>
                <w:szCs w:val="18"/>
              </w:rPr>
              <w:t>impresoras térmicas integrada</w:t>
            </w:r>
          </w:p>
        </w:tc>
      </w:tr>
      <w:tr w:rsidR="0074773B" w:rsidRPr="005F3009" w14:paraId="2CAE47D6" w14:textId="77777777" w:rsidTr="0073639D">
        <w:trPr>
          <w:trHeight w:val="643"/>
          <w:jc w:val="right"/>
        </w:trPr>
        <w:tc>
          <w:tcPr>
            <w:tcW w:w="0" w:type="auto"/>
            <w:vMerge w:val="restart"/>
          </w:tcPr>
          <w:p w14:paraId="72F93317" w14:textId="3D61597C" w:rsidR="0074773B" w:rsidRPr="005F3009" w:rsidRDefault="005F3009" w:rsidP="00005F3A">
            <w:pPr>
              <w:jc w:val="both"/>
              <w:rPr>
                <w:rFonts w:ascii="Arial" w:hAnsi="Arial" w:cs="Arial"/>
                <w:sz w:val="18"/>
                <w:szCs w:val="18"/>
              </w:rPr>
            </w:pPr>
            <w:r w:rsidRPr="005F3009">
              <w:rPr>
                <w:rFonts w:ascii="Arial" w:hAnsi="Arial" w:cs="Arial"/>
                <w:b/>
                <w:sz w:val="18"/>
                <w:szCs w:val="18"/>
              </w:rPr>
              <w:t>consumibles:</w:t>
            </w:r>
            <w:r w:rsidRPr="005F3009">
              <w:rPr>
                <w:rFonts w:ascii="Arial" w:hAnsi="Arial" w:cs="Arial"/>
                <w:sz w:val="18"/>
                <w:szCs w:val="18"/>
              </w:rPr>
              <w:t xml:space="preserve"> las cantidades serán determinadas  de acuerdo a sus necesidades  operativas  de las unidades médicas, segurando compatibilidad para la marca y modelo del equipo</w:t>
            </w:r>
          </w:p>
        </w:tc>
        <w:tc>
          <w:tcPr>
            <w:tcW w:w="0" w:type="auto"/>
            <w:vAlign w:val="center"/>
          </w:tcPr>
          <w:p w14:paraId="5D29EE78" w14:textId="1919F5BB" w:rsidR="0074773B" w:rsidRPr="005F3009" w:rsidRDefault="005F3009" w:rsidP="0073639D">
            <w:pPr>
              <w:rPr>
                <w:rFonts w:ascii="Arial" w:hAnsi="Arial" w:cs="Arial"/>
                <w:sz w:val="18"/>
                <w:szCs w:val="18"/>
              </w:rPr>
            </w:pPr>
            <w:r w:rsidRPr="005F3009">
              <w:rPr>
                <w:rFonts w:ascii="Arial" w:hAnsi="Arial" w:cs="Arial"/>
                <w:sz w:val="18"/>
                <w:szCs w:val="18"/>
              </w:rPr>
              <w:t>película para impresora ofrecida</w:t>
            </w:r>
          </w:p>
        </w:tc>
      </w:tr>
      <w:tr w:rsidR="0074773B" w:rsidRPr="005F3009" w14:paraId="22B1630A" w14:textId="77777777" w:rsidTr="0073639D">
        <w:trPr>
          <w:trHeight w:val="438"/>
          <w:jc w:val="right"/>
        </w:trPr>
        <w:tc>
          <w:tcPr>
            <w:tcW w:w="0" w:type="auto"/>
            <w:vMerge/>
          </w:tcPr>
          <w:p w14:paraId="3506B934" w14:textId="77777777" w:rsidR="0074773B" w:rsidRPr="005F3009" w:rsidRDefault="0074773B" w:rsidP="00005F3A">
            <w:pPr>
              <w:rPr>
                <w:rFonts w:ascii="Arial" w:hAnsi="Arial" w:cs="Arial"/>
                <w:sz w:val="18"/>
                <w:szCs w:val="18"/>
              </w:rPr>
            </w:pPr>
          </w:p>
        </w:tc>
        <w:tc>
          <w:tcPr>
            <w:tcW w:w="0" w:type="auto"/>
            <w:vAlign w:val="center"/>
          </w:tcPr>
          <w:p w14:paraId="5DFBDF46" w14:textId="31C21BBC" w:rsidR="0074773B" w:rsidRPr="005F3009" w:rsidRDefault="005F3009" w:rsidP="0073639D">
            <w:pPr>
              <w:rPr>
                <w:rFonts w:ascii="Arial" w:hAnsi="Arial" w:cs="Arial"/>
                <w:sz w:val="18"/>
                <w:szCs w:val="18"/>
              </w:rPr>
            </w:pPr>
            <w:r w:rsidRPr="005F3009">
              <w:rPr>
                <w:rFonts w:ascii="Arial" w:hAnsi="Arial" w:cs="Arial"/>
                <w:sz w:val="18"/>
                <w:szCs w:val="18"/>
              </w:rPr>
              <w:t>cd o dvd</w:t>
            </w:r>
          </w:p>
        </w:tc>
      </w:tr>
      <w:tr w:rsidR="0074773B" w:rsidRPr="005F3009" w14:paraId="36E98EAC" w14:textId="77777777" w:rsidTr="0073639D">
        <w:trPr>
          <w:trHeight w:val="1234"/>
          <w:jc w:val="right"/>
        </w:trPr>
        <w:tc>
          <w:tcPr>
            <w:tcW w:w="0" w:type="auto"/>
          </w:tcPr>
          <w:p w14:paraId="0A312B9C" w14:textId="59716482" w:rsidR="0074773B" w:rsidRPr="005F3009" w:rsidRDefault="005F3009" w:rsidP="00005F3A">
            <w:pPr>
              <w:jc w:val="both"/>
              <w:rPr>
                <w:rFonts w:ascii="Arial" w:hAnsi="Arial" w:cs="Arial"/>
                <w:sz w:val="18"/>
                <w:szCs w:val="18"/>
              </w:rPr>
            </w:pPr>
            <w:r w:rsidRPr="005F3009">
              <w:rPr>
                <w:rFonts w:ascii="Arial" w:hAnsi="Arial" w:cs="Arial"/>
                <w:b/>
                <w:sz w:val="18"/>
                <w:szCs w:val="18"/>
              </w:rPr>
              <w:lastRenderedPageBreak/>
              <w:t>accesorios opcionales:</w:t>
            </w:r>
            <w:r w:rsidRPr="005F3009">
              <w:rPr>
                <w:rFonts w:ascii="Arial" w:hAnsi="Arial" w:cs="Arial"/>
                <w:sz w:val="18"/>
                <w:szCs w:val="18"/>
              </w:rPr>
              <w:t xml:space="preserve"> las unidades médicas los seleccionaran de acuerdo a sus necesidades, asegurando su compatibilidad con la marca y modelo ofertado</w:t>
            </w:r>
          </w:p>
        </w:tc>
        <w:tc>
          <w:tcPr>
            <w:tcW w:w="0" w:type="auto"/>
            <w:vAlign w:val="center"/>
          </w:tcPr>
          <w:p w14:paraId="1B62C342" w14:textId="51196DE5" w:rsidR="0074773B" w:rsidRPr="005F3009" w:rsidRDefault="005F3009" w:rsidP="0073639D">
            <w:pPr>
              <w:rPr>
                <w:rFonts w:ascii="Arial" w:hAnsi="Arial" w:cs="Arial"/>
                <w:sz w:val="18"/>
                <w:szCs w:val="18"/>
              </w:rPr>
            </w:pPr>
            <w:r w:rsidRPr="005F3009">
              <w:rPr>
                <w:rFonts w:ascii="Arial" w:hAnsi="Arial" w:cs="Arial"/>
                <w:sz w:val="18"/>
                <w:szCs w:val="18"/>
              </w:rPr>
              <w:t>perfiles de imagen predefinidos</w:t>
            </w:r>
          </w:p>
        </w:tc>
      </w:tr>
      <w:tr w:rsidR="0074773B" w:rsidRPr="005F3009" w14:paraId="4AD1BB0E" w14:textId="77777777" w:rsidTr="0073639D">
        <w:trPr>
          <w:trHeight w:val="1477"/>
          <w:jc w:val="right"/>
        </w:trPr>
        <w:tc>
          <w:tcPr>
            <w:tcW w:w="0" w:type="auto"/>
          </w:tcPr>
          <w:p w14:paraId="39133234" w14:textId="7D5A4C95" w:rsidR="0074773B" w:rsidRPr="005F3009" w:rsidRDefault="005F3009" w:rsidP="00005F3A">
            <w:pPr>
              <w:jc w:val="both"/>
              <w:rPr>
                <w:rFonts w:ascii="Arial" w:hAnsi="Arial" w:cs="Arial"/>
                <w:sz w:val="18"/>
                <w:szCs w:val="18"/>
              </w:rPr>
            </w:pPr>
            <w:r w:rsidRPr="005F3009">
              <w:rPr>
                <w:rFonts w:ascii="Arial" w:hAnsi="Arial" w:cs="Arial"/>
                <w:b/>
                <w:sz w:val="18"/>
                <w:szCs w:val="18"/>
              </w:rPr>
              <w:t>refacciones:</w:t>
            </w:r>
            <w:r w:rsidRPr="005F3009">
              <w:rPr>
                <w:rFonts w:ascii="Arial" w:hAnsi="Arial" w:cs="Arial"/>
                <w:sz w:val="18"/>
                <w:szCs w:val="18"/>
              </w:rPr>
              <w:t xml:space="preserve"> las unidades médicas los seleccionaran de acuerdo a sus necesidades, asegurando su compatibilidad con la marca y modelo ofertado</w:t>
            </w:r>
          </w:p>
        </w:tc>
        <w:tc>
          <w:tcPr>
            <w:tcW w:w="0" w:type="auto"/>
            <w:vAlign w:val="center"/>
          </w:tcPr>
          <w:p w14:paraId="3079C6F0" w14:textId="2DB0C909" w:rsidR="0074773B" w:rsidRPr="005F3009" w:rsidRDefault="005F3009" w:rsidP="0073639D">
            <w:pPr>
              <w:rPr>
                <w:rFonts w:ascii="Arial" w:hAnsi="Arial" w:cs="Arial"/>
                <w:sz w:val="18"/>
                <w:szCs w:val="18"/>
              </w:rPr>
            </w:pPr>
            <w:proofErr w:type="gramStart"/>
            <w:r w:rsidRPr="005F3009">
              <w:rPr>
                <w:rFonts w:ascii="Arial" w:hAnsi="Arial" w:cs="Arial"/>
                <w:sz w:val="18"/>
                <w:szCs w:val="18"/>
              </w:rPr>
              <w:t>según</w:t>
            </w:r>
            <w:proofErr w:type="gramEnd"/>
            <w:r w:rsidRPr="005F3009">
              <w:rPr>
                <w:rFonts w:ascii="Arial" w:hAnsi="Arial" w:cs="Arial"/>
                <w:sz w:val="18"/>
                <w:szCs w:val="18"/>
              </w:rPr>
              <w:t xml:space="preserve"> marca y modelo. asegurando su compatibilidad con la marca  y modelo del equipo</w:t>
            </w:r>
          </w:p>
        </w:tc>
      </w:tr>
      <w:tr w:rsidR="0074773B" w:rsidRPr="005F3009" w14:paraId="417BD3FE" w14:textId="77777777" w:rsidTr="0073639D">
        <w:trPr>
          <w:trHeight w:val="605"/>
          <w:jc w:val="right"/>
        </w:trPr>
        <w:tc>
          <w:tcPr>
            <w:tcW w:w="0" w:type="auto"/>
            <w:vMerge w:val="restart"/>
          </w:tcPr>
          <w:p w14:paraId="6B01E811" w14:textId="4F8FDA73" w:rsidR="0074773B" w:rsidRPr="005F3009" w:rsidRDefault="005F3009" w:rsidP="00005F3A">
            <w:pPr>
              <w:jc w:val="both"/>
              <w:rPr>
                <w:rFonts w:ascii="Arial" w:hAnsi="Arial" w:cs="Arial"/>
                <w:sz w:val="18"/>
                <w:szCs w:val="18"/>
              </w:rPr>
            </w:pPr>
            <w:proofErr w:type="gramStart"/>
            <w:r w:rsidRPr="005F3009">
              <w:rPr>
                <w:rFonts w:ascii="Arial" w:hAnsi="Arial" w:cs="Arial"/>
                <w:b/>
                <w:sz w:val="18"/>
                <w:szCs w:val="18"/>
              </w:rPr>
              <w:t>instalación</w:t>
            </w:r>
            <w:proofErr w:type="gramEnd"/>
            <w:r w:rsidRPr="005F3009">
              <w:rPr>
                <w:rFonts w:ascii="Arial" w:hAnsi="Arial" w:cs="Arial"/>
                <w:b/>
                <w:sz w:val="18"/>
                <w:szCs w:val="18"/>
              </w:rPr>
              <w:t>:</w:t>
            </w:r>
            <w:r w:rsidRPr="005F3009">
              <w:rPr>
                <w:rFonts w:ascii="Arial" w:hAnsi="Arial" w:cs="Arial"/>
                <w:sz w:val="18"/>
                <w:szCs w:val="18"/>
              </w:rPr>
              <w:t xml:space="preserve"> será determinada o elegida  de acuerdo  a las necesidades operativas de las unidades médicas.</w:t>
            </w:r>
          </w:p>
        </w:tc>
        <w:tc>
          <w:tcPr>
            <w:tcW w:w="0" w:type="auto"/>
            <w:vAlign w:val="center"/>
          </w:tcPr>
          <w:p w14:paraId="4330C82A" w14:textId="400E334F" w:rsidR="0074773B" w:rsidRPr="005F3009" w:rsidRDefault="005F3009" w:rsidP="0073639D">
            <w:pPr>
              <w:rPr>
                <w:rFonts w:ascii="Arial" w:hAnsi="Arial" w:cs="Arial"/>
                <w:sz w:val="18"/>
                <w:szCs w:val="18"/>
              </w:rPr>
            </w:pPr>
            <w:r w:rsidRPr="005F3009">
              <w:rPr>
                <w:rFonts w:ascii="Arial" w:hAnsi="Arial" w:cs="Arial"/>
                <w:sz w:val="18"/>
                <w:szCs w:val="18"/>
              </w:rPr>
              <w:t>de acuerdo a la unidad médica adquiriente</w:t>
            </w:r>
          </w:p>
        </w:tc>
      </w:tr>
      <w:tr w:rsidR="0074773B" w:rsidRPr="005F3009" w14:paraId="3CDB97BE" w14:textId="77777777" w:rsidTr="0073639D">
        <w:trPr>
          <w:trHeight w:val="300"/>
          <w:jc w:val="right"/>
        </w:trPr>
        <w:tc>
          <w:tcPr>
            <w:tcW w:w="0" w:type="auto"/>
            <w:vMerge/>
          </w:tcPr>
          <w:p w14:paraId="46807DDB" w14:textId="77777777" w:rsidR="0074773B" w:rsidRPr="005F3009" w:rsidRDefault="0074773B" w:rsidP="00005F3A">
            <w:pPr>
              <w:rPr>
                <w:rFonts w:ascii="Arial" w:hAnsi="Arial" w:cs="Arial"/>
                <w:sz w:val="18"/>
                <w:szCs w:val="18"/>
              </w:rPr>
            </w:pPr>
          </w:p>
        </w:tc>
        <w:tc>
          <w:tcPr>
            <w:tcW w:w="0" w:type="auto"/>
            <w:vAlign w:val="center"/>
          </w:tcPr>
          <w:p w14:paraId="4A691872" w14:textId="717F355F" w:rsidR="0074773B" w:rsidRPr="005F3009" w:rsidRDefault="005F3009" w:rsidP="0073639D">
            <w:pPr>
              <w:rPr>
                <w:rFonts w:ascii="Arial" w:hAnsi="Arial" w:cs="Arial"/>
                <w:sz w:val="18"/>
                <w:szCs w:val="18"/>
              </w:rPr>
            </w:pPr>
            <w:r w:rsidRPr="005F3009">
              <w:rPr>
                <w:rFonts w:ascii="Arial" w:hAnsi="Arial" w:cs="Arial"/>
                <w:sz w:val="18"/>
                <w:szCs w:val="18"/>
              </w:rPr>
              <w:t>kit para soporte de unidades móviles</w:t>
            </w:r>
          </w:p>
        </w:tc>
      </w:tr>
      <w:tr w:rsidR="0074773B" w:rsidRPr="005F3009" w14:paraId="5D006DE5" w14:textId="77777777" w:rsidTr="0073639D">
        <w:trPr>
          <w:trHeight w:val="340"/>
          <w:jc w:val="right"/>
        </w:trPr>
        <w:tc>
          <w:tcPr>
            <w:tcW w:w="0" w:type="auto"/>
            <w:vAlign w:val="center"/>
          </w:tcPr>
          <w:p w14:paraId="4F59350E" w14:textId="35891BB9" w:rsidR="0074773B" w:rsidRPr="005F3009" w:rsidRDefault="005F3009" w:rsidP="00005F3A">
            <w:pPr>
              <w:rPr>
                <w:rFonts w:ascii="Arial" w:hAnsi="Arial" w:cs="Arial"/>
                <w:b/>
                <w:sz w:val="18"/>
                <w:szCs w:val="18"/>
              </w:rPr>
            </w:pPr>
            <w:r w:rsidRPr="005F3009">
              <w:rPr>
                <w:rFonts w:ascii="Arial" w:hAnsi="Arial" w:cs="Arial"/>
                <w:b/>
                <w:sz w:val="18"/>
                <w:szCs w:val="18"/>
              </w:rPr>
              <w:t>operación:</w:t>
            </w:r>
          </w:p>
        </w:tc>
        <w:tc>
          <w:tcPr>
            <w:tcW w:w="0" w:type="auto"/>
            <w:vAlign w:val="center"/>
          </w:tcPr>
          <w:p w14:paraId="2C553C8B" w14:textId="669D67BC" w:rsidR="0074773B" w:rsidRPr="005F3009" w:rsidRDefault="005F3009" w:rsidP="0073639D">
            <w:pPr>
              <w:rPr>
                <w:rFonts w:ascii="Arial" w:hAnsi="Arial" w:cs="Arial"/>
                <w:sz w:val="18"/>
                <w:szCs w:val="18"/>
              </w:rPr>
            </w:pPr>
            <w:r w:rsidRPr="005F3009">
              <w:rPr>
                <w:rFonts w:ascii="Arial" w:hAnsi="Arial" w:cs="Arial"/>
                <w:sz w:val="18"/>
                <w:szCs w:val="18"/>
              </w:rPr>
              <w:t>por personal especializado y de acuerdo al manual de operación</w:t>
            </w:r>
          </w:p>
        </w:tc>
      </w:tr>
      <w:tr w:rsidR="0074773B" w:rsidRPr="005F3009" w14:paraId="4028CDB2" w14:textId="77777777" w:rsidTr="0073639D">
        <w:trPr>
          <w:trHeight w:val="260"/>
          <w:jc w:val="right"/>
        </w:trPr>
        <w:tc>
          <w:tcPr>
            <w:tcW w:w="0" w:type="auto"/>
            <w:vMerge w:val="restart"/>
            <w:vAlign w:val="center"/>
          </w:tcPr>
          <w:p w14:paraId="7484DC61" w14:textId="3218FF62" w:rsidR="0074773B" w:rsidRPr="005F3009" w:rsidRDefault="005F3009" w:rsidP="00005F3A">
            <w:pPr>
              <w:rPr>
                <w:rFonts w:ascii="Arial" w:hAnsi="Arial" w:cs="Arial"/>
                <w:b/>
                <w:sz w:val="18"/>
                <w:szCs w:val="18"/>
              </w:rPr>
            </w:pPr>
            <w:r w:rsidRPr="005F3009">
              <w:rPr>
                <w:rFonts w:ascii="Arial" w:hAnsi="Arial" w:cs="Arial"/>
                <w:b/>
                <w:sz w:val="18"/>
                <w:szCs w:val="18"/>
              </w:rPr>
              <w:t>mantenimiento:</w:t>
            </w:r>
          </w:p>
        </w:tc>
        <w:tc>
          <w:tcPr>
            <w:tcW w:w="0" w:type="auto"/>
            <w:vAlign w:val="center"/>
          </w:tcPr>
          <w:p w14:paraId="28076E8D" w14:textId="15B97854" w:rsidR="0074773B" w:rsidRPr="005F3009" w:rsidRDefault="005F3009" w:rsidP="0073639D">
            <w:pPr>
              <w:rPr>
                <w:rFonts w:ascii="Arial" w:hAnsi="Arial" w:cs="Arial"/>
                <w:sz w:val="18"/>
                <w:szCs w:val="18"/>
              </w:rPr>
            </w:pPr>
            <w:r w:rsidRPr="005F3009">
              <w:rPr>
                <w:rFonts w:ascii="Arial" w:hAnsi="Arial" w:cs="Arial"/>
                <w:sz w:val="18"/>
                <w:szCs w:val="18"/>
              </w:rPr>
              <w:t>preventivo</w:t>
            </w:r>
          </w:p>
        </w:tc>
      </w:tr>
      <w:tr w:rsidR="0074773B" w:rsidRPr="005F3009" w14:paraId="6ECA9147" w14:textId="77777777" w:rsidTr="0073639D">
        <w:trPr>
          <w:trHeight w:val="278"/>
          <w:jc w:val="right"/>
        </w:trPr>
        <w:tc>
          <w:tcPr>
            <w:tcW w:w="0" w:type="auto"/>
            <w:vMerge/>
          </w:tcPr>
          <w:p w14:paraId="78680186" w14:textId="77777777" w:rsidR="0074773B" w:rsidRPr="005F3009" w:rsidRDefault="0074773B" w:rsidP="00005F3A">
            <w:pPr>
              <w:rPr>
                <w:rFonts w:ascii="Arial" w:hAnsi="Arial" w:cs="Arial"/>
                <w:sz w:val="18"/>
                <w:szCs w:val="18"/>
              </w:rPr>
            </w:pPr>
          </w:p>
        </w:tc>
        <w:tc>
          <w:tcPr>
            <w:tcW w:w="0" w:type="auto"/>
            <w:vAlign w:val="center"/>
          </w:tcPr>
          <w:p w14:paraId="490F660B" w14:textId="3A5E08B4" w:rsidR="0074773B" w:rsidRPr="005F3009" w:rsidRDefault="005F3009" w:rsidP="0073639D">
            <w:pPr>
              <w:rPr>
                <w:rFonts w:ascii="Arial" w:hAnsi="Arial" w:cs="Arial"/>
                <w:sz w:val="18"/>
                <w:szCs w:val="18"/>
              </w:rPr>
            </w:pPr>
            <w:r w:rsidRPr="005F3009">
              <w:rPr>
                <w:rFonts w:ascii="Arial" w:hAnsi="Arial" w:cs="Arial"/>
                <w:sz w:val="18"/>
                <w:szCs w:val="18"/>
              </w:rPr>
              <w:t>correctivo por personal calificado</w:t>
            </w:r>
          </w:p>
        </w:tc>
      </w:tr>
      <w:tr w:rsidR="0074773B" w:rsidRPr="005F3009" w14:paraId="46099A2F" w14:textId="77777777" w:rsidTr="0073639D">
        <w:trPr>
          <w:trHeight w:val="423"/>
          <w:jc w:val="right"/>
        </w:trPr>
        <w:tc>
          <w:tcPr>
            <w:tcW w:w="0" w:type="auto"/>
            <w:vMerge w:val="restart"/>
            <w:vAlign w:val="center"/>
          </w:tcPr>
          <w:p w14:paraId="6C345676" w14:textId="16CCF871" w:rsidR="0074773B" w:rsidRPr="005F3009" w:rsidRDefault="005F3009" w:rsidP="00005F3A">
            <w:pPr>
              <w:rPr>
                <w:rFonts w:ascii="Arial" w:hAnsi="Arial" w:cs="Arial"/>
                <w:b/>
                <w:sz w:val="18"/>
                <w:szCs w:val="18"/>
              </w:rPr>
            </w:pPr>
            <w:r w:rsidRPr="005F3009">
              <w:rPr>
                <w:rFonts w:ascii="Arial" w:hAnsi="Arial" w:cs="Arial"/>
                <w:b/>
                <w:sz w:val="18"/>
                <w:szCs w:val="18"/>
              </w:rPr>
              <w:t>normas y / o certificados:</w:t>
            </w:r>
          </w:p>
        </w:tc>
        <w:tc>
          <w:tcPr>
            <w:tcW w:w="0" w:type="auto"/>
            <w:vAlign w:val="center"/>
          </w:tcPr>
          <w:p w14:paraId="2EE5EEDF" w14:textId="5B454804" w:rsidR="0074773B" w:rsidRPr="005F3009" w:rsidRDefault="005F3009" w:rsidP="0073639D">
            <w:pPr>
              <w:rPr>
                <w:rFonts w:ascii="Arial" w:hAnsi="Arial" w:cs="Arial"/>
                <w:sz w:val="18"/>
                <w:szCs w:val="18"/>
              </w:rPr>
            </w:pPr>
            <w:proofErr w:type="gramStart"/>
            <w:r w:rsidRPr="005F3009">
              <w:rPr>
                <w:rFonts w:ascii="Arial" w:hAnsi="Arial" w:cs="Arial"/>
                <w:sz w:val="18"/>
                <w:szCs w:val="18"/>
              </w:rPr>
              <w:t>para</w:t>
            </w:r>
            <w:proofErr w:type="gramEnd"/>
            <w:r w:rsidRPr="005F3009">
              <w:rPr>
                <w:rFonts w:ascii="Arial" w:hAnsi="Arial" w:cs="Arial"/>
                <w:sz w:val="18"/>
                <w:szCs w:val="18"/>
              </w:rPr>
              <w:t xml:space="preserve"> equipo médico de origen nacional: certificado de buenas prácticas de fabricación expedido por la cofepris e iso 13485.</w:t>
            </w:r>
          </w:p>
        </w:tc>
      </w:tr>
      <w:tr w:rsidR="0074773B" w:rsidRPr="005F3009" w14:paraId="6A0D9986" w14:textId="77777777" w:rsidTr="0073639D">
        <w:trPr>
          <w:trHeight w:val="402"/>
          <w:jc w:val="right"/>
        </w:trPr>
        <w:tc>
          <w:tcPr>
            <w:tcW w:w="0" w:type="auto"/>
            <w:vMerge/>
          </w:tcPr>
          <w:p w14:paraId="796CC740" w14:textId="77777777" w:rsidR="0074773B" w:rsidRPr="005F3009" w:rsidRDefault="0074773B" w:rsidP="00005F3A">
            <w:pPr>
              <w:rPr>
                <w:rFonts w:ascii="Arial" w:hAnsi="Arial" w:cs="Arial"/>
                <w:sz w:val="18"/>
                <w:szCs w:val="18"/>
              </w:rPr>
            </w:pPr>
          </w:p>
        </w:tc>
        <w:tc>
          <w:tcPr>
            <w:tcW w:w="0" w:type="auto"/>
            <w:vAlign w:val="center"/>
          </w:tcPr>
          <w:p w14:paraId="5D24DBB5" w14:textId="7577DF78" w:rsidR="0074773B" w:rsidRPr="005F3009" w:rsidRDefault="005F3009" w:rsidP="0073639D">
            <w:pPr>
              <w:rPr>
                <w:rFonts w:ascii="Arial" w:hAnsi="Arial" w:cs="Arial"/>
                <w:sz w:val="18"/>
                <w:szCs w:val="18"/>
              </w:rPr>
            </w:pPr>
            <w:proofErr w:type="gramStart"/>
            <w:r w:rsidRPr="005F3009">
              <w:rPr>
                <w:rFonts w:ascii="Arial" w:hAnsi="Arial" w:cs="Arial"/>
                <w:sz w:val="18"/>
                <w:szCs w:val="18"/>
              </w:rPr>
              <w:t>para</w:t>
            </w:r>
            <w:proofErr w:type="gramEnd"/>
            <w:r w:rsidRPr="005F3009">
              <w:rPr>
                <w:rFonts w:ascii="Arial" w:hAnsi="Arial" w:cs="Arial"/>
                <w:sz w:val="18"/>
                <w:szCs w:val="18"/>
              </w:rPr>
              <w:t xml:space="preserve"> equipo médico de origen extranjero: que cumpla  con alguno de los siguientes certificados: fda o health canada o ce o jis e iso 13485.</w:t>
            </w:r>
          </w:p>
        </w:tc>
      </w:tr>
    </w:tbl>
    <w:p w14:paraId="26C7A3AA" w14:textId="77777777" w:rsidR="0074773B" w:rsidRPr="0073639D" w:rsidRDefault="0074773B" w:rsidP="0074773B">
      <w:pPr>
        <w:jc w:val="both"/>
        <w:rPr>
          <w:rFonts w:ascii="Arial" w:hAnsi="Arial" w:cs="Arial"/>
          <w:b/>
          <w:sz w:val="16"/>
          <w:szCs w:val="16"/>
        </w:rPr>
      </w:pPr>
    </w:p>
    <w:p w14:paraId="53DE7F82" w14:textId="77777777" w:rsidR="0074773B" w:rsidRPr="0073639D" w:rsidRDefault="0074773B" w:rsidP="0074773B">
      <w:pPr>
        <w:jc w:val="both"/>
        <w:rPr>
          <w:rFonts w:ascii="Arial" w:hAnsi="Arial" w:cs="Arial"/>
          <w:b/>
          <w:sz w:val="16"/>
          <w:szCs w:val="16"/>
        </w:rPr>
      </w:pPr>
    </w:p>
    <w:p w14:paraId="19CE7466" w14:textId="77777777" w:rsidR="0074773B" w:rsidRPr="0073639D" w:rsidRDefault="0074773B" w:rsidP="0074773B">
      <w:pPr>
        <w:jc w:val="both"/>
        <w:rPr>
          <w:rFonts w:ascii="Arial" w:hAnsi="Arial" w:cs="Arial"/>
          <w:b/>
          <w:sz w:val="16"/>
          <w:szCs w:val="16"/>
          <w:u w:val="single"/>
        </w:rPr>
      </w:pPr>
      <w:r w:rsidRPr="0073639D">
        <w:rPr>
          <w:rFonts w:ascii="Arial" w:hAnsi="Arial" w:cs="Arial"/>
          <w:b/>
          <w:sz w:val="16"/>
          <w:szCs w:val="16"/>
          <w:u w:val="single"/>
        </w:rPr>
        <w:t>ESPECIFICACIONES TÉCNICAS EQUIPO DE FLUROSCOPIO</w:t>
      </w:r>
    </w:p>
    <w:p w14:paraId="20541C30" w14:textId="77777777" w:rsidR="0074773B" w:rsidRPr="0073639D" w:rsidRDefault="0074773B" w:rsidP="0074773B">
      <w:pPr>
        <w:jc w:val="both"/>
        <w:rPr>
          <w:rFonts w:ascii="Arial" w:hAnsi="Arial" w:cs="Arial"/>
          <w:noProof/>
          <w:sz w:val="16"/>
          <w:szCs w:val="16"/>
          <w:lang w:val="es-ES" w:eastAsia="es-ES"/>
        </w:rPr>
      </w:pPr>
    </w:p>
    <w:tbl>
      <w:tblPr>
        <w:tblW w:w="10080" w:type="dxa"/>
        <w:tblInd w:w="-5" w:type="dxa"/>
        <w:tblLayout w:type="fixed"/>
        <w:tblCellMar>
          <w:left w:w="0" w:type="dxa"/>
          <w:right w:w="0" w:type="dxa"/>
        </w:tblCellMar>
        <w:tblLook w:val="0000" w:firstRow="0" w:lastRow="0" w:firstColumn="0" w:lastColumn="0" w:noHBand="0" w:noVBand="0"/>
      </w:tblPr>
      <w:tblGrid>
        <w:gridCol w:w="2977"/>
        <w:gridCol w:w="7103"/>
      </w:tblGrid>
      <w:tr w:rsidR="0074773B" w:rsidRPr="005F3009" w14:paraId="2209F280" w14:textId="77777777" w:rsidTr="00005F3A">
        <w:trPr>
          <w:trHeight w:hRule="exact" w:val="350"/>
        </w:trPr>
        <w:tc>
          <w:tcPr>
            <w:tcW w:w="2977" w:type="dxa"/>
            <w:tcBorders>
              <w:top w:val="single" w:sz="4" w:space="0" w:color="000000"/>
              <w:left w:val="single" w:sz="4" w:space="0" w:color="000000"/>
              <w:bottom w:val="single" w:sz="4" w:space="0" w:color="000000"/>
              <w:right w:val="single" w:sz="4" w:space="0" w:color="000000"/>
            </w:tcBorders>
          </w:tcPr>
          <w:p w14:paraId="55CA1A94" w14:textId="65BF5C73" w:rsidR="0074773B" w:rsidRPr="005F3009" w:rsidRDefault="0074773B" w:rsidP="00005F3A">
            <w:pPr>
              <w:widowControl w:val="0"/>
              <w:autoSpaceDE w:val="0"/>
              <w:autoSpaceDN w:val="0"/>
              <w:adjustRightInd w:val="0"/>
              <w:spacing w:line="242" w:lineRule="exact"/>
              <w:ind w:left="102"/>
              <w:rPr>
                <w:rFonts w:ascii="Arial" w:hAnsi="Arial" w:cs="Arial"/>
                <w:b/>
                <w:sz w:val="18"/>
                <w:szCs w:val="16"/>
              </w:rPr>
            </w:pPr>
            <w:r w:rsidRPr="005F3009">
              <w:rPr>
                <w:rFonts w:ascii="Arial" w:hAnsi="Arial" w:cs="Arial"/>
                <w:b/>
                <w:spacing w:val="1"/>
                <w:position w:val="1"/>
                <w:sz w:val="18"/>
                <w:szCs w:val="16"/>
              </w:rPr>
              <w:t>N</w:t>
            </w:r>
            <w:r w:rsidR="005F3009" w:rsidRPr="005F3009">
              <w:rPr>
                <w:rFonts w:ascii="Arial" w:hAnsi="Arial" w:cs="Arial"/>
                <w:b/>
                <w:position w:val="1"/>
                <w:sz w:val="18"/>
                <w:szCs w:val="16"/>
              </w:rPr>
              <w:t>o</w:t>
            </w:r>
            <w:r w:rsidR="005F3009" w:rsidRPr="005F3009">
              <w:rPr>
                <w:rFonts w:ascii="Arial" w:hAnsi="Arial" w:cs="Arial"/>
                <w:b/>
                <w:spacing w:val="-1"/>
                <w:position w:val="1"/>
                <w:sz w:val="18"/>
                <w:szCs w:val="16"/>
              </w:rPr>
              <w:t>m</w:t>
            </w:r>
            <w:r w:rsidR="005F3009" w:rsidRPr="005F3009">
              <w:rPr>
                <w:rFonts w:ascii="Arial" w:hAnsi="Arial" w:cs="Arial"/>
                <w:b/>
                <w:spacing w:val="1"/>
                <w:position w:val="1"/>
                <w:sz w:val="18"/>
                <w:szCs w:val="16"/>
              </w:rPr>
              <w:t>b</w:t>
            </w:r>
            <w:r w:rsidR="005F3009" w:rsidRPr="005F3009">
              <w:rPr>
                <w:rFonts w:ascii="Arial" w:hAnsi="Arial" w:cs="Arial"/>
                <w:b/>
                <w:position w:val="1"/>
                <w:sz w:val="18"/>
                <w:szCs w:val="16"/>
              </w:rPr>
              <w:t>re</w:t>
            </w:r>
            <w:r w:rsidRPr="005F3009">
              <w:rPr>
                <w:rFonts w:ascii="Arial" w:hAnsi="Arial" w:cs="Arial"/>
                <w:b/>
                <w:spacing w:val="-8"/>
                <w:position w:val="1"/>
                <w:sz w:val="18"/>
                <w:szCs w:val="16"/>
              </w:rPr>
              <w:t xml:space="preserve"> </w:t>
            </w:r>
            <w:r w:rsidR="005F3009" w:rsidRPr="005F3009">
              <w:rPr>
                <w:rFonts w:ascii="Arial" w:hAnsi="Arial" w:cs="Arial"/>
                <w:b/>
                <w:spacing w:val="1"/>
                <w:position w:val="1"/>
                <w:sz w:val="18"/>
                <w:szCs w:val="16"/>
              </w:rPr>
              <w:t>genérico:</w:t>
            </w:r>
          </w:p>
        </w:tc>
        <w:tc>
          <w:tcPr>
            <w:tcW w:w="7103" w:type="dxa"/>
            <w:tcBorders>
              <w:top w:val="single" w:sz="4" w:space="0" w:color="000000"/>
              <w:left w:val="single" w:sz="4" w:space="0" w:color="000000"/>
              <w:bottom w:val="single" w:sz="4" w:space="0" w:color="000000"/>
              <w:right w:val="single" w:sz="4" w:space="0" w:color="000000"/>
            </w:tcBorders>
          </w:tcPr>
          <w:p w14:paraId="456A81FF" w14:textId="5294A33D" w:rsidR="0074773B" w:rsidRPr="005F3009" w:rsidRDefault="0074773B" w:rsidP="00005F3A">
            <w:pPr>
              <w:widowControl w:val="0"/>
              <w:autoSpaceDE w:val="0"/>
              <w:autoSpaceDN w:val="0"/>
              <w:adjustRightInd w:val="0"/>
              <w:spacing w:line="242" w:lineRule="exact"/>
              <w:ind w:left="102"/>
              <w:rPr>
                <w:rFonts w:ascii="Arial" w:hAnsi="Arial" w:cs="Arial"/>
                <w:sz w:val="18"/>
                <w:szCs w:val="16"/>
              </w:rPr>
            </w:pPr>
            <w:r w:rsidRPr="005F3009">
              <w:rPr>
                <w:rFonts w:ascii="Arial" w:hAnsi="Arial" w:cs="Arial"/>
                <w:spacing w:val="-1"/>
                <w:position w:val="1"/>
                <w:sz w:val="18"/>
                <w:szCs w:val="16"/>
              </w:rPr>
              <w:t>U</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i</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ad</w:t>
            </w:r>
            <w:r w:rsidRPr="005F3009">
              <w:rPr>
                <w:rFonts w:ascii="Arial" w:hAnsi="Arial" w:cs="Arial"/>
                <w:spacing w:val="-5"/>
                <w:position w:val="1"/>
                <w:sz w:val="18"/>
                <w:szCs w:val="16"/>
              </w:rPr>
              <w:t xml:space="preserve"> </w:t>
            </w:r>
            <w:r w:rsidR="005F3009" w:rsidRPr="005F3009">
              <w:rPr>
                <w:rFonts w:ascii="Arial" w:hAnsi="Arial" w:cs="Arial"/>
                <w:position w:val="1"/>
                <w:sz w:val="18"/>
                <w:szCs w:val="16"/>
              </w:rPr>
              <w:t>r</w:t>
            </w:r>
            <w:r w:rsidR="005F3009" w:rsidRPr="005F3009">
              <w:rPr>
                <w:rFonts w:ascii="Arial" w:hAnsi="Arial" w:cs="Arial"/>
                <w:spacing w:val="1"/>
                <w:position w:val="1"/>
                <w:sz w:val="18"/>
                <w:szCs w:val="16"/>
              </w:rPr>
              <w:t>ad</w:t>
            </w:r>
            <w:r w:rsidR="005F3009" w:rsidRPr="005F3009">
              <w:rPr>
                <w:rFonts w:ascii="Arial" w:hAnsi="Arial" w:cs="Arial"/>
                <w:position w:val="1"/>
                <w:sz w:val="18"/>
                <w:szCs w:val="16"/>
              </w:rPr>
              <w:t>iol</w:t>
            </w:r>
            <w:r w:rsidR="005F3009" w:rsidRPr="005F3009">
              <w:rPr>
                <w:rFonts w:ascii="Arial" w:hAnsi="Arial" w:cs="Arial"/>
                <w:spacing w:val="1"/>
                <w:position w:val="1"/>
                <w:sz w:val="18"/>
                <w:szCs w:val="16"/>
              </w:rPr>
              <w:t>ó</w:t>
            </w:r>
            <w:r w:rsidR="005F3009" w:rsidRPr="005F3009">
              <w:rPr>
                <w:rFonts w:ascii="Arial" w:hAnsi="Arial" w:cs="Arial"/>
                <w:position w:val="1"/>
                <w:sz w:val="18"/>
                <w:szCs w:val="16"/>
              </w:rPr>
              <w:t>gi</w:t>
            </w:r>
            <w:r w:rsidR="005F3009" w:rsidRPr="005F3009">
              <w:rPr>
                <w:rFonts w:ascii="Arial" w:hAnsi="Arial" w:cs="Arial"/>
                <w:spacing w:val="-1"/>
                <w:position w:val="1"/>
                <w:sz w:val="18"/>
                <w:szCs w:val="16"/>
              </w:rPr>
              <w:t>c</w:t>
            </w:r>
            <w:r w:rsidR="005F3009" w:rsidRPr="005F3009">
              <w:rPr>
                <w:rFonts w:ascii="Arial" w:hAnsi="Arial" w:cs="Arial"/>
                <w:position w:val="1"/>
                <w:sz w:val="18"/>
                <w:szCs w:val="16"/>
              </w:rPr>
              <w:t>a</w:t>
            </w:r>
            <w:r w:rsidRPr="005F3009">
              <w:rPr>
                <w:rFonts w:ascii="Arial" w:hAnsi="Arial" w:cs="Arial"/>
                <w:spacing w:val="-6"/>
                <w:position w:val="1"/>
                <w:sz w:val="18"/>
                <w:szCs w:val="16"/>
              </w:rPr>
              <w:t xml:space="preserve"> </w:t>
            </w:r>
            <w:r w:rsidR="005F3009" w:rsidRPr="005F3009">
              <w:rPr>
                <w:rFonts w:ascii="Arial" w:hAnsi="Arial" w:cs="Arial"/>
                <w:position w:val="1"/>
                <w:sz w:val="18"/>
                <w:szCs w:val="16"/>
              </w:rPr>
              <w:t>y</w:t>
            </w:r>
            <w:r w:rsidRPr="005F3009">
              <w:rPr>
                <w:rFonts w:ascii="Arial" w:hAnsi="Arial" w:cs="Arial"/>
                <w:spacing w:val="-2"/>
                <w:position w:val="1"/>
                <w:sz w:val="18"/>
                <w:szCs w:val="16"/>
              </w:rPr>
              <w:t xml:space="preserve"> </w:t>
            </w:r>
            <w:r w:rsidR="005F3009" w:rsidRPr="005F3009">
              <w:rPr>
                <w:rFonts w:ascii="Arial" w:hAnsi="Arial" w:cs="Arial"/>
                <w:position w:val="1"/>
                <w:sz w:val="18"/>
                <w:szCs w:val="16"/>
              </w:rPr>
              <w:t>fl</w:t>
            </w:r>
            <w:r w:rsidR="005F3009" w:rsidRPr="005F3009">
              <w:rPr>
                <w:rFonts w:ascii="Arial" w:hAnsi="Arial" w:cs="Arial"/>
                <w:spacing w:val="1"/>
                <w:position w:val="1"/>
                <w:sz w:val="18"/>
                <w:szCs w:val="16"/>
              </w:rPr>
              <w:t>u</w:t>
            </w:r>
            <w:r w:rsidR="005F3009" w:rsidRPr="005F3009">
              <w:rPr>
                <w:rFonts w:ascii="Arial" w:hAnsi="Arial" w:cs="Arial"/>
                <w:position w:val="1"/>
                <w:sz w:val="18"/>
                <w:szCs w:val="16"/>
              </w:rPr>
              <w:t>r</w:t>
            </w:r>
            <w:r w:rsidR="005F3009" w:rsidRPr="005F3009">
              <w:rPr>
                <w:rFonts w:ascii="Arial" w:hAnsi="Arial" w:cs="Arial"/>
                <w:spacing w:val="1"/>
                <w:position w:val="1"/>
                <w:sz w:val="18"/>
                <w:szCs w:val="16"/>
              </w:rPr>
              <w:t>os</w:t>
            </w:r>
            <w:r w:rsidR="005F3009" w:rsidRPr="005F3009">
              <w:rPr>
                <w:rFonts w:ascii="Arial" w:hAnsi="Arial" w:cs="Arial"/>
                <w:position w:val="1"/>
                <w:sz w:val="18"/>
                <w:szCs w:val="16"/>
              </w:rPr>
              <w:t>c</w:t>
            </w:r>
            <w:r w:rsidR="005F3009" w:rsidRPr="005F3009">
              <w:rPr>
                <w:rFonts w:ascii="Arial" w:hAnsi="Arial" w:cs="Arial"/>
                <w:spacing w:val="3"/>
                <w:position w:val="1"/>
                <w:sz w:val="18"/>
                <w:szCs w:val="16"/>
              </w:rPr>
              <w:t>o</w:t>
            </w:r>
            <w:r w:rsidR="005F3009" w:rsidRPr="005F3009">
              <w:rPr>
                <w:rFonts w:ascii="Arial" w:hAnsi="Arial" w:cs="Arial"/>
                <w:spacing w:val="1"/>
                <w:position w:val="1"/>
                <w:sz w:val="18"/>
                <w:szCs w:val="16"/>
              </w:rPr>
              <w:t>p</w:t>
            </w:r>
            <w:r w:rsidR="005F3009" w:rsidRPr="005F3009">
              <w:rPr>
                <w:rFonts w:ascii="Arial" w:hAnsi="Arial" w:cs="Arial"/>
                <w:position w:val="1"/>
                <w:sz w:val="18"/>
                <w:szCs w:val="16"/>
              </w:rPr>
              <w:t>ia</w:t>
            </w:r>
            <w:r w:rsidRPr="005F3009">
              <w:rPr>
                <w:rFonts w:ascii="Arial" w:hAnsi="Arial" w:cs="Arial"/>
                <w:spacing w:val="-8"/>
                <w:position w:val="1"/>
                <w:sz w:val="18"/>
                <w:szCs w:val="16"/>
              </w:rPr>
              <w:t xml:space="preserve"> </w:t>
            </w:r>
            <w:r w:rsidR="005F3009" w:rsidRPr="005F3009">
              <w:rPr>
                <w:rFonts w:ascii="Arial" w:hAnsi="Arial" w:cs="Arial"/>
                <w:position w:val="1"/>
                <w:sz w:val="18"/>
                <w:szCs w:val="16"/>
              </w:rPr>
              <w:t>dig</w:t>
            </w:r>
            <w:r w:rsidR="005F3009" w:rsidRPr="005F3009">
              <w:rPr>
                <w:rFonts w:ascii="Arial" w:hAnsi="Arial" w:cs="Arial"/>
                <w:spacing w:val="-1"/>
                <w:position w:val="1"/>
                <w:sz w:val="18"/>
                <w:szCs w:val="16"/>
              </w:rPr>
              <w:t>i</w:t>
            </w:r>
            <w:r w:rsidR="005F3009" w:rsidRPr="005F3009">
              <w:rPr>
                <w:rFonts w:ascii="Arial" w:hAnsi="Arial" w:cs="Arial"/>
                <w:position w:val="1"/>
                <w:sz w:val="18"/>
                <w:szCs w:val="16"/>
              </w:rPr>
              <w:t>t</w:t>
            </w:r>
            <w:r w:rsidR="005F3009" w:rsidRPr="005F3009">
              <w:rPr>
                <w:rFonts w:ascii="Arial" w:hAnsi="Arial" w:cs="Arial"/>
                <w:spacing w:val="1"/>
                <w:position w:val="1"/>
                <w:sz w:val="18"/>
                <w:szCs w:val="16"/>
              </w:rPr>
              <w:t>a</w:t>
            </w:r>
            <w:r w:rsidR="005F3009" w:rsidRPr="005F3009">
              <w:rPr>
                <w:rFonts w:ascii="Arial" w:hAnsi="Arial" w:cs="Arial"/>
                <w:position w:val="1"/>
                <w:sz w:val="18"/>
                <w:szCs w:val="16"/>
              </w:rPr>
              <w:t>l</w:t>
            </w:r>
            <w:r w:rsidRPr="005F3009">
              <w:rPr>
                <w:rFonts w:ascii="Arial" w:hAnsi="Arial" w:cs="Arial"/>
                <w:spacing w:val="-5"/>
                <w:position w:val="1"/>
                <w:sz w:val="18"/>
                <w:szCs w:val="16"/>
              </w:rPr>
              <w:t xml:space="preserve"> </w:t>
            </w:r>
            <w:r w:rsidR="005F3009" w:rsidRPr="005F3009">
              <w:rPr>
                <w:rFonts w:ascii="Arial" w:hAnsi="Arial" w:cs="Arial"/>
                <w:position w:val="1"/>
                <w:sz w:val="18"/>
                <w:szCs w:val="16"/>
              </w:rPr>
              <w:t>c</w:t>
            </w:r>
            <w:r w:rsidR="005F3009" w:rsidRPr="005F3009">
              <w:rPr>
                <w:rFonts w:ascii="Arial" w:hAnsi="Arial" w:cs="Arial"/>
                <w:spacing w:val="1"/>
                <w:position w:val="1"/>
                <w:sz w:val="18"/>
                <w:szCs w:val="16"/>
              </w:rPr>
              <w:t>o</w:t>
            </w:r>
            <w:r w:rsidR="005F3009" w:rsidRPr="005F3009">
              <w:rPr>
                <w:rFonts w:ascii="Arial" w:hAnsi="Arial" w:cs="Arial"/>
                <w:position w:val="1"/>
                <w:sz w:val="18"/>
                <w:szCs w:val="16"/>
              </w:rPr>
              <w:t>n</w:t>
            </w:r>
            <w:r w:rsidRPr="005F3009">
              <w:rPr>
                <w:rFonts w:ascii="Arial" w:hAnsi="Arial" w:cs="Arial"/>
                <w:spacing w:val="-2"/>
                <w:position w:val="1"/>
                <w:sz w:val="18"/>
                <w:szCs w:val="16"/>
              </w:rPr>
              <w:t xml:space="preserve"> </w:t>
            </w:r>
            <w:r w:rsidR="005F3009" w:rsidRPr="005F3009">
              <w:rPr>
                <w:rFonts w:ascii="Arial" w:hAnsi="Arial" w:cs="Arial"/>
                <w:position w:val="1"/>
                <w:sz w:val="18"/>
                <w:szCs w:val="16"/>
              </w:rPr>
              <w:t>t</w:t>
            </w:r>
            <w:r w:rsidR="005F3009" w:rsidRPr="005F3009">
              <w:rPr>
                <w:rFonts w:ascii="Arial" w:hAnsi="Arial" w:cs="Arial"/>
                <w:spacing w:val="-1"/>
                <w:position w:val="1"/>
                <w:sz w:val="18"/>
                <w:szCs w:val="16"/>
              </w:rPr>
              <w:t>e</w:t>
            </w:r>
            <w:r w:rsidR="005F3009" w:rsidRPr="005F3009">
              <w:rPr>
                <w:rFonts w:ascii="Arial" w:hAnsi="Arial" w:cs="Arial"/>
                <w:spacing w:val="2"/>
                <w:position w:val="1"/>
                <w:sz w:val="18"/>
                <w:szCs w:val="16"/>
              </w:rPr>
              <w:t>l</w:t>
            </w:r>
            <w:r w:rsidR="005F3009" w:rsidRPr="005F3009">
              <w:rPr>
                <w:rFonts w:ascii="Arial" w:hAnsi="Arial" w:cs="Arial"/>
                <w:spacing w:val="-1"/>
                <w:position w:val="1"/>
                <w:sz w:val="18"/>
                <w:szCs w:val="16"/>
              </w:rPr>
              <w:t>em</w:t>
            </w:r>
            <w:r w:rsidR="005F3009" w:rsidRPr="005F3009">
              <w:rPr>
                <w:rFonts w:ascii="Arial" w:hAnsi="Arial" w:cs="Arial"/>
                <w:position w:val="1"/>
                <w:sz w:val="18"/>
                <w:szCs w:val="16"/>
              </w:rPr>
              <w:t>a</w:t>
            </w:r>
            <w:r w:rsidR="005F3009" w:rsidRPr="005F3009">
              <w:rPr>
                <w:rFonts w:ascii="Arial" w:hAnsi="Arial" w:cs="Arial"/>
                <w:spacing w:val="1"/>
                <w:position w:val="1"/>
                <w:sz w:val="18"/>
                <w:szCs w:val="16"/>
              </w:rPr>
              <w:t>nd</w:t>
            </w:r>
            <w:r w:rsidR="005F3009" w:rsidRPr="005F3009">
              <w:rPr>
                <w:rFonts w:ascii="Arial" w:hAnsi="Arial" w:cs="Arial"/>
                <w:position w:val="1"/>
                <w:sz w:val="18"/>
                <w:szCs w:val="16"/>
              </w:rPr>
              <w:t>o.</w:t>
            </w:r>
          </w:p>
        </w:tc>
      </w:tr>
      <w:tr w:rsidR="0074773B" w:rsidRPr="005F3009" w14:paraId="126D2C92" w14:textId="77777777" w:rsidTr="005F3009">
        <w:trPr>
          <w:trHeight w:hRule="exact" w:val="284"/>
        </w:trPr>
        <w:tc>
          <w:tcPr>
            <w:tcW w:w="2977" w:type="dxa"/>
            <w:tcBorders>
              <w:top w:val="single" w:sz="4" w:space="0" w:color="000000"/>
              <w:left w:val="single" w:sz="4" w:space="0" w:color="000000"/>
              <w:bottom w:val="single" w:sz="4" w:space="0" w:color="000000"/>
              <w:right w:val="single" w:sz="4" w:space="0" w:color="000000"/>
            </w:tcBorders>
          </w:tcPr>
          <w:p w14:paraId="72A8CA53" w14:textId="61B74391" w:rsidR="0074773B" w:rsidRPr="005F3009" w:rsidRDefault="0074773B" w:rsidP="00005F3A">
            <w:pPr>
              <w:widowControl w:val="0"/>
              <w:autoSpaceDE w:val="0"/>
              <w:autoSpaceDN w:val="0"/>
              <w:adjustRightInd w:val="0"/>
              <w:spacing w:line="242" w:lineRule="exact"/>
              <w:ind w:left="102"/>
              <w:rPr>
                <w:rFonts w:ascii="Arial" w:hAnsi="Arial" w:cs="Arial"/>
                <w:b/>
                <w:sz w:val="18"/>
                <w:szCs w:val="16"/>
              </w:rPr>
            </w:pPr>
            <w:r w:rsidRPr="005F3009">
              <w:rPr>
                <w:rFonts w:ascii="Arial" w:hAnsi="Arial" w:cs="Arial"/>
                <w:b/>
                <w:spacing w:val="1"/>
                <w:position w:val="1"/>
                <w:sz w:val="18"/>
                <w:szCs w:val="16"/>
              </w:rPr>
              <w:t>E</w:t>
            </w:r>
            <w:r w:rsidR="005F3009" w:rsidRPr="005F3009">
              <w:rPr>
                <w:rFonts w:ascii="Arial" w:hAnsi="Arial" w:cs="Arial"/>
                <w:b/>
                <w:spacing w:val="-1"/>
                <w:position w:val="1"/>
                <w:sz w:val="18"/>
                <w:szCs w:val="16"/>
              </w:rPr>
              <w:t>s</w:t>
            </w:r>
            <w:r w:rsidR="005F3009" w:rsidRPr="005F3009">
              <w:rPr>
                <w:rFonts w:ascii="Arial" w:hAnsi="Arial" w:cs="Arial"/>
                <w:b/>
                <w:spacing w:val="1"/>
                <w:position w:val="1"/>
                <w:sz w:val="18"/>
                <w:szCs w:val="16"/>
              </w:rPr>
              <w:t>p</w:t>
            </w:r>
            <w:r w:rsidR="005F3009" w:rsidRPr="005F3009">
              <w:rPr>
                <w:rFonts w:ascii="Arial" w:hAnsi="Arial" w:cs="Arial"/>
                <w:b/>
                <w:spacing w:val="-1"/>
                <w:position w:val="1"/>
                <w:sz w:val="18"/>
                <w:szCs w:val="16"/>
              </w:rPr>
              <w:t>e</w:t>
            </w:r>
            <w:r w:rsidR="005F3009" w:rsidRPr="005F3009">
              <w:rPr>
                <w:rFonts w:ascii="Arial" w:hAnsi="Arial" w:cs="Arial"/>
                <w:b/>
                <w:position w:val="1"/>
                <w:sz w:val="18"/>
                <w:szCs w:val="16"/>
              </w:rPr>
              <w:t>ciali</w:t>
            </w:r>
            <w:r w:rsidR="005F3009" w:rsidRPr="005F3009">
              <w:rPr>
                <w:rFonts w:ascii="Arial" w:hAnsi="Arial" w:cs="Arial"/>
                <w:b/>
                <w:spacing w:val="1"/>
                <w:position w:val="1"/>
                <w:sz w:val="18"/>
                <w:szCs w:val="16"/>
              </w:rPr>
              <w:t>d</w:t>
            </w:r>
            <w:r w:rsidR="005F3009" w:rsidRPr="005F3009">
              <w:rPr>
                <w:rFonts w:ascii="Arial" w:hAnsi="Arial" w:cs="Arial"/>
                <w:b/>
                <w:position w:val="1"/>
                <w:sz w:val="18"/>
                <w:szCs w:val="16"/>
              </w:rPr>
              <w:t>a</w:t>
            </w:r>
            <w:r w:rsidR="005F3009" w:rsidRPr="005F3009">
              <w:rPr>
                <w:rFonts w:ascii="Arial" w:hAnsi="Arial" w:cs="Arial"/>
                <w:b/>
                <w:spacing w:val="1"/>
                <w:position w:val="1"/>
                <w:sz w:val="18"/>
                <w:szCs w:val="16"/>
              </w:rPr>
              <w:t>d</w:t>
            </w:r>
            <w:r w:rsidRPr="005F3009">
              <w:rPr>
                <w:rFonts w:ascii="Arial" w:hAnsi="Arial" w:cs="Arial"/>
                <w:b/>
                <w:position w:val="1"/>
                <w:sz w:val="18"/>
                <w:szCs w:val="16"/>
              </w:rPr>
              <w:t>:</w:t>
            </w:r>
          </w:p>
        </w:tc>
        <w:tc>
          <w:tcPr>
            <w:tcW w:w="7103" w:type="dxa"/>
            <w:tcBorders>
              <w:top w:val="single" w:sz="4" w:space="0" w:color="000000"/>
              <w:left w:val="single" w:sz="4" w:space="0" w:color="000000"/>
              <w:bottom w:val="single" w:sz="4" w:space="0" w:color="000000"/>
              <w:right w:val="single" w:sz="4" w:space="0" w:color="000000"/>
            </w:tcBorders>
          </w:tcPr>
          <w:p w14:paraId="5066CA56" w14:textId="26A02A58" w:rsidR="0074773B" w:rsidRPr="005F3009" w:rsidRDefault="0074773B" w:rsidP="00005F3A">
            <w:pPr>
              <w:widowControl w:val="0"/>
              <w:autoSpaceDE w:val="0"/>
              <w:autoSpaceDN w:val="0"/>
              <w:adjustRightInd w:val="0"/>
              <w:ind w:left="102"/>
              <w:rPr>
                <w:rFonts w:ascii="Arial" w:hAnsi="Arial" w:cs="Arial"/>
                <w:sz w:val="18"/>
                <w:szCs w:val="16"/>
              </w:rPr>
            </w:pPr>
            <w:r w:rsidRPr="005F3009">
              <w:rPr>
                <w:rFonts w:ascii="Arial" w:hAnsi="Arial" w:cs="Arial"/>
                <w:sz w:val="18"/>
                <w:szCs w:val="16"/>
              </w:rPr>
              <w:t>M</w:t>
            </w:r>
            <w:r w:rsidR="005F3009" w:rsidRPr="005F3009">
              <w:rPr>
                <w:rFonts w:ascii="Arial" w:hAnsi="Arial" w:cs="Arial"/>
                <w:spacing w:val="-1"/>
                <w:sz w:val="18"/>
                <w:szCs w:val="16"/>
              </w:rPr>
              <w:t>é</w:t>
            </w:r>
            <w:r w:rsidR="005F3009" w:rsidRPr="005F3009">
              <w:rPr>
                <w:rFonts w:ascii="Arial" w:hAnsi="Arial" w:cs="Arial"/>
                <w:spacing w:val="1"/>
                <w:sz w:val="18"/>
                <w:szCs w:val="16"/>
              </w:rPr>
              <w:t>d</w:t>
            </w:r>
            <w:r w:rsidR="005F3009" w:rsidRPr="005F3009">
              <w:rPr>
                <w:rFonts w:ascii="Arial" w:hAnsi="Arial" w:cs="Arial"/>
                <w:sz w:val="18"/>
                <w:szCs w:val="16"/>
              </w:rPr>
              <w:t>icas</w:t>
            </w:r>
            <w:r w:rsidRPr="005F3009">
              <w:rPr>
                <w:rFonts w:ascii="Arial" w:hAnsi="Arial" w:cs="Arial"/>
                <w:spacing w:val="-7"/>
                <w:sz w:val="18"/>
                <w:szCs w:val="16"/>
              </w:rPr>
              <w:t xml:space="preserve"> </w:t>
            </w:r>
            <w:r w:rsidR="005F3009" w:rsidRPr="005F3009">
              <w:rPr>
                <w:rFonts w:ascii="Arial" w:hAnsi="Arial" w:cs="Arial"/>
                <w:sz w:val="18"/>
                <w:szCs w:val="16"/>
              </w:rPr>
              <w:t xml:space="preserve">y </w:t>
            </w:r>
            <w:r w:rsidR="005F3009" w:rsidRPr="005F3009">
              <w:rPr>
                <w:rFonts w:ascii="Arial" w:hAnsi="Arial" w:cs="Arial"/>
                <w:spacing w:val="1"/>
                <w:sz w:val="18"/>
                <w:szCs w:val="16"/>
              </w:rPr>
              <w:t>qu</w:t>
            </w:r>
            <w:r w:rsidR="005F3009" w:rsidRPr="005F3009">
              <w:rPr>
                <w:rFonts w:ascii="Arial" w:hAnsi="Arial" w:cs="Arial"/>
                <w:sz w:val="18"/>
                <w:szCs w:val="16"/>
              </w:rPr>
              <w:t>ir</w:t>
            </w:r>
            <w:r w:rsidR="005F3009" w:rsidRPr="005F3009">
              <w:rPr>
                <w:rFonts w:ascii="Arial" w:hAnsi="Arial" w:cs="Arial"/>
                <w:spacing w:val="1"/>
                <w:sz w:val="18"/>
                <w:szCs w:val="16"/>
              </w:rPr>
              <w:t>ú</w:t>
            </w:r>
            <w:r w:rsidR="005F3009" w:rsidRPr="005F3009">
              <w:rPr>
                <w:rFonts w:ascii="Arial" w:hAnsi="Arial" w:cs="Arial"/>
                <w:sz w:val="18"/>
                <w:szCs w:val="16"/>
              </w:rPr>
              <w:t>rgica</w:t>
            </w:r>
            <w:r w:rsidR="005F3009" w:rsidRPr="005F3009">
              <w:rPr>
                <w:rFonts w:ascii="Arial" w:hAnsi="Arial" w:cs="Arial"/>
                <w:spacing w:val="2"/>
                <w:sz w:val="18"/>
                <w:szCs w:val="16"/>
              </w:rPr>
              <w:t>s</w:t>
            </w:r>
            <w:r w:rsidRPr="005F3009">
              <w:rPr>
                <w:rFonts w:ascii="Arial" w:hAnsi="Arial" w:cs="Arial"/>
                <w:sz w:val="18"/>
                <w:szCs w:val="16"/>
              </w:rPr>
              <w:t>.</w:t>
            </w:r>
          </w:p>
        </w:tc>
      </w:tr>
      <w:tr w:rsidR="0074773B" w:rsidRPr="005F3009" w14:paraId="5E8EA382" w14:textId="77777777" w:rsidTr="005F3009">
        <w:trPr>
          <w:trHeight w:hRule="exact" w:val="220"/>
        </w:trPr>
        <w:tc>
          <w:tcPr>
            <w:tcW w:w="2977" w:type="dxa"/>
            <w:tcBorders>
              <w:top w:val="single" w:sz="4" w:space="0" w:color="000000"/>
              <w:left w:val="single" w:sz="4" w:space="0" w:color="000000"/>
              <w:bottom w:val="single" w:sz="4" w:space="0" w:color="000000"/>
              <w:right w:val="single" w:sz="4" w:space="0" w:color="000000"/>
            </w:tcBorders>
          </w:tcPr>
          <w:p w14:paraId="0153A307" w14:textId="506E2AEC" w:rsidR="0074773B" w:rsidRPr="005F3009" w:rsidRDefault="0074773B" w:rsidP="00005F3A">
            <w:pPr>
              <w:widowControl w:val="0"/>
              <w:autoSpaceDE w:val="0"/>
              <w:autoSpaceDN w:val="0"/>
              <w:adjustRightInd w:val="0"/>
              <w:spacing w:line="242" w:lineRule="exact"/>
              <w:ind w:left="102"/>
              <w:rPr>
                <w:rFonts w:ascii="Arial" w:hAnsi="Arial" w:cs="Arial"/>
                <w:b/>
                <w:sz w:val="18"/>
                <w:szCs w:val="16"/>
              </w:rPr>
            </w:pPr>
            <w:r w:rsidRPr="005F3009">
              <w:rPr>
                <w:rFonts w:ascii="Arial" w:hAnsi="Arial" w:cs="Arial"/>
                <w:b/>
                <w:position w:val="1"/>
                <w:sz w:val="18"/>
                <w:szCs w:val="16"/>
              </w:rPr>
              <w:t>S</w:t>
            </w:r>
            <w:r w:rsidR="005F3009" w:rsidRPr="005F3009">
              <w:rPr>
                <w:rFonts w:ascii="Arial" w:hAnsi="Arial" w:cs="Arial"/>
                <w:b/>
                <w:spacing w:val="-1"/>
                <w:position w:val="1"/>
                <w:sz w:val="18"/>
                <w:szCs w:val="16"/>
              </w:rPr>
              <w:t>e</w:t>
            </w:r>
            <w:r w:rsidR="005F3009" w:rsidRPr="005F3009">
              <w:rPr>
                <w:rFonts w:ascii="Arial" w:hAnsi="Arial" w:cs="Arial"/>
                <w:b/>
                <w:position w:val="1"/>
                <w:sz w:val="18"/>
                <w:szCs w:val="16"/>
              </w:rPr>
              <w:t>r</w:t>
            </w:r>
            <w:r w:rsidR="005F3009" w:rsidRPr="005F3009">
              <w:rPr>
                <w:rFonts w:ascii="Arial" w:hAnsi="Arial" w:cs="Arial"/>
                <w:b/>
                <w:spacing w:val="1"/>
                <w:position w:val="1"/>
                <w:sz w:val="18"/>
                <w:szCs w:val="16"/>
              </w:rPr>
              <w:t>v</w:t>
            </w:r>
            <w:r w:rsidR="005F3009" w:rsidRPr="005F3009">
              <w:rPr>
                <w:rFonts w:ascii="Arial" w:hAnsi="Arial" w:cs="Arial"/>
                <w:b/>
                <w:position w:val="1"/>
                <w:sz w:val="18"/>
                <w:szCs w:val="16"/>
              </w:rPr>
              <w:t>icio</w:t>
            </w:r>
            <w:r w:rsidR="005F3009" w:rsidRPr="005F3009">
              <w:rPr>
                <w:rFonts w:ascii="Arial" w:hAnsi="Arial" w:cs="Arial"/>
                <w:b/>
                <w:spacing w:val="1"/>
                <w:position w:val="1"/>
                <w:sz w:val="18"/>
                <w:szCs w:val="16"/>
              </w:rPr>
              <w:t>s</w:t>
            </w:r>
            <w:r w:rsidRPr="005F3009">
              <w:rPr>
                <w:rFonts w:ascii="Arial" w:hAnsi="Arial" w:cs="Arial"/>
                <w:b/>
                <w:position w:val="1"/>
                <w:sz w:val="18"/>
                <w:szCs w:val="16"/>
              </w:rPr>
              <w:t>:</w:t>
            </w:r>
          </w:p>
        </w:tc>
        <w:tc>
          <w:tcPr>
            <w:tcW w:w="7103" w:type="dxa"/>
            <w:tcBorders>
              <w:top w:val="single" w:sz="4" w:space="0" w:color="000000"/>
              <w:left w:val="single" w:sz="4" w:space="0" w:color="000000"/>
              <w:bottom w:val="single" w:sz="4" w:space="0" w:color="000000"/>
              <w:right w:val="single" w:sz="4" w:space="0" w:color="000000"/>
            </w:tcBorders>
          </w:tcPr>
          <w:p w14:paraId="00A1E9B0" w14:textId="373C16F1" w:rsidR="0074773B" w:rsidRPr="005F3009" w:rsidRDefault="005F3009" w:rsidP="00005F3A">
            <w:pPr>
              <w:widowControl w:val="0"/>
              <w:autoSpaceDE w:val="0"/>
              <w:autoSpaceDN w:val="0"/>
              <w:adjustRightInd w:val="0"/>
              <w:ind w:left="102"/>
              <w:rPr>
                <w:rFonts w:ascii="Arial" w:hAnsi="Arial" w:cs="Arial"/>
                <w:sz w:val="18"/>
                <w:szCs w:val="16"/>
              </w:rPr>
            </w:pPr>
            <w:r w:rsidRPr="005F3009">
              <w:rPr>
                <w:rFonts w:ascii="Arial" w:hAnsi="Arial" w:cs="Arial"/>
                <w:sz w:val="18"/>
                <w:szCs w:val="16"/>
              </w:rPr>
              <w:t>Imag</w:t>
            </w:r>
            <w:r w:rsidRPr="005F3009">
              <w:rPr>
                <w:rFonts w:ascii="Arial" w:hAnsi="Arial" w:cs="Arial"/>
                <w:spacing w:val="-1"/>
                <w:sz w:val="18"/>
                <w:szCs w:val="16"/>
              </w:rPr>
              <w:t>e</w:t>
            </w:r>
            <w:r w:rsidRPr="005F3009">
              <w:rPr>
                <w:rFonts w:ascii="Arial" w:hAnsi="Arial" w:cs="Arial"/>
                <w:spacing w:val="1"/>
                <w:sz w:val="18"/>
                <w:szCs w:val="16"/>
              </w:rPr>
              <w:t>n</w:t>
            </w:r>
            <w:r w:rsidRPr="005F3009">
              <w:rPr>
                <w:rFonts w:ascii="Arial" w:hAnsi="Arial" w:cs="Arial"/>
                <w:sz w:val="18"/>
                <w:szCs w:val="16"/>
              </w:rPr>
              <w:t>ologí</w:t>
            </w:r>
            <w:r w:rsidRPr="005F3009">
              <w:rPr>
                <w:rFonts w:ascii="Arial" w:hAnsi="Arial" w:cs="Arial"/>
                <w:spacing w:val="2"/>
                <w:sz w:val="18"/>
                <w:szCs w:val="16"/>
              </w:rPr>
              <w:t>a</w:t>
            </w:r>
            <w:r w:rsidR="0074773B" w:rsidRPr="005F3009">
              <w:rPr>
                <w:rFonts w:ascii="Arial" w:hAnsi="Arial" w:cs="Arial"/>
                <w:sz w:val="18"/>
                <w:szCs w:val="16"/>
              </w:rPr>
              <w:t>.</w:t>
            </w:r>
          </w:p>
        </w:tc>
      </w:tr>
      <w:tr w:rsidR="0074773B" w:rsidRPr="005F3009" w14:paraId="581C78F9" w14:textId="77777777" w:rsidTr="005F3009">
        <w:trPr>
          <w:trHeight w:hRule="exact" w:val="774"/>
        </w:trPr>
        <w:tc>
          <w:tcPr>
            <w:tcW w:w="2977" w:type="dxa"/>
            <w:tcBorders>
              <w:top w:val="single" w:sz="4" w:space="0" w:color="000000"/>
              <w:left w:val="single" w:sz="4" w:space="0" w:color="000000"/>
              <w:bottom w:val="single" w:sz="4" w:space="0" w:color="000000"/>
              <w:right w:val="single" w:sz="4" w:space="0" w:color="000000"/>
            </w:tcBorders>
          </w:tcPr>
          <w:p w14:paraId="21239BC3" w14:textId="77777777" w:rsidR="0074773B" w:rsidRPr="005F3009" w:rsidRDefault="0074773B" w:rsidP="00005F3A">
            <w:pPr>
              <w:widowControl w:val="0"/>
              <w:autoSpaceDE w:val="0"/>
              <w:autoSpaceDN w:val="0"/>
              <w:adjustRightInd w:val="0"/>
              <w:spacing w:before="4" w:line="240" w:lineRule="exact"/>
              <w:rPr>
                <w:rFonts w:ascii="Arial" w:hAnsi="Arial" w:cs="Arial"/>
                <w:sz w:val="18"/>
                <w:szCs w:val="16"/>
              </w:rPr>
            </w:pPr>
          </w:p>
          <w:p w14:paraId="6E1B57C9" w14:textId="6393BDEF" w:rsidR="0074773B" w:rsidRPr="005F3009" w:rsidRDefault="0074773B" w:rsidP="00005F3A">
            <w:pPr>
              <w:widowControl w:val="0"/>
              <w:autoSpaceDE w:val="0"/>
              <w:autoSpaceDN w:val="0"/>
              <w:adjustRightInd w:val="0"/>
              <w:ind w:left="102"/>
              <w:rPr>
                <w:rFonts w:ascii="Arial" w:hAnsi="Arial" w:cs="Arial"/>
                <w:b/>
                <w:sz w:val="18"/>
                <w:szCs w:val="16"/>
              </w:rPr>
            </w:pPr>
            <w:r w:rsidRPr="005F3009">
              <w:rPr>
                <w:rFonts w:ascii="Arial" w:hAnsi="Arial" w:cs="Arial"/>
                <w:b/>
                <w:sz w:val="18"/>
                <w:szCs w:val="16"/>
              </w:rPr>
              <w:t>D</w:t>
            </w:r>
            <w:r w:rsidR="005F3009" w:rsidRPr="005F3009">
              <w:rPr>
                <w:rFonts w:ascii="Arial" w:hAnsi="Arial" w:cs="Arial"/>
                <w:b/>
                <w:spacing w:val="-1"/>
                <w:sz w:val="18"/>
                <w:szCs w:val="16"/>
              </w:rPr>
              <w:t>ef</w:t>
            </w:r>
            <w:r w:rsidR="005F3009" w:rsidRPr="005F3009">
              <w:rPr>
                <w:rFonts w:ascii="Arial" w:hAnsi="Arial" w:cs="Arial"/>
                <w:b/>
                <w:sz w:val="18"/>
                <w:szCs w:val="16"/>
              </w:rPr>
              <w:t>i</w:t>
            </w:r>
            <w:r w:rsidR="005F3009" w:rsidRPr="005F3009">
              <w:rPr>
                <w:rFonts w:ascii="Arial" w:hAnsi="Arial" w:cs="Arial"/>
                <w:b/>
                <w:spacing w:val="1"/>
                <w:sz w:val="18"/>
                <w:szCs w:val="16"/>
              </w:rPr>
              <w:t>n</w:t>
            </w:r>
            <w:r w:rsidR="005F3009" w:rsidRPr="005F3009">
              <w:rPr>
                <w:rFonts w:ascii="Arial" w:hAnsi="Arial" w:cs="Arial"/>
                <w:b/>
                <w:sz w:val="18"/>
                <w:szCs w:val="16"/>
              </w:rPr>
              <w:t>i</w:t>
            </w:r>
            <w:r w:rsidR="005F3009" w:rsidRPr="005F3009">
              <w:rPr>
                <w:rFonts w:ascii="Arial" w:hAnsi="Arial" w:cs="Arial"/>
                <w:b/>
                <w:spacing w:val="2"/>
                <w:sz w:val="18"/>
                <w:szCs w:val="16"/>
              </w:rPr>
              <w:t>c</w:t>
            </w:r>
            <w:r w:rsidR="005F3009" w:rsidRPr="005F3009">
              <w:rPr>
                <w:rFonts w:ascii="Arial" w:hAnsi="Arial" w:cs="Arial"/>
                <w:b/>
                <w:sz w:val="18"/>
                <w:szCs w:val="16"/>
              </w:rPr>
              <w:t>ió</w:t>
            </w:r>
            <w:r w:rsidR="005F3009" w:rsidRPr="005F3009">
              <w:rPr>
                <w:rFonts w:ascii="Arial" w:hAnsi="Arial" w:cs="Arial"/>
                <w:b/>
                <w:spacing w:val="1"/>
                <w:sz w:val="18"/>
                <w:szCs w:val="16"/>
              </w:rPr>
              <w:t>n</w:t>
            </w:r>
            <w:r w:rsidRPr="005F3009">
              <w:rPr>
                <w:rFonts w:ascii="Arial" w:hAnsi="Arial" w:cs="Arial"/>
                <w:b/>
                <w:sz w:val="18"/>
                <w:szCs w:val="16"/>
              </w:rPr>
              <w:t>:</w:t>
            </w:r>
          </w:p>
        </w:tc>
        <w:tc>
          <w:tcPr>
            <w:tcW w:w="7103" w:type="dxa"/>
            <w:tcBorders>
              <w:top w:val="single" w:sz="4" w:space="0" w:color="000000"/>
              <w:left w:val="single" w:sz="4" w:space="0" w:color="000000"/>
              <w:bottom w:val="single" w:sz="4" w:space="0" w:color="000000"/>
              <w:right w:val="single" w:sz="4" w:space="0" w:color="000000"/>
            </w:tcBorders>
          </w:tcPr>
          <w:p w14:paraId="2A03B2F5" w14:textId="2CC79E27" w:rsidR="0074773B" w:rsidRPr="005F3009" w:rsidRDefault="005F3009" w:rsidP="00005F3A">
            <w:pPr>
              <w:widowControl w:val="0"/>
              <w:autoSpaceDE w:val="0"/>
              <w:autoSpaceDN w:val="0"/>
              <w:adjustRightInd w:val="0"/>
              <w:spacing w:line="242" w:lineRule="exact"/>
              <w:ind w:left="210"/>
              <w:rPr>
                <w:rFonts w:ascii="Arial" w:hAnsi="Arial" w:cs="Arial"/>
                <w:sz w:val="18"/>
                <w:szCs w:val="16"/>
              </w:rPr>
            </w:pPr>
            <w:r w:rsidRPr="005F3009">
              <w:rPr>
                <w:rFonts w:ascii="Arial" w:hAnsi="Arial" w:cs="Arial"/>
                <w:spacing w:val="1"/>
                <w:position w:val="1"/>
                <w:sz w:val="18"/>
                <w:szCs w:val="16"/>
              </w:rPr>
              <w:t>Equ</w:t>
            </w:r>
            <w:r w:rsidRPr="005F3009">
              <w:rPr>
                <w:rFonts w:ascii="Arial" w:hAnsi="Arial" w:cs="Arial"/>
                <w:position w:val="1"/>
                <w:sz w:val="18"/>
                <w:szCs w:val="16"/>
              </w:rPr>
              <w:t>i</w:t>
            </w:r>
            <w:r w:rsidRPr="005F3009">
              <w:rPr>
                <w:rFonts w:ascii="Arial" w:hAnsi="Arial" w:cs="Arial"/>
                <w:spacing w:val="1"/>
                <w:position w:val="1"/>
                <w:sz w:val="18"/>
                <w:szCs w:val="16"/>
              </w:rPr>
              <w:t>p</w:t>
            </w:r>
            <w:r w:rsidRPr="005F3009">
              <w:rPr>
                <w:rFonts w:ascii="Arial" w:hAnsi="Arial" w:cs="Arial"/>
                <w:position w:val="1"/>
                <w:sz w:val="18"/>
                <w:szCs w:val="16"/>
              </w:rPr>
              <w:t>o</w:t>
            </w:r>
            <w:r w:rsidR="0074773B" w:rsidRPr="005F3009">
              <w:rPr>
                <w:rFonts w:ascii="Arial" w:hAnsi="Arial" w:cs="Arial"/>
                <w:spacing w:val="-4"/>
                <w:position w:val="1"/>
                <w:sz w:val="18"/>
                <w:szCs w:val="16"/>
              </w:rPr>
              <w:t xml:space="preserve"> </w:t>
            </w:r>
            <w:r w:rsidRPr="005F3009">
              <w:rPr>
                <w:rFonts w:ascii="Arial" w:hAnsi="Arial" w:cs="Arial"/>
                <w:spacing w:val="-1"/>
                <w:position w:val="1"/>
                <w:sz w:val="18"/>
                <w:szCs w:val="16"/>
              </w:rPr>
              <w:t>f</w:t>
            </w:r>
            <w:r w:rsidRPr="005F3009">
              <w:rPr>
                <w:rFonts w:ascii="Arial" w:hAnsi="Arial" w:cs="Arial"/>
                <w:position w:val="1"/>
                <w:sz w:val="18"/>
                <w:szCs w:val="16"/>
              </w:rPr>
              <w:t>ijo</w:t>
            </w:r>
            <w:r w:rsidR="0074773B" w:rsidRPr="005F3009">
              <w:rPr>
                <w:rFonts w:ascii="Arial" w:hAnsi="Arial" w:cs="Arial"/>
                <w:spacing w:val="-2"/>
                <w:position w:val="1"/>
                <w:sz w:val="18"/>
                <w:szCs w:val="16"/>
              </w:rPr>
              <w:t xml:space="preserve"> </w:t>
            </w:r>
            <w:r w:rsidRPr="005F3009">
              <w:rPr>
                <w:rFonts w:ascii="Arial" w:hAnsi="Arial" w:cs="Arial"/>
                <w:spacing w:val="1"/>
                <w:position w:val="1"/>
                <w:sz w:val="18"/>
                <w:szCs w:val="16"/>
              </w:rPr>
              <w:t>p</w:t>
            </w:r>
            <w:r w:rsidRPr="005F3009">
              <w:rPr>
                <w:rFonts w:ascii="Arial" w:hAnsi="Arial" w:cs="Arial"/>
                <w:position w:val="1"/>
                <w:sz w:val="18"/>
                <w:szCs w:val="16"/>
              </w:rPr>
              <w:t>ara</w:t>
            </w:r>
            <w:r w:rsidR="0074773B" w:rsidRPr="005F3009">
              <w:rPr>
                <w:rFonts w:ascii="Arial" w:hAnsi="Arial" w:cs="Arial"/>
                <w:spacing w:val="-3"/>
                <w:position w:val="1"/>
                <w:sz w:val="18"/>
                <w:szCs w:val="16"/>
              </w:rPr>
              <w:t xml:space="preserve"> </w:t>
            </w:r>
            <w:r w:rsidRPr="005F3009">
              <w:rPr>
                <w:rFonts w:ascii="Arial" w:hAnsi="Arial" w:cs="Arial"/>
                <w:spacing w:val="-1"/>
                <w:position w:val="1"/>
                <w:sz w:val="18"/>
                <w:szCs w:val="16"/>
              </w:rPr>
              <w:t>efe</w:t>
            </w:r>
            <w:r w:rsidRPr="005F3009">
              <w:rPr>
                <w:rFonts w:ascii="Arial" w:hAnsi="Arial" w:cs="Arial"/>
                <w:position w:val="1"/>
                <w:sz w:val="18"/>
                <w:szCs w:val="16"/>
              </w:rPr>
              <w:t>ct</w:t>
            </w:r>
            <w:r w:rsidRPr="005F3009">
              <w:rPr>
                <w:rFonts w:ascii="Arial" w:hAnsi="Arial" w:cs="Arial"/>
                <w:spacing w:val="1"/>
                <w:position w:val="1"/>
                <w:sz w:val="18"/>
                <w:szCs w:val="16"/>
              </w:rPr>
              <w:t>u</w:t>
            </w:r>
            <w:r w:rsidRPr="005F3009">
              <w:rPr>
                <w:rFonts w:ascii="Arial" w:hAnsi="Arial" w:cs="Arial"/>
                <w:position w:val="1"/>
                <w:sz w:val="18"/>
                <w:szCs w:val="16"/>
              </w:rPr>
              <w:t>ar</w:t>
            </w:r>
            <w:r w:rsidR="0074773B" w:rsidRPr="005F3009">
              <w:rPr>
                <w:rFonts w:ascii="Arial" w:hAnsi="Arial" w:cs="Arial"/>
                <w:spacing w:val="-6"/>
                <w:position w:val="1"/>
                <w:sz w:val="18"/>
                <w:szCs w:val="16"/>
              </w:rPr>
              <w:t xml:space="preserve"> </w:t>
            </w:r>
            <w:r w:rsidRPr="005F3009">
              <w:rPr>
                <w:rFonts w:ascii="Arial" w:hAnsi="Arial" w:cs="Arial"/>
                <w:spacing w:val="-1"/>
                <w:position w:val="1"/>
                <w:sz w:val="18"/>
                <w:szCs w:val="16"/>
              </w:rPr>
              <w:t>es</w:t>
            </w:r>
            <w:r w:rsidRPr="005F3009">
              <w:rPr>
                <w:rFonts w:ascii="Arial" w:hAnsi="Arial" w:cs="Arial"/>
                <w:position w:val="1"/>
                <w:sz w:val="18"/>
                <w:szCs w:val="16"/>
              </w:rPr>
              <w:t>t</w:t>
            </w:r>
            <w:r w:rsidRPr="005F3009">
              <w:rPr>
                <w:rFonts w:ascii="Arial" w:hAnsi="Arial" w:cs="Arial"/>
                <w:spacing w:val="4"/>
                <w:position w:val="1"/>
                <w:sz w:val="18"/>
                <w:szCs w:val="16"/>
              </w:rPr>
              <w:t>u</w:t>
            </w:r>
            <w:r w:rsidRPr="005F3009">
              <w:rPr>
                <w:rFonts w:ascii="Arial" w:hAnsi="Arial" w:cs="Arial"/>
                <w:spacing w:val="1"/>
                <w:position w:val="1"/>
                <w:sz w:val="18"/>
                <w:szCs w:val="16"/>
              </w:rPr>
              <w:t>d</w:t>
            </w:r>
            <w:r w:rsidRPr="005F3009">
              <w:rPr>
                <w:rFonts w:ascii="Arial" w:hAnsi="Arial" w:cs="Arial"/>
                <w:position w:val="1"/>
                <w:sz w:val="18"/>
                <w:szCs w:val="16"/>
              </w:rPr>
              <w:t>ios</w:t>
            </w:r>
            <w:r w:rsidR="0074773B" w:rsidRPr="005F3009">
              <w:rPr>
                <w:rFonts w:ascii="Arial" w:hAnsi="Arial" w:cs="Arial"/>
                <w:spacing w:val="-7"/>
                <w:position w:val="1"/>
                <w:sz w:val="18"/>
                <w:szCs w:val="16"/>
              </w:rPr>
              <w:t xml:space="preserve"> </w:t>
            </w:r>
            <w:r w:rsidRPr="005F3009">
              <w:rPr>
                <w:rFonts w:ascii="Arial" w:hAnsi="Arial" w:cs="Arial"/>
                <w:position w:val="1"/>
                <w:sz w:val="18"/>
                <w:szCs w:val="16"/>
              </w:rPr>
              <w:t>ra</w:t>
            </w:r>
            <w:r w:rsidRPr="005F3009">
              <w:rPr>
                <w:rFonts w:ascii="Arial" w:hAnsi="Arial" w:cs="Arial"/>
                <w:spacing w:val="1"/>
                <w:position w:val="1"/>
                <w:sz w:val="18"/>
                <w:szCs w:val="16"/>
              </w:rPr>
              <w:t>d</w:t>
            </w:r>
            <w:r w:rsidRPr="005F3009">
              <w:rPr>
                <w:rFonts w:ascii="Arial" w:hAnsi="Arial" w:cs="Arial"/>
                <w:position w:val="1"/>
                <w:sz w:val="18"/>
                <w:szCs w:val="16"/>
              </w:rPr>
              <w:t>iogr</w:t>
            </w:r>
            <w:r w:rsidRPr="005F3009">
              <w:rPr>
                <w:rFonts w:ascii="Arial" w:hAnsi="Arial" w:cs="Arial"/>
                <w:spacing w:val="1"/>
                <w:position w:val="1"/>
                <w:sz w:val="18"/>
                <w:szCs w:val="16"/>
              </w:rPr>
              <w:t>á</w:t>
            </w:r>
            <w:r w:rsidRPr="005F3009">
              <w:rPr>
                <w:rFonts w:ascii="Arial" w:hAnsi="Arial" w:cs="Arial"/>
                <w:spacing w:val="-1"/>
                <w:position w:val="1"/>
                <w:sz w:val="18"/>
                <w:szCs w:val="16"/>
              </w:rPr>
              <w:t>f</w:t>
            </w:r>
            <w:r w:rsidRPr="005F3009">
              <w:rPr>
                <w:rFonts w:ascii="Arial" w:hAnsi="Arial" w:cs="Arial"/>
                <w:position w:val="1"/>
                <w:sz w:val="18"/>
                <w:szCs w:val="16"/>
              </w:rPr>
              <w:t>ic</w:t>
            </w:r>
            <w:r w:rsidRPr="005F3009">
              <w:rPr>
                <w:rFonts w:ascii="Arial" w:hAnsi="Arial" w:cs="Arial"/>
                <w:spacing w:val="2"/>
                <w:position w:val="1"/>
                <w:sz w:val="18"/>
                <w:szCs w:val="16"/>
              </w:rPr>
              <w:t>o</w:t>
            </w:r>
            <w:r w:rsidRPr="005F3009">
              <w:rPr>
                <w:rFonts w:ascii="Arial" w:hAnsi="Arial" w:cs="Arial"/>
                <w:position w:val="1"/>
                <w:sz w:val="18"/>
                <w:szCs w:val="16"/>
              </w:rPr>
              <w:t>s</w:t>
            </w:r>
            <w:r w:rsidR="0074773B" w:rsidRPr="005F3009">
              <w:rPr>
                <w:rFonts w:ascii="Arial" w:hAnsi="Arial" w:cs="Arial"/>
                <w:spacing w:val="-10"/>
                <w:position w:val="1"/>
                <w:sz w:val="18"/>
                <w:szCs w:val="16"/>
              </w:rPr>
              <w:t xml:space="preserve"> </w:t>
            </w:r>
            <w:r w:rsidRPr="005F3009">
              <w:rPr>
                <w:rFonts w:ascii="Arial" w:hAnsi="Arial" w:cs="Arial"/>
                <w:position w:val="1"/>
                <w:sz w:val="18"/>
                <w:szCs w:val="16"/>
              </w:rPr>
              <w:t>y ra</w:t>
            </w:r>
            <w:r w:rsidRPr="005F3009">
              <w:rPr>
                <w:rFonts w:ascii="Arial" w:hAnsi="Arial" w:cs="Arial"/>
                <w:spacing w:val="1"/>
                <w:position w:val="1"/>
                <w:sz w:val="18"/>
                <w:szCs w:val="16"/>
              </w:rPr>
              <w:t>d</w:t>
            </w:r>
            <w:r w:rsidRPr="005F3009">
              <w:rPr>
                <w:rFonts w:ascii="Arial" w:hAnsi="Arial" w:cs="Arial"/>
                <w:position w:val="1"/>
                <w:sz w:val="18"/>
                <w:szCs w:val="16"/>
              </w:rPr>
              <w:t>io</w:t>
            </w:r>
            <w:r w:rsidRPr="005F3009">
              <w:rPr>
                <w:rFonts w:ascii="Arial" w:hAnsi="Arial" w:cs="Arial"/>
                <w:spacing w:val="-1"/>
                <w:position w:val="1"/>
                <w:sz w:val="18"/>
                <w:szCs w:val="16"/>
              </w:rPr>
              <w:t>s</w:t>
            </w:r>
            <w:r w:rsidRPr="005F3009">
              <w:rPr>
                <w:rFonts w:ascii="Arial" w:hAnsi="Arial" w:cs="Arial"/>
                <w:position w:val="1"/>
                <w:sz w:val="18"/>
                <w:szCs w:val="16"/>
              </w:rPr>
              <w:t>có</w:t>
            </w:r>
            <w:r w:rsidRPr="005F3009">
              <w:rPr>
                <w:rFonts w:ascii="Arial" w:hAnsi="Arial" w:cs="Arial"/>
                <w:spacing w:val="1"/>
                <w:position w:val="1"/>
                <w:sz w:val="18"/>
                <w:szCs w:val="16"/>
              </w:rPr>
              <w:t>p</w:t>
            </w:r>
            <w:r w:rsidRPr="005F3009">
              <w:rPr>
                <w:rFonts w:ascii="Arial" w:hAnsi="Arial" w:cs="Arial"/>
                <w:position w:val="1"/>
                <w:sz w:val="18"/>
                <w:szCs w:val="16"/>
              </w:rPr>
              <w:t>icos</w:t>
            </w:r>
            <w:r w:rsidR="0074773B" w:rsidRPr="005F3009">
              <w:rPr>
                <w:rFonts w:ascii="Arial" w:hAnsi="Arial" w:cs="Arial"/>
                <w:spacing w:val="-11"/>
                <w:position w:val="1"/>
                <w:sz w:val="18"/>
                <w:szCs w:val="16"/>
              </w:rPr>
              <w:t xml:space="preserve"> </w:t>
            </w:r>
            <w:r w:rsidRPr="005F3009">
              <w:rPr>
                <w:rFonts w:ascii="Arial" w:hAnsi="Arial" w:cs="Arial"/>
                <w:position w:val="1"/>
                <w:sz w:val="18"/>
                <w:szCs w:val="16"/>
              </w:rPr>
              <w:t>i</w:t>
            </w:r>
            <w:r w:rsidRPr="005F3009">
              <w:rPr>
                <w:rFonts w:ascii="Arial" w:hAnsi="Arial" w:cs="Arial"/>
                <w:spacing w:val="1"/>
                <w:position w:val="1"/>
                <w:sz w:val="18"/>
                <w:szCs w:val="16"/>
              </w:rPr>
              <w:t>n</w:t>
            </w:r>
            <w:r w:rsidRPr="005F3009">
              <w:rPr>
                <w:rFonts w:ascii="Arial" w:hAnsi="Arial" w:cs="Arial"/>
                <w:spacing w:val="-1"/>
                <w:position w:val="1"/>
                <w:sz w:val="18"/>
                <w:szCs w:val="16"/>
              </w:rPr>
              <w:t>v</w:t>
            </w:r>
            <w:r w:rsidRPr="005F3009">
              <w:rPr>
                <w:rFonts w:ascii="Arial" w:hAnsi="Arial" w:cs="Arial"/>
                <w:spacing w:val="3"/>
                <w:position w:val="1"/>
                <w:sz w:val="18"/>
                <w:szCs w:val="16"/>
              </w:rPr>
              <w:t>a</w:t>
            </w:r>
            <w:r w:rsidRPr="005F3009">
              <w:rPr>
                <w:rFonts w:ascii="Arial" w:hAnsi="Arial" w:cs="Arial"/>
                <w:spacing w:val="-1"/>
                <w:position w:val="1"/>
                <w:sz w:val="18"/>
                <w:szCs w:val="16"/>
              </w:rPr>
              <w:t>s</w:t>
            </w:r>
            <w:r w:rsidRPr="005F3009">
              <w:rPr>
                <w:rFonts w:ascii="Arial" w:hAnsi="Arial" w:cs="Arial"/>
                <w:spacing w:val="2"/>
                <w:position w:val="1"/>
                <w:sz w:val="18"/>
                <w:szCs w:val="16"/>
              </w:rPr>
              <w:t>i</w:t>
            </w:r>
            <w:r w:rsidRPr="005F3009">
              <w:rPr>
                <w:rFonts w:ascii="Arial" w:hAnsi="Arial" w:cs="Arial"/>
                <w:spacing w:val="-1"/>
                <w:position w:val="1"/>
                <w:sz w:val="18"/>
                <w:szCs w:val="16"/>
              </w:rPr>
              <w:t>v</w:t>
            </w:r>
            <w:r w:rsidRPr="005F3009">
              <w:rPr>
                <w:rFonts w:ascii="Arial" w:hAnsi="Arial" w:cs="Arial"/>
                <w:position w:val="1"/>
                <w:sz w:val="18"/>
                <w:szCs w:val="16"/>
              </w:rPr>
              <w:t>os</w:t>
            </w:r>
            <w:r w:rsidR="0074773B" w:rsidRPr="005F3009">
              <w:rPr>
                <w:rFonts w:ascii="Arial" w:hAnsi="Arial" w:cs="Arial"/>
                <w:spacing w:val="-6"/>
                <w:position w:val="1"/>
                <w:sz w:val="18"/>
                <w:szCs w:val="16"/>
              </w:rPr>
              <w:t xml:space="preserve"> </w:t>
            </w:r>
            <w:r w:rsidRPr="005F3009">
              <w:rPr>
                <w:rFonts w:ascii="Arial" w:hAnsi="Arial" w:cs="Arial"/>
                <w:position w:val="1"/>
                <w:sz w:val="18"/>
                <w:szCs w:val="16"/>
              </w:rPr>
              <w:t>y</w:t>
            </w:r>
          </w:p>
          <w:p w14:paraId="6AF51B12" w14:textId="728E9D3B" w:rsidR="0074773B" w:rsidRPr="005F3009" w:rsidRDefault="0074773B" w:rsidP="00005F3A">
            <w:pPr>
              <w:widowControl w:val="0"/>
              <w:autoSpaceDE w:val="0"/>
              <w:autoSpaceDN w:val="0"/>
              <w:adjustRightInd w:val="0"/>
              <w:spacing w:before="2" w:line="238" w:lineRule="auto"/>
              <w:ind w:left="210" w:right="1021"/>
              <w:rPr>
                <w:rFonts w:ascii="Arial" w:hAnsi="Arial" w:cs="Arial"/>
                <w:sz w:val="18"/>
                <w:szCs w:val="16"/>
              </w:rPr>
            </w:pPr>
            <w:r w:rsidRPr="005F3009">
              <w:rPr>
                <w:rFonts w:ascii="Arial" w:hAnsi="Arial" w:cs="Arial"/>
                <w:spacing w:val="1"/>
                <w:sz w:val="18"/>
                <w:szCs w:val="16"/>
              </w:rPr>
              <w:t>N</w:t>
            </w:r>
            <w:r w:rsidR="005F3009" w:rsidRPr="005F3009">
              <w:rPr>
                <w:rFonts w:ascii="Arial" w:hAnsi="Arial" w:cs="Arial"/>
                <w:sz w:val="18"/>
                <w:szCs w:val="16"/>
              </w:rPr>
              <w:t>o</w:t>
            </w:r>
            <w:r w:rsidRPr="005F3009">
              <w:rPr>
                <w:rFonts w:ascii="Arial" w:hAnsi="Arial" w:cs="Arial"/>
                <w:spacing w:val="-1"/>
                <w:sz w:val="18"/>
                <w:szCs w:val="16"/>
              </w:rPr>
              <w:t xml:space="preserve"> </w:t>
            </w:r>
            <w:r w:rsidR="005F3009" w:rsidRPr="005F3009">
              <w:rPr>
                <w:rFonts w:ascii="Arial" w:hAnsi="Arial" w:cs="Arial"/>
                <w:sz w:val="18"/>
                <w:szCs w:val="16"/>
              </w:rPr>
              <w:t>i</w:t>
            </w:r>
            <w:r w:rsidR="005F3009" w:rsidRPr="005F3009">
              <w:rPr>
                <w:rFonts w:ascii="Arial" w:hAnsi="Arial" w:cs="Arial"/>
                <w:spacing w:val="1"/>
                <w:sz w:val="18"/>
                <w:szCs w:val="16"/>
              </w:rPr>
              <w:t>n</w:t>
            </w:r>
            <w:r w:rsidR="005F3009" w:rsidRPr="005F3009">
              <w:rPr>
                <w:rFonts w:ascii="Arial" w:hAnsi="Arial" w:cs="Arial"/>
                <w:spacing w:val="-1"/>
                <w:sz w:val="18"/>
                <w:szCs w:val="16"/>
              </w:rPr>
              <w:t>v</w:t>
            </w:r>
            <w:r w:rsidR="005F3009" w:rsidRPr="005F3009">
              <w:rPr>
                <w:rFonts w:ascii="Arial" w:hAnsi="Arial" w:cs="Arial"/>
                <w:sz w:val="18"/>
                <w:szCs w:val="16"/>
              </w:rPr>
              <w:t>as</w:t>
            </w:r>
            <w:r w:rsidR="005F3009" w:rsidRPr="005F3009">
              <w:rPr>
                <w:rFonts w:ascii="Arial" w:hAnsi="Arial" w:cs="Arial"/>
                <w:spacing w:val="-1"/>
                <w:sz w:val="18"/>
                <w:szCs w:val="16"/>
              </w:rPr>
              <w:t>iv</w:t>
            </w:r>
            <w:r w:rsidR="005F3009" w:rsidRPr="005F3009">
              <w:rPr>
                <w:rFonts w:ascii="Arial" w:hAnsi="Arial" w:cs="Arial"/>
                <w:spacing w:val="3"/>
                <w:sz w:val="18"/>
                <w:szCs w:val="16"/>
              </w:rPr>
              <w:t>o</w:t>
            </w:r>
            <w:r w:rsidR="005F3009" w:rsidRPr="005F3009">
              <w:rPr>
                <w:rFonts w:ascii="Arial" w:hAnsi="Arial" w:cs="Arial"/>
                <w:sz w:val="18"/>
                <w:szCs w:val="16"/>
              </w:rPr>
              <w:t>s</w:t>
            </w:r>
            <w:r w:rsidRPr="005F3009">
              <w:rPr>
                <w:rFonts w:ascii="Arial" w:hAnsi="Arial" w:cs="Arial"/>
                <w:spacing w:val="-7"/>
                <w:sz w:val="18"/>
                <w:szCs w:val="16"/>
              </w:rPr>
              <w:t xml:space="preserve"> </w:t>
            </w:r>
            <w:r w:rsidR="005F3009" w:rsidRPr="005F3009">
              <w:rPr>
                <w:rFonts w:ascii="Arial" w:hAnsi="Arial" w:cs="Arial"/>
                <w:sz w:val="18"/>
                <w:szCs w:val="16"/>
              </w:rPr>
              <w:t>con</w:t>
            </w:r>
            <w:r w:rsidR="005F3009" w:rsidRPr="005F3009">
              <w:rPr>
                <w:rFonts w:ascii="Arial" w:hAnsi="Arial" w:cs="Arial"/>
                <w:spacing w:val="-1"/>
                <w:sz w:val="18"/>
                <w:szCs w:val="16"/>
              </w:rPr>
              <w:t xml:space="preserve"> f</w:t>
            </w:r>
            <w:r w:rsidR="005F3009" w:rsidRPr="005F3009">
              <w:rPr>
                <w:rFonts w:ascii="Arial" w:hAnsi="Arial" w:cs="Arial"/>
                <w:sz w:val="18"/>
                <w:szCs w:val="16"/>
              </w:rPr>
              <w:t>i</w:t>
            </w:r>
            <w:r w:rsidR="005F3009" w:rsidRPr="005F3009">
              <w:rPr>
                <w:rFonts w:ascii="Arial" w:hAnsi="Arial" w:cs="Arial"/>
                <w:spacing w:val="1"/>
                <w:sz w:val="18"/>
                <w:szCs w:val="16"/>
              </w:rPr>
              <w:t>ne</w:t>
            </w:r>
            <w:r w:rsidR="005F3009" w:rsidRPr="005F3009">
              <w:rPr>
                <w:rFonts w:ascii="Arial" w:hAnsi="Arial" w:cs="Arial"/>
                <w:sz w:val="18"/>
                <w:szCs w:val="16"/>
              </w:rPr>
              <w:t>s</w:t>
            </w:r>
            <w:r w:rsidRPr="005F3009">
              <w:rPr>
                <w:rFonts w:ascii="Arial" w:hAnsi="Arial" w:cs="Arial"/>
                <w:spacing w:val="-4"/>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2"/>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ia</w:t>
            </w:r>
            <w:r w:rsidR="005F3009" w:rsidRPr="005F3009">
              <w:rPr>
                <w:rFonts w:ascii="Arial" w:hAnsi="Arial" w:cs="Arial"/>
                <w:spacing w:val="3"/>
                <w:sz w:val="18"/>
                <w:szCs w:val="16"/>
              </w:rPr>
              <w:t>g</w:t>
            </w:r>
            <w:r w:rsidR="005F3009" w:rsidRPr="005F3009">
              <w:rPr>
                <w:rFonts w:ascii="Arial" w:hAnsi="Arial" w:cs="Arial"/>
                <w:spacing w:val="1"/>
                <w:sz w:val="18"/>
                <w:szCs w:val="16"/>
              </w:rPr>
              <w:t>n</w:t>
            </w:r>
            <w:r w:rsidR="005F3009" w:rsidRPr="005F3009">
              <w:rPr>
                <w:rFonts w:ascii="Arial" w:hAnsi="Arial" w:cs="Arial"/>
                <w:sz w:val="18"/>
                <w:szCs w:val="16"/>
              </w:rPr>
              <w:t>ó</w:t>
            </w:r>
            <w:r w:rsidR="005F3009" w:rsidRPr="005F3009">
              <w:rPr>
                <w:rFonts w:ascii="Arial" w:hAnsi="Arial" w:cs="Arial"/>
                <w:spacing w:val="-1"/>
                <w:sz w:val="18"/>
                <w:szCs w:val="16"/>
              </w:rPr>
              <w:t>s</w:t>
            </w:r>
            <w:r w:rsidR="005F3009" w:rsidRPr="005F3009">
              <w:rPr>
                <w:rFonts w:ascii="Arial" w:hAnsi="Arial" w:cs="Arial"/>
                <w:sz w:val="18"/>
                <w:szCs w:val="16"/>
              </w:rPr>
              <w:t>tico</w:t>
            </w:r>
            <w:r w:rsidRPr="005F3009">
              <w:rPr>
                <w:rFonts w:ascii="Arial" w:hAnsi="Arial" w:cs="Arial"/>
                <w:spacing w:val="-7"/>
                <w:sz w:val="18"/>
                <w:szCs w:val="16"/>
              </w:rPr>
              <w:t xml:space="preserve"> </w:t>
            </w:r>
            <w:r w:rsidR="005F3009" w:rsidRPr="005F3009">
              <w:rPr>
                <w:rFonts w:ascii="Arial" w:hAnsi="Arial" w:cs="Arial"/>
                <w:spacing w:val="-1"/>
                <w:sz w:val="18"/>
                <w:szCs w:val="16"/>
              </w:rPr>
              <w:t>e</w:t>
            </w:r>
            <w:r w:rsidR="005F3009" w:rsidRPr="005F3009">
              <w:rPr>
                <w:rFonts w:ascii="Arial" w:hAnsi="Arial" w:cs="Arial"/>
                <w:sz w:val="18"/>
                <w:szCs w:val="16"/>
              </w:rPr>
              <w:t>n</w:t>
            </w:r>
            <w:r w:rsidRPr="005F3009">
              <w:rPr>
                <w:rFonts w:ascii="Arial" w:hAnsi="Arial" w:cs="Arial"/>
                <w:spacing w:val="-1"/>
                <w:sz w:val="18"/>
                <w:szCs w:val="16"/>
              </w:rPr>
              <w:t xml:space="preserve"> </w:t>
            </w:r>
            <w:r w:rsidR="005F3009" w:rsidRPr="005F3009">
              <w:rPr>
                <w:rFonts w:ascii="Arial" w:hAnsi="Arial" w:cs="Arial"/>
                <w:spacing w:val="1"/>
                <w:sz w:val="18"/>
                <w:szCs w:val="16"/>
              </w:rPr>
              <w:t>p</w:t>
            </w:r>
            <w:r w:rsidR="005F3009" w:rsidRPr="005F3009">
              <w:rPr>
                <w:rFonts w:ascii="Arial" w:hAnsi="Arial" w:cs="Arial"/>
                <w:sz w:val="18"/>
                <w:szCs w:val="16"/>
              </w:rPr>
              <w:t>a</w:t>
            </w:r>
            <w:r w:rsidR="005F3009" w:rsidRPr="005F3009">
              <w:rPr>
                <w:rFonts w:ascii="Arial" w:hAnsi="Arial" w:cs="Arial"/>
                <w:spacing w:val="1"/>
                <w:sz w:val="18"/>
                <w:szCs w:val="16"/>
              </w:rPr>
              <w:t>d</w:t>
            </w:r>
            <w:r w:rsidR="005F3009" w:rsidRPr="005F3009">
              <w:rPr>
                <w:rFonts w:ascii="Arial" w:hAnsi="Arial" w:cs="Arial"/>
                <w:spacing w:val="-1"/>
                <w:sz w:val="18"/>
                <w:szCs w:val="16"/>
              </w:rPr>
              <w:t>e</w:t>
            </w:r>
            <w:r w:rsidR="005F3009" w:rsidRPr="005F3009">
              <w:rPr>
                <w:rFonts w:ascii="Arial" w:hAnsi="Arial" w:cs="Arial"/>
                <w:sz w:val="18"/>
                <w:szCs w:val="16"/>
              </w:rPr>
              <w:t>ci</w:t>
            </w:r>
            <w:r w:rsidR="005F3009" w:rsidRPr="005F3009">
              <w:rPr>
                <w:rFonts w:ascii="Arial" w:hAnsi="Arial" w:cs="Arial"/>
                <w:spacing w:val="1"/>
                <w:sz w:val="18"/>
                <w:szCs w:val="16"/>
              </w:rPr>
              <w:t>m</w:t>
            </w:r>
            <w:r w:rsidR="005F3009" w:rsidRPr="005F3009">
              <w:rPr>
                <w:rFonts w:ascii="Arial" w:hAnsi="Arial" w:cs="Arial"/>
                <w:sz w:val="18"/>
                <w:szCs w:val="16"/>
              </w:rPr>
              <w:t>i</w:t>
            </w:r>
            <w:r w:rsidR="005F3009" w:rsidRPr="005F3009">
              <w:rPr>
                <w:rFonts w:ascii="Arial" w:hAnsi="Arial" w:cs="Arial"/>
                <w:spacing w:val="-1"/>
                <w:sz w:val="18"/>
                <w:szCs w:val="16"/>
              </w:rPr>
              <w:t>e</w:t>
            </w:r>
            <w:r w:rsidR="005F3009" w:rsidRPr="005F3009">
              <w:rPr>
                <w:rFonts w:ascii="Arial" w:hAnsi="Arial" w:cs="Arial"/>
                <w:spacing w:val="1"/>
                <w:sz w:val="18"/>
                <w:szCs w:val="16"/>
              </w:rPr>
              <w:t>n</w:t>
            </w:r>
            <w:r w:rsidR="005F3009" w:rsidRPr="005F3009">
              <w:rPr>
                <w:rFonts w:ascii="Arial" w:hAnsi="Arial" w:cs="Arial"/>
                <w:sz w:val="18"/>
                <w:szCs w:val="16"/>
              </w:rPr>
              <w:t>t</w:t>
            </w:r>
            <w:r w:rsidR="005F3009" w:rsidRPr="005F3009">
              <w:rPr>
                <w:rFonts w:ascii="Arial" w:hAnsi="Arial" w:cs="Arial"/>
                <w:spacing w:val="1"/>
                <w:sz w:val="18"/>
                <w:szCs w:val="16"/>
              </w:rPr>
              <w:t>o</w:t>
            </w:r>
            <w:r w:rsidR="005F3009" w:rsidRPr="005F3009">
              <w:rPr>
                <w:rFonts w:ascii="Arial" w:hAnsi="Arial" w:cs="Arial"/>
                <w:sz w:val="18"/>
                <w:szCs w:val="16"/>
              </w:rPr>
              <w:t>s</w:t>
            </w:r>
            <w:r w:rsidRPr="005F3009">
              <w:rPr>
                <w:rFonts w:ascii="Arial" w:hAnsi="Arial" w:cs="Arial"/>
                <w:spacing w:val="-13"/>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i</w:t>
            </w:r>
            <w:r w:rsidR="005F3009" w:rsidRPr="005F3009">
              <w:rPr>
                <w:rFonts w:ascii="Arial" w:hAnsi="Arial" w:cs="Arial"/>
                <w:spacing w:val="2"/>
                <w:sz w:val="18"/>
                <w:szCs w:val="16"/>
              </w:rPr>
              <w:t>g</w:t>
            </w:r>
            <w:r w:rsidR="005F3009" w:rsidRPr="005F3009">
              <w:rPr>
                <w:rFonts w:ascii="Arial" w:hAnsi="Arial" w:cs="Arial"/>
                <w:spacing w:val="-1"/>
                <w:sz w:val="18"/>
                <w:szCs w:val="16"/>
              </w:rPr>
              <w:t>es</w:t>
            </w:r>
            <w:r w:rsidR="005F3009" w:rsidRPr="005F3009">
              <w:rPr>
                <w:rFonts w:ascii="Arial" w:hAnsi="Arial" w:cs="Arial"/>
                <w:sz w:val="18"/>
                <w:szCs w:val="16"/>
              </w:rPr>
              <w:t>t</w:t>
            </w:r>
            <w:r w:rsidR="005F3009" w:rsidRPr="005F3009">
              <w:rPr>
                <w:rFonts w:ascii="Arial" w:hAnsi="Arial" w:cs="Arial"/>
                <w:spacing w:val="2"/>
                <w:sz w:val="18"/>
                <w:szCs w:val="16"/>
              </w:rPr>
              <w:t>i</w:t>
            </w:r>
            <w:r w:rsidR="005F3009" w:rsidRPr="005F3009">
              <w:rPr>
                <w:rFonts w:ascii="Arial" w:hAnsi="Arial" w:cs="Arial"/>
                <w:spacing w:val="-1"/>
                <w:sz w:val="18"/>
                <w:szCs w:val="16"/>
              </w:rPr>
              <w:t>v</w:t>
            </w:r>
            <w:r w:rsidR="005F3009" w:rsidRPr="005F3009">
              <w:rPr>
                <w:rFonts w:ascii="Arial" w:hAnsi="Arial" w:cs="Arial"/>
                <w:sz w:val="18"/>
                <w:szCs w:val="16"/>
              </w:rPr>
              <w:t>o</w:t>
            </w:r>
            <w:r w:rsidR="005F3009" w:rsidRPr="005F3009">
              <w:rPr>
                <w:rFonts w:ascii="Arial" w:hAnsi="Arial" w:cs="Arial"/>
                <w:spacing w:val="-1"/>
                <w:sz w:val="18"/>
                <w:szCs w:val="16"/>
              </w:rPr>
              <w:t>s</w:t>
            </w:r>
            <w:r w:rsidR="005F3009" w:rsidRPr="005F3009">
              <w:rPr>
                <w:rFonts w:ascii="Arial" w:hAnsi="Arial" w:cs="Arial"/>
                <w:sz w:val="18"/>
                <w:szCs w:val="16"/>
              </w:rPr>
              <w:t>, g</w:t>
            </w:r>
            <w:r w:rsidR="005F3009" w:rsidRPr="005F3009">
              <w:rPr>
                <w:rFonts w:ascii="Arial" w:hAnsi="Arial" w:cs="Arial"/>
                <w:spacing w:val="-1"/>
                <w:sz w:val="18"/>
                <w:szCs w:val="16"/>
              </w:rPr>
              <w:t>e</w:t>
            </w:r>
            <w:r w:rsidR="005F3009" w:rsidRPr="005F3009">
              <w:rPr>
                <w:rFonts w:ascii="Arial" w:hAnsi="Arial" w:cs="Arial"/>
                <w:spacing w:val="1"/>
                <w:sz w:val="18"/>
                <w:szCs w:val="16"/>
              </w:rPr>
              <w:t>n</w:t>
            </w:r>
            <w:r w:rsidR="005F3009" w:rsidRPr="005F3009">
              <w:rPr>
                <w:rFonts w:ascii="Arial" w:hAnsi="Arial" w:cs="Arial"/>
                <w:sz w:val="18"/>
                <w:szCs w:val="16"/>
              </w:rPr>
              <w:t>it</w:t>
            </w:r>
            <w:r w:rsidR="005F3009" w:rsidRPr="005F3009">
              <w:rPr>
                <w:rFonts w:ascii="Arial" w:hAnsi="Arial" w:cs="Arial"/>
                <w:spacing w:val="1"/>
                <w:sz w:val="18"/>
                <w:szCs w:val="16"/>
              </w:rPr>
              <w:t>ou</w:t>
            </w:r>
            <w:r w:rsidR="005F3009" w:rsidRPr="005F3009">
              <w:rPr>
                <w:rFonts w:ascii="Arial" w:hAnsi="Arial" w:cs="Arial"/>
                <w:sz w:val="18"/>
                <w:szCs w:val="16"/>
              </w:rPr>
              <w:t>ri</w:t>
            </w:r>
            <w:r w:rsidR="005F3009" w:rsidRPr="005F3009">
              <w:rPr>
                <w:rFonts w:ascii="Arial" w:hAnsi="Arial" w:cs="Arial"/>
                <w:spacing w:val="1"/>
                <w:sz w:val="18"/>
                <w:szCs w:val="16"/>
              </w:rPr>
              <w:t>n</w:t>
            </w:r>
            <w:r w:rsidR="005F3009" w:rsidRPr="005F3009">
              <w:rPr>
                <w:rFonts w:ascii="Arial" w:hAnsi="Arial" w:cs="Arial"/>
                <w:sz w:val="18"/>
                <w:szCs w:val="16"/>
              </w:rPr>
              <w:t>ario</w:t>
            </w:r>
            <w:r w:rsidR="005F3009" w:rsidRPr="005F3009">
              <w:rPr>
                <w:rFonts w:ascii="Arial" w:hAnsi="Arial" w:cs="Arial"/>
                <w:spacing w:val="-1"/>
                <w:sz w:val="18"/>
                <w:szCs w:val="16"/>
              </w:rPr>
              <w:t>s</w:t>
            </w:r>
            <w:r w:rsidRPr="005F3009">
              <w:rPr>
                <w:rFonts w:ascii="Arial" w:hAnsi="Arial" w:cs="Arial"/>
                <w:sz w:val="18"/>
                <w:szCs w:val="16"/>
              </w:rPr>
              <w:t>,</w:t>
            </w:r>
            <w:r w:rsidRPr="005F3009">
              <w:rPr>
                <w:rFonts w:ascii="Arial" w:hAnsi="Arial" w:cs="Arial"/>
                <w:spacing w:val="-13"/>
                <w:sz w:val="18"/>
                <w:szCs w:val="16"/>
              </w:rPr>
              <w:t xml:space="preserve"> </w:t>
            </w:r>
            <w:r w:rsidR="005F3009" w:rsidRPr="005F3009">
              <w:rPr>
                <w:rFonts w:ascii="Arial" w:hAnsi="Arial" w:cs="Arial"/>
                <w:spacing w:val="1"/>
                <w:sz w:val="18"/>
                <w:szCs w:val="16"/>
              </w:rPr>
              <w:t>ós</w:t>
            </w:r>
            <w:r w:rsidR="005F3009" w:rsidRPr="005F3009">
              <w:rPr>
                <w:rFonts w:ascii="Arial" w:hAnsi="Arial" w:cs="Arial"/>
                <w:spacing w:val="-1"/>
                <w:sz w:val="18"/>
                <w:szCs w:val="16"/>
              </w:rPr>
              <w:t>e</w:t>
            </w:r>
            <w:r w:rsidR="005F3009" w:rsidRPr="005F3009">
              <w:rPr>
                <w:rFonts w:ascii="Arial" w:hAnsi="Arial" w:cs="Arial"/>
                <w:sz w:val="18"/>
                <w:szCs w:val="16"/>
              </w:rPr>
              <w:t>os</w:t>
            </w:r>
            <w:r w:rsidRPr="005F3009">
              <w:rPr>
                <w:rFonts w:ascii="Arial" w:hAnsi="Arial" w:cs="Arial"/>
                <w:spacing w:val="-6"/>
                <w:sz w:val="18"/>
                <w:szCs w:val="16"/>
              </w:rPr>
              <w:t xml:space="preserve"> </w:t>
            </w:r>
            <w:r w:rsidR="005F3009" w:rsidRPr="005F3009">
              <w:rPr>
                <w:rFonts w:ascii="Arial" w:hAnsi="Arial" w:cs="Arial"/>
                <w:sz w:val="18"/>
                <w:szCs w:val="16"/>
              </w:rPr>
              <w:t xml:space="preserve">y </w:t>
            </w:r>
            <w:r w:rsidR="005F3009" w:rsidRPr="005F3009">
              <w:rPr>
                <w:rFonts w:ascii="Arial" w:hAnsi="Arial" w:cs="Arial"/>
                <w:spacing w:val="1"/>
                <w:sz w:val="18"/>
                <w:szCs w:val="16"/>
              </w:rPr>
              <w:t>an</w:t>
            </w:r>
            <w:r w:rsidR="005F3009" w:rsidRPr="005F3009">
              <w:rPr>
                <w:rFonts w:ascii="Arial" w:hAnsi="Arial" w:cs="Arial"/>
                <w:sz w:val="18"/>
                <w:szCs w:val="16"/>
              </w:rPr>
              <w:t>giológicos.</w:t>
            </w:r>
          </w:p>
        </w:tc>
      </w:tr>
      <w:tr w:rsidR="0074773B" w:rsidRPr="005F3009" w14:paraId="5C0FD149" w14:textId="77777777" w:rsidTr="005F3009">
        <w:trPr>
          <w:trHeight w:hRule="exact" w:val="8424"/>
        </w:trPr>
        <w:tc>
          <w:tcPr>
            <w:tcW w:w="2977" w:type="dxa"/>
            <w:tcBorders>
              <w:top w:val="single" w:sz="4" w:space="0" w:color="000000"/>
              <w:left w:val="single" w:sz="4" w:space="0" w:color="000000"/>
              <w:bottom w:val="single" w:sz="4" w:space="0" w:color="000000"/>
              <w:right w:val="single" w:sz="4" w:space="0" w:color="000000"/>
            </w:tcBorders>
          </w:tcPr>
          <w:p w14:paraId="5759D6FA" w14:textId="3051D5DD" w:rsidR="0074773B" w:rsidRPr="005F3009" w:rsidRDefault="0074773B" w:rsidP="00005F3A">
            <w:pPr>
              <w:widowControl w:val="0"/>
              <w:autoSpaceDE w:val="0"/>
              <w:autoSpaceDN w:val="0"/>
              <w:adjustRightInd w:val="0"/>
              <w:spacing w:line="242" w:lineRule="exact"/>
              <w:ind w:left="102"/>
              <w:rPr>
                <w:rFonts w:ascii="Arial" w:hAnsi="Arial" w:cs="Arial"/>
                <w:b/>
                <w:sz w:val="18"/>
                <w:szCs w:val="16"/>
              </w:rPr>
            </w:pPr>
            <w:r w:rsidRPr="005F3009">
              <w:rPr>
                <w:rFonts w:ascii="Arial" w:hAnsi="Arial" w:cs="Arial"/>
                <w:b/>
                <w:position w:val="1"/>
                <w:sz w:val="18"/>
                <w:szCs w:val="16"/>
              </w:rPr>
              <w:lastRenderedPageBreak/>
              <w:t>D</w:t>
            </w:r>
            <w:r w:rsidR="005F3009" w:rsidRPr="005F3009">
              <w:rPr>
                <w:rFonts w:ascii="Arial" w:hAnsi="Arial" w:cs="Arial"/>
                <w:b/>
                <w:spacing w:val="-1"/>
                <w:position w:val="1"/>
                <w:sz w:val="18"/>
                <w:szCs w:val="16"/>
              </w:rPr>
              <w:t>e</w:t>
            </w:r>
            <w:r w:rsidR="005F3009" w:rsidRPr="005F3009">
              <w:rPr>
                <w:rFonts w:ascii="Arial" w:hAnsi="Arial" w:cs="Arial"/>
                <w:b/>
                <w:spacing w:val="1"/>
                <w:position w:val="1"/>
                <w:sz w:val="18"/>
                <w:szCs w:val="16"/>
              </w:rPr>
              <w:t>s</w:t>
            </w:r>
            <w:r w:rsidR="005F3009" w:rsidRPr="005F3009">
              <w:rPr>
                <w:rFonts w:ascii="Arial" w:hAnsi="Arial" w:cs="Arial"/>
                <w:b/>
                <w:position w:val="1"/>
                <w:sz w:val="18"/>
                <w:szCs w:val="16"/>
              </w:rPr>
              <w:t>cri</w:t>
            </w:r>
            <w:r w:rsidR="005F3009" w:rsidRPr="005F3009">
              <w:rPr>
                <w:rFonts w:ascii="Arial" w:hAnsi="Arial" w:cs="Arial"/>
                <w:b/>
                <w:spacing w:val="1"/>
                <w:position w:val="1"/>
                <w:sz w:val="18"/>
                <w:szCs w:val="16"/>
              </w:rPr>
              <w:t>p</w:t>
            </w:r>
            <w:r w:rsidR="005F3009" w:rsidRPr="005F3009">
              <w:rPr>
                <w:rFonts w:ascii="Arial" w:hAnsi="Arial" w:cs="Arial"/>
                <w:b/>
                <w:position w:val="1"/>
                <w:sz w:val="18"/>
                <w:szCs w:val="16"/>
              </w:rPr>
              <w:t>ció</w:t>
            </w:r>
            <w:r w:rsidR="005F3009" w:rsidRPr="005F3009">
              <w:rPr>
                <w:rFonts w:ascii="Arial" w:hAnsi="Arial" w:cs="Arial"/>
                <w:b/>
                <w:spacing w:val="1"/>
                <w:position w:val="1"/>
                <w:sz w:val="18"/>
                <w:szCs w:val="16"/>
              </w:rPr>
              <w:t>n</w:t>
            </w:r>
            <w:r w:rsidRPr="005F3009">
              <w:rPr>
                <w:rFonts w:ascii="Arial" w:hAnsi="Arial" w:cs="Arial"/>
                <w:b/>
                <w:position w:val="1"/>
                <w:sz w:val="18"/>
                <w:szCs w:val="16"/>
              </w:rPr>
              <w:t>:</w:t>
            </w:r>
          </w:p>
        </w:tc>
        <w:tc>
          <w:tcPr>
            <w:tcW w:w="7103" w:type="dxa"/>
            <w:tcBorders>
              <w:top w:val="single" w:sz="4" w:space="0" w:color="000000"/>
              <w:left w:val="single" w:sz="4" w:space="0" w:color="000000"/>
              <w:bottom w:val="single" w:sz="4" w:space="0" w:color="000000"/>
              <w:right w:val="single" w:sz="4" w:space="0" w:color="000000"/>
            </w:tcBorders>
          </w:tcPr>
          <w:p w14:paraId="2C990B97" w14:textId="45EBA5C1" w:rsidR="0074773B" w:rsidRPr="005F3009" w:rsidRDefault="0074773B" w:rsidP="00005F3A">
            <w:pPr>
              <w:widowControl w:val="0"/>
              <w:autoSpaceDE w:val="0"/>
              <w:autoSpaceDN w:val="0"/>
              <w:adjustRightInd w:val="0"/>
              <w:spacing w:line="242" w:lineRule="exact"/>
              <w:ind w:left="102"/>
              <w:rPr>
                <w:rFonts w:ascii="Arial" w:hAnsi="Arial" w:cs="Arial"/>
                <w:sz w:val="18"/>
                <w:szCs w:val="16"/>
              </w:rPr>
            </w:pPr>
            <w:r w:rsidRPr="005F3009">
              <w:rPr>
                <w:rFonts w:ascii="Arial" w:hAnsi="Arial" w:cs="Arial"/>
                <w:position w:val="1"/>
                <w:sz w:val="18"/>
                <w:szCs w:val="16"/>
              </w:rPr>
              <w:t xml:space="preserve">1.   </w:t>
            </w:r>
            <w:r w:rsidRPr="005F3009">
              <w:rPr>
                <w:rFonts w:ascii="Arial" w:hAnsi="Arial" w:cs="Arial"/>
                <w:spacing w:val="27"/>
                <w:position w:val="1"/>
                <w:sz w:val="18"/>
                <w:szCs w:val="16"/>
              </w:rPr>
              <w:t xml:space="preserve"> </w:t>
            </w:r>
            <w:r w:rsidR="005F3009" w:rsidRPr="005F3009">
              <w:rPr>
                <w:rFonts w:ascii="Arial" w:hAnsi="Arial" w:cs="Arial"/>
                <w:spacing w:val="-1"/>
                <w:position w:val="1"/>
                <w:sz w:val="18"/>
                <w:szCs w:val="16"/>
              </w:rPr>
              <w:t>Ge</w:t>
            </w:r>
            <w:r w:rsidR="005F3009" w:rsidRPr="005F3009">
              <w:rPr>
                <w:rFonts w:ascii="Arial" w:hAnsi="Arial" w:cs="Arial"/>
                <w:spacing w:val="1"/>
                <w:position w:val="1"/>
                <w:sz w:val="18"/>
                <w:szCs w:val="16"/>
              </w:rPr>
              <w:t>n</w:t>
            </w:r>
            <w:r w:rsidR="005F3009" w:rsidRPr="005F3009">
              <w:rPr>
                <w:rFonts w:ascii="Arial" w:hAnsi="Arial" w:cs="Arial"/>
                <w:spacing w:val="-1"/>
                <w:position w:val="1"/>
                <w:sz w:val="18"/>
                <w:szCs w:val="16"/>
              </w:rPr>
              <w:t>e</w:t>
            </w:r>
            <w:r w:rsidR="005F3009" w:rsidRPr="005F3009">
              <w:rPr>
                <w:rFonts w:ascii="Arial" w:hAnsi="Arial" w:cs="Arial"/>
                <w:position w:val="1"/>
                <w:sz w:val="18"/>
                <w:szCs w:val="16"/>
              </w:rPr>
              <w:t>ra</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or</w:t>
            </w:r>
            <w:r w:rsidRPr="005F3009">
              <w:rPr>
                <w:rFonts w:ascii="Arial" w:hAnsi="Arial" w:cs="Arial"/>
                <w:spacing w:val="-9"/>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ra</w:t>
            </w:r>
            <w:r w:rsidR="005F3009" w:rsidRPr="005F3009">
              <w:rPr>
                <w:rFonts w:ascii="Arial" w:hAnsi="Arial" w:cs="Arial"/>
                <w:spacing w:val="1"/>
                <w:position w:val="1"/>
                <w:sz w:val="18"/>
                <w:szCs w:val="16"/>
              </w:rPr>
              <w:t>y</w:t>
            </w:r>
            <w:r w:rsidR="005F3009" w:rsidRPr="005F3009">
              <w:rPr>
                <w:rFonts w:ascii="Arial" w:hAnsi="Arial" w:cs="Arial"/>
                <w:position w:val="1"/>
                <w:sz w:val="18"/>
                <w:szCs w:val="16"/>
              </w:rPr>
              <w:t>os</w:t>
            </w:r>
            <w:r w:rsidRPr="005F3009">
              <w:rPr>
                <w:rFonts w:ascii="Arial" w:hAnsi="Arial" w:cs="Arial"/>
                <w:spacing w:val="-5"/>
                <w:position w:val="1"/>
                <w:sz w:val="18"/>
                <w:szCs w:val="16"/>
              </w:rPr>
              <w:t xml:space="preserve"> </w:t>
            </w:r>
            <w:r w:rsidR="005F3009" w:rsidRPr="005F3009">
              <w:rPr>
                <w:rFonts w:ascii="Arial" w:hAnsi="Arial" w:cs="Arial"/>
                <w:position w:val="1"/>
                <w:sz w:val="18"/>
                <w:szCs w:val="16"/>
              </w:rPr>
              <w:t xml:space="preserve">x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005F3009" w:rsidRPr="005F3009">
              <w:rPr>
                <w:rFonts w:ascii="Arial" w:hAnsi="Arial" w:cs="Arial"/>
                <w:spacing w:val="1"/>
                <w:position w:val="1"/>
                <w:sz w:val="18"/>
                <w:szCs w:val="16"/>
              </w:rPr>
              <w:t>a</w:t>
            </w:r>
            <w:r w:rsidR="005F3009" w:rsidRPr="005F3009">
              <w:rPr>
                <w:rFonts w:ascii="Arial" w:hAnsi="Arial" w:cs="Arial"/>
                <w:position w:val="1"/>
                <w:sz w:val="18"/>
                <w:szCs w:val="16"/>
              </w:rPr>
              <w:t xml:space="preserve">lta </w:t>
            </w:r>
            <w:r w:rsidR="005F3009" w:rsidRPr="005F3009">
              <w:rPr>
                <w:rFonts w:ascii="Arial" w:hAnsi="Arial" w:cs="Arial"/>
                <w:spacing w:val="-1"/>
                <w:position w:val="1"/>
                <w:sz w:val="18"/>
                <w:szCs w:val="16"/>
              </w:rPr>
              <w:t>f</w:t>
            </w:r>
            <w:r w:rsidR="005F3009" w:rsidRPr="005F3009">
              <w:rPr>
                <w:rFonts w:ascii="Arial" w:hAnsi="Arial" w:cs="Arial"/>
                <w:position w:val="1"/>
                <w:sz w:val="18"/>
                <w:szCs w:val="16"/>
              </w:rPr>
              <w:t>r</w:t>
            </w:r>
            <w:r w:rsidR="005F3009" w:rsidRPr="005F3009">
              <w:rPr>
                <w:rFonts w:ascii="Arial" w:hAnsi="Arial" w:cs="Arial"/>
                <w:spacing w:val="-1"/>
                <w:position w:val="1"/>
                <w:sz w:val="18"/>
                <w:szCs w:val="16"/>
              </w:rPr>
              <w:t>e</w:t>
            </w:r>
            <w:r w:rsidR="005F3009" w:rsidRPr="005F3009">
              <w:rPr>
                <w:rFonts w:ascii="Arial" w:hAnsi="Arial" w:cs="Arial"/>
                <w:position w:val="1"/>
                <w:sz w:val="18"/>
                <w:szCs w:val="16"/>
              </w:rPr>
              <w:t>c</w:t>
            </w:r>
            <w:r w:rsidR="005F3009" w:rsidRPr="005F3009">
              <w:rPr>
                <w:rFonts w:ascii="Arial" w:hAnsi="Arial" w:cs="Arial"/>
                <w:spacing w:val="1"/>
                <w:position w:val="1"/>
                <w:sz w:val="18"/>
                <w:szCs w:val="16"/>
              </w:rPr>
              <w:t>u</w:t>
            </w:r>
            <w:r w:rsidR="005F3009" w:rsidRPr="005F3009">
              <w:rPr>
                <w:rFonts w:ascii="Arial" w:hAnsi="Arial" w:cs="Arial"/>
                <w:spacing w:val="-1"/>
                <w:position w:val="1"/>
                <w:sz w:val="18"/>
                <w:szCs w:val="16"/>
              </w:rPr>
              <w:t>e</w:t>
            </w:r>
            <w:r w:rsidR="005F3009" w:rsidRPr="005F3009">
              <w:rPr>
                <w:rFonts w:ascii="Arial" w:hAnsi="Arial" w:cs="Arial"/>
                <w:spacing w:val="1"/>
                <w:position w:val="1"/>
                <w:sz w:val="18"/>
                <w:szCs w:val="16"/>
              </w:rPr>
              <w:t>n</w:t>
            </w:r>
            <w:r w:rsidR="005F3009" w:rsidRPr="005F3009">
              <w:rPr>
                <w:rFonts w:ascii="Arial" w:hAnsi="Arial" w:cs="Arial"/>
                <w:spacing w:val="2"/>
                <w:position w:val="1"/>
                <w:sz w:val="18"/>
                <w:szCs w:val="16"/>
              </w:rPr>
              <w:t>c</w:t>
            </w:r>
            <w:r w:rsidR="005F3009" w:rsidRPr="005F3009">
              <w:rPr>
                <w:rFonts w:ascii="Arial" w:hAnsi="Arial" w:cs="Arial"/>
                <w:position w:val="1"/>
                <w:sz w:val="18"/>
                <w:szCs w:val="16"/>
              </w:rPr>
              <w:t>ia.</w:t>
            </w:r>
          </w:p>
          <w:p w14:paraId="065E605F" w14:textId="35BC5016"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1.1</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con</w:t>
            </w:r>
            <w:r w:rsidRPr="005F3009">
              <w:rPr>
                <w:rFonts w:ascii="Arial" w:hAnsi="Arial" w:cs="Arial"/>
                <w:spacing w:val="-3"/>
                <w:sz w:val="18"/>
                <w:szCs w:val="16"/>
              </w:rPr>
              <w:t xml:space="preserve"> </w:t>
            </w:r>
            <w:r w:rsidR="005F3009" w:rsidRPr="005F3009">
              <w:rPr>
                <w:rFonts w:ascii="Arial" w:hAnsi="Arial" w:cs="Arial"/>
                <w:sz w:val="18"/>
                <w:szCs w:val="16"/>
              </w:rPr>
              <w:t>c</w:t>
            </w:r>
            <w:r w:rsidR="005F3009" w:rsidRPr="005F3009">
              <w:rPr>
                <w:rFonts w:ascii="Arial" w:hAnsi="Arial" w:cs="Arial"/>
                <w:spacing w:val="1"/>
                <w:sz w:val="18"/>
                <w:szCs w:val="16"/>
              </w:rPr>
              <w:t>ap</w:t>
            </w:r>
            <w:r w:rsidR="005F3009" w:rsidRPr="005F3009">
              <w:rPr>
                <w:rFonts w:ascii="Arial" w:hAnsi="Arial" w:cs="Arial"/>
                <w:sz w:val="18"/>
                <w:szCs w:val="16"/>
              </w:rPr>
              <w:t>aci</w:t>
            </w:r>
            <w:r w:rsidR="005F3009" w:rsidRPr="005F3009">
              <w:rPr>
                <w:rFonts w:ascii="Arial" w:hAnsi="Arial" w:cs="Arial"/>
                <w:spacing w:val="1"/>
                <w:sz w:val="18"/>
                <w:szCs w:val="16"/>
              </w:rPr>
              <w:t>d</w:t>
            </w:r>
            <w:r w:rsidR="005F3009" w:rsidRPr="005F3009">
              <w:rPr>
                <w:rFonts w:ascii="Arial" w:hAnsi="Arial" w:cs="Arial"/>
                <w:sz w:val="18"/>
                <w:szCs w:val="16"/>
              </w:rPr>
              <w:t>ad</w:t>
            </w:r>
            <w:r w:rsidRPr="005F3009">
              <w:rPr>
                <w:rFonts w:ascii="Arial" w:hAnsi="Arial" w:cs="Arial"/>
                <w:spacing w:val="-7"/>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Pr="005F3009">
              <w:rPr>
                <w:rFonts w:ascii="Arial" w:hAnsi="Arial" w:cs="Arial"/>
                <w:sz w:val="18"/>
                <w:szCs w:val="16"/>
              </w:rPr>
              <w:t>65</w:t>
            </w:r>
            <w:r w:rsidRPr="005F3009">
              <w:rPr>
                <w:rFonts w:ascii="Arial" w:hAnsi="Arial" w:cs="Arial"/>
                <w:spacing w:val="-2"/>
                <w:sz w:val="18"/>
                <w:szCs w:val="16"/>
              </w:rPr>
              <w:t xml:space="preserve"> </w:t>
            </w:r>
            <w:r w:rsidR="005F3009" w:rsidRPr="005F3009">
              <w:rPr>
                <w:rFonts w:ascii="Arial" w:hAnsi="Arial" w:cs="Arial"/>
                <w:sz w:val="18"/>
                <w:szCs w:val="16"/>
              </w:rPr>
              <w:t>k</w:t>
            </w:r>
            <w:r w:rsidR="005F3009" w:rsidRPr="005F3009">
              <w:rPr>
                <w:rFonts w:ascii="Arial" w:hAnsi="Arial" w:cs="Arial"/>
                <w:spacing w:val="1"/>
                <w:sz w:val="18"/>
                <w:szCs w:val="16"/>
              </w:rPr>
              <w:t>w</w:t>
            </w:r>
            <w:r w:rsidRPr="005F3009">
              <w:rPr>
                <w:rFonts w:ascii="Arial" w:hAnsi="Arial" w:cs="Arial"/>
                <w:sz w:val="18"/>
                <w:szCs w:val="16"/>
              </w:rPr>
              <w:t>.</w:t>
            </w:r>
            <w:r w:rsidRPr="005F3009">
              <w:rPr>
                <w:rFonts w:ascii="Arial" w:hAnsi="Arial" w:cs="Arial"/>
                <w:spacing w:val="-1"/>
                <w:sz w:val="18"/>
                <w:szCs w:val="16"/>
              </w:rPr>
              <w:t xml:space="preserve"> </w:t>
            </w:r>
            <w:r w:rsidR="005F3009" w:rsidRPr="005F3009">
              <w:rPr>
                <w:rFonts w:ascii="Arial" w:hAnsi="Arial" w:cs="Arial"/>
                <w:sz w:val="18"/>
                <w:szCs w:val="16"/>
              </w:rPr>
              <w:t>Ó ma</w:t>
            </w:r>
            <w:r w:rsidR="005F3009" w:rsidRPr="005F3009">
              <w:rPr>
                <w:rFonts w:ascii="Arial" w:hAnsi="Arial" w:cs="Arial"/>
                <w:spacing w:val="1"/>
                <w:sz w:val="18"/>
                <w:szCs w:val="16"/>
              </w:rPr>
              <w:t>y</w:t>
            </w:r>
            <w:r w:rsidR="005F3009" w:rsidRPr="005F3009">
              <w:rPr>
                <w:rFonts w:ascii="Arial" w:hAnsi="Arial" w:cs="Arial"/>
                <w:sz w:val="18"/>
                <w:szCs w:val="16"/>
              </w:rPr>
              <w:t>or.</w:t>
            </w:r>
          </w:p>
          <w:p w14:paraId="6DA3DF0C" w14:textId="35C32191"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1.2</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con</w:t>
            </w:r>
            <w:r w:rsidRPr="005F3009">
              <w:rPr>
                <w:rFonts w:ascii="Arial" w:hAnsi="Arial" w:cs="Arial"/>
                <w:spacing w:val="-2"/>
                <w:sz w:val="18"/>
                <w:szCs w:val="16"/>
              </w:rPr>
              <w:t xml:space="preserve"> </w:t>
            </w:r>
            <w:r w:rsidRPr="005F3009">
              <w:rPr>
                <w:rFonts w:ascii="Arial" w:hAnsi="Arial" w:cs="Arial"/>
                <w:sz w:val="18"/>
                <w:szCs w:val="16"/>
              </w:rPr>
              <w:t>800</w:t>
            </w:r>
            <w:r w:rsidRPr="005F3009">
              <w:rPr>
                <w:rFonts w:ascii="Arial" w:hAnsi="Arial" w:cs="Arial"/>
                <w:spacing w:val="-4"/>
                <w:sz w:val="18"/>
                <w:szCs w:val="16"/>
              </w:rPr>
              <w:t xml:space="preserve"> </w:t>
            </w:r>
            <w:r w:rsidR="005F3009" w:rsidRPr="005F3009">
              <w:rPr>
                <w:rFonts w:ascii="Arial" w:hAnsi="Arial" w:cs="Arial"/>
                <w:spacing w:val="1"/>
                <w:sz w:val="18"/>
                <w:szCs w:val="16"/>
              </w:rPr>
              <w:t>m</w:t>
            </w:r>
            <w:r w:rsidR="005F3009" w:rsidRPr="005F3009">
              <w:rPr>
                <w:rFonts w:ascii="Arial" w:hAnsi="Arial" w:cs="Arial"/>
                <w:sz w:val="18"/>
                <w:szCs w:val="16"/>
              </w:rPr>
              <w:t>a.</w:t>
            </w:r>
            <w:r w:rsidRPr="005F3009">
              <w:rPr>
                <w:rFonts w:ascii="Arial" w:hAnsi="Arial" w:cs="Arial"/>
                <w:spacing w:val="-3"/>
                <w:sz w:val="18"/>
                <w:szCs w:val="16"/>
              </w:rPr>
              <w:t xml:space="preserve"> </w:t>
            </w:r>
            <w:r w:rsidRPr="005F3009">
              <w:rPr>
                <w:rFonts w:ascii="Arial" w:hAnsi="Arial" w:cs="Arial"/>
                <w:sz w:val="18"/>
                <w:szCs w:val="16"/>
              </w:rPr>
              <w:t>Ó</w:t>
            </w:r>
            <w:r w:rsidRPr="005F3009">
              <w:rPr>
                <w:rFonts w:ascii="Arial" w:hAnsi="Arial" w:cs="Arial"/>
                <w:spacing w:val="-1"/>
                <w:sz w:val="18"/>
                <w:szCs w:val="16"/>
              </w:rPr>
              <w:t xml:space="preserve"> </w:t>
            </w:r>
            <w:r w:rsidR="005F3009" w:rsidRPr="005F3009">
              <w:rPr>
                <w:rFonts w:ascii="Arial" w:hAnsi="Arial" w:cs="Arial"/>
                <w:sz w:val="18"/>
                <w:szCs w:val="16"/>
              </w:rPr>
              <w:t>ma</w:t>
            </w:r>
            <w:r w:rsidR="005F3009" w:rsidRPr="005F3009">
              <w:rPr>
                <w:rFonts w:ascii="Arial" w:hAnsi="Arial" w:cs="Arial"/>
                <w:spacing w:val="1"/>
                <w:sz w:val="18"/>
                <w:szCs w:val="16"/>
              </w:rPr>
              <w:t>y</w:t>
            </w:r>
            <w:r w:rsidR="005F3009" w:rsidRPr="005F3009">
              <w:rPr>
                <w:rFonts w:ascii="Arial" w:hAnsi="Arial" w:cs="Arial"/>
                <w:sz w:val="18"/>
                <w:szCs w:val="16"/>
              </w:rPr>
              <w:t>or. Y para fluoroscopia continua hasta 6 ma</w:t>
            </w:r>
          </w:p>
          <w:p w14:paraId="42B0B496" w14:textId="0B236FCD" w:rsidR="0074773B" w:rsidRPr="005F3009" w:rsidRDefault="0074773B" w:rsidP="00005F3A">
            <w:pPr>
              <w:widowControl w:val="0"/>
              <w:autoSpaceDE w:val="0"/>
              <w:autoSpaceDN w:val="0"/>
              <w:adjustRightInd w:val="0"/>
              <w:spacing w:line="242" w:lineRule="exact"/>
              <w:ind w:left="210"/>
              <w:rPr>
                <w:rFonts w:ascii="Arial" w:hAnsi="Arial" w:cs="Arial"/>
                <w:sz w:val="18"/>
                <w:szCs w:val="16"/>
              </w:rPr>
            </w:pPr>
            <w:r w:rsidRPr="005F3009">
              <w:rPr>
                <w:rFonts w:ascii="Arial" w:hAnsi="Arial" w:cs="Arial"/>
                <w:position w:val="1"/>
                <w:sz w:val="18"/>
                <w:szCs w:val="16"/>
              </w:rPr>
              <w:t>1.3</w:t>
            </w:r>
            <w:r w:rsidRPr="005F3009">
              <w:rPr>
                <w:rFonts w:ascii="Arial" w:hAnsi="Arial" w:cs="Arial"/>
                <w:spacing w:val="1"/>
                <w:position w:val="1"/>
                <w:sz w:val="18"/>
                <w:szCs w:val="16"/>
              </w:rPr>
              <w:t>.</w:t>
            </w:r>
            <w:r w:rsidRPr="005F3009">
              <w:rPr>
                <w:rFonts w:ascii="Arial" w:hAnsi="Arial" w:cs="Arial"/>
                <w:position w:val="1"/>
                <w:sz w:val="18"/>
                <w:szCs w:val="16"/>
              </w:rPr>
              <w:t>-</w:t>
            </w:r>
            <w:r w:rsidRPr="005F3009">
              <w:rPr>
                <w:rFonts w:ascii="Arial" w:hAnsi="Arial" w:cs="Arial"/>
                <w:spacing w:val="-5"/>
                <w:position w:val="1"/>
                <w:sz w:val="18"/>
                <w:szCs w:val="16"/>
              </w:rPr>
              <w:t xml:space="preserve"> </w:t>
            </w:r>
            <w:r w:rsidRPr="005F3009">
              <w:rPr>
                <w:rFonts w:ascii="Arial" w:hAnsi="Arial" w:cs="Arial"/>
                <w:position w:val="1"/>
                <w:sz w:val="18"/>
                <w:szCs w:val="16"/>
              </w:rPr>
              <w:t>40</w:t>
            </w:r>
            <w:r w:rsidRPr="005F3009">
              <w:rPr>
                <w:rFonts w:ascii="Arial" w:hAnsi="Arial" w:cs="Arial"/>
                <w:spacing w:val="-2"/>
                <w:position w:val="1"/>
                <w:sz w:val="18"/>
                <w:szCs w:val="16"/>
              </w:rPr>
              <w:t xml:space="preserve"> </w:t>
            </w:r>
            <w:r w:rsidR="005F3009" w:rsidRPr="005F3009">
              <w:rPr>
                <w:rFonts w:ascii="Arial" w:hAnsi="Arial" w:cs="Arial"/>
                <w:spacing w:val="1"/>
                <w:position w:val="1"/>
                <w:sz w:val="18"/>
                <w:szCs w:val="16"/>
              </w:rPr>
              <w:t>k</w:t>
            </w:r>
            <w:r w:rsidR="005F3009" w:rsidRPr="005F3009">
              <w:rPr>
                <w:rFonts w:ascii="Arial" w:hAnsi="Arial" w:cs="Arial"/>
                <w:position w:val="1"/>
                <w:sz w:val="18"/>
                <w:szCs w:val="16"/>
              </w:rPr>
              <w:t>v.</w:t>
            </w:r>
            <w:r w:rsidRPr="005F3009">
              <w:rPr>
                <w:rFonts w:ascii="Arial" w:hAnsi="Arial" w:cs="Arial"/>
                <w:spacing w:val="-3"/>
                <w:position w:val="1"/>
                <w:sz w:val="18"/>
                <w:szCs w:val="16"/>
              </w:rPr>
              <w:t xml:space="preserve"> </w:t>
            </w:r>
            <w:r w:rsidRPr="005F3009">
              <w:rPr>
                <w:rFonts w:ascii="Arial" w:hAnsi="Arial" w:cs="Arial"/>
                <w:position w:val="1"/>
                <w:sz w:val="18"/>
                <w:szCs w:val="16"/>
              </w:rPr>
              <w:t xml:space="preserve">A </w:t>
            </w:r>
            <w:r w:rsidRPr="005F3009">
              <w:rPr>
                <w:rFonts w:ascii="Arial" w:hAnsi="Arial" w:cs="Arial"/>
                <w:spacing w:val="2"/>
                <w:position w:val="1"/>
                <w:sz w:val="18"/>
                <w:szCs w:val="16"/>
              </w:rPr>
              <w:t>1</w:t>
            </w:r>
            <w:r w:rsidRPr="005F3009">
              <w:rPr>
                <w:rFonts w:ascii="Arial" w:hAnsi="Arial" w:cs="Arial"/>
                <w:position w:val="1"/>
                <w:sz w:val="18"/>
                <w:szCs w:val="16"/>
              </w:rPr>
              <w:t>50</w:t>
            </w:r>
            <w:r w:rsidRPr="005F3009">
              <w:rPr>
                <w:rFonts w:ascii="Arial" w:hAnsi="Arial" w:cs="Arial"/>
                <w:spacing w:val="-3"/>
                <w:position w:val="1"/>
                <w:sz w:val="18"/>
                <w:szCs w:val="16"/>
              </w:rPr>
              <w:t xml:space="preserve"> </w:t>
            </w:r>
            <w:r w:rsidR="005F3009" w:rsidRPr="005F3009">
              <w:rPr>
                <w:rFonts w:ascii="Arial" w:hAnsi="Arial" w:cs="Arial"/>
                <w:spacing w:val="1"/>
                <w:position w:val="1"/>
                <w:sz w:val="18"/>
                <w:szCs w:val="16"/>
              </w:rPr>
              <w:t>k</w:t>
            </w:r>
            <w:r w:rsidR="005F3009" w:rsidRPr="005F3009">
              <w:rPr>
                <w:rFonts w:ascii="Arial" w:hAnsi="Arial" w:cs="Arial"/>
                <w:position w:val="1"/>
                <w:sz w:val="18"/>
                <w:szCs w:val="16"/>
              </w:rPr>
              <w:t>v.</w:t>
            </w:r>
            <w:r w:rsidRPr="005F3009">
              <w:rPr>
                <w:rFonts w:ascii="Arial" w:hAnsi="Arial" w:cs="Arial"/>
                <w:spacing w:val="-3"/>
                <w:position w:val="1"/>
                <w:sz w:val="18"/>
                <w:szCs w:val="16"/>
              </w:rPr>
              <w:t xml:space="preserve"> </w:t>
            </w:r>
            <w:r w:rsidRPr="005F3009">
              <w:rPr>
                <w:rFonts w:ascii="Arial" w:hAnsi="Arial" w:cs="Arial"/>
                <w:position w:val="1"/>
                <w:sz w:val="18"/>
                <w:szCs w:val="16"/>
              </w:rPr>
              <w:t>Ó</w:t>
            </w:r>
            <w:r w:rsidRPr="005F3009">
              <w:rPr>
                <w:rFonts w:ascii="Arial" w:hAnsi="Arial" w:cs="Arial"/>
                <w:spacing w:val="-1"/>
                <w:position w:val="1"/>
                <w:sz w:val="18"/>
                <w:szCs w:val="16"/>
              </w:rPr>
              <w:t xml:space="preserve"> </w:t>
            </w:r>
            <w:r w:rsidR="005F3009" w:rsidRPr="005F3009">
              <w:rPr>
                <w:rFonts w:ascii="Arial" w:hAnsi="Arial" w:cs="Arial"/>
                <w:position w:val="1"/>
                <w:sz w:val="18"/>
                <w:szCs w:val="16"/>
              </w:rPr>
              <w:t>ma</w:t>
            </w:r>
            <w:r w:rsidR="005F3009" w:rsidRPr="005F3009">
              <w:rPr>
                <w:rFonts w:ascii="Arial" w:hAnsi="Arial" w:cs="Arial"/>
                <w:spacing w:val="1"/>
                <w:position w:val="1"/>
                <w:sz w:val="18"/>
                <w:szCs w:val="16"/>
              </w:rPr>
              <w:t>y</w:t>
            </w:r>
            <w:r w:rsidR="005F3009" w:rsidRPr="005F3009">
              <w:rPr>
                <w:rFonts w:ascii="Arial" w:hAnsi="Arial" w:cs="Arial"/>
                <w:position w:val="1"/>
                <w:sz w:val="18"/>
                <w:szCs w:val="16"/>
              </w:rPr>
              <w:t>o</w:t>
            </w:r>
            <w:r w:rsidR="005F3009" w:rsidRPr="005F3009">
              <w:rPr>
                <w:rFonts w:ascii="Arial" w:hAnsi="Arial" w:cs="Arial"/>
                <w:spacing w:val="2"/>
                <w:position w:val="1"/>
                <w:sz w:val="18"/>
                <w:szCs w:val="16"/>
              </w:rPr>
              <w:t>r</w:t>
            </w:r>
            <w:r w:rsidR="005F3009" w:rsidRPr="005F3009">
              <w:rPr>
                <w:rFonts w:ascii="Arial" w:hAnsi="Arial" w:cs="Arial"/>
                <w:position w:val="1"/>
                <w:sz w:val="18"/>
                <w:szCs w:val="16"/>
              </w:rPr>
              <w:t>. Y para fluoroscopia de 40 kvp a 125 kvp.</w:t>
            </w:r>
          </w:p>
          <w:p w14:paraId="100CC79F" w14:textId="4961F8BE"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1.4</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2"/>
                <w:sz w:val="18"/>
                <w:szCs w:val="16"/>
              </w:rPr>
              <w:t xml:space="preserve"> </w:t>
            </w:r>
            <w:r w:rsidR="005F3009" w:rsidRPr="005F3009">
              <w:rPr>
                <w:rFonts w:ascii="Arial" w:hAnsi="Arial" w:cs="Arial"/>
                <w:spacing w:val="-1"/>
                <w:sz w:val="18"/>
                <w:szCs w:val="16"/>
              </w:rPr>
              <w:t>t</w:t>
            </w:r>
            <w:r w:rsidR="005F3009" w:rsidRPr="005F3009">
              <w:rPr>
                <w:rFonts w:ascii="Arial" w:hAnsi="Arial" w:cs="Arial"/>
                <w:sz w:val="18"/>
                <w:szCs w:val="16"/>
              </w:rPr>
              <w:t>i</w:t>
            </w:r>
            <w:r w:rsidR="005F3009" w:rsidRPr="005F3009">
              <w:rPr>
                <w:rFonts w:ascii="Arial" w:hAnsi="Arial" w:cs="Arial"/>
                <w:spacing w:val="1"/>
                <w:sz w:val="18"/>
                <w:szCs w:val="16"/>
              </w:rPr>
              <w:t>e</w:t>
            </w:r>
            <w:r w:rsidR="005F3009" w:rsidRPr="005F3009">
              <w:rPr>
                <w:rFonts w:ascii="Arial" w:hAnsi="Arial" w:cs="Arial"/>
                <w:spacing w:val="-1"/>
                <w:sz w:val="18"/>
                <w:szCs w:val="16"/>
              </w:rPr>
              <w:t>m</w:t>
            </w:r>
            <w:r w:rsidR="005F3009" w:rsidRPr="005F3009">
              <w:rPr>
                <w:rFonts w:ascii="Arial" w:hAnsi="Arial" w:cs="Arial"/>
                <w:spacing w:val="1"/>
                <w:sz w:val="18"/>
                <w:szCs w:val="16"/>
              </w:rPr>
              <w:t>p</w:t>
            </w:r>
            <w:r w:rsidR="005F3009" w:rsidRPr="005F3009">
              <w:rPr>
                <w:rFonts w:ascii="Arial" w:hAnsi="Arial" w:cs="Arial"/>
                <w:sz w:val="18"/>
                <w:szCs w:val="16"/>
              </w:rPr>
              <w:t>o</w:t>
            </w:r>
            <w:r w:rsidRPr="005F3009">
              <w:rPr>
                <w:rFonts w:ascii="Arial" w:hAnsi="Arial" w:cs="Arial"/>
                <w:spacing w:val="-6"/>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ex</w:t>
            </w:r>
            <w:r w:rsidR="005F3009" w:rsidRPr="005F3009">
              <w:rPr>
                <w:rFonts w:ascii="Arial" w:hAnsi="Arial" w:cs="Arial"/>
                <w:spacing w:val="1"/>
                <w:sz w:val="18"/>
                <w:szCs w:val="16"/>
              </w:rPr>
              <w:t>p</w:t>
            </w:r>
            <w:r w:rsidR="005F3009" w:rsidRPr="005F3009">
              <w:rPr>
                <w:rFonts w:ascii="Arial" w:hAnsi="Arial" w:cs="Arial"/>
                <w:sz w:val="18"/>
                <w:szCs w:val="16"/>
              </w:rPr>
              <w:t>o</w:t>
            </w:r>
            <w:r w:rsidR="005F3009" w:rsidRPr="005F3009">
              <w:rPr>
                <w:rFonts w:ascii="Arial" w:hAnsi="Arial" w:cs="Arial"/>
                <w:spacing w:val="-1"/>
                <w:sz w:val="18"/>
                <w:szCs w:val="16"/>
              </w:rPr>
              <w:t>s</w:t>
            </w:r>
            <w:r w:rsidR="005F3009" w:rsidRPr="005F3009">
              <w:rPr>
                <w:rFonts w:ascii="Arial" w:hAnsi="Arial" w:cs="Arial"/>
                <w:spacing w:val="2"/>
                <w:sz w:val="18"/>
                <w:szCs w:val="16"/>
              </w:rPr>
              <w:t>i</w:t>
            </w:r>
            <w:r w:rsidR="005F3009" w:rsidRPr="005F3009">
              <w:rPr>
                <w:rFonts w:ascii="Arial" w:hAnsi="Arial" w:cs="Arial"/>
                <w:sz w:val="18"/>
                <w:szCs w:val="16"/>
              </w:rPr>
              <w:t>ción</w:t>
            </w:r>
            <w:r w:rsidRPr="005F3009">
              <w:rPr>
                <w:rFonts w:ascii="Arial" w:hAnsi="Arial" w:cs="Arial"/>
                <w:spacing w:val="-8"/>
                <w:sz w:val="18"/>
                <w:szCs w:val="16"/>
              </w:rPr>
              <w:t xml:space="preserve"> </w:t>
            </w:r>
            <w:r w:rsidRPr="005F3009">
              <w:rPr>
                <w:rFonts w:ascii="Arial" w:hAnsi="Arial" w:cs="Arial"/>
                <w:sz w:val="18"/>
                <w:szCs w:val="16"/>
              </w:rPr>
              <w:t xml:space="preserve">1 </w:t>
            </w:r>
            <w:r w:rsidR="005F3009" w:rsidRPr="005F3009">
              <w:rPr>
                <w:rFonts w:ascii="Arial" w:hAnsi="Arial" w:cs="Arial"/>
                <w:spacing w:val="-1"/>
                <w:sz w:val="18"/>
                <w:szCs w:val="16"/>
              </w:rPr>
              <w:t>ms</w:t>
            </w:r>
            <w:r w:rsidRPr="005F3009">
              <w:rPr>
                <w:rFonts w:ascii="Arial" w:hAnsi="Arial" w:cs="Arial"/>
                <w:sz w:val="18"/>
                <w:szCs w:val="16"/>
              </w:rPr>
              <w:t>.</w:t>
            </w:r>
            <w:r w:rsidRPr="005F3009">
              <w:rPr>
                <w:rFonts w:ascii="Arial" w:hAnsi="Arial" w:cs="Arial"/>
                <w:spacing w:val="-3"/>
                <w:sz w:val="18"/>
                <w:szCs w:val="16"/>
              </w:rPr>
              <w:t xml:space="preserve"> </w:t>
            </w:r>
            <w:r w:rsidRPr="005F3009">
              <w:rPr>
                <w:rFonts w:ascii="Arial" w:hAnsi="Arial" w:cs="Arial"/>
                <w:sz w:val="18"/>
                <w:szCs w:val="16"/>
              </w:rPr>
              <w:t>O</w:t>
            </w:r>
            <w:r w:rsidRPr="005F3009">
              <w:rPr>
                <w:rFonts w:ascii="Arial" w:hAnsi="Arial" w:cs="Arial"/>
                <w:spacing w:val="-1"/>
                <w:sz w:val="18"/>
                <w:szCs w:val="16"/>
              </w:rPr>
              <w:t xml:space="preserve"> </w:t>
            </w:r>
            <w:r w:rsidR="005F3009" w:rsidRPr="005F3009">
              <w:rPr>
                <w:rFonts w:ascii="Arial" w:hAnsi="Arial" w:cs="Arial"/>
                <w:spacing w:val="2"/>
                <w:sz w:val="18"/>
                <w:szCs w:val="16"/>
              </w:rPr>
              <w:t>m</w:t>
            </w:r>
            <w:r w:rsidR="005F3009" w:rsidRPr="005F3009">
              <w:rPr>
                <w:rFonts w:ascii="Arial" w:hAnsi="Arial" w:cs="Arial"/>
                <w:spacing w:val="-1"/>
                <w:sz w:val="18"/>
                <w:szCs w:val="16"/>
              </w:rPr>
              <w:t>e</w:t>
            </w:r>
            <w:r w:rsidR="005F3009" w:rsidRPr="005F3009">
              <w:rPr>
                <w:rFonts w:ascii="Arial" w:hAnsi="Arial" w:cs="Arial"/>
                <w:spacing w:val="1"/>
                <w:sz w:val="18"/>
                <w:szCs w:val="16"/>
              </w:rPr>
              <w:t>n</w:t>
            </w:r>
            <w:r w:rsidR="005F3009" w:rsidRPr="005F3009">
              <w:rPr>
                <w:rFonts w:ascii="Arial" w:hAnsi="Arial" w:cs="Arial"/>
                <w:sz w:val="18"/>
                <w:szCs w:val="16"/>
              </w:rPr>
              <w:t>or</w:t>
            </w:r>
            <w:r w:rsidRPr="005F3009">
              <w:rPr>
                <w:rFonts w:ascii="Arial" w:hAnsi="Arial" w:cs="Arial"/>
                <w:spacing w:val="-5"/>
                <w:sz w:val="18"/>
                <w:szCs w:val="16"/>
              </w:rPr>
              <w:t xml:space="preserve"> </w:t>
            </w:r>
            <w:r w:rsidR="005F3009" w:rsidRPr="005F3009">
              <w:rPr>
                <w:rFonts w:ascii="Arial" w:hAnsi="Arial" w:cs="Arial"/>
                <w:sz w:val="18"/>
                <w:szCs w:val="16"/>
              </w:rPr>
              <w:t>a 6</w:t>
            </w:r>
            <w:r w:rsidR="005F3009" w:rsidRPr="005F3009">
              <w:rPr>
                <w:rFonts w:ascii="Arial" w:hAnsi="Arial" w:cs="Arial"/>
                <w:spacing w:val="-1"/>
                <w:sz w:val="18"/>
                <w:szCs w:val="16"/>
              </w:rPr>
              <w:t xml:space="preserve"> s</w:t>
            </w:r>
            <w:r w:rsidR="005F3009" w:rsidRPr="005F3009">
              <w:rPr>
                <w:rFonts w:ascii="Arial" w:hAnsi="Arial" w:cs="Arial"/>
                <w:spacing w:val="1"/>
                <w:sz w:val="18"/>
                <w:szCs w:val="16"/>
              </w:rPr>
              <w:t>e</w:t>
            </w:r>
            <w:r w:rsidR="005F3009" w:rsidRPr="005F3009">
              <w:rPr>
                <w:rFonts w:ascii="Arial" w:hAnsi="Arial" w:cs="Arial"/>
                <w:sz w:val="18"/>
                <w:szCs w:val="16"/>
              </w:rPr>
              <w:t>g.</w:t>
            </w:r>
            <w:r w:rsidRPr="005F3009">
              <w:rPr>
                <w:rFonts w:ascii="Arial" w:hAnsi="Arial" w:cs="Arial"/>
                <w:spacing w:val="-3"/>
                <w:sz w:val="18"/>
                <w:szCs w:val="16"/>
              </w:rPr>
              <w:t xml:space="preserve"> </w:t>
            </w:r>
            <w:r w:rsidR="005F3009" w:rsidRPr="005F3009">
              <w:rPr>
                <w:rFonts w:ascii="Arial" w:hAnsi="Arial" w:cs="Arial"/>
                <w:sz w:val="18"/>
                <w:szCs w:val="16"/>
              </w:rPr>
              <w:t>Ó ma</w:t>
            </w:r>
            <w:r w:rsidR="005F3009" w:rsidRPr="005F3009">
              <w:rPr>
                <w:rFonts w:ascii="Arial" w:hAnsi="Arial" w:cs="Arial"/>
                <w:spacing w:val="1"/>
                <w:sz w:val="18"/>
                <w:szCs w:val="16"/>
              </w:rPr>
              <w:t>y</w:t>
            </w:r>
            <w:r w:rsidR="005F3009" w:rsidRPr="005F3009">
              <w:rPr>
                <w:rFonts w:ascii="Arial" w:hAnsi="Arial" w:cs="Arial"/>
                <w:sz w:val="18"/>
                <w:szCs w:val="16"/>
              </w:rPr>
              <w:t>or.</w:t>
            </w:r>
          </w:p>
          <w:p w14:paraId="5552CC2B" w14:textId="4A97B561"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1.5</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co</w:t>
            </w:r>
            <w:r w:rsidR="005F3009" w:rsidRPr="005F3009">
              <w:rPr>
                <w:rFonts w:ascii="Arial" w:hAnsi="Arial" w:cs="Arial"/>
                <w:spacing w:val="1"/>
                <w:sz w:val="18"/>
                <w:szCs w:val="16"/>
              </w:rPr>
              <w:t>n</w:t>
            </w:r>
            <w:r w:rsidR="005F3009" w:rsidRPr="005F3009">
              <w:rPr>
                <w:rFonts w:ascii="Arial" w:hAnsi="Arial" w:cs="Arial"/>
                <w:sz w:val="18"/>
                <w:szCs w:val="16"/>
              </w:rPr>
              <w:t>tr</w:t>
            </w:r>
            <w:r w:rsidR="005F3009" w:rsidRPr="005F3009">
              <w:rPr>
                <w:rFonts w:ascii="Arial" w:hAnsi="Arial" w:cs="Arial"/>
                <w:spacing w:val="1"/>
                <w:sz w:val="18"/>
                <w:szCs w:val="16"/>
              </w:rPr>
              <w:t>o</w:t>
            </w:r>
            <w:r w:rsidR="005F3009" w:rsidRPr="005F3009">
              <w:rPr>
                <w:rFonts w:ascii="Arial" w:hAnsi="Arial" w:cs="Arial"/>
                <w:sz w:val="18"/>
                <w:szCs w:val="16"/>
              </w:rPr>
              <w:t>l</w:t>
            </w:r>
            <w:r w:rsidRPr="005F3009">
              <w:rPr>
                <w:rFonts w:ascii="Arial" w:hAnsi="Arial" w:cs="Arial"/>
                <w:spacing w:val="-6"/>
                <w:sz w:val="18"/>
                <w:szCs w:val="16"/>
              </w:rPr>
              <w:t xml:space="preserve"> </w:t>
            </w:r>
            <w:r w:rsidR="005F3009" w:rsidRPr="005F3009">
              <w:rPr>
                <w:rFonts w:ascii="Arial" w:hAnsi="Arial" w:cs="Arial"/>
                <w:spacing w:val="1"/>
                <w:sz w:val="18"/>
                <w:szCs w:val="16"/>
              </w:rPr>
              <w:t>au</w:t>
            </w:r>
            <w:r w:rsidR="005F3009" w:rsidRPr="005F3009">
              <w:rPr>
                <w:rFonts w:ascii="Arial" w:hAnsi="Arial" w:cs="Arial"/>
                <w:sz w:val="18"/>
                <w:szCs w:val="16"/>
              </w:rPr>
              <w:t>t</w:t>
            </w:r>
            <w:r w:rsidR="005F3009" w:rsidRPr="005F3009">
              <w:rPr>
                <w:rFonts w:ascii="Arial" w:hAnsi="Arial" w:cs="Arial"/>
                <w:spacing w:val="1"/>
                <w:sz w:val="18"/>
                <w:szCs w:val="16"/>
              </w:rPr>
              <w:t>o</w:t>
            </w:r>
            <w:r w:rsidR="005F3009" w:rsidRPr="005F3009">
              <w:rPr>
                <w:rFonts w:ascii="Arial" w:hAnsi="Arial" w:cs="Arial"/>
                <w:spacing w:val="-1"/>
                <w:sz w:val="18"/>
                <w:szCs w:val="16"/>
              </w:rPr>
              <w:t>m</w:t>
            </w:r>
            <w:r w:rsidR="005F3009" w:rsidRPr="005F3009">
              <w:rPr>
                <w:rFonts w:ascii="Arial" w:hAnsi="Arial" w:cs="Arial"/>
                <w:sz w:val="18"/>
                <w:szCs w:val="16"/>
              </w:rPr>
              <w:t>á</w:t>
            </w:r>
            <w:r w:rsidR="005F3009" w:rsidRPr="005F3009">
              <w:rPr>
                <w:rFonts w:ascii="Arial" w:hAnsi="Arial" w:cs="Arial"/>
                <w:spacing w:val="1"/>
                <w:sz w:val="18"/>
                <w:szCs w:val="16"/>
              </w:rPr>
              <w:t>t</w:t>
            </w:r>
            <w:r w:rsidR="005F3009" w:rsidRPr="005F3009">
              <w:rPr>
                <w:rFonts w:ascii="Arial" w:hAnsi="Arial" w:cs="Arial"/>
                <w:sz w:val="18"/>
                <w:szCs w:val="16"/>
              </w:rPr>
              <w:t>ico</w:t>
            </w:r>
            <w:r w:rsidRPr="005F3009">
              <w:rPr>
                <w:rFonts w:ascii="Arial" w:hAnsi="Arial" w:cs="Arial"/>
                <w:spacing w:val="-9"/>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 xml:space="preserve">e </w:t>
            </w:r>
            <w:r w:rsidR="005F3009" w:rsidRPr="005F3009">
              <w:rPr>
                <w:rFonts w:ascii="Arial" w:hAnsi="Arial" w:cs="Arial"/>
                <w:spacing w:val="1"/>
                <w:sz w:val="18"/>
                <w:szCs w:val="16"/>
              </w:rPr>
              <w:t>e</w:t>
            </w:r>
            <w:r w:rsidR="005F3009" w:rsidRPr="005F3009">
              <w:rPr>
                <w:rFonts w:ascii="Arial" w:hAnsi="Arial" w:cs="Arial"/>
                <w:sz w:val="18"/>
                <w:szCs w:val="16"/>
              </w:rPr>
              <w:t>x</w:t>
            </w:r>
            <w:r w:rsidR="005F3009" w:rsidRPr="005F3009">
              <w:rPr>
                <w:rFonts w:ascii="Arial" w:hAnsi="Arial" w:cs="Arial"/>
                <w:spacing w:val="1"/>
                <w:sz w:val="18"/>
                <w:szCs w:val="16"/>
              </w:rPr>
              <w:t>p</w:t>
            </w:r>
            <w:r w:rsidR="005F3009" w:rsidRPr="005F3009">
              <w:rPr>
                <w:rFonts w:ascii="Arial" w:hAnsi="Arial" w:cs="Arial"/>
                <w:sz w:val="18"/>
                <w:szCs w:val="16"/>
              </w:rPr>
              <w:t>o</w:t>
            </w:r>
            <w:r w:rsidR="005F3009" w:rsidRPr="005F3009">
              <w:rPr>
                <w:rFonts w:ascii="Arial" w:hAnsi="Arial" w:cs="Arial"/>
                <w:spacing w:val="-1"/>
                <w:sz w:val="18"/>
                <w:szCs w:val="16"/>
              </w:rPr>
              <w:t>s</w:t>
            </w:r>
            <w:r w:rsidR="005F3009" w:rsidRPr="005F3009">
              <w:rPr>
                <w:rFonts w:ascii="Arial" w:hAnsi="Arial" w:cs="Arial"/>
                <w:sz w:val="18"/>
                <w:szCs w:val="16"/>
              </w:rPr>
              <w:t>ición</w:t>
            </w:r>
            <w:r w:rsidRPr="005F3009">
              <w:rPr>
                <w:rFonts w:ascii="Arial" w:hAnsi="Arial" w:cs="Arial"/>
                <w:spacing w:val="-8"/>
                <w:sz w:val="18"/>
                <w:szCs w:val="16"/>
              </w:rPr>
              <w:t xml:space="preserve"> </w:t>
            </w:r>
            <w:r w:rsidR="005F3009" w:rsidRPr="005F3009">
              <w:rPr>
                <w:rFonts w:ascii="Arial" w:hAnsi="Arial" w:cs="Arial"/>
                <w:sz w:val="18"/>
                <w:szCs w:val="16"/>
              </w:rPr>
              <w:t>ó a</w:t>
            </w:r>
            <w:r w:rsidR="005F3009" w:rsidRPr="005F3009">
              <w:rPr>
                <w:rFonts w:ascii="Arial" w:hAnsi="Arial" w:cs="Arial"/>
                <w:spacing w:val="1"/>
                <w:sz w:val="18"/>
                <w:szCs w:val="16"/>
              </w:rPr>
              <w:t>e</w:t>
            </w:r>
            <w:r w:rsidR="005F3009" w:rsidRPr="005F3009">
              <w:rPr>
                <w:rFonts w:ascii="Arial" w:hAnsi="Arial" w:cs="Arial"/>
                <w:sz w:val="18"/>
                <w:szCs w:val="16"/>
              </w:rPr>
              <w:t>c.</w:t>
            </w:r>
          </w:p>
          <w:p w14:paraId="646F6A4E" w14:textId="01F13CA7" w:rsidR="0074773B" w:rsidRPr="005F3009" w:rsidRDefault="0074773B" w:rsidP="00005F3A">
            <w:pPr>
              <w:widowControl w:val="0"/>
              <w:autoSpaceDE w:val="0"/>
              <w:autoSpaceDN w:val="0"/>
              <w:adjustRightInd w:val="0"/>
              <w:spacing w:before="2" w:line="238" w:lineRule="auto"/>
              <w:ind w:left="210" w:right="217"/>
              <w:rPr>
                <w:rFonts w:ascii="Arial" w:hAnsi="Arial" w:cs="Arial"/>
                <w:sz w:val="18"/>
                <w:szCs w:val="16"/>
              </w:rPr>
            </w:pPr>
            <w:r w:rsidRPr="005F3009">
              <w:rPr>
                <w:rFonts w:ascii="Arial" w:hAnsi="Arial" w:cs="Arial"/>
                <w:sz w:val="18"/>
                <w:szCs w:val="16"/>
              </w:rPr>
              <w:t>1.6</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flu</w:t>
            </w:r>
            <w:r w:rsidR="005F3009" w:rsidRPr="005F3009">
              <w:rPr>
                <w:rFonts w:ascii="Arial" w:hAnsi="Arial" w:cs="Arial"/>
                <w:spacing w:val="1"/>
                <w:sz w:val="18"/>
                <w:szCs w:val="16"/>
              </w:rPr>
              <w:t>o</w:t>
            </w:r>
            <w:r w:rsidR="005F3009" w:rsidRPr="005F3009">
              <w:rPr>
                <w:rFonts w:ascii="Arial" w:hAnsi="Arial" w:cs="Arial"/>
                <w:sz w:val="18"/>
                <w:szCs w:val="16"/>
              </w:rPr>
              <w:t>r</w:t>
            </w:r>
            <w:r w:rsidR="005F3009" w:rsidRPr="005F3009">
              <w:rPr>
                <w:rFonts w:ascii="Arial" w:hAnsi="Arial" w:cs="Arial"/>
                <w:spacing w:val="3"/>
                <w:sz w:val="18"/>
                <w:szCs w:val="16"/>
              </w:rPr>
              <w:t>o</w:t>
            </w:r>
            <w:r w:rsidR="005F3009" w:rsidRPr="005F3009">
              <w:rPr>
                <w:rFonts w:ascii="Arial" w:hAnsi="Arial" w:cs="Arial"/>
                <w:spacing w:val="-1"/>
                <w:sz w:val="18"/>
                <w:szCs w:val="16"/>
              </w:rPr>
              <w:t>s</w:t>
            </w:r>
            <w:r w:rsidR="005F3009" w:rsidRPr="005F3009">
              <w:rPr>
                <w:rFonts w:ascii="Arial" w:hAnsi="Arial" w:cs="Arial"/>
                <w:sz w:val="18"/>
                <w:szCs w:val="16"/>
              </w:rPr>
              <w:t>co</w:t>
            </w:r>
            <w:r w:rsidR="005F3009" w:rsidRPr="005F3009">
              <w:rPr>
                <w:rFonts w:ascii="Arial" w:hAnsi="Arial" w:cs="Arial"/>
                <w:spacing w:val="1"/>
                <w:sz w:val="18"/>
                <w:szCs w:val="16"/>
              </w:rPr>
              <w:t>p</w:t>
            </w:r>
            <w:r w:rsidR="005F3009" w:rsidRPr="005F3009">
              <w:rPr>
                <w:rFonts w:ascii="Arial" w:hAnsi="Arial" w:cs="Arial"/>
                <w:sz w:val="18"/>
                <w:szCs w:val="16"/>
              </w:rPr>
              <w:t>ía</w:t>
            </w:r>
            <w:r w:rsidRPr="005F3009">
              <w:rPr>
                <w:rFonts w:ascii="Arial" w:hAnsi="Arial" w:cs="Arial"/>
                <w:spacing w:val="-9"/>
                <w:sz w:val="18"/>
                <w:szCs w:val="16"/>
              </w:rPr>
              <w:t xml:space="preserve"> </w:t>
            </w:r>
            <w:r w:rsidR="005F3009" w:rsidRPr="005F3009">
              <w:rPr>
                <w:rFonts w:ascii="Arial" w:hAnsi="Arial" w:cs="Arial"/>
                <w:sz w:val="18"/>
                <w:szCs w:val="16"/>
              </w:rPr>
              <w:t>co</w:t>
            </w:r>
            <w:r w:rsidR="005F3009" w:rsidRPr="005F3009">
              <w:rPr>
                <w:rFonts w:ascii="Arial" w:hAnsi="Arial" w:cs="Arial"/>
                <w:spacing w:val="1"/>
                <w:sz w:val="18"/>
                <w:szCs w:val="16"/>
              </w:rPr>
              <w:t>n</w:t>
            </w:r>
            <w:r w:rsidR="005F3009" w:rsidRPr="005F3009">
              <w:rPr>
                <w:rFonts w:ascii="Arial" w:hAnsi="Arial" w:cs="Arial"/>
                <w:sz w:val="18"/>
                <w:szCs w:val="16"/>
              </w:rPr>
              <w:t>ti</w:t>
            </w:r>
            <w:r w:rsidR="005F3009" w:rsidRPr="005F3009">
              <w:rPr>
                <w:rFonts w:ascii="Arial" w:hAnsi="Arial" w:cs="Arial"/>
                <w:spacing w:val="1"/>
                <w:sz w:val="18"/>
                <w:szCs w:val="16"/>
              </w:rPr>
              <w:t>nu</w:t>
            </w:r>
            <w:r w:rsidR="005F3009" w:rsidRPr="005F3009">
              <w:rPr>
                <w:rFonts w:ascii="Arial" w:hAnsi="Arial" w:cs="Arial"/>
                <w:sz w:val="18"/>
                <w:szCs w:val="16"/>
              </w:rPr>
              <w:t>a</w:t>
            </w:r>
            <w:r w:rsidRPr="005F3009">
              <w:rPr>
                <w:rFonts w:ascii="Arial" w:hAnsi="Arial" w:cs="Arial"/>
                <w:spacing w:val="-5"/>
                <w:sz w:val="18"/>
                <w:szCs w:val="16"/>
              </w:rPr>
              <w:t xml:space="preserve"> </w:t>
            </w:r>
            <w:r w:rsidR="005F3009" w:rsidRPr="005F3009">
              <w:rPr>
                <w:rFonts w:ascii="Arial" w:hAnsi="Arial" w:cs="Arial"/>
                <w:sz w:val="18"/>
                <w:szCs w:val="16"/>
              </w:rPr>
              <w:t>a</w:t>
            </w:r>
            <w:r w:rsidRPr="005F3009">
              <w:rPr>
                <w:rFonts w:ascii="Arial" w:hAnsi="Arial" w:cs="Arial"/>
                <w:spacing w:val="-1"/>
                <w:sz w:val="18"/>
                <w:szCs w:val="16"/>
              </w:rPr>
              <w:t xml:space="preserve"> </w:t>
            </w:r>
            <w:r w:rsidR="005F3009" w:rsidRPr="005F3009">
              <w:rPr>
                <w:rFonts w:ascii="Arial" w:hAnsi="Arial" w:cs="Arial"/>
                <w:sz w:val="18"/>
                <w:szCs w:val="16"/>
              </w:rPr>
              <w:t>12.5 fps</w:t>
            </w:r>
            <w:r w:rsidRPr="005F3009">
              <w:rPr>
                <w:rFonts w:ascii="Arial" w:hAnsi="Arial" w:cs="Arial"/>
                <w:spacing w:val="-10"/>
                <w:sz w:val="18"/>
                <w:szCs w:val="16"/>
              </w:rPr>
              <w:t xml:space="preserve"> </w:t>
            </w:r>
          </w:p>
          <w:p w14:paraId="214E26A0" w14:textId="506885A7" w:rsidR="0074773B" w:rsidRPr="005F3009" w:rsidRDefault="0074773B" w:rsidP="00005F3A">
            <w:pPr>
              <w:widowControl w:val="0"/>
              <w:autoSpaceDE w:val="0"/>
              <w:autoSpaceDN w:val="0"/>
              <w:adjustRightInd w:val="0"/>
              <w:spacing w:before="1"/>
              <w:ind w:left="210" w:right="300"/>
              <w:rPr>
                <w:rFonts w:ascii="Arial" w:hAnsi="Arial" w:cs="Arial"/>
                <w:sz w:val="18"/>
                <w:szCs w:val="16"/>
              </w:rPr>
            </w:pPr>
            <w:r w:rsidRPr="005F3009">
              <w:rPr>
                <w:rFonts w:ascii="Arial" w:hAnsi="Arial" w:cs="Arial"/>
                <w:sz w:val="18"/>
                <w:szCs w:val="16"/>
              </w:rPr>
              <w:t>1.7</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con</w:t>
            </w:r>
            <w:r w:rsidRPr="005F3009">
              <w:rPr>
                <w:rFonts w:ascii="Arial" w:hAnsi="Arial" w:cs="Arial"/>
                <w:spacing w:val="-3"/>
                <w:sz w:val="18"/>
                <w:szCs w:val="16"/>
              </w:rPr>
              <w:t xml:space="preserve"> </w:t>
            </w:r>
            <w:r w:rsidR="005F3009" w:rsidRPr="005F3009">
              <w:rPr>
                <w:rFonts w:ascii="Arial" w:hAnsi="Arial" w:cs="Arial"/>
                <w:sz w:val="18"/>
                <w:szCs w:val="16"/>
              </w:rPr>
              <w:t>c</w:t>
            </w:r>
            <w:r w:rsidR="005F3009" w:rsidRPr="005F3009">
              <w:rPr>
                <w:rFonts w:ascii="Arial" w:hAnsi="Arial" w:cs="Arial"/>
                <w:spacing w:val="1"/>
                <w:sz w:val="18"/>
                <w:szCs w:val="16"/>
              </w:rPr>
              <w:t>on</w:t>
            </w:r>
            <w:r w:rsidR="005F3009" w:rsidRPr="005F3009">
              <w:rPr>
                <w:rFonts w:ascii="Arial" w:hAnsi="Arial" w:cs="Arial"/>
                <w:spacing w:val="-1"/>
                <w:sz w:val="18"/>
                <w:szCs w:val="16"/>
              </w:rPr>
              <w:t>s</w:t>
            </w:r>
            <w:r w:rsidR="005F3009" w:rsidRPr="005F3009">
              <w:rPr>
                <w:rFonts w:ascii="Arial" w:hAnsi="Arial" w:cs="Arial"/>
                <w:spacing w:val="4"/>
                <w:sz w:val="18"/>
                <w:szCs w:val="16"/>
              </w:rPr>
              <w:t>o</w:t>
            </w:r>
            <w:r w:rsidR="005F3009" w:rsidRPr="005F3009">
              <w:rPr>
                <w:rFonts w:ascii="Arial" w:hAnsi="Arial" w:cs="Arial"/>
                <w:sz w:val="18"/>
                <w:szCs w:val="16"/>
              </w:rPr>
              <w:t>la</w:t>
            </w:r>
            <w:r w:rsidRPr="005F3009">
              <w:rPr>
                <w:rFonts w:ascii="Arial" w:hAnsi="Arial" w:cs="Arial"/>
                <w:spacing w:val="-5"/>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c</w:t>
            </w:r>
            <w:r w:rsidR="005F3009" w:rsidRPr="005F3009">
              <w:rPr>
                <w:rFonts w:ascii="Arial" w:hAnsi="Arial" w:cs="Arial"/>
                <w:spacing w:val="1"/>
                <w:sz w:val="18"/>
                <w:szCs w:val="16"/>
              </w:rPr>
              <w:t>on</w:t>
            </w:r>
            <w:r w:rsidR="005F3009" w:rsidRPr="005F3009">
              <w:rPr>
                <w:rFonts w:ascii="Arial" w:hAnsi="Arial" w:cs="Arial"/>
                <w:sz w:val="18"/>
                <w:szCs w:val="16"/>
              </w:rPr>
              <w:t>tr</w:t>
            </w:r>
            <w:r w:rsidR="005F3009" w:rsidRPr="005F3009">
              <w:rPr>
                <w:rFonts w:ascii="Arial" w:hAnsi="Arial" w:cs="Arial"/>
                <w:spacing w:val="1"/>
                <w:sz w:val="18"/>
                <w:szCs w:val="16"/>
              </w:rPr>
              <w:t>o</w:t>
            </w:r>
            <w:r w:rsidR="005F3009" w:rsidRPr="005F3009">
              <w:rPr>
                <w:rFonts w:ascii="Arial" w:hAnsi="Arial" w:cs="Arial"/>
                <w:sz w:val="18"/>
                <w:szCs w:val="16"/>
              </w:rPr>
              <w:t>l</w:t>
            </w:r>
            <w:r w:rsidRPr="005F3009">
              <w:rPr>
                <w:rFonts w:ascii="Arial" w:hAnsi="Arial" w:cs="Arial"/>
                <w:spacing w:val="-6"/>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igit</w:t>
            </w:r>
            <w:r w:rsidR="005F3009" w:rsidRPr="005F3009">
              <w:rPr>
                <w:rFonts w:ascii="Arial" w:hAnsi="Arial" w:cs="Arial"/>
                <w:spacing w:val="1"/>
                <w:sz w:val="18"/>
                <w:szCs w:val="16"/>
              </w:rPr>
              <w:t>a</w:t>
            </w:r>
            <w:r w:rsidR="005F3009" w:rsidRPr="005F3009">
              <w:rPr>
                <w:rFonts w:ascii="Arial" w:hAnsi="Arial" w:cs="Arial"/>
                <w:sz w:val="18"/>
                <w:szCs w:val="16"/>
              </w:rPr>
              <w:t>l,</w:t>
            </w:r>
            <w:r w:rsidRPr="005F3009">
              <w:rPr>
                <w:rFonts w:ascii="Arial" w:hAnsi="Arial" w:cs="Arial"/>
                <w:spacing w:val="-4"/>
                <w:sz w:val="18"/>
                <w:szCs w:val="16"/>
              </w:rPr>
              <w:t xml:space="preserve"> </w:t>
            </w:r>
            <w:r w:rsidR="005F3009" w:rsidRPr="005F3009">
              <w:rPr>
                <w:rFonts w:ascii="Arial" w:hAnsi="Arial" w:cs="Arial"/>
                <w:spacing w:val="1"/>
                <w:sz w:val="18"/>
                <w:szCs w:val="16"/>
              </w:rPr>
              <w:t>qu</w:t>
            </w:r>
            <w:r w:rsidR="005F3009" w:rsidRPr="005F3009">
              <w:rPr>
                <w:rFonts w:ascii="Arial" w:hAnsi="Arial" w:cs="Arial"/>
                <w:sz w:val="18"/>
                <w:szCs w:val="16"/>
              </w:rPr>
              <w:t>e</w:t>
            </w:r>
            <w:r w:rsidRPr="005F3009">
              <w:rPr>
                <w:rFonts w:ascii="Arial" w:hAnsi="Arial" w:cs="Arial"/>
                <w:spacing w:val="-4"/>
                <w:sz w:val="18"/>
                <w:szCs w:val="16"/>
              </w:rPr>
              <w:t xml:space="preserve"> </w:t>
            </w:r>
            <w:r w:rsidR="005F3009" w:rsidRPr="005F3009">
              <w:rPr>
                <w:rFonts w:ascii="Arial" w:hAnsi="Arial" w:cs="Arial"/>
                <w:spacing w:val="1"/>
                <w:sz w:val="18"/>
                <w:szCs w:val="16"/>
              </w:rPr>
              <w:t>d</w:t>
            </w:r>
            <w:r w:rsidR="005F3009" w:rsidRPr="005F3009">
              <w:rPr>
                <w:rFonts w:ascii="Arial" w:hAnsi="Arial" w:cs="Arial"/>
                <w:spacing w:val="-1"/>
                <w:sz w:val="18"/>
                <w:szCs w:val="16"/>
              </w:rPr>
              <w:t>es</w:t>
            </w:r>
            <w:r w:rsidR="005F3009" w:rsidRPr="005F3009">
              <w:rPr>
                <w:rFonts w:ascii="Arial" w:hAnsi="Arial" w:cs="Arial"/>
                <w:spacing w:val="1"/>
                <w:sz w:val="18"/>
                <w:szCs w:val="16"/>
              </w:rPr>
              <w:t>p</w:t>
            </w:r>
            <w:r w:rsidR="005F3009" w:rsidRPr="005F3009">
              <w:rPr>
                <w:rFonts w:ascii="Arial" w:hAnsi="Arial" w:cs="Arial"/>
                <w:sz w:val="18"/>
                <w:szCs w:val="16"/>
              </w:rPr>
              <w:t>li</w:t>
            </w:r>
            <w:r w:rsidR="005F3009" w:rsidRPr="005F3009">
              <w:rPr>
                <w:rFonts w:ascii="Arial" w:hAnsi="Arial" w:cs="Arial"/>
                <w:spacing w:val="1"/>
                <w:sz w:val="18"/>
                <w:szCs w:val="16"/>
              </w:rPr>
              <w:t>e</w:t>
            </w:r>
            <w:r w:rsidR="005F3009" w:rsidRPr="005F3009">
              <w:rPr>
                <w:rFonts w:ascii="Arial" w:hAnsi="Arial" w:cs="Arial"/>
                <w:sz w:val="18"/>
                <w:szCs w:val="16"/>
              </w:rPr>
              <w:t>g</w:t>
            </w:r>
            <w:r w:rsidR="005F3009" w:rsidRPr="005F3009">
              <w:rPr>
                <w:rFonts w:ascii="Arial" w:hAnsi="Arial" w:cs="Arial"/>
                <w:spacing w:val="1"/>
                <w:sz w:val="18"/>
                <w:szCs w:val="16"/>
              </w:rPr>
              <w:t>u</w:t>
            </w:r>
            <w:r w:rsidR="005F3009" w:rsidRPr="005F3009">
              <w:rPr>
                <w:rFonts w:ascii="Arial" w:hAnsi="Arial" w:cs="Arial"/>
                <w:spacing w:val="-1"/>
                <w:sz w:val="18"/>
                <w:szCs w:val="16"/>
              </w:rPr>
              <w:t>e</w:t>
            </w:r>
            <w:r w:rsidRPr="005F3009">
              <w:rPr>
                <w:rFonts w:ascii="Arial" w:hAnsi="Arial" w:cs="Arial"/>
                <w:sz w:val="18"/>
                <w:szCs w:val="16"/>
              </w:rPr>
              <w:t>:</w:t>
            </w:r>
            <w:r w:rsidRPr="005F3009">
              <w:rPr>
                <w:rFonts w:ascii="Arial" w:hAnsi="Arial" w:cs="Arial"/>
                <w:spacing w:val="-9"/>
                <w:sz w:val="18"/>
                <w:szCs w:val="16"/>
              </w:rPr>
              <w:t xml:space="preserve"> </w:t>
            </w:r>
            <w:r w:rsidR="005F3009" w:rsidRPr="005F3009">
              <w:rPr>
                <w:rFonts w:ascii="Arial" w:hAnsi="Arial" w:cs="Arial"/>
                <w:sz w:val="18"/>
                <w:szCs w:val="16"/>
              </w:rPr>
              <w:t>kv,</w:t>
            </w:r>
            <w:r w:rsidRPr="005F3009">
              <w:rPr>
                <w:rFonts w:ascii="Arial" w:hAnsi="Arial" w:cs="Arial"/>
                <w:spacing w:val="-2"/>
                <w:sz w:val="18"/>
                <w:szCs w:val="16"/>
              </w:rPr>
              <w:t xml:space="preserve"> </w:t>
            </w:r>
            <w:r w:rsidR="005F3009" w:rsidRPr="005F3009">
              <w:rPr>
                <w:rFonts w:ascii="Arial" w:hAnsi="Arial" w:cs="Arial"/>
                <w:spacing w:val="2"/>
                <w:sz w:val="18"/>
                <w:szCs w:val="16"/>
              </w:rPr>
              <w:t>m</w:t>
            </w:r>
            <w:r w:rsidR="005F3009" w:rsidRPr="005F3009">
              <w:rPr>
                <w:rFonts w:ascii="Arial" w:hAnsi="Arial" w:cs="Arial"/>
                <w:sz w:val="18"/>
                <w:szCs w:val="16"/>
              </w:rPr>
              <w:t>a.</w:t>
            </w:r>
            <w:r w:rsidRPr="005F3009">
              <w:rPr>
                <w:rFonts w:ascii="Arial" w:hAnsi="Arial" w:cs="Arial"/>
                <w:spacing w:val="-1"/>
                <w:sz w:val="18"/>
                <w:szCs w:val="16"/>
              </w:rPr>
              <w:t xml:space="preserve"> </w:t>
            </w:r>
            <w:r w:rsidR="005F3009" w:rsidRPr="005F3009">
              <w:rPr>
                <w:rFonts w:ascii="Arial" w:hAnsi="Arial" w:cs="Arial"/>
                <w:sz w:val="18"/>
                <w:szCs w:val="16"/>
              </w:rPr>
              <w:t>Y s</w:t>
            </w:r>
            <w:r w:rsidR="005F3009" w:rsidRPr="005F3009">
              <w:rPr>
                <w:rFonts w:ascii="Arial" w:hAnsi="Arial" w:cs="Arial"/>
                <w:spacing w:val="-1"/>
                <w:sz w:val="18"/>
                <w:szCs w:val="16"/>
              </w:rPr>
              <w:t>e</w:t>
            </w:r>
            <w:r w:rsidR="005F3009" w:rsidRPr="005F3009">
              <w:rPr>
                <w:rFonts w:ascii="Arial" w:hAnsi="Arial" w:cs="Arial"/>
                <w:sz w:val="18"/>
                <w:szCs w:val="16"/>
              </w:rPr>
              <w:t>g.</w:t>
            </w:r>
            <w:r w:rsidRPr="005F3009">
              <w:rPr>
                <w:rFonts w:ascii="Arial" w:hAnsi="Arial" w:cs="Arial"/>
                <w:spacing w:val="-3"/>
                <w:sz w:val="18"/>
                <w:szCs w:val="16"/>
              </w:rPr>
              <w:t xml:space="preserve"> </w:t>
            </w:r>
            <w:r w:rsidR="005F3009" w:rsidRPr="005F3009">
              <w:rPr>
                <w:rFonts w:ascii="Arial" w:hAnsi="Arial" w:cs="Arial"/>
                <w:sz w:val="18"/>
                <w:szCs w:val="16"/>
              </w:rPr>
              <w:t>Ó m</w:t>
            </w:r>
            <w:r w:rsidR="005F3009" w:rsidRPr="005F3009">
              <w:rPr>
                <w:rFonts w:ascii="Arial" w:hAnsi="Arial" w:cs="Arial"/>
                <w:spacing w:val="2"/>
                <w:sz w:val="18"/>
                <w:szCs w:val="16"/>
              </w:rPr>
              <w:t>a</w:t>
            </w:r>
            <w:r w:rsidR="005F3009" w:rsidRPr="005F3009">
              <w:rPr>
                <w:rFonts w:ascii="Arial" w:hAnsi="Arial" w:cs="Arial"/>
                <w:spacing w:val="4"/>
                <w:sz w:val="18"/>
                <w:szCs w:val="16"/>
              </w:rPr>
              <w:t>s</w:t>
            </w:r>
            <w:r w:rsidRPr="005F3009">
              <w:rPr>
                <w:rFonts w:ascii="Arial" w:hAnsi="Arial" w:cs="Arial"/>
                <w:sz w:val="18"/>
                <w:szCs w:val="16"/>
              </w:rPr>
              <w:t>,</w:t>
            </w:r>
            <w:r w:rsidRPr="005F3009">
              <w:rPr>
                <w:rFonts w:ascii="Arial" w:hAnsi="Arial" w:cs="Arial"/>
                <w:spacing w:val="-4"/>
                <w:sz w:val="18"/>
                <w:szCs w:val="16"/>
              </w:rPr>
              <w:t xml:space="preserve"> </w:t>
            </w:r>
            <w:r w:rsidR="005F3009" w:rsidRPr="005F3009">
              <w:rPr>
                <w:rFonts w:ascii="Arial" w:hAnsi="Arial" w:cs="Arial"/>
                <w:sz w:val="18"/>
                <w:szCs w:val="16"/>
              </w:rPr>
              <w:t>y con</w:t>
            </w:r>
            <w:r w:rsidRPr="005F3009">
              <w:rPr>
                <w:rFonts w:ascii="Arial" w:hAnsi="Arial" w:cs="Arial"/>
                <w:spacing w:val="-1"/>
                <w:sz w:val="18"/>
                <w:szCs w:val="16"/>
              </w:rPr>
              <w:t xml:space="preserve"> </w:t>
            </w:r>
            <w:r w:rsidR="005F3009" w:rsidRPr="005F3009">
              <w:rPr>
                <w:rFonts w:ascii="Arial" w:hAnsi="Arial" w:cs="Arial"/>
                <w:sz w:val="18"/>
                <w:szCs w:val="16"/>
              </w:rPr>
              <w:t>ca</w:t>
            </w:r>
            <w:r w:rsidR="005F3009" w:rsidRPr="005F3009">
              <w:rPr>
                <w:rFonts w:ascii="Arial" w:hAnsi="Arial" w:cs="Arial"/>
                <w:spacing w:val="1"/>
                <w:sz w:val="18"/>
                <w:szCs w:val="16"/>
              </w:rPr>
              <w:t>p</w:t>
            </w:r>
            <w:r w:rsidR="005F3009" w:rsidRPr="005F3009">
              <w:rPr>
                <w:rFonts w:ascii="Arial" w:hAnsi="Arial" w:cs="Arial"/>
                <w:sz w:val="18"/>
                <w:szCs w:val="16"/>
              </w:rPr>
              <w:t>aci</w:t>
            </w:r>
            <w:r w:rsidR="005F3009" w:rsidRPr="005F3009">
              <w:rPr>
                <w:rFonts w:ascii="Arial" w:hAnsi="Arial" w:cs="Arial"/>
                <w:spacing w:val="1"/>
                <w:sz w:val="18"/>
                <w:szCs w:val="16"/>
              </w:rPr>
              <w:t>d</w:t>
            </w:r>
            <w:r w:rsidR="005F3009" w:rsidRPr="005F3009">
              <w:rPr>
                <w:rFonts w:ascii="Arial" w:hAnsi="Arial" w:cs="Arial"/>
                <w:sz w:val="18"/>
                <w:szCs w:val="16"/>
              </w:rPr>
              <w:t>ad</w:t>
            </w:r>
            <w:r w:rsidRPr="005F3009">
              <w:rPr>
                <w:rFonts w:ascii="Arial" w:hAnsi="Arial" w:cs="Arial"/>
                <w:spacing w:val="-7"/>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c</w:t>
            </w:r>
            <w:r w:rsidR="005F3009" w:rsidRPr="005F3009">
              <w:rPr>
                <w:rFonts w:ascii="Arial" w:hAnsi="Arial" w:cs="Arial"/>
                <w:spacing w:val="1"/>
                <w:sz w:val="18"/>
                <w:szCs w:val="16"/>
              </w:rPr>
              <w:t>on</w:t>
            </w:r>
            <w:r w:rsidR="005F3009" w:rsidRPr="005F3009">
              <w:rPr>
                <w:rFonts w:ascii="Arial" w:hAnsi="Arial" w:cs="Arial"/>
                <w:sz w:val="18"/>
                <w:szCs w:val="16"/>
              </w:rPr>
              <w:t>tr</w:t>
            </w:r>
            <w:r w:rsidR="005F3009" w:rsidRPr="005F3009">
              <w:rPr>
                <w:rFonts w:ascii="Arial" w:hAnsi="Arial" w:cs="Arial"/>
                <w:spacing w:val="1"/>
                <w:sz w:val="18"/>
                <w:szCs w:val="16"/>
              </w:rPr>
              <w:t>o</w:t>
            </w:r>
            <w:r w:rsidR="005F3009" w:rsidRPr="005F3009">
              <w:rPr>
                <w:rFonts w:ascii="Arial" w:hAnsi="Arial" w:cs="Arial"/>
                <w:sz w:val="18"/>
                <w:szCs w:val="16"/>
              </w:rPr>
              <w:t>lar</w:t>
            </w:r>
            <w:r w:rsidRPr="005F3009">
              <w:rPr>
                <w:rFonts w:ascii="Arial" w:hAnsi="Arial" w:cs="Arial"/>
                <w:spacing w:val="-6"/>
                <w:sz w:val="18"/>
                <w:szCs w:val="16"/>
              </w:rPr>
              <w:t xml:space="preserve"> </w:t>
            </w:r>
            <w:r w:rsidR="005F3009" w:rsidRPr="005F3009">
              <w:rPr>
                <w:rFonts w:ascii="Arial" w:hAnsi="Arial" w:cs="Arial"/>
                <w:sz w:val="18"/>
                <w:szCs w:val="16"/>
              </w:rPr>
              <w:t>l</w:t>
            </w:r>
            <w:r w:rsidR="005F3009" w:rsidRPr="005F3009">
              <w:rPr>
                <w:rFonts w:ascii="Arial" w:hAnsi="Arial" w:cs="Arial"/>
                <w:spacing w:val="-2"/>
                <w:sz w:val="18"/>
                <w:szCs w:val="16"/>
              </w:rPr>
              <w:t>o</w:t>
            </w:r>
            <w:r w:rsidR="005F3009" w:rsidRPr="005F3009">
              <w:rPr>
                <w:rFonts w:ascii="Arial" w:hAnsi="Arial" w:cs="Arial"/>
                <w:sz w:val="18"/>
                <w:szCs w:val="16"/>
              </w:rPr>
              <w:t>s</w:t>
            </w:r>
            <w:r w:rsidRPr="005F3009">
              <w:rPr>
                <w:rFonts w:ascii="Arial" w:hAnsi="Arial" w:cs="Arial"/>
                <w:spacing w:val="-3"/>
                <w:sz w:val="18"/>
                <w:szCs w:val="16"/>
              </w:rPr>
              <w:t xml:space="preserve"> </w:t>
            </w:r>
            <w:r w:rsidR="005F3009" w:rsidRPr="005F3009">
              <w:rPr>
                <w:rFonts w:ascii="Arial" w:hAnsi="Arial" w:cs="Arial"/>
                <w:sz w:val="18"/>
                <w:szCs w:val="16"/>
              </w:rPr>
              <w:t>m</w:t>
            </w:r>
            <w:r w:rsidR="005F3009" w:rsidRPr="005F3009">
              <w:rPr>
                <w:rFonts w:ascii="Arial" w:hAnsi="Arial" w:cs="Arial"/>
                <w:spacing w:val="3"/>
                <w:sz w:val="18"/>
                <w:szCs w:val="16"/>
              </w:rPr>
              <w:t>o</w:t>
            </w:r>
            <w:r w:rsidR="005F3009" w:rsidRPr="005F3009">
              <w:rPr>
                <w:rFonts w:ascii="Arial" w:hAnsi="Arial" w:cs="Arial"/>
                <w:spacing w:val="-1"/>
                <w:sz w:val="18"/>
                <w:szCs w:val="16"/>
              </w:rPr>
              <w:t>v</w:t>
            </w:r>
            <w:r w:rsidR="005F3009" w:rsidRPr="005F3009">
              <w:rPr>
                <w:rFonts w:ascii="Arial" w:hAnsi="Arial" w:cs="Arial"/>
                <w:sz w:val="18"/>
                <w:szCs w:val="16"/>
              </w:rPr>
              <w:t>i</w:t>
            </w:r>
            <w:r w:rsidR="005F3009" w:rsidRPr="005F3009">
              <w:rPr>
                <w:rFonts w:ascii="Arial" w:hAnsi="Arial" w:cs="Arial"/>
                <w:spacing w:val="-1"/>
                <w:sz w:val="18"/>
                <w:szCs w:val="16"/>
              </w:rPr>
              <w:t>m</w:t>
            </w:r>
            <w:r w:rsidR="005F3009" w:rsidRPr="005F3009">
              <w:rPr>
                <w:rFonts w:ascii="Arial" w:hAnsi="Arial" w:cs="Arial"/>
                <w:spacing w:val="2"/>
                <w:sz w:val="18"/>
                <w:szCs w:val="16"/>
              </w:rPr>
              <w:t>i</w:t>
            </w:r>
            <w:r w:rsidR="005F3009" w:rsidRPr="005F3009">
              <w:rPr>
                <w:rFonts w:ascii="Arial" w:hAnsi="Arial" w:cs="Arial"/>
                <w:spacing w:val="-1"/>
                <w:sz w:val="18"/>
                <w:szCs w:val="16"/>
              </w:rPr>
              <w:t>e</w:t>
            </w:r>
            <w:r w:rsidR="005F3009" w:rsidRPr="005F3009">
              <w:rPr>
                <w:rFonts w:ascii="Arial" w:hAnsi="Arial" w:cs="Arial"/>
                <w:spacing w:val="1"/>
                <w:sz w:val="18"/>
                <w:szCs w:val="16"/>
              </w:rPr>
              <w:t>n</w:t>
            </w:r>
            <w:r w:rsidR="005F3009" w:rsidRPr="005F3009">
              <w:rPr>
                <w:rFonts w:ascii="Arial" w:hAnsi="Arial" w:cs="Arial"/>
                <w:sz w:val="18"/>
                <w:szCs w:val="16"/>
              </w:rPr>
              <w:t>t</w:t>
            </w:r>
            <w:r w:rsidR="005F3009" w:rsidRPr="005F3009">
              <w:rPr>
                <w:rFonts w:ascii="Arial" w:hAnsi="Arial" w:cs="Arial"/>
                <w:spacing w:val="1"/>
                <w:sz w:val="18"/>
                <w:szCs w:val="16"/>
              </w:rPr>
              <w:t>o</w:t>
            </w:r>
            <w:r w:rsidR="005F3009" w:rsidRPr="005F3009">
              <w:rPr>
                <w:rFonts w:ascii="Arial" w:hAnsi="Arial" w:cs="Arial"/>
                <w:sz w:val="18"/>
                <w:szCs w:val="16"/>
              </w:rPr>
              <w:t>s</w:t>
            </w:r>
            <w:r w:rsidRPr="005F3009">
              <w:rPr>
                <w:rFonts w:ascii="Arial" w:hAnsi="Arial" w:cs="Arial"/>
                <w:spacing w:val="-12"/>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la</w:t>
            </w:r>
            <w:r w:rsidRPr="005F3009">
              <w:rPr>
                <w:rFonts w:ascii="Arial" w:hAnsi="Arial" w:cs="Arial"/>
                <w:spacing w:val="3"/>
                <w:sz w:val="18"/>
                <w:szCs w:val="16"/>
              </w:rPr>
              <w:t xml:space="preserve"> </w:t>
            </w:r>
            <w:r w:rsidR="005F3009" w:rsidRPr="005F3009">
              <w:rPr>
                <w:rFonts w:ascii="Arial" w:hAnsi="Arial" w:cs="Arial"/>
                <w:spacing w:val="-1"/>
                <w:sz w:val="18"/>
                <w:szCs w:val="16"/>
              </w:rPr>
              <w:t>m</w:t>
            </w:r>
            <w:r w:rsidR="005F3009" w:rsidRPr="005F3009">
              <w:rPr>
                <w:rFonts w:ascii="Arial" w:hAnsi="Arial" w:cs="Arial"/>
                <w:spacing w:val="1"/>
                <w:sz w:val="18"/>
                <w:szCs w:val="16"/>
              </w:rPr>
              <w:t>e</w:t>
            </w:r>
            <w:r w:rsidR="005F3009" w:rsidRPr="005F3009">
              <w:rPr>
                <w:rFonts w:ascii="Arial" w:hAnsi="Arial" w:cs="Arial"/>
                <w:spacing w:val="-1"/>
                <w:sz w:val="18"/>
                <w:szCs w:val="16"/>
              </w:rPr>
              <w:t>s</w:t>
            </w:r>
            <w:r w:rsidR="005F3009" w:rsidRPr="005F3009">
              <w:rPr>
                <w:rFonts w:ascii="Arial" w:hAnsi="Arial" w:cs="Arial"/>
                <w:spacing w:val="4"/>
                <w:sz w:val="18"/>
                <w:szCs w:val="16"/>
              </w:rPr>
              <w:t>a</w:t>
            </w:r>
            <w:r w:rsidRPr="005F3009">
              <w:rPr>
                <w:rFonts w:ascii="Arial" w:hAnsi="Arial" w:cs="Arial"/>
                <w:sz w:val="18"/>
                <w:szCs w:val="16"/>
              </w:rPr>
              <w:t>.</w:t>
            </w:r>
          </w:p>
          <w:p w14:paraId="4E2C9E5E" w14:textId="1F4FCF4C" w:rsidR="0074773B" w:rsidRPr="005F3009" w:rsidRDefault="005F3009" w:rsidP="00005F3A">
            <w:pPr>
              <w:widowControl w:val="0"/>
              <w:autoSpaceDE w:val="0"/>
              <w:autoSpaceDN w:val="0"/>
              <w:adjustRightInd w:val="0"/>
              <w:spacing w:before="1"/>
              <w:ind w:left="210" w:right="300"/>
              <w:rPr>
                <w:rFonts w:ascii="Arial" w:hAnsi="Arial" w:cs="Arial"/>
                <w:sz w:val="18"/>
                <w:szCs w:val="16"/>
              </w:rPr>
            </w:pPr>
            <w:proofErr w:type="gramStart"/>
            <w:r w:rsidRPr="005F3009">
              <w:rPr>
                <w:rFonts w:ascii="Arial" w:hAnsi="Arial" w:cs="Arial"/>
                <w:sz w:val="18"/>
                <w:szCs w:val="16"/>
              </w:rPr>
              <w:t>1.8 .</w:t>
            </w:r>
            <w:proofErr w:type="gramEnd"/>
            <w:r w:rsidRPr="005F3009">
              <w:rPr>
                <w:rFonts w:ascii="Arial" w:hAnsi="Arial" w:cs="Arial"/>
                <w:sz w:val="18"/>
                <w:szCs w:val="16"/>
              </w:rPr>
              <w:t>- modo de exposición de 2 o 3 puntos.</w:t>
            </w:r>
          </w:p>
          <w:p w14:paraId="20C4589D" w14:textId="22B0E706" w:rsidR="0074773B" w:rsidRPr="005F3009" w:rsidRDefault="0074773B" w:rsidP="00005F3A">
            <w:pPr>
              <w:widowControl w:val="0"/>
              <w:autoSpaceDE w:val="0"/>
              <w:autoSpaceDN w:val="0"/>
              <w:adjustRightInd w:val="0"/>
              <w:ind w:left="102"/>
              <w:rPr>
                <w:rFonts w:ascii="Arial" w:hAnsi="Arial" w:cs="Arial"/>
                <w:sz w:val="18"/>
                <w:szCs w:val="16"/>
              </w:rPr>
            </w:pPr>
            <w:r w:rsidRPr="005F3009">
              <w:rPr>
                <w:rFonts w:ascii="Arial" w:hAnsi="Arial" w:cs="Arial"/>
                <w:sz w:val="18"/>
                <w:szCs w:val="16"/>
              </w:rPr>
              <w:t xml:space="preserve">2.   </w:t>
            </w:r>
            <w:r w:rsidRPr="005F3009">
              <w:rPr>
                <w:rFonts w:ascii="Arial" w:hAnsi="Arial" w:cs="Arial"/>
                <w:spacing w:val="27"/>
                <w:sz w:val="18"/>
                <w:szCs w:val="16"/>
              </w:rPr>
              <w:t xml:space="preserve"> </w:t>
            </w:r>
            <w:r w:rsidRPr="005F3009">
              <w:rPr>
                <w:rFonts w:ascii="Arial" w:hAnsi="Arial" w:cs="Arial"/>
                <w:spacing w:val="-1"/>
                <w:sz w:val="18"/>
                <w:szCs w:val="16"/>
              </w:rPr>
              <w:t>T</w:t>
            </w:r>
            <w:r w:rsidR="005F3009" w:rsidRPr="005F3009">
              <w:rPr>
                <w:rFonts w:ascii="Arial" w:hAnsi="Arial" w:cs="Arial"/>
                <w:spacing w:val="1"/>
                <w:sz w:val="18"/>
                <w:szCs w:val="16"/>
              </w:rPr>
              <w:t>ub</w:t>
            </w:r>
            <w:r w:rsidR="005F3009" w:rsidRPr="005F3009">
              <w:rPr>
                <w:rFonts w:ascii="Arial" w:hAnsi="Arial" w:cs="Arial"/>
                <w:sz w:val="18"/>
                <w:szCs w:val="16"/>
              </w:rPr>
              <w:t>o</w:t>
            </w:r>
            <w:r w:rsidRPr="005F3009">
              <w:rPr>
                <w:rFonts w:ascii="Arial" w:hAnsi="Arial" w:cs="Arial"/>
                <w:spacing w:val="-4"/>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ra</w:t>
            </w:r>
            <w:r w:rsidR="005F3009" w:rsidRPr="005F3009">
              <w:rPr>
                <w:rFonts w:ascii="Arial" w:hAnsi="Arial" w:cs="Arial"/>
                <w:spacing w:val="1"/>
                <w:sz w:val="18"/>
                <w:szCs w:val="16"/>
              </w:rPr>
              <w:t>y</w:t>
            </w:r>
            <w:r w:rsidR="005F3009" w:rsidRPr="005F3009">
              <w:rPr>
                <w:rFonts w:ascii="Arial" w:hAnsi="Arial" w:cs="Arial"/>
                <w:sz w:val="18"/>
                <w:szCs w:val="16"/>
              </w:rPr>
              <w:t>os</w:t>
            </w:r>
            <w:r w:rsidRPr="005F3009">
              <w:rPr>
                <w:rFonts w:ascii="Arial" w:hAnsi="Arial" w:cs="Arial"/>
                <w:spacing w:val="-5"/>
                <w:sz w:val="18"/>
                <w:szCs w:val="16"/>
              </w:rPr>
              <w:t xml:space="preserve"> </w:t>
            </w:r>
            <w:r w:rsidR="005F3009" w:rsidRPr="005F3009">
              <w:rPr>
                <w:rFonts w:ascii="Arial" w:hAnsi="Arial" w:cs="Arial"/>
                <w:sz w:val="18"/>
                <w:szCs w:val="16"/>
              </w:rPr>
              <w:t>x:</w:t>
            </w:r>
          </w:p>
          <w:p w14:paraId="2788380F" w14:textId="511370FA" w:rsidR="0074773B" w:rsidRPr="005F3009" w:rsidRDefault="0074773B" w:rsidP="00005F3A">
            <w:pPr>
              <w:widowControl w:val="0"/>
              <w:autoSpaceDE w:val="0"/>
              <w:autoSpaceDN w:val="0"/>
              <w:adjustRightInd w:val="0"/>
              <w:spacing w:line="242" w:lineRule="exact"/>
              <w:ind w:left="210"/>
              <w:rPr>
                <w:rFonts w:ascii="Arial" w:hAnsi="Arial" w:cs="Arial"/>
                <w:sz w:val="18"/>
                <w:szCs w:val="16"/>
              </w:rPr>
            </w:pPr>
            <w:r w:rsidRPr="005F3009">
              <w:rPr>
                <w:rFonts w:ascii="Arial" w:hAnsi="Arial" w:cs="Arial"/>
                <w:position w:val="1"/>
                <w:sz w:val="18"/>
                <w:szCs w:val="16"/>
              </w:rPr>
              <w:t>2.1</w:t>
            </w:r>
            <w:r w:rsidRPr="005F3009">
              <w:rPr>
                <w:rFonts w:ascii="Arial" w:hAnsi="Arial" w:cs="Arial"/>
                <w:spacing w:val="1"/>
                <w:position w:val="1"/>
                <w:sz w:val="18"/>
                <w:szCs w:val="16"/>
              </w:rPr>
              <w:t>.</w:t>
            </w:r>
            <w:r w:rsidRPr="005F3009">
              <w:rPr>
                <w:rFonts w:ascii="Arial" w:hAnsi="Arial" w:cs="Arial"/>
                <w:position w:val="1"/>
                <w:sz w:val="18"/>
                <w:szCs w:val="16"/>
              </w:rPr>
              <w:t>-</w:t>
            </w:r>
            <w:r w:rsidRPr="005F3009">
              <w:rPr>
                <w:rFonts w:ascii="Arial" w:hAnsi="Arial" w:cs="Arial"/>
                <w:spacing w:val="-5"/>
                <w:position w:val="1"/>
                <w:sz w:val="18"/>
                <w:szCs w:val="16"/>
              </w:rPr>
              <w:t xml:space="preserve"> </w:t>
            </w:r>
            <w:r w:rsidR="005F3009" w:rsidRPr="005F3009">
              <w:rPr>
                <w:rFonts w:ascii="Arial" w:hAnsi="Arial" w:cs="Arial"/>
                <w:position w:val="1"/>
                <w:sz w:val="18"/>
                <w:szCs w:val="16"/>
              </w:rPr>
              <w:t>foco</w:t>
            </w:r>
            <w:r w:rsidR="005F3009" w:rsidRPr="005F3009">
              <w:rPr>
                <w:rFonts w:ascii="Arial" w:hAnsi="Arial" w:cs="Arial"/>
                <w:spacing w:val="-1"/>
                <w:position w:val="1"/>
                <w:sz w:val="18"/>
                <w:szCs w:val="16"/>
              </w:rPr>
              <w:t xml:space="preserve"> f</w:t>
            </w:r>
            <w:r w:rsidR="005F3009" w:rsidRPr="005F3009">
              <w:rPr>
                <w:rFonts w:ascii="Arial" w:hAnsi="Arial" w:cs="Arial"/>
                <w:position w:val="1"/>
                <w:sz w:val="18"/>
                <w:szCs w:val="16"/>
              </w:rPr>
              <w:t>i</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o</w:t>
            </w:r>
            <w:r w:rsidRPr="005F3009">
              <w:rPr>
                <w:rFonts w:ascii="Arial" w:hAnsi="Arial" w:cs="Arial"/>
                <w:spacing w:val="-3"/>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Pr="005F3009">
              <w:rPr>
                <w:rFonts w:ascii="Arial" w:hAnsi="Arial" w:cs="Arial"/>
                <w:position w:val="1"/>
                <w:sz w:val="18"/>
                <w:szCs w:val="16"/>
              </w:rPr>
              <w:t>0.6</w:t>
            </w:r>
            <w:r w:rsidRPr="005F3009">
              <w:rPr>
                <w:rFonts w:ascii="Arial" w:hAnsi="Arial" w:cs="Arial"/>
                <w:spacing w:val="-1"/>
                <w:position w:val="1"/>
                <w:sz w:val="18"/>
                <w:szCs w:val="16"/>
              </w:rPr>
              <w:t xml:space="preserve"> </w:t>
            </w:r>
            <w:r w:rsidR="005F3009" w:rsidRPr="005F3009">
              <w:rPr>
                <w:rFonts w:ascii="Arial" w:hAnsi="Arial" w:cs="Arial"/>
                <w:spacing w:val="1"/>
                <w:position w:val="1"/>
                <w:sz w:val="18"/>
                <w:szCs w:val="16"/>
              </w:rPr>
              <w:t>m</w:t>
            </w:r>
            <w:r w:rsidR="005F3009" w:rsidRPr="005F3009">
              <w:rPr>
                <w:rFonts w:ascii="Arial" w:hAnsi="Arial" w:cs="Arial"/>
                <w:spacing w:val="-1"/>
                <w:position w:val="1"/>
                <w:sz w:val="18"/>
                <w:szCs w:val="16"/>
              </w:rPr>
              <w:t>m</w:t>
            </w:r>
            <w:r w:rsidRPr="005F3009">
              <w:rPr>
                <w:rFonts w:ascii="Arial" w:hAnsi="Arial" w:cs="Arial"/>
                <w:position w:val="1"/>
                <w:sz w:val="18"/>
                <w:szCs w:val="16"/>
              </w:rPr>
              <w:t>.</w:t>
            </w:r>
            <w:r w:rsidRPr="005F3009">
              <w:rPr>
                <w:rFonts w:ascii="Arial" w:hAnsi="Arial" w:cs="Arial"/>
                <w:spacing w:val="-4"/>
                <w:position w:val="1"/>
                <w:sz w:val="18"/>
                <w:szCs w:val="16"/>
              </w:rPr>
              <w:t xml:space="preserve"> </w:t>
            </w:r>
            <w:r w:rsidRPr="005F3009">
              <w:rPr>
                <w:rFonts w:ascii="Arial" w:hAnsi="Arial" w:cs="Arial"/>
                <w:position w:val="1"/>
                <w:sz w:val="18"/>
                <w:szCs w:val="16"/>
              </w:rPr>
              <w:t>Ó</w:t>
            </w:r>
            <w:r w:rsidRPr="005F3009">
              <w:rPr>
                <w:rFonts w:ascii="Arial" w:hAnsi="Arial" w:cs="Arial"/>
                <w:spacing w:val="2"/>
                <w:position w:val="1"/>
                <w:sz w:val="18"/>
                <w:szCs w:val="16"/>
              </w:rPr>
              <w:t xml:space="preserve"> </w:t>
            </w:r>
            <w:r w:rsidR="005F3009" w:rsidRPr="005F3009">
              <w:rPr>
                <w:rFonts w:ascii="Arial" w:hAnsi="Arial" w:cs="Arial"/>
                <w:spacing w:val="-1"/>
                <w:position w:val="1"/>
                <w:sz w:val="18"/>
                <w:szCs w:val="16"/>
              </w:rPr>
              <w:t>me</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or.</w:t>
            </w:r>
          </w:p>
          <w:p w14:paraId="2FDB53B1" w14:textId="6EF2C088"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2.2</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foco</w:t>
            </w:r>
            <w:r w:rsidRPr="005F3009">
              <w:rPr>
                <w:rFonts w:ascii="Arial" w:hAnsi="Arial" w:cs="Arial"/>
                <w:spacing w:val="-4"/>
                <w:sz w:val="18"/>
                <w:szCs w:val="16"/>
              </w:rPr>
              <w:t xml:space="preserve"> </w:t>
            </w:r>
            <w:r w:rsidR="005F3009" w:rsidRPr="005F3009">
              <w:rPr>
                <w:rFonts w:ascii="Arial" w:hAnsi="Arial" w:cs="Arial"/>
                <w:sz w:val="18"/>
                <w:szCs w:val="16"/>
              </w:rPr>
              <w:t>gr</w:t>
            </w:r>
            <w:r w:rsidR="005F3009" w:rsidRPr="005F3009">
              <w:rPr>
                <w:rFonts w:ascii="Arial" w:hAnsi="Arial" w:cs="Arial"/>
                <w:spacing w:val="4"/>
                <w:sz w:val="18"/>
                <w:szCs w:val="16"/>
              </w:rPr>
              <w:t>u</w:t>
            </w:r>
            <w:r w:rsidR="005F3009" w:rsidRPr="005F3009">
              <w:rPr>
                <w:rFonts w:ascii="Arial" w:hAnsi="Arial" w:cs="Arial"/>
                <w:spacing w:val="-1"/>
                <w:sz w:val="18"/>
                <w:szCs w:val="16"/>
              </w:rPr>
              <w:t>es</w:t>
            </w:r>
            <w:r w:rsidR="005F3009" w:rsidRPr="005F3009">
              <w:rPr>
                <w:rFonts w:ascii="Arial" w:hAnsi="Arial" w:cs="Arial"/>
                <w:sz w:val="18"/>
                <w:szCs w:val="16"/>
              </w:rPr>
              <w:t>o</w:t>
            </w:r>
            <w:r w:rsidRPr="005F3009">
              <w:rPr>
                <w:rFonts w:ascii="Arial" w:hAnsi="Arial" w:cs="Arial"/>
                <w:spacing w:val="-6"/>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Pr="005F3009">
              <w:rPr>
                <w:rFonts w:ascii="Arial" w:hAnsi="Arial" w:cs="Arial"/>
                <w:sz w:val="18"/>
                <w:szCs w:val="16"/>
              </w:rPr>
              <w:t>1</w:t>
            </w:r>
            <w:r w:rsidRPr="005F3009">
              <w:rPr>
                <w:rFonts w:ascii="Arial" w:hAnsi="Arial" w:cs="Arial"/>
                <w:spacing w:val="3"/>
                <w:sz w:val="18"/>
                <w:szCs w:val="16"/>
              </w:rPr>
              <w:t>.</w:t>
            </w:r>
            <w:r w:rsidRPr="005F3009">
              <w:rPr>
                <w:rFonts w:ascii="Arial" w:hAnsi="Arial" w:cs="Arial"/>
                <w:sz w:val="18"/>
                <w:szCs w:val="16"/>
              </w:rPr>
              <w:t>0</w:t>
            </w:r>
            <w:r w:rsidRPr="005F3009">
              <w:rPr>
                <w:rFonts w:ascii="Arial" w:hAnsi="Arial" w:cs="Arial"/>
                <w:spacing w:val="-3"/>
                <w:sz w:val="18"/>
                <w:szCs w:val="16"/>
              </w:rPr>
              <w:t xml:space="preserve"> </w:t>
            </w:r>
            <w:r w:rsidR="005F3009" w:rsidRPr="005F3009">
              <w:rPr>
                <w:rFonts w:ascii="Arial" w:hAnsi="Arial" w:cs="Arial"/>
                <w:spacing w:val="2"/>
                <w:sz w:val="18"/>
                <w:szCs w:val="16"/>
              </w:rPr>
              <w:t>m</w:t>
            </w:r>
            <w:r w:rsidR="005F3009" w:rsidRPr="005F3009">
              <w:rPr>
                <w:rFonts w:ascii="Arial" w:hAnsi="Arial" w:cs="Arial"/>
                <w:spacing w:val="-1"/>
                <w:sz w:val="18"/>
                <w:szCs w:val="16"/>
              </w:rPr>
              <w:t>m</w:t>
            </w:r>
            <w:r w:rsidRPr="005F3009">
              <w:rPr>
                <w:rFonts w:ascii="Arial" w:hAnsi="Arial" w:cs="Arial"/>
                <w:sz w:val="18"/>
                <w:szCs w:val="16"/>
              </w:rPr>
              <w:t>.</w:t>
            </w:r>
            <w:r w:rsidRPr="005F3009">
              <w:rPr>
                <w:rFonts w:ascii="Arial" w:hAnsi="Arial" w:cs="Arial"/>
                <w:spacing w:val="-1"/>
                <w:sz w:val="18"/>
                <w:szCs w:val="16"/>
              </w:rPr>
              <w:t xml:space="preserve"> </w:t>
            </w:r>
            <w:r w:rsidRPr="005F3009">
              <w:rPr>
                <w:rFonts w:ascii="Arial" w:hAnsi="Arial" w:cs="Arial"/>
                <w:sz w:val="18"/>
                <w:szCs w:val="16"/>
              </w:rPr>
              <w:t>Ó</w:t>
            </w:r>
            <w:r w:rsidRPr="005F3009">
              <w:rPr>
                <w:rFonts w:ascii="Arial" w:hAnsi="Arial" w:cs="Arial"/>
                <w:spacing w:val="-1"/>
                <w:sz w:val="18"/>
                <w:szCs w:val="16"/>
              </w:rPr>
              <w:t xml:space="preserve"> </w:t>
            </w:r>
            <w:r w:rsidR="005F3009" w:rsidRPr="005F3009">
              <w:rPr>
                <w:rFonts w:ascii="Arial" w:hAnsi="Arial" w:cs="Arial"/>
                <w:sz w:val="18"/>
                <w:szCs w:val="16"/>
              </w:rPr>
              <w:t>m</w:t>
            </w:r>
            <w:r w:rsidR="005F3009" w:rsidRPr="005F3009">
              <w:rPr>
                <w:rFonts w:ascii="Arial" w:hAnsi="Arial" w:cs="Arial"/>
                <w:spacing w:val="-1"/>
                <w:sz w:val="18"/>
                <w:szCs w:val="16"/>
              </w:rPr>
              <w:t>e</w:t>
            </w:r>
            <w:r w:rsidR="005F3009" w:rsidRPr="005F3009">
              <w:rPr>
                <w:rFonts w:ascii="Arial" w:hAnsi="Arial" w:cs="Arial"/>
                <w:spacing w:val="1"/>
                <w:sz w:val="18"/>
                <w:szCs w:val="16"/>
              </w:rPr>
              <w:t>n</w:t>
            </w:r>
            <w:r w:rsidR="005F3009" w:rsidRPr="005F3009">
              <w:rPr>
                <w:rFonts w:ascii="Arial" w:hAnsi="Arial" w:cs="Arial"/>
                <w:spacing w:val="3"/>
                <w:sz w:val="18"/>
                <w:szCs w:val="16"/>
              </w:rPr>
              <w:t>o</w:t>
            </w:r>
            <w:r w:rsidR="005F3009" w:rsidRPr="005F3009">
              <w:rPr>
                <w:rFonts w:ascii="Arial" w:hAnsi="Arial" w:cs="Arial"/>
                <w:sz w:val="18"/>
                <w:szCs w:val="16"/>
              </w:rPr>
              <w:t>r.</w:t>
            </w:r>
          </w:p>
          <w:p w14:paraId="0C2688A4" w14:textId="1E1ECAB7" w:rsidR="0074773B" w:rsidRPr="005F3009" w:rsidRDefault="0074773B" w:rsidP="00005F3A">
            <w:pPr>
              <w:widowControl w:val="0"/>
              <w:autoSpaceDE w:val="0"/>
              <w:autoSpaceDN w:val="0"/>
              <w:adjustRightInd w:val="0"/>
              <w:spacing w:before="2" w:line="238" w:lineRule="auto"/>
              <w:ind w:left="210" w:right="744"/>
              <w:rPr>
                <w:rFonts w:ascii="Arial" w:hAnsi="Arial" w:cs="Arial"/>
                <w:sz w:val="18"/>
                <w:szCs w:val="16"/>
              </w:rPr>
            </w:pPr>
            <w:r w:rsidRPr="005F3009">
              <w:rPr>
                <w:rFonts w:ascii="Arial" w:hAnsi="Arial" w:cs="Arial"/>
                <w:sz w:val="18"/>
                <w:szCs w:val="16"/>
              </w:rPr>
              <w:t>2.3</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ca</w:t>
            </w:r>
            <w:r w:rsidR="005F3009" w:rsidRPr="005F3009">
              <w:rPr>
                <w:rFonts w:ascii="Arial" w:hAnsi="Arial" w:cs="Arial"/>
                <w:spacing w:val="1"/>
                <w:sz w:val="18"/>
                <w:szCs w:val="16"/>
              </w:rPr>
              <w:t>p</w:t>
            </w:r>
            <w:r w:rsidR="005F3009" w:rsidRPr="005F3009">
              <w:rPr>
                <w:rFonts w:ascii="Arial" w:hAnsi="Arial" w:cs="Arial"/>
                <w:sz w:val="18"/>
                <w:szCs w:val="16"/>
              </w:rPr>
              <w:t>aci</w:t>
            </w:r>
            <w:r w:rsidR="005F3009" w:rsidRPr="005F3009">
              <w:rPr>
                <w:rFonts w:ascii="Arial" w:hAnsi="Arial" w:cs="Arial"/>
                <w:spacing w:val="1"/>
                <w:sz w:val="18"/>
                <w:szCs w:val="16"/>
              </w:rPr>
              <w:t>d</w:t>
            </w:r>
            <w:r w:rsidR="005F3009" w:rsidRPr="005F3009">
              <w:rPr>
                <w:rFonts w:ascii="Arial" w:hAnsi="Arial" w:cs="Arial"/>
                <w:sz w:val="18"/>
                <w:szCs w:val="16"/>
              </w:rPr>
              <w:t>ad</w:t>
            </w:r>
            <w:r w:rsidRPr="005F3009">
              <w:rPr>
                <w:rFonts w:ascii="Arial" w:hAnsi="Arial" w:cs="Arial"/>
                <w:spacing w:val="-7"/>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pacing w:val="1"/>
                <w:sz w:val="18"/>
                <w:szCs w:val="16"/>
              </w:rPr>
              <w:t>a</w:t>
            </w:r>
            <w:r w:rsidR="005F3009" w:rsidRPr="005F3009">
              <w:rPr>
                <w:rFonts w:ascii="Arial" w:hAnsi="Arial" w:cs="Arial"/>
                <w:sz w:val="18"/>
                <w:szCs w:val="16"/>
              </w:rPr>
              <w:t>l</w:t>
            </w:r>
            <w:r w:rsidR="005F3009" w:rsidRPr="005F3009">
              <w:rPr>
                <w:rFonts w:ascii="Arial" w:hAnsi="Arial" w:cs="Arial"/>
                <w:spacing w:val="-1"/>
                <w:sz w:val="18"/>
                <w:szCs w:val="16"/>
              </w:rPr>
              <w:t>m</w:t>
            </w:r>
            <w:r w:rsidR="005F3009" w:rsidRPr="005F3009">
              <w:rPr>
                <w:rFonts w:ascii="Arial" w:hAnsi="Arial" w:cs="Arial"/>
                <w:spacing w:val="3"/>
                <w:sz w:val="18"/>
                <w:szCs w:val="16"/>
              </w:rPr>
              <w:t>a</w:t>
            </w:r>
            <w:r w:rsidR="005F3009" w:rsidRPr="005F3009">
              <w:rPr>
                <w:rFonts w:ascii="Arial" w:hAnsi="Arial" w:cs="Arial"/>
                <w:sz w:val="18"/>
                <w:szCs w:val="16"/>
              </w:rPr>
              <w:t>c</w:t>
            </w:r>
            <w:r w:rsidR="005F3009" w:rsidRPr="005F3009">
              <w:rPr>
                <w:rFonts w:ascii="Arial" w:hAnsi="Arial" w:cs="Arial"/>
                <w:spacing w:val="-1"/>
                <w:sz w:val="18"/>
                <w:szCs w:val="16"/>
              </w:rPr>
              <w:t>e</w:t>
            </w:r>
            <w:r w:rsidR="005F3009" w:rsidRPr="005F3009">
              <w:rPr>
                <w:rFonts w:ascii="Arial" w:hAnsi="Arial" w:cs="Arial"/>
                <w:spacing w:val="1"/>
                <w:sz w:val="18"/>
                <w:szCs w:val="16"/>
              </w:rPr>
              <w:t>n</w:t>
            </w:r>
            <w:r w:rsidR="005F3009" w:rsidRPr="005F3009">
              <w:rPr>
                <w:rFonts w:ascii="Arial" w:hAnsi="Arial" w:cs="Arial"/>
                <w:spacing w:val="3"/>
                <w:sz w:val="18"/>
                <w:szCs w:val="16"/>
              </w:rPr>
              <w:t>a</w:t>
            </w:r>
            <w:r w:rsidR="005F3009" w:rsidRPr="005F3009">
              <w:rPr>
                <w:rFonts w:ascii="Arial" w:hAnsi="Arial" w:cs="Arial"/>
                <w:spacing w:val="-1"/>
                <w:sz w:val="18"/>
                <w:szCs w:val="16"/>
              </w:rPr>
              <w:t>m</w:t>
            </w:r>
            <w:r w:rsidR="005F3009" w:rsidRPr="005F3009">
              <w:rPr>
                <w:rFonts w:ascii="Arial" w:hAnsi="Arial" w:cs="Arial"/>
                <w:sz w:val="18"/>
                <w:szCs w:val="16"/>
              </w:rPr>
              <w:t>i</w:t>
            </w:r>
            <w:r w:rsidR="005F3009" w:rsidRPr="005F3009">
              <w:rPr>
                <w:rFonts w:ascii="Arial" w:hAnsi="Arial" w:cs="Arial"/>
                <w:spacing w:val="-1"/>
                <w:sz w:val="18"/>
                <w:szCs w:val="16"/>
              </w:rPr>
              <w:t>e</w:t>
            </w:r>
            <w:r w:rsidR="005F3009" w:rsidRPr="005F3009">
              <w:rPr>
                <w:rFonts w:ascii="Arial" w:hAnsi="Arial" w:cs="Arial"/>
                <w:spacing w:val="1"/>
                <w:sz w:val="18"/>
                <w:szCs w:val="16"/>
              </w:rPr>
              <w:t>n</w:t>
            </w:r>
            <w:r w:rsidR="005F3009" w:rsidRPr="005F3009">
              <w:rPr>
                <w:rFonts w:ascii="Arial" w:hAnsi="Arial" w:cs="Arial"/>
                <w:sz w:val="18"/>
                <w:szCs w:val="16"/>
              </w:rPr>
              <w:t>to</w:t>
            </w:r>
            <w:r w:rsidRPr="005F3009">
              <w:rPr>
                <w:rFonts w:ascii="Arial" w:hAnsi="Arial" w:cs="Arial"/>
                <w:spacing w:val="-13"/>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c</w:t>
            </w:r>
            <w:r w:rsidR="005F3009" w:rsidRPr="005F3009">
              <w:rPr>
                <w:rFonts w:ascii="Arial" w:hAnsi="Arial" w:cs="Arial"/>
                <w:spacing w:val="1"/>
                <w:sz w:val="18"/>
                <w:szCs w:val="16"/>
              </w:rPr>
              <w:t>a</w:t>
            </w:r>
            <w:r w:rsidR="005F3009" w:rsidRPr="005F3009">
              <w:rPr>
                <w:rFonts w:ascii="Arial" w:hAnsi="Arial" w:cs="Arial"/>
                <w:sz w:val="18"/>
                <w:szCs w:val="16"/>
              </w:rPr>
              <w:t>lor</w:t>
            </w:r>
            <w:r w:rsidRPr="005F3009">
              <w:rPr>
                <w:rFonts w:ascii="Arial" w:hAnsi="Arial" w:cs="Arial"/>
                <w:spacing w:val="-3"/>
                <w:sz w:val="18"/>
                <w:szCs w:val="16"/>
              </w:rPr>
              <w:t xml:space="preserve"> </w:t>
            </w:r>
            <w:r w:rsidR="005F3009" w:rsidRPr="005F3009">
              <w:rPr>
                <w:rFonts w:ascii="Arial" w:hAnsi="Arial" w:cs="Arial"/>
                <w:spacing w:val="1"/>
                <w:sz w:val="18"/>
                <w:szCs w:val="16"/>
              </w:rPr>
              <w:t>d</w:t>
            </w:r>
            <w:r w:rsidR="005F3009" w:rsidRPr="005F3009">
              <w:rPr>
                <w:rFonts w:ascii="Arial" w:hAnsi="Arial" w:cs="Arial"/>
                <w:spacing w:val="-1"/>
                <w:sz w:val="18"/>
                <w:szCs w:val="16"/>
              </w:rPr>
              <w:t>e</w:t>
            </w:r>
            <w:r w:rsidR="005F3009" w:rsidRPr="005F3009">
              <w:rPr>
                <w:rFonts w:ascii="Arial" w:hAnsi="Arial" w:cs="Arial"/>
                <w:sz w:val="18"/>
                <w:szCs w:val="16"/>
              </w:rPr>
              <w:t>l</w:t>
            </w:r>
            <w:r w:rsidRPr="005F3009">
              <w:rPr>
                <w:rFonts w:ascii="Arial" w:hAnsi="Arial" w:cs="Arial"/>
                <w:spacing w:val="-3"/>
                <w:sz w:val="18"/>
                <w:szCs w:val="16"/>
              </w:rPr>
              <w:t xml:space="preserve"> </w:t>
            </w:r>
            <w:r w:rsidR="005F3009" w:rsidRPr="005F3009">
              <w:rPr>
                <w:rFonts w:ascii="Arial" w:hAnsi="Arial" w:cs="Arial"/>
                <w:spacing w:val="1"/>
                <w:sz w:val="18"/>
                <w:szCs w:val="16"/>
              </w:rPr>
              <w:t>án</w:t>
            </w:r>
            <w:r w:rsidR="005F3009" w:rsidRPr="005F3009">
              <w:rPr>
                <w:rFonts w:ascii="Arial" w:hAnsi="Arial" w:cs="Arial"/>
                <w:sz w:val="18"/>
                <w:szCs w:val="16"/>
              </w:rPr>
              <w:t>o</w:t>
            </w:r>
            <w:r w:rsidR="005F3009" w:rsidRPr="005F3009">
              <w:rPr>
                <w:rFonts w:ascii="Arial" w:hAnsi="Arial" w:cs="Arial"/>
                <w:spacing w:val="1"/>
                <w:sz w:val="18"/>
                <w:szCs w:val="16"/>
              </w:rPr>
              <w:t>d</w:t>
            </w:r>
            <w:r w:rsidR="005F3009" w:rsidRPr="005F3009">
              <w:rPr>
                <w:rFonts w:ascii="Arial" w:hAnsi="Arial" w:cs="Arial"/>
                <w:sz w:val="18"/>
                <w:szCs w:val="16"/>
              </w:rPr>
              <w:t>o</w:t>
            </w:r>
            <w:r w:rsidRPr="005F3009">
              <w:rPr>
                <w:rFonts w:ascii="Arial" w:hAnsi="Arial" w:cs="Arial"/>
                <w:spacing w:val="-5"/>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2"/>
                <w:sz w:val="18"/>
                <w:szCs w:val="16"/>
              </w:rPr>
              <w:t xml:space="preserve"> </w:t>
            </w:r>
            <w:r w:rsidRPr="005F3009">
              <w:rPr>
                <w:rFonts w:ascii="Arial" w:hAnsi="Arial" w:cs="Arial"/>
                <w:sz w:val="18"/>
                <w:szCs w:val="16"/>
              </w:rPr>
              <w:t>350</w:t>
            </w:r>
            <w:r w:rsidRPr="005F3009">
              <w:rPr>
                <w:rFonts w:ascii="Arial" w:hAnsi="Arial" w:cs="Arial"/>
                <w:spacing w:val="-3"/>
                <w:sz w:val="18"/>
                <w:szCs w:val="16"/>
              </w:rPr>
              <w:t xml:space="preserve"> </w:t>
            </w:r>
            <w:r w:rsidR="005F3009" w:rsidRPr="005F3009">
              <w:rPr>
                <w:rFonts w:ascii="Arial" w:hAnsi="Arial" w:cs="Arial"/>
                <w:sz w:val="18"/>
                <w:szCs w:val="16"/>
              </w:rPr>
              <w:t>khu.</w:t>
            </w:r>
            <w:r w:rsidRPr="005F3009">
              <w:rPr>
                <w:rFonts w:ascii="Arial" w:hAnsi="Arial" w:cs="Arial"/>
                <w:spacing w:val="-4"/>
                <w:sz w:val="18"/>
                <w:szCs w:val="16"/>
              </w:rPr>
              <w:t xml:space="preserve"> </w:t>
            </w:r>
            <w:r w:rsidRPr="005F3009">
              <w:rPr>
                <w:rFonts w:ascii="Arial" w:hAnsi="Arial" w:cs="Arial"/>
                <w:sz w:val="18"/>
                <w:szCs w:val="16"/>
              </w:rPr>
              <w:t xml:space="preserve">Ó </w:t>
            </w:r>
            <w:r w:rsidR="005F3009" w:rsidRPr="005F3009">
              <w:rPr>
                <w:rFonts w:ascii="Arial" w:hAnsi="Arial" w:cs="Arial"/>
                <w:spacing w:val="-1"/>
                <w:sz w:val="18"/>
                <w:szCs w:val="16"/>
              </w:rPr>
              <w:t>m</w:t>
            </w:r>
            <w:r w:rsidR="005F3009" w:rsidRPr="005F3009">
              <w:rPr>
                <w:rFonts w:ascii="Arial" w:hAnsi="Arial" w:cs="Arial"/>
                <w:sz w:val="18"/>
                <w:szCs w:val="16"/>
              </w:rPr>
              <w:t>a</w:t>
            </w:r>
            <w:r w:rsidR="005F3009" w:rsidRPr="005F3009">
              <w:rPr>
                <w:rFonts w:ascii="Arial" w:hAnsi="Arial" w:cs="Arial"/>
                <w:spacing w:val="1"/>
                <w:sz w:val="18"/>
                <w:szCs w:val="16"/>
              </w:rPr>
              <w:t>y</w:t>
            </w:r>
            <w:r w:rsidR="005F3009" w:rsidRPr="005F3009">
              <w:rPr>
                <w:rFonts w:ascii="Arial" w:hAnsi="Arial" w:cs="Arial"/>
                <w:sz w:val="18"/>
                <w:szCs w:val="16"/>
              </w:rPr>
              <w:t>or.</w:t>
            </w:r>
          </w:p>
          <w:p w14:paraId="3D54BF2A" w14:textId="3788EBD2" w:rsidR="0074773B" w:rsidRPr="005F3009" w:rsidRDefault="0074773B" w:rsidP="00005F3A">
            <w:pPr>
              <w:widowControl w:val="0"/>
              <w:autoSpaceDE w:val="0"/>
              <w:autoSpaceDN w:val="0"/>
              <w:adjustRightInd w:val="0"/>
              <w:ind w:left="102"/>
              <w:rPr>
                <w:rFonts w:ascii="Arial" w:hAnsi="Arial" w:cs="Arial"/>
                <w:sz w:val="18"/>
                <w:szCs w:val="16"/>
              </w:rPr>
            </w:pPr>
            <w:r w:rsidRPr="005F3009">
              <w:rPr>
                <w:rFonts w:ascii="Arial" w:hAnsi="Arial" w:cs="Arial"/>
                <w:sz w:val="18"/>
                <w:szCs w:val="16"/>
              </w:rPr>
              <w:t xml:space="preserve">3.   </w:t>
            </w:r>
            <w:r w:rsidRPr="005F3009">
              <w:rPr>
                <w:rFonts w:ascii="Arial" w:hAnsi="Arial" w:cs="Arial"/>
                <w:spacing w:val="27"/>
                <w:sz w:val="18"/>
                <w:szCs w:val="16"/>
              </w:rPr>
              <w:t xml:space="preserve"> </w:t>
            </w:r>
            <w:r w:rsidRPr="005F3009">
              <w:rPr>
                <w:rFonts w:ascii="Arial" w:hAnsi="Arial" w:cs="Arial"/>
                <w:sz w:val="18"/>
                <w:szCs w:val="16"/>
              </w:rPr>
              <w:t>M</w:t>
            </w:r>
            <w:r w:rsidR="005F3009" w:rsidRPr="005F3009">
              <w:rPr>
                <w:rFonts w:ascii="Arial" w:hAnsi="Arial" w:cs="Arial"/>
                <w:spacing w:val="-1"/>
                <w:sz w:val="18"/>
                <w:szCs w:val="16"/>
              </w:rPr>
              <w:t>es</w:t>
            </w:r>
            <w:r w:rsidR="005F3009" w:rsidRPr="005F3009">
              <w:rPr>
                <w:rFonts w:ascii="Arial" w:hAnsi="Arial" w:cs="Arial"/>
                <w:spacing w:val="4"/>
                <w:sz w:val="18"/>
                <w:szCs w:val="16"/>
              </w:rPr>
              <w:t>a</w:t>
            </w:r>
            <w:r w:rsidRPr="005F3009">
              <w:rPr>
                <w:rFonts w:ascii="Arial" w:hAnsi="Arial" w:cs="Arial"/>
                <w:sz w:val="18"/>
                <w:szCs w:val="16"/>
              </w:rPr>
              <w:t>:</w:t>
            </w:r>
          </w:p>
          <w:p w14:paraId="773681F3" w14:textId="111B0A66" w:rsidR="0074773B" w:rsidRPr="005F3009" w:rsidRDefault="0074773B" w:rsidP="00005F3A">
            <w:pPr>
              <w:widowControl w:val="0"/>
              <w:autoSpaceDE w:val="0"/>
              <w:autoSpaceDN w:val="0"/>
              <w:adjustRightInd w:val="0"/>
              <w:spacing w:before="2" w:line="238" w:lineRule="auto"/>
              <w:ind w:left="210" w:right="424"/>
              <w:rPr>
                <w:rFonts w:ascii="Arial" w:hAnsi="Arial" w:cs="Arial"/>
                <w:sz w:val="18"/>
                <w:szCs w:val="16"/>
              </w:rPr>
            </w:pPr>
            <w:r w:rsidRPr="005F3009">
              <w:rPr>
                <w:rFonts w:ascii="Arial" w:hAnsi="Arial" w:cs="Arial"/>
                <w:sz w:val="18"/>
                <w:szCs w:val="16"/>
              </w:rPr>
              <w:t>3.1</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tamaño del tablero de al menos 200 cm x 75 cm o mayor</w:t>
            </w:r>
          </w:p>
          <w:p w14:paraId="0124435D" w14:textId="2311570E" w:rsidR="0074773B" w:rsidRPr="005F3009" w:rsidRDefault="0074773B" w:rsidP="00005F3A">
            <w:pPr>
              <w:widowControl w:val="0"/>
              <w:autoSpaceDE w:val="0"/>
              <w:autoSpaceDN w:val="0"/>
              <w:adjustRightInd w:val="0"/>
              <w:spacing w:before="1"/>
              <w:ind w:left="210"/>
              <w:rPr>
                <w:rFonts w:ascii="Arial" w:hAnsi="Arial" w:cs="Arial"/>
                <w:sz w:val="18"/>
                <w:szCs w:val="16"/>
              </w:rPr>
            </w:pPr>
            <w:r w:rsidRPr="005F3009">
              <w:rPr>
                <w:rFonts w:ascii="Arial" w:hAnsi="Arial" w:cs="Arial"/>
                <w:sz w:val="18"/>
                <w:szCs w:val="16"/>
              </w:rPr>
              <w:t>3.2</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alt</w:t>
            </w:r>
            <w:r w:rsidR="005F3009" w:rsidRPr="005F3009">
              <w:rPr>
                <w:rFonts w:ascii="Arial" w:hAnsi="Arial" w:cs="Arial"/>
                <w:spacing w:val="1"/>
                <w:sz w:val="18"/>
                <w:szCs w:val="16"/>
              </w:rPr>
              <w:t>u</w:t>
            </w:r>
            <w:r w:rsidR="005F3009" w:rsidRPr="005F3009">
              <w:rPr>
                <w:rFonts w:ascii="Arial" w:hAnsi="Arial" w:cs="Arial"/>
                <w:sz w:val="18"/>
                <w:szCs w:val="16"/>
              </w:rPr>
              <w:t>ra</w:t>
            </w:r>
            <w:r w:rsidRPr="005F3009">
              <w:rPr>
                <w:rFonts w:ascii="Arial" w:hAnsi="Arial" w:cs="Arial"/>
                <w:spacing w:val="-5"/>
                <w:sz w:val="18"/>
                <w:szCs w:val="16"/>
              </w:rPr>
              <w:t xml:space="preserve"> </w:t>
            </w:r>
            <w:r w:rsidR="005F3009" w:rsidRPr="005F3009">
              <w:rPr>
                <w:rFonts w:ascii="Arial" w:hAnsi="Arial" w:cs="Arial"/>
                <w:spacing w:val="-1"/>
                <w:sz w:val="18"/>
                <w:szCs w:val="16"/>
              </w:rPr>
              <w:t>fija de 100 cm o menor</w:t>
            </w:r>
          </w:p>
          <w:p w14:paraId="6738F277" w14:textId="00792808"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3.3</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ca</w:t>
            </w:r>
            <w:r w:rsidR="005F3009" w:rsidRPr="005F3009">
              <w:rPr>
                <w:rFonts w:ascii="Arial" w:hAnsi="Arial" w:cs="Arial"/>
                <w:spacing w:val="1"/>
                <w:sz w:val="18"/>
                <w:szCs w:val="16"/>
              </w:rPr>
              <w:t>p</w:t>
            </w:r>
            <w:r w:rsidR="005F3009" w:rsidRPr="005F3009">
              <w:rPr>
                <w:rFonts w:ascii="Arial" w:hAnsi="Arial" w:cs="Arial"/>
                <w:sz w:val="18"/>
                <w:szCs w:val="16"/>
              </w:rPr>
              <w:t>aci</w:t>
            </w:r>
            <w:r w:rsidR="005F3009" w:rsidRPr="005F3009">
              <w:rPr>
                <w:rFonts w:ascii="Arial" w:hAnsi="Arial" w:cs="Arial"/>
                <w:spacing w:val="1"/>
                <w:sz w:val="18"/>
                <w:szCs w:val="16"/>
              </w:rPr>
              <w:t>d</w:t>
            </w:r>
            <w:r w:rsidR="005F3009" w:rsidRPr="005F3009">
              <w:rPr>
                <w:rFonts w:ascii="Arial" w:hAnsi="Arial" w:cs="Arial"/>
                <w:sz w:val="18"/>
                <w:szCs w:val="16"/>
              </w:rPr>
              <w:t>ad</w:t>
            </w:r>
            <w:r w:rsidRPr="005F3009">
              <w:rPr>
                <w:rFonts w:ascii="Arial" w:hAnsi="Arial" w:cs="Arial"/>
                <w:spacing w:val="-7"/>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2"/>
                <w:sz w:val="18"/>
                <w:szCs w:val="16"/>
              </w:rPr>
              <w:t xml:space="preserve"> </w:t>
            </w:r>
            <w:r w:rsidR="005F3009" w:rsidRPr="005F3009">
              <w:rPr>
                <w:rFonts w:ascii="Arial" w:hAnsi="Arial" w:cs="Arial"/>
                <w:spacing w:val="-1"/>
                <w:sz w:val="18"/>
                <w:szCs w:val="16"/>
              </w:rPr>
              <w:t>s</w:t>
            </w:r>
            <w:r w:rsidR="005F3009" w:rsidRPr="005F3009">
              <w:rPr>
                <w:rFonts w:ascii="Arial" w:hAnsi="Arial" w:cs="Arial"/>
                <w:sz w:val="18"/>
                <w:szCs w:val="16"/>
              </w:rPr>
              <w:t>o</w:t>
            </w:r>
            <w:r w:rsidR="005F3009" w:rsidRPr="005F3009">
              <w:rPr>
                <w:rFonts w:ascii="Arial" w:hAnsi="Arial" w:cs="Arial"/>
                <w:spacing w:val="1"/>
                <w:sz w:val="18"/>
                <w:szCs w:val="16"/>
              </w:rPr>
              <w:t>p</w:t>
            </w:r>
            <w:r w:rsidR="005F3009" w:rsidRPr="005F3009">
              <w:rPr>
                <w:rFonts w:ascii="Arial" w:hAnsi="Arial" w:cs="Arial"/>
                <w:sz w:val="18"/>
                <w:szCs w:val="16"/>
              </w:rPr>
              <w:t>orte</w:t>
            </w:r>
            <w:r w:rsidRPr="005F3009">
              <w:rPr>
                <w:rFonts w:ascii="Arial" w:hAnsi="Arial" w:cs="Arial"/>
                <w:spacing w:val="-6"/>
                <w:sz w:val="18"/>
                <w:szCs w:val="16"/>
              </w:rPr>
              <w:t xml:space="preserve"> </w:t>
            </w:r>
            <w:r w:rsidR="005F3009" w:rsidRPr="005F3009">
              <w:rPr>
                <w:rFonts w:ascii="Arial" w:hAnsi="Arial" w:cs="Arial"/>
                <w:spacing w:val="4"/>
                <w:sz w:val="18"/>
                <w:szCs w:val="16"/>
              </w:rPr>
              <w:t>d</w:t>
            </w:r>
            <w:r w:rsidR="005F3009" w:rsidRPr="005F3009">
              <w:rPr>
                <w:rFonts w:ascii="Arial" w:hAnsi="Arial" w:cs="Arial"/>
                <w:sz w:val="18"/>
                <w:szCs w:val="16"/>
              </w:rPr>
              <w:t>e</w:t>
            </w:r>
            <w:r w:rsidRPr="005F3009">
              <w:rPr>
                <w:rFonts w:ascii="Arial" w:hAnsi="Arial" w:cs="Arial"/>
                <w:spacing w:val="-1"/>
                <w:sz w:val="18"/>
                <w:szCs w:val="16"/>
              </w:rPr>
              <w:t xml:space="preserve"> </w:t>
            </w:r>
            <w:r w:rsidR="005F3009" w:rsidRPr="005F3009">
              <w:rPr>
                <w:rFonts w:ascii="Arial" w:hAnsi="Arial" w:cs="Arial"/>
                <w:spacing w:val="1"/>
                <w:sz w:val="18"/>
                <w:szCs w:val="16"/>
              </w:rPr>
              <w:t>p</w:t>
            </w:r>
            <w:r w:rsidR="005F3009" w:rsidRPr="005F3009">
              <w:rPr>
                <w:rFonts w:ascii="Arial" w:hAnsi="Arial" w:cs="Arial"/>
                <w:sz w:val="18"/>
                <w:szCs w:val="16"/>
              </w:rPr>
              <w:t>acie</w:t>
            </w:r>
            <w:r w:rsidR="005F3009" w:rsidRPr="005F3009">
              <w:rPr>
                <w:rFonts w:ascii="Arial" w:hAnsi="Arial" w:cs="Arial"/>
                <w:spacing w:val="1"/>
                <w:sz w:val="18"/>
                <w:szCs w:val="16"/>
              </w:rPr>
              <w:t>n</w:t>
            </w:r>
            <w:r w:rsidR="005F3009" w:rsidRPr="005F3009">
              <w:rPr>
                <w:rFonts w:ascii="Arial" w:hAnsi="Arial" w:cs="Arial"/>
                <w:sz w:val="18"/>
                <w:szCs w:val="16"/>
              </w:rPr>
              <w:t>te</w:t>
            </w:r>
            <w:r w:rsidRPr="005F3009">
              <w:rPr>
                <w:rFonts w:ascii="Arial" w:hAnsi="Arial" w:cs="Arial"/>
                <w:spacing w:val="-7"/>
                <w:sz w:val="18"/>
                <w:szCs w:val="16"/>
              </w:rPr>
              <w:t xml:space="preserve"> </w:t>
            </w:r>
            <w:r w:rsidR="005F3009" w:rsidRPr="005F3009">
              <w:rPr>
                <w:rFonts w:ascii="Arial" w:hAnsi="Arial" w:cs="Arial"/>
                <w:sz w:val="18"/>
                <w:szCs w:val="16"/>
              </w:rPr>
              <w:t>en</w:t>
            </w:r>
            <w:r w:rsidRPr="005F3009">
              <w:rPr>
                <w:rFonts w:ascii="Arial" w:hAnsi="Arial" w:cs="Arial"/>
                <w:spacing w:val="-1"/>
                <w:sz w:val="18"/>
                <w:szCs w:val="16"/>
              </w:rPr>
              <w:t xml:space="preserve"> </w:t>
            </w:r>
            <w:r w:rsidR="005F3009" w:rsidRPr="005F3009">
              <w:rPr>
                <w:rFonts w:ascii="Arial" w:hAnsi="Arial" w:cs="Arial"/>
                <w:sz w:val="18"/>
                <w:szCs w:val="16"/>
              </w:rPr>
              <w:t>kg.</w:t>
            </w:r>
            <w:r w:rsidRPr="005F3009">
              <w:rPr>
                <w:rFonts w:ascii="Arial" w:hAnsi="Arial" w:cs="Arial"/>
                <w:spacing w:val="-2"/>
                <w:sz w:val="18"/>
                <w:szCs w:val="16"/>
              </w:rPr>
              <w:t xml:space="preserve"> </w:t>
            </w:r>
            <w:r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Pr="005F3009">
              <w:rPr>
                <w:rFonts w:ascii="Arial" w:hAnsi="Arial" w:cs="Arial"/>
                <w:sz w:val="18"/>
                <w:szCs w:val="16"/>
              </w:rPr>
              <w:t>180</w:t>
            </w:r>
            <w:r w:rsidRPr="005F3009">
              <w:rPr>
                <w:rFonts w:ascii="Arial" w:hAnsi="Arial" w:cs="Arial"/>
                <w:spacing w:val="-3"/>
                <w:sz w:val="18"/>
                <w:szCs w:val="16"/>
              </w:rPr>
              <w:t xml:space="preserve"> </w:t>
            </w:r>
            <w:r w:rsidR="005F3009" w:rsidRPr="005F3009">
              <w:rPr>
                <w:rFonts w:ascii="Arial" w:hAnsi="Arial" w:cs="Arial"/>
                <w:sz w:val="18"/>
                <w:szCs w:val="16"/>
              </w:rPr>
              <w:t>ó ma</w:t>
            </w:r>
            <w:r w:rsidR="005F3009" w:rsidRPr="005F3009">
              <w:rPr>
                <w:rFonts w:ascii="Arial" w:hAnsi="Arial" w:cs="Arial"/>
                <w:spacing w:val="4"/>
                <w:sz w:val="18"/>
                <w:szCs w:val="16"/>
              </w:rPr>
              <w:t>y</w:t>
            </w:r>
            <w:r w:rsidR="005F3009" w:rsidRPr="005F3009">
              <w:rPr>
                <w:rFonts w:ascii="Arial" w:hAnsi="Arial" w:cs="Arial"/>
                <w:sz w:val="18"/>
                <w:szCs w:val="16"/>
              </w:rPr>
              <w:t>or.</w:t>
            </w:r>
          </w:p>
          <w:p w14:paraId="0EBABB77" w14:textId="4E337C35"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3.4</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co</w:t>
            </w:r>
            <w:r w:rsidR="005F3009" w:rsidRPr="005F3009">
              <w:rPr>
                <w:rFonts w:ascii="Arial" w:hAnsi="Arial" w:cs="Arial"/>
                <w:spacing w:val="1"/>
                <w:sz w:val="18"/>
                <w:szCs w:val="16"/>
              </w:rPr>
              <w:t>n</w:t>
            </w:r>
            <w:r w:rsidR="005F3009" w:rsidRPr="005F3009">
              <w:rPr>
                <w:rFonts w:ascii="Arial" w:hAnsi="Arial" w:cs="Arial"/>
                <w:sz w:val="18"/>
                <w:szCs w:val="16"/>
              </w:rPr>
              <w:t>o</w:t>
            </w:r>
            <w:r w:rsidRPr="005F3009">
              <w:rPr>
                <w:rFonts w:ascii="Arial" w:hAnsi="Arial" w:cs="Arial"/>
                <w:spacing w:val="-4"/>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c</w:t>
            </w:r>
            <w:r w:rsidR="005F3009" w:rsidRPr="005F3009">
              <w:rPr>
                <w:rFonts w:ascii="Arial" w:hAnsi="Arial" w:cs="Arial"/>
                <w:spacing w:val="3"/>
                <w:sz w:val="18"/>
                <w:szCs w:val="16"/>
              </w:rPr>
              <w:t>o</w:t>
            </w:r>
            <w:r w:rsidR="005F3009" w:rsidRPr="005F3009">
              <w:rPr>
                <w:rFonts w:ascii="Arial" w:hAnsi="Arial" w:cs="Arial"/>
                <w:spacing w:val="-1"/>
                <w:sz w:val="18"/>
                <w:szCs w:val="16"/>
              </w:rPr>
              <w:t>m</w:t>
            </w:r>
            <w:r w:rsidR="005F3009" w:rsidRPr="005F3009">
              <w:rPr>
                <w:rFonts w:ascii="Arial" w:hAnsi="Arial" w:cs="Arial"/>
                <w:spacing w:val="1"/>
                <w:sz w:val="18"/>
                <w:szCs w:val="16"/>
              </w:rPr>
              <w:t>p</w:t>
            </w:r>
            <w:r w:rsidR="005F3009" w:rsidRPr="005F3009">
              <w:rPr>
                <w:rFonts w:ascii="Arial" w:hAnsi="Arial" w:cs="Arial"/>
                <w:sz w:val="18"/>
                <w:szCs w:val="16"/>
              </w:rPr>
              <w:t>r</w:t>
            </w:r>
            <w:r w:rsidR="005F3009" w:rsidRPr="005F3009">
              <w:rPr>
                <w:rFonts w:ascii="Arial" w:hAnsi="Arial" w:cs="Arial"/>
                <w:spacing w:val="2"/>
                <w:sz w:val="18"/>
                <w:szCs w:val="16"/>
              </w:rPr>
              <w:t>e</w:t>
            </w:r>
            <w:r w:rsidR="005F3009" w:rsidRPr="005F3009">
              <w:rPr>
                <w:rFonts w:ascii="Arial" w:hAnsi="Arial" w:cs="Arial"/>
                <w:spacing w:val="-1"/>
                <w:sz w:val="18"/>
                <w:szCs w:val="16"/>
              </w:rPr>
              <w:t>s</w:t>
            </w:r>
            <w:r w:rsidR="005F3009" w:rsidRPr="005F3009">
              <w:rPr>
                <w:rFonts w:ascii="Arial" w:hAnsi="Arial" w:cs="Arial"/>
                <w:sz w:val="18"/>
                <w:szCs w:val="16"/>
              </w:rPr>
              <w:t>ión</w:t>
            </w:r>
            <w:r w:rsidRPr="005F3009">
              <w:rPr>
                <w:rFonts w:ascii="Arial" w:hAnsi="Arial" w:cs="Arial"/>
                <w:spacing w:val="-9"/>
                <w:sz w:val="18"/>
                <w:szCs w:val="16"/>
              </w:rPr>
              <w:t xml:space="preserve"> </w:t>
            </w:r>
            <w:r w:rsidR="005F3009" w:rsidRPr="005F3009">
              <w:rPr>
                <w:rFonts w:ascii="Arial" w:hAnsi="Arial" w:cs="Arial"/>
                <w:sz w:val="18"/>
                <w:szCs w:val="16"/>
              </w:rPr>
              <w:t>integrado</w:t>
            </w:r>
          </w:p>
          <w:p w14:paraId="2CB68951" w14:textId="780B2A5A" w:rsidR="0074773B" w:rsidRPr="005F3009" w:rsidRDefault="0074773B" w:rsidP="00005F3A">
            <w:pPr>
              <w:widowControl w:val="0"/>
              <w:autoSpaceDE w:val="0"/>
              <w:autoSpaceDN w:val="0"/>
              <w:adjustRightInd w:val="0"/>
              <w:spacing w:line="242" w:lineRule="exact"/>
              <w:ind w:left="210"/>
              <w:rPr>
                <w:rFonts w:ascii="Arial" w:hAnsi="Arial" w:cs="Arial"/>
                <w:sz w:val="18"/>
                <w:szCs w:val="16"/>
              </w:rPr>
            </w:pPr>
            <w:r w:rsidRPr="005F3009">
              <w:rPr>
                <w:rFonts w:ascii="Arial" w:hAnsi="Arial" w:cs="Arial"/>
                <w:position w:val="1"/>
                <w:sz w:val="18"/>
                <w:szCs w:val="16"/>
              </w:rPr>
              <w:t>3.5</w:t>
            </w:r>
            <w:r w:rsidRPr="005F3009">
              <w:rPr>
                <w:rFonts w:ascii="Arial" w:hAnsi="Arial" w:cs="Arial"/>
                <w:spacing w:val="1"/>
                <w:position w:val="1"/>
                <w:sz w:val="18"/>
                <w:szCs w:val="16"/>
              </w:rPr>
              <w:t>.</w:t>
            </w:r>
            <w:r w:rsidRPr="005F3009">
              <w:rPr>
                <w:rFonts w:ascii="Arial" w:hAnsi="Arial" w:cs="Arial"/>
                <w:position w:val="1"/>
                <w:sz w:val="18"/>
                <w:szCs w:val="16"/>
              </w:rPr>
              <w:t>-</w:t>
            </w:r>
            <w:r w:rsidRPr="005F3009">
              <w:rPr>
                <w:rFonts w:ascii="Arial" w:hAnsi="Arial" w:cs="Arial"/>
                <w:spacing w:val="-5"/>
                <w:position w:val="1"/>
                <w:sz w:val="18"/>
                <w:szCs w:val="16"/>
              </w:rPr>
              <w:t xml:space="preserve"> </w:t>
            </w:r>
            <w:r w:rsidR="005F3009" w:rsidRPr="005F3009">
              <w:rPr>
                <w:rFonts w:ascii="Arial" w:hAnsi="Arial" w:cs="Arial"/>
                <w:position w:val="1"/>
                <w:sz w:val="18"/>
                <w:szCs w:val="16"/>
              </w:rPr>
              <w:t>b</w:t>
            </w:r>
            <w:r w:rsidR="005F3009" w:rsidRPr="005F3009">
              <w:rPr>
                <w:rFonts w:ascii="Arial" w:hAnsi="Arial" w:cs="Arial"/>
                <w:spacing w:val="2"/>
                <w:position w:val="1"/>
                <w:sz w:val="18"/>
                <w:szCs w:val="16"/>
              </w:rPr>
              <w:t>a</w:t>
            </w:r>
            <w:r w:rsidR="005F3009" w:rsidRPr="005F3009">
              <w:rPr>
                <w:rFonts w:ascii="Arial" w:hAnsi="Arial" w:cs="Arial"/>
                <w:spacing w:val="-1"/>
                <w:position w:val="1"/>
                <w:sz w:val="18"/>
                <w:szCs w:val="16"/>
              </w:rPr>
              <w:t>s</w:t>
            </w:r>
            <w:r w:rsidR="005F3009" w:rsidRPr="005F3009">
              <w:rPr>
                <w:rFonts w:ascii="Arial" w:hAnsi="Arial" w:cs="Arial"/>
                <w:position w:val="1"/>
                <w:sz w:val="18"/>
                <w:szCs w:val="16"/>
              </w:rPr>
              <w:t>c</w:t>
            </w:r>
            <w:r w:rsidR="005F3009" w:rsidRPr="005F3009">
              <w:rPr>
                <w:rFonts w:ascii="Arial" w:hAnsi="Arial" w:cs="Arial"/>
                <w:spacing w:val="1"/>
                <w:position w:val="1"/>
                <w:sz w:val="18"/>
                <w:szCs w:val="16"/>
              </w:rPr>
              <w:t>u</w:t>
            </w:r>
            <w:r w:rsidR="005F3009" w:rsidRPr="005F3009">
              <w:rPr>
                <w:rFonts w:ascii="Arial" w:hAnsi="Arial" w:cs="Arial"/>
                <w:position w:val="1"/>
                <w:sz w:val="18"/>
                <w:szCs w:val="16"/>
              </w:rPr>
              <w:t>lación</w:t>
            </w:r>
            <w:r w:rsidRPr="005F3009">
              <w:rPr>
                <w:rFonts w:ascii="Arial" w:hAnsi="Arial" w:cs="Arial"/>
                <w:spacing w:val="-9"/>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Pr="005F3009">
              <w:rPr>
                <w:rFonts w:ascii="Arial" w:hAnsi="Arial" w:cs="Arial"/>
                <w:spacing w:val="3"/>
                <w:position w:val="1"/>
                <w:sz w:val="18"/>
                <w:szCs w:val="16"/>
              </w:rPr>
              <w:t>+</w:t>
            </w:r>
            <w:r w:rsidRPr="005F3009">
              <w:rPr>
                <w:rFonts w:ascii="Arial" w:hAnsi="Arial" w:cs="Arial"/>
                <w:position w:val="1"/>
                <w:sz w:val="18"/>
                <w:szCs w:val="16"/>
              </w:rPr>
              <w:t>9</w:t>
            </w:r>
            <w:r w:rsidRPr="005F3009">
              <w:rPr>
                <w:rFonts w:ascii="Arial" w:hAnsi="Arial" w:cs="Arial"/>
                <w:spacing w:val="2"/>
                <w:position w:val="1"/>
                <w:sz w:val="18"/>
                <w:szCs w:val="16"/>
              </w:rPr>
              <w:t>0</w:t>
            </w:r>
            <w:r w:rsidR="005F3009" w:rsidRPr="005F3009">
              <w:rPr>
                <w:rFonts w:ascii="Arial" w:hAnsi="Arial" w:cs="Arial"/>
                <w:position w:val="1"/>
                <w:sz w:val="18"/>
                <w:szCs w:val="16"/>
              </w:rPr>
              <w:t>° a -20° o mayor</w:t>
            </w:r>
          </w:p>
          <w:p w14:paraId="71BEAE08" w14:textId="35C8BD11" w:rsidR="0074773B" w:rsidRPr="005F3009" w:rsidRDefault="0074773B" w:rsidP="00005F3A">
            <w:pPr>
              <w:widowControl w:val="0"/>
              <w:autoSpaceDE w:val="0"/>
              <w:autoSpaceDN w:val="0"/>
              <w:adjustRightInd w:val="0"/>
              <w:spacing w:before="1"/>
              <w:ind w:left="102"/>
              <w:rPr>
                <w:rFonts w:ascii="Arial" w:hAnsi="Arial" w:cs="Arial"/>
                <w:sz w:val="18"/>
                <w:szCs w:val="16"/>
              </w:rPr>
            </w:pPr>
            <w:r w:rsidRPr="005F3009">
              <w:rPr>
                <w:rFonts w:ascii="Arial" w:hAnsi="Arial" w:cs="Arial"/>
                <w:sz w:val="18"/>
                <w:szCs w:val="16"/>
              </w:rPr>
              <w:t xml:space="preserve">4.   </w:t>
            </w:r>
            <w:r w:rsidRPr="005F3009">
              <w:rPr>
                <w:rFonts w:ascii="Arial" w:hAnsi="Arial" w:cs="Arial"/>
                <w:spacing w:val="27"/>
                <w:sz w:val="18"/>
                <w:szCs w:val="16"/>
              </w:rPr>
              <w:t xml:space="preserve"> </w:t>
            </w:r>
            <w:r w:rsidR="005F3009" w:rsidRPr="005F3009">
              <w:rPr>
                <w:rFonts w:ascii="Arial" w:hAnsi="Arial" w:cs="Arial"/>
                <w:sz w:val="18"/>
                <w:szCs w:val="16"/>
              </w:rPr>
              <w:t>Intensificador de imagen:</w:t>
            </w:r>
          </w:p>
          <w:p w14:paraId="3B275F4B" w14:textId="77434A79"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4.1</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z w:val="18"/>
                <w:szCs w:val="16"/>
              </w:rPr>
              <w:t>a</w:t>
            </w:r>
            <w:r w:rsidR="005F3009" w:rsidRPr="005F3009">
              <w:rPr>
                <w:rFonts w:ascii="Arial" w:hAnsi="Arial" w:cs="Arial"/>
                <w:spacing w:val="1"/>
                <w:sz w:val="18"/>
                <w:szCs w:val="16"/>
              </w:rPr>
              <w:t>dqu</w:t>
            </w:r>
            <w:r w:rsidR="005F3009" w:rsidRPr="005F3009">
              <w:rPr>
                <w:rFonts w:ascii="Arial" w:hAnsi="Arial" w:cs="Arial"/>
                <w:sz w:val="18"/>
                <w:szCs w:val="16"/>
              </w:rPr>
              <w:t>i</w:t>
            </w:r>
            <w:r w:rsidR="005F3009" w:rsidRPr="005F3009">
              <w:rPr>
                <w:rFonts w:ascii="Arial" w:hAnsi="Arial" w:cs="Arial"/>
                <w:spacing w:val="-1"/>
                <w:sz w:val="18"/>
                <w:szCs w:val="16"/>
              </w:rPr>
              <w:t>s</w:t>
            </w:r>
            <w:r w:rsidR="005F3009" w:rsidRPr="005F3009">
              <w:rPr>
                <w:rFonts w:ascii="Arial" w:hAnsi="Arial" w:cs="Arial"/>
                <w:spacing w:val="2"/>
                <w:sz w:val="18"/>
                <w:szCs w:val="16"/>
              </w:rPr>
              <w:t>i</w:t>
            </w:r>
            <w:r w:rsidR="005F3009" w:rsidRPr="005F3009">
              <w:rPr>
                <w:rFonts w:ascii="Arial" w:hAnsi="Arial" w:cs="Arial"/>
                <w:sz w:val="18"/>
                <w:szCs w:val="16"/>
              </w:rPr>
              <w:t>c</w:t>
            </w:r>
            <w:r w:rsidR="005F3009" w:rsidRPr="005F3009">
              <w:rPr>
                <w:rFonts w:ascii="Arial" w:hAnsi="Arial" w:cs="Arial"/>
                <w:spacing w:val="1"/>
                <w:sz w:val="18"/>
                <w:szCs w:val="16"/>
              </w:rPr>
              <w:t>i</w:t>
            </w:r>
            <w:r w:rsidR="005F3009" w:rsidRPr="005F3009">
              <w:rPr>
                <w:rFonts w:ascii="Arial" w:hAnsi="Arial" w:cs="Arial"/>
                <w:sz w:val="18"/>
                <w:szCs w:val="16"/>
              </w:rPr>
              <w:t>ón</w:t>
            </w:r>
            <w:r w:rsidRPr="005F3009">
              <w:rPr>
                <w:rFonts w:ascii="Arial" w:hAnsi="Arial" w:cs="Arial"/>
                <w:spacing w:val="-8"/>
                <w:sz w:val="18"/>
                <w:szCs w:val="16"/>
              </w:rPr>
              <w:t xml:space="preserve"> </w:t>
            </w:r>
            <w:r w:rsidR="005F3009" w:rsidRPr="005F3009">
              <w:rPr>
                <w:rFonts w:ascii="Arial" w:hAnsi="Arial" w:cs="Arial"/>
                <w:sz w:val="18"/>
                <w:szCs w:val="16"/>
              </w:rPr>
              <w:t xml:space="preserve">o </w:t>
            </w:r>
            <w:r w:rsidR="005F3009" w:rsidRPr="005F3009">
              <w:rPr>
                <w:rFonts w:ascii="Arial" w:hAnsi="Arial" w:cs="Arial"/>
                <w:spacing w:val="1"/>
                <w:sz w:val="18"/>
                <w:szCs w:val="16"/>
              </w:rPr>
              <w:t>p</w:t>
            </w:r>
            <w:r w:rsidR="005F3009" w:rsidRPr="005F3009">
              <w:rPr>
                <w:rFonts w:ascii="Arial" w:hAnsi="Arial" w:cs="Arial"/>
                <w:sz w:val="18"/>
                <w:szCs w:val="16"/>
              </w:rPr>
              <w:t>r</w:t>
            </w:r>
            <w:r w:rsidR="005F3009" w:rsidRPr="005F3009">
              <w:rPr>
                <w:rFonts w:ascii="Arial" w:hAnsi="Arial" w:cs="Arial"/>
                <w:spacing w:val="1"/>
                <w:sz w:val="18"/>
                <w:szCs w:val="16"/>
              </w:rPr>
              <w:t>o</w:t>
            </w:r>
            <w:r w:rsidR="005F3009" w:rsidRPr="005F3009">
              <w:rPr>
                <w:rFonts w:ascii="Arial" w:hAnsi="Arial" w:cs="Arial"/>
                <w:spacing w:val="-1"/>
                <w:sz w:val="18"/>
                <w:szCs w:val="16"/>
              </w:rPr>
              <w:t>f</w:t>
            </w:r>
            <w:r w:rsidR="005F3009" w:rsidRPr="005F3009">
              <w:rPr>
                <w:rFonts w:ascii="Arial" w:hAnsi="Arial" w:cs="Arial"/>
                <w:spacing w:val="1"/>
                <w:sz w:val="18"/>
                <w:szCs w:val="16"/>
              </w:rPr>
              <w:t>und</w:t>
            </w:r>
            <w:r w:rsidR="005F3009" w:rsidRPr="005F3009">
              <w:rPr>
                <w:rFonts w:ascii="Arial" w:hAnsi="Arial" w:cs="Arial"/>
                <w:sz w:val="18"/>
                <w:szCs w:val="16"/>
              </w:rPr>
              <w:t>i</w:t>
            </w:r>
            <w:r w:rsidR="005F3009" w:rsidRPr="005F3009">
              <w:rPr>
                <w:rFonts w:ascii="Arial" w:hAnsi="Arial" w:cs="Arial"/>
                <w:spacing w:val="1"/>
                <w:sz w:val="18"/>
                <w:szCs w:val="16"/>
              </w:rPr>
              <w:t>d</w:t>
            </w:r>
            <w:r w:rsidR="005F3009" w:rsidRPr="005F3009">
              <w:rPr>
                <w:rFonts w:ascii="Arial" w:hAnsi="Arial" w:cs="Arial"/>
                <w:spacing w:val="-2"/>
                <w:sz w:val="18"/>
                <w:szCs w:val="16"/>
              </w:rPr>
              <w:t>a</w:t>
            </w:r>
            <w:r w:rsidR="005F3009" w:rsidRPr="005F3009">
              <w:rPr>
                <w:rFonts w:ascii="Arial" w:hAnsi="Arial" w:cs="Arial"/>
                <w:sz w:val="18"/>
                <w:szCs w:val="16"/>
              </w:rPr>
              <w:t>d</w:t>
            </w:r>
            <w:r w:rsidRPr="005F3009">
              <w:rPr>
                <w:rFonts w:ascii="Arial" w:hAnsi="Arial" w:cs="Arial"/>
                <w:spacing w:val="-9"/>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005F3009" w:rsidRPr="005F3009">
              <w:rPr>
                <w:rFonts w:ascii="Arial" w:hAnsi="Arial" w:cs="Arial"/>
                <w:sz w:val="18"/>
                <w:szCs w:val="16"/>
              </w:rPr>
              <w:t>imag</w:t>
            </w:r>
            <w:r w:rsidR="005F3009" w:rsidRPr="005F3009">
              <w:rPr>
                <w:rFonts w:ascii="Arial" w:hAnsi="Arial" w:cs="Arial"/>
                <w:spacing w:val="-1"/>
                <w:sz w:val="18"/>
                <w:szCs w:val="16"/>
              </w:rPr>
              <w:t>e</w:t>
            </w:r>
            <w:r w:rsidR="005F3009" w:rsidRPr="005F3009">
              <w:rPr>
                <w:rFonts w:ascii="Arial" w:hAnsi="Arial" w:cs="Arial"/>
                <w:sz w:val="18"/>
                <w:szCs w:val="16"/>
              </w:rPr>
              <w:t>n</w:t>
            </w:r>
            <w:r w:rsidRPr="005F3009">
              <w:rPr>
                <w:rFonts w:ascii="Arial" w:hAnsi="Arial" w:cs="Arial"/>
                <w:spacing w:val="-5"/>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1"/>
                <w:sz w:val="18"/>
                <w:szCs w:val="16"/>
              </w:rPr>
              <w:t xml:space="preserve"> </w:t>
            </w:r>
            <w:r w:rsidRPr="005F3009">
              <w:rPr>
                <w:rFonts w:ascii="Arial" w:hAnsi="Arial" w:cs="Arial"/>
                <w:sz w:val="18"/>
                <w:szCs w:val="16"/>
              </w:rPr>
              <w:t>12</w:t>
            </w:r>
            <w:r w:rsidRPr="005F3009">
              <w:rPr>
                <w:rFonts w:ascii="Arial" w:hAnsi="Arial" w:cs="Arial"/>
                <w:spacing w:val="-2"/>
                <w:sz w:val="18"/>
                <w:szCs w:val="16"/>
              </w:rPr>
              <w:t xml:space="preserve"> </w:t>
            </w:r>
            <w:r w:rsidR="005F3009" w:rsidRPr="005F3009">
              <w:rPr>
                <w:rFonts w:ascii="Arial" w:hAnsi="Arial" w:cs="Arial"/>
                <w:spacing w:val="1"/>
                <w:sz w:val="18"/>
                <w:szCs w:val="16"/>
              </w:rPr>
              <w:t>b</w:t>
            </w:r>
            <w:r w:rsidR="005F3009" w:rsidRPr="005F3009">
              <w:rPr>
                <w:rFonts w:ascii="Arial" w:hAnsi="Arial" w:cs="Arial"/>
                <w:sz w:val="18"/>
                <w:szCs w:val="16"/>
              </w:rPr>
              <w:t>its</w:t>
            </w:r>
            <w:r w:rsidRPr="005F3009">
              <w:rPr>
                <w:rFonts w:ascii="Arial" w:hAnsi="Arial" w:cs="Arial"/>
                <w:spacing w:val="-4"/>
                <w:sz w:val="18"/>
                <w:szCs w:val="16"/>
              </w:rPr>
              <w:t xml:space="preserve"> </w:t>
            </w:r>
            <w:r w:rsidR="005F3009" w:rsidRPr="005F3009">
              <w:rPr>
                <w:rFonts w:ascii="Arial" w:hAnsi="Arial" w:cs="Arial"/>
                <w:sz w:val="18"/>
                <w:szCs w:val="16"/>
              </w:rPr>
              <w:t>o</w:t>
            </w:r>
            <w:r w:rsidRPr="005F3009">
              <w:rPr>
                <w:rFonts w:ascii="Arial" w:hAnsi="Arial" w:cs="Arial"/>
                <w:spacing w:val="3"/>
                <w:sz w:val="18"/>
                <w:szCs w:val="16"/>
              </w:rPr>
              <w:t xml:space="preserve"> </w:t>
            </w:r>
            <w:r w:rsidR="005F3009" w:rsidRPr="005F3009">
              <w:rPr>
                <w:rFonts w:ascii="Arial" w:hAnsi="Arial" w:cs="Arial"/>
                <w:spacing w:val="-1"/>
                <w:sz w:val="18"/>
                <w:szCs w:val="16"/>
              </w:rPr>
              <w:t>m</w:t>
            </w:r>
            <w:r w:rsidR="005F3009" w:rsidRPr="005F3009">
              <w:rPr>
                <w:rFonts w:ascii="Arial" w:hAnsi="Arial" w:cs="Arial"/>
                <w:sz w:val="18"/>
                <w:szCs w:val="16"/>
              </w:rPr>
              <w:t>a</w:t>
            </w:r>
            <w:r w:rsidR="005F3009" w:rsidRPr="005F3009">
              <w:rPr>
                <w:rFonts w:ascii="Arial" w:hAnsi="Arial" w:cs="Arial"/>
                <w:spacing w:val="1"/>
                <w:sz w:val="18"/>
                <w:szCs w:val="16"/>
              </w:rPr>
              <w:t>y</w:t>
            </w:r>
            <w:r w:rsidR="005F3009" w:rsidRPr="005F3009">
              <w:rPr>
                <w:rFonts w:ascii="Arial" w:hAnsi="Arial" w:cs="Arial"/>
                <w:sz w:val="18"/>
                <w:szCs w:val="16"/>
              </w:rPr>
              <w:t>or.</w:t>
            </w:r>
          </w:p>
          <w:p w14:paraId="707F99C8" w14:textId="1CF95E3A" w:rsidR="0074773B" w:rsidRPr="005F3009" w:rsidRDefault="0074773B" w:rsidP="00005F3A">
            <w:pPr>
              <w:widowControl w:val="0"/>
              <w:autoSpaceDE w:val="0"/>
              <w:autoSpaceDN w:val="0"/>
              <w:adjustRightInd w:val="0"/>
              <w:spacing w:line="242" w:lineRule="exact"/>
              <w:ind w:left="210"/>
              <w:rPr>
                <w:rFonts w:ascii="Arial" w:hAnsi="Arial" w:cs="Arial"/>
                <w:sz w:val="18"/>
                <w:szCs w:val="16"/>
              </w:rPr>
            </w:pPr>
            <w:r w:rsidRPr="005F3009">
              <w:rPr>
                <w:rFonts w:ascii="Arial" w:hAnsi="Arial" w:cs="Arial"/>
                <w:position w:val="1"/>
                <w:sz w:val="18"/>
                <w:szCs w:val="16"/>
              </w:rPr>
              <w:t>4.2</w:t>
            </w:r>
            <w:r w:rsidRPr="005F3009">
              <w:rPr>
                <w:rFonts w:ascii="Arial" w:hAnsi="Arial" w:cs="Arial"/>
                <w:spacing w:val="1"/>
                <w:position w:val="1"/>
                <w:sz w:val="18"/>
                <w:szCs w:val="16"/>
              </w:rPr>
              <w:t>.</w:t>
            </w:r>
            <w:r w:rsidRPr="005F3009">
              <w:rPr>
                <w:rFonts w:ascii="Arial" w:hAnsi="Arial" w:cs="Arial"/>
                <w:position w:val="1"/>
                <w:sz w:val="18"/>
                <w:szCs w:val="16"/>
              </w:rPr>
              <w:t>-</w:t>
            </w:r>
            <w:r w:rsidRPr="005F3009">
              <w:rPr>
                <w:rFonts w:ascii="Arial" w:hAnsi="Arial" w:cs="Arial"/>
                <w:spacing w:val="-5"/>
                <w:position w:val="1"/>
                <w:sz w:val="18"/>
                <w:szCs w:val="16"/>
              </w:rPr>
              <w:t xml:space="preserve"> </w:t>
            </w:r>
            <w:r w:rsidR="005F3009" w:rsidRPr="005F3009">
              <w:rPr>
                <w:rFonts w:ascii="Arial" w:hAnsi="Arial" w:cs="Arial"/>
                <w:position w:val="1"/>
                <w:sz w:val="18"/>
                <w:szCs w:val="16"/>
              </w:rPr>
              <w:t>matriz de 1k x 1k o mayor.</w:t>
            </w:r>
          </w:p>
          <w:p w14:paraId="6A3B902E" w14:textId="1FE0B5A1"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4.3</w:t>
            </w:r>
            <w:r w:rsidRPr="005F3009">
              <w:rPr>
                <w:rFonts w:ascii="Arial" w:hAnsi="Arial" w:cs="Arial"/>
                <w:spacing w:val="1"/>
                <w:sz w:val="18"/>
                <w:szCs w:val="16"/>
              </w:rPr>
              <w:t>.</w:t>
            </w:r>
            <w:r w:rsidRPr="005F3009">
              <w:rPr>
                <w:rFonts w:ascii="Arial" w:hAnsi="Arial" w:cs="Arial"/>
                <w:sz w:val="18"/>
                <w:szCs w:val="16"/>
              </w:rPr>
              <w:t>-</w:t>
            </w:r>
            <w:r w:rsidRPr="005F3009">
              <w:rPr>
                <w:rFonts w:ascii="Arial" w:hAnsi="Arial" w:cs="Arial"/>
                <w:spacing w:val="-5"/>
                <w:sz w:val="18"/>
                <w:szCs w:val="16"/>
              </w:rPr>
              <w:t xml:space="preserve"> </w:t>
            </w:r>
            <w:r w:rsidR="005F3009" w:rsidRPr="005F3009">
              <w:rPr>
                <w:rFonts w:ascii="Arial" w:hAnsi="Arial" w:cs="Arial"/>
                <w:spacing w:val="2"/>
                <w:sz w:val="18"/>
                <w:szCs w:val="16"/>
              </w:rPr>
              <w:t>con software de análisis de calidad de imagen</w:t>
            </w:r>
          </w:p>
          <w:p w14:paraId="0A171EBD" w14:textId="455A2D3D" w:rsidR="0074773B" w:rsidRPr="005F3009" w:rsidRDefault="0074773B" w:rsidP="00005F3A">
            <w:pPr>
              <w:widowControl w:val="0"/>
              <w:autoSpaceDE w:val="0"/>
              <w:autoSpaceDN w:val="0"/>
              <w:adjustRightInd w:val="0"/>
              <w:spacing w:before="1"/>
              <w:ind w:left="102"/>
              <w:rPr>
                <w:rFonts w:ascii="Arial" w:hAnsi="Arial" w:cs="Arial"/>
                <w:sz w:val="18"/>
                <w:szCs w:val="16"/>
              </w:rPr>
            </w:pPr>
            <w:r w:rsidRPr="005F3009">
              <w:rPr>
                <w:rFonts w:ascii="Arial" w:hAnsi="Arial" w:cs="Arial"/>
                <w:spacing w:val="1"/>
                <w:sz w:val="18"/>
                <w:szCs w:val="16"/>
              </w:rPr>
              <w:t>5</w:t>
            </w:r>
            <w:r w:rsidRPr="005F3009">
              <w:rPr>
                <w:rFonts w:ascii="Arial" w:hAnsi="Arial" w:cs="Arial"/>
                <w:sz w:val="18"/>
                <w:szCs w:val="16"/>
              </w:rPr>
              <w:t xml:space="preserve">.  </w:t>
            </w:r>
            <w:r w:rsidRPr="005F3009">
              <w:rPr>
                <w:rFonts w:ascii="Arial" w:hAnsi="Arial" w:cs="Arial"/>
                <w:spacing w:val="43"/>
                <w:sz w:val="18"/>
                <w:szCs w:val="16"/>
              </w:rPr>
              <w:t xml:space="preserve"> </w:t>
            </w:r>
            <w:r w:rsidR="005F3009" w:rsidRPr="005F3009">
              <w:rPr>
                <w:rFonts w:ascii="Arial" w:hAnsi="Arial" w:cs="Arial"/>
                <w:spacing w:val="-1"/>
                <w:sz w:val="18"/>
                <w:szCs w:val="16"/>
              </w:rPr>
              <w:t>Te</w:t>
            </w:r>
            <w:r w:rsidR="005F3009" w:rsidRPr="005F3009">
              <w:rPr>
                <w:rFonts w:ascii="Arial" w:hAnsi="Arial" w:cs="Arial"/>
                <w:spacing w:val="2"/>
                <w:sz w:val="18"/>
                <w:szCs w:val="16"/>
              </w:rPr>
              <w:t>l</w:t>
            </w:r>
            <w:r w:rsidR="005F3009" w:rsidRPr="005F3009">
              <w:rPr>
                <w:rFonts w:ascii="Arial" w:hAnsi="Arial" w:cs="Arial"/>
                <w:spacing w:val="-1"/>
                <w:sz w:val="18"/>
                <w:szCs w:val="16"/>
              </w:rPr>
              <w:t>em</w:t>
            </w:r>
            <w:r w:rsidR="005F3009" w:rsidRPr="005F3009">
              <w:rPr>
                <w:rFonts w:ascii="Arial" w:hAnsi="Arial" w:cs="Arial"/>
                <w:sz w:val="18"/>
                <w:szCs w:val="16"/>
              </w:rPr>
              <w:t>a</w:t>
            </w:r>
            <w:r w:rsidR="005F3009" w:rsidRPr="005F3009">
              <w:rPr>
                <w:rFonts w:ascii="Arial" w:hAnsi="Arial" w:cs="Arial"/>
                <w:spacing w:val="1"/>
                <w:sz w:val="18"/>
                <w:szCs w:val="16"/>
              </w:rPr>
              <w:t>nd</w:t>
            </w:r>
            <w:r w:rsidR="005F3009" w:rsidRPr="005F3009">
              <w:rPr>
                <w:rFonts w:ascii="Arial" w:hAnsi="Arial" w:cs="Arial"/>
                <w:sz w:val="18"/>
                <w:szCs w:val="16"/>
              </w:rPr>
              <w:t>o.</w:t>
            </w:r>
          </w:p>
          <w:p w14:paraId="3402ECF6" w14:textId="3ADD9902" w:rsidR="0074773B" w:rsidRPr="005F3009" w:rsidRDefault="0074773B" w:rsidP="00005F3A">
            <w:pPr>
              <w:widowControl w:val="0"/>
              <w:autoSpaceDE w:val="0"/>
              <w:autoSpaceDN w:val="0"/>
              <w:adjustRightInd w:val="0"/>
              <w:spacing w:line="239" w:lineRule="exact"/>
              <w:ind w:left="210"/>
              <w:rPr>
                <w:rFonts w:ascii="Arial" w:hAnsi="Arial" w:cs="Arial"/>
                <w:sz w:val="18"/>
                <w:szCs w:val="16"/>
              </w:rPr>
            </w:pPr>
            <w:r w:rsidRPr="005F3009">
              <w:rPr>
                <w:rFonts w:ascii="Arial" w:hAnsi="Arial" w:cs="Arial"/>
                <w:position w:val="1"/>
                <w:sz w:val="18"/>
                <w:szCs w:val="16"/>
              </w:rPr>
              <w:t>6.-</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al</w:t>
            </w:r>
            <w:r w:rsidRPr="005F3009">
              <w:rPr>
                <w:rFonts w:ascii="Arial" w:hAnsi="Arial" w:cs="Arial"/>
                <w:spacing w:val="-2"/>
                <w:position w:val="1"/>
                <w:sz w:val="18"/>
                <w:szCs w:val="16"/>
              </w:rPr>
              <w:t xml:space="preserve"> </w:t>
            </w:r>
            <w:r w:rsidR="005F3009" w:rsidRPr="005F3009">
              <w:rPr>
                <w:rFonts w:ascii="Arial" w:hAnsi="Arial" w:cs="Arial"/>
                <w:spacing w:val="2"/>
                <w:position w:val="1"/>
                <w:sz w:val="18"/>
                <w:szCs w:val="16"/>
              </w:rPr>
              <w:t>m</w:t>
            </w:r>
            <w:r w:rsidR="005F3009" w:rsidRPr="005F3009">
              <w:rPr>
                <w:rFonts w:ascii="Arial" w:hAnsi="Arial" w:cs="Arial"/>
                <w:spacing w:val="-1"/>
                <w:position w:val="1"/>
                <w:sz w:val="18"/>
                <w:szCs w:val="16"/>
              </w:rPr>
              <w:t>e</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os</w:t>
            </w:r>
            <w:r w:rsidRPr="005F3009">
              <w:rPr>
                <w:rFonts w:ascii="Arial" w:hAnsi="Arial" w:cs="Arial"/>
                <w:spacing w:val="-6"/>
                <w:position w:val="1"/>
                <w:sz w:val="18"/>
                <w:szCs w:val="16"/>
              </w:rPr>
              <w:t xml:space="preserve"> </w:t>
            </w:r>
            <w:r w:rsidRPr="005F3009">
              <w:rPr>
                <w:rFonts w:ascii="Arial" w:hAnsi="Arial" w:cs="Arial"/>
                <w:spacing w:val="3"/>
                <w:position w:val="1"/>
                <w:sz w:val="18"/>
                <w:szCs w:val="16"/>
              </w:rPr>
              <w:t>2</w:t>
            </w:r>
            <w:r w:rsidRPr="005F3009">
              <w:rPr>
                <w:rFonts w:ascii="Arial" w:hAnsi="Arial" w:cs="Arial"/>
                <w:position w:val="1"/>
                <w:sz w:val="18"/>
                <w:szCs w:val="16"/>
              </w:rPr>
              <w:t>00</w:t>
            </w:r>
            <w:r w:rsidRPr="005F3009">
              <w:rPr>
                <w:rFonts w:ascii="Arial" w:hAnsi="Arial" w:cs="Arial"/>
                <w:spacing w:val="-3"/>
                <w:position w:val="1"/>
                <w:sz w:val="18"/>
                <w:szCs w:val="16"/>
              </w:rPr>
              <w:t xml:space="preserve"> </w:t>
            </w:r>
            <w:r w:rsidR="005F3009" w:rsidRPr="005F3009">
              <w:rPr>
                <w:rFonts w:ascii="Arial" w:hAnsi="Arial" w:cs="Arial"/>
                <w:spacing w:val="1"/>
                <w:position w:val="1"/>
                <w:sz w:val="18"/>
                <w:szCs w:val="16"/>
              </w:rPr>
              <w:t>s</w:t>
            </w:r>
            <w:r w:rsidR="005F3009" w:rsidRPr="005F3009">
              <w:rPr>
                <w:rFonts w:ascii="Arial" w:hAnsi="Arial" w:cs="Arial"/>
                <w:spacing w:val="-1"/>
                <w:position w:val="1"/>
                <w:sz w:val="18"/>
                <w:szCs w:val="16"/>
              </w:rPr>
              <w:t>e</w:t>
            </w:r>
            <w:r w:rsidR="005F3009" w:rsidRPr="005F3009">
              <w:rPr>
                <w:rFonts w:ascii="Arial" w:hAnsi="Arial" w:cs="Arial"/>
                <w:position w:val="1"/>
                <w:sz w:val="18"/>
                <w:szCs w:val="16"/>
              </w:rPr>
              <w:t>l</w:t>
            </w:r>
            <w:r w:rsidR="005F3009" w:rsidRPr="005F3009">
              <w:rPr>
                <w:rFonts w:ascii="Arial" w:hAnsi="Arial" w:cs="Arial"/>
                <w:spacing w:val="-1"/>
                <w:position w:val="1"/>
                <w:sz w:val="18"/>
                <w:szCs w:val="16"/>
              </w:rPr>
              <w:t>e</w:t>
            </w:r>
            <w:r w:rsidR="005F3009" w:rsidRPr="005F3009">
              <w:rPr>
                <w:rFonts w:ascii="Arial" w:hAnsi="Arial" w:cs="Arial"/>
                <w:spacing w:val="2"/>
                <w:position w:val="1"/>
                <w:sz w:val="18"/>
                <w:szCs w:val="16"/>
              </w:rPr>
              <w:t>c</w:t>
            </w:r>
            <w:r w:rsidR="005F3009" w:rsidRPr="005F3009">
              <w:rPr>
                <w:rFonts w:ascii="Arial" w:hAnsi="Arial" w:cs="Arial"/>
                <w:position w:val="1"/>
                <w:sz w:val="18"/>
                <w:szCs w:val="16"/>
              </w:rPr>
              <w:t>cio</w:t>
            </w:r>
            <w:r w:rsidR="005F3009" w:rsidRPr="005F3009">
              <w:rPr>
                <w:rFonts w:ascii="Arial" w:hAnsi="Arial" w:cs="Arial"/>
                <w:spacing w:val="1"/>
                <w:position w:val="1"/>
                <w:sz w:val="18"/>
                <w:szCs w:val="16"/>
              </w:rPr>
              <w:t>ne</w:t>
            </w:r>
            <w:r w:rsidR="005F3009" w:rsidRPr="005F3009">
              <w:rPr>
                <w:rFonts w:ascii="Arial" w:hAnsi="Arial" w:cs="Arial"/>
                <w:position w:val="1"/>
                <w:sz w:val="18"/>
                <w:szCs w:val="16"/>
              </w:rPr>
              <w:t>s</w:t>
            </w:r>
            <w:r w:rsidRPr="005F3009">
              <w:rPr>
                <w:rFonts w:ascii="Arial" w:hAnsi="Arial" w:cs="Arial"/>
                <w:spacing w:val="-10"/>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ra</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iogr</w:t>
            </w:r>
            <w:r w:rsidR="005F3009" w:rsidRPr="005F3009">
              <w:rPr>
                <w:rFonts w:ascii="Arial" w:hAnsi="Arial" w:cs="Arial"/>
                <w:spacing w:val="1"/>
                <w:position w:val="1"/>
                <w:sz w:val="18"/>
                <w:szCs w:val="16"/>
              </w:rPr>
              <w:t>a</w:t>
            </w:r>
            <w:r w:rsidR="005F3009" w:rsidRPr="005F3009">
              <w:rPr>
                <w:rFonts w:ascii="Arial" w:hAnsi="Arial" w:cs="Arial"/>
                <w:spacing w:val="-1"/>
                <w:position w:val="1"/>
                <w:sz w:val="18"/>
                <w:szCs w:val="16"/>
              </w:rPr>
              <w:t>f</w:t>
            </w:r>
            <w:r w:rsidR="005F3009" w:rsidRPr="005F3009">
              <w:rPr>
                <w:rFonts w:ascii="Arial" w:hAnsi="Arial" w:cs="Arial"/>
                <w:position w:val="1"/>
                <w:sz w:val="18"/>
                <w:szCs w:val="16"/>
              </w:rPr>
              <w:t>ía</w:t>
            </w:r>
            <w:r w:rsidRPr="005F3009">
              <w:rPr>
                <w:rFonts w:ascii="Arial" w:hAnsi="Arial" w:cs="Arial"/>
                <w:spacing w:val="-8"/>
                <w:position w:val="1"/>
                <w:sz w:val="18"/>
                <w:szCs w:val="16"/>
              </w:rPr>
              <w:t xml:space="preserve"> </w:t>
            </w:r>
            <w:r w:rsidR="005F3009" w:rsidRPr="005F3009">
              <w:rPr>
                <w:rFonts w:ascii="Arial" w:hAnsi="Arial" w:cs="Arial"/>
                <w:spacing w:val="1"/>
                <w:position w:val="1"/>
                <w:sz w:val="18"/>
                <w:szCs w:val="16"/>
              </w:rPr>
              <w:t>p</w:t>
            </w:r>
            <w:r w:rsidR="005F3009" w:rsidRPr="005F3009">
              <w:rPr>
                <w:rFonts w:ascii="Arial" w:hAnsi="Arial" w:cs="Arial"/>
                <w:position w:val="1"/>
                <w:sz w:val="18"/>
                <w:szCs w:val="16"/>
              </w:rPr>
              <w:t>r</w:t>
            </w:r>
            <w:r w:rsidR="005F3009" w:rsidRPr="005F3009">
              <w:rPr>
                <w:rFonts w:ascii="Arial" w:hAnsi="Arial" w:cs="Arial"/>
                <w:spacing w:val="1"/>
                <w:position w:val="1"/>
                <w:sz w:val="18"/>
                <w:szCs w:val="16"/>
              </w:rPr>
              <w:t>o</w:t>
            </w:r>
            <w:r w:rsidR="005F3009" w:rsidRPr="005F3009">
              <w:rPr>
                <w:rFonts w:ascii="Arial" w:hAnsi="Arial" w:cs="Arial"/>
                <w:position w:val="1"/>
                <w:sz w:val="18"/>
                <w:szCs w:val="16"/>
              </w:rPr>
              <w:t>grama</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a</w:t>
            </w:r>
            <w:r w:rsidRPr="005F3009">
              <w:rPr>
                <w:rFonts w:ascii="Arial" w:hAnsi="Arial" w:cs="Arial"/>
                <w:spacing w:val="-9"/>
                <w:position w:val="1"/>
                <w:sz w:val="18"/>
                <w:szCs w:val="16"/>
              </w:rPr>
              <w:t xml:space="preserve"> </w:t>
            </w:r>
            <w:r w:rsidR="005F3009" w:rsidRPr="005F3009">
              <w:rPr>
                <w:rFonts w:ascii="Arial" w:hAnsi="Arial" w:cs="Arial"/>
                <w:position w:val="1"/>
                <w:sz w:val="18"/>
                <w:szCs w:val="16"/>
              </w:rPr>
              <w:t>a</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a</w:t>
            </w:r>
            <w:r w:rsidR="005F3009" w:rsidRPr="005F3009">
              <w:rPr>
                <w:rFonts w:ascii="Arial" w:hAnsi="Arial" w:cs="Arial"/>
                <w:spacing w:val="1"/>
                <w:position w:val="1"/>
                <w:sz w:val="18"/>
                <w:szCs w:val="16"/>
              </w:rPr>
              <w:t>t</w:t>
            </w:r>
            <w:r w:rsidR="005F3009" w:rsidRPr="005F3009">
              <w:rPr>
                <w:rFonts w:ascii="Arial" w:hAnsi="Arial" w:cs="Arial"/>
                <w:position w:val="1"/>
                <w:sz w:val="18"/>
                <w:szCs w:val="16"/>
              </w:rPr>
              <w:t>ó</w:t>
            </w:r>
            <w:r w:rsidR="005F3009" w:rsidRPr="005F3009">
              <w:rPr>
                <w:rFonts w:ascii="Arial" w:hAnsi="Arial" w:cs="Arial"/>
                <w:spacing w:val="-1"/>
                <w:position w:val="1"/>
                <w:sz w:val="18"/>
                <w:szCs w:val="16"/>
              </w:rPr>
              <w:t>m</w:t>
            </w:r>
            <w:r w:rsidR="005F3009" w:rsidRPr="005F3009">
              <w:rPr>
                <w:rFonts w:ascii="Arial" w:hAnsi="Arial" w:cs="Arial"/>
                <w:position w:val="1"/>
                <w:sz w:val="18"/>
                <w:szCs w:val="16"/>
              </w:rPr>
              <w:t>ica</w:t>
            </w:r>
            <w:r w:rsidR="005F3009" w:rsidRPr="005F3009">
              <w:rPr>
                <w:rFonts w:ascii="Arial" w:hAnsi="Arial" w:cs="Arial"/>
                <w:spacing w:val="2"/>
                <w:position w:val="1"/>
                <w:sz w:val="18"/>
                <w:szCs w:val="16"/>
              </w:rPr>
              <w:t>m</w:t>
            </w:r>
            <w:r w:rsidR="005F3009" w:rsidRPr="005F3009">
              <w:rPr>
                <w:rFonts w:ascii="Arial" w:hAnsi="Arial" w:cs="Arial"/>
                <w:spacing w:val="-1"/>
                <w:position w:val="1"/>
                <w:sz w:val="18"/>
                <w:szCs w:val="16"/>
              </w:rPr>
              <w:t>e</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te.</w:t>
            </w:r>
          </w:p>
          <w:p w14:paraId="6F496AF6" w14:textId="6825572A" w:rsidR="0074773B" w:rsidRPr="005F3009" w:rsidRDefault="0074773B" w:rsidP="00005F3A">
            <w:pPr>
              <w:widowControl w:val="0"/>
              <w:autoSpaceDE w:val="0"/>
              <w:autoSpaceDN w:val="0"/>
              <w:adjustRightInd w:val="0"/>
              <w:spacing w:line="242" w:lineRule="exact"/>
              <w:ind w:left="210"/>
              <w:rPr>
                <w:rFonts w:ascii="Arial" w:hAnsi="Arial" w:cs="Arial"/>
                <w:sz w:val="18"/>
                <w:szCs w:val="16"/>
              </w:rPr>
            </w:pPr>
            <w:r w:rsidRPr="005F3009">
              <w:rPr>
                <w:rFonts w:ascii="Arial" w:hAnsi="Arial" w:cs="Arial"/>
                <w:position w:val="1"/>
                <w:sz w:val="18"/>
                <w:szCs w:val="16"/>
              </w:rPr>
              <w:t>7.-</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d</w:t>
            </w:r>
            <w:r w:rsidR="005F3009" w:rsidRPr="005F3009">
              <w:rPr>
                <w:rFonts w:ascii="Arial" w:hAnsi="Arial" w:cs="Arial"/>
                <w:spacing w:val="2"/>
                <w:position w:val="1"/>
                <w:sz w:val="18"/>
                <w:szCs w:val="16"/>
              </w:rPr>
              <w:t>i</w:t>
            </w:r>
            <w:r w:rsidR="005F3009" w:rsidRPr="005F3009">
              <w:rPr>
                <w:rFonts w:ascii="Arial" w:hAnsi="Arial" w:cs="Arial"/>
                <w:spacing w:val="-1"/>
                <w:position w:val="1"/>
                <w:sz w:val="18"/>
                <w:szCs w:val="16"/>
              </w:rPr>
              <w:t>s</w:t>
            </w:r>
            <w:r w:rsidR="005F3009" w:rsidRPr="005F3009">
              <w:rPr>
                <w:rFonts w:ascii="Arial" w:hAnsi="Arial" w:cs="Arial"/>
                <w:position w:val="1"/>
                <w:sz w:val="18"/>
                <w:szCs w:val="16"/>
              </w:rPr>
              <w:t>t</w:t>
            </w:r>
            <w:r w:rsidR="005F3009" w:rsidRPr="005F3009">
              <w:rPr>
                <w:rFonts w:ascii="Arial" w:hAnsi="Arial" w:cs="Arial"/>
                <w:spacing w:val="1"/>
                <w:position w:val="1"/>
                <w:sz w:val="18"/>
                <w:szCs w:val="16"/>
              </w:rPr>
              <w:t>an</w:t>
            </w:r>
            <w:r w:rsidR="005F3009" w:rsidRPr="005F3009">
              <w:rPr>
                <w:rFonts w:ascii="Arial" w:hAnsi="Arial" w:cs="Arial"/>
                <w:position w:val="1"/>
                <w:sz w:val="18"/>
                <w:szCs w:val="16"/>
              </w:rPr>
              <w:t>cia</w:t>
            </w:r>
            <w:r w:rsidRPr="005F3009">
              <w:rPr>
                <w:rFonts w:ascii="Arial" w:hAnsi="Arial" w:cs="Arial"/>
                <w:spacing w:val="-7"/>
                <w:position w:val="1"/>
                <w:sz w:val="18"/>
                <w:szCs w:val="16"/>
              </w:rPr>
              <w:t xml:space="preserve"> </w:t>
            </w:r>
            <w:r w:rsidR="005F3009" w:rsidRPr="005F3009">
              <w:rPr>
                <w:rFonts w:ascii="Arial" w:hAnsi="Arial" w:cs="Arial"/>
                <w:spacing w:val="-1"/>
                <w:position w:val="1"/>
                <w:sz w:val="18"/>
                <w:szCs w:val="16"/>
              </w:rPr>
              <w:t>f</w:t>
            </w:r>
            <w:r w:rsidR="005F3009" w:rsidRPr="005F3009">
              <w:rPr>
                <w:rFonts w:ascii="Arial" w:hAnsi="Arial" w:cs="Arial"/>
                <w:position w:val="1"/>
                <w:sz w:val="18"/>
                <w:szCs w:val="16"/>
              </w:rPr>
              <w:t>oc</w:t>
            </w:r>
            <w:r w:rsidR="005F3009" w:rsidRPr="005F3009">
              <w:rPr>
                <w:rFonts w:ascii="Arial" w:hAnsi="Arial" w:cs="Arial"/>
                <w:spacing w:val="2"/>
                <w:position w:val="1"/>
                <w:sz w:val="18"/>
                <w:szCs w:val="16"/>
              </w:rPr>
              <w:t>o</w:t>
            </w:r>
            <w:r w:rsidRPr="005F3009">
              <w:rPr>
                <w:rFonts w:ascii="Arial" w:hAnsi="Arial" w:cs="Arial"/>
                <w:spacing w:val="-1"/>
                <w:position w:val="1"/>
                <w:sz w:val="18"/>
                <w:szCs w:val="16"/>
              </w:rPr>
              <w:t>-</w:t>
            </w:r>
            <w:r w:rsidR="005F3009" w:rsidRPr="005F3009">
              <w:rPr>
                <w:rFonts w:ascii="Arial" w:hAnsi="Arial" w:cs="Arial"/>
                <w:spacing w:val="3"/>
                <w:position w:val="1"/>
                <w:sz w:val="18"/>
                <w:szCs w:val="16"/>
              </w:rPr>
              <w:t>p</w:t>
            </w:r>
            <w:r w:rsidR="005F3009" w:rsidRPr="005F3009">
              <w:rPr>
                <w:rFonts w:ascii="Arial" w:hAnsi="Arial" w:cs="Arial"/>
                <w:spacing w:val="-1"/>
                <w:position w:val="1"/>
                <w:sz w:val="18"/>
                <w:szCs w:val="16"/>
              </w:rPr>
              <w:t>e</w:t>
            </w:r>
            <w:r w:rsidR="005F3009" w:rsidRPr="005F3009">
              <w:rPr>
                <w:rFonts w:ascii="Arial" w:hAnsi="Arial" w:cs="Arial"/>
                <w:position w:val="1"/>
                <w:sz w:val="18"/>
                <w:szCs w:val="16"/>
              </w:rPr>
              <w:t>líc</w:t>
            </w:r>
            <w:r w:rsidR="005F3009" w:rsidRPr="005F3009">
              <w:rPr>
                <w:rFonts w:ascii="Arial" w:hAnsi="Arial" w:cs="Arial"/>
                <w:spacing w:val="1"/>
                <w:position w:val="1"/>
                <w:sz w:val="18"/>
                <w:szCs w:val="16"/>
              </w:rPr>
              <w:t>u</w:t>
            </w:r>
            <w:r w:rsidR="005F3009" w:rsidRPr="005F3009">
              <w:rPr>
                <w:rFonts w:ascii="Arial" w:hAnsi="Arial" w:cs="Arial"/>
                <w:position w:val="1"/>
                <w:sz w:val="18"/>
                <w:szCs w:val="16"/>
              </w:rPr>
              <w:t>la</w:t>
            </w:r>
            <w:r w:rsidRPr="005F3009">
              <w:rPr>
                <w:rFonts w:ascii="Arial" w:hAnsi="Arial" w:cs="Arial"/>
                <w:spacing w:val="-7"/>
                <w:position w:val="1"/>
                <w:sz w:val="18"/>
                <w:szCs w:val="16"/>
              </w:rPr>
              <w:t xml:space="preserve"> </w:t>
            </w:r>
            <w:r w:rsidR="005F3009" w:rsidRPr="005F3009">
              <w:rPr>
                <w:rFonts w:ascii="Arial" w:hAnsi="Arial" w:cs="Arial"/>
                <w:spacing w:val="-1"/>
                <w:position w:val="1"/>
                <w:sz w:val="18"/>
                <w:szCs w:val="16"/>
              </w:rPr>
              <w:t>v</w:t>
            </w:r>
            <w:r w:rsidR="005F3009" w:rsidRPr="005F3009">
              <w:rPr>
                <w:rFonts w:ascii="Arial" w:hAnsi="Arial" w:cs="Arial"/>
                <w:position w:val="1"/>
                <w:sz w:val="18"/>
                <w:szCs w:val="16"/>
              </w:rPr>
              <w:t>ar</w:t>
            </w:r>
            <w:r w:rsidR="005F3009" w:rsidRPr="005F3009">
              <w:rPr>
                <w:rFonts w:ascii="Arial" w:hAnsi="Arial" w:cs="Arial"/>
                <w:spacing w:val="2"/>
                <w:position w:val="1"/>
                <w:sz w:val="18"/>
                <w:szCs w:val="16"/>
              </w:rPr>
              <w:t>i</w:t>
            </w:r>
            <w:r w:rsidR="005F3009" w:rsidRPr="005F3009">
              <w:rPr>
                <w:rFonts w:ascii="Arial" w:hAnsi="Arial" w:cs="Arial"/>
                <w:position w:val="1"/>
                <w:sz w:val="18"/>
                <w:szCs w:val="16"/>
              </w:rPr>
              <w:t>a</w:t>
            </w:r>
            <w:r w:rsidR="005F3009" w:rsidRPr="005F3009">
              <w:rPr>
                <w:rFonts w:ascii="Arial" w:hAnsi="Arial" w:cs="Arial"/>
                <w:spacing w:val="1"/>
                <w:position w:val="1"/>
                <w:sz w:val="18"/>
                <w:szCs w:val="16"/>
              </w:rPr>
              <w:t>b</w:t>
            </w:r>
            <w:r w:rsidR="005F3009" w:rsidRPr="005F3009">
              <w:rPr>
                <w:rFonts w:ascii="Arial" w:hAnsi="Arial" w:cs="Arial"/>
                <w:position w:val="1"/>
                <w:sz w:val="18"/>
                <w:szCs w:val="16"/>
              </w:rPr>
              <w:t>le</w:t>
            </w:r>
            <w:r w:rsidRPr="005F3009">
              <w:rPr>
                <w:rFonts w:ascii="Arial" w:hAnsi="Arial" w:cs="Arial"/>
                <w:spacing w:val="-7"/>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Pr="005F3009">
              <w:rPr>
                <w:rFonts w:ascii="Arial" w:hAnsi="Arial" w:cs="Arial"/>
                <w:position w:val="1"/>
                <w:sz w:val="18"/>
                <w:szCs w:val="16"/>
              </w:rPr>
              <w:t>150</w:t>
            </w:r>
            <w:r w:rsidRPr="005F3009">
              <w:rPr>
                <w:rFonts w:ascii="Arial" w:hAnsi="Arial" w:cs="Arial"/>
                <w:spacing w:val="-3"/>
                <w:position w:val="1"/>
                <w:sz w:val="18"/>
                <w:szCs w:val="16"/>
              </w:rPr>
              <w:t xml:space="preserve"> </w:t>
            </w:r>
            <w:r w:rsidR="005F3009" w:rsidRPr="005F3009">
              <w:rPr>
                <w:rFonts w:ascii="Arial" w:hAnsi="Arial" w:cs="Arial"/>
                <w:spacing w:val="3"/>
                <w:position w:val="1"/>
                <w:sz w:val="18"/>
                <w:szCs w:val="16"/>
              </w:rPr>
              <w:t>c</w:t>
            </w:r>
            <w:r w:rsidR="005F3009" w:rsidRPr="005F3009">
              <w:rPr>
                <w:rFonts w:ascii="Arial" w:hAnsi="Arial" w:cs="Arial"/>
                <w:spacing w:val="-1"/>
                <w:position w:val="1"/>
                <w:sz w:val="18"/>
                <w:szCs w:val="16"/>
              </w:rPr>
              <w:t>m</w:t>
            </w:r>
            <w:r w:rsidRPr="005F3009">
              <w:rPr>
                <w:rFonts w:ascii="Arial" w:hAnsi="Arial" w:cs="Arial"/>
                <w:position w:val="1"/>
                <w:sz w:val="18"/>
                <w:szCs w:val="16"/>
              </w:rPr>
              <w:t>.</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A 105 cm.</w:t>
            </w:r>
          </w:p>
          <w:p w14:paraId="6E995826" w14:textId="6427E842" w:rsidR="0074773B" w:rsidRPr="005F3009" w:rsidRDefault="0074773B" w:rsidP="00005F3A">
            <w:pPr>
              <w:widowControl w:val="0"/>
              <w:autoSpaceDE w:val="0"/>
              <w:autoSpaceDN w:val="0"/>
              <w:adjustRightInd w:val="0"/>
              <w:ind w:left="210"/>
              <w:rPr>
                <w:rFonts w:ascii="Arial" w:hAnsi="Arial" w:cs="Arial"/>
                <w:sz w:val="18"/>
                <w:szCs w:val="16"/>
              </w:rPr>
            </w:pPr>
            <w:r w:rsidRPr="005F3009">
              <w:rPr>
                <w:rFonts w:ascii="Arial" w:hAnsi="Arial" w:cs="Arial"/>
                <w:sz w:val="18"/>
                <w:szCs w:val="16"/>
              </w:rPr>
              <w:t>8.-</w:t>
            </w:r>
            <w:r w:rsidRPr="005F3009">
              <w:rPr>
                <w:rFonts w:ascii="Arial" w:hAnsi="Arial" w:cs="Arial"/>
                <w:spacing w:val="-3"/>
                <w:sz w:val="18"/>
                <w:szCs w:val="16"/>
              </w:rPr>
              <w:t xml:space="preserve"> </w:t>
            </w:r>
            <w:r w:rsidR="005F3009" w:rsidRPr="005F3009">
              <w:rPr>
                <w:rFonts w:ascii="Arial" w:hAnsi="Arial" w:cs="Arial"/>
                <w:sz w:val="18"/>
                <w:szCs w:val="16"/>
              </w:rPr>
              <w:t>col</w:t>
            </w:r>
            <w:r w:rsidR="005F3009" w:rsidRPr="005F3009">
              <w:rPr>
                <w:rFonts w:ascii="Arial" w:hAnsi="Arial" w:cs="Arial"/>
                <w:spacing w:val="2"/>
                <w:sz w:val="18"/>
                <w:szCs w:val="16"/>
              </w:rPr>
              <w:t>i</w:t>
            </w:r>
            <w:r w:rsidR="005F3009" w:rsidRPr="005F3009">
              <w:rPr>
                <w:rFonts w:ascii="Arial" w:hAnsi="Arial" w:cs="Arial"/>
                <w:spacing w:val="-1"/>
                <w:sz w:val="18"/>
                <w:szCs w:val="16"/>
              </w:rPr>
              <w:t>m</w:t>
            </w:r>
            <w:r w:rsidR="005F3009" w:rsidRPr="005F3009">
              <w:rPr>
                <w:rFonts w:ascii="Arial" w:hAnsi="Arial" w:cs="Arial"/>
                <w:sz w:val="18"/>
                <w:szCs w:val="16"/>
              </w:rPr>
              <w:t>aci</w:t>
            </w:r>
            <w:r w:rsidR="005F3009" w:rsidRPr="005F3009">
              <w:rPr>
                <w:rFonts w:ascii="Arial" w:hAnsi="Arial" w:cs="Arial"/>
                <w:spacing w:val="1"/>
                <w:sz w:val="18"/>
                <w:szCs w:val="16"/>
              </w:rPr>
              <w:t>ó</w:t>
            </w:r>
            <w:r w:rsidR="005F3009" w:rsidRPr="005F3009">
              <w:rPr>
                <w:rFonts w:ascii="Arial" w:hAnsi="Arial" w:cs="Arial"/>
                <w:sz w:val="18"/>
                <w:szCs w:val="16"/>
              </w:rPr>
              <w:t>n</w:t>
            </w:r>
            <w:r w:rsidRPr="005F3009">
              <w:rPr>
                <w:rFonts w:ascii="Arial" w:hAnsi="Arial" w:cs="Arial"/>
                <w:spacing w:val="-8"/>
                <w:sz w:val="18"/>
                <w:szCs w:val="16"/>
              </w:rPr>
              <w:t xml:space="preserve"> </w:t>
            </w:r>
            <w:r w:rsidR="005F3009" w:rsidRPr="005F3009">
              <w:rPr>
                <w:rFonts w:ascii="Arial" w:hAnsi="Arial" w:cs="Arial"/>
                <w:sz w:val="18"/>
                <w:szCs w:val="16"/>
              </w:rPr>
              <w:t>ma</w:t>
            </w:r>
            <w:r w:rsidR="005F3009" w:rsidRPr="005F3009">
              <w:rPr>
                <w:rFonts w:ascii="Arial" w:hAnsi="Arial" w:cs="Arial"/>
                <w:spacing w:val="1"/>
                <w:sz w:val="18"/>
                <w:szCs w:val="16"/>
              </w:rPr>
              <w:t>nu</w:t>
            </w:r>
            <w:r w:rsidR="005F3009" w:rsidRPr="005F3009">
              <w:rPr>
                <w:rFonts w:ascii="Arial" w:hAnsi="Arial" w:cs="Arial"/>
                <w:sz w:val="18"/>
                <w:szCs w:val="16"/>
              </w:rPr>
              <w:t>al</w:t>
            </w:r>
          </w:p>
          <w:p w14:paraId="0BD7A285" w14:textId="5F2923FC" w:rsidR="0074773B" w:rsidRPr="005F3009" w:rsidRDefault="0074773B" w:rsidP="00005F3A">
            <w:pPr>
              <w:widowControl w:val="0"/>
              <w:autoSpaceDE w:val="0"/>
              <w:autoSpaceDN w:val="0"/>
              <w:adjustRightInd w:val="0"/>
              <w:ind w:left="210" w:right="295"/>
              <w:rPr>
                <w:rFonts w:ascii="Arial" w:hAnsi="Arial" w:cs="Arial"/>
                <w:sz w:val="18"/>
                <w:szCs w:val="16"/>
              </w:rPr>
            </w:pPr>
            <w:r w:rsidRPr="005F3009">
              <w:rPr>
                <w:rFonts w:ascii="Arial" w:hAnsi="Arial" w:cs="Arial"/>
                <w:sz w:val="18"/>
                <w:szCs w:val="16"/>
              </w:rPr>
              <w:t>9.-</w:t>
            </w:r>
            <w:r w:rsidRPr="005F3009">
              <w:rPr>
                <w:rFonts w:ascii="Arial" w:hAnsi="Arial" w:cs="Arial"/>
                <w:spacing w:val="-3"/>
                <w:sz w:val="18"/>
                <w:szCs w:val="16"/>
              </w:rPr>
              <w:t xml:space="preserve"> </w:t>
            </w:r>
            <w:r w:rsidR="005F3009" w:rsidRPr="005F3009">
              <w:rPr>
                <w:rFonts w:ascii="Arial" w:hAnsi="Arial" w:cs="Arial"/>
                <w:sz w:val="18"/>
                <w:szCs w:val="16"/>
              </w:rPr>
              <w:t>a</w:t>
            </w:r>
            <w:r w:rsidR="005F3009" w:rsidRPr="005F3009">
              <w:rPr>
                <w:rFonts w:ascii="Arial" w:hAnsi="Arial" w:cs="Arial"/>
                <w:spacing w:val="1"/>
                <w:sz w:val="18"/>
                <w:szCs w:val="16"/>
              </w:rPr>
              <w:t>dqu</w:t>
            </w:r>
            <w:r w:rsidR="005F3009" w:rsidRPr="005F3009">
              <w:rPr>
                <w:rFonts w:ascii="Arial" w:hAnsi="Arial" w:cs="Arial"/>
                <w:sz w:val="18"/>
                <w:szCs w:val="16"/>
              </w:rPr>
              <w:t>i</w:t>
            </w:r>
            <w:r w:rsidR="005F3009" w:rsidRPr="005F3009">
              <w:rPr>
                <w:rFonts w:ascii="Arial" w:hAnsi="Arial" w:cs="Arial"/>
                <w:spacing w:val="-1"/>
                <w:sz w:val="18"/>
                <w:szCs w:val="16"/>
              </w:rPr>
              <w:t>s</w:t>
            </w:r>
            <w:r w:rsidR="005F3009" w:rsidRPr="005F3009">
              <w:rPr>
                <w:rFonts w:ascii="Arial" w:hAnsi="Arial" w:cs="Arial"/>
                <w:sz w:val="18"/>
                <w:szCs w:val="16"/>
              </w:rPr>
              <w:t>ición</w:t>
            </w:r>
            <w:r w:rsidRPr="005F3009">
              <w:rPr>
                <w:rFonts w:ascii="Arial" w:hAnsi="Arial" w:cs="Arial"/>
                <w:spacing w:val="-8"/>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w:t>
            </w:r>
            <w:r w:rsidRPr="005F3009">
              <w:rPr>
                <w:rFonts w:ascii="Arial" w:hAnsi="Arial" w:cs="Arial"/>
                <w:spacing w:val="-3"/>
                <w:sz w:val="18"/>
                <w:szCs w:val="16"/>
              </w:rPr>
              <w:t xml:space="preserve"> </w:t>
            </w:r>
            <w:r w:rsidRPr="005F3009">
              <w:rPr>
                <w:rFonts w:ascii="Arial" w:hAnsi="Arial" w:cs="Arial"/>
                <w:spacing w:val="3"/>
                <w:sz w:val="18"/>
                <w:szCs w:val="16"/>
              </w:rPr>
              <w:t>12</w:t>
            </w:r>
            <w:r w:rsidRPr="005F3009">
              <w:rPr>
                <w:rFonts w:ascii="Arial" w:hAnsi="Arial" w:cs="Arial"/>
                <w:spacing w:val="-2"/>
                <w:sz w:val="18"/>
                <w:szCs w:val="16"/>
              </w:rPr>
              <w:t xml:space="preserve"> </w:t>
            </w:r>
            <w:r w:rsidR="005F3009" w:rsidRPr="005F3009">
              <w:rPr>
                <w:rFonts w:ascii="Arial" w:hAnsi="Arial" w:cs="Arial"/>
                <w:sz w:val="18"/>
                <w:szCs w:val="16"/>
              </w:rPr>
              <w:t>imá</w:t>
            </w:r>
            <w:r w:rsidR="005F3009" w:rsidRPr="005F3009">
              <w:rPr>
                <w:rFonts w:ascii="Arial" w:hAnsi="Arial" w:cs="Arial"/>
                <w:spacing w:val="2"/>
                <w:sz w:val="18"/>
                <w:szCs w:val="16"/>
              </w:rPr>
              <w:t>g</w:t>
            </w:r>
            <w:r w:rsidR="005F3009" w:rsidRPr="005F3009">
              <w:rPr>
                <w:rFonts w:ascii="Arial" w:hAnsi="Arial" w:cs="Arial"/>
                <w:spacing w:val="-1"/>
                <w:sz w:val="18"/>
                <w:szCs w:val="16"/>
              </w:rPr>
              <w:t>e</w:t>
            </w:r>
            <w:r w:rsidR="005F3009" w:rsidRPr="005F3009">
              <w:rPr>
                <w:rFonts w:ascii="Arial" w:hAnsi="Arial" w:cs="Arial"/>
                <w:spacing w:val="1"/>
                <w:sz w:val="18"/>
                <w:szCs w:val="16"/>
              </w:rPr>
              <w:t>ne</w:t>
            </w:r>
            <w:r w:rsidR="005F3009" w:rsidRPr="005F3009">
              <w:rPr>
                <w:rFonts w:ascii="Arial" w:hAnsi="Arial" w:cs="Arial"/>
                <w:spacing w:val="-1"/>
                <w:sz w:val="18"/>
                <w:szCs w:val="16"/>
              </w:rPr>
              <w:t>s</w:t>
            </w:r>
            <w:r w:rsidRPr="005F3009">
              <w:rPr>
                <w:rFonts w:ascii="Arial" w:hAnsi="Arial" w:cs="Arial"/>
                <w:sz w:val="18"/>
                <w:szCs w:val="16"/>
              </w:rPr>
              <w:t>/</w:t>
            </w:r>
            <w:r w:rsidR="005F3009" w:rsidRPr="005F3009">
              <w:rPr>
                <w:rFonts w:ascii="Arial" w:hAnsi="Arial" w:cs="Arial"/>
                <w:spacing w:val="1"/>
                <w:sz w:val="18"/>
                <w:szCs w:val="16"/>
              </w:rPr>
              <w:t>s</w:t>
            </w:r>
            <w:r w:rsidR="005F3009" w:rsidRPr="005F3009">
              <w:rPr>
                <w:rFonts w:ascii="Arial" w:hAnsi="Arial" w:cs="Arial"/>
                <w:spacing w:val="-1"/>
                <w:sz w:val="18"/>
                <w:szCs w:val="16"/>
              </w:rPr>
              <w:t>e</w:t>
            </w:r>
            <w:r w:rsidR="005F3009" w:rsidRPr="005F3009">
              <w:rPr>
                <w:rFonts w:ascii="Arial" w:hAnsi="Arial" w:cs="Arial"/>
                <w:sz w:val="18"/>
                <w:szCs w:val="16"/>
              </w:rPr>
              <w:t>g.</w:t>
            </w:r>
            <w:r w:rsidRPr="005F3009">
              <w:rPr>
                <w:rFonts w:ascii="Arial" w:hAnsi="Arial" w:cs="Arial"/>
                <w:spacing w:val="-12"/>
                <w:sz w:val="18"/>
                <w:szCs w:val="16"/>
              </w:rPr>
              <w:t xml:space="preserve"> </w:t>
            </w:r>
            <w:r w:rsidR="005F3009" w:rsidRPr="005F3009">
              <w:rPr>
                <w:rFonts w:ascii="Arial" w:hAnsi="Arial" w:cs="Arial"/>
                <w:sz w:val="18"/>
                <w:szCs w:val="16"/>
              </w:rPr>
              <w:t>O ma</w:t>
            </w:r>
            <w:r w:rsidR="005F3009" w:rsidRPr="005F3009">
              <w:rPr>
                <w:rFonts w:ascii="Arial" w:hAnsi="Arial" w:cs="Arial"/>
                <w:spacing w:val="1"/>
                <w:sz w:val="18"/>
                <w:szCs w:val="16"/>
              </w:rPr>
              <w:t>y</w:t>
            </w:r>
            <w:r w:rsidR="005F3009" w:rsidRPr="005F3009">
              <w:rPr>
                <w:rFonts w:ascii="Arial" w:hAnsi="Arial" w:cs="Arial"/>
                <w:sz w:val="18"/>
                <w:szCs w:val="16"/>
              </w:rPr>
              <w:t>or</w:t>
            </w:r>
            <w:r w:rsidRPr="005F3009">
              <w:rPr>
                <w:rFonts w:ascii="Arial" w:hAnsi="Arial" w:cs="Arial"/>
                <w:spacing w:val="-5"/>
                <w:sz w:val="18"/>
                <w:szCs w:val="16"/>
              </w:rPr>
              <w:t xml:space="preserve"> </w:t>
            </w:r>
            <w:r w:rsidR="005F3009" w:rsidRPr="005F3009">
              <w:rPr>
                <w:rFonts w:ascii="Arial" w:hAnsi="Arial" w:cs="Arial"/>
                <w:sz w:val="18"/>
                <w:szCs w:val="16"/>
              </w:rPr>
              <w:t>con</w:t>
            </w:r>
            <w:r w:rsidRPr="005F3009">
              <w:rPr>
                <w:rFonts w:ascii="Arial" w:hAnsi="Arial" w:cs="Arial"/>
                <w:spacing w:val="-2"/>
                <w:sz w:val="18"/>
                <w:szCs w:val="16"/>
              </w:rPr>
              <w:t xml:space="preserve"> </w:t>
            </w:r>
            <w:r w:rsidR="005F3009" w:rsidRPr="005F3009">
              <w:rPr>
                <w:rFonts w:ascii="Arial" w:hAnsi="Arial" w:cs="Arial"/>
                <w:sz w:val="18"/>
                <w:szCs w:val="16"/>
              </w:rPr>
              <w:t>ma</w:t>
            </w:r>
            <w:r w:rsidR="005F3009" w:rsidRPr="005F3009">
              <w:rPr>
                <w:rFonts w:ascii="Arial" w:hAnsi="Arial" w:cs="Arial"/>
                <w:spacing w:val="1"/>
                <w:sz w:val="18"/>
                <w:szCs w:val="16"/>
              </w:rPr>
              <w:t>t</w:t>
            </w:r>
            <w:r w:rsidR="005F3009" w:rsidRPr="005F3009">
              <w:rPr>
                <w:rFonts w:ascii="Arial" w:hAnsi="Arial" w:cs="Arial"/>
                <w:sz w:val="18"/>
                <w:szCs w:val="16"/>
              </w:rPr>
              <w:t>riz</w:t>
            </w:r>
            <w:r w:rsidRPr="005F3009">
              <w:rPr>
                <w:rFonts w:ascii="Arial" w:hAnsi="Arial" w:cs="Arial"/>
                <w:spacing w:val="-4"/>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e 1k</w:t>
            </w:r>
            <w:r w:rsidRPr="005F3009">
              <w:rPr>
                <w:rFonts w:ascii="Arial" w:hAnsi="Arial" w:cs="Arial"/>
                <w:spacing w:val="-1"/>
                <w:sz w:val="18"/>
                <w:szCs w:val="16"/>
              </w:rPr>
              <w:t xml:space="preserve"> </w:t>
            </w:r>
            <w:r w:rsidR="005F3009" w:rsidRPr="005F3009">
              <w:rPr>
                <w:rFonts w:ascii="Arial" w:hAnsi="Arial" w:cs="Arial"/>
                <w:sz w:val="18"/>
                <w:szCs w:val="16"/>
              </w:rPr>
              <w:t>x</w:t>
            </w:r>
            <w:r w:rsidRPr="005F3009">
              <w:rPr>
                <w:rFonts w:ascii="Arial" w:hAnsi="Arial" w:cs="Arial"/>
                <w:spacing w:val="-1"/>
                <w:sz w:val="18"/>
                <w:szCs w:val="16"/>
              </w:rPr>
              <w:t xml:space="preserve"> </w:t>
            </w:r>
            <w:r w:rsidR="005F3009" w:rsidRPr="005F3009">
              <w:rPr>
                <w:rFonts w:ascii="Arial" w:hAnsi="Arial" w:cs="Arial"/>
                <w:sz w:val="18"/>
                <w:szCs w:val="16"/>
              </w:rPr>
              <w:t>1k</w:t>
            </w:r>
            <w:r w:rsidRPr="005F3009">
              <w:rPr>
                <w:rFonts w:ascii="Arial" w:hAnsi="Arial" w:cs="Arial"/>
                <w:spacing w:val="-1"/>
                <w:sz w:val="18"/>
                <w:szCs w:val="16"/>
              </w:rPr>
              <w:t xml:space="preserve"> </w:t>
            </w:r>
            <w:r w:rsidR="005F3009" w:rsidRPr="005F3009">
              <w:rPr>
                <w:rFonts w:ascii="Arial" w:hAnsi="Arial" w:cs="Arial"/>
                <w:sz w:val="18"/>
                <w:szCs w:val="16"/>
              </w:rPr>
              <w:t>x</w:t>
            </w:r>
            <w:r w:rsidRPr="005F3009">
              <w:rPr>
                <w:rFonts w:ascii="Arial" w:hAnsi="Arial" w:cs="Arial"/>
                <w:spacing w:val="-1"/>
                <w:sz w:val="18"/>
                <w:szCs w:val="16"/>
              </w:rPr>
              <w:t xml:space="preserve"> </w:t>
            </w:r>
            <w:r w:rsidRPr="005F3009">
              <w:rPr>
                <w:rFonts w:ascii="Arial" w:hAnsi="Arial" w:cs="Arial"/>
                <w:sz w:val="18"/>
                <w:szCs w:val="16"/>
              </w:rPr>
              <w:t>12</w:t>
            </w:r>
            <w:r w:rsidRPr="005F3009">
              <w:rPr>
                <w:rFonts w:ascii="Arial" w:hAnsi="Arial" w:cs="Arial"/>
                <w:spacing w:val="-2"/>
                <w:sz w:val="18"/>
                <w:szCs w:val="16"/>
              </w:rPr>
              <w:t xml:space="preserve"> </w:t>
            </w:r>
            <w:r w:rsidR="005F3009" w:rsidRPr="005F3009">
              <w:rPr>
                <w:rFonts w:ascii="Arial" w:hAnsi="Arial" w:cs="Arial"/>
                <w:spacing w:val="1"/>
                <w:sz w:val="18"/>
                <w:szCs w:val="16"/>
              </w:rPr>
              <w:t>b</w:t>
            </w:r>
            <w:r w:rsidR="005F3009" w:rsidRPr="005F3009">
              <w:rPr>
                <w:rFonts w:ascii="Arial" w:hAnsi="Arial" w:cs="Arial"/>
                <w:sz w:val="18"/>
                <w:szCs w:val="16"/>
              </w:rPr>
              <w:t>its o</w:t>
            </w:r>
            <w:r w:rsidRPr="005F3009">
              <w:rPr>
                <w:rFonts w:ascii="Arial" w:hAnsi="Arial" w:cs="Arial"/>
                <w:spacing w:val="-1"/>
                <w:sz w:val="18"/>
                <w:szCs w:val="16"/>
              </w:rPr>
              <w:t xml:space="preserve"> </w:t>
            </w:r>
            <w:r w:rsidR="005F3009" w:rsidRPr="005F3009">
              <w:rPr>
                <w:rFonts w:ascii="Arial" w:hAnsi="Arial" w:cs="Arial"/>
                <w:sz w:val="18"/>
                <w:szCs w:val="16"/>
              </w:rPr>
              <w:t>ma</w:t>
            </w:r>
            <w:r w:rsidR="005F3009" w:rsidRPr="005F3009">
              <w:rPr>
                <w:rFonts w:ascii="Arial" w:hAnsi="Arial" w:cs="Arial"/>
                <w:spacing w:val="1"/>
                <w:sz w:val="18"/>
                <w:szCs w:val="16"/>
              </w:rPr>
              <w:t>y</w:t>
            </w:r>
            <w:r w:rsidR="005F3009" w:rsidRPr="005F3009">
              <w:rPr>
                <w:rFonts w:ascii="Arial" w:hAnsi="Arial" w:cs="Arial"/>
                <w:sz w:val="18"/>
                <w:szCs w:val="16"/>
              </w:rPr>
              <w:t>o</w:t>
            </w:r>
            <w:r w:rsidR="005F3009" w:rsidRPr="005F3009">
              <w:rPr>
                <w:rFonts w:ascii="Arial" w:hAnsi="Arial" w:cs="Arial"/>
                <w:spacing w:val="1"/>
                <w:sz w:val="18"/>
                <w:szCs w:val="16"/>
              </w:rPr>
              <w:t>r</w:t>
            </w:r>
            <w:r w:rsidRPr="005F3009">
              <w:rPr>
                <w:rFonts w:ascii="Arial" w:hAnsi="Arial" w:cs="Arial"/>
                <w:sz w:val="18"/>
                <w:szCs w:val="16"/>
              </w:rPr>
              <w:t>.</w:t>
            </w:r>
          </w:p>
          <w:p w14:paraId="6A826D67" w14:textId="12CF00CC" w:rsidR="0074773B" w:rsidRPr="005F3009" w:rsidRDefault="0074773B" w:rsidP="00005F3A">
            <w:pPr>
              <w:widowControl w:val="0"/>
              <w:autoSpaceDE w:val="0"/>
              <w:autoSpaceDN w:val="0"/>
              <w:adjustRightInd w:val="0"/>
              <w:spacing w:line="242" w:lineRule="exact"/>
              <w:ind w:left="210"/>
              <w:rPr>
                <w:rFonts w:ascii="Arial" w:hAnsi="Arial" w:cs="Arial"/>
                <w:position w:val="1"/>
                <w:sz w:val="18"/>
                <w:szCs w:val="16"/>
              </w:rPr>
            </w:pPr>
            <w:r w:rsidRPr="005F3009">
              <w:rPr>
                <w:rFonts w:ascii="Arial" w:hAnsi="Arial" w:cs="Arial"/>
                <w:position w:val="1"/>
                <w:sz w:val="18"/>
                <w:szCs w:val="16"/>
              </w:rPr>
              <w:t xml:space="preserve">10. </w:t>
            </w:r>
            <w:r w:rsidRPr="005F3009">
              <w:rPr>
                <w:rFonts w:ascii="Arial" w:hAnsi="Arial" w:cs="Arial"/>
                <w:spacing w:val="15"/>
                <w:position w:val="1"/>
                <w:sz w:val="18"/>
                <w:szCs w:val="16"/>
              </w:rPr>
              <w:t xml:space="preserve"> </w:t>
            </w:r>
            <w:r w:rsidRPr="005F3009">
              <w:rPr>
                <w:rFonts w:ascii="Arial" w:hAnsi="Arial" w:cs="Arial"/>
                <w:spacing w:val="1"/>
                <w:position w:val="1"/>
                <w:sz w:val="18"/>
                <w:szCs w:val="16"/>
              </w:rPr>
              <w:t>E</w:t>
            </w:r>
            <w:r w:rsidR="005F3009" w:rsidRPr="005F3009">
              <w:rPr>
                <w:rFonts w:ascii="Arial" w:hAnsi="Arial" w:cs="Arial"/>
                <w:spacing w:val="-1"/>
                <w:position w:val="1"/>
                <w:sz w:val="18"/>
                <w:szCs w:val="16"/>
              </w:rPr>
              <w:t>s</w:t>
            </w:r>
            <w:r w:rsidR="005F3009" w:rsidRPr="005F3009">
              <w:rPr>
                <w:rFonts w:ascii="Arial" w:hAnsi="Arial" w:cs="Arial"/>
                <w:position w:val="1"/>
                <w:sz w:val="18"/>
                <w:szCs w:val="16"/>
              </w:rPr>
              <w:t>t</w:t>
            </w:r>
            <w:r w:rsidR="005F3009" w:rsidRPr="005F3009">
              <w:rPr>
                <w:rFonts w:ascii="Arial" w:hAnsi="Arial" w:cs="Arial"/>
                <w:spacing w:val="1"/>
                <w:position w:val="1"/>
                <w:sz w:val="18"/>
                <w:szCs w:val="16"/>
              </w:rPr>
              <w:t>a</w:t>
            </w:r>
            <w:r w:rsidR="005F3009" w:rsidRPr="005F3009">
              <w:rPr>
                <w:rFonts w:ascii="Arial" w:hAnsi="Arial" w:cs="Arial"/>
                <w:position w:val="1"/>
                <w:sz w:val="18"/>
                <w:szCs w:val="16"/>
              </w:rPr>
              <w:t>ción</w:t>
            </w:r>
            <w:r w:rsidRPr="005F3009">
              <w:rPr>
                <w:rFonts w:ascii="Arial" w:hAnsi="Arial" w:cs="Arial"/>
                <w:spacing w:val="-6"/>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a</w:t>
            </w:r>
            <w:r w:rsidR="005F3009" w:rsidRPr="005F3009">
              <w:rPr>
                <w:rFonts w:ascii="Arial" w:hAnsi="Arial" w:cs="Arial"/>
                <w:spacing w:val="1"/>
                <w:position w:val="1"/>
                <w:sz w:val="18"/>
                <w:szCs w:val="16"/>
              </w:rPr>
              <w:t>dqu</w:t>
            </w:r>
            <w:r w:rsidR="005F3009" w:rsidRPr="005F3009">
              <w:rPr>
                <w:rFonts w:ascii="Arial" w:hAnsi="Arial" w:cs="Arial"/>
                <w:position w:val="1"/>
                <w:sz w:val="18"/>
                <w:szCs w:val="16"/>
              </w:rPr>
              <w:t>i</w:t>
            </w:r>
            <w:r w:rsidR="005F3009" w:rsidRPr="005F3009">
              <w:rPr>
                <w:rFonts w:ascii="Arial" w:hAnsi="Arial" w:cs="Arial"/>
                <w:spacing w:val="-1"/>
                <w:position w:val="1"/>
                <w:sz w:val="18"/>
                <w:szCs w:val="16"/>
              </w:rPr>
              <w:t>s</w:t>
            </w:r>
            <w:r w:rsidR="005F3009" w:rsidRPr="005F3009">
              <w:rPr>
                <w:rFonts w:ascii="Arial" w:hAnsi="Arial" w:cs="Arial"/>
                <w:position w:val="1"/>
                <w:sz w:val="18"/>
                <w:szCs w:val="16"/>
              </w:rPr>
              <w:t>ició</w:t>
            </w:r>
            <w:r w:rsidR="005F3009" w:rsidRPr="005F3009">
              <w:rPr>
                <w:rFonts w:ascii="Arial" w:hAnsi="Arial" w:cs="Arial"/>
                <w:spacing w:val="1"/>
                <w:position w:val="1"/>
                <w:sz w:val="18"/>
                <w:szCs w:val="16"/>
              </w:rPr>
              <w:t>n</w:t>
            </w:r>
            <w:r w:rsidRPr="005F3009">
              <w:rPr>
                <w:rFonts w:ascii="Arial" w:hAnsi="Arial" w:cs="Arial"/>
                <w:position w:val="1"/>
                <w:sz w:val="18"/>
                <w:szCs w:val="16"/>
              </w:rPr>
              <w:t>:</w:t>
            </w:r>
          </w:p>
          <w:p w14:paraId="28AC0540" w14:textId="424E1B7B" w:rsidR="0074773B" w:rsidRPr="005F3009" w:rsidRDefault="0074773B" w:rsidP="00005F3A">
            <w:pPr>
              <w:widowControl w:val="0"/>
              <w:autoSpaceDE w:val="0"/>
              <w:autoSpaceDN w:val="0"/>
              <w:adjustRightInd w:val="0"/>
              <w:spacing w:line="242" w:lineRule="exact"/>
              <w:ind w:left="318"/>
              <w:rPr>
                <w:rFonts w:ascii="Arial" w:hAnsi="Arial" w:cs="Arial"/>
                <w:sz w:val="18"/>
                <w:szCs w:val="16"/>
              </w:rPr>
            </w:pPr>
            <w:r w:rsidRPr="005F3009">
              <w:rPr>
                <w:rFonts w:ascii="Arial" w:hAnsi="Arial" w:cs="Arial"/>
                <w:position w:val="1"/>
                <w:sz w:val="18"/>
                <w:szCs w:val="16"/>
              </w:rPr>
              <w:t>10.1.-</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con</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c</w:t>
            </w:r>
            <w:r w:rsidR="005F3009" w:rsidRPr="005F3009">
              <w:rPr>
                <w:rFonts w:ascii="Arial" w:hAnsi="Arial" w:cs="Arial"/>
                <w:spacing w:val="1"/>
                <w:position w:val="1"/>
                <w:sz w:val="18"/>
                <w:szCs w:val="16"/>
              </w:rPr>
              <w:t>ap</w:t>
            </w:r>
            <w:r w:rsidR="005F3009" w:rsidRPr="005F3009">
              <w:rPr>
                <w:rFonts w:ascii="Arial" w:hAnsi="Arial" w:cs="Arial"/>
                <w:position w:val="1"/>
                <w:sz w:val="18"/>
                <w:szCs w:val="16"/>
              </w:rPr>
              <w:t>aci</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ad</w:t>
            </w:r>
            <w:r w:rsidRPr="005F3009">
              <w:rPr>
                <w:rFonts w:ascii="Arial" w:hAnsi="Arial" w:cs="Arial"/>
                <w:spacing w:val="-7"/>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1"/>
                <w:position w:val="1"/>
                <w:sz w:val="18"/>
                <w:szCs w:val="16"/>
              </w:rPr>
              <w:t xml:space="preserve"> </w:t>
            </w:r>
            <w:r w:rsidR="005F3009" w:rsidRPr="005F3009">
              <w:rPr>
                <w:rFonts w:ascii="Arial" w:hAnsi="Arial" w:cs="Arial"/>
                <w:position w:val="1"/>
                <w:sz w:val="18"/>
                <w:szCs w:val="16"/>
              </w:rPr>
              <w:t>almac</w:t>
            </w:r>
            <w:r w:rsidR="005F3009" w:rsidRPr="005F3009">
              <w:rPr>
                <w:rFonts w:ascii="Arial" w:hAnsi="Arial" w:cs="Arial"/>
                <w:spacing w:val="-1"/>
                <w:position w:val="1"/>
                <w:sz w:val="18"/>
                <w:szCs w:val="16"/>
              </w:rPr>
              <w:t>e</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am</w:t>
            </w:r>
            <w:r w:rsidR="005F3009" w:rsidRPr="005F3009">
              <w:rPr>
                <w:rFonts w:ascii="Arial" w:hAnsi="Arial" w:cs="Arial"/>
                <w:spacing w:val="2"/>
                <w:position w:val="1"/>
                <w:sz w:val="18"/>
                <w:szCs w:val="16"/>
              </w:rPr>
              <w:t>i</w:t>
            </w:r>
            <w:r w:rsidR="005F3009" w:rsidRPr="005F3009">
              <w:rPr>
                <w:rFonts w:ascii="Arial" w:hAnsi="Arial" w:cs="Arial"/>
                <w:spacing w:val="-1"/>
                <w:position w:val="1"/>
                <w:sz w:val="18"/>
                <w:szCs w:val="16"/>
              </w:rPr>
              <w:t>e</w:t>
            </w:r>
            <w:r w:rsidR="005F3009" w:rsidRPr="005F3009">
              <w:rPr>
                <w:rFonts w:ascii="Arial" w:hAnsi="Arial" w:cs="Arial"/>
                <w:spacing w:val="1"/>
                <w:position w:val="1"/>
                <w:sz w:val="18"/>
                <w:szCs w:val="16"/>
              </w:rPr>
              <w:t>n</w:t>
            </w:r>
            <w:r w:rsidR="005F3009" w:rsidRPr="005F3009">
              <w:rPr>
                <w:rFonts w:ascii="Arial" w:hAnsi="Arial" w:cs="Arial"/>
                <w:position w:val="1"/>
                <w:sz w:val="18"/>
                <w:szCs w:val="16"/>
              </w:rPr>
              <w:t>to</w:t>
            </w:r>
            <w:r w:rsidRPr="005F3009">
              <w:rPr>
                <w:rFonts w:ascii="Arial" w:hAnsi="Arial" w:cs="Arial"/>
                <w:spacing w:val="-13"/>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imág</w:t>
            </w:r>
            <w:r w:rsidR="005F3009" w:rsidRPr="005F3009">
              <w:rPr>
                <w:rFonts w:ascii="Arial" w:hAnsi="Arial" w:cs="Arial"/>
                <w:spacing w:val="-1"/>
                <w:position w:val="1"/>
                <w:sz w:val="18"/>
                <w:szCs w:val="16"/>
              </w:rPr>
              <w:t>e</w:t>
            </w:r>
            <w:r w:rsidR="005F3009" w:rsidRPr="005F3009">
              <w:rPr>
                <w:rFonts w:ascii="Arial" w:hAnsi="Arial" w:cs="Arial"/>
                <w:spacing w:val="3"/>
                <w:position w:val="1"/>
                <w:sz w:val="18"/>
                <w:szCs w:val="16"/>
              </w:rPr>
              <w:t>n</w:t>
            </w:r>
            <w:r w:rsidR="005F3009" w:rsidRPr="005F3009">
              <w:rPr>
                <w:rFonts w:ascii="Arial" w:hAnsi="Arial" w:cs="Arial"/>
                <w:spacing w:val="-1"/>
                <w:position w:val="1"/>
                <w:sz w:val="18"/>
                <w:szCs w:val="16"/>
              </w:rPr>
              <w:t>e</w:t>
            </w:r>
            <w:r w:rsidR="005F3009" w:rsidRPr="005F3009">
              <w:rPr>
                <w:rFonts w:ascii="Arial" w:hAnsi="Arial" w:cs="Arial"/>
                <w:position w:val="1"/>
                <w:sz w:val="18"/>
                <w:szCs w:val="16"/>
              </w:rPr>
              <w:t>s</w:t>
            </w:r>
            <w:r w:rsidRPr="005F3009">
              <w:rPr>
                <w:rFonts w:ascii="Arial" w:hAnsi="Arial" w:cs="Arial"/>
                <w:spacing w:val="-9"/>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2"/>
                <w:position w:val="1"/>
                <w:sz w:val="18"/>
                <w:szCs w:val="16"/>
              </w:rPr>
              <w:t xml:space="preserve"> 25</w:t>
            </w:r>
            <w:r w:rsidRPr="005F3009">
              <w:rPr>
                <w:rFonts w:ascii="Arial" w:hAnsi="Arial" w:cs="Arial"/>
                <w:position w:val="1"/>
                <w:sz w:val="18"/>
                <w:szCs w:val="16"/>
              </w:rPr>
              <w:t>0,000</w:t>
            </w:r>
          </w:p>
          <w:p w14:paraId="6A523340" w14:textId="37E92D7D" w:rsidR="0074773B" w:rsidRPr="005F3009" w:rsidRDefault="0074773B" w:rsidP="00005F3A">
            <w:pPr>
              <w:widowControl w:val="0"/>
              <w:autoSpaceDE w:val="0"/>
              <w:autoSpaceDN w:val="0"/>
              <w:adjustRightInd w:val="0"/>
              <w:ind w:left="318"/>
              <w:rPr>
                <w:rFonts w:ascii="Arial" w:hAnsi="Arial" w:cs="Arial"/>
                <w:sz w:val="18"/>
                <w:szCs w:val="16"/>
              </w:rPr>
            </w:pPr>
            <w:r w:rsidRPr="005F3009">
              <w:rPr>
                <w:rFonts w:ascii="Arial" w:hAnsi="Arial" w:cs="Arial"/>
                <w:sz w:val="18"/>
                <w:szCs w:val="16"/>
              </w:rPr>
              <w:t>I</w:t>
            </w:r>
            <w:r w:rsidR="005F3009" w:rsidRPr="005F3009">
              <w:rPr>
                <w:rFonts w:ascii="Arial" w:hAnsi="Arial" w:cs="Arial"/>
                <w:spacing w:val="-1"/>
                <w:sz w:val="18"/>
                <w:szCs w:val="16"/>
              </w:rPr>
              <w:t>m</w:t>
            </w:r>
            <w:r w:rsidR="005F3009" w:rsidRPr="005F3009">
              <w:rPr>
                <w:rFonts w:ascii="Arial" w:hAnsi="Arial" w:cs="Arial"/>
                <w:sz w:val="18"/>
                <w:szCs w:val="16"/>
              </w:rPr>
              <w:t>áge</w:t>
            </w:r>
            <w:r w:rsidR="005F3009" w:rsidRPr="005F3009">
              <w:rPr>
                <w:rFonts w:ascii="Arial" w:hAnsi="Arial" w:cs="Arial"/>
                <w:spacing w:val="3"/>
                <w:sz w:val="18"/>
                <w:szCs w:val="16"/>
              </w:rPr>
              <w:t>n</w:t>
            </w:r>
            <w:r w:rsidR="005F3009" w:rsidRPr="005F3009">
              <w:rPr>
                <w:rFonts w:ascii="Arial" w:hAnsi="Arial" w:cs="Arial"/>
                <w:spacing w:val="-1"/>
                <w:sz w:val="18"/>
                <w:szCs w:val="16"/>
              </w:rPr>
              <w:t>e</w:t>
            </w:r>
            <w:r w:rsidR="005F3009" w:rsidRPr="005F3009">
              <w:rPr>
                <w:rFonts w:ascii="Arial" w:hAnsi="Arial" w:cs="Arial"/>
                <w:sz w:val="18"/>
                <w:szCs w:val="16"/>
              </w:rPr>
              <w:t>s</w:t>
            </w:r>
            <w:r w:rsidRPr="005F3009">
              <w:rPr>
                <w:rFonts w:ascii="Arial" w:hAnsi="Arial" w:cs="Arial"/>
                <w:spacing w:val="-9"/>
                <w:sz w:val="18"/>
                <w:szCs w:val="16"/>
              </w:rPr>
              <w:t xml:space="preserve"> </w:t>
            </w:r>
            <w:r w:rsidR="005F3009" w:rsidRPr="005F3009">
              <w:rPr>
                <w:rFonts w:ascii="Arial" w:hAnsi="Arial" w:cs="Arial"/>
                <w:sz w:val="18"/>
                <w:szCs w:val="16"/>
              </w:rPr>
              <w:t>o ma</w:t>
            </w:r>
            <w:r w:rsidR="005F3009" w:rsidRPr="005F3009">
              <w:rPr>
                <w:rFonts w:ascii="Arial" w:hAnsi="Arial" w:cs="Arial"/>
                <w:spacing w:val="1"/>
                <w:sz w:val="18"/>
                <w:szCs w:val="16"/>
              </w:rPr>
              <w:t>y</w:t>
            </w:r>
            <w:r w:rsidR="005F3009" w:rsidRPr="005F3009">
              <w:rPr>
                <w:rFonts w:ascii="Arial" w:hAnsi="Arial" w:cs="Arial"/>
                <w:sz w:val="18"/>
                <w:szCs w:val="16"/>
              </w:rPr>
              <w:t>or</w:t>
            </w:r>
          </w:p>
          <w:p w14:paraId="6E8517A2" w14:textId="31377FDA" w:rsidR="0074773B" w:rsidRPr="005F3009" w:rsidRDefault="0074773B" w:rsidP="00005F3A">
            <w:pPr>
              <w:widowControl w:val="0"/>
              <w:autoSpaceDE w:val="0"/>
              <w:autoSpaceDN w:val="0"/>
              <w:adjustRightInd w:val="0"/>
              <w:spacing w:line="242" w:lineRule="exact"/>
              <w:ind w:left="318"/>
              <w:rPr>
                <w:rFonts w:ascii="Arial" w:hAnsi="Arial" w:cs="Arial"/>
                <w:sz w:val="18"/>
                <w:szCs w:val="16"/>
              </w:rPr>
            </w:pPr>
            <w:r w:rsidRPr="005F3009">
              <w:rPr>
                <w:rFonts w:ascii="Arial" w:hAnsi="Arial" w:cs="Arial"/>
                <w:position w:val="1"/>
                <w:sz w:val="18"/>
                <w:szCs w:val="16"/>
              </w:rPr>
              <w:t>10.2.-</w:t>
            </w:r>
            <w:r w:rsidRPr="005F3009">
              <w:rPr>
                <w:rFonts w:ascii="Arial" w:hAnsi="Arial" w:cs="Arial"/>
                <w:spacing w:val="-6"/>
                <w:position w:val="1"/>
                <w:sz w:val="18"/>
                <w:szCs w:val="16"/>
              </w:rPr>
              <w:t xml:space="preserve"> </w:t>
            </w:r>
            <w:r w:rsidR="005F3009" w:rsidRPr="005F3009">
              <w:rPr>
                <w:rFonts w:ascii="Arial" w:hAnsi="Arial" w:cs="Arial"/>
                <w:position w:val="1"/>
                <w:sz w:val="18"/>
                <w:szCs w:val="16"/>
              </w:rPr>
              <w:t>m</w:t>
            </w:r>
            <w:r w:rsidR="005F3009" w:rsidRPr="005F3009">
              <w:rPr>
                <w:rFonts w:ascii="Arial" w:hAnsi="Arial" w:cs="Arial"/>
                <w:spacing w:val="1"/>
                <w:position w:val="1"/>
                <w:sz w:val="18"/>
                <w:szCs w:val="16"/>
              </w:rPr>
              <w:t>on</w:t>
            </w:r>
            <w:r w:rsidR="005F3009" w:rsidRPr="005F3009">
              <w:rPr>
                <w:rFonts w:ascii="Arial" w:hAnsi="Arial" w:cs="Arial"/>
                <w:position w:val="1"/>
                <w:sz w:val="18"/>
                <w:szCs w:val="16"/>
              </w:rPr>
              <w:t>it</w:t>
            </w:r>
            <w:r w:rsidR="005F3009" w:rsidRPr="005F3009">
              <w:rPr>
                <w:rFonts w:ascii="Arial" w:hAnsi="Arial" w:cs="Arial"/>
                <w:spacing w:val="1"/>
                <w:position w:val="1"/>
                <w:sz w:val="18"/>
                <w:szCs w:val="16"/>
              </w:rPr>
              <w:t>o</w:t>
            </w:r>
            <w:r w:rsidR="005F3009" w:rsidRPr="005F3009">
              <w:rPr>
                <w:rFonts w:ascii="Arial" w:hAnsi="Arial" w:cs="Arial"/>
                <w:position w:val="1"/>
                <w:sz w:val="18"/>
                <w:szCs w:val="16"/>
              </w:rPr>
              <w:t>r</w:t>
            </w:r>
            <w:r w:rsidRPr="005F3009">
              <w:rPr>
                <w:rFonts w:ascii="Arial" w:hAnsi="Arial" w:cs="Arial"/>
                <w:spacing w:val="-7"/>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Pr="005F3009">
              <w:rPr>
                <w:rFonts w:ascii="Arial" w:hAnsi="Arial" w:cs="Arial"/>
                <w:spacing w:val="3"/>
                <w:position w:val="1"/>
                <w:sz w:val="18"/>
                <w:szCs w:val="16"/>
              </w:rPr>
              <w:t>1</w:t>
            </w:r>
            <w:r w:rsidRPr="005F3009">
              <w:rPr>
                <w:rFonts w:ascii="Arial" w:hAnsi="Arial" w:cs="Arial"/>
                <w:position w:val="1"/>
                <w:sz w:val="18"/>
                <w:szCs w:val="16"/>
              </w:rPr>
              <w:t>9"</w:t>
            </w:r>
            <w:r w:rsidRPr="005F3009">
              <w:rPr>
                <w:rFonts w:ascii="Arial" w:hAnsi="Arial" w:cs="Arial"/>
                <w:spacing w:val="-4"/>
                <w:position w:val="1"/>
                <w:sz w:val="18"/>
                <w:szCs w:val="16"/>
              </w:rPr>
              <w:t xml:space="preserve"> </w:t>
            </w:r>
            <w:r w:rsidR="005F3009" w:rsidRPr="005F3009">
              <w:rPr>
                <w:rFonts w:ascii="Arial" w:hAnsi="Arial" w:cs="Arial"/>
                <w:position w:val="1"/>
                <w:sz w:val="18"/>
                <w:szCs w:val="16"/>
              </w:rPr>
              <w:t>o ma</w:t>
            </w:r>
            <w:r w:rsidR="005F3009" w:rsidRPr="005F3009">
              <w:rPr>
                <w:rFonts w:ascii="Arial" w:hAnsi="Arial" w:cs="Arial"/>
                <w:spacing w:val="1"/>
                <w:position w:val="1"/>
                <w:sz w:val="18"/>
                <w:szCs w:val="16"/>
              </w:rPr>
              <w:t>y</w:t>
            </w:r>
            <w:r w:rsidR="005F3009" w:rsidRPr="005F3009">
              <w:rPr>
                <w:rFonts w:ascii="Arial" w:hAnsi="Arial" w:cs="Arial"/>
                <w:spacing w:val="3"/>
                <w:position w:val="1"/>
                <w:sz w:val="18"/>
                <w:szCs w:val="16"/>
              </w:rPr>
              <w:t>o</w:t>
            </w:r>
            <w:r w:rsidR="005F3009" w:rsidRPr="005F3009">
              <w:rPr>
                <w:rFonts w:ascii="Arial" w:hAnsi="Arial" w:cs="Arial"/>
                <w:position w:val="1"/>
                <w:sz w:val="18"/>
                <w:szCs w:val="16"/>
              </w:rPr>
              <w:t>r,</w:t>
            </w:r>
            <w:r w:rsidRPr="005F3009">
              <w:rPr>
                <w:rFonts w:ascii="Arial" w:hAnsi="Arial" w:cs="Arial"/>
                <w:spacing w:val="-6"/>
                <w:position w:val="1"/>
                <w:sz w:val="18"/>
                <w:szCs w:val="16"/>
              </w:rPr>
              <w:t xml:space="preserve"> </w:t>
            </w:r>
            <w:r w:rsidR="005F3009" w:rsidRPr="005F3009">
              <w:rPr>
                <w:rFonts w:ascii="Arial" w:hAnsi="Arial" w:cs="Arial"/>
                <w:position w:val="1"/>
                <w:sz w:val="18"/>
                <w:szCs w:val="16"/>
              </w:rPr>
              <w:t>ma</w:t>
            </w:r>
            <w:r w:rsidR="005F3009" w:rsidRPr="005F3009">
              <w:rPr>
                <w:rFonts w:ascii="Arial" w:hAnsi="Arial" w:cs="Arial"/>
                <w:spacing w:val="1"/>
                <w:position w:val="1"/>
                <w:sz w:val="18"/>
                <w:szCs w:val="16"/>
              </w:rPr>
              <w:t>t</w:t>
            </w:r>
            <w:r w:rsidR="005F3009" w:rsidRPr="005F3009">
              <w:rPr>
                <w:rFonts w:ascii="Arial" w:hAnsi="Arial" w:cs="Arial"/>
                <w:position w:val="1"/>
                <w:sz w:val="18"/>
                <w:szCs w:val="16"/>
              </w:rPr>
              <w:t>riz</w:t>
            </w:r>
            <w:r w:rsidRPr="005F3009">
              <w:rPr>
                <w:rFonts w:ascii="Arial" w:hAnsi="Arial" w:cs="Arial"/>
                <w:spacing w:val="-4"/>
                <w:position w:val="1"/>
                <w:sz w:val="18"/>
                <w:szCs w:val="16"/>
              </w:rPr>
              <w:t xml:space="preserve"> </w:t>
            </w:r>
            <w:r w:rsidR="005F3009" w:rsidRPr="005F3009">
              <w:rPr>
                <w:rFonts w:ascii="Arial" w:hAnsi="Arial" w:cs="Arial"/>
                <w:spacing w:val="1"/>
                <w:position w:val="1"/>
                <w:sz w:val="18"/>
                <w:szCs w:val="16"/>
              </w:rPr>
              <w:t>d</w:t>
            </w:r>
            <w:r w:rsidR="005F3009" w:rsidRPr="005F3009">
              <w:rPr>
                <w:rFonts w:ascii="Arial" w:hAnsi="Arial" w:cs="Arial"/>
                <w:position w:val="1"/>
                <w:sz w:val="18"/>
                <w:szCs w:val="16"/>
              </w:rPr>
              <w:t>e</w:t>
            </w:r>
            <w:r w:rsidRPr="005F3009">
              <w:rPr>
                <w:rFonts w:ascii="Arial" w:hAnsi="Arial" w:cs="Arial"/>
                <w:spacing w:val="-3"/>
                <w:position w:val="1"/>
                <w:sz w:val="18"/>
                <w:szCs w:val="16"/>
              </w:rPr>
              <w:t xml:space="preserve"> </w:t>
            </w:r>
            <w:r w:rsidR="005F3009" w:rsidRPr="005F3009">
              <w:rPr>
                <w:rFonts w:ascii="Arial" w:hAnsi="Arial" w:cs="Arial"/>
                <w:position w:val="1"/>
                <w:sz w:val="18"/>
                <w:szCs w:val="16"/>
              </w:rPr>
              <w:t>1k</w:t>
            </w:r>
            <w:r w:rsidRPr="005F3009">
              <w:rPr>
                <w:rFonts w:ascii="Arial" w:hAnsi="Arial" w:cs="Arial"/>
                <w:spacing w:val="-2"/>
                <w:position w:val="1"/>
                <w:sz w:val="18"/>
                <w:szCs w:val="16"/>
              </w:rPr>
              <w:t xml:space="preserve"> </w:t>
            </w:r>
            <w:r w:rsidR="005F3009" w:rsidRPr="005F3009">
              <w:rPr>
                <w:rFonts w:ascii="Arial" w:hAnsi="Arial" w:cs="Arial"/>
                <w:position w:val="1"/>
                <w:sz w:val="18"/>
                <w:szCs w:val="16"/>
              </w:rPr>
              <w:t>x</w:t>
            </w:r>
            <w:r w:rsidRPr="005F3009">
              <w:rPr>
                <w:rFonts w:ascii="Arial" w:hAnsi="Arial" w:cs="Arial"/>
                <w:spacing w:val="-1"/>
                <w:position w:val="1"/>
                <w:sz w:val="18"/>
                <w:szCs w:val="16"/>
              </w:rPr>
              <w:t xml:space="preserve"> </w:t>
            </w:r>
            <w:r w:rsidR="005F3009" w:rsidRPr="005F3009">
              <w:rPr>
                <w:rFonts w:ascii="Arial" w:hAnsi="Arial" w:cs="Arial"/>
                <w:position w:val="1"/>
                <w:sz w:val="18"/>
                <w:szCs w:val="16"/>
              </w:rPr>
              <w:t>1k</w:t>
            </w:r>
            <w:r w:rsidRPr="005F3009">
              <w:rPr>
                <w:rFonts w:ascii="Arial" w:hAnsi="Arial" w:cs="Arial"/>
                <w:spacing w:val="-2"/>
                <w:position w:val="1"/>
                <w:sz w:val="18"/>
                <w:szCs w:val="16"/>
              </w:rPr>
              <w:t xml:space="preserve"> </w:t>
            </w:r>
            <w:r w:rsidR="005F3009" w:rsidRPr="005F3009">
              <w:rPr>
                <w:rFonts w:ascii="Arial" w:hAnsi="Arial" w:cs="Arial"/>
                <w:position w:val="1"/>
                <w:sz w:val="18"/>
                <w:szCs w:val="16"/>
              </w:rPr>
              <w:t>o ma</w:t>
            </w:r>
            <w:r w:rsidR="005F3009" w:rsidRPr="005F3009">
              <w:rPr>
                <w:rFonts w:ascii="Arial" w:hAnsi="Arial" w:cs="Arial"/>
                <w:spacing w:val="1"/>
                <w:position w:val="1"/>
                <w:sz w:val="18"/>
                <w:szCs w:val="16"/>
              </w:rPr>
              <w:t>y</w:t>
            </w:r>
            <w:r w:rsidR="005F3009" w:rsidRPr="005F3009">
              <w:rPr>
                <w:rFonts w:ascii="Arial" w:hAnsi="Arial" w:cs="Arial"/>
                <w:position w:val="1"/>
                <w:sz w:val="18"/>
                <w:szCs w:val="16"/>
              </w:rPr>
              <w:t>or.</w:t>
            </w:r>
          </w:p>
          <w:p w14:paraId="02E88596" w14:textId="1ADEF09E" w:rsidR="0074773B" w:rsidRPr="005F3009" w:rsidRDefault="0074773B" w:rsidP="00005F3A">
            <w:pPr>
              <w:widowControl w:val="0"/>
              <w:autoSpaceDE w:val="0"/>
              <w:autoSpaceDN w:val="0"/>
              <w:adjustRightInd w:val="0"/>
              <w:ind w:left="318" w:right="1153"/>
              <w:rPr>
                <w:rFonts w:ascii="Arial" w:hAnsi="Arial" w:cs="Arial"/>
                <w:sz w:val="18"/>
                <w:szCs w:val="16"/>
              </w:rPr>
            </w:pPr>
            <w:r w:rsidRPr="005F3009">
              <w:rPr>
                <w:rFonts w:ascii="Arial" w:hAnsi="Arial" w:cs="Arial"/>
                <w:sz w:val="18"/>
                <w:szCs w:val="16"/>
              </w:rPr>
              <w:t>10.3.-</w:t>
            </w:r>
            <w:r w:rsidRPr="005F3009">
              <w:rPr>
                <w:rFonts w:ascii="Arial" w:hAnsi="Arial" w:cs="Arial"/>
                <w:spacing w:val="-6"/>
                <w:sz w:val="18"/>
                <w:szCs w:val="16"/>
              </w:rPr>
              <w:t xml:space="preserve"> </w:t>
            </w:r>
            <w:r w:rsidR="005F3009" w:rsidRPr="005F3009">
              <w:rPr>
                <w:rFonts w:ascii="Arial" w:hAnsi="Arial" w:cs="Arial"/>
                <w:sz w:val="18"/>
                <w:szCs w:val="16"/>
              </w:rPr>
              <w:t>dicom 3.0</w:t>
            </w:r>
          </w:p>
          <w:p w14:paraId="2D5975FA" w14:textId="65BE7B1A" w:rsidR="0074773B" w:rsidRPr="005F3009" w:rsidRDefault="0074773B" w:rsidP="00005F3A">
            <w:pPr>
              <w:widowControl w:val="0"/>
              <w:autoSpaceDE w:val="0"/>
              <w:autoSpaceDN w:val="0"/>
              <w:adjustRightInd w:val="0"/>
              <w:spacing w:line="242" w:lineRule="exact"/>
              <w:ind w:left="210"/>
              <w:rPr>
                <w:rFonts w:ascii="Arial" w:hAnsi="Arial" w:cs="Arial"/>
                <w:sz w:val="18"/>
                <w:szCs w:val="16"/>
              </w:rPr>
            </w:pPr>
            <w:r w:rsidRPr="005F3009">
              <w:rPr>
                <w:rFonts w:ascii="Arial" w:hAnsi="Arial" w:cs="Arial"/>
                <w:sz w:val="18"/>
                <w:szCs w:val="16"/>
              </w:rPr>
              <w:t xml:space="preserve">11. </w:t>
            </w:r>
            <w:r w:rsidRPr="005F3009">
              <w:rPr>
                <w:rFonts w:ascii="Arial" w:hAnsi="Arial" w:cs="Arial"/>
                <w:spacing w:val="15"/>
                <w:sz w:val="18"/>
                <w:szCs w:val="16"/>
              </w:rPr>
              <w:t xml:space="preserve"> </w:t>
            </w:r>
            <w:r w:rsidR="005F3009" w:rsidRPr="005F3009">
              <w:rPr>
                <w:rFonts w:ascii="Arial" w:hAnsi="Arial" w:cs="Arial"/>
                <w:sz w:val="18"/>
                <w:szCs w:val="16"/>
              </w:rPr>
              <w:t>Su</w:t>
            </w:r>
            <w:r w:rsidR="005F3009" w:rsidRPr="005F3009">
              <w:rPr>
                <w:rFonts w:ascii="Arial" w:hAnsi="Arial" w:cs="Arial"/>
                <w:spacing w:val="-1"/>
                <w:sz w:val="18"/>
                <w:szCs w:val="16"/>
              </w:rPr>
              <w:t>s</w:t>
            </w:r>
            <w:r w:rsidR="005F3009" w:rsidRPr="005F3009">
              <w:rPr>
                <w:rFonts w:ascii="Arial" w:hAnsi="Arial" w:cs="Arial"/>
                <w:sz w:val="18"/>
                <w:szCs w:val="16"/>
              </w:rPr>
              <w:t>tr</w:t>
            </w:r>
            <w:r w:rsidR="005F3009" w:rsidRPr="005F3009">
              <w:rPr>
                <w:rFonts w:ascii="Arial" w:hAnsi="Arial" w:cs="Arial"/>
                <w:spacing w:val="1"/>
                <w:sz w:val="18"/>
                <w:szCs w:val="16"/>
              </w:rPr>
              <w:t>a</w:t>
            </w:r>
            <w:r w:rsidR="005F3009" w:rsidRPr="005F3009">
              <w:rPr>
                <w:rFonts w:ascii="Arial" w:hAnsi="Arial" w:cs="Arial"/>
                <w:sz w:val="18"/>
                <w:szCs w:val="16"/>
              </w:rPr>
              <w:t>cc</w:t>
            </w:r>
            <w:r w:rsidR="005F3009" w:rsidRPr="005F3009">
              <w:rPr>
                <w:rFonts w:ascii="Arial" w:hAnsi="Arial" w:cs="Arial"/>
                <w:spacing w:val="-1"/>
                <w:sz w:val="18"/>
                <w:szCs w:val="16"/>
              </w:rPr>
              <w:t>i</w:t>
            </w:r>
            <w:r w:rsidR="005F3009" w:rsidRPr="005F3009">
              <w:rPr>
                <w:rFonts w:ascii="Arial" w:hAnsi="Arial" w:cs="Arial"/>
                <w:sz w:val="18"/>
                <w:szCs w:val="16"/>
              </w:rPr>
              <w:t>ón</w:t>
            </w:r>
            <w:r w:rsidRPr="005F3009">
              <w:rPr>
                <w:rFonts w:ascii="Arial" w:hAnsi="Arial" w:cs="Arial"/>
                <w:spacing w:val="-8"/>
                <w:sz w:val="18"/>
                <w:szCs w:val="16"/>
              </w:rPr>
              <w:t xml:space="preserve"> </w:t>
            </w:r>
            <w:r w:rsidR="005F3009" w:rsidRPr="005F3009">
              <w:rPr>
                <w:rFonts w:ascii="Arial" w:hAnsi="Arial" w:cs="Arial"/>
                <w:spacing w:val="1"/>
                <w:sz w:val="18"/>
                <w:szCs w:val="16"/>
              </w:rPr>
              <w:t>d</w:t>
            </w:r>
            <w:r w:rsidR="005F3009" w:rsidRPr="005F3009">
              <w:rPr>
                <w:rFonts w:ascii="Arial" w:hAnsi="Arial" w:cs="Arial"/>
                <w:sz w:val="18"/>
                <w:szCs w:val="16"/>
              </w:rPr>
              <w:t>igit</w:t>
            </w:r>
            <w:r w:rsidR="005F3009" w:rsidRPr="005F3009">
              <w:rPr>
                <w:rFonts w:ascii="Arial" w:hAnsi="Arial" w:cs="Arial"/>
                <w:spacing w:val="1"/>
                <w:sz w:val="18"/>
                <w:szCs w:val="16"/>
              </w:rPr>
              <w:t>a</w:t>
            </w:r>
            <w:r w:rsidR="005F3009" w:rsidRPr="005F3009">
              <w:rPr>
                <w:rFonts w:ascii="Arial" w:hAnsi="Arial" w:cs="Arial"/>
                <w:sz w:val="18"/>
                <w:szCs w:val="16"/>
              </w:rPr>
              <w:t>l</w:t>
            </w:r>
            <w:r w:rsidRPr="005F3009">
              <w:rPr>
                <w:rFonts w:ascii="Arial" w:hAnsi="Arial" w:cs="Arial"/>
                <w:spacing w:val="-5"/>
                <w:sz w:val="18"/>
                <w:szCs w:val="16"/>
              </w:rPr>
              <w:t xml:space="preserve"> </w:t>
            </w:r>
            <w:r w:rsidR="005F3009" w:rsidRPr="005F3009">
              <w:rPr>
                <w:rFonts w:ascii="Arial" w:hAnsi="Arial" w:cs="Arial"/>
                <w:sz w:val="18"/>
                <w:szCs w:val="16"/>
              </w:rPr>
              <w:t>en</w:t>
            </w:r>
            <w:r w:rsidRPr="005F3009">
              <w:rPr>
                <w:rFonts w:ascii="Arial" w:hAnsi="Arial" w:cs="Arial"/>
                <w:spacing w:val="-1"/>
                <w:sz w:val="18"/>
                <w:szCs w:val="16"/>
              </w:rPr>
              <w:t xml:space="preserve"> </w:t>
            </w:r>
            <w:r w:rsidR="005F3009" w:rsidRPr="005F3009">
              <w:rPr>
                <w:rFonts w:ascii="Arial" w:hAnsi="Arial" w:cs="Arial"/>
                <w:sz w:val="18"/>
                <w:szCs w:val="16"/>
              </w:rPr>
              <w:t>ti</w:t>
            </w:r>
            <w:r w:rsidR="005F3009" w:rsidRPr="005F3009">
              <w:rPr>
                <w:rFonts w:ascii="Arial" w:hAnsi="Arial" w:cs="Arial"/>
                <w:spacing w:val="2"/>
                <w:sz w:val="18"/>
                <w:szCs w:val="16"/>
              </w:rPr>
              <w:t>e</w:t>
            </w:r>
            <w:r w:rsidR="005F3009" w:rsidRPr="005F3009">
              <w:rPr>
                <w:rFonts w:ascii="Arial" w:hAnsi="Arial" w:cs="Arial"/>
                <w:spacing w:val="-1"/>
                <w:sz w:val="18"/>
                <w:szCs w:val="16"/>
              </w:rPr>
              <w:t>m</w:t>
            </w:r>
            <w:r w:rsidR="005F3009" w:rsidRPr="005F3009">
              <w:rPr>
                <w:rFonts w:ascii="Arial" w:hAnsi="Arial" w:cs="Arial"/>
                <w:spacing w:val="1"/>
                <w:sz w:val="18"/>
                <w:szCs w:val="16"/>
              </w:rPr>
              <w:t>p</w:t>
            </w:r>
            <w:r w:rsidR="005F3009" w:rsidRPr="005F3009">
              <w:rPr>
                <w:rFonts w:ascii="Arial" w:hAnsi="Arial" w:cs="Arial"/>
                <w:sz w:val="18"/>
                <w:szCs w:val="16"/>
              </w:rPr>
              <w:t>o</w:t>
            </w:r>
            <w:r w:rsidRPr="005F3009">
              <w:rPr>
                <w:rFonts w:ascii="Arial" w:hAnsi="Arial" w:cs="Arial"/>
                <w:spacing w:val="-3"/>
                <w:sz w:val="18"/>
                <w:szCs w:val="16"/>
              </w:rPr>
              <w:t xml:space="preserve"> </w:t>
            </w:r>
            <w:r w:rsidR="005F3009" w:rsidRPr="005F3009">
              <w:rPr>
                <w:rFonts w:ascii="Arial" w:hAnsi="Arial" w:cs="Arial"/>
                <w:sz w:val="18"/>
                <w:szCs w:val="16"/>
              </w:rPr>
              <w:t>r</w:t>
            </w:r>
            <w:r w:rsidR="005F3009" w:rsidRPr="005F3009">
              <w:rPr>
                <w:rFonts w:ascii="Arial" w:hAnsi="Arial" w:cs="Arial"/>
                <w:spacing w:val="-1"/>
                <w:sz w:val="18"/>
                <w:szCs w:val="16"/>
              </w:rPr>
              <w:t>e</w:t>
            </w:r>
            <w:r w:rsidR="005F3009" w:rsidRPr="005F3009">
              <w:rPr>
                <w:rFonts w:ascii="Arial" w:hAnsi="Arial" w:cs="Arial"/>
                <w:sz w:val="18"/>
                <w:szCs w:val="16"/>
              </w:rPr>
              <w:t>al</w:t>
            </w:r>
            <w:r w:rsidRPr="005F3009">
              <w:rPr>
                <w:rFonts w:ascii="Arial" w:hAnsi="Arial" w:cs="Arial"/>
                <w:spacing w:val="-2"/>
                <w:sz w:val="18"/>
                <w:szCs w:val="16"/>
              </w:rPr>
              <w:t xml:space="preserve"> </w:t>
            </w:r>
            <w:r w:rsidR="005F3009" w:rsidRPr="005F3009">
              <w:rPr>
                <w:rFonts w:ascii="Arial" w:hAnsi="Arial" w:cs="Arial"/>
                <w:sz w:val="18"/>
                <w:szCs w:val="16"/>
              </w:rPr>
              <w:t>(d</w:t>
            </w:r>
            <w:r w:rsidR="005F3009" w:rsidRPr="005F3009">
              <w:rPr>
                <w:rFonts w:ascii="Arial" w:hAnsi="Arial" w:cs="Arial"/>
                <w:spacing w:val="-1"/>
                <w:sz w:val="18"/>
                <w:szCs w:val="16"/>
              </w:rPr>
              <w:t>s</w:t>
            </w:r>
            <w:r w:rsidR="005F3009" w:rsidRPr="005F3009">
              <w:rPr>
                <w:rFonts w:ascii="Arial" w:hAnsi="Arial" w:cs="Arial"/>
                <w:spacing w:val="2"/>
                <w:sz w:val="18"/>
                <w:szCs w:val="16"/>
              </w:rPr>
              <w:t>a</w:t>
            </w:r>
            <w:r w:rsidRPr="005F3009">
              <w:rPr>
                <w:rFonts w:ascii="Arial" w:hAnsi="Arial" w:cs="Arial"/>
                <w:sz w:val="18"/>
                <w:szCs w:val="16"/>
              </w:rPr>
              <w:t>).</w:t>
            </w:r>
          </w:p>
        </w:tc>
      </w:tr>
    </w:tbl>
    <w:tbl>
      <w:tblPr>
        <w:tblStyle w:val="Tablaconcuadrcula"/>
        <w:tblW w:w="10065" w:type="dxa"/>
        <w:tblInd w:w="108" w:type="dxa"/>
        <w:tblLook w:val="04A0" w:firstRow="1" w:lastRow="0" w:firstColumn="1" w:lastColumn="0" w:noHBand="0" w:noVBand="1"/>
      </w:tblPr>
      <w:tblGrid>
        <w:gridCol w:w="2977"/>
        <w:gridCol w:w="7088"/>
      </w:tblGrid>
      <w:tr w:rsidR="0074773B" w:rsidRPr="0073639D" w14:paraId="6686C752" w14:textId="77777777" w:rsidTr="005F3009">
        <w:trPr>
          <w:trHeight w:val="1477"/>
        </w:trPr>
        <w:tc>
          <w:tcPr>
            <w:tcW w:w="2977" w:type="dxa"/>
          </w:tcPr>
          <w:p w14:paraId="65DCC9B7" w14:textId="05AAE98E" w:rsidR="0074773B" w:rsidRPr="005F3009" w:rsidRDefault="005F3009" w:rsidP="00005F3A">
            <w:pPr>
              <w:jc w:val="both"/>
              <w:rPr>
                <w:rFonts w:ascii="Arial" w:hAnsi="Arial" w:cs="Arial"/>
                <w:sz w:val="18"/>
                <w:szCs w:val="18"/>
              </w:rPr>
            </w:pPr>
            <w:r w:rsidRPr="005F3009">
              <w:rPr>
                <w:rFonts w:ascii="Arial" w:hAnsi="Arial" w:cs="Arial"/>
                <w:b/>
                <w:sz w:val="18"/>
                <w:szCs w:val="18"/>
              </w:rPr>
              <w:t>Refacciones:</w:t>
            </w:r>
            <w:r w:rsidRPr="005F3009">
              <w:rPr>
                <w:rFonts w:ascii="Arial" w:hAnsi="Arial" w:cs="Arial"/>
                <w:sz w:val="18"/>
                <w:szCs w:val="18"/>
              </w:rPr>
              <w:t xml:space="preserve"> las unidades médicas los seleccionaran de acuerdo a sus necesidades, asegurando su compatibilidad con la marca y modelo ofertado</w:t>
            </w:r>
          </w:p>
        </w:tc>
        <w:tc>
          <w:tcPr>
            <w:tcW w:w="7088" w:type="dxa"/>
            <w:vAlign w:val="center"/>
          </w:tcPr>
          <w:p w14:paraId="62335668" w14:textId="7CA277AB" w:rsidR="0074773B" w:rsidRPr="005F3009" w:rsidRDefault="005F3009" w:rsidP="00005F3A">
            <w:pPr>
              <w:rPr>
                <w:rFonts w:ascii="Arial" w:hAnsi="Arial" w:cs="Arial"/>
                <w:sz w:val="18"/>
                <w:szCs w:val="18"/>
              </w:rPr>
            </w:pPr>
            <w:r w:rsidRPr="005F3009">
              <w:rPr>
                <w:rFonts w:ascii="Arial" w:hAnsi="Arial" w:cs="Arial"/>
                <w:sz w:val="18"/>
                <w:szCs w:val="18"/>
              </w:rPr>
              <w:t>Según marca y modelo. Asegurando su compatibilidad con la marca  y modelo del equipo</w:t>
            </w:r>
          </w:p>
        </w:tc>
      </w:tr>
      <w:tr w:rsidR="0074773B" w:rsidRPr="0073639D" w14:paraId="07BF4D42" w14:textId="77777777" w:rsidTr="005F3009">
        <w:trPr>
          <w:trHeight w:val="605"/>
        </w:trPr>
        <w:tc>
          <w:tcPr>
            <w:tcW w:w="2977" w:type="dxa"/>
            <w:vMerge w:val="restart"/>
          </w:tcPr>
          <w:p w14:paraId="5B997213" w14:textId="1D9F7891" w:rsidR="0074773B" w:rsidRPr="005F3009" w:rsidRDefault="005F3009" w:rsidP="00005F3A">
            <w:pPr>
              <w:jc w:val="both"/>
              <w:rPr>
                <w:rFonts w:ascii="Arial" w:hAnsi="Arial" w:cs="Arial"/>
                <w:sz w:val="18"/>
                <w:szCs w:val="18"/>
              </w:rPr>
            </w:pPr>
            <w:r w:rsidRPr="005F3009">
              <w:rPr>
                <w:rFonts w:ascii="Arial" w:hAnsi="Arial" w:cs="Arial"/>
                <w:b/>
                <w:sz w:val="18"/>
                <w:szCs w:val="18"/>
              </w:rPr>
              <w:t>Instalación:</w:t>
            </w:r>
            <w:r w:rsidRPr="005F3009">
              <w:rPr>
                <w:rFonts w:ascii="Arial" w:hAnsi="Arial" w:cs="Arial"/>
                <w:sz w:val="18"/>
                <w:szCs w:val="18"/>
              </w:rPr>
              <w:t xml:space="preserve"> será determinada o elegida  de acuerdo  a las necesidades operativas de las unidades médicas.</w:t>
            </w:r>
          </w:p>
        </w:tc>
        <w:tc>
          <w:tcPr>
            <w:tcW w:w="7088" w:type="dxa"/>
            <w:vAlign w:val="center"/>
          </w:tcPr>
          <w:p w14:paraId="28BA2236" w14:textId="5F6D7C80" w:rsidR="0074773B" w:rsidRPr="005F3009" w:rsidRDefault="005F3009" w:rsidP="00005F3A">
            <w:pPr>
              <w:rPr>
                <w:rFonts w:ascii="Arial" w:hAnsi="Arial" w:cs="Arial"/>
                <w:sz w:val="18"/>
                <w:szCs w:val="18"/>
              </w:rPr>
            </w:pPr>
            <w:r w:rsidRPr="005F3009">
              <w:rPr>
                <w:rFonts w:ascii="Arial" w:hAnsi="Arial" w:cs="Arial"/>
                <w:sz w:val="18"/>
                <w:szCs w:val="18"/>
              </w:rPr>
              <w:t>De acuerdo a la unidad médica adquiriente</w:t>
            </w:r>
          </w:p>
        </w:tc>
      </w:tr>
      <w:tr w:rsidR="0074773B" w:rsidRPr="0073639D" w14:paraId="6C73A1C0" w14:textId="77777777" w:rsidTr="005F3009">
        <w:trPr>
          <w:trHeight w:val="300"/>
        </w:trPr>
        <w:tc>
          <w:tcPr>
            <w:tcW w:w="2977" w:type="dxa"/>
            <w:vMerge/>
          </w:tcPr>
          <w:p w14:paraId="51039612" w14:textId="77777777" w:rsidR="0074773B" w:rsidRPr="005F3009" w:rsidRDefault="0074773B" w:rsidP="00005F3A">
            <w:pPr>
              <w:rPr>
                <w:rFonts w:ascii="Arial" w:hAnsi="Arial" w:cs="Arial"/>
                <w:sz w:val="18"/>
                <w:szCs w:val="18"/>
              </w:rPr>
            </w:pPr>
          </w:p>
        </w:tc>
        <w:tc>
          <w:tcPr>
            <w:tcW w:w="7088" w:type="dxa"/>
            <w:vAlign w:val="center"/>
          </w:tcPr>
          <w:p w14:paraId="11A11A1E" w14:textId="77777777" w:rsidR="0074773B" w:rsidRPr="005F3009" w:rsidRDefault="0074773B" w:rsidP="00005F3A">
            <w:pPr>
              <w:rPr>
                <w:rFonts w:ascii="Arial" w:hAnsi="Arial" w:cs="Arial"/>
                <w:sz w:val="18"/>
                <w:szCs w:val="18"/>
              </w:rPr>
            </w:pPr>
          </w:p>
        </w:tc>
      </w:tr>
      <w:tr w:rsidR="0074773B" w:rsidRPr="0073639D" w14:paraId="548E5A40" w14:textId="77777777" w:rsidTr="005F3009">
        <w:trPr>
          <w:trHeight w:val="340"/>
        </w:trPr>
        <w:tc>
          <w:tcPr>
            <w:tcW w:w="2977" w:type="dxa"/>
            <w:vAlign w:val="center"/>
          </w:tcPr>
          <w:p w14:paraId="2B112D13" w14:textId="7CAE5C6E" w:rsidR="0074773B" w:rsidRPr="005F3009" w:rsidRDefault="005F3009" w:rsidP="00005F3A">
            <w:pPr>
              <w:rPr>
                <w:rFonts w:ascii="Arial" w:hAnsi="Arial" w:cs="Arial"/>
                <w:b/>
                <w:sz w:val="18"/>
                <w:szCs w:val="18"/>
              </w:rPr>
            </w:pPr>
            <w:r w:rsidRPr="005F3009">
              <w:rPr>
                <w:rFonts w:ascii="Arial" w:hAnsi="Arial" w:cs="Arial"/>
                <w:b/>
                <w:sz w:val="18"/>
                <w:szCs w:val="18"/>
              </w:rPr>
              <w:t>Operación:</w:t>
            </w:r>
          </w:p>
        </w:tc>
        <w:tc>
          <w:tcPr>
            <w:tcW w:w="7088" w:type="dxa"/>
          </w:tcPr>
          <w:p w14:paraId="4CFB0226" w14:textId="15DB7DD7" w:rsidR="0074773B" w:rsidRPr="005F3009" w:rsidRDefault="005F3009" w:rsidP="00005F3A">
            <w:pPr>
              <w:jc w:val="both"/>
              <w:rPr>
                <w:rFonts w:ascii="Arial" w:hAnsi="Arial" w:cs="Arial"/>
                <w:sz w:val="18"/>
                <w:szCs w:val="18"/>
              </w:rPr>
            </w:pPr>
            <w:r w:rsidRPr="005F3009">
              <w:rPr>
                <w:rFonts w:ascii="Arial" w:hAnsi="Arial" w:cs="Arial"/>
                <w:sz w:val="18"/>
                <w:szCs w:val="18"/>
              </w:rPr>
              <w:t>Por personal especializado y de acuerdo al manual de operación</w:t>
            </w:r>
          </w:p>
        </w:tc>
      </w:tr>
      <w:tr w:rsidR="0074773B" w:rsidRPr="0073639D" w14:paraId="5156A795" w14:textId="77777777" w:rsidTr="005F3009">
        <w:trPr>
          <w:trHeight w:val="260"/>
        </w:trPr>
        <w:tc>
          <w:tcPr>
            <w:tcW w:w="2977" w:type="dxa"/>
            <w:vMerge w:val="restart"/>
            <w:vAlign w:val="center"/>
          </w:tcPr>
          <w:p w14:paraId="7429190C" w14:textId="1BC6D762" w:rsidR="0074773B" w:rsidRPr="005F3009" w:rsidRDefault="005F3009" w:rsidP="00005F3A">
            <w:pPr>
              <w:rPr>
                <w:rFonts w:ascii="Arial" w:hAnsi="Arial" w:cs="Arial"/>
                <w:b/>
                <w:sz w:val="18"/>
                <w:szCs w:val="18"/>
              </w:rPr>
            </w:pPr>
            <w:r w:rsidRPr="005F3009">
              <w:rPr>
                <w:rFonts w:ascii="Arial" w:hAnsi="Arial" w:cs="Arial"/>
                <w:b/>
                <w:sz w:val="18"/>
                <w:szCs w:val="18"/>
              </w:rPr>
              <w:t>Mantenimiento:</w:t>
            </w:r>
          </w:p>
        </w:tc>
        <w:tc>
          <w:tcPr>
            <w:tcW w:w="7088" w:type="dxa"/>
          </w:tcPr>
          <w:p w14:paraId="67B2CC5B" w14:textId="0B186539" w:rsidR="0074773B" w:rsidRPr="005F3009" w:rsidRDefault="005F3009" w:rsidP="00005F3A">
            <w:pPr>
              <w:jc w:val="both"/>
              <w:rPr>
                <w:rFonts w:ascii="Arial" w:hAnsi="Arial" w:cs="Arial"/>
                <w:sz w:val="18"/>
                <w:szCs w:val="18"/>
              </w:rPr>
            </w:pPr>
            <w:r w:rsidRPr="005F3009">
              <w:rPr>
                <w:rFonts w:ascii="Arial" w:hAnsi="Arial" w:cs="Arial"/>
                <w:sz w:val="18"/>
                <w:szCs w:val="18"/>
              </w:rPr>
              <w:t>Preventivo</w:t>
            </w:r>
          </w:p>
        </w:tc>
      </w:tr>
      <w:tr w:rsidR="0074773B" w:rsidRPr="0073639D" w14:paraId="68514FD5" w14:textId="77777777" w:rsidTr="005F3009">
        <w:trPr>
          <w:trHeight w:val="278"/>
        </w:trPr>
        <w:tc>
          <w:tcPr>
            <w:tcW w:w="2977" w:type="dxa"/>
            <w:vMerge/>
          </w:tcPr>
          <w:p w14:paraId="0467E7E2" w14:textId="77777777" w:rsidR="0074773B" w:rsidRPr="005F3009" w:rsidRDefault="0074773B" w:rsidP="00005F3A">
            <w:pPr>
              <w:rPr>
                <w:rFonts w:ascii="Arial" w:hAnsi="Arial" w:cs="Arial"/>
                <w:sz w:val="18"/>
                <w:szCs w:val="18"/>
              </w:rPr>
            </w:pPr>
          </w:p>
        </w:tc>
        <w:tc>
          <w:tcPr>
            <w:tcW w:w="7088" w:type="dxa"/>
          </w:tcPr>
          <w:p w14:paraId="21377A08" w14:textId="77777777" w:rsidR="0074773B" w:rsidRPr="005F3009" w:rsidRDefault="0074773B" w:rsidP="00005F3A">
            <w:pPr>
              <w:jc w:val="both"/>
              <w:rPr>
                <w:rFonts w:ascii="Arial" w:hAnsi="Arial" w:cs="Arial"/>
                <w:sz w:val="18"/>
                <w:szCs w:val="18"/>
              </w:rPr>
            </w:pPr>
            <w:r w:rsidRPr="005F3009">
              <w:rPr>
                <w:rFonts w:ascii="Arial" w:hAnsi="Arial" w:cs="Arial"/>
                <w:sz w:val="18"/>
                <w:szCs w:val="18"/>
              </w:rPr>
              <w:t>CORRECTIVO POR PERSONAL CALIFICADO</w:t>
            </w:r>
          </w:p>
        </w:tc>
      </w:tr>
      <w:tr w:rsidR="0074773B" w:rsidRPr="0073639D" w14:paraId="6CE3F4FA" w14:textId="77777777" w:rsidTr="005F3009">
        <w:trPr>
          <w:trHeight w:val="423"/>
        </w:trPr>
        <w:tc>
          <w:tcPr>
            <w:tcW w:w="2977" w:type="dxa"/>
            <w:vMerge w:val="restart"/>
            <w:vAlign w:val="center"/>
          </w:tcPr>
          <w:p w14:paraId="127090CC" w14:textId="2E473DC5" w:rsidR="0074773B" w:rsidRPr="005F3009" w:rsidRDefault="005F3009" w:rsidP="00005F3A">
            <w:pPr>
              <w:rPr>
                <w:rFonts w:ascii="Arial" w:hAnsi="Arial" w:cs="Arial"/>
                <w:b/>
                <w:sz w:val="18"/>
                <w:szCs w:val="18"/>
              </w:rPr>
            </w:pPr>
            <w:r w:rsidRPr="005F3009">
              <w:rPr>
                <w:rFonts w:ascii="Arial" w:hAnsi="Arial" w:cs="Arial"/>
                <w:b/>
                <w:sz w:val="18"/>
                <w:szCs w:val="18"/>
              </w:rPr>
              <w:t>Normas y / o certificados:</w:t>
            </w:r>
          </w:p>
        </w:tc>
        <w:tc>
          <w:tcPr>
            <w:tcW w:w="7088" w:type="dxa"/>
          </w:tcPr>
          <w:p w14:paraId="036FA39A" w14:textId="6C9E1B61" w:rsidR="0074773B" w:rsidRPr="005F3009" w:rsidRDefault="005F3009" w:rsidP="00005F3A">
            <w:pPr>
              <w:jc w:val="both"/>
              <w:rPr>
                <w:rFonts w:ascii="Arial" w:hAnsi="Arial" w:cs="Arial"/>
                <w:sz w:val="18"/>
                <w:szCs w:val="18"/>
              </w:rPr>
            </w:pPr>
            <w:r w:rsidRPr="005F3009">
              <w:rPr>
                <w:rFonts w:ascii="Arial" w:hAnsi="Arial" w:cs="Arial"/>
                <w:sz w:val="18"/>
                <w:szCs w:val="18"/>
              </w:rPr>
              <w:t>Para equipo médico de origen nacional: certificado de buenas prácticas de fabricación expedido por la cofepris e iso 13485.</w:t>
            </w:r>
          </w:p>
        </w:tc>
      </w:tr>
      <w:tr w:rsidR="0074773B" w:rsidRPr="0073639D" w14:paraId="38DA1A2A" w14:textId="77777777" w:rsidTr="005F3009">
        <w:trPr>
          <w:trHeight w:val="402"/>
        </w:trPr>
        <w:tc>
          <w:tcPr>
            <w:tcW w:w="2977" w:type="dxa"/>
            <w:vMerge/>
          </w:tcPr>
          <w:p w14:paraId="003A1735" w14:textId="77777777" w:rsidR="0074773B" w:rsidRPr="005F3009" w:rsidRDefault="0074773B" w:rsidP="00005F3A">
            <w:pPr>
              <w:rPr>
                <w:rFonts w:ascii="Arial" w:hAnsi="Arial" w:cs="Arial"/>
                <w:sz w:val="18"/>
                <w:szCs w:val="18"/>
              </w:rPr>
            </w:pPr>
          </w:p>
        </w:tc>
        <w:tc>
          <w:tcPr>
            <w:tcW w:w="7088" w:type="dxa"/>
          </w:tcPr>
          <w:p w14:paraId="4F98ED72" w14:textId="77777777" w:rsidR="0074773B" w:rsidRPr="005F3009" w:rsidRDefault="0074773B" w:rsidP="00005F3A">
            <w:pPr>
              <w:jc w:val="both"/>
              <w:rPr>
                <w:rFonts w:ascii="Arial" w:hAnsi="Arial" w:cs="Arial"/>
                <w:sz w:val="18"/>
                <w:szCs w:val="18"/>
              </w:rPr>
            </w:pPr>
            <w:r w:rsidRPr="005F3009">
              <w:rPr>
                <w:rFonts w:ascii="Arial" w:hAnsi="Arial" w:cs="Arial"/>
                <w:sz w:val="18"/>
                <w:szCs w:val="18"/>
              </w:rPr>
              <w:t>PARA EQUIPO MÉDICO DE ORIGEN EXTRANJERO: QUE CUMPLA  CON ALGUNO DE LOS SIGUIENTES CERTIFICADOS: FDA O HEALTH CANADA O CE O JIS E ISO 13485.</w:t>
            </w:r>
          </w:p>
        </w:tc>
      </w:tr>
    </w:tbl>
    <w:p w14:paraId="222A86C4" w14:textId="77777777" w:rsidR="0074773B" w:rsidRPr="0073639D" w:rsidRDefault="0074773B" w:rsidP="0074773B">
      <w:pPr>
        <w:rPr>
          <w:rFonts w:ascii="Arial" w:hAnsi="Arial" w:cs="Arial"/>
          <w:sz w:val="16"/>
          <w:szCs w:val="16"/>
        </w:rPr>
      </w:pPr>
    </w:p>
    <w:p w14:paraId="5480C7F2" w14:textId="77777777" w:rsidR="0074773B" w:rsidRPr="0073639D" w:rsidRDefault="0074773B" w:rsidP="0074773B">
      <w:pPr>
        <w:jc w:val="both"/>
        <w:rPr>
          <w:rFonts w:ascii="Arial" w:hAnsi="Arial" w:cs="Arial"/>
          <w:b/>
          <w:sz w:val="16"/>
          <w:szCs w:val="16"/>
          <w:u w:val="single"/>
        </w:rPr>
      </w:pPr>
      <w:r w:rsidRPr="005F3009">
        <w:rPr>
          <w:rFonts w:ascii="Arial" w:hAnsi="Arial" w:cs="Arial"/>
          <w:b/>
          <w:sz w:val="22"/>
          <w:szCs w:val="16"/>
          <w:u w:val="single"/>
        </w:rPr>
        <w:t>ESPECIFICACIONES TÉCNICAS MASTÓGRAFO</w:t>
      </w:r>
    </w:p>
    <w:p w14:paraId="6B837856" w14:textId="77777777" w:rsidR="0074773B" w:rsidRPr="0073639D" w:rsidRDefault="0074773B" w:rsidP="0074773B">
      <w:pPr>
        <w:jc w:val="both"/>
        <w:rPr>
          <w:rFonts w:ascii="Arial" w:hAnsi="Arial" w:cs="Arial"/>
          <w:noProof/>
          <w:sz w:val="16"/>
          <w:szCs w:val="16"/>
          <w:u w:val="single"/>
          <w:lang w:val="es-ES" w:eastAsia="es-ES"/>
        </w:rPr>
      </w:pPr>
    </w:p>
    <w:tbl>
      <w:tblPr>
        <w:tblStyle w:val="Tablaconcuadrcula"/>
        <w:tblW w:w="0" w:type="auto"/>
        <w:jc w:val="right"/>
        <w:tblLook w:val="04A0" w:firstRow="1" w:lastRow="0" w:firstColumn="1" w:lastColumn="0" w:noHBand="0" w:noVBand="1"/>
      </w:tblPr>
      <w:tblGrid>
        <w:gridCol w:w="2660"/>
        <w:gridCol w:w="7400"/>
      </w:tblGrid>
      <w:tr w:rsidR="0074773B" w:rsidRPr="005F3009" w14:paraId="2AAEF94A" w14:textId="77777777" w:rsidTr="005F3009">
        <w:trPr>
          <w:jc w:val="right"/>
        </w:trPr>
        <w:tc>
          <w:tcPr>
            <w:tcW w:w="2660" w:type="dxa"/>
          </w:tcPr>
          <w:p w14:paraId="2DAC6AE3" w14:textId="2D2C59E9" w:rsidR="0074773B" w:rsidRPr="005F3009" w:rsidRDefault="005F3009" w:rsidP="00005F3A">
            <w:pPr>
              <w:rPr>
                <w:rFonts w:ascii="Arial" w:hAnsi="Arial" w:cs="Arial"/>
                <w:b/>
                <w:sz w:val="18"/>
                <w:szCs w:val="18"/>
              </w:rPr>
            </w:pPr>
            <w:r w:rsidRPr="005F3009">
              <w:rPr>
                <w:rFonts w:ascii="Arial" w:hAnsi="Arial" w:cs="Arial"/>
                <w:b/>
                <w:sz w:val="18"/>
                <w:szCs w:val="18"/>
              </w:rPr>
              <w:t>Nombre genérico:</w:t>
            </w:r>
          </w:p>
        </w:tc>
        <w:tc>
          <w:tcPr>
            <w:tcW w:w="7400" w:type="dxa"/>
          </w:tcPr>
          <w:p w14:paraId="4A8D52D1" w14:textId="2E6EE35A" w:rsidR="0074773B" w:rsidRPr="005F3009" w:rsidRDefault="0074773B" w:rsidP="00005F3A">
            <w:pPr>
              <w:jc w:val="both"/>
              <w:rPr>
                <w:rFonts w:ascii="Arial" w:hAnsi="Arial" w:cs="Arial"/>
                <w:b/>
                <w:sz w:val="18"/>
                <w:szCs w:val="18"/>
              </w:rPr>
            </w:pPr>
            <w:r w:rsidRPr="005F3009">
              <w:rPr>
                <w:rFonts w:ascii="Arial" w:hAnsi="Arial" w:cs="Arial"/>
                <w:b/>
                <w:sz w:val="18"/>
                <w:szCs w:val="18"/>
              </w:rPr>
              <w:t>M</w:t>
            </w:r>
            <w:r w:rsidR="005F3009" w:rsidRPr="005F3009">
              <w:rPr>
                <w:rFonts w:ascii="Arial" w:hAnsi="Arial" w:cs="Arial"/>
                <w:b/>
                <w:sz w:val="18"/>
                <w:szCs w:val="18"/>
              </w:rPr>
              <w:t>astógrafo digital</w:t>
            </w:r>
          </w:p>
        </w:tc>
      </w:tr>
      <w:tr w:rsidR="0074773B" w:rsidRPr="005F3009" w14:paraId="3727E1F6" w14:textId="77777777" w:rsidTr="005F3009">
        <w:trPr>
          <w:jc w:val="right"/>
        </w:trPr>
        <w:tc>
          <w:tcPr>
            <w:tcW w:w="2660" w:type="dxa"/>
            <w:vAlign w:val="center"/>
          </w:tcPr>
          <w:p w14:paraId="159E4BCD" w14:textId="083E1F10" w:rsidR="0074773B" w:rsidRPr="005F3009" w:rsidRDefault="005F3009" w:rsidP="00005F3A">
            <w:pPr>
              <w:rPr>
                <w:rFonts w:ascii="Arial" w:hAnsi="Arial" w:cs="Arial"/>
                <w:b/>
                <w:sz w:val="18"/>
                <w:szCs w:val="18"/>
              </w:rPr>
            </w:pPr>
            <w:r w:rsidRPr="005F3009">
              <w:rPr>
                <w:rFonts w:ascii="Arial" w:hAnsi="Arial" w:cs="Arial"/>
                <w:b/>
                <w:sz w:val="18"/>
                <w:szCs w:val="18"/>
              </w:rPr>
              <w:t>Definición:</w:t>
            </w:r>
          </w:p>
        </w:tc>
        <w:tc>
          <w:tcPr>
            <w:tcW w:w="7400" w:type="dxa"/>
          </w:tcPr>
          <w:p w14:paraId="74CEA89F" w14:textId="37DE48D2" w:rsidR="0074773B" w:rsidRPr="005F3009" w:rsidRDefault="005F3009" w:rsidP="00005F3A">
            <w:pPr>
              <w:jc w:val="both"/>
              <w:rPr>
                <w:rFonts w:ascii="Arial" w:hAnsi="Arial" w:cs="Arial"/>
                <w:sz w:val="18"/>
                <w:szCs w:val="18"/>
              </w:rPr>
            </w:pPr>
            <w:r w:rsidRPr="005F3009">
              <w:rPr>
                <w:rFonts w:ascii="Arial" w:hAnsi="Arial" w:cs="Arial"/>
                <w:sz w:val="18"/>
                <w:szCs w:val="18"/>
              </w:rPr>
              <w:t>Conjunto de aparatos que conforman un equipo radiográfico de instalación fija  (en una unidad de obtención de imágenes o en un vehículo) utilizado para comprimir y obtener imágenes de la mama, se utiliza para registrar el patrón de absorción de los haces de rayos x que pasa a través de la mama en diversos soportes para archivado de imágenes, como película, papel o formatos digitales o de video. Optimiza la capacidad de los usuarios para evaluar visualmente la anatomía y el funcionamiento de los vasos sanguíneos y linfáticos de la mama.  Aplica técnicas digitales para la captura y prestación de imágenes. Se utiliza para la detección selectiva del cáncer de la mama.</w:t>
            </w:r>
          </w:p>
        </w:tc>
      </w:tr>
      <w:tr w:rsidR="0074773B" w:rsidRPr="005F3009" w14:paraId="6481F989" w14:textId="77777777" w:rsidTr="005F3009">
        <w:trPr>
          <w:jc w:val="right"/>
        </w:trPr>
        <w:tc>
          <w:tcPr>
            <w:tcW w:w="2660" w:type="dxa"/>
            <w:vMerge w:val="restart"/>
            <w:vAlign w:val="center"/>
          </w:tcPr>
          <w:p w14:paraId="10145A22" w14:textId="4064C5E2" w:rsidR="0074773B" w:rsidRPr="005F3009" w:rsidRDefault="005F3009" w:rsidP="00005F3A">
            <w:pPr>
              <w:rPr>
                <w:rFonts w:ascii="Arial" w:hAnsi="Arial" w:cs="Arial"/>
                <w:b/>
                <w:sz w:val="18"/>
                <w:szCs w:val="18"/>
              </w:rPr>
            </w:pPr>
            <w:r w:rsidRPr="005F3009">
              <w:rPr>
                <w:rFonts w:ascii="Arial" w:hAnsi="Arial" w:cs="Arial"/>
                <w:b/>
                <w:sz w:val="18"/>
                <w:szCs w:val="18"/>
              </w:rPr>
              <w:t>Descripción:</w:t>
            </w:r>
          </w:p>
        </w:tc>
        <w:tc>
          <w:tcPr>
            <w:tcW w:w="7400" w:type="dxa"/>
          </w:tcPr>
          <w:p w14:paraId="77D293EE" w14:textId="3D18E3E2" w:rsidR="0074773B" w:rsidRPr="005F3009" w:rsidRDefault="005F3009" w:rsidP="00005F3A">
            <w:pPr>
              <w:rPr>
                <w:rFonts w:ascii="Arial" w:hAnsi="Arial" w:cs="Arial"/>
                <w:sz w:val="18"/>
                <w:szCs w:val="18"/>
              </w:rPr>
            </w:pPr>
            <w:r w:rsidRPr="005F3009">
              <w:rPr>
                <w:rFonts w:ascii="Arial" w:hAnsi="Arial" w:cs="Arial"/>
                <w:sz w:val="18"/>
                <w:szCs w:val="18"/>
              </w:rPr>
              <w:t>1.- unidad de rayos x para estudio de imágenes de glándulas mamarias</w:t>
            </w:r>
          </w:p>
        </w:tc>
      </w:tr>
      <w:tr w:rsidR="0074773B" w:rsidRPr="005F3009" w14:paraId="39EBEC85" w14:textId="77777777" w:rsidTr="005F3009">
        <w:trPr>
          <w:jc w:val="right"/>
        </w:trPr>
        <w:tc>
          <w:tcPr>
            <w:tcW w:w="2660" w:type="dxa"/>
            <w:vMerge/>
          </w:tcPr>
          <w:p w14:paraId="694EE225" w14:textId="77777777" w:rsidR="0074773B" w:rsidRPr="005F3009" w:rsidRDefault="0074773B" w:rsidP="00005F3A">
            <w:pPr>
              <w:rPr>
                <w:rFonts w:ascii="Arial" w:hAnsi="Arial" w:cs="Arial"/>
                <w:sz w:val="18"/>
                <w:szCs w:val="18"/>
              </w:rPr>
            </w:pPr>
          </w:p>
        </w:tc>
        <w:tc>
          <w:tcPr>
            <w:tcW w:w="7400" w:type="dxa"/>
          </w:tcPr>
          <w:p w14:paraId="12469C6E" w14:textId="1F076A24" w:rsidR="0074773B" w:rsidRPr="005F3009" w:rsidRDefault="005F3009" w:rsidP="00005F3A">
            <w:pPr>
              <w:rPr>
                <w:rFonts w:ascii="Arial" w:hAnsi="Arial" w:cs="Arial"/>
                <w:sz w:val="18"/>
                <w:szCs w:val="18"/>
              </w:rPr>
            </w:pPr>
            <w:r w:rsidRPr="005F3009">
              <w:rPr>
                <w:rFonts w:ascii="Arial" w:hAnsi="Arial" w:cs="Arial"/>
                <w:sz w:val="18"/>
                <w:szCs w:val="18"/>
              </w:rPr>
              <w:t xml:space="preserve">2. Descripción </w:t>
            </w:r>
          </w:p>
        </w:tc>
      </w:tr>
      <w:tr w:rsidR="0074773B" w:rsidRPr="005F3009" w14:paraId="487F7305" w14:textId="77777777" w:rsidTr="005F3009">
        <w:trPr>
          <w:jc w:val="right"/>
        </w:trPr>
        <w:tc>
          <w:tcPr>
            <w:tcW w:w="2660" w:type="dxa"/>
            <w:vMerge/>
          </w:tcPr>
          <w:p w14:paraId="2ADD8BE0" w14:textId="77777777" w:rsidR="0074773B" w:rsidRPr="005F3009" w:rsidRDefault="0074773B" w:rsidP="00005F3A">
            <w:pPr>
              <w:rPr>
                <w:rFonts w:ascii="Arial" w:hAnsi="Arial" w:cs="Arial"/>
                <w:sz w:val="18"/>
                <w:szCs w:val="18"/>
              </w:rPr>
            </w:pPr>
          </w:p>
        </w:tc>
        <w:tc>
          <w:tcPr>
            <w:tcW w:w="7400" w:type="dxa"/>
          </w:tcPr>
          <w:p w14:paraId="104BD6E3" w14:textId="0CC0869B" w:rsidR="0074773B" w:rsidRPr="005F3009" w:rsidRDefault="005F3009" w:rsidP="00005F3A">
            <w:pPr>
              <w:rPr>
                <w:rFonts w:ascii="Arial" w:hAnsi="Arial" w:cs="Arial"/>
                <w:sz w:val="18"/>
                <w:szCs w:val="18"/>
              </w:rPr>
            </w:pPr>
            <w:r w:rsidRPr="005F3009">
              <w:rPr>
                <w:rFonts w:ascii="Arial" w:hAnsi="Arial" w:cs="Arial"/>
                <w:sz w:val="18"/>
                <w:szCs w:val="18"/>
              </w:rPr>
              <w:t xml:space="preserve">2.1 equipo fijo para realizar estudios radiológicos de glándula mamaria con adquisición de imagen digital de campo completo. </w:t>
            </w:r>
          </w:p>
        </w:tc>
      </w:tr>
      <w:tr w:rsidR="0074773B" w:rsidRPr="005F3009" w14:paraId="55D19966" w14:textId="77777777" w:rsidTr="005F3009">
        <w:trPr>
          <w:jc w:val="right"/>
        </w:trPr>
        <w:tc>
          <w:tcPr>
            <w:tcW w:w="2660" w:type="dxa"/>
            <w:vMerge/>
          </w:tcPr>
          <w:p w14:paraId="5C6C5544" w14:textId="77777777" w:rsidR="0074773B" w:rsidRPr="005F3009" w:rsidRDefault="0074773B" w:rsidP="00005F3A">
            <w:pPr>
              <w:rPr>
                <w:rFonts w:ascii="Arial" w:hAnsi="Arial" w:cs="Arial"/>
                <w:sz w:val="18"/>
                <w:szCs w:val="18"/>
              </w:rPr>
            </w:pPr>
          </w:p>
        </w:tc>
        <w:tc>
          <w:tcPr>
            <w:tcW w:w="7400" w:type="dxa"/>
          </w:tcPr>
          <w:p w14:paraId="430FF25C" w14:textId="6D353769" w:rsidR="0074773B" w:rsidRPr="005F3009" w:rsidRDefault="005F3009" w:rsidP="00005F3A">
            <w:pPr>
              <w:rPr>
                <w:rFonts w:ascii="Arial" w:hAnsi="Arial" w:cs="Arial"/>
                <w:sz w:val="18"/>
                <w:szCs w:val="18"/>
              </w:rPr>
            </w:pPr>
            <w:r w:rsidRPr="005F3009">
              <w:rPr>
                <w:rFonts w:ascii="Arial" w:hAnsi="Arial" w:cs="Arial"/>
                <w:sz w:val="18"/>
                <w:szCs w:val="18"/>
              </w:rPr>
              <w:t xml:space="preserve">2.2 generador de rayos x de alta frecuencia, o </w:t>
            </w:r>
          </w:p>
        </w:tc>
      </w:tr>
      <w:tr w:rsidR="0074773B" w:rsidRPr="005F3009" w14:paraId="622516C1" w14:textId="77777777" w:rsidTr="005F3009">
        <w:trPr>
          <w:jc w:val="right"/>
        </w:trPr>
        <w:tc>
          <w:tcPr>
            <w:tcW w:w="2660" w:type="dxa"/>
            <w:vMerge/>
          </w:tcPr>
          <w:p w14:paraId="64F6C00F" w14:textId="77777777" w:rsidR="0074773B" w:rsidRPr="005F3009" w:rsidRDefault="0074773B" w:rsidP="00005F3A">
            <w:pPr>
              <w:rPr>
                <w:rFonts w:ascii="Arial" w:hAnsi="Arial" w:cs="Arial"/>
                <w:sz w:val="18"/>
                <w:szCs w:val="18"/>
              </w:rPr>
            </w:pPr>
          </w:p>
        </w:tc>
        <w:tc>
          <w:tcPr>
            <w:tcW w:w="7400" w:type="dxa"/>
          </w:tcPr>
          <w:p w14:paraId="6932EFC4" w14:textId="4A7C5B94" w:rsidR="0074773B" w:rsidRPr="005F3009" w:rsidRDefault="005F3009" w:rsidP="00005F3A">
            <w:pPr>
              <w:rPr>
                <w:rFonts w:ascii="Arial" w:hAnsi="Arial" w:cs="Arial"/>
                <w:sz w:val="18"/>
                <w:szCs w:val="18"/>
              </w:rPr>
            </w:pPr>
            <w:r w:rsidRPr="005F3009">
              <w:rPr>
                <w:rFonts w:ascii="Arial" w:hAnsi="Arial" w:cs="Arial"/>
                <w:sz w:val="18"/>
                <w:szCs w:val="18"/>
              </w:rPr>
              <w:t xml:space="preserve">2.2.1 potencia de 5.0 kw ó mayor. </w:t>
            </w:r>
          </w:p>
        </w:tc>
      </w:tr>
      <w:tr w:rsidR="0074773B" w:rsidRPr="005F3009" w14:paraId="7B00DCCF" w14:textId="77777777" w:rsidTr="005F3009">
        <w:trPr>
          <w:jc w:val="right"/>
        </w:trPr>
        <w:tc>
          <w:tcPr>
            <w:tcW w:w="2660" w:type="dxa"/>
            <w:vMerge/>
          </w:tcPr>
          <w:p w14:paraId="43E6E12D" w14:textId="77777777" w:rsidR="0074773B" w:rsidRPr="005F3009" w:rsidRDefault="0074773B" w:rsidP="00005F3A">
            <w:pPr>
              <w:rPr>
                <w:rFonts w:ascii="Arial" w:hAnsi="Arial" w:cs="Arial"/>
                <w:sz w:val="18"/>
                <w:szCs w:val="18"/>
              </w:rPr>
            </w:pPr>
          </w:p>
        </w:tc>
        <w:tc>
          <w:tcPr>
            <w:tcW w:w="7400" w:type="dxa"/>
          </w:tcPr>
          <w:p w14:paraId="0B5946E1" w14:textId="5960EDFD" w:rsidR="0074773B" w:rsidRPr="005F3009" w:rsidRDefault="0074773B" w:rsidP="00005F3A">
            <w:pPr>
              <w:rPr>
                <w:rFonts w:ascii="Arial" w:hAnsi="Arial" w:cs="Arial"/>
                <w:sz w:val="18"/>
                <w:szCs w:val="18"/>
              </w:rPr>
            </w:pPr>
            <w:r w:rsidRPr="005F3009">
              <w:rPr>
                <w:rFonts w:ascii="Arial" w:hAnsi="Arial" w:cs="Arial"/>
                <w:sz w:val="18"/>
                <w:szCs w:val="18"/>
              </w:rPr>
              <w:t>2.</w:t>
            </w:r>
            <w:r w:rsidR="005F3009" w:rsidRPr="005F3009">
              <w:rPr>
                <w:rFonts w:ascii="Arial" w:hAnsi="Arial" w:cs="Arial"/>
                <w:sz w:val="18"/>
                <w:szCs w:val="18"/>
              </w:rPr>
              <w:t xml:space="preserve">2.2 rango de kv de 20 ó menor a 50 ó mayor </w:t>
            </w:r>
          </w:p>
        </w:tc>
      </w:tr>
      <w:tr w:rsidR="0074773B" w:rsidRPr="005F3009" w14:paraId="218E3B3A" w14:textId="77777777" w:rsidTr="005F3009">
        <w:trPr>
          <w:jc w:val="right"/>
        </w:trPr>
        <w:tc>
          <w:tcPr>
            <w:tcW w:w="2660" w:type="dxa"/>
            <w:vMerge/>
          </w:tcPr>
          <w:p w14:paraId="6B23DE71" w14:textId="77777777" w:rsidR="0074773B" w:rsidRPr="005F3009" w:rsidRDefault="0074773B" w:rsidP="00005F3A">
            <w:pPr>
              <w:rPr>
                <w:rFonts w:ascii="Arial" w:hAnsi="Arial" w:cs="Arial"/>
                <w:sz w:val="18"/>
                <w:szCs w:val="18"/>
              </w:rPr>
            </w:pPr>
          </w:p>
        </w:tc>
        <w:tc>
          <w:tcPr>
            <w:tcW w:w="7400" w:type="dxa"/>
          </w:tcPr>
          <w:p w14:paraId="5A198EF5" w14:textId="16740E58" w:rsidR="0074773B" w:rsidRPr="005F3009" w:rsidRDefault="005F3009" w:rsidP="00005F3A">
            <w:pPr>
              <w:rPr>
                <w:rFonts w:ascii="Arial" w:hAnsi="Arial" w:cs="Arial"/>
                <w:sz w:val="18"/>
                <w:szCs w:val="18"/>
              </w:rPr>
            </w:pPr>
            <w:r w:rsidRPr="005F3009">
              <w:rPr>
                <w:rFonts w:ascii="Arial" w:hAnsi="Arial" w:cs="Arial"/>
                <w:sz w:val="18"/>
                <w:szCs w:val="18"/>
              </w:rPr>
              <w:t xml:space="preserve">2.2.3 incrementos de 0.5 kv o menor. </w:t>
            </w:r>
          </w:p>
        </w:tc>
      </w:tr>
      <w:tr w:rsidR="0074773B" w:rsidRPr="005F3009" w14:paraId="3169F4F9" w14:textId="77777777" w:rsidTr="005F3009">
        <w:trPr>
          <w:jc w:val="right"/>
        </w:trPr>
        <w:tc>
          <w:tcPr>
            <w:tcW w:w="2660" w:type="dxa"/>
            <w:vMerge/>
          </w:tcPr>
          <w:p w14:paraId="6882DAF6" w14:textId="77777777" w:rsidR="0074773B" w:rsidRPr="005F3009" w:rsidRDefault="0074773B" w:rsidP="00005F3A">
            <w:pPr>
              <w:rPr>
                <w:rFonts w:ascii="Arial" w:hAnsi="Arial" w:cs="Arial"/>
                <w:sz w:val="18"/>
                <w:szCs w:val="18"/>
              </w:rPr>
            </w:pPr>
          </w:p>
        </w:tc>
        <w:tc>
          <w:tcPr>
            <w:tcW w:w="7400" w:type="dxa"/>
          </w:tcPr>
          <w:p w14:paraId="7F1706B9" w14:textId="0F6F7C46" w:rsidR="0074773B" w:rsidRPr="005F3009" w:rsidRDefault="005F3009" w:rsidP="00005F3A">
            <w:pPr>
              <w:rPr>
                <w:rFonts w:ascii="Arial" w:hAnsi="Arial" w:cs="Arial"/>
                <w:sz w:val="18"/>
                <w:szCs w:val="18"/>
              </w:rPr>
            </w:pPr>
            <w:r w:rsidRPr="005F3009">
              <w:rPr>
                <w:rFonts w:ascii="Arial" w:hAnsi="Arial" w:cs="Arial"/>
                <w:sz w:val="18"/>
                <w:szCs w:val="18"/>
              </w:rPr>
              <w:t xml:space="preserve">2.2.4 rango de mas de 0.1 ó menor a 500 ó mayor. </w:t>
            </w:r>
          </w:p>
        </w:tc>
      </w:tr>
      <w:tr w:rsidR="0074773B" w:rsidRPr="005F3009" w14:paraId="06887D5B" w14:textId="77777777" w:rsidTr="005F3009">
        <w:trPr>
          <w:jc w:val="right"/>
        </w:trPr>
        <w:tc>
          <w:tcPr>
            <w:tcW w:w="2660" w:type="dxa"/>
            <w:vMerge/>
          </w:tcPr>
          <w:p w14:paraId="48E7C168" w14:textId="77777777" w:rsidR="0074773B" w:rsidRPr="005F3009" w:rsidRDefault="0074773B" w:rsidP="00005F3A">
            <w:pPr>
              <w:rPr>
                <w:rFonts w:ascii="Arial" w:hAnsi="Arial" w:cs="Arial"/>
                <w:sz w:val="18"/>
                <w:szCs w:val="18"/>
              </w:rPr>
            </w:pPr>
          </w:p>
        </w:tc>
        <w:tc>
          <w:tcPr>
            <w:tcW w:w="7400" w:type="dxa"/>
          </w:tcPr>
          <w:p w14:paraId="7DF3A186" w14:textId="580C3CB5" w:rsidR="0074773B" w:rsidRPr="005F3009" w:rsidRDefault="005F3009" w:rsidP="00005F3A">
            <w:pPr>
              <w:rPr>
                <w:rFonts w:ascii="Arial" w:hAnsi="Arial" w:cs="Arial"/>
                <w:sz w:val="18"/>
                <w:szCs w:val="18"/>
              </w:rPr>
            </w:pPr>
            <w:r w:rsidRPr="005F3009">
              <w:rPr>
                <w:rFonts w:ascii="Arial" w:hAnsi="Arial" w:cs="Arial"/>
                <w:sz w:val="18"/>
                <w:szCs w:val="18"/>
              </w:rPr>
              <w:t xml:space="preserve">2.3 tubo de rayos x, </w:t>
            </w:r>
          </w:p>
        </w:tc>
      </w:tr>
      <w:tr w:rsidR="0074773B" w:rsidRPr="005F3009" w14:paraId="64AF3758" w14:textId="77777777" w:rsidTr="005F3009">
        <w:trPr>
          <w:jc w:val="right"/>
        </w:trPr>
        <w:tc>
          <w:tcPr>
            <w:tcW w:w="2660" w:type="dxa"/>
            <w:vMerge/>
          </w:tcPr>
          <w:p w14:paraId="3D3DC049" w14:textId="77777777" w:rsidR="0074773B" w:rsidRPr="005F3009" w:rsidRDefault="0074773B" w:rsidP="00005F3A">
            <w:pPr>
              <w:rPr>
                <w:rFonts w:ascii="Arial" w:hAnsi="Arial" w:cs="Arial"/>
                <w:sz w:val="18"/>
                <w:szCs w:val="18"/>
              </w:rPr>
            </w:pPr>
          </w:p>
        </w:tc>
        <w:tc>
          <w:tcPr>
            <w:tcW w:w="7400" w:type="dxa"/>
          </w:tcPr>
          <w:p w14:paraId="05067B27" w14:textId="55D0E687" w:rsidR="0074773B" w:rsidRPr="005F3009" w:rsidRDefault="005F3009" w:rsidP="00005F3A">
            <w:pPr>
              <w:rPr>
                <w:rFonts w:ascii="Arial" w:hAnsi="Arial" w:cs="Arial"/>
                <w:sz w:val="18"/>
                <w:szCs w:val="18"/>
              </w:rPr>
            </w:pPr>
            <w:r w:rsidRPr="005F3009">
              <w:rPr>
                <w:rFonts w:ascii="Arial" w:hAnsi="Arial" w:cs="Arial"/>
                <w:sz w:val="18"/>
                <w:szCs w:val="18"/>
              </w:rPr>
              <w:t>2.3.1 de ánodo rotatorio de tungsteno, con angulo diana 10°/16°</w:t>
            </w:r>
          </w:p>
        </w:tc>
      </w:tr>
      <w:tr w:rsidR="0074773B" w:rsidRPr="005F3009" w14:paraId="344B7FE7" w14:textId="77777777" w:rsidTr="005F3009">
        <w:trPr>
          <w:jc w:val="right"/>
        </w:trPr>
        <w:tc>
          <w:tcPr>
            <w:tcW w:w="2660" w:type="dxa"/>
            <w:vMerge/>
          </w:tcPr>
          <w:p w14:paraId="30EB234E" w14:textId="77777777" w:rsidR="0074773B" w:rsidRPr="005F3009" w:rsidRDefault="0074773B" w:rsidP="00005F3A">
            <w:pPr>
              <w:rPr>
                <w:rFonts w:ascii="Arial" w:hAnsi="Arial" w:cs="Arial"/>
                <w:sz w:val="18"/>
                <w:szCs w:val="18"/>
              </w:rPr>
            </w:pPr>
          </w:p>
        </w:tc>
        <w:tc>
          <w:tcPr>
            <w:tcW w:w="7400" w:type="dxa"/>
          </w:tcPr>
          <w:p w14:paraId="47B6363C" w14:textId="151CFCD8" w:rsidR="0074773B" w:rsidRPr="005F3009" w:rsidRDefault="005F3009" w:rsidP="00005F3A">
            <w:pPr>
              <w:rPr>
                <w:rFonts w:ascii="Arial" w:hAnsi="Arial" w:cs="Arial"/>
                <w:sz w:val="18"/>
                <w:szCs w:val="18"/>
              </w:rPr>
            </w:pPr>
            <w:r w:rsidRPr="005F3009">
              <w:rPr>
                <w:rFonts w:ascii="Arial" w:hAnsi="Arial" w:cs="Arial"/>
                <w:sz w:val="18"/>
                <w:szCs w:val="18"/>
              </w:rPr>
              <w:t xml:space="preserve">2.3.3 puntos focales: </w:t>
            </w:r>
          </w:p>
        </w:tc>
      </w:tr>
      <w:tr w:rsidR="0074773B" w:rsidRPr="005F3009" w14:paraId="2CBDCB90" w14:textId="77777777" w:rsidTr="005F3009">
        <w:trPr>
          <w:jc w:val="right"/>
        </w:trPr>
        <w:tc>
          <w:tcPr>
            <w:tcW w:w="2660" w:type="dxa"/>
            <w:vMerge/>
          </w:tcPr>
          <w:p w14:paraId="4F768E2B" w14:textId="77777777" w:rsidR="0074773B" w:rsidRPr="005F3009" w:rsidRDefault="0074773B" w:rsidP="00005F3A">
            <w:pPr>
              <w:rPr>
                <w:rFonts w:ascii="Arial" w:hAnsi="Arial" w:cs="Arial"/>
                <w:sz w:val="18"/>
                <w:szCs w:val="18"/>
              </w:rPr>
            </w:pPr>
          </w:p>
        </w:tc>
        <w:tc>
          <w:tcPr>
            <w:tcW w:w="7400" w:type="dxa"/>
          </w:tcPr>
          <w:p w14:paraId="1238EBE1" w14:textId="2A4E4E4B" w:rsidR="0074773B" w:rsidRPr="005F3009" w:rsidRDefault="0074773B" w:rsidP="00005F3A">
            <w:pPr>
              <w:rPr>
                <w:rFonts w:ascii="Arial" w:hAnsi="Arial" w:cs="Arial"/>
                <w:sz w:val="18"/>
                <w:szCs w:val="18"/>
              </w:rPr>
            </w:pPr>
            <w:r w:rsidRPr="005F3009">
              <w:rPr>
                <w:rFonts w:ascii="Arial" w:hAnsi="Arial" w:cs="Arial"/>
                <w:sz w:val="18"/>
                <w:szCs w:val="18"/>
              </w:rPr>
              <w:t>2.3</w:t>
            </w:r>
            <w:r w:rsidR="005F3009" w:rsidRPr="005F3009">
              <w:rPr>
                <w:rFonts w:ascii="Arial" w:hAnsi="Arial" w:cs="Arial"/>
                <w:sz w:val="18"/>
                <w:szCs w:val="18"/>
              </w:rPr>
              <w:t xml:space="preserve">.3.1 fino de 0.1 mm ó menor y </w:t>
            </w:r>
          </w:p>
        </w:tc>
      </w:tr>
      <w:tr w:rsidR="0074773B" w:rsidRPr="005F3009" w14:paraId="768FCA52" w14:textId="77777777" w:rsidTr="005F3009">
        <w:trPr>
          <w:jc w:val="right"/>
        </w:trPr>
        <w:tc>
          <w:tcPr>
            <w:tcW w:w="2660" w:type="dxa"/>
            <w:vMerge/>
          </w:tcPr>
          <w:p w14:paraId="08372F54" w14:textId="77777777" w:rsidR="0074773B" w:rsidRPr="005F3009" w:rsidRDefault="0074773B" w:rsidP="00005F3A">
            <w:pPr>
              <w:rPr>
                <w:rFonts w:ascii="Arial" w:hAnsi="Arial" w:cs="Arial"/>
                <w:sz w:val="18"/>
                <w:szCs w:val="18"/>
              </w:rPr>
            </w:pPr>
          </w:p>
        </w:tc>
        <w:tc>
          <w:tcPr>
            <w:tcW w:w="7400" w:type="dxa"/>
          </w:tcPr>
          <w:p w14:paraId="481F5F17" w14:textId="3C26DAE0" w:rsidR="0074773B" w:rsidRPr="005F3009" w:rsidRDefault="005F3009" w:rsidP="00005F3A">
            <w:pPr>
              <w:rPr>
                <w:rFonts w:ascii="Arial" w:hAnsi="Arial" w:cs="Arial"/>
                <w:sz w:val="18"/>
                <w:szCs w:val="18"/>
              </w:rPr>
            </w:pPr>
            <w:r w:rsidRPr="005F3009">
              <w:rPr>
                <w:rFonts w:ascii="Arial" w:hAnsi="Arial" w:cs="Arial"/>
                <w:sz w:val="18"/>
                <w:szCs w:val="18"/>
              </w:rPr>
              <w:t xml:space="preserve">2.3.3.2 grueso de 0.3 mm ó mayor. </w:t>
            </w:r>
          </w:p>
        </w:tc>
      </w:tr>
      <w:tr w:rsidR="0074773B" w:rsidRPr="005F3009" w14:paraId="48B3DA44" w14:textId="77777777" w:rsidTr="005F3009">
        <w:trPr>
          <w:jc w:val="right"/>
        </w:trPr>
        <w:tc>
          <w:tcPr>
            <w:tcW w:w="2660" w:type="dxa"/>
            <w:vMerge/>
          </w:tcPr>
          <w:p w14:paraId="0551AB3F" w14:textId="77777777" w:rsidR="0074773B" w:rsidRPr="005F3009" w:rsidRDefault="0074773B" w:rsidP="00005F3A">
            <w:pPr>
              <w:rPr>
                <w:rFonts w:ascii="Arial" w:hAnsi="Arial" w:cs="Arial"/>
                <w:sz w:val="18"/>
                <w:szCs w:val="18"/>
              </w:rPr>
            </w:pPr>
          </w:p>
        </w:tc>
        <w:tc>
          <w:tcPr>
            <w:tcW w:w="7400" w:type="dxa"/>
          </w:tcPr>
          <w:p w14:paraId="29234251" w14:textId="6EA8D441" w:rsidR="0074773B" w:rsidRPr="005F3009" w:rsidRDefault="005F3009" w:rsidP="00005F3A">
            <w:pPr>
              <w:rPr>
                <w:rFonts w:ascii="Arial" w:hAnsi="Arial" w:cs="Arial"/>
                <w:sz w:val="18"/>
                <w:szCs w:val="18"/>
              </w:rPr>
            </w:pPr>
            <w:r w:rsidRPr="005F3009">
              <w:rPr>
                <w:rFonts w:ascii="Arial" w:hAnsi="Arial" w:cs="Arial"/>
                <w:sz w:val="18"/>
                <w:szCs w:val="18"/>
              </w:rPr>
              <w:t>2.3.4 filtros de molibdeno</w:t>
            </w:r>
            <w:proofErr w:type="gramStart"/>
            <w:r w:rsidRPr="005F3009">
              <w:rPr>
                <w:rFonts w:ascii="Arial" w:hAnsi="Arial" w:cs="Arial"/>
                <w:sz w:val="18"/>
                <w:szCs w:val="18"/>
              </w:rPr>
              <w:t>,.</w:t>
            </w:r>
            <w:proofErr w:type="gramEnd"/>
            <w:r w:rsidRPr="005F3009">
              <w:rPr>
                <w:rFonts w:ascii="Arial" w:hAnsi="Arial" w:cs="Arial"/>
                <w:sz w:val="18"/>
                <w:szCs w:val="18"/>
              </w:rPr>
              <w:t xml:space="preserve"> </w:t>
            </w:r>
          </w:p>
        </w:tc>
      </w:tr>
      <w:tr w:rsidR="0074773B" w:rsidRPr="005F3009" w14:paraId="5B8CF175" w14:textId="77777777" w:rsidTr="005F3009">
        <w:trPr>
          <w:jc w:val="right"/>
        </w:trPr>
        <w:tc>
          <w:tcPr>
            <w:tcW w:w="2660" w:type="dxa"/>
            <w:vMerge/>
          </w:tcPr>
          <w:p w14:paraId="36C94F6D" w14:textId="77777777" w:rsidR="0074773B" w:rsidRPr="005F3009" w:rsidRDefault="0074773B" w:rsidP="00005F3A">
            <w:pPr>
              <w:rPr>
                <w:rFonts w:ascii="Arial" w:hAnsi="Arial" w:cs="Arial"/>
                <w:sz w:val="18"/>
                <w:szCs w:val="18"/>
              </w:rPr>
            </w:pPr>
          </w:p>
        </w:tc>
        <w:tc>
          <w:tcPr>
            <w:tcW w:w="7400" w:type="dxa"/>
          </w:tcPr>
          <w:p w14:paraId="63F8D193" w14:textId="01BDECA6" w:rsidR="0074773B" w:rsidRPr="005F3009" w:rsidRDefault="005F3009" w:rsidP="00005F3A">
            <w:pPr>
              <w:rPr>
                <w:rFonts w:ascii="Arial" w:hAnsi="Arial" w:cs="Arial"/>
                <w:sz w:val="18"/>
                <w:szCs w:val="18"/>
              </w:rPr>
            </w:pPr>
            <w:r w:rsidRPr="005F3009">
              <w:rPr>
                <w:rFonts w:ascii="Arial" w:hAnsi="Arial" w:cs="Arial"/>
                <w:sz w:val="18"/>
                <w:szCs w:val="18"/>
              </w:rPr>
              <w:t xml:space="preserve">2.3.5 capacidad de calor del ánodo de 300,000 unidades de calor ó mayor. </w:t>
            </w:r>
          </w:p>
        </w:tc>
      </w:tr>
      <w:tr w:rsidR="0074773B" w:rsidRPr="005F3009" w14:paraId="1442F21D" w14:textId="77777777" w:rsidTr="005F3009">
        <w:trPr>
          <w:jc w:val="right"/>
        </w:trPr>
        <w:tc>
          <w:tcPr>
            <w:tcW w:w="2660" w:type="dxa"/>
            <w:vMerge/>
          </w:tcPr>
          <w:p w14:paraId="4917F569" w14:textId="77777777" w:rsidR="0074773B" w:rsidRPr="005F3009" w:rsidRDefault="0074773B" w:rsidP="00005F3A">
            <w:pPr>
              <w:rPr>
                <w:rFonts w:ascii="Arial" w:hAnsi="Arial" w:cs="Arial"/>
                <w:sz w:val="18"/>
                <w:szCs w:val="18"/>
              </w:rPr>
            </w:pPr>
          </w:p>
        </w:tc>
        <w:tc>
          <w:tcPr>
            <w:tcW w:w="7400" w:type="dxa"/>
          </w:tcPr>
          <w:p w14:paraId="372EAA2B" w14:textId="333A31A3" w:rsidR="0074773B" w:rsidRPr="005F3009" w:rsidRDefault="005F3009" w:rsidP="00005F3A">
            <w:pPr>
              <w:rPr>
                <w:rFonts w:ascii="Arial" w:hAnsi="Arial" w:cs="Arial"/>
                <w:sz w:val="18"/>
                <w:szCs w:val="18"/>
              </w:rPr>
            </w:pPr>
            <w:r w:rsidRPr="005F3009">
              <w:rPr>
                <w:rFonts w:ascii="Arial" w:hAnsi="Arial" w:cs="Arial"/>
                <w:sz w:val="18"/>
                <w:szCs w:val="18"/>
              </w:rPr>
              <w:t xml:space="preserve">2.3.6 control automático de exposición. </w:t>
            </w:r>
          </w:p>
        </w:tc>
      </w:tr>
      <w:tr w:rsidR="0074773B" w:rsidRPr="005F3009" w14:paraId="0A7454E6" w14:textId="77777777" w:rsidTr="005F3009">
        <w:trPr>
          <w:jc w:val="right"/>
        </w:trPr>
        <w:tc>
          <w:tcPr>
            <w:tcW w:w="2660" w:type="dxa"/>
            <w:vMerge/>
          </w:tcPr>
          <w:p w14:paraId="674F08BE" w14:textId="77777777" w:rsidR="0074773B" w:rsidRPr="005F3009" w:rsidRDefault="0074773B" w:rsidP="00005F3A">
            <w:pPr>
              <w:rPr>
                <w:rFonts w:ascii="Arial" w:hAnsi="Arial" w:cs="Arial"/>
                <w:sz w:val="18"/>
                <w:szCs w:val="18"/>
              </w:rPr>
            </w:pPr>
          </w:p>
        </w:tc>
        <w:tc>
          <w:tcPr>
            <w:tcW w:w="7400" w:type="dxa"/>
          </w:tcPr>
          <w:p w14:paraId="5E0F426E" w14:textId="76B5D719" w:rsidR="0074773B" w:rsidRPr="005F3009" w:rsidRDefault="005F3009" w:rsidP="00005F3A">
            <w:pPr>
              <w:rPr>
                <w:rFonts w:ascii="Arial" w:hAnsi="Arial" w:cs="Arial"/>
                <w:sz w:val="18"/>
                <w:szCs w:val="18"/>
              </w:rPr>
            </w:pPr>
            <w:r w:rsidRPr="005F3009">
              <w:rPr>
                <w:rFonts w:ascii="Arial" w:hAnsi="Arial" w:cs="Arial"/>
                <w:sz w:val="18"/>
                <w:szCs w:val="18"/>
              </w:rPr>
              <w:t xml:space="preserve">2.3.7 distancia foco - objetivo o sid o ffd de 66 cm ó mayor. </w:t>
            </w:r>
          </w:p>
        </w:tc>
      </w:tr>
      <w:tr w:rsidR="0074773B" w:rsidRPr="005F3009" w14:paraId="2B074065" w14:textId="77777777" w:rsidTr="005F3009">
        <w:trPr>
          <w:jc w:val="right"/>
        </w:trPr>
        <w:tc>
          <w:tcPr>
            <w:tcW w:w="2660" w:type="dxa"/>
            <w:vMerge/>
          </w:tcPr>
          <w:p w14:paraId="2BE9B45A" w14:textId="77777777" w:rsidR="0074773B" w:rsidRPr="005F3009" w:rsidRDefault="0074773B" w:rsidP="00005F3A">
            <w:pPr>
              <w:rPr>
                <w:rFonts w:ascii="Arial" w:hAnsi="Arial" w:cs="Arial"/>
                <w:sz w:val="18"/>
                <w:szCs w:val="18"/>
              </w:rPr>
            </w:pPr>
          </w:p>
        </w:tc>
        <w:tc>
          <w:tcPr>
            <w:tcW w:w="7400" w:type="dxa"/>
          </w:tcPr>
          <w:p w14:paraId="3FB8AE65" w14:textId="4636A03D" w:rsidR="0074773B" w:rsidRPr="005F3009" w:rsidRDefault="005F3009" w:rsidP="00005F3A">
            <w:pPr>
              <w:rPr>
                <w:rFonts w:ascii="Arial" w:hAnsi="Arial" w:cs="Arial"/>
                <w:sz w:val="18"/>
                <w:szCs w:val="18"/>
              </w:rPr>
            </w:pPr>
            <w:r w:rsidRPr="005F3009">
              <w:rPr>
                <w:rFonts w:ascii="Arial" w:hAnsi="Arial" w:cs="Arial"/>
                <w:sz w:val="18"/>
                <w:szCs w:val="18"/>
              </w:rPr>
              <w:t xml:space="preserve">2.3.8 fov 23 x 30 cm o mayor </w:t>
            </w:r>
          </w:p>
        </w:tc>
      </w:tr>
      <w:tr w:rsidR="0074773B" w:rsidRPr="005F3009" w14:paraId="35096DC5" w14:textId="77777777" w:rsidTr="005F3009">
        <w:trPr>
          <w:jc w:val="right"/>
        </w:trPr>
        <w:tc>
          <w:tcPr>
            <w:tcW w:w="2660" w:type="dxa"/>
            <w:vMerge/>
          </w:tcPr>
          <w:p w14:paraId="503E2527" w14:textId="77777777" w:rsidR="0074773B" w:rsidRPr="005F3009" w:rsidRDefault="0074773B" w:rsidP="00005F3A">
            <w:pPr>
              <w:rPr>
                <w:rFonts w:ascii="Arial" w:hAnsi="Arial" w:cs="Arial"/>
                <w:sz w:val="18"/>
                <w:szCs w:val="18"/>
              </w:rPr>
            </w:pPr>
          </w:p>
        </w:tc>
        <w:tc>
          <w:tcPr>
            <w:tcW w:w="7400" w:type="dxa"/>
          </w:tcPr>
          <w:p w14:paraId="7B24276D" w14:textId="08FE6BFB" w:rsidR="0074773B" w:rsidRPr="005F3009" w:rsidRDefault="005F3009" w:rsidP="00005F3A">
            <w:pPr>
              <w:rPr>
                <w:rFonts w:ascii="Arial" w:hAnsi="Arial" w:cs="Arial"/>
                <w:sz w:val="18"/>
                <w:szCs w:val="18"/>
              </w:rPr>
            </w:pPr>
            <w:r w:rsidRPr="005F3009">
              <w:rPr>
                <w:rFonts w:ascii="Arial" w:hAnsi="Arial" w:cs="Arial"/>
                <w:sz w:val="18"/>
                <w:szCs w:val="18"/>
              </w:rPr>
              <w:t xml:space="preserve">2.4 brazo o gantry con movimientos motorizados, </w:t>
            </w:r>
          </w:p>
        </w:tc>
      </w:tr>
      <w:tr w:rsidR="0074773B" w:rsidRPr="005F3009" w14:paraId="3982BDFE" w14:textId="77777777" w:rsidTr="005F3009">
        <w:trPr>
          <w:jc w:val="right"/>
        </w:trPr>
        <w:tc>
          <w:tcPr>
            <w:tcW w:w="2660" w:type="dxa"/>
            <w:vMerge/>
          </w:tcPr>
          <w:p w14:paraId="45C4EB11" w14:textId="77777777" w:rsidR="0074773B" w:rsidRPr="005F3009" w:rsidRDefault="0074773B" w:rsidP="00005F3A">
            <w:pPr>
              <w:rPr>
                <w:rFonts w:ascii="Arial" w:hAnsi="Arial" w:cs="Arial"/>
                <w:sz w:val="18"/>
                <w:szCs w:val="18"/>
              </w:rPr>
            </w:pPr>
          </w:p>
        </w:tc>
        <w:tc>
          <w:tcPr>
            <w:tcW w:w="7400" w:type="dxa"/>
          </w:tcPr>
          <w:p w14:paraId="2E7AD679" w14:textId="2D36A1C4" w:rsidR="0074773B" w:rsidRPr="005F3009" w:rsidRDefault="005F3009" w:rsidP="00005F3A">
            <w:pPr>
              <w:rPr>
                <w:rFonts w:ascii="Arial" w:hAnsi="Arial" w:cs="Arial"/>
                <w:sz w:val="18"/>
                <w:szCs w:val="18"/>
              </w:rPr>
            </w:pPr>
            <w:r w:rsidRPr="005F3009">
              <w:rPr>
                <w:rFonts w:ascii="Arial" w:hAnsi="Arial" w:cs="Arial"/>
                <w:sz w:val="18"/>
                <w:szCs w:val="18"/>
              </w:rPr>
              <w:t>2.4.1 rotación de  -180º o mayor /+180º ó mayor</w:t>
            </w:r>
          </w:p>
        </w:tc>
      </w:tr>
      <w:tr w:rsidR="0074773B" w:rsidRPr="005F3009" w14:paraId="02B7C7F2" w14:textId="77777777" w:rsidTr="005F3009">
        <w:trPr>
          <w:jc w:val="right"/>
        </w:trPr>
        <w:tc>
          <w:tcPr>
            <w:tcW w:w="2660" w:type="dxa"/>
            <w:vMerge/>
          </w:tcPr>
          <w:p w14:paraId="67BF9189" w14:textId="77777777" w:rsidR="0074773B" w:rsidRPr="005F3009" w:rsidRDefault="0074773B" w:rsidP="00005F3A">
            <w:pPr>
              <w:rPr>
                <w:rFonts w:ascii="Arial" w:hAnsi="Arial" w:cs="Arial"/>
                <w:sz w:val="18"/>
                <w:szCs w:val="18"/>
              </w:rPr>
            </w:pPr>
          </w:p>
        </w:tc>
        <w:tc>
          <w:tcPr>
            <w:tcW w:w="7400" w:type="dxa"/>
          </w:tcPr>
          <w:p w14:paraId="3B3F33EC" w14:textId="31DEB2B2" w:rsidR="0074773B" w:rsidRPr="005F3009" w:rsidRDefault="005F3009" w:rsidP="00005F3A">
            <w:pPr>
              <w:rPr>
                <w:rFonts w:ascii="Arial" w:hAnsi="Arial" w:cs="Arial"/>
                <w:sz w:val="18"/>
                <w:szCs w:val="18"/>
              </w:rPr>
            </w:pPr>
            <w:r w:rsidRPr="005F3009">
              <w:rPr>
                <w:rFonts w:ascii="Arial" w:hAnsi="Arial" w:cs="Arial"/>
                <w:sz w:val="18"/>
                <w:szCs w:val="18"/>
              </w:rPr>
              <w:t xml:space="preserve">2.4.2 movimiento vertical con rango de 63 cm a 125 ó mayor. </w:t>
            </w:r>
          </w:p>
        </w:tc>
      </w:tr>
      <w:tr w:rsidR="0074773B" w:rsidRPr="00A74F86" w14:paraId="04130CD3" w14:textId="77777777" w:rsidTr="005F3009">
        <w:trPr>
          <w:jc w:val="right"/>
        </w:trPr>
        <w:tc>
          <w:tcPr>
            <w:tcW w:w="2660" w:type="dxa"/>
            <w:vMerge/>
          </w:tcPr>
          <w:p w14:paraId="5F7E2EE8" w14:textId="77777777" w:rsidR="0074773B" w:rsidRPr="005F3009" w:rsidRDefault="0074773B" w:rsidP="00005F3A">
            <w:pPr>
              <w:rPr>
                <w:rFonts w:ascii="Arial" w:hAnsi="Arial" w:cs="Arial"/>
                <w:sz w:val="18"/>
                <w:szCs w:val="18"/>
              </w:rPr>
            </w:pPr>
          </w:p>
        </w:tc>
        <w:tc>
          <w:tcPr>
            <w:tcW w:w="7400" w:type="dxa"/>
          </w:tcPr>
          <w:p w14:paraId="06DA69A1" w14:textId="0926940A" w:rsidR="0074773B" w:rsidRPr="005F3009" w:rsidRDefault="005F3009" w:rsidP="00005F3A">
            <w:pPr>
              <w:jc w:val="both"/>
              <w:rPr>
                <w:rFonts w:ascii="Arial" w:hAnsi="Arial" w:cs="Arial"/>
                <w:sz w:val="18"/>
                <w:szCs w:val="18"/>
                <w:lang w:val="en-US"/>
              </w:rPr>
            </w:pPr>
            <w:r w:rsidRPr="005F3009">
              <w:rPr>
                <w:rFonts w:ascii="Arial" w:hAnsi="Arial" w:cs="Arial"/>
                <w:sz w:val="18"/>
                <w:szCs w:val="18"/>
                <w:lang w:val="en-US"/>
              </w:rPr>
              <w:t>22.-dicom worklist, dicom send y dicom print.</w:t>
            </w:r>
          </w:p>
        </w:tc>
      </w:tr>
      <w:tr w:rsidR="0074773B" w:rsidRPr="005F3009" w14:paraId="6EA11628" w14:textId="77777777" w:rsidTr="005F3009">
        <w:trPr>
          <w:jc w:val="right"/>
        </w:trPr>
        <w:tc>
          <w:tcPr>
            <w:tcW w:w="2660" w:type="dxa"/>
            <w:vMerge/>
          </w:tcPr>
          <w:p w14:paraId="69DFAB21" w14:textId="77777777" w:rsidR="0074773B" w:rsidRPr="005F3009" w:rsidRDefault="0074773B" w:rsidP="00005F3A">
            <w:pPr>
              <w:rPr>
                <w:rFonts w:ascii="Arial" w:hAnsi="Arial" w:cs="Arial"/>
                <w:sz w:val="18"/>
                <w:szCs w:val="18"/>
                <w:lang w:val="en-US"/>
              </w:rPr>
            </w:pPr>
          </w:p>
        </w:tc>
        <w:tc>
          <w:tcPr>
            <w:tcW w:w="7400" w:type="dxa"/>
          </w:tcPr>
          <w:p w14:paraId="44B4FED5" w14:textId="231FEA6A" w:rsidR="0074773B" w:rsidRPr="005F3009" w:rsidRDefault="005F3009" w:rsidP="00005F3A">
            <w:pPr>
              <w:jc w:val="both"/>
              <w:rPr>
                <w:rFonts w:ascii="Arial" w:hAnsi="Arial" w:cs="Arial"/>
                <w:sz w:val="18"/>
                <w:szCs w:val="18"/>
              </w:rPr>
            </w:pPr>
            <w:r w:rsidRPr="005F3009">
              <w:rPr>
                <w:rFonts w:ascii="Arial" w:hAnsi="Arial" w:cs="Arial"/>
                <w:sz w:val="18"/>
                <w:szCs w:val="18"/>
              </w:rPr>
              <w:t>23.- sistema de almacenamiento cd o dvd</w:t>
            </w:r>
          </w:p>
        </w:tc>
      </w:tr>
      <w:tr w:rsidR="0074773B" w:rsidRPr="005F3009" w14:paraId="10C3F14D" w14:textId="77777777" w:rsidTr="005F3009">
        <w:trPr>
          <w:trHeight w:val="643"/>
          <w:jc w:val="right"/>
        </w:trPr>
        <w:tc>
          <w:tcPr>
            <w:tcW w:w="2660" w:type="dxa"/>
            <w:vMerge w:val="restart"/>
          </w:tcPr>
          <w:p w14:paraId="34DBE223" w14:textId="00339539" w:rsidR="0074773B" w:rsidRPr="005F3009" w:rsidRDefault="005F3009" w:rsidP="00005F3A">
            <w:pPr>
              <w:jc w:val="both"/>
              <w:rPr>
                <w:rFonts w:ascii="Arial" w:hAnsi="Arial" w:cs="Arial"/>
                <w:sz w:val="18"/>
                <w:szCs w:val="18"/>
              </w:rPr>
            </w:pPr>
            <w:r w:rsidRPr="005F3009">
              <w:rPr>
                <w:rFonts w:ascii="Arial" w:hAnsi="Arial" w:cs="Arial"/>
                <w:b/>
                <w:sz w:val="18"/>
                <w:szCs w:val="18"/>
              </w:rPr>
              <w:t>Consumibles:</w:t>
            </w:r>
            <w:r w:rsidRPr="005F3009">
              <w:rPr>
                <w:rFonts w:ascii="Arial" w:hAnsi="Arial" w:cs="Arial"/>
                <w:sz w:val="18"/>
                <w:szCs w:val="18"/>
              </w:rPr>
              <w:t xml:space="preserve"> las cantidades serán determinadas  de acuerdo a sus necesidades  operativas  de las unidades médicas, segurando compatibilidad para la marca y modelo del equipo</w:t>
            </w:r>
          </w:p>
        </w:tc>
        <w:tc>
          <w:tcPr>
            <w:tcW w:w="7400" w:type="dxa"/>
            <w:vAlign w:val="center"/>
          </w:tcPr>
          <w:p w14:paraId="727F17E0" w14:textId="77777777" w:rsidR="0074773B" w:rsidRPr="005F3009" w:rsidRDefault="0074773B" w:rsidP="00005F3A">
            <w:pPr>
              <w:rPr>
                <w:rFonts w:ascii="Arial" w:hAnsi="Arial" w:cs="Arial"/>
                <w:sz w:val="18"/>
                <w:szCs w:val="18"/>
              </w:rPr>
            </w:pPr>
          </w:p>
        </w:tc>
      </w:tr>
      <w:tr w:rsidR="0074773B" w:rsidRPr="005F3009" w14:paraId="55250B0C" w14:textId="77777777" w:rsidTr="005F3009">
        <w:trPr>
          <w:trHeight w:val="438"/>
          <w:jc w:val="right"/>
        </w:trPr>
        <w:tc>
          <w:tcPr>
            <w:tcW w:w="2660" w:type="dxa"/>
            <w:vMerge/>
          </w:tcPr>
          <w:p w14:paraId="480CD371" w14:textId="77777777" w:rsidR="0074773B" w:rsidRPr="005F3009" w:rsidRDefault="0074773B" w:rsidP="00005F3A">
            <w:pPr>
              <w:rPr>
                <w:rFonts w:ascii="Arial" w:hAnsi="Arial" w:cs="Arial"/>
                <w:sz w:val="18"/>
                <w:szCs w:val="18"/>
              </w:rPr>
            </w:pPr>
          </w:p>
        </w:tc>
        <w:tc>
          <w:tcPr>
            <w:tcW w:w="7400" w:type="dxa"/>
            <w:vAlign w:val="center"/>
          </w:tcPr>
          <w:p w14:paraId="2F185FEE" w14:textId="01F91A52" w:rsidR="0074773B" w:rsidRPr="005F3009" w:rsidRDefault="005F3009" w:rsidP="00005F3A">
            <w:pPr>
              <w:rPr>
                <w:rFonts w:ascii="Arial" w:hAnsi="Arial" w:cs="Arial"/>
                <w:sz w:val="18"/>
                <w:szCs w:val="18"/>
              </w:rPr>
            </w:pPr>
            <w:r w:rsidRPr="005F3009">
              <w:rPr>
                <w:rFonts w:ascii="Arial" w:hAnsi="Arial" w:cs="Arial"/>
                <w:sz w:val="18"/>
                <w:szCs w:val="18"/>
              </w:rPr>
              <w:t>Cd o dvd</w:t>
            </w:r>
          </w:p>
        </w:tc>
      </w:tr>
      <w:tr w:rsidR="0074773B" w:rsidRPr="005F3009" w14:paraId="32F9323E" w14:textId="77777777" w:rsidTr="005F3009">
        <w:trPr>
          <w:trHeight w:val="1477"/>
          <w:jc w:val="right"/>
        </w:trPr>
        <w:tc>
          <w:tcPr>
            <w:tcW w:w="2660" w:type="dxa"/>
          </w:tcPr>
          <w:p w14:paraId="0925A02F" w14:textId="47C2B0B0" w:rsidR="0074773B" w:rsidRPr="005F3009" w:rsidRDefault="005F3009" w:rsidP="00005F3A">
            <w:pPr>
              <w:jc w:val="both"/>
              <w:rPr>
                <w:rFonts w:ascii="Arial" w:hAnsi="Arial" w:cs="Arial"/>
                <w:sz w:val="18"/>
                <w:szCs w:val="18"/>
              </w:rPr>
            </w:pPr>
            <w:r w:rsidRPr="005F3009">
              <w:rPr>
                <w:rFonts w:ascii="Arial" w:hAnsi="Arial" w:cs="Arial"/>
                <w:b/>
                <w:sz w:val="18"/>
                <w:szCs w:val="18"/>
              </w:rPr>
              <w:t>Refacciones:</w:t>
            </w:r>
            <w:r w:rsidRPr="005F3009">
              <w:rPr>
                <w:rFonts w:ascii="Arial" w:hAnsi="Arial" w:cs="Arial"/>
                <w:sz w:val="18"/>
                <w:szCs w:val="18"/>
              </w:rPr>
              <w:t xml:space="preserve"> las unidades médicas los seleccionaran de acuerdo a sus necesidades, asegurando su compatibilidad con la marca y modelo ofertado</w:t>
            </w:r>
          </w:p>
        </w:tc>
        <w:tc>
          <w:tcPr>
            <w:tcW w:w="7400" w:type="dxa"/>
            <w:vAlign w:val="center"/>
          </w:tcPr>
          <w:p w14:paraId="037ECFDE" w14:textId="3183C83F" w:rsidR="0074773B" w:rsidRPr="005F3009" w:rsidRDefault="005F3009" w:rsidP="00005F3A">
            <w:pPr>
              <w:rPr>
                <w:rFonts w:ascii="Arial" w:hAnsi="Arial" w:cs="Arial"/>
                <w:sz w:val="18"/>
                <w:szCs w:val="18"/>
              </w:rPr>
            </w:pPr>
            <w:r w:rsidRPr="005F3009">
              <w:rPr>
                <w:rFonts w:ascii="Arial" w:hAnsi="Arial" w:cs="Arial"/>
                <w:sz w:val="18"/>
                <w:szCs w:val="18"/>
              </w:rPr>
              <w:t>Según marca y modelo. Asegurando su compatibilidad con la marca  y modelo del equipo</w:t>
            </w:r>
          </w:p>
        </w:tc>
      </w:tr>
      <w:tr w:rsidR="0074773B" w:rsidRPr="005F3009" w14:paraId="436DD67D" w14:textId="77777777" w:rsidTr="005F3009">
        <w:trPr>
          <w:trHeight w:val="605"/>
          <w:jc w:val="right"/>
        </w:trPr>
        <w:tc>
          <w:tcPr>
            <w:tcW w:w="2660" w:type="dxa"/>
            <w:vMerge w:val="restart"/>
          </w:tcPr>
          <w:p w14:paraId="1D095003" w14:textId="35EDC926" w:rsidR="0074773B" w:rsidRPr="005F3009" w:rsidRDefault="005F3009" w:rsidP="00005F3A">
            <w:pPr>
              <w:jc w:val="both"/>
              <w:rPr>
                <w:rFonts w:ascii="Arial" w:hAnsi="Arial" w:cs="Arial"/>
                <w:sz w:val="18"/>
                <w:szCs w:val="18"/>
              </w:rPr>
            </w:pPr>
            <w:r w:rsidRPr="005F3009">
              <w:rPr>
                <w:rFonts w:ascii="Arial" w:hAnsi="Arial" w:cs="Arial"/>
                <w:b/>
                <w:sz w:val="18"/>
                <w:szCs w:val="18"/>
              </w:rPr>
              <w:t>Instalación:</w:t>
            </w:r>
            <w:r w:rsidRPr="005F3009">
              <w:rPr>
                <w:rFonts w:ascii="Arial" w:hAnsi="Arial" w:cs="Arial"/>
                <w:sz w:val="18"/>
                <w:szCs w:val="18"/>
              </w:rPr>
              <w:t xml:space="preserve"> será determinada o elegida  de acuerdo  a las necesidades operativas de las unidades médicas.</w:t>
            </w:r>
          </w:p>
        </w:tc>
        <w:tc>
          <w:tcPr>
            <w:tcW w:w="7400" w:type="dxa"/>
            <w:vAlign w:val="center"/>
          </w:tcPr>
          <w:p w14:paraId="094F549E" w14:textId="09D04754" w:rsidR="0074773B" w:rsidRPr="005F3009" w:rsidRDefault="005F3009" w:rsidP="00005F3A">
            <w:pPr>
              <w:rPr>
                <w:rFonts w:ascii="Arial" w:hAnsi="Arial" w:cs="Arial"/>
                <w:sz w:val="18"/>
                <w:szCs w:val="18"/>
              </w:rPr>
            </w:pPr>
            <w:r w:rsidRPr="005F3009">
              <w:rPr>
                <w:rFonts w:ascii="Arial" w:hAnsi="Arial" w:cs="Arial"/>
                <w:sz w:val="18"/>
                <w:szCs w:val="18"/>
              </w:rPr>
              <w:t>De acuerdo a la unidad médica adquiriente</w:t>
            </w:r>
          </w:p>
        </w:tc>
      </w:tr>
      <w:tr w:rsidR="0074773B" w:rsidRPr="005F3009" w14:paraId="2D858D0C" w14:textId="77777777" w:rsidTr="005F3009">
        <w:trPr>
          <w:trHeight w:val="300"/>
          <w:jc w:val="right"/>
        </w:trPr>
        <w:tc>
          <w:tcPr>
            <w:tcW w:w="2660" w:type="dxa"/>
            <w:vMerge/>
          </w:tcPr>
          <w:p w14:paraId="67CA4FE0" w14:textId="77777777" w:rsidR="0074773B" w:rsidRPr="005F3009" w:rsidRDefault="0074773B" w:rsidP="00005F3A">
            <w:pPr>
              <w:rPr>
                <w:rFonts w:ascii="Arial" w:hAnsi="Arial" w:cs="Arial"/>
                <w:sz w:val="18"/>
                <w:szCs w:val="18"/>
              </w:rPr>
            </w:pPr>
          </w:p>
        </w:tc>
        <w:tc>
          <w:tcPr>
            <w:tcW w:w="7400" w:type="dxa"/>
            <w:vAlign w:val="center"/>
          </w:tcPr>
          <w:p w14:paraId="576735BE" w14:textId="77777777" w:rsidR="0074773B" w:rsidRPr="005F3009" w:rsidRDefault="0074773B" w:rsidP="00005F3A">
            <w:pPr>
              <w:rPr>
                <w:rFonts w:ascii="Arial" w:hAnsi="Arial" w:cs="Arial"/>
                <w:sz w:val="18"/>
                <w:szCs w:val="18"/>
              </w:rPr>
            </w:pPr>
          </w:p>
        </w:tc>
      </w:tr>
      <w:tr w:rsidR="0074773B" w:rsidRPr="005F3009" w14:paraId="2454449E" w14:textId="77777777" w:rsidTr="005F3009">
        <w:trPr>
          <w:trHeight w:val="340"/>
          <w:jc w:val="right"/>
        </w:trPr>
        <w:tc>
          <w:tcPr>
            <w:tcW w:w="2660" w:type="dxa"/>
            <w:vAlign w:val="center"/>
          </w:tcPr>
          <w:p w14:paraId="7780C2B9" w14:textId="27E0124A" w:rsidR="0074773B" w:rsidRPr="005F3009" w:rsidRDefault="005F3009" w:rsidP="00005F3A">
            <w:pPr>
              <w:rPr>
                <w:rFonts w:ascii="Arial" w:hAnsi="Arial" w:cs="Arial"/>
                <w:b/>
                <w:sz w:val="18"/>
                <w:szCs w:val="18"/>
              </w:rPr>
            </w:pPr>
            <w:r w:rsidRPr="005F3009">
              <w:rPr>
                <w:rFonts w:ascii="Arial" w:hAnsi="Arial" w:cs="Arial"/>
                <w:b/>
                <w:sz w:val="18"/>
                <w:szCs w:val="18"/>
              </w:rPr>
              <w:t>Operación:</w:t>
            </w:r>
          </w:p>
        </w:tc>
        <w:tc>
          <w:tcPr>
            <w:tcW w:w="7400" w:type="dxa"/>
          </w:tcPr>
          <w:p w14:paraId="21BB2A58" w14:textId="28BEB362" w:rsidR="0074773B" w:rsidRPr="005F3009" w:rsidRDefault="005F3009" w:rsidP="00005F3A">
            <w:pPr>
              <w:jc w:val="both"/>
              <w:rPr>
                <w:rFonts w:ascii="Arial" w:hAnsi="Arial" w:cs="Arial"/>
                <w:sz w:val="18"/>
                <w:szCs w:val="18"/>
              </w:rPr>
            </w:pPr>
            <w:r w:rsidRPr="005F3009">
              <w:rPr>
                <w:rFonts w:ascii="Arial" w:hAnsi="Arial" w:cs="Arial"/>
                <w:sz w:val="18"/>
                <w:szCs w:val="18"/>
              </w:rPr>
              <w:t>Por personal especializado y de acuerdo al manual de operación</w:t>
            </w:r>
          </w:p>
        </w:tc>
      </w:tr>
      <w:tr w:rsidR="0074773B" w:rsidRPr="005F3009" w14:paraId="5A0B5B2D" w14:textId="77777777" w:rsidTr="005F3009">
        <w:trPr>
          <w:trHeight w:val="260"/>
          <w:jc w:val="right"/>
        </w:trPr>
        <w:tc>
          <w:tcPr>
            <w:tcW w:w="2660" w:type="dxa"/>
            <w:vMerge w:val="restart"/>
            <w:vAlign w:val="center"/>
          </w:tcPr>
          <w:p w14:paraId="4FD92249" w14:textId="5D7EA5EE" w:rsidR="0074773B" w:rsidRPr="005F3009" w:rsidRDefault="005F3009" w:rsidP="00005F3A">
            <w:pPr>
              <w:rPr>
                <w:rFonts w:ascii="Arial" w:hAnsi="Arial" w:cs="Arial"/>
                <w:b/>
                <w:sz w:val="18"/>
                <w:szCs w:val="18"/>
              </w:rPr>
            </w:pPr>
            <w:r w:rsidRPr="005F3009">
              <w:rPr>
                <w:rFonts w:ascii="Arial" w:hAnsi="Arial" w:cs="Arial"/>
                <w:b/>
                <w:sz w:val="18"/>
                <w:szCs w:val="18"/>
              </w:rPr>
              <w:t>Mantenimiento:</w:t>
            </w:r>
          </w:p>
        </w:tc>
        <w:tc>
          <w:tcPr>
            <w:tcW w:w="7400" w:type="dxa"/>
          </w:tcPr>
          <w:p w14:paraId="58052FE5" w14:textId="360BF48E" w:rsidR="0074773B" w:rsidRPr="005F3009" w:rsidRDefault="005F3009" w:rsidP="00005F3A">
            <w:pPr>
              <w:jc w:val="both"/>
              <w:rPr>
                <w:rFonts w:ascii="Arial" w:hAnsi="Arial" w:cs="Arial"/>
                <w:sz w:val="18"/>
                <w:szCs w:val="18"/>
              </w:rPr>
            </w:pPr>
            <w:r w:rsidRPr="005F3009">
              <w:rPr>
                <w:rFonts w:ascii="Arial" w:hAnsi="Arial" w:cs="Arial"/>
                <w:sz w:val="18"/>
                <w:szCs w:val="18"/>
              </w:rPr>
              <w:t>Preventivo</w:t>
            </w:r>
          </w:p>
        </w:tc>
      </w:tr>
      <w:tr w:rsidR="0074773B" w:rsidRPr="005F3009" w14:paraId="646990A2" w14:textId="77777777" w:rsidTr="005F3009">
        <w:trPr>
          <w:trHeight w:val="278"/>
          <w:jc w:val="right"/>
        </w:trPr>
        <w:tc>
          <w:tcPr>
            <w:tcW w:w="2660" w:type="dxa"/>
            <w:vMerge/>
          </w:tcPr>
          <w:p w14:paraId="00B5B846" w14:textId="77777777" w:rsidR="0074773B" w:rsidRPr="005F3009" w:rsidRDefault="0074773B" w:rsidP="00005F3A">
            <w:pPr>
              <w:rPr>
                <w:rFonts w:ascii="Arial" w:hAnsi="Arial" w:cs="Arial"/>
                <w:sz w:val="18"/>
                <w:szCs w:val="18"/>
              </w:rPr>
            </w:pPr>
          </w:p>
        </w:tc>
        <w:tc>
          <w:tcPr>
            <w:tcW w:w="7400" w:type="dxa"/>
          </w:tcPr>
          <w:p w14:paraId="566B109F" w14:textId="5423CCF6" w:rsidR="0074773B" w:rsidRPr="005F3009" w:rsidRDefault="005F3009" w:rsidP="00005F3A">
            <w:pPr>
              <w:jc w:val="both"/>
              <w:rPr>
                <w:rFonts w:ascii="Arial" w:hAnsi="Arial" w:cs="Arial"/>
                <w:sz w:val="18"/>
                <w:szCs w:val="18"/>
              </w:rPr>
            </w:pPr>
            <w:r w:rsidRPr="005F3009">
              <w:rPr>
                <w:rFonts w:ascii="Arial" w:hAnsi="Arial" w:cs="Arial"/>
                <w:sz w:val="18"/>
                <w:szCs w:val="18"/>
              </w:rPr>
              <w:t>Correctivo por personal calificado</w:t>
            </w:r>
          </w:p>
        </w:tc>
      </w:tr>
      <w:tr w:rsidR="0074773B" w:rsidRPr="005F3009" w14:paraId="2217DC62" w14:textId="77777777" w:rsidTr="005F3009">
        <w:trPr>
          <w:trHeight w:val="423"/>
          <w:jc w:val="right"/>
        </w:trPr>
        <w:tc>
          <w:tcPr>
            <w:tcW w:w="2660" w:type="dxa"/>
            <w:vMerge w:val="restart"/>
            <w:vAlign w:val="center"/>
          </w:tcPr>
          <w:p w14:paraId="40DE793C" w14:textId="7317F5E2" w:rsidR="0074773B" w:rsidRPr="005F3009" w:rsidRDefault="005F3009" w:rsidP="00005F3A">
            <w:pPr>
              <w:rPr>
                <w:rFonts w:ascii="Arial" w:hAnsi="Arial" w:cs="Arial"/>
                <w:b/>
                <w:sz w:val="18"/>
                <w:szCs w:val="18"/>
              </w:rPr>
            </w:pPr>
            <w:r w:rsidRPr="005F3009">
              <w:rPr>
                <w:rFonts w:ascii="Arial" w:hAnsi="Arial" w:cs="Arial"/>
                <w:b/>
                <w:sz w:val="18"/>
                <w:szCs w:val="18"/>
              </w:rPr>
              <w:lastRenderedPageBreak/>
              <w:t>Normas y / o certificados:</w:t>
            </w:r>
          </w:p>
        </w:tc>
        <w:tc>
          <w:tcPr>
            <w:tcW w:w="7400" w:type="dxa"/>
          </w:tcPr>
          <w:p w14:paraId="31DDB93B" w14:textId="4525EEBA" w:rsidR="0074773B" w:rsidRPr="005F3009" w:rsidRDefault="005F3009" w:rsidP="00005F3A">
            <w:pPr>
              <w:jc w:val="both"/>
              <w:rPr>
                <w:rFonts w:ascii="Arial" w:hAnsi="Arial" w:cs="Arial"/>
                <w:sz w:val="18"/>
                <w:szCs w:val="18"/>
              </w:rPr>
            </w:pPr>
            <w:r w:rsidRPr="005F3009">
              <w:rPr>
                <w:rFonts w:ascii="Arial" w:hAnsi="Arial" w:cs="Arial"/>
                <w:sz w:val="18"/>
                <w:szCs w:val="18"/>
              </w:rPr>
              <w:t>Para equipo médico de origen nacional: certificado de buenas prácticas de fabricación expedido por la cofepris e iso 13485.</w:t>
            </w:r>
          </w:p>
        </w:tc>
      </w:tr>
      <w:tr w:rsidR="0074773B" w:rsidRPr="005F3009" w14:paraId="0CE41035" w14:textId="77777777" w:rsidTr="005F3009">
        <w:trPr>
          <w:trHeight w:val="402"/>
          <w:jc w:val="right"/>
        </w:trPr>
        <w:tc>
          <w:tcPr>
            <w:tcW w:w="2660" w:type="dxa"/>
            <w:vMerge/>
          </w:tcPr>
          <w:p w14:paraId="086E6E2D" w14:textId="77777777" w:rsidR="0074773B" w:rsidRPr="005F3009" w:rsidRDefault="0074773B" w:rsidP="00005F3A">
            <w:pPr>
              <w:rPr>
                <w:rFonts w:ascii="Arial" w:hAnsi="Arial" w:cs="Arial"/>
                <w:sz w:val="18"/>
                <w:szCs w:val="18"/>
              </w:rPr>
            </w:pPr>
          </w:p>
        </w:tc>
        <w:tc>
          <w:tcPr>
            <w:tcW w:w="7400" w:type="dxa"/>
          </w:tcPr>
          <w:p w14:paraId="0F856E45" w14:textId="50B8F7EA" w:rsidR="0074773B" w:rsidRPr="005F3009" w:rsidRDefault="005F3009" w:rsidP="00005F3A">
            <w:pPr>
              <w:jc w:val="both"/>
              <w:rPr>
                <w:rFonts w:ascii="Arial" w:hAnsi="Arial" w:cs="Arial"/>
                <w:sz w:val="18"/>
                <w:szCs w:val="18"/>
              </w:rPr>
            </w:pPr>
            <w:r w:rsidRPr="005F3009">
              <w:rPr>
                <w:rFonts w:ascii="Arial" w:hAnsi="Arial" w:cs="Arial"/>
                <w:sz w:val="18"/>
                <w:szCs w:val="18"/>
              </w:rPr>
              <w:t>Para equipo médico de origen extranjero: que cumpla  con alguno de los siguientes certificados: fda o health canada o ce o jis e iso 13485.</w:t>
            </w:r>
          </w:p>
        </w:tc>
      </w:tr>
    </w:tbl>
    <w:p w14:paraId="244E6B24" w14:textId="77777777" w:rsidR="0074773B" w:rsidRPr="0073639D" w:rsidRDefault="0074773B" w:rsidP="0074773B">
      <w:pPr>
        <w:jc w:val="both"/>
        <w:rPr>
          <w:rFonts w:ascii="Arial" w:hAnsi="Arial" w:cs="Arial"/>
          <w:b/>
          <w:sz w:val="16"/>
          <w:szCs w:val="16"/>
        </w:rPr>
      </w:pPr>
    </w:p>
    <w:p w14:paraId="6F710C28" w14:textId="77777777" w:rsidR="0074773B" w:rsidRPr="0073639D" w:rsidRDefault="0074773B" w:rsidP="0074773B">
      <w:pPr>
        <w:jc w:val="both"/>
        <w:rPr>
          <w:rFonts w:ascii="Arial" w:hAnsi="Arial" w:cs="Arial"/>
          <w:b/>
          <w:sz w:val="16"/>
          <w:szCs w:val="16"/>
        </w:rPr>
      </w:pPr>
    </w:p>
    <w:p w14:paraId="5EEC50B1" w14:textId="77777777" w:rsidR="0074773B" w:rsidRPr="005F3009" w:rsidRDefault="0074773B" w:rsidP="0074773B">
      <w:pPr>
        <w:jc w:val="both"/>
        <w:rPr>
          <w:rFonts w:ascii="Arial" w:hAnsi="Arial" w:cs="Arial"/>
          <w:b/>
          <w:sz w:val="22"/>
          <w:szCs w:val="16"/>
          <w:u w:val="single"/>
        </w:rPr>
      </w:pPr>
      <w:r w:rsidRPr="005F3009">
        <w:rPr>
          <w:rFonts w:ascii="Arial" w:hAnsi="Arial" w:cs="Arial"/>
          <w:b/>
          <w:sz w:val="22"/>
          <w:szCs w:val="16"/>
          <w:u w:val="single"/>
        </w:rPr>
        <w:t>ESPECIFICACIONES TÉCNICAS RAYOS X AVANZADO (FIJO)</w:t>
      </w:r>
    </w:p>
    <w:p w14:paraId="2AE08160" w14:textId="77777777" w:rsidR="0074773B" w:rsidRPr="0073639D" w:rsidRDefault="0074773B" w:rsidP="0074773B">
      <w:pPr>
        <w:jc w:val="both"/>
        <w:rPr>
          <w:rFonts w:ascii="Arial" w:hAnsi="Arial" w:cs="Arial"/>
          <w:noProof/>
          <w:sz w:val="16"/>
          <w:szCs w:val="16"/>
          <w:lang w:val="es-ES" w:eastAsia="es-ES"/>
        </w:rPr>
      </w:pPr>
    </w:p>
    <w:tbl>
      <w:tblPr>
        <w:tblStyle w:val="Tablaconcuadrcula"/>
        <w:tblW w:w="0" w:type="auto"/>
        <w:jc w:val="right"/>
        <w:tblLook w:val="04A0" w:firstRow="1" w:lastRow="0" w:firstColumn="1" w:lastColumn="0" w:noHBand="0" w:noVBand="1"/>
      </w:tblPr>
      <w:tblGrid>
        <w:gridCol w:w="2660"/>
        <w:gridCol w:w="7400"/>
      </w:tblGrid>
      <w:tr w:rsidR="0074773B" w:rsidRPr="005F3009" w14:paraId="18679AF2" w14:textId="77777777" w:rsidTr="005F3009">
        <w:trPr>
          <w:jc w:val="right"/>
        </w:trPr>
        <w:tc>
          <w:tcPr>
            <w:tcW w:w="2660" w:type="dxa"/>
          </w:tcPr>
          <w:p w14:paraId="01D00902" w14:textId="21310F67" w:rsidR="0074773B" w:rsidRPr="005F3009" w:rsidRDefault="005F3009" w:rsidP="00005F3A">
            <w:pPr>
              <w:rPr>
                <w:rFonts w:ascii="Arial" w:hAnsi="Arial" w:cs="Arial"/>
                <w:b/>
                <w:sz w:val="18"/>
                <w:szCs w:val="18"/>
              </w:rPr>
            </w:pPr>
            <w:r w:rsidRPr="005F3009">
              <w:rPr>
                <w:rFonts w:ascii="Arial" w:hAnsi="Arial" w:cs="Arial"/>
                <w:b/>
                <w:sz w:val="18"/>
                <w:szCs w:val="18"/>
              </w:rPr>
              <w:t>Nombre genérico:</w:t>
            </w:r>
          </w:p>
        </w:tc>
        <w:tc>
          <w:tcPr>
            <w:tcW w:w="7400" w:type="dxa"/>
          </w:tcPr>
          <w:p w14:paraId="24F64FFE" w14:textId="1D1360F3" w:rsidR="0074773B" w:rsidRPr="005F3009" w:rsidRDefault="005F3009" w:rsidP="00005F3A">
            <w:pPr>
              <w:jc w:val="both"/>
              <w:rPr>
                <w:rFonts w:ascii="Arial" w:hAnsi="Arial" w:cs="Arial"/>
                <w:b/>
                <w:sz w:val="18"/>
                <w:szCs w:val="18"/>
              </w:rPr>
            </w:pPr>
            <w:r w:rsidRPr="005F3009">
              <w:rPr>
                <w:rFonts w:ascii="Arial" w:hAnsi="Arial" w:cs="Arial"/>
                <w:b/>
                <w:sz w:val="18"/>
                <w:szCs w:val="18"/>
              </w:rPr>
              <w:t xml:space="preserve">Unidad radiologica </w:t>
            </w:r>
          </w:p>
        </w:tc>
      </w:tr>
      <w:tr w:rsidR="0074773B" w:rsidRPr="005F3009" w14:paraId="7CA4DBB7" w14:textId="77777777" w:rsidTr="005F3009">
        <w:trPr>
          <w:jc w:val="right"/>
        </w:trPr>
        <w:tc>
          <w:tcPr>
            <w:tcW w:w="2660" w:type="dxa"/>
            <w:vAlign w:val="center"/>
          </w:tcPr>
          <w:p w14:paraId="59AFEDF6" w14:textId="084EA7D3" w:rsidR="0074773B" w:rsidRPr="005F3009" w:rsidRDefault="005F3009" w:rsidP="00005F3A">
            <w:pPr>
              <w:rPr>
                <w:rFonts w:ascii="Arial" w:hAnsi="Arial" w:cs="Arial"/>
                <w:b/>
                <w:sz w:val="18"/>
                <w:szCs w:val="18"/>
              </w:rPr>
            </w:pPr>
            <w:r w:rsidRPr="005F3009">
              <w:rPr>
                <w:rFonts w:ascii="Arial" w:hAnsi="Arial" w:cs="Arial"/>
                <w:b/>
                <w:sz w:val="18"/>
                <w:szCs w:val="18"/>
              </w:rPr>
              <w:t>Definición:</w:t>
            </w:r>
          </w:p>
        </w:tc>
        <w:tc>
          <w:tcPr>
            <w:tcW w:w="7400" w:type="dxa"/>
          </w:tcPr>
          <w:p w14:paraId="4D48CB1C" w14:textId="078E856F" w:rsidR="0074773B" w:rsidRPr="005F3009" w:rsidRDefault="005F3009" w:rsidP="00005F3A">
            <w:pPr>
              <w:jc w:val="both"/>
              <w:rPr>
                <w:rFonts w:ascii="Arial" w:hAnsi="Arial" w:cs="Arial"/>
                <w:sz w:val="18"/>
                <w:szCs w:val="18"/>
              </w:rPr>
            </w:pPr>
            <w:r w:rsidRPr="005F3009">
              <w:rPr>
                <w:rFonts w:ascii="Arial" w:hAnsi="Arial" w:cs="Arial"/>
                <w:sz w:val="18"/>
                <w:szCs w:val="18"/>
              </w:rPr>
              <w:t xml:space="preserve">Conjunto de aparatos que conforman un equipo radiográfico de instalación fija  (en una unidad de obtención de imagenes) utilizado para obtener imágenes del cuerpo, </w:t>
            </w:r>
          </w:p>
        </w:tc>
      </w:tr>
      <w:tr w:rsidR="0074773B" w:rsidRPr="005F3009" w14:paraId="5AF547BF" w14:textId="77777777" w:rsidTr="005F3009">
        <w:trPr>
          <w:jc w:val="right"/>
        </w:trPr>
        <w:tc>
          <w:tcPr>
            <w:tcW w:w="2660" w:type="dxa"/>
            <w:vMerge w:val="restart"/>
            <w:vAlign w:val="center"/>
          </w:tcPr>
          <w:p w14:paraId="5B8E06EC" w14:textId="305DE598" w:rsidR="0074773B" w:rsidRPr="005F3009" w:rsidRDefault="005F3009" w:rsidP="00005F3A">
            <w:pPr>
              <w:rPr>
                <w:rFonts w:ascii="Arial" w:hAnsi="Arial" w:cs="Arial"/>
                <w:b/>
                <w:sz w:val="18"/>
                <w:szCs w:val="18"/>
              </w:rPr>
            </w:pPr>
            <w:r w:rsidRPr="005F3009">
              <w:rPr>
                <w:rFonts w:ascii="Arial" w:hAnsi="Arial" w:cs="Arial"/>
                <w:b/>
                <w:sz w:val="18"/>
                <w:szCs w:val="18"/>
              </w:rPr>
              <w:t>Descripción:</w:t>
            </w:r>
          </w:p>
        </w:tc>
        <w:tc>
          <w:tcPr>
            <w:tcW w:w="7400" w:type="dxa"/>
          </w:tcPr>
          <w:p w14:paraId="72AC66EB" w14:textId="689C1C04" w:rsidR="0074773B" w:rsidRPr="005F3009" w:rsidRDefault="005F3009" w:rsidP="00005F3A">
            <w:pPr>
              <w:rPr>
                <w:rFonts w:ascii="Arial" w:hAnsi="Arial" w:cs="Arial"/>
                <w:sz w:val="18"/>
                <w:szCs w:val="18"/>
              </w:rPr>
            </w:pPr>
            <w:r w:rsidRPr="005F3009">
              <w:rPr>
                <w:rFonts w:ascii="Arial" w:hAnsi="Arial" w:cs="Arial"/>
                <w:sz w:val="18"/>
                <w:szCs w:val="18"/>
              </w:rPr>
              <w:t>1.- generador de alta frecuencia;</w:t>
            </w:r>
          </w:p>
        </w:tc>
      </w:tr>
      <w:tr w:rsidR="0074773B" w:rsidRPr="005F3009" w14:paraId="5720855A" w14:textId="77777777" w:rsidTr="005F3009">
        <w:trPr>
          <w:jc w:val="right"/>
        </w:trPr>
        <w:tc>
          <w:tcPr>
            <w:tcW w:w="2660" w:type="dxa"/>
            <w:vMerge/>
          </w:tcPr>
          <w:p w14:paraId="0ECE4654" w14:textId="77777777" w:rsidR="0074773B" w:rsidRPr="005F3009" w:rsidRDefault="0074773B" w:rsidP="00005F3A">
            <w:pPr>
              <w:rPr>
                <w:rFonts w:ascii="Arial" w:hAnsi="Arial" w:cs="Arial"/>
                <w:sz w:val="18"/>
                <w:szCs w:val="18"/>
              </w:rPr>
            </w:pPr>
          </w:p>
        </w:tc>
        <w:tc>
          <w:tcPr>
            <w:tcW w:w="7400" w:type="dxa"/>
          </w:tcPr>
          <w:p w14:paraId="1A6CB320" w14:textId="38853CC6" w:rsidR="0074773B" w:rsidRPr="005F3009" w:rsidRDefault="005F3009" w:rsidP="00005F3A">
            <w:pPr>
              <w:rPr>
                <w:rFonts w:ascii="Arial" w:hAnsi="Arial" w:cs="Arial"/>
                <w:sz w:val="18"/>
                <w:szCs w:val="18"/>
              </w:rPr>
            </w:pPr>
            <w:r w:rsidRPr="005F3009">
              <w:rPr>
                <w:rFonts w:ascii="Arial" w:hAnsi="Arial" w:cs="Arial"/>
                <w:sz w:val="18"/>
                <w:szCs w:val="18"/>
              </w:rPr>
              <w:t>1.1 potencia 50kw 0 mayor.</w:t>
            </w:r>
          </w:p>
        </w:tc>
      </w:tr>
      <w:tr w:rsidR="0074773B" w:rsidRPr="005F3009" w14:paraId="11070815" w14:textId="77777777" w:rsidTr="005F3009">
        <w:trPr>
          <w:jc w:val="right"/>
        </w:trPr>
        <w:tc>
          <w:tcPr>
            <w:tcW w:w="2660" w:type="dxa"/>
            <w:vMerge/>
          </w:tcPr>
          <w:p w14:paraId="15A8A66A" w14:textId="77777777" w:rsidR="0074773B" w:rsidRPr="005F3009" w:rsidRDefault="0074773B" w:rsidP="00005F3A">
            <w:pPr>
              <w:rPr>
                <w:rFonts w:ascii="Arial" w:hAnsi="Arial" w:cs="Arial"/>
                <w:sz w:val="18"/>
                <w:szCs w:val="18"/>
              </w:rPr>
            </w:pPr>
          </w:p>
        </w:tc>
        <w:tc>
          <w:tcPr>
            <w:tcW w:w="7400" w:type="dxa"/>
          </w:tcPr>
          <w:p w14:paraId="0204E663" w14:textId="4C62374E" w:rsidR="0074773B" w:rsidRPr="005F3009" w:rsidRDefault="005F3009" w:rsidP="00005F3A">
            <w:pPr>
              <w:rPr>
                <w:rFonts w:ascii="Arial" w:hAnsi="Arial" w:cs="Arial"/>
                <w:sz w:val="18"/>
                <w:szCs w:val="18"/>
              </w:rPr>
            </w:pPr>
            <w:r w:rsidRPr="005F3009">
              <w:rPr>
                <w:rFonts w:ascii="Arial" w:hAnsi="Arial" w:cs="Arial"/>
                <w:sz w:val="18"/>
                <w:szCs w:val="18"/>
              </w:rPr>
              <w:t>1.2 kvp de 40-150.</w:t>
            </w:r>
          </w:p>
        </w:tc>
      </w:tr>
      <w:tr w:rsidR="0074773B" w:rsidRPr="005F3009" w14:paraId="331A378A" w14:textId="77777777" w:rsidTr="005F3009">
        <w:trPr>
          <w:jc w:val="right"/>
        </w:trPr>
        <w:tc>
          <w:tcPr>
            <w:tcW w:w="2660" w:type="dxa"/>
            <w:vMerge/>
          </w:tcPr>
          <w:p w14:paraId="55CDD63C" w14:textId="77777777" w:rsidR="0074773B" w:rsidRPr="005F3009" w:rsidRDefault="0074773B" w:rsidP="00005F3A">
            <w:pPr>
              <w:rPr>
                <w:rFonts w:ascii="Arial" w:hAnsi="Arial" w:cs="Arial"/>
                <w:sz w:val="18"/>
                <w:szCs w:val="18"/>
              </w:rPr>
            </w:pPr>
          </w:p>
        </w:tc>
        <w:tc>
          <w:tcPr>
            <w:tcW w:w="7400" w:type="dxa"/>
          </w:tcPr>
          <w:p w14:paraId="54A0AD03" w14:textId="1D9C10BA" w:rsidR="0074773B" w:rsidRPr="005F3009" w:rsidRDefault="005F3009" w:rsidP="00005F3A">
            <w:pPr>
              <w:rPr>
                <w:rFonts w:ascii="Arial" w:hAnsi="Arial" w:cs="Arial"/>
                <w:sz w:val="18"/>
                <w:szCs w:val="18"/>
              </w:rPr>
            </w:pPr>
            <w:r w:rsidRPr="005F3009">
              <w:rPr>
                <w:rFonts w:ascii="Arial" w:hAnsi="Arial" w:cs="Arial"/>
                <w:sz w:val="18"/>
                <w:szCs w:val="18"/>
              </w:rPr>
              <w:t>1.3 con 630 ma o mayor.</w:t>
            </w:r>
          </w:p>
        </w:tc>
      </w:tr>
      <w:tr w:rsidR="0074773B" w:rsidRPr="005F3009" w14:paraId="358988E6" w14:textId="77777777" w:rsidTr="005F3009">
        <w:trPr>
          <w:jc w:val="right"/>
        </w:trPr>
        <w:tc>
          <w:tcPr>
            <w:tcW w:w="2660" w:type="dxa"/>
            <w:vMerge/>
          </w:tcPr>
          <w:p w14:paraId="0FD16EBF" w14:textId="77777777" w:rsidR="0074773B" w:rsidRPr="005F3009" w:rsidRDefault="0074773B" w:rsidP="00005F3A">
            <w:pPr>
              <w:rPr>
                <w:rFonts w:ascii="Arial" w:hAnsi="Arial" w:cs="Arial"/>
                <w:sz w:val="18"/>
                <w:szCs w:val="18"/>
              </w:rPr>
            </w:pPr>
          </w:p>
        </w:tc>
        <w:tc>
          <w:tcPr>
            <w:tcW w:w="7400" w:type="dxa"/>
          </w:tcPr>
          <w:p w14:paraId="70923F0B" w14:textId="68917707" w:rsidR="0074773B" w:rsidRPr="005F3009" w:rsidRDefault="005F3009" w:rsidP="00005F3A">
            <w:pPr>
              <w:rPr>
                <w:rFonts w:ascii="Arial" w:hAnsi="Arial" w:cs="Arial"/>
                <w:sz w:val="18"/>
                <w:szCs w:val="18"/>
              </w:rPr>
            </w:pPr>
            <w:r w:rsidRPr="005F3009">
              <w:rPr>
                <w:rFonts w:ascii="Arial" w:hAnsi="Arial" w:cs="Arial"/>
                <w:sz w:val="18"/>
                <w:szCs w:val="18"/>
              </w:rPr>
              <w:t>1.4 tiempo de exposición 1 milisegundo o menor a 6 segundos.</w:t>
            </w:r>
          </w:p>
        </w:tc>
      </w:tr>
      <w:tr w:rsidR="0074773B" w:rsidRPr="005F3009" w14:paraId="2F2AEAD4" w14:textId="77777777" w:rsidTr="005F3009">
        <w:trPr>
          <w:jc w:val="right"/>
        </w:trPr>
        <w:tc>
          <w:tcPr>
            <w:tcW w:w="2660" w:type="dxa"/>
            <w:vMerge/>
          </w:tcPr>
          <w:p w14:paraId="7855BBCA" w14:textId="77777777" w:rsidR="0074773B" w:rsidRPr="005F3009" w:rsidRDefault="0074773B" w:rsidP="00005F3A">
            <w:pPr>
              <w:rPr>
                <w:rFonts w:ascii="Arial" w:hAnsi="Arial" w:cs="Arial"/>
                <w:sz w:val="18"/>
                <w:szCs w:val="18"/>
              </w:rPr>
            </w:pPr>
          </w:p>
        </w:tc>
        <w:tc>
          <w:tcPr>
            <w:tcW w:w="7400" w:type="dxa"/>
          </w:tcPr>
          <w:p w14:paraId="0C12253A" w14:textId="69FB1968" w:rsidR="0074773B" w:rsidRPr="005F3009" w:rsidRDefault="005F3009" w:rsidP="00005F3A">
            <w:pPr>
              <w:rPr>
                <w:rFonts w:ascii="Arial" w:hAnsi="Arial" w:cs="Arial"/>
                <w:sz w:val="18"/>
                <w:szCs w:val="18"/>
              </w:rPr>
            </w:pPr>
            <w:r w:rsidRPr="005F3009">
              <w:rPr>
                <w:rFonts w:ascii="Arial" w:hAnsi="Arial" w:cs="Arial"/>
                <w:sz w:val="18"/>
                <w:szCs w:val="18"/>
              </w:rPr>
              <w:t>1.5 con panel de control digital, que despliegue; kv, ma seg o mas,</w:t>
            </w:r>
          </w:p>
        </w:tc>
      </w:tr>
      <w:tr w:rsidR="0074773B" w:rsidRPr="005F3009" w14:paraId="73E5C0EB" w14:textId="77777777" w:rsidTr="005F3009">
        <w:trPr>
          <w:jc w:val="right"/>
        </w:trPr>
        <w:tc>
          <w:tcPr>
            <w:tcW w:w="2660" w:type="dxa"/>
            <w:vMerge/>
          </w:tcPr>
          <w:p w14:paraId="1C7F88CE" w14:textId="77777777" w:rsidR="0074773B" w:rsidRPr="005F3009" w:rsidRDefault="0074773B" w:rsidP="00005F3A">
            <w:pPr>
              <w:rPr>
                <w:rFonts w:ascii="Arial" w:hAnsi="Arial" w:cs="Arial"/>
                <w:sz w:val="18"/>
                <w:szCs w:val="18"/>
              </w:rPr>
            </w:pPr>
          </w:p>
        </w:tc>
        <w:tc>
          <w:tcPr>
            <w:tcW w:w="7400" w:type="dxa"/>
          </w:tcPr>
          <w:p w14:paraId="63B00CBE" w14:textId="6E7FB78C" w:rsidR="0074773B" w:rsidRPr="005F3009" w:rsidRDefault="005F3009" w:rsidP="00005F3A">
            <w:pPr>
              <w:rPr>
                <w:rFonts w:ascii="Arial" w:hAnsi="Arial" w:cs="Arial"/>
                <w:sz w:val="18"/>
                <w:szCs w:val="18"/>
              </w:rPr>
            </w:pPr>
            <w:r w:rsidRPr="005F3009">
              <w:rPr>
                <w:rFonts w:ascii="Arial" w:hAnsi="Arial" w:cs="Arial"/>
                <w:sz w:val="18"/>
                <w:szCs w:val="18"/>
              </w:rPr>
              <w:t>1.6 generador integrado a la mesa o externo</w:t>
            </w:r>
          </w:p>
        </w:tc>
      </w:tr>
      <w:tr w:rsidR="0074773B" w:rsidRPr="005F3009" w14:paraId="2147AEA8" w14:textId="77777777" w:rsidTr="005F3009">
        <w:trPr>
          <w:jc w:val="right"/>
        </w:trPr>
        <w:tc>
          <w:tcPr>
            <w:tcW w:w="2660" w:type="dxa"/>
            <w:vMerge/>
          </w:tcPr>
          <w:p w14:paraId="5026E6CA" w14:textId="77777777" w:rsidR="0074773B" w:rsidRPr="005F3009" w:rsidRDefault="0074773B" w:rsidP="00005F3A">
            <w:pPr>
              <w:rPr>
                <w:rFonts w:ascii="Arial" w:hAnsi="Arial" w:cs="Arial"/>
                <w:sz w:val="18"/>
                <w:szCs w:val="18"/>
              </w:rPr>
            </w:pPr>
          </w:p>
        </w:tc>
        <w:tc>
          <w:tcPr>
            <w:tcW w:w="7400" w:type="dxa"/>
          </w:tcPr>
          <w:p w14:paraId="7F70B11D" w14:textId="16251FE9" w:rsidR="0074773B" w:rsidRPr="005F3009" w:rsidRDefault="005F3009" w:rsidP="00005F3A">
            <w:pPr>
              <w:rPr>
                <w:rFonts w:ascii="Arial" w:hAnsi="Arial" w:cs="Arial"/>
                <w:sz w:val="18"/>
                <w:szCs w:val="18"/>
              </w:rPr>
            </w:pPr>
            <w:r w:rsidRPr="005F3009">
              <w:rPr>
                <w:rFonts w:ascii="Arial" w:hAnsi="Arial" w:cs="Arial"/>
                <w:sz w:val="18"/>
                <w:szCs w:val="18"/>
              </w:rPr>
              <w:t>2.- tubo de rayos x;</w:t>
            </w:r>
          </w:p>
        </w:tc>
      </w:tr>
      <w:tr w:rsidR="0074773B" w:rsidRPr="005F3009" w14:paraId="51DC3C34" w14:textId="77777777" w:rsidTr="005F3009">
        <w:trPr>
          <w:jc w:val="right"/>
        </w:trPr>
        <w:tc>
          <w:tcPr>
            <w:tcW w:w="2660" w:type="dxa"/>
            <w:vMerge/>
          </w:tcPr>
          <w:p w14:paraId="56042617" w14:textId="77777777" w:rsidR="0074773B" w:rsidRPr="005F3009" w:rsidRDefault="0074773B" w:rsidP="00005F3A">
            <w:pPr>
              <w:rPr>
                <w:rFonts w:ascii="Arial" w:hAnsi="Arial" w:cs="Arial"/>
                <w:sz w:val="18"/>
                <w:szCs w:val="18"/>
              </w:rPr>
            </w:pPr>
          </w:p>
        </w:tc>
        <w:tc>
          <w:tcPr>
            <w:tcW w:w="7400" w:type="dxa"/>
          </w:tcPr>
          <w:p w14:paraId="78362FFF" w14:textId="777E6394" w:rsidR="0074773B" w:rsidRPr="005F3009" w:rsidRDefault="005F3009" w:rsidP="00005F3A">
            <w:pPr>
              <w:rPr>
                <w:rFonts w:ascii="Arial" w:hAnsi="Arial" w:cs="Arial"/>
                <w:sz w:val="18"/>
                <w:szCs w:val="18"/>
              </w:rPr>
            </w:pPr>
            <w:r w:rsidRPr="005F3009">
              <w:rPr>
                <w:rFonts w:ascii="Arial" w:hAnsi="Arial" w:cs="Arial"/>
                <w:sz w:val="18"/>
                <w:szCs w:val="18"/>
              </w:rPr>
              <w:t>2.1 punto focal fino en mm de 0.6</w:t>
            </w:r>
          </w:p>
        </w:tc>
      </w:tr>
      <w:tr w:rsidR="0074773B" w:rsidRPr="005F3009" w14:paraId="0F6509CA" w14:textId="77777777" w:rsidTr="005F3009">
        <w:trPr>
          <w:jc w:val="right"/>
        </w:trPr>
        <w:tc>
          <w:tcPr>
            <w:tcW w:w="2660" w:type="dxa"/>
            <w:vMerge/>
          </w:tcPr>
          <w:p w14:paraId="08FE6665" w14:textId="77777777" w:rsidR="0074773B" w:rsidRPr="005F3009" w:rsidRDefault="0074773B" w:rsidP="00005F3A">
            <w:pPr>
              <w:rPr>
                <w:rFonts w:ascii="Arial" w:hAnsi="Arial" w:cs="Arial"/>
                <w:sz w:val="18"/>
                <w:szCs w:val="18"/>
              </w:rPr>
            </w:pPr>
          </w:p>
        </w:tc>
        <w:tc>
          <w:tcPr>
            <w:tcW w:w="7400" w:type="dxa"/>
          </w:tcPr>
          <w:p w14:paraId="22AAD974" w14:textId="2DE5F0AC" w:rsidR="0074773B" w:rsidRPr="005F3009" w:rsidRDefault="005F3009" w:rsidP="00005F3A">
            <w:pPr>
              <w:rPr>
                <w:rFonts w:ascii="Arial" w:hAnsi="Arial" w:cs="Arial"/>
                <w:sz w:val="18"/>
                <w:szCs w:val="18"/>
              </w:rPr>
            </w:pPr>
            <w:r w:rsidRPr="005F3009">
              <w:rPr>
                <w:rFonts w:ascii="Arial" w:hAnsi="Arial" w:cs="Arial"/>
                <w:sz w:val="18"/>
                <w:szCs w:val="18"/>
              </w:rPr>
              <w:t>2.2 punto local grueso en mm de 1.0 o menor.</w:t>
            </w:r>
          </w:p>
        </w:tc>
      </w:tr>
      <w:tr w:rsidR="0074773B" w:rsidRPr="005F3009" w14:paraId="1EAD950A" w14:textId="77777777" w:rsidTr="005F3009">
        <w:trPr>
          <w:jc w:val="right"/>
        </w:trPr>
        <w:tc>
          <w:tcPr>
            <w:tcW w:w="2660" w:type="dxa"/>
            <w:vMerge/>
          </w:tcPr>
          <w:p w14:paraId="32354B46" w14:textId="77777777" w:rsidR="0074773B" w:rsidRPr="005F3009" w:rsidRDefault="0074773B" w:rsidP="00005F3A">
            <w:pPr>
              <w:rPr>
                <w:rFonts w:ascii="Arial" w:hAnsi="Arial" w:cs="Arial"/>
                <w:sz w:val="18"/>
                <w:szCs w:val="18"/>
              </w:rPr>
            </w:pPr>
          </w:p>
        </w:tc>
        <w:tc>
          <w:tcPr>
            <w:tcW w:w="7400" w:type="dxa"/>
          </w:tcPr>
          <w:p w14:paraId="41957B72" w14:textId="593B7A41" w:rsidR="0074773B" w:rsidRPr="005F3009" w:rsidRDefault="005F3009" w:rsidP="00005F3A">
            <w:pPr>
              <w:rPr>
                <w:rFonts w:ascii="Arial" w:hAnsi="Arial" w:cs="Arial"/>
                <w:sz w:val="18"/>
                <w:szCs w:val="18"/>
              </w:rPr>
            </w:pPr>
            <w:r w:rsidRPr="005F3009">
              <w:rPr>
                <w:rFonts w:ascii="Arial" w:hAnsi="Arial" w:cs="Arial"/>
                <w:sz w:val="18"/>
                <w:szCs w:val="18"/>
              </w:rPr>
              <w:t>2.3 capacidad de almacenamiento de calor térmico en el ánodo de 150 khu o mayor.</w:t>
            </w:r>
          </w:p>
        </w:tc>
      </w:tr>
      <w:tr w:rsidR="0074773B" w:rsidRPr="005F3009" w14:paraId="791C91ED" w14:textId="77777777" w:rsidTr="005F3009">
        <w:trPr>
          <w:jc w:val="right"/>
        </w:trPr>
        <w:tc>
          <w:tcPr>
            <w:tcW w:w="2660" w:type="dxa"/>
            <w:vMerge/>
          </w:tcPr>
          <w:p w14:paraId="043B6532" w14:textId="77777777" w:rsidR="0074773B" w:rsidRPr="005F3009" w:rsidRDefault="0074773B" w:rsidP="00005F3A">
            <w:pPr>
              <w:rPr>
                <w:rFonts w:ascii="Arial" w:hAnsi="Arial" w:cs="Arial"/>
                <w:sz w:val="18"/>
                <w:szCs w:val="18"/>
              </w:rPr>
            </w:pPr>
          </w:p>
        </w:tc>
        <w:tc>
          <w:tcPr>
            <w:tcW w:w="7400" w:type="dxa"/>
          </w:tcPr>
          <w:p w14:paraId="75A5EA5B" w14:textId="4A9BE329" w:rsidR="0074773B" w:rsidRPr="005F3009" w:rsidRDefault="005F3009" w:rsidP="00005F3A">
            <w:pPr>
              <w:rPr>
                <w:rFonts w:ascii="Arial" w:hAnsi="Arial" w:cs="Arial"/>
                <w:sz w:val="18"/>
                <w:szCs w:val="18"/>
              </w:rPr>
            </w:pPr>
            <w:r w:rsidRPr="005F3009">
              <w:rPr>
                <w:rFonts w:ascii="Arial" w:hAnsi="Arial" w:cs="Arial"/>
                <w:sz w:val="18"/>
                <w:szCs w:val="18"/>
              </w:rPr>
              <w:t>2.4 ánodo rotatorio de 3000 rpm o mayor</w:t>
            </w:r>
          </w:p>
        </w:tc>
      </w:tr>
      <w:tr w:rsidR="0074773B" w:rsidRPr="005F3009" w14:paraId="0A72435C" w14:textId="77777777" w:rsidTr="005F3009">
        <w:trPr>
          <w:jc w:val="right"/>
        </w:trPr>
        <w:tc>
          <w:tcPr>
            <w:tcW w:w="2660" w:type="dxa"/>
            <w:vMerge/>
          </w:tcPr>
          <w:p w14:paraId="58172E74" w14:textId="77777777" w:rsidR="0074773B" w:rsidRPr="005F3009" w:rsidRDefault="0074773B" w:rsidP="00005F3A">
            <w:pPr>
              <w:rPr>
                <w:rFonts w:ascii="Arial" w:hAnsi="Arial" w:cs="Arial"/>
                <w:sz w:val="18"/>
                <w:szCs w:val="18"/>
              </w:rPr>
            </w:pPr>
          </w:p>
        </w:tc>
        <w:tc>
          <w:tcPr>
            <w:tcW w:w="7400" w:type="dxa"/>
          </w:tcPr>
          <w:p w14:paraId="0C5DEDA3" w14:textId="48585AA5" w:rsidR="0074773B" w:rsidRPr="005F3009" w:rsidRDefault="005F3009" w:rsidP="00005F3A">
            <w:pPr>
              <w:rPr>
                <w:rFonts w:ascii="Arial" w:hAnsi="Arial" w:cs="Arial"/>
                <w:sz w:val="18"/>
                <w:szCs w:val="18"/>
              </w:rPr>
            </w:pPr>
            <w:r w:rsidRPr="005F3009">
              <w:rPr>
                <w:rFonts w:ascii="Arial" w:hAnsi="Arial" w:cs="Arial"/>
                <w:sz w:val="18"/>
                <w:szCs w:val="18"/>
              </w:rPr>
              <w:t>3.- columna portatubos:</w:t>
            </w:r>
          </w:p>
        </w:tc>
      </w:tr>
      <w:tr w:rsidR="0074773B" w:rsidRPr="005F3009" w14:paraId="49D20E37" w14:textId="77777777" w:rsidTr="005F3009">
        <w:trPr>
          <w:jc w:val="right"/>
        </w:trPr>
        <w:tc>
          <w:tcPr>
            <w:tcW w:w="2660" w:type="dxa"/>
            <w:vMerge/>
          </w:tcPr>
          <w:p w14:paraId="5C8EDC4A" w14:textId="77777777" w:rsidR="0074773B" w:rsidRPr="005F3009" w:rsidRDefault="0074773B" w:rsidP="00005F3A">
            <w:pPr>
              <w:rPr>
                <w:rFonts w:ascii="Arial" w:hAnsi="Arial" w:cs="Arial"/>
                <w:sz w:val="18"/>
                <w:szCs w:val="18"/>
              </w:rPr>
            </w:pPr>
          </w:p>
        </w:tc>
        <w:tc>
          <w:tcPr>
            <w:tcW w:w="7400" w:type="dxa"/>
          </w:tcPr>
          <w:p w14:paraId="6FA5E1BD" w14:textId="39515CE1" w:rsidR="0074773B" w:rsidRPr="005F3009" w:rsidRDefault="005F3009" w:rsidP="00005F3A">
            <w:pPr>
              <w:rPr>
                <w:rFonts w:ascii="Arial" w:hAnsi="Arial" w:cs="Arial"/>
                <w:sz w:val="18"/>
                <w:szCs w:val="18"/>
              </w:rPr>
            </w:pPr>
            <w:r w:rsidRPr="005F3009">
              <w:rPr>
                <w:rFonts w:ascii="Arial" w:hAnsi="Arial" w:cs="Arial"/>
                <w:sz w:val="18"/>
                <w:szCs w:val="18"/>
              </w:rPr>
              <w:t>3.1 soporte a integrado a la mesa o autosoportado a piso</w:t>
            </w:r>
          </w:p>
        </w:tc>
      </w:tr>
      <w:tr w:rsidR="0074773B" w:rsidRPr="005F3009" w14:paraId="788AB858" w14:textId="77777777" w:rsidTr="005F3009">
        <w:trPr>
          <w:jc w:val="right"/>
        </w:trPr>
        <w:tc>
          <w:tcPr>
            <w:tcW w:w="2660" w:type="dxa"/>
            <w:vMerge/>
          </w:tcPr>
          <w:p w14:paraId="1A7825E1" w14:textId="77777777" w:rsidR="0074773B" w:rsidRPr="005F3009" w:rsidRDefault="0074773B" w:rsidP="00005F3A">
            <w:pPr>
              <w:rPr>
                <w:rFonts w:ascii="Arial" w:hAnsi="Arial" w:cs="Arial"/>
                <w:sz w:val="18"/>
                <w:szCs w:val="18"/>
              </w:rPr>
            </w:pPr>
          </w:p>
        </w:tc>
        <w:tc>
          <w:tcPr>
            <w:tcW w:w="7400" w:type="dxa"/>
          </w:tcPr>
          <w:p w14:paraId="0E51F0AC" w14:textId="70A7A10E" w:rsidR="0074773B" w:rsidRPr="005F3009" w:rsidRDefault="005F3009" w:rsidP="00005F3A">
            <w:pPr>
              <w:rPr>
                <w:rFonts w:ascii="Arial" w:hAnsi="Arial" w:cs="Arial"/>
                <w:sz w:val="18"/>
                <w:szCs w:val="18"/>
              </w:rPr>
            </w:pPr>
            <w:r w:rsidRPr="005F3009">
              <w:rPr>
                <w:rFonts w:ascii="Arial" w:hAnsi="Arial" w:cs="Arial"/>
                <w:sz w:val="18"/>
                <w:szCs w:val="18"/>
              </w:rPr>
              <w:t>3.2 con desplazamiento longitudinal a 170 cm o mayor. Para el caso de columna integrada a la mesa o soporte a piso.</w:t>
            </w:r>
          </w:p>
        </w:tc>
      </w:tr>
      <w:tr w:rsidR="0074773B" w:rsidRPr="005F3009" w14:paraId="1CAEA428" w14:textId="77777777" w:rsidTr="005F3009">
        <w:trPr>
          <w:jc w:val="right"/>
        </w:trPr>
        <w:tc>
          <w:tcPr>
            <w:tcW w:w="2660" w:type="dxa"/>
            <w:vMerge/>
          </w:tcPr>
          <w:p w14:paraId="7CCEFB35" w14:textId="77777777" w:rsidR="0074773B" w:rsidRPr="005F3009" w:rsidRDefault="0074773B" w:rsidP="00005F3A">
            <w:pPr>
              <w:rPr>
                <w:rFonts w:ascii="Arial" w:hAnsi="Arial" w:cs="Arial"/>
                <w:sz w:val="18"/>
                <w:szCs w:val="18"/>
              </w:rPr>
            </w:pPr>
          </w:p>
        </w:tc>
        <w:tc>
          <w:tcPr>
            <w:tcW w:w="7400" w:type="dxa"/>
          </w:tcPr>
          <w:p w14:paraId="2B88082E" w14:textId="7EBF297D" w:rsidR="0074773B" w:rsidRPr="005F3009" w:rsidRDefault="005F3009" w:rsidP="00005F3A">
            <w:pPr>
              <w:rPr>
                <w:rFonts w:ascii="Arial" w:hAnsi="Arial" w:cs="Arial"/>
                <w:sz w:val="18"/>
                <w:szCs w:val="18"/>
              </w:rPr>
            </w:pPr>
            <w:r w:rsidRPr="005F3009">
              <w:rPr>
                <w:rFonts w:ascii="Arial" w:hAnsi="Arial" w:cs="Arial"/>
                <w:sz w:val="18"/>
                <w:szCs w:val="18"/>
              </w:rPr>
              <w:t>4.- estativo mural para tomas en bipedestación</w:t>
            </w:r>
          </w:p>
        </w:tc>
      </w:tr>
      <w:tr w:rsidR="0074773B" w:rsidRPr="005F3009" w14:paraId="50619DF1" w14:textId="77777777" w:rsidTr="005F3009">
        <w:trPr>
          <w:jc w:val="right"/>
        </w:trPr>
        <w:tc>
          <w:tcPr>
            <w:tcW w:w="2660" w:type="dxa"/>
            <w:vMerge/>
          </w:tcPr>
          <w:p w14:paraId="72DC4508" w14:textId="77777777" w:rsidR="0074773B" w:rsidRPr="005F3009" w:rsidRDefault="0074773B" w:rsidP="00005F3A">
            <w:pPr>
              <w:rPr>
                <w:rFonts w:ascii="Arial" w:hAnsi="Arial" w:cs="Arial"/>
                <w:sz w:val="18"/>
                <w:szCs w:val="18"/>
              </w:rPr>
            </w:pPr>
          </w:p>
        </w:tc>
        <w:tc>
          <w:tcPr>
            <w:tcW w:w="7400" w:type="dxa"/>
          </w:tcPr>
          <w:p w14:paraId="07512E15" w14:textId="6936886E" w:rsidR="0074773B" w:rsidRPr="005F3009" w:rsidRDefault="005F3009" w:rsidP="00005F3A">
            <w:pPr>
              <w:rPr>
                <w:rFonts w:ascii="Arial" w:hAnsi="Arial" w:cs="Arial"/>
                <w:sz w:val="18"/>
                <w:szCs w:val="18"/>
              </w:rPr>
            </w:pPr>
            <w:r w:rsidRPr="005F3009">
              <w:rPr>
                <w:rFonts w:ascii="Arial" w:hAnsi="Arial" w:cs="Arial"/>
                <w:sz w:val="18"/>
                <w:szCs w:val="18"/>
              </w:rPr>
              <w:t>4.1 altura de centro de cassette a piso de 50 cm o menor a 160 cm o mayor</w:t>
            </w:r>
          </w:p>
        </w:tc>
      </w:tr>
      <w:tr w:rsidR="0074773B" w:rsidRPr="005F3009" w14:paraId="64292746" w14:textId="77777777" w:rsidTr="005F3009">
        <w:trPr>
          <w:jc w:val="right"/>
        </w:trPr>
        <w:tc>
          <w:tcPr>
            <w:tcW w:w="2660" w:type="dxa"/>
            <w:vMerge/>
          </w:tcPr>
          <w:p w14:paraId="4BF4F6E0" w14:textId="77777777" w:rsidR="0074773B" w:rsidRPr="005F3009" w:rsidRDefault="0074773B" w:rsidP="00005F3A">
            <w:pPr>
              <w:rPr>
                <w:rFonts w:ascii="Arial" w:hAnsi="Arial" w:cs="Arial"/>
                <w:sz w:val="18"/>
                <w:szCs w:val="18"/>
              </w:rPr>
            </w:pPr>
          </w:p>
        </w:tc>
        <w:tc>
          <w:tcPr>
            <w:tcW w:w="7400" w:type="dxa"/>
          </w:tcPr>
          <w:p w14:paraId="0FAFBE6D" w14:textId="29BDA433" w:rsidR="0074773B" w:rsidRPr="005F3009" w:rsidRDefault="005F3009" w:rsidP="00005F3A">
            <w:pPr>
              <w:rPr>
                <w:rFonts w:ascii="Arial" w:hAnsi="Arial" w:cs="Arial"/>
                <w:sz w:val="18"/>
                <w:szCs w:val="18"/>
              </w:rPr>
            </w:pPr>
            <w:r w:rsidRPr="005F3009">
              <w:rPr>
                <w:rFonts w:ascii="Arial" w:hAnsi="Arial" w:cs="Arial"/>
                <w:sz w:val="18"/>
                <w:szCs w:val="18"/>
              </w:rPr>
              <w:t xml:space="preserve">4.2 rejilla 10:1 o 78lp/cm  </w:t>
            </w:r>
          </w:p>
        </w:tc>
      </w:tr>
      <w:tr w:rsidR="0074773B" w:rsidRPr="005F3009" w14:paraId="58B39077" w14:textId="77777777" w:rsidTr="005F3009">
        <w:trPr>
          <w:jc w:val="right"/>
        </w:trPr>
        <w:tc>
          <w:tcPr>
            <w:tcW w:w="2660" w:type="dxa"/>
            <w:vMerge/>
          </w:tcPr>
          <w:p w14:paraId="19D493CE" w14:textId="77777777" w:rsidR="0074773B" w:rsidRPr="005F3009" w:rsidRDefault="0074773B" w:rsidP="00005F3A">
            <w:pPr>
              <w:rPr>
                <w:rFonts w:ascii="Arial" w:hAnsi="Arial" w:cs="Arial"/>
                <w:sz w:val="18"/>
                <w:szCs w:val="18"/>
              </w:rPr>
            </w:pPr>
          </w:p>
        </w:tc>
        <w:tc>
          <w:tcPr>
            <w:tcW w:w="7400" w:type="dxa"/>
          </w:tcPr>
          <w:p w14:paraId="0B37047B" w14:textId="2034B215" w:rsidR="0074773B" w:rsidRPr="005F3009" w:rsidRDefault="005F3009" w:rsidP="00005F3A">
            <w:pPr>
              <w:rPr>
                <w:rFonts w:ascii="Arial" w:hAnsi="Arial" w:cs="Arial"/>
                <w:sz w:val="18"/>
                <w:szCs w:val="18"/>
              </w:rPr>
            </w:pPr>
            <w:r w:rsidRPr="005F3009">
              <w:rPr>
                <w:rFonts w:ascii="Arial" w:hAnsi="Arial" w:cs="Arial"/>
                <w:sz w:val="18"/>
                <w:szCs w:val="18"/>
              </w:rPr>
              <w:t>5.- mesa:</w:t>
            </w:r>
          </w:p>
        </w:tc>
      </w:tr>
      <w:tr w:rsidR="0074773B" w:rsidRPr="005F3009" w14:paraId="14226312" w14:textId="77777777" w:rsidTr="005F3009">
        <w:trPr>
          <w:jc w:val="right"/>
        </w:trPr>
        <w:tc>
          <w:tcPr>
            <w:tcW w:w="2660" w:type="dxa"/>
            <w:vMerge/>
          </w:tcPr>
          <w:p w14:paraId="7BB9FE64" w14:textId="77777777" w:rsidR="0074773B" w:rsidRPr="005F3009" w:rsidRDefault="0074773B" w:rsidP="00005F3A">
            <w:pPr>
              <w:rPr>
                <w:rFonts w:ascii="Arial" w:hAnsi="Arial" w:cs="Arial"/>
                <w:sz w:val="18"/>
                <w:szCs w:val="18"/>
              </w:rPr>
            </w:pPr>
          </w:p>
        </w:tc>
        <w:tc>
          <w:tcPr>
            <w:tcW w:w="7400" w:type="dxa"/>
          </w:tcPr>
          <w:p w14:paraId="29614860" w14:textId="09FE7838" w:rsidR="0074773B" w:rsidRPr="005F3009" w:rsidRDefault="005F3009" w:rsidP="00005F3A">
            <w:pPr>
              <w:rPr>
                <w:rFonts w:ascii="Arial" w:hAnsi="Arial" w:cs="Arial"/>
                <w:sz w:val="18"/>
                <w:szCs w:val="18"/>
              </w:rPr>
            </w:pPr>
            <w:r w:rsidRPr="005F3009">
              <w:rPr>
                <w:rFonts w:ascii="Arial" w:hAnsi="Arial" w:cs="Arial"/>
                <w:sz w:val="18"/>
                <w:szCs w:val="18"/>
              </w:rPr>
              <w:t>5.1 tablero de la mesa con recorrido longitudinal +/-40 cm o mayor y recorrido lateral +/- 10 cm o mayor.</w:t>
            </w:r>
          </w:p>
        </w:tc>
      </w:tr>
      <w:tr w:rsidR="0074773B" w:rsidRPr="005F3009" w14:paraId="67CE46B6" w14:textId="77777777" w:rsidTr="005F3009">
        <w:trPr>
          <w:jc w:val="right"/>
        </w:trPr>
        <w:tc>
          <w:tcPr>
            <w:tcW w:w="2660" w:type="dxa"/>
            <w:vMerge/>
          </w:tcPr>
          <w:p w14:paraId="063F5500" w14:textId="77777777" w:rsidR="0074773B" w:rsidRPr="005F3009" w:rsidRDefault="0074773B" w:rsidP="00005F3A">
            <w:pPr>
              <w:rPr>
                <w:rFonts w:ascii="Arial" w:hAnsi="Arial" w:cs="Arial"/>
                <w:sz w:val="18"/>
                <w:szCs w:val="18"/>
              </w:rPr>
            </w:pPr>
          </w:p>
        </w:tc>
        <w:tc>
          <w:tcPr>
            <w:tcW w:w="7400" w:type="dxa"/>
          </w:tcPr>
          <w:p w14:paraId="46ACA1F6" w14:textId="53225745" w:rsidR="0074773B" w:rsidRPr="005F3009" w:rsidRDefault="005F3009" w:rsidP="00005F3A">
            <w:pPr>
              <w:rPr>
                <w:rFonts w:ascii="Arial" w:hAnsi="Arial" w:cs="Arial"/>
                <w:sz w:val="18"/>
                <w:szCs w:val="18"/>
              </w:rPr>
            </w:pPr>
            <w:r w:rsidRPr="005F3009">
              <w:rPr>
                <w:rFonts w:ascii="Arial" w:hAnsi="Arial" w:cs="Arial"/>
                <w:sz w:val="18"/>
                <w:szCs w:val="18"/>
              </w:rPr>
              <w:t>5.2 con altura fija de 70 o menor</w:t>
            </w:r>
          </w:p>
        </w:tc>
      </w:tr>
      <w:tr w:rsidR="0074773B" w:rsidRPr="005F3009" w14:paraId="284E0AB8" w14:textId="77777777" w:rsidTr="005F3009">
        <w:trPr>
          <w:jc w:val="right"/>
        </w:trPr>
        <w:tc>
          <w:tcPr>
            <w:tcW w:w="2660" w:type="dxa"/>
            <w:vMerge/>
          </w:tcPr>
          <w:p w14:paraId="6F7BA6FB" w14:textId="77777777" w:rsidR="0074773B" w:rsidRPr="005F3009" w:rsidRDefault="0074773B" w:rsidP="00005F3A">
            <w:pPr>
              <w:rPr>
                <w:rFonts w:ascii="Arial" w:hAnsi="Arial" w:cs="Arial"/>
                <w:sz w:val="18"/>
                <w:szCs w:val="18"/>
              </w:rPr>
            </w:pPr>
          </w:p>
        </w:tc>
        <w:tc>
          <w:tcPr>
            <w:tcW w:w="7400" w:type="dxa"/>
          </w:tcPr>
          <w:p w14:paraId="75C1D67A" w14:textId="6E6E9AA0" w:rsidR="0074773B" w:rsidRPr="005F3009" w:rsidRDefault="005F3009" w:rsidP="00005F3A">
            <w:pPr>
              <w:rPr>
                <w:rFonts w:ascii="Arial" w:hAnsi="Arial" w:cs="Arial"/>
                <w:sz w:val="18"/>
                <w:szCs w:val="18"/>
              </w:rPr>
            </w:pPr>
            <w:r w:rsidRPr="005F3009">
              <w:rPr>
                <w:rFonts w:ascii="Arial" w:hAnsi="Arial" w:cs="Arial"/>
                <w:sz w:val="18"/>
                <w:szCs w:val="18"/>
              </w:rPr>
              <w:t>5.3 con capacidad de carga del paciente de 210 kg. O mayor.</w:t>
            </w:r>
          </w:p>
        </w:tc>
      </w:tr>
      <w:tr w:rsidR="0074773B" w:rsidRPr="005F3009" w14:paraId="64360176" w14:textId="77777777" w:rsidTr="005F3009">
        <w:trPr>
          <w:trHeight w:val="266"/>
          <w:jc w:val="right"/>
        </w:trPr>
        <w:tc>
          <w:tcPr>
            <w:tcW w:w="2660" w:type="dxa"/>
            <w:vMerge w:val="restart"/>
          </w:tcPr>
          <w:p w14:paraId="54FE0D2F" w14:textId="77777777" w:rsidR="0074773B" w:rsidRPr="005F3009" w:rsidRDefault="0074773B" w:rsidP="00005F3A">
            <w:pPr>
              <w:jc w:val="both"/>
              <w:rPr>
                <w:rFonts w:ascii="Arial" w:hAnsi="Arial" w:cs="Arial"/>
                <w:sz w:val="18"/>
                <w:szCs w:val="18"/>
              </w:rPr>
            </w:pPr>
          </w:p>
        </w:tc>
        <w:tc>
          <w:tcPr>
            <w:tcW w:w="7400" w:type="dxa"/>
          </w:tcPr>
          <w:p w14:paraId="314CA3D5" w14:textId="337B6EE3" w:rsidR="0074773B" w:rsidRPr="005F3009" w:rsidRDefault="005F3009" w:rsidP="00005F3A">
            <w:pPr>
              <w:rPr>
                <w:rFonts w:ascii="Arial" w:hAnsi="Arial" w:cs="Arial"/>
                <w:sz w:val="18"/>
                <w:szCs w:val="18"/>
              </w:rPr>
            </w:pPr>
            <w:r w:rsidRPr="005F3009">
              <w:rPr>
                <w:rFonts w:ascii="Arial" w:hAnsi="Arial" w:cs="Arial"/>
                <w:sz w:val="18"/>
                <w:szCs w:val="18"/>
              </w:rPr>
              <w:t>5.4 con pedales frontales para el manejo de la cubierta flotante</w:t>
            </w:r>
          </w:p>
        </w:tc>
      </w:tr>
      <w:tr w:rsidR="0074773B" w:rsidRPr="005F3009" w14:paraId="614CD6E3" w14:textId="77777777" w:rsidTr="005F3009">
        <w:trPr>
          <w:trHeight w:val="301"/>
          <w:jc w:val="right"/>
        </w:trPr>
        <w:tc>
          <w:tcPr>
            <w:tcW w:w="2660" w:type="dxa"/>
            <w:vMerge/>
          </w:tcPr>
          <w:p w14:paraId="06E2F8F7" w14:textId="77777777" w:rsidR="0074773B" w:rsidRPr="005F3009" w:rsidRDefault="0074773B" w:rsidP="00005F3A">
            <w:pPr>
              <w:rPr>
                <w:rFonts w:ascii="Arial" w:hAnsi="Arial" w:cs="Arial"/>
                <w:sz w:val="18"/>
                <w:szCs w:val="18"/>
              </w:rPr>
            </w:pPr>
          </w:p>
        </w:tc>
        <w:tc>
          <w:tcPr>
            <w:tcW w:w="7400" w:type="dxa"/>
          </w:tcPr>
          <w:p w14:paraId="4C75E130" w14:textId="4948214A" w:rsidR="0074773B" w:rsidRPr="005F3009" w:rsidRDefault="005F3009" w:rsidP="00005F3A">
            <w:pPr>
              <w:rPr>
                <w:rFonts w:ascii="Arial" w:hAnsi="Arial" w:cs="Arial"/>
                <w:sz w:val="18"/>
                <w:szCs w:val="18"/>
              </w:rPr>
            </w:pPr>
            <w:r w:rsidRPr="005F3009">
              <w:rPr>
                <w:rFonts w:ascii="Arial" w:hAnsi="Arial" w:cs="Arial"/>
                <w:sz w:val="18"/>
                <w:szCs w:val="18"/>
              </w:rPr>
              <w:t>5.5 filtración máxima de la cubierta menor a  0.7 mm de aluminio a 100 kv equivalente.</w:t>
            </w:r>
          </w:p>
        </w:tc>
      </w:tr>
      <w:tr w:rsidR="0074773B" w:rsidRPr="005F3009" w14:paraId="22CAB487" w14:textId="77777777" w:rsidTr="005F3009">
        <w:trPr>
          <w:trHeight w:val="246"/>
          <w:jc w:val="right"/>
        </w:trPr>
        <w:tc>
          <w:tcPr>
            <w:tcW w:w="2660" w:type="dxa"/>
            <w:vMerge/>
          </w:tcPr>
          <w:p w14:paraId="5BDCA43F" w14:textId="77777777" w:rsidR="0074773B" w:rsidRPr="005F3009" w:rsidRDefault="0074773B" w:rsidP="00005F3A">
            <w:pPr>
              <w:jc w:val="both"/>
              <w:rPr>
                <w:rFonts w:ascii="Arial" w:hAnsi="Arial" w:cs="Arial"/>
                <w:sz w:val="18"/>
                <w:szCs w:val="18"/>
              </w:rPr>
            </w:pPr>
          </w:p>
        </w:tc>
        <w:tc>
          <w:tcPr>
            <w:tcW w:w="7400" w:type="dxa"/>
          </w:tcPr>
          <w:p w14:paraId="3A95E04D" w14:textId="69BBC0E7" w:rsidR="0074773B" w:rsidRPr="005F3009" w:rsidRDefault="005F3009" w:rsidP="00005F3A">
            <w:pPr>
              <w:rPr>
                <w:rFonts w:ascii="Arial" w:hAnsi="Arial" w:cs="Arial"/>
                <w:sz w:val="18"/>
                <w:szCs w:val="18"/>
              </w:rPr>
            </w:pPr>
            <w:r w:rsidRPr="005F3009">
              <w:rPr>
                <w:rFonts w:ascii="Arial" w:hAnsi="Arial" w:cs="Arial"/>
                <w:sz w:val="18"/>
                <w:szCs w:val="18"/>
              </w:rPr>
              <w:t>5.6 seguros electromagnéticos</w:t>
            </w:r>
          </w:p>
        </w:tc>
      </w:tr>
      <w:tr w:rsidR="0074773B" w:rsidRPr="005F3009" w14:paraId="70BDA54C" w14:textId="77777777" w:rsidTr="005F3009">
        <w:trPr>
          <w:trHeight w:val="279"/>
          <w:jc w:val="right"/>
        </w:trPr>
        <w:tc>
          <w:tcPr>
            <w:tcW w:w="2660" w:type="dxa"/>
            <w:vMerge/>
          </w:tcPr>
          <w:p w14:paraId="557C6E9E" w14:textId="77777777" w:rsidR="0074773B" w:rsidRPr="005F3009" w:rsidRDefault="0074773B" w:rsidP="00005F3A">
            <w:pPr>
              <w:rPr>
                <w:rFonts w:ascii="Arial" w:hAnsi="Arial" w:cs="Arial"/>
                <w:sz w:val="18"/>
                <w:szCs w:val="18"/>
              </w:rPr>
            </w:pPr>
          </w:p>
        </w:tc>
        <w:tc>
          <w:tcPr>
            <w:tcW w:w="7400" w:type="dxa"/>
          </w:tcPr>
          <w:p w14:paraId="21AC797E" w14:textId="6B387CBF" w:rsidR="0074773B" w:rsidRPr="005F3009" w:rsidRDefault="005F3009" w:rsidP="00005F3A">
            <w:pPr>
              <w:rPr>
                <w:rFonts w:ascii="Arial" w:hAnsi="Arial" w:cs="Arial"/>
                <w:sz w:val="18"/>
                <w:szCs w:val="18"/>
              </w:rPr>
            </w:pPr>
            <w:r w:rsidRPr="005F3009">
              <w:rPr>
                <w:rFonts w:ascii="Arial" w:hAnsi="Arial" w:cs="Arial"/>
                <w:sz w:val="18"/>
                <w:szCs w:val="18"/>
              </w:rPr>
              <w:t>6.- rejilla relación 10:1 óo 78lp/cm o mayor.</w:t>
            </w:r>
          </w:p>
        </w:tc>
      </w:tr>
      <w:tr w:rsidR="0074773B" w:rsidRPr="005F3009" w14:paraId="0183DA7A" w14:textId="77777777" w:rsidTr="005F3009">
        <w:trPr>
          <w:trHeight w:val="1234"/>
          <w:jc w:val="right"/>
        </w:trPr>
        <w:tc>
          <w:tcPr>
            <w:tcW w:w="2660" w:type="dxa"/>
            <w:vMerge/>
          </w:tcPr>
          <w:p w14:paraId="367B3C3C" w14:textId="77777777" w:rsidR="0074773B" w:rsidRPr="005F3009" w:rsidRDefault="0074773B" w:rsidP="00005F3A">
            <w:pPr>
              <w:jc w:val="both"/>
              <w:rPr>
                <w:rFonts w:ascii="Arial" w:hAnsi="Arial" w:cs="Arial"/>
                <w:sz w:val="18"/>
                <w:szCs w:val="18"/>
              </w:rPr>
            </w:pPr>
          </w:p>
        </w:tc>
        <w:tc>
          <w:tcPr>
            <w:tcW w:w="7400" w:type="dxa"/>
            <w:vAlign w:val="center"/>
          </w:tcPr>
          <w:p w14:paraId="30C2ABBB" w14:textId="0A633867" w:rsidR="0074773B" w:rsidRPr="005F3009" w:rsidRDefault="005F3009" w:rsidP="00005F3A">
            <w:pPr>
              <w:rPr>
                <w:rFonts w:ascii="Arial" w:hAnsi="Arial" w:cs="Arial"/>
                <w:sz w:val="18"/>
                <w:szCs w:val="18"/>
              </w:rPr>
            </w:pPr>
            <w:r w:rsidRPr="005F3009">
              <w:rPr>
                <w:rFonts w:ascii="Arial" w:hAnsi="Arial" w:cs="Arial"/>
                <w:sz w:val="18"/>
                <w:szCs w:val="18"/>
              </w:rPr>
              <w:t>7.- programas anatómicos o apr protocolos de procedimientos 270 o mayor.</w:t>
            </w:r>
          </w:p>
          <w:p w14:paraId="3742E7EC" w14:textId="53FCDA7B" w:rsidR="0074773B" w:rsidRPr="005F3009" w:rsidRDefault="005F3009" w:rsidP="00005F3A">
            <w:pPr>
              <w:rPr>
                <w:rFonts w:ascii="Arial" w:hAnsi="Arial" w:cs="Arial"/>
                <w:sz w:val="18"/>
                <w:szCs w:val="18"/>
                <w:lang w:val="en-US"/>
              </w:rPr>
            </w:pPr>
            <w:r w:rsidRPr="005F3009">
              <w:rPr>
                <w:rFonts w:ascii="Arial" w:hAnsi="Arial" w:cs="Arial"/>
                <w:sz w:val="18"/>
                <w:szCs w:val="18"/>
                <w:lang w:val="en-US"/>
              </w:rPr>
              <w:t>8.- con flat panel 14 x 17” iso 4090</w:t>
            </w:r>
          </w:p>
          <w:p w14:paraId="1CC80B0C" w14:textId="675C37EC" w:rsidR="0074773B" w:rsidRPr="005F3009" w:rsidRDefault="005F3009" w:rsidP="00005F3A">
            <w:pPr>
              <w:rPr>
                <w:rFonts w:ascii="Arial" w:hAnsi="Arial" w:cs="Arial"/>
                <w:sz w:val="18"/>
                <w:szCs w:val="18"/>
              </w:rPr>
            </w:pPr>
            <w:r w:rsidRPr="005F3009">
              <w:rPr>
                <w:rFonts w:ascii="Arial" w:hAnsi="Arial" w:cs="Arial"/>
                <w:sz w:val="18"/>
                <w:szCs w:val="18"/>
              </w:rPr>
              <w:t>9.- de silicio amorfo, o ioduro de cesio</w:t>
            </w:r>
          </w:p>
          <w:p w14:paraId="415C9BAF" w14:textId="69A7B980" w:rsidR="0074773B" w:rsidRPr="005F3009" w:rsidRDefault="005F3009" w:rsidP="00005F3A">
            <w:pPr>
              <w:rPr>
                <w:rFonts w:ascii="Arial" w:hAnsi="Arial" w:cs="Arial"/>
                <w:sz w:val="18"/>
                <w:szCs w:val="18"/>
              </w:rPr>
            </w:pPr>
            <w:r w:rsidRPr="005F3009">
              <w:rPr>
                <w:rFonts w:ascii="Arial" w:hAnsi="Arial" w:cs="Arial"/>
                <w:sz w:val="18"/>
                <w:szCs w:val="18"/>
              </w:rPr>
              <w:t>10.- con peso de 2.9 kg o menor</w:t>
            </w:r>
          </w:p>
          <w:p w14:paraId="18CD57A0" w14:textId="0C2B3F7B" w:rsidR="0074773B" w:rsidRPr="005F3009" w:rsidRDefault="005F3009" w:rsidP="00005F3A">
            <w:pPr>
              <w:rPr>
                <w:rFonts w:ascii="Arial" w:hAnsi="Arial" w:cs="Arial"/>
                <w:sz w:val="18"/>
                <w:szCs w:val="18"/>
              </w:rPr>
            </w:pPr>
            <w:r w:rsidRPr="005F3009">
              <w:rPr>
                <w:rFonts w:ascii="Arial" w:hAnsi="Arial" w:cs="Arial"/>
                <w:sz w:val="18"/>
                <w:szCs w:val="18"/>
              </w:rPr>
              <w:t>11.- convertidor a/d de al menos 16 bits</w:t>
            </w:r>
          </w:p>
          <w:p w14:paraId="18A760CE" w14:textId="0FFA122D" w:rsidR="0074773B" w:rsidRPr="005F3009" w:rsidRDefault="005F3009" w:rsidP="00005F3A">
            <w:pPr>
              <w:rPr>
                <w:rFonts w:ascii="Arial" w:hAnsi="Arial" w:cs="Arial"/>
                <w:sz w:val="18"/>
                <w:szCs w:val="18"/>
              </w:rPr>
            </w:pPr>
            <w:r w:rsidRPr="005F3009">
              <w:rPr>
                <w:rFonts w:ascii="Arial" w:hAnsi="Arial" w:cs="Arial"/>
                <w:sz w:val="18"/>
                <w:szCs w:val="18"/>
              </w:rPr>
              <w:t>12.- con capacidad de al menos 200 imágenes por carga</w:t>
            </w:r>
          </w:p>
          <w:p w14:paraId="683983D8" w14:textId="6B79ACC6" w:rsidR="0074773B" w:rsidRPr="005F3009" w:rsidRDefault="005F3009" w:rsidP="00005F3A">
            <w:pPr>
              <w:rPr>
                <w:rFonts w:ascii="Arial" w:hAnsi="Arial" w:cs="Arial"/>
                <w:sz w:val="18"/>
                <w:szCs w:val="18"/>
              </w:rPr>
            </w:pPr>
            <w:r w:rsidRPr="005F3009">
              <w:rPr>
                <w:rFonts w:ascii="Arial" w:hAnsi="Arial" w:cs="Arial"/>
                <w:sz w:val="18"/>
                <w:szCs w:val="18"/>
              </w:rPr>
              <w:t>13.- tamaño de pixel 200 micrones o menor</w:t>
            </w:r>
          </w:p>
        </w:tc>
      </w:tr>
      <w:tr w:rsidR="0074773B" w:rsidRPr="005F3009" w14:paraId="553DB9D2" w14:textId="77777777" w:rsidTr="005F3009">
        <w:trPr>
          <w:trHeight w:val="1477"/>
          <w:jc w:val="right"/>
        </w:trPr>
        <w:tc>
          <w:tcPr>
            <w:tcW w:w="2660" w:type="dxa"/>
          </w:tcPr>
          <w:p w14:paraId="3A61281A" w14:textId="1CE369F4" w:rsidR="0074773B" w:rsidRPr="005F3009" w:rsidRDefault="005F3009" w:rsidP="00005F3A">
            <w:pPr>
              <w:jc w:val="both"/>
              <w:rPr>
                <w:rFonts w:ascii="Arial" w:hAnsi="Arial" w:cs="Arial"/>
                <w:sz w:val="18"/>
                <w:szCs w:val="18"/>
              </w:rPr>
            </w:pPr>
            <w:r w:rsidRPr="005F3009">
              <w:rPr>
                <w:rFonts w:ascii="Arial" w:hAnsi="Arial" w:cs="Arial"/>
                <w:b/>
                <w:sz w:val="18"/>
                <w:szCs w:val="18"/>
              </w:rPr>
              <w:t>Refacciones:</w:t>
            </w:r>
            <w:r w:rsidRPr="005F3009">
              <w:rPr>
                <w:rFonts w:ascii="Arial" w:hAnsi="Arial" w:cs="Arial"/>
                <w:sz w:val="18"/>
                <w:szCs w:val="18"/>
              </w:rPr>
              <w:t xml:space="preserve"> las unidades médicas los seleccionaran de acuerdo a sus necesidades, asegurando su compatibilidad con la marca y modelo ofertado</w:t>
            </w:r>
          </w:p>
        </w:tc>
        <w:tc>
          <w:tcPr>
            <w:tcW w:w="7400" w:type="dxa"/>
            <w:vAlign w:val="center"/>
          </w:tcPr>
          <w:p w14:paraId="3C4C469D" w14:textId="3940919E" w:rsidR="0074773B" w:rsidRPr="005F3009" w:rsidRDefault="005F3009" w:rsidP="00005F3A">
            <w:pPr>
              <w:rPr>
                <w:rFonts w:ascii="Arial" w:hAnsi="Arial" w:cs="Arial"/>
                <w:sz w:val="18"/>
                <w:szCs w:val="18"/>
              </w:rPr>
            </w:pPr>
            <w:r w:rsidRPr="005F3009">
              <w:rPr>
                <w:rFonts w:ascii="Arial" w:hAnsi="Arial" w:cs="Arial"/>
                <w:sz w:val="18"/>
                <w:szCs w:val="18"/>
              </w:rPr>
              <w:t>Según marca y modelo. Asegurando su compatibilidad con la marca  y modelo del equipo</w:t>
            </w:r>
          </w:p>
        </w:tc>
      </w:tr>
      <w:tr w:rsidR="0074773B" w:rsidRPr="005F3009" w14:paraId="2DDD3D00" w14:textId="77777777" w:rsidTr="005F3009">
        <w:trPr>
          <w:trHeight w:val="605"/>
          <w:jc w:val="right"/>
        </w:trPr>
        <w:tc>
          <w:tcPr>
            <w:tcW w:w="2660" w:type="dxa"/>
            <w:vMerge w:val="restart"/>
          </w:tcPr>
          <w:p w14:paraId="3C0E7D63" w14:textId="3C3B77E5" w:rsidR="0074773B" w:rsidRPr="005F3009" w:rsidRDefault="005F3009" w:rsidP="00005F3A">
            <w:pPr>
              <w:jc w:val="both"/>
              <w:rPr>
                <w:rFonts w:ascii="Arial" w:hAnsi="Arial" w:cs="Arial"/>
                <w:sz w:val="18"/>
                <w:szCs w:val="18"/>
              </w:rPr>
            </w:pPr>
            <w:r w:rsidRPr="005F3009">
              <w:rPr>
                <w:rFonts w:ascii="Arial" w:hAnsi="Arial" w:cs="Arial"/>
                <w:b/>
                <w:sz w:val="18"/>
                <w:szCs w:val="18"/>
              </w:rPr>
              <w:t>Instalación:</w:t>
            </w:r>
            <w:r w:rsidRPr="005F3009">
              <w:rPr>
                <w:rFonts w:ascii="Arial" w:hAnsi="Arial" w:cs="Arial"/>
                <w:sz w:val="18"/>
                <w:szCs w:val="18"/>
              </w:rPr>
              <w:t xml:space="preserve"> será determinada o elegida  de acuerdo  a las necesidades operativas de las unidades médicas.</w:t>
            </w:r>
          </w:p>
        </w:tc>
        <w:tc>
          <w:tcPr>
            <w:tcW w:w="7400" w:type="dxa"/>
            <w:vAlign w:val="center"/>
          </w:tcPr>
          <w:p w14:paraId="12ED1F7A" w14:textId="76D60A4C" w:rsidR="0074773B" w:rsidRPr="005F3009" w:rsidRDefault="005F3009" w:rsidP="00005F3A">
            <w:pPr>
              <w:rPr>
                <w:rFonts w:ascii="Arial" w:hAnsi="Arial" w:cs="Arial"/>
                <w:sz w:val="18"/>
                <w:szCs w:val="18"/>
              </w:rPr>
            </w:pPr>
            <w:r w:rsidRPr="005F3009">
              <w:rPr>
                <w:rFonts w:ascii="Arial" w:hAnsi="Arial" w:cs="Arial"/>
                <w:sz w:val="18"/>
                <w:szCs w:val="18"/>
              </w:rPr>
              <w:t>De acuerdo a la unidad médica adquiriente</w:t>
            </w:r>
          </w:p>
        </w:tc>
      </w:tr>
      <w:tr w:rsidR="0074773B" w:rsidRPr="005F3009" w14:paraId="178B50B9" w14:textId="77777777" w:rsidTr="005F3009">
        <w:trPr>
          <w:trHeight w:val="300"/>
          <w:jc w:val="right"/>
        </w:trPr>
        <w:tc>
          <w:tcPr>
            <w:tcW w:w="2660" w:type="dxa"/>
            <w:vMerge/>
          </w:tcPr>
          <w:p w14:paraId="1B79ECE3" w14:textId="77777777" w:rsidR="0074773B" w:rsidRPr="005F3009" w:rsidRDefault="0074773B" w:rsidP="00005F3A">
            <w:pPr>
              <w:rPr>
                <w:rFonts w:ascii="Arial" w:hAnsi="Arial" w:cs="Arial"/>
                <w:sz w:val="18"/>
                <w:szCs w:val="18"/>
              </w:rPr>
            </w:pPr>
          </w:p>
        </w:tc>
        <w:tc>
          <w:tcPr>
            <w:tcW w:w="7400" w:type="dxa"/>
            <w:vAlign w:val="center"/>
          </w:tcPr>
          <w:p w14:paraId="2F8189AC" w14:textId="77777777" w:rsidR="0074773B" w:rsidRPr="005F3009" w:rsidRDefault="0074773B" w:rsidP="00005F3A">
            <w:pPr>
              <w:rPr>
                <w:rFonts w:ascii="Arial" w:hAnsi="Arial" w:cs="Arial"/>
                <w:sz w:val="18"/>
                <w:szCs w:val="18"/>
              </w:rPr>
            </w:pPr>
          </w:p>
        </w:tc>
      </w:tr>
      <w:tr w:rsidR="0074773B" w:rsidRPr="005F3009" w14:paraId="0F7DE677" w14:textId="77777777" w:rsidTr="005F3009">
        <w:trPr>
          <w:trHeight w:val="340"/>
          <w:jc w:val="right"/>
        </w:trPr>
        <w:tc>
          <w:tcPr>
            <w:tcW w:w="2660" w:type="dxa"/>
            <w:vAlign w:val="center"/>
          </w:tcPr>
          <w:p w14:paraId="56A47663" w14:textId="5BD086CF" w:rsidR="0074773B" w:rsidRPr="005F3009" w:rsidRDefault="005F3009" w:rsidP="00005F3A">
            <w:pPr>
              <w:rPr>
                <w:rFonts w:ascii="Arial" w:hAnsi="Arial" w:cs="Arial"/>
                <w:b/>
                <w:sz w:val="18"/>
                <w:szCs w:val="18"/>
              </w:rPr>
            </w:pPr>
            <w:r w:rsidRPr="005F3009">
              <w:rPr>
                <w:rFonts w:ascii="Arial" w:hAnsi="Arial" w:cs="Arial"/>
                <w:b/>
                <w:sz w:val="18"/>
                <w:szCs w:val="18"/>
              </w:rPr>
              <w:lastRenderedPageBreak/>
              <w:t>Operación:</w:t>
            </w:r>
          </w:p>
        </w:tc>
        <w:tc>
          <w:tcPr>
            <w:tcW w:w="7400" w:type="dxa"/>
          </w:tcPr>
          <w:p w14:paraId="7E5EA21B" w14:textId="00666E51" w:rsidR="0074773B" w:rsidRPr="005F3009" w:rsidRDefault="005F3009" w:rsidP="00005F3A">
            <w:pPr>
              <w:jc w:val="both"/>
              <w:rPr>
                <w:rFonts w:ascii="Arial" w:hAnsi="Arial" w:cs="Arial"/>
                <w:sz w:val="18"/>
                <w:szCs w:val="18"/>
              </w:rPr>
            </w:pPr>
            <w:r w:rsidRPr="005F3009">
              <w:rPr>
                <w:rFonts w:ascii="Arial" w:hAnsi="Arial" w:cs="Arial"/>
                <w:sz w:val="18"/>
                <w:szCs w:val="18"/>
              </w:rPr>
              <w:t>Por personal especializado y de acuerdo al manual de operación</w:t>
            </w:r>
          </w:p>
        </w:tc>
      </w:tr>
      <w:tr w:rsidR="0074773B" w:rsidRPr="005F3009" w14:paraId="39DE5CC4" w14:textId="77777777" w:rsidTr="005F3009">
        <w:trPr>
          <w:trHeight w:val="260"/>
          <w:jc w:val="right"/>
        </w:trPr>
        <w:tc>
          <w:tcPr>
            <w:tcW w:w="2660" w:type="dxa"/>
            <w:vMerge w:val="restart"/>
            <w:vAlign w:val="center"/>
          </w:tcPr>
          <w:p w14:paraId="6BFF120F" w14:textId="26701683" w:rsidR="0074773B" w:rsidRPr="005F3009" w:rsidRDefault="005F3009" w:rsidP="00005F3A">
            <w:pPr>
              <w:rPr>
                <w:rFonts w:ascii="Arial" w:hAnsi="Arial" w:cs="Arial"/>
                <w:b/>
                <w:sz w:val="18"/>
                <w:szCs w:val="18"/>
              </w:rPr>
            </w:pPr>
            <w:r w:rsidRPr="005F3009">
              <w:rPr>
                <w:rFonts w:ascii="Arial" w:hAnsi="Arial" w:cs="Arial"/>
                <w:b/>
                <w:sz w:val="18"/>
                <w:szCs w:val="18"/>
              </w:rPr>
              <w:t>Mantenimiento:</w:t>
            </w:r>
          </w:p>
        </w:tc>
        <w:tc>
          <w:tcPr>
            <w:tcW w:w="7400" w:type="dxa"/>
          </w:tcPr>
          <w:p w14:paraId="3364B772" w14:textId="1F968C35" w:rsidR="0074773B" w:rsidRPr="005F3009" w:rsidRDefault="005F3009" w:rsidP="00005F3A">
            <w:pPr>
              <w:jc w:val="both"/>
              <w:rPr>
                <w:rFonts w:ascii="Arial" w:hAnsi="Arial" w:cs="Arial"/>
                <w:sz w:val="18"/>
                <w:szCs w:val="18"/>
              </w:rPr>
            </w:pPr>
            <w:r w:rsidRPr="005F3009">
              <w:rPr>
                <w:rFonts w:ascii="Arial" w:hAnsi="Arial" w:cs="Arial"/>
                <w:sz w:val="18"/>
                <w:szCs w:val="18"/>
              </w:rPr>
              <w:t>Preventivo</w:t>
            </w:r>
          </w:p>
        </w:tc>
      </w:tr>
      <w:tr w:rsidR="0074773B" w:rsidRPr="005F3009" w14:paraId="0872B260" w14:textId="77777777" w:rsidTr="005F3009">
        <w:trPr>
          <w:trHeight w:val="278"/>
          <w:jc w:val="right"/>
        </w:trPr>
        <w:tc>
          <w:tcPr>
            <w:tcW w:w="2660" w:type="dxa"/>
            <w:vMerge/>
          </w:tcPr>
          <w:p w14:paraId="2299A891" w14:textId="77777777" w:rsidR="0074773B" w:rsidRPr="005F3009" w:rsidRDefault="0074773B" w:rsidP="00005F3A">
            <w:pPr>
              <w:rPr>
                <w:rFonts w:ascii="Arial" w:hAnsi="Arial" w:cs="Arial"/>
                <w:sz w:val="18"/>
                <w:szCs w:val="18"/>
              </w:rPr>
            </w:pPr>
          </w:p>
        </w:tc>
        <w:tc>
          <w:tcPr>
            <w:tcW w:w="7400" w:type="dxa"/>
          </w:tcPr>
          <w:p w14:paraId="7BE48296" w14:textId="68345BBE" w:rsidR="0074773B" w:rsidRPr="005F3009" w:rsidRDefault="005F3009" w:rsidP="00005F3A">
            <w:pPr>
              <w:jc w:val="both"/>
              <w:rPr>
                <w:rFonts w:ascii="Arial" w:hAnsi="Arial" w:cs="Arial"/>
                <w:sz w:val="18"/>
                <w:szCs w:val="18"/>
              </w:rPr>
            </w:pPr>
            <w:r w:rsidRPr="005F3009">
              <w:rPr>
                <w:rFonts w:ascii="Arial" w:hAnsi="Arial" w:cs="Arial"/>
                <w:sz w:val="18"/>
                <w:szCs w:val="18"/>
              </w:rPr>
              <w:t>Correctivo por personal calificado</w:t>
            </w:r>
          </w:p>
        </w:tc>
      </w:tr>
      <w:tr w:rsidR="0074773B" w:rsidRPr="005F3009" w14:paraId="7E0E1CCA" w14:textId="77777777" w:rsidTr="005F3009">
        <w:trPr>
          <w:trHeight w:val="423"/>
          <w:jc w:val="right"/>
        </w:trPr>
        <w:tc>
          <w:tcPr>
            <w:tcW w:w="2660" w:type="dxa"/>
            <w:vMerge w:val="restart"/>
            <w:vAlign w:val="center"/>
          </w:tcPr>
          <w:p w14:paraId="3331C659" w14:textId="7B1F9081" w:rsidR="0074773B" w:rsidRPr="005F3009" w:rsidRDefault="005F3009" w:rsidP="00005F3A">
            <w:pPr>
              <w:rPr>
                <w:rFonts w:ascii="Arial" w:hAnsi="Arial" w:cs="Arial"/>
                <w:b/>
                <w:sz w:val="18"/>
                <w:szCs w:val="18"/>
              </w:rPr>
            </w:pPr>
            <w:r w:rsidRPr="005F3009">
              <w:rPr>
                <w:rFonts w:ascii="Arial" w:hAnsi="Arial" w:cs="Arial"/>
                <w:b/>
                <w:sz w:val="18"/>
                <w:szCs w:val="18"/>
              </w:rPr>
              <w:t>Normas y / o certificados:</w:t>
            </w:r>
          </w:p>
        </w:tc>
        <w:tc>
          <w:tcPr>
            <w:tcW w:w="7400" w:type="dxa"/>
          </w:tcPr>
          <w:p w14:paraId="17930406" w14:textId="6EE2C3E8" w:rsidR="0074773B" w:rsidRPr="005F3009" w:rsidRDefault="005F3009" w:rsidP="00005F3A">
            <w:pPr>
              <w:jc w:val="both"/>
              <w:rPr>
                <w:rFonts w:ascii="Arial" w:hAnsi="Arial" w:cs="Arial"/>
                <w:sz w:val="18"/>
                <w:szCs w:val="18"/>
              </w:rPr>
            </w:pPr>
            <w:r w:rsidRPr="005F3009">
              <w:rPr>
                <w:rFonts w:ascii="Arial" w:hAnsi="Arial" w:cs="Arial"/>
                <w:sz w:val="18"/>
                <w:szCs w:val="18"/>
              </w:rPr>
              <w:t>Para equipo médico de origen nacional: certificado de buenas prácticas de fabricación expedido por la cofepris e iso 13485.</w:t>
            </w:r>
          </w:p>
        </w:tc>
      </w:tr>
      <w:tr w:rsidR="0074773B" w:rsidRPr="005F3009" w14:paraId="02CE08EB" w14:textId="77777777" w:rsidTr="005F3009">
        <w:trPr>
          <w:trHeight w:val="402"/>
          <w:jc w:val="right"/>
        </w:trPr>
        <w:tc>
          <w:tcPr>
            <w:tcW w:w="2660" w:type="dxa"/>
            <w:vMerge/>
          </w:tcPr>
          <w:p w14:paraId="7E735D93" w14:textId="77777777" w:rsidR="0074773B" w:rsidRPr="005F3009" w:rsidRDefault="0074773B" w:rsidP="00005F3A">
            <w:pPr>
              <w:rPr>
                <w:rFonts w:ascii="Arial" w:hAnsi="Arial" w:cs="Arial"/>
                <w:sz w:val="18"/>
                <w:szCs w:val="18"/>
              </w:rPr>
            </w:pPr>
          </w:p>
        </w:tc>
        <w:tc>
          <w:tcPr>
            <w:tcW w:w="7400" w:type="dxa"/>
          </w:tcPr>
          <w:p w14:paraId="2AD9DBB2" w14:textId="0934DA24" w:rsidR="0074773B" w:rsidRPr="005F3009" w:rsidRDefault="005F3009" w:rsidP="00005F3A">
            <w:pPr>
              <w:jc w:val="both"/>
              <w:rPr>
                <w:rFonts w:ascii="Arial" w:hAnsi="Arial" w:cs="Arial"/>
                <w:sz w:val="18"/>
                <w:szCs w:val="18"/>
              </w:rPr>
            </w:pPr>
            <w:r w:rsidRPr="005F3009">
              <w:rPr>
                <w:rFonts w:ascii="Arial" w:hAnsi="Arial" w:cs="Arial"/>
                <w:sz w:val="18"/>
                <w:szCs w:val="18"/>
              </w:rPr>
              <w:t>Para equipo médico de origen extranjero: que cumpla  con alguno de los siguientes certificados: fda o health canada o ce o jis e iso 13485.</w:t>
            </w:r>
          </w:p>
        </w:tc>
      </w:tr>
    </w:tbl>
    <w:p w14:paraId="3538DD43" w14:textId="77777777" w:rsidR="0074773B" w:rsidRPr="0073639D" w:rsidRDefault="0074773B" w:rsidP="0074773B">
      <w:pPr>
        <w:jc w:val="both"/>
        <w:rPr>
          <w:rFonts w:ascii="Arial" w:hAnsi="Arial" w:cs="Arial"/>
          <w:b/>
          <w:sz w:val="16"/>
          <w:szCs w:val="16"/>
        </w:rPr>
      </w:pPr>
    </w:p>
    <w:p w14:paraId="618D2E87" w14:textId="77777777" w:rsidR="0074773B" w:rsidRPr="0073639D" w:rsidRDefault="0074773B" w:rsidP="0074773B">
      <w:pPr>
        <w:jc w:val="both"/>
        <w:rPr>
          <w:rFonts w:ascii="Arial" w:hAnsi="Arial" w:cs="Arial"/>
          <w:b/>
          <w:sz w:val="16"/>
          <w:szCs w:val="16"/>
        </w:rPr>
      </w:pPr>
    </w:p>
    <w:p w14:paraId="003EE410" w14:textId="77777777" w:rsidR="0074773B" w:rsidRPr="005F3009" w:rsidRDefault="0074773B" w:rsidP="0074773B">
      <w:pPr>
        <w:jc w:val="both"/>
        <w:rPr>
          <w:rFonts w:ascii="Arial" w:hAnsi="Arial" w:cs="Arial"/>
          <w:b/>
          <w:szCs w:val="16"/>
          <w:u w:val="single"/>
        </w:rPr>
      </w:pPr>
      <w:r w:rsidRPr="005F3009">
        <w:rPr>
          <w:rFonts w:ascii="Arial" w:hAnsi="Arial" w:cs="Arial"/>
          <w:b/>
          <w:szCs w:val="16"/>
          <w:u w:val="single"/>
        </w:rPr>
        <w:t>ESPECIFICACIONES TÉCNICAS RAYOS X MÓVIL (PORTATIL)</w:t>
      </w:r>
    </w:p>
    <w:p w14:paraId="07BFE653" w14:textId="77777777" w:rsidR="0074773B" w:rsidRPr="0073639D" w:rsidRDefault="0074773B" w:rsidP="0074773B">
      <w:pPr>
        <w:jc w:val="both"/>
        <w:rPr>
          <w:rFonts w:ascii="Arial" w:hAnsi="Arial" w:cs="Arial"/>
          <w:noProof/>
          <w:sz w:val="16"/>
          <w:szCs w:val="16"/>
          <w:lang w:val="es-ES" w:eastAsia="es-ES"/>
        </w:rPr>
      </w:pPr>
    </w:p>
    <w:tbl>
      <w:tblPr>
        <w:tblStyle w:val="Tablaconcuadrcula"/>
        <w:tblW w:w="0" w:type="auto"/>
        <w:jc w:val="right"/>
        <w:tblLook w:val="04A0" w:firstRow="1" w:lastRow="0" w:firstColumn="1" w:lastColumn="0" w:noHBand="0" w:noVBand="1"/>
      </w:tblPr>
      <w:tblGrid>
        <w:gridCol w:w="2660"/>
        <w:gridCol w:w="7400"/>
      </w:tblGrid>
      <w:tr w:rsidR="0074773B" w:rsidRPr="005F3009" w14:paraId="49BB1658" w14:textId="77777777" w:rsidTr="005F3009">
        <w:trPr>
          <w:jc w:val="right"/>
        </w:trPr>
        <w:tc>
          <w:tcPr>
            <w:tcW w:w="2660" w:type="dxa"/>
          </w:tcPr>
          <w:p w14:paraId="67F3AD95" w14:textId="11C6686D" w:rsidR="0074773B" w:rsidRPr="005F3009" w:rsidRDefault="005F3009" w:rsidP="00005F3A">
            <w:pPr>
              <w:rPr>
                <w:rFonts w:ascii="Arial" w:hAnsi="Arial" w:cs="Arial"/>
                <w:b/>
                <w:sz w:val="18"/>
                <w:szCs w:val="18"/>
              </w:rPr>
            </w:pPr>
            <w:r w:rsidRPr="005F3009">
              <w:rPr>
                <w:rFonts w:ascii="Arial" w:hAnsi="Arial" w:cs="Arial"/>
                <w:b/>
                <w:sz w:val="18"/>
                <w:szCs w:val="18"/>
              </w:rPr>
              <w:t>Nombre genérico:</w:t>
            </w:r>
          </w:p>
        </w:tc>
        <w:tc>
          <w:tcPr>
            <w:tcW w:w="7400" w:type="dxa"/>
          </w:tcPr>
          <w:p w14:paraId="0A571486" w14:textId="4EEE5021" w:rsidR="0074773B" w:rsidRPr="005F3009" w:rsidRDefault="005F3009" w:rsidP="00005F3A">
            <w:pPr>
              <w:jc w:val="both"/>
              <w:rPr>
                <w:rFonts w:ascii="Arial" w:hAnsi="Arial" w:cs="Arial"/>
                <w:b/>
                <w:sz w:val="18"/>
                <w:szCs w:val="18"/>
              </w:rPr>
            </w:pPr>
            <w:r w:rsidRPr="005F3009">
              <w:rPr>
                <w:rFonts w:ascii="Arial" w:hAnsi="Arial" w:cs="Arial"/>
                <w:b/>
                <w:sz w:val="18"/>
                <w:szCs w:val="18"/>
              </w:rPr>
              <w:t>Unidad radiologica portatil</w:t>
            </w:r>
          </w:p>
        </w:tc>
      </w:tr>
      <w:tr w:rsidR="0074773B" w:rsidRPr="005F3009" w14:paraId="0DD653F6" w14:textId="77777777" w:rsidTr="005F3009">
        <w:trPr>
          <w:jc w:val="right"/>
        </w:trPr>
        <w:tc>
          <w:tcPr>
            <w:tcW w:w="2660" w:type="dxa"/>
            <w:vAlign w:val="center"/>
          </w:tcPr>
          <w:p w14:paraId="29551A9E" w14:textId="303CB6D1" w:rsidR="0074773B" w:rsidRPr="005F3009" w:rsidRDefault="005F3009" w:rsidP="00005F3A">
            <w:pPr>
              <w:rPr>
                <w:rFonts w:ascii="Arial" w:hAnsi="Arial" w:cs="Arial"/>
                <w:b/>
                <w:sz w:val="18"/>
                <w:szCs w:val="18"/>
              </w:rPr>
            </w:pPr>
            <w:r w:rsidRPr="005F3009">
              <w:rPr>
                <w:rFonts w:ascii="Arial" w:hAnsi="Arial" w:cs="Arial"/>
                <w:b/>
                <w:sz w:val="18"/>
                <w:szCs w:val="18"/>
              </w:rPr>
              <w:t>Definición:</w:t>
            </w:r>
          </w:p>
        </w:tc>
        <w:tc>
          <w:tcPr>
            <w:tcW w:w="7400" w:type="dxa"/>
          </w:tcPr>
          <w:p w14:paraId="40EAE169" w14:textId="02872E10" w:rsidR="0074773B" w:rsidRPr="005F3009" w:rsidRDefault="005F3009" w:rsidP="00005F3A">
            <w:pPr>
              <w:jc w:val="both"/>
              <w:rPr>
                <w:rFonts w:ascii="Arial" w:hAnsi="Arial" w:cs="Arial"/>
                <w:sz w:val="18"/>
                <w:szCs w:val="18"/>
              </w:rPr>
            </w:pPr>
            <w:r w:rsidRPr="005F3009">
              <w:rPr>
                <w:rFonts w:ascii="Arial" w:hAnsi="Arial" w:cs="Arial"/>
                <w:sz w:val="18"/>
                <w:szCs w:val="18"/>
              </w:rPr>
              <w:t>Unidad radiológica para realización de imágenes en áreas como uci, emergencias, quirófano, con batería para mejorar su flujo de trabajo</w:t>
            </w:r>
          </w:p>
        </w:tc>
      </w:tr>
      <w:tr w:rsidR="0074773B" w:rsidRPr="005F3009" w14:paraId="6CC5CD4E" w14:textId="77777777" w:rsidTr="005F3009">
        <w:trPr>
          <w:jc w:val="right"/>
        </w:trPr>
        <w:tc>
          <w:tcPr>
            <w:tcW w:w="2660" w:type="dxa"/>
            <w:vMerge w:val="restart"/>
            <w:vAlign w:val="center"/>
          </w:tcPr>
          <w:p w14:paraId="725FBD89" w14:textId="48D33683" w:rsidR="0074773B" w:rsidRPr="005F3009" w:rsidRDefault="005F3009" w:rsidP="00005F3A">
            <w:pPr>
              <w:rPr>
                <w:rFonts w:ascii="Arial" w:hAnsi="Arial" w:cs="Arial"/>
                <w:b/>
                <w:sz w:val="18"/>
                <w:szCs w:val="18"/>
              </w:rPr>
            </w:pPr>
            <w:r w:rsidRPr="005F3009">
              <w:rPr>
                <w:rFonts w:ascii="Arial" w:hAnsi="Arial" w:cs="Arial"/>
                <w:b/>
                <w:sz w:val="18"/>
                <w:szCs w:val="18"/>
              </w:rPr>
              <w:t>Descripción:</w:t>
            </w:r>
          </w:p>
        </w:tc>
        <w:tc>
          <w:tcPr>
            <w:tcW w:w="7400" w:type="dxa"/>
          </w:tcPr>
          <w:p w14:paraId="5DF7214F" w14:textId="71E0941C" w:rsidR="0074773B" w:rsidRPr="005F3009" w:rsidRDefault="005F3009" w:rsidP="00005F3A">
            <w:pPr>
              <w:rPr>
                <w:rFonts w:ascii="Arial" w:hAnsi="Arial" w:cs="Arial"/>
                <w:sz w:val="18"/>
                <w:szCs w:val="18"/>
              </w:rPr>
            </w:pPr>
            <w:r w:rsidRPr="005F3009">
              <w:rPr>
                <w:rFonts w:ascii="Arial" w:hAnsi="Arial" w:cs="Arial"/>
                <w:sz w:val="18"/>
                <w:szCs w:val="18"/>
              </w:rPr>
              <w:t xml:space="preserve">1.-generador de rayos x </w:t>
            </w:r>
          </w:p>
        </w:tc>
      </w:tr>
      <w:tr w:rsidR="0074773B" w:rsidRPr="005F3009" w14:paraId="5CC60515" w14:textId="77777777" w:rsidTr="005F3009">
        <w:trPr>
          <w:jc w:val="right"/>
        </w:trPr>
        <w:tc>
          <w:tcPr>
            <w:tcW w:w="2660" w:type="dxa"/>
            <w:vMerge/>
          </w:tcPr>
          <w:p w14:paraId="7B6221F8" w14:textId="77777777" w:rsidR="0074773B" w:rsidRPr="005F3009" w:rsidRDefault="0074773B" w:rsidP="00005F3A">
            <w:pPr>
              <w:rPr>
                <w:rFonts w:ascii="Arial" w:hAnsi="Arial" w:cs="Arial"/>
                <w:sz w:val="18"/>
                <w:szCs w:val="18"/>
              </w:rPr>
            </w:pPr>
          </w:p>
        </w:tc>
        <w:tc>
          <w:tcPr>
            <w:tcW w:w="7400" w:type="dxa"/>
          </w:tcPr>
          <w:p w14:paraId="7EBE1203" w14:textId="1FD498D5" w:rsidR="0074773B" w:rsidRPr="005F3009" w:rsidRDefault="005F3009" w:rsidP="00005F3A">
            <w:pPr>
              <w:rPr>
                <w:rFonts w:ascii="Arial" w:hAnsi="Arial" w:cs="Arial"/>
                <w:sz w:val="18"/>
                <w:szCs w:val="18"/>
              </w:rPr>
            </w:pPr>
            <w:r w:rsidRPr="005F3009">
              <w:rPr>
                <w:rFonts w:ascii="Arial" w:hAnsi="Arial" w:cs="Arial"/>
                <w:sz w:val="18"/>
                <w:szCs w:val="18"/>
              </w:rPr>
              <w:t xml:space="preserve">1.1.-potencia en kw de 30 kw. </w:t>
            </w:r>
          </w:p>
        </w:tc>
      </w:tr>
      <w:tr w:rsidR="0074773B" w:rsidRPr="005F3009" w14:paraId="6205C50B" w14:textId="77777777" w:rsidTr="005F3009">
        <w:trPr>
          <w:jc w:val="right"/>
        </w:trPr>
        <w:tc>
          <w:tcPr>
            <w:tcW w:w="2660" w:type="dxa"/>
            <w:vMerge/>
          </w:tcPr>
          <w:p w14:paraId="33BDEA8B" w14:textId="77777777" w:rsidR="0074773B" w:rsidRPr="005F3009" w:rsidRDefault="0074773B" w:rsidP="00005F3A">
            <w:pPr>
              <w:rPr>
                <w:rFonts w:ascii="Arial" w:hAnsi="Arial" w:cs="Arial"/>
                <w:sz w:val="18"/>
                <w:szCs w:val="18"/>
              </w:rPr>
            </w:pPr>
          </w:p>
        </w:tc>
        <w:tc>
          <w:tcPr>
            <w:tcW w:w="7400" w:type="dxa"/>
          </w:tcPr>
          <w:p w14:paraId="17DBB043" w14:textId="75DA6BA1" w:rsidR="0074773B" w:rsidRPr="005F3009" w:rsidRDefault="005F3009" w:rsidP="00005F3A">
            <w:pPr>
              <w:rPr>
                <w:rFonts w:ascii="Arial" w:hAnsi="Arial" w:cs="Arial"/>
                <w:sz w:val="18"/>
                <w:szCs w:val="18"/>
              </w:rPr>
            </w:pPr>
            <w:r w:rsidRPr="005F3009">
              <w:rPr>
                <w:rFonts w:ascii="Arial" w:hAnsi="Arial" w:cs="Arial"/>
                <w:sz w:val="18"/>
                <w:szCs w:val="18"/>
              </w:rPr>
              <w:t xml:space="preserve">1.2.-ajuste de </w:t>
            </w:r>
            <w:proofErr w:type="gramStart"/>
            <w:r w:rsidRPr="005F3009">
              <w:rPr>
                <w:rFonts w:ascii="Arial" w:hAnsi="Arial" w:cs="Arial"/>
                <w:sz w:val="18"/>
                <w:szCs w:val="18"/>
              </w:rPr>
              <w:t>mas</w:t>
            </w:r>
            <w:proofErr w:type="gramEnd"/>
            <w:r w:rsidRPr="005F3009">
              <w:rPr>
                <w:rFonts w:ascii="Arial" w:hAnsi="Arial" w:cs="Arial"/>
                <w:sz w:val="18"/>
                <w:szCs w:val="18"/>
              </w:rPr>
              <w:t xml:space="preserve"> de 0.2 a 630 mas. </w:t>
            </w:r>
          </w:p>
        </w:tc>
      </w:tr>
      <w:tr w:rsidR="0074773B" w:rsidRPr="005F3009" w14:paraId="3DC1078A" w14:textId="77777777" w:rsidTr="005F3009">
        <w:trPr>
          <w:jc w:val="right"/>
        </w:trPr>
        <w:tc>
          <w:tcPr>
            <w:tcW w:w="2660" w:type="dxa"/>
            <w:vMerge/>
          </w:tcPr>
          <w:p w14:paraId="12651482" w14:textId="77777777" w:rsidR="0074773B" w:rsidRPr="005F3009" w:rsidRDefault="0074773B" w:rsidP="00005F3A">
            <w:pPr>
              <w:rPr>
                <w:rFonts w:ascii="Arial" w:hAnsi="Arial" w:cs="Arial"/>
                <w:sz w:val="18"/>
                <w:szCs w:val="18"/>
              </w:rPr>
            </w:pPr>
          </w:p>
        </w:tc>
        <w:tc>
          <w:tcPr>
            <w:tcW w:w="7400" w:type="dxa"/>
          </w:tcPr>
          <w:p w14:paraId="4AD08D14" w14:textId="1928D7BE" w:rsidR="0074773B" w:rsidRPr="005F3009" w:rsidRDefault="005F3009" w:rsidP="00005F3A">
            <w:pPr>
              <w:rPr>
                <w:rFonts w:ascii="Arial" w:hAnsi="Arial" w:cs="Arial"/>
                <w:sz w:val="18"/>
                <w:szCs w:val="18"/>
              </w:rPr>
            </w:pPr>
            <w:r w:rsidRPr="005F3009">
              <w:rPr>
                <w:rFonts w:ascii="Arial" w:hAnsi="Arial" w:cs="Arial"/>
                <w:sz w:val="18"/>
                <w:szCs w:val="18"/>
              </w:rPr>
              <w:t xml:space="preserve">1.3.-ajuste de kilovoltaje pico de 40  a 125 ó mayor kv. En incrementos de 1kvp </w:t>
            </w:r>
          </w:p>
        </w:tc>
      </w:tr>
      <w:tr w:rsidR="0074773B" w:rsidRPr="005F3009" w14:paraId="4050818A" w14:textId="77777777" w:rsidTr="005F3009">
        <w:trPr>
          <w:jc w:val="right"/>
        </w:trPr>
        <w:tc>
          <w:tcPr>
            <w:tcW w:w="2660" w:type="dxa"/>
            <w:vMerge/>
          </w:tcPr>
          <w:p w14:paraId="314B19B7" w14:textId="77777777" w:rsidR="0074773B" w:rsidRPr="005F3009" w:rsidRDefault="0074773B" w:rsidP="00005F3A">
            <w:pPr>
              <w:rPr>
                <w:rFonts w:ascii="Arial" w:hAnsi="Arial" w:cs="Arial"/>
                <w:sz w:val="18"/>
                <w:szCs w:val="18"/>
              </w:rPr>
            </w:pPr>
          </w:p>
        </w:tc>
        <w:tc>
          <w:tcPr>
            <w:tcW w:w="7400" w:type="dxa"/>
          </w:tcPr>
          <w:p w14:paraId="2926607E" w14:textId="68265720" w:rsidR="0074773B" w:rsidRPr="005F3009" w:rsidRDefault="005F3009" w:rsidP="00005F3A">
            <w:pPr>
              <w:rPr>
                <w:rFonts w:ascii="Arial" w:hAnsi="Arial" w:cs="Arial"/>
                <w:sz w:val="18"/>
                <w:szCs w:val="18"/>
              </w:rPr>
            </w:pPr>
            <w:r w:rsidRPr="005F3009">
              <w:rPr>
                <w:rFonts w:ascii="Arial" w:hAnsi="Arial" w:cs="Arial"/>
                <w:sz w:val="18"/>
                <w:szCs w:val="18"/>
              </w:rPr>
              <w:t>1.4.- corriente nominal 300 ma ó mayor.</w:t>
            </w:r>
          </w:p>
        </w:tc>
      </w:tr>
      <w:tr w:rsidR="0074773B" w:rsidRPr="005F3009" w14:paraId="33FCE72E" w14:textId="77777777" w:rsidTr="005F3009">
        <w:trPr>
          <w:jc w:val="right"/>
        </w:trPr>
        <w:tc>
          <w:tcPr>
            <w:tcW w:w="2660" w:type="dxa"/>
            <w:vMerge/>
          </w:tcPr>
          <w:p w14:paraId="6B8654B6" w14:textId="77777777" w:rsidR="0074773B" w:rsidRPr="005F3009" w:rsidRDefault="0074773B" w:rsidP="00005F3A">
            <w:pPr>
              <w:rPr>
                <w:rFonts w:ascii="Arial" w:hAnsi="Arial" w:cs="Arial"/>
                <w:sz w:val="18"/>
                <w:szCs w:val="18"/>
              </w:rPr>
            </w:pPr>
          </w:p>
        </w:tc>
        <w:tc>
          <w:tcPr>
            <w:tcW w:w="7400" w:type="dxa"/>
          </w:tcPr>
          <w:p w14:paraId="1B6CB232" w14:textId="2ABFA901" w:rsidR="0074773B" w:rsidRPr="005F3009" w:rsidRDefault="005F3009" w:rsidP="00005F3A">
            <w:pPr>
              <w:rPr>
                <w:rFonts w:ascii="Arial" w:hAnsi="Arial" w:cs="Arial"/>
                <w:sz w:val="18"/>
                <w:szCs w:val="18"/>
              </w:rPr>
            </w:pPr>
            <w:r w:rsidRPr="005F3009">
              <w:rPr>
                <w:rFonts w:ascii="Arial" w:hAnsi="Arial" w:cs="Arial"/>
                <w:sz w:val="18"/>
                <w:szCs w:val="18"/>
              </w:rPr>
              <w:t>1.5 tiempo de exposición mínimo de 4.0 milisegundo a 6.0 segundos</w:t>
            </w:r>
          </w:p>
        </w:tc>
      </w:tr>
      <w:tr w:rsidR="0074773B" w:rsidRPr="005F3009" w14:paraId="19C9E508" w14:textId="77777777" w:rsidTr="005F3009">
        <w:trPr>
          <w:jc w:val="right"/>
        </w:trPr>
        <w:tc>
          <w:tcPr>
            <w:tcW w:w="2660" w:type="dxa"/>
            <w:vMerge/>
          </w:tcPr>
          <w:p w14:paraId="083DA056" w14:textId="77777777" w:rsidR="0074773B" w:rsidRPr="005F3009" w:rsidRDefault="0074773B" w:rsidP="00005F3A">
            <w:pPr>
              <w:rPr>
                <w:rFonts w:ascii="Arial" w:hAnsi="Arial" w:cs="Arial"/>
                <w:sz w:val="18"/>
                <w:szCs w:val="18"/>
              </w:rPr>
            </w:pPr>
          </w:p>
        </w:tc>
        <w:tc>
          <w:tcPr>
            <w:tcW w:w="7400" w:type="dxa"/>
          </w:tcPr>
          <w:p w14:paraId="3F3CC7CD" w14:textId="02A13DFE" w:rsidR="0074773B" w:rsidRPr="005F3009" w:rsidRDefault="005F3009" w:rsidP="00005F3A">
            <w:pPr>
              <w:rPr>
                <w:rFonts w:ascii="Arial" w:hAnsi="Arial" w:cs="Arial"/>
                <w:sz w:val="18"/>
                <w:szCs w:val="18"/>
              </w:rPr>
            </w:pPr>
            <w:r w:rsidRPr="005F3009">
              <w:rPr>
                <w:rFonts w:ascii="Arial" w:hAnsi="Arial" w:cs="Arial"/>
                <w:sz w:val="18"/>
                <w:szCs w:val="18"/>
              </w:rPr>
              <w:t>1.6 .- controles indicadores de parámetros de exposición con despliegue digital en pantalla touch screen de 15 pulgadas</w:t>
            </w:r>
          </w:p>
        </w:tc>
      </w:tr>
      <w:tr w:rsidR="0074773B" w:rsidRPr="005F3009" w14:paraId="08A9530D" w14:textId="77777777" w:rsidTr="005F3009">
        <w:trPr>
          <w:jc w:val="right"/>
        </w:trPr>
        <w:tc>
          <w:tcPr>
            <w:tcW w:w="2660" w:type="dxa"/>
            <w:vMerge/>
          </w:tcPr>
          <w:p w14:paraId="71642A69" w14:textId="77777777" w:rsidR="0074773B" w:rsidRPr="005F3009" w:rsidRDefault="0074773B" w:rsidP="00005F3A">
            <w:pPr>
              <w:rPr>
                <w:rFonts w:ascii="Arial" w:hAnsi="Arial" w:cs="Arial"/>
                <w:sz w:val="18"/>
                <w:szCs w:val="18"/>
              </w:rPr>
            </w:pPr>
          </w:p>
        </w:tc>
        <w:tc>
          <w:tcPr>
            <w:tcW w:w="7400" w:type="dxa"/>
          </w:tcPr>
          <w:p w14:paraId="2ABBFB6D" w14:textId="210F0BDE" w:rsidR="0074773B" w:rsidRPr="005F3009" w:rsidRDefault="005F3009" w:rsidP="00005F3A">
            <w:pPr>
              <w:rPr>
                <w:rFonts w:ascii="Arial" w:hAnsi="Arial" w:cs="Arial"/>
                <w:sz w:val="18"/>
                <w:szCs w:val="18"/>
              </w:rPr>
            </w:pPr>
            <w:r w:rsidRPr="005F3009">
              <w:rPr>
                <w:rFonts w:ascii="Arial" w:hAnsi="Arial" w:cs="Arial"/>
                <w:sz w:val="18"/>
                <w:szCs w:val="18"/>
              </w:rPr>
              <w:t>1.7.- alta frecuencia de 100 khz o mayor</w:t>
            </w:r>
          </w:p>
        </w:tc>
      </w:tr>
      <w:tr w:rsidR="0074773B" w:rsidRPr="005F3009" w14:paraId="7443F4F7" w14:textId="77777777" w:rsidTr="005F3009">
        <w:trPr>
          <w:jc w:val="right"/>
        </w:trPr>
        <w:tc>
          <w:tcPr>
            <w:tcW w:w="2660" w:type="dxa"/>
            <w:vMerge/>
          </w:tcPr>
          <w:p w14:paraId="62E3D404" w14:textId="77777777" w:rsidR="0074773B" w:rsidRPr="005F3009" w:rsidRDefault="0074773B" w:rsidP="00005F3A">
            <w:pPr>
              <w:rPr>
                <w:rFonts w:ascii="Arial" w:hAnsi="Arial" w:cs="Arial"/>
                <w:sz w:val="18"/>
                <w:szCs w:val="18"/>
              </w:rPr>
            </w:pPr>
          </w:p>
        </w:tc>
        <w:tc>
          <w:tcPr>
            <w:tcW w:w="7400" w:type="dxa"/>
          </w:tcPr>
          <w:p w14:paraId="5949836E" w14:textId="17A21D54" w:rsidR="0074773B" w:rsidRPr="005F3009" w:rsidRDefault="005F3009" w:rsidP="00005F3A">
            <w:pPr>
              <w:rPr>
                <w:rFonts w:ascii="Arial" w:hAnsi="Arial" w:cs="Arial"/>
                <w:sz w:val="18"/>
                <w:szCs w:val="18"/>
              </w:rPr>
            </w:pPr>
            <w:r w:rsidRPr="005F3009">
              <w:rPr>
                <w:rFonts w:ascii="Arial" w:hAnsi="Arial" w:cs="Arial"/>
                <w:sz w:val="18"/>
                <w:szCs w:val="18"/>
              </w:rPr>
              <w:t xml:space="preserve">2.-tubo de rayos x: </w:t>
            </w:r>
          </w:p>
        </w:tc>
      </w:tr>
      <w:tr w:rsidR="0074773B" w:rsidRPr="005F3009" w14:paraId="5CF909A6" w14:textId="77777777" w:rsidTr="005F3009">
        <w:trPr>
          <w:jc w:val="right"/>
        </w:trPr>
        <w:tc>
          <w:tcPr>
            <w:tcW w:w="2660" w:type="dxa"/>
            <w:vMerge/>
          </w:tcPr>
          <w:p w14:paraId="6E19980C" w14:textId="77777777" w:rsidR="0074773B" w:rsidRPr="005F3009" w:rsidRDefault="0074773B" w:rsidP="00005F3A">
            <w:pPr>
              <w:rPr>
                <w:rFonts w:ascii="Arial" w:hAnsi="Arial" w:cs="Arial"/>
                <w:sz w:val="18"/>
                <w:szCs w:val="18"/>
              </w:rPr>
            </w:pPr>
          </w:p>
        </w:tc>
        <w:tc>
          <w:tcPr>
            <w:tcW w:w="7400" w:type="dxa"/>
          </w:tcPr>
          <w:p w14:paraId="66EAE8FC" w14:textId="2F716AF8" w:rsidR="0074773B" w:rsidRPr="005F3009" w:rsidRDefault="005F3009" w:rsidP="00005F3A">
            <w:pPr>
              <w:rPr>
                <w:rFonts w:ascii="Arial" w:hAnsi="Arial" w:cs="Arial"/>
                <w:sz w:val="18"/>
                <w:szCs w:val="18"/>
              </w:rPr>
            </w:pPr>
            <w:r w:rsidRPr="005F3009">
              <w:rPr>
                <w:rFonts w:ascii="Arial" w:hAnsi="Arial" w:cs="Arial"/>
                <w:sz w:val="18"/>
                <w:szCs w:val="18"/>
              </w:rPr>
              <w:t xml:space="preserve">2.1.-al menos dos puntos focales de 0.6 o menor y 1.2  mm. Ó menor </w:t>
            </w:r>
          </w:p>
        </w:tc>
      </w:tr>
      <w:tr w:rsidR="0074773B" w:rsidRPr="005F3009" w14:paraId="0B1FB0AD" w14:textId="77777777" w:rsidTr="005F3009">
        <w:trPr>
          <w:jc w:val="right"/>
        </w:trPr>
        <w:tc>
          <w:tcPr>
            <w:tcW w:w="2660" w:type="dxa"/>
            <w:vMerge/>
          </w:tcPr>
          <w:p w14:paraId="58F41A0B" w14:textId="77777777" w:rsidR="0074773B" w:rsidRPr="005F3009" w:rsidRDefault="0074773B" w:rsidP="00005F3A">
            <w:pPr>
              <w:rPr>
                <w:rFonts w:ascii="Arial" w:hAnsi="Arial" w:cs="Arial"/>
                <w:sz w:val="18"/>
                <w:szCs w:val="18"/>
              </w:rPr>
            </w:pPr>
          </w:p>
        </w:tc>
        <w:tc>
          <w:tcPr>
            <w:tcW w:w="7400" w:type="dxa"/>
          </w:tcPr>
          <w:p w14:paraId="2797F1B0" w14:textId="76F157F7" w:rsidR="0074773B" w:rsidRPr="005F3009" w:rsidRDefault="005F3009" w:rsidP="00005F3A">
            <w:pPr>
              <w:rPr>
                <w:rFonts w:ascii="Arial" w:hAnsi="Arial" w:cs="Arial"/>
                <w:sz w:val="18"/>
                <w:szCs w:val="18"/>
              </w:rPr>
            </w:pPr>
            <w:r w:rsidRPr="005F3009">
              <w:rPr>
                <w:rFonts w:ascii="Arial" w:hAnsi="Arial" w:cs="Arial"/>
                <w:sz w:val="18"/>
                <w:szCs w:val="18"/>
              </w:rPr>
              <w:t>2.2.-con capacidad de almacenamiento de calor térmico en el ánodo de 140 khu.</w:t>
            </w:r>
          </w:p>
        </w:tc>
      </w:tr>
      <w:tr w:rsidR="0074773B" w:rsidRPr="005F3009" w14:paraId="3E2C29AC" w14:textId="77777777" w:rsidTr="005F3009">
        <w:trPr>
          <w:jc w:val="right"/>
        </w:trPr>
        <w:tc>
          <w:tcPr>
            <w:tcW w:w="2660" w:type="dxa"/>
            <w:vMerge/>
          </w:tcPr>
          <w:p w14:paraId="59C9981D" w14:textId="77777777" w:rsidR="0074773B" w:rsidRPr="005F3009" w:rsidRDefault="0074773B" w:rsidP="00005F3A">
            <w:pPr>
              <w:rPr>
                <w:rFonts w:ascii="Arial" w:hAnsi="Arial" w:cs="Arial"/>
                <w:sz w:val="18"/>
                <w:szCs w:val="18"/>
              </w:rPr>
            </w:pPr>
          </w:p>
        </w:tc>
        <w:tc>
          <w:tcPr>
            <w:tcW w:w="7400" w:type="dxa"/>
          </w:tcPr>
          <w:p w14:paraId="25DD8460" w14:textId="5E643829" w:rsidR="0074773B" w:rsidRPr="005F3009" w:rsidRDefault="005F3009" w:rsidP="00005F3A">
            <w:pPr>
              <w:rPr>
                <w:rFonts w:ascii="Arial" w:hAnsi="Arial" w:cs="Arial"/>
                <w:sz w:val="18"/>
                <w:szCs w:val="18"/>
              </w:rPr>
            </w:pPr>
            <w:r w:rsidRPr="005F3009">
              <w:rPr>
                <w:rFonts w:ascii="Arial" w:hAnsi="Arial" w:cs="Arial"/>
                <w:sz w:val="18"/>
                <w:szCs w:val="18"/>
              </w:rPr>
              <w:t xml:space="preserve">2.3.- velocidad de rotación del ánodo de 3,200 rpm </w:t>
            </w:r>
          </w:p>
        </w:tc>
      </w:tr>
      <w:tr w:rsidR="0074773B" w:rsidRPr="005F3009" w14:paraId="17E8B41E" w14:textId="77777777" w:rsidTr="005F3009">
        <w:trPr>
          <w:jc w:val="right"/>
        </w:trPr>
        <w:tc>
          <w:tcPr>
            <w:tcW w:w="2660" w:type="dxa"/>
            <w:vMerge/>
          </w:tcPr>
          <w:p w14:paraId="3F477A4F" w14:textId="77777777" w:rsidR="0074773B" w:rsidRPr="005F3009" w:rsidRDefault="0074773B" w:rsidP="00005F3A">
            <w:pPr>
              <w:rPr>
                <w:rFonts w:ascii="Arial" w:hAnsi="Arial" w:cs="Arial"/>
                <w:sz w:val="18"/>
                <w:szCs w:val="18"/>
              </w:rPr>
            </w:pPr>
          </w:p>
        </w:tc>
        <w:tc>
          <w:tcPr>
            <w:tcW w:w="7400" w:type="dxa"/>
          </w:tcPr>
          <w:p w14:paraId="342C05D6" w14:textId="28D32D8B" w:rsidR="0074773B" w:rsidRPr="005F3009" w:rsidRDefault="005F3009" w:rsidP="00005F3A">
            <w:pPr>
              <w:rPr>
                <w:rFonts w:ascii="Arial" w:hAnsi="Arial" w:cs="Arial"/>
                <w:sz w:val="18"/>
                <w:szCs w:val="18"/>
              </w:rPr>
            </w:pPr>
            <w:r w:rsidRPr="005F3009">
              <w:rPr>
                <w:rFonts w:ascii="Arial" w:hAnsi="Arial" w:cs="Arial"/>
                <w:sz w:val="18"/>
                <w:szCs w:val="18"/>
              </w:rPr>
              <w:t xml:space="preserve">2.4.-movimiento telescópico </w:t>
            </w:r>
          </w:p>
        </w:tc>
      </w:tr>
      <w:tr w:rsidR="0074773B" w:rsidRPr="005F3009" w14:paraId="172CEB9A" w14:textId="77777777" w:rsidTr="005F3009">
        <w:trPr>
          <w:jc w:val="right"/>
        </w:trPr>
        <w:tc>
          <w:tcPr>
            <w:tcW w:w="2660" w:type="dxa"/>
            <w:vMerge/>
          </w:tcPr>
          <w:p w14:paraId="5552A06A" w14:textId="77777777" w:rsidR="0074773B" w:rsidRPr="005F3009" w:rsidRDefault="0074773B" w:rsidP="00005F3A">
            <w:pPr>
              <w:rPr>
                <w:rFonts w:ascii="Arial" w:hAnsi="Arial" w:cs="Arial"/>
                <w:sz w:val="18"/>
                <w:szCs w:val="18"/>
              </w:rPr>
            </w:pPr>
          </w:p>
        </w:tc>
        <w:tc>
          <w:tcPr>
            <w:tcW w:w="7400" w:type="dxa"/>
          </w:tcPr>
          <w:p w14:paraId="5DE0E137" w14:textId="7BE14610" w:rsidR="0074773B" w:rsidRPr="005F3009" w:rsidRDefault="005F3009" w:rsidP="00005F3A">
            <w:pPr>
              <w:rPr>
                <w:rFonts w:ascii="Arial" w:hAnsi="Arial" w:cs="Arial"/>
                <w:sz w:val="18"/>
                <w:szCs w:val="18"/>
              </w:rPr>
            </w:pPr>
            <w:r w:rsidRPr="005F3009">
              <w:rPr>
                <w:rFonts w:ascii="Arial" w:hAnsi="Arial" w:cs="Arial"/>
                <w:sz w:val="18"/>
                <w:szCs w:val="18"/>
              </w:rPr>
              <w:t>2.5.-rotación del tubo o soporte del tubo de ± 270° ó mayor.</w:t>
            </w:r>
          </w:p>
        </w:tc>
      </w:tr>
      <w:tr w:rsidR="0074773B" w:rsidRPr="005F3009" w14:paraId="7C06B157" w14:textId="77777777" w:rsidTr="005F3009">
        <w:trPr>
          <w:jc w:val="right"/>
        </w:trPr>
        <w:tc>
          <w:tcPr>
            <w:tcW w:w="2660" w:type="dxa"/>
            <w:vMerge/>
          </w:tcPr>
          <w:p w14:paraId="315726A6" w14:textId="77777777" w:rsidR="0074773B" w:rsidRPr="005F3009" w:rsidRDefault="0074773B" w:rsidP="00005F3A">
            <w:pPr>
              <w:rPr>
                <w:rFonts w:ascii="Arial" w:hAnsi="Arial" w:cs="Arial"/>
                <w:sz w:val="18"/>
                <w:szCs w:val="18"/>
              </w:rPr>
            </w:pPr>
          </w:p>
        </w:tc>
        <w:tc>
          <w:tcPr>
            <w:tcW w:w="7400" w:type="dxa"/>
          </w:tcPr>
          <w:p w14:paraId="77726E84" w14:textId="6CEAA200" w:rsidR="0074773B" w:rsidRPr="005F3009" w:rsidRDefault="005F3009" w:rsidP="00005F3A">
            <w:pPr>
              <w:rPr>
                <w:rFonts w:ascii="Arial" w:hAnsi="Arial" w:cs="Arial"/>
                <w:sz w:val="18"/>
                <w:szCs w:val="18"/>
              </w:rPr>
            </w:pPr>
            <w:r w:rsidRPr="005F3009">
              <w:rPr>
                <w:rFonts w:ascii="Arial" w:hAnsi="Arial" w:cs="Arial"/>
                <w:sz w:val="18"/>
                <w:szCs w:val="18"/>
              </w:rPr>
              <w:t>2.6.-colimador manual con centrador del haz luminoso</w:t>
            </w:r>
          </w:p>
        </w:tc>
      </w:tr>
      <w:tr w:rsidR="0074773B" w:rsidRPr="005F3009" w14:paraId="6DDF7F94" w14:textId="77777777" w:rsidTr="005F3009">
        <w:trPr>
          <w:jc w:val="right"/>
        </w:trPr>
        <w:tc>
          <w:tcPr>
            <w:tcW w:w="2660" w:type="dxa"/>
            <w:vMerge/>
          </w:tcPr>
          <w:p w14:paraId="27CE4C52" w14:textId="77777777" w:rsidR="0074773B" w:rsidRPr="005F3009" w:rsidRDefault="0074773B" w:rsidP="00005F3A">
            <w:pPr>
              <w:rPr>
                <w:rFonts w:ascii="Arial" w:hAnsi="Arial" w:cs="Arial"/>
                <w:sz w:val="18"/>
                <w:szCs w:val="18"/>
              </w:rPr>
            </w:pPr>
          </w:p>
        </w:tc>
        <w:tc>
          <w:tcPr>
            <w:tcW w:w="7400" w:type="dxa"/>
          </w:tcPr>
          <w:p w14:paraId="3052A70E" w14:textId="7778BBE1" w:rsidR="0074773B" w:rsidRPr="005F3009" w:rsidRDefault="005F3009" w:rsidP="00005F3A">
            <w:pPr>
              <w:rPr>
                <w:rFonts w:ascii="Arial" w:hAnsi="Arial" w:cs="Arial"/>
                <w:sz w:val="18"/>
                <w:szCs w:val="18"/>
              </w:rPr>
            </w:pPr>
            <w:r w:rsidRPr="005F3009">
              <w:rPr>
                <w:rFonts w:ascii="Arial" w:hAnsi="Arial" w:cs="Arial"/>
                <w:sz w:val="18"/>
                <w:szCs w:val="18"/>
              </w:rPr>
              <w:t>3.-brazo porta-tubo:</w:t>
            </w:r>
          </w:p>
        </w:tc>
      </w:tr>
      <w:tr w:rsidR="0074773B" w:rsidRPr="005F3009" w14:paraId="3D8B76FB" w14:textId="77777777" w:rsidTr="005F3009">
        <w:trPr>
          <w:jc w:val="right"/>
        </w:trPr>
        <w:tc>
          <w:tcPr>
            <w:tcW w:w="2660" w:type="dxa"/>
            <w:vMerge/>
          </w:tcPr>
          <w:p w14:paraId="322E3326" w14:textId="77777777" w:rsidR="0074773B" w:rsidRPr="005F3009" w:rsidRDefault="0074773B" w:rsidP="00005F3A">
            <w:pPr>
              <w:rPr>
                <w:rFonts w:ascii="Arial" w:hAnsi="Arial" w:cs="Arial"/>
                <w:sz w:val="18"/>
                <w:szCs w:val="18"/>
              </w:rPr>
            </w:pPr>
          </w:p>
        </w:tc>
        <w:tc>
          <w:tcPr>
            <w:tcW w:w="7400" w:type="dxa"/>
          </w:tcPr>
          <w:p w14:paraId="316CFF50" w14:textId="5F7AE81E" w:rsidR="0074773B" w:rsidRPr="005F3009" w:rsidRDefault="005F3009" w:rsidP="00005F3A">
            <w:pPr>
              <w:rPr>
                <w:rFonts w:ascii="Arial" w:hAnsi="Arial" w:cs="Arial"/>
                <w:sz w:val="18"/>
                <w:szCs w:val="18"/>
              </w:rPr>
            </w:pPr>
            <w:r w:rsidRPr="005F3009">
              <w:rPr>
                <w:rFonts w:ascii="Arial" w:hAnsi="Arial" w:cs="Arial"/>
                <w:sz w:val="18"/>
                <w:szCs w:val="18"/>
              </w:rPr>
              <w:t>3.1.-altura máxima del foco de 2.0 metros. Ó mayor</w:t>
            </w:r>
          </w:p>
        </w:tc>
      </w:tr>
      <w:tr w:rsidR="0074773B" w:rsidRPr="005F3009" w14:paraId="4DE7DD34" w14:textId="77777777" w:rsidTr="005F3009">
        <w:trPr>
          <w:jc w:val="right"/>
        </w:trPr>
        <w:tc>
          <w:tcPr>
            <w:tcW w:w="2660" w:type="dxa"/>
            <w:vMerge/>
          </w:tcPr>
          <w:p w14:paraId="2A6049A3" w14:textId="77777777" w:rsidR="0074773B" w:rsidRPr="005F3009" w:rsidRDefault="0074773B" w:rsidP="00005F3A">
            <w:pPr>
              <w:rPr>
                <w:rFonts w:ascii="Arial" w:hAnsi="Arial" w:cs="Arial"/>
                <w:sz w:val="18"/>
                <w:szCs w:val="18"/>
              </w:rPr>
            </w:pPr>
          </w:p>
        </w:tc>
        <w:tc>
          <w:tcPr>
            <w:tcW w:w="7400" w:type="dxa"/>
          </w:tcPr>
          <w:p w14:paraId="4AF5AC82" w14:textId="501A86A9" w:rsidR="0074773B" w:rsidRPr="005F3009" w:rsidRDefault="005F3009" w:rsidP="00005F3A">
            <w:pPr>
              <w:rPr>
                <w:rFonts w:ascii="Arial" w:hAnsi="Arial" w:cs="Arial"/>
                <w:sz w:val="18"/>
                <w:szCs w:val="18"/>
              </w:rPr>
            </w:pPr>
            <w:r w:rsidRPr="005F3009">
              <w:rPr>
                <w:rFonts w:ascii="Arial" w:hAnsi="Arial" w:cs="Arial"/>
                <w:sz w:val="18"/>
                <w:szCs w:val="18"/>
              </w:rPr>
              <w:t>3.2.- extensión horizontal maxima del brazo 43cm</w:t>
            </w:r>
          </w:p>
        </w:tc>
      </w:tr>
      <w:tr w:rsidR="0074773B" w:rsidRPr="005F3009" w14:paraId="2A5759C8" w14:textId="77777777" w:rsidTr="005F3009">
        <w:trPr>
          <w:jc w:val="right"/>
        </w:trPr>
        <w:tc>
          <w:tcPr>
            <w:tcW w:w="2660" w:type="dxa"/>
            <w:vMerge/>
          </w:tcPr>
          <w:p w14:paraId="531DF5E5" w14:textId="77777777" w:rsidR="0074773B" w:rsidRPr="005F3009" w:rsidRDefault="0074773B" w:rsidP="00005F3A">
            <w:pPr>
              <w:rPr>
                <w:rFonts w:ascii="Arial" w:hAnsi="Arial" w:cs="Arial"/>
                <w:sz w:val="18"/>
                <w:szCs w:val="18"/>
              </w:rPr>
            </w:pPr>
          </w:p>
        </w:tc>
        <w:tc>
          <w:tcPr>
            <w:tcW w:w="7400" w:type="dxa"/>
          </w:tcPr>
          <w:p w14:paraId="3F6F4282" w14:textId="175BDBAA" w:rsidR="0074773B" w:rsidRPr="005F3009" w:rsidRDefault="005F3009" w:rsidP="00005F3A">
            <w:pPr>
              <w:rPr>
                <w:rFonts w:ascii="Arial" w:hAnsi="Arial" w:cs="Arial"/>
                <w:sz w:val="18"/>
                <w:szCs w:val="18"/>
              </w:rPr>
            </w:pPr>
            <w:r w:rsidRPr="005F3009">
              <w:rPr>
                <w:rFonts w:ascii="Arial" w:hAnsi="Arial" w:cs="Arial"/>
                <w:sz w:val="18"/>
                <w:szCs w:val="18"/>
              </w:rPr>
              <w:t>4.- con batería recargable con tiempo productividad de al menos 50 imágenes durante  tres horas</w:t>
            </w:r>
          </w:p>
        </w:tc>
      </w:tr>
      <w:tr w:rsidR="0074773B" w:rsidRPr="005F3009" w14:paraId="2E4ADBEE" w14:textId="77777777" w:rsidTr="005F3009">
        <w:trPr>
          <w:jc w:val="right"/>
        </w:trPr>
        <w:tc>
          <w:tcPr>
            <w:tcW w:w="2660" w:type="dxa"/>
            <w:vMerge/>
          </w:tcPr>
          <w:p w14:paraId="741C1E5A" w14:textId="77777777" w:rsidR="0074773B" w:rsidRPr="005F3009" w:rsidRDefault="0074773B" w:rsidP="00005F3A">
            <w:pPr>
              <w:rPr>
                <w:rFonts w:ascii="Arial" w:hAnsi="Arial" w:cs="Arial"/>
                <w:sz w:val="18"/>
                <w:szCs w:val="18"/>
              </w:rPr>
            </w:pPr>
          </w:p>
        </w:tc>
        <w:tc>
          <w:tcPr>
            <w:tcW w:w="7400" w:type="dxa"/>
          </w:tcPr>
          <w:p w14:paraId="75C55495" w14:textId="3130874C" w:rsidR="0074773B" w:rsidRPr="005F3009" w:rsidRDefault="005F3009" w:rsidP="00005F3A">
            <w:pPr>
              <w:rPr>
                <w:rFonts w:ascii="Arial" w:hAnsi="Arial" w:cs="Arial"/>
                <w:sz w:val="18"/>
                <w:szCs w:val="18"/>
              </w:rPr>
            </w:pPr>
            <w:r w:rsidRPr="005F3009">
              <w:rPr>
                <w:rFonts w:ascii="Arial" w:hAnsi="Arial" w:cs="Arial"/>
                <w:sz w:val="18"/>
                <w:szCs w:val="18"/>
              </w:rPr>
              <w:t xml:space="preserve">4.1.- indicador del estado de carga de la batería </w:t>
            </w:r>
          </w:p>
        </w:tc>
      </w:tr>
      <w:tr w:rsidR="0074773B" w:rsidRPr="005F3009" w14:paraId="0D4A50E3" w14:textId="77777777" w:rsidTr="005F3009">
        <w:trPr>
          <w:jc w:val="right"/>
        </w:trPr>
        <w:tc>
          <w:tcPr>
            <w:tcW w:w="2660" w:type="dxa"/>
            <w:vMerge/>
          </w:tcPr>
          <w:p w14:paraId="08E4006C" w14:textId="77777777" w:rsidR="0074773B" w:rsidRPr="005F3009" w:rsidRDefault="0074773B" w:rsidP="00005F3A">
            <w:pPr>
              <w:rPr>
                <w:rFonts w:ascii="Arial" w:hAnsi="Arial" w:cs="Arial"/>
                <w:sz w:val="18"/>
                <w:szCs w:val="18"/>
              </w:rPr>
            </w:pPr>
          </w:p>
        </w:tc>
        <w:tc>
          <w:tcPr>
            <w:tcW w:w="7400" w:type="dxa"/>
          </w:tcPr>
          <w:p w14:paraId="2DF0E33C" w14:textId="3352A868" w:rsidR="0074773B" w:rsidRPr="005F3009" w:rsidRDefault="005F3009" w:rsidP="00005F3A">
            <w:pPr>
              <w:rPr>
                <w:rFonts w:ascii="Arial" w:hAnsi="Arial" w:cs="Arial"/>
                <w:sz w:val="18"/>
                <w:szCs w:val="18"/>
              </w:rPr>
            </w:pPr>
            <w:r w:rsidRPr="005F3009">
              <w:rPr>
                <w:rFonts w:ascii="Arial" w:hAnsi="Arial" w:cs="Arial"/>
                <w:sz w:val="18"/>
                <w:szCs w:val="18"/>
              </w:rPr>
              <w:t>4.2 capacidad de realizar estudias mientras se realiza la carga de la batería</w:t>
            </w:r>
          </w:p>
        </w:tc>
      </w:tr>
      <w:tr w:rsidR="0074773B" w:rsidRPr="005F3009" w14:paraId="43C60A0E" w14:textId="77777777" w:rsidTr="005F3009">
        <w:trPr>
          <w:jc w:val="right"/>
        </w:trPr>
        <w:tc>
          <w:tcPr>
            <w:tcW w:w="2660" w:type="dxa"/>
            <w:vMerge/>
          </w:tcPr>
          <w:p w14:paraId="770DD101" w14:textId="77777777" w:rsidR="0074773B" w:rsidRPr="005F3009" w:rsidRDefault="0074773B" w:rsidP="00005F3A">
            <w:pPr>
              <w:rPr>
                <w:rFonts w:ascii="Arial" w:hAnsi="Arial" w:cs="Arial"/>
                <w:sz w:val="18"/>
                <w:szCs w:val="18"/>
              </w:rPr>
            </w:pPr>
          </w:p>
        </w:tc>
        <w:tc>
          <w:tcPr>
            <w:tcW w:w="7400" w:type="dxa"/>
          </w:tcPr>
          <w:p w14:paraId="68180A92" w14:textId="52ED0DF5" w:rsidR="0074773B" w:rsidRPr="005F3009" w:rsidRDefault="005F3009" w:rsidP="00005F3A">
            <w:pPr>
              <w:rPr>
                <w:rFonts w:ascii="Arial" w:hAnsi="Arial" w:cs="Arial"/>
                <w:sz w:val="18"/>
                <w:szCs w:val="18"/>
              </w:rPr>
            </w:pPr>
            <w:r w:rsidRPr="005F3009">
              <w:rPr>
                <w:rFonts w:ascii="Arial" w:hAnsi="Arial" w:cs="Arial"/>
                <w:sz w:val="18"/>
                <w:szCs w:val="18"/>
              </w:rPr>
              <w:t>5.- detector digital inalámbrico con capacidad de generar reportes estadísticos e indicador de bateria</w:t>
            </w:r>
          </w:p>
          <w:p w14:paraId="7D5A82F0" w14:textId="7CB07822" w:rsidR="0074773B" w:rsidRPr="005F3009" w:rsidRDefault="005F3009" w:rsidP="00005F3A">
            <w:pPr>
              <w:ind w:left="720"/>
              <w:rPr>
                <w:rFonts w:ascii="Arial" w:hAnsi="Arial" w:cs="Arial"/>
                <w:sz w:val="18"/>
                <w:szCs w:val="18"/>
              </w:rPr>
            </w:pPr>
            <w:r w:rsidRPr="005F3009">
              <w:rPr>
                <w:rFonts w:ascii="Arial" w:hAnsi="Arial" w:cs="Arial"/>
                <w:sz w:val="18"/>
                <w:szCs w:val="18"/>
              </w:rPr>
              <w:t xml:space="preserve">5.1 de silicio amorfo con centellador  de  ioduro de cesio </w:t>
            </w:r>
          </w:p>
          <w:p w14:paraId="145E33B7" w14:textId="57654997" w:rsidR="0074773B" w:rsidRPr="005F3009" w:rsidRDefault="005F3009" w:rsidP="00005F3A">
            <w:pPr>
              <w:ind w:left="720"/>
              <w:rPr>
                <w:rFonts w:ascii="Arial" w:hAnsi="Arial" w:cs="Arial"/>
                <w:sz w:val="18"/>
                <w:szCs w:val="18"/>
              </w:rPr>
            </w:pPr>
            <w:r w:rsidRPr="005F3009">
              <w:rPr>
                <w:rFonts w:ascii="Arial" w:hAnsi="Arial" w:cs="Arial"/>
                <w:sz w:val="18"/>
                <w:szCs w:val="18"/>
              </w:rPr>
              <w:t>5.2 área de imagen de 40x40 cm o mayor</w:t>
            </w:r>
          </w:p>
          <w:p w14:paraId="7CF2B723" w14:textId="19C867DD" w:rsidR="0074773B" w:rsidRPr="005F3009" w:rsidRDefault="005F3009" w:rsidP="00005F3A">
            <w:pPr>
              <w:ind w:left="720"/>
              <w:rPr>
                <w:rFonts w:ascii="Arial" w:hAnsi="Arial" w:cs="Arial"/>
                <w:sz w:val="18"/>
                <w:szCs w:val="18"/>
              </w:rPr>
            </w:pPr>
            <w:r w:rsidRPr="005F3009">
              <w:rPr>
                <w:rFonts w:ascii="Arial" w:hAnsi="Arial" w:cs="Arial"/>
                <w:sz w:val="18"/>
                <w:szCs w:val="18"/>
              </w:rPr>
              <w:t xml:space="preserve">5.3 tamaño de  pixel de 200 micrones </w:t>
            </w:r>
          </w:p>
          <w:p w14:paraId="0668BABF" w14:textId="52390205" w:rsidR="0074773B" w:rsidRPr="005F3009" w:rsidRDefault="005F3009" w:rsidP="00005F3A">
            <w:pPr>
              <w:ind w:left="720"/>
              <w:rPr>
                <w:rFonts w:ascii="Arial" w:hAnsi="Arial" w:cs="Arial"/>
                <w:sz w:val="18"/>
                <w:szCs w:val="18"/>
              </w:rPr>
            </w:pPr>
            <w:r w:rsidRPr="005F3009">
              <w:rPr>
                <w:rFonts w:ascii="Arial" w:hAnsi="Arial" w:cs="Arial"/>
                <w:sz w:val="18"/>
                <w:szCs w:val="18"/>
              </w:rPr>
              <w:t>5.4.con dos asas de sujeción,</w:t>
            </w:r>
          </w:p>
          <w:p w14:paraId="7AD0DCC4" w14:textId="1A30E15D" w:rsidR="0074773B" w:rsidRPr="005F3009" w:rsidRDefault="005F3009" w:rsidP="00005F3A">
            <w:pPr>
              <w:ind w:left="720"/>
              <w:rPr>
                <w:rFonts w:ascii="Arial" w:hAnsi="Arial" w:cs="Arial"/>
                <w:sz w:val="18"/>
                <w:szCs w:val="18"/>
              </w:rPr>
            </w:pPr>
            <w:r w:rsidRPr="005F3009">
              <w:rPr>
                <w:rFonts w:ascii="Arial" w:hAnsi="Arial" w:cs="Arial"/>
                <w:sz w:val="18"/>
                <w:szCs w:val="18"/>
              </w:rPr>
              <w:t>5.5.- resolución de 2022x2022 pixeles</w:t>
            </w:r>
          </w:p>
          <w:p w14:paraId="39B251ED" w14:textId="5CB78886" w:rsidR="0074773B" w:rsidRPr="005F3009" w:rsidRDefault="005F3009" w:rsidP="00005F3A">
            <w:pPr>
              <w:ind w:left="720"/>
              <w:rPr>
                <w:rFonts w:ascii="Arial" w:hAnsi="Arial" w:cs="Arial"/>
                <w:sz w:val="18"/>
                <w:szCs w:val="18"/>
              </w:rPr>
            </w:pPr>
            <w:r w:rsidRPr="005F3009">
              <w:rPr>
                <w:rFonts w:ascii="Arial" w:hAnsi="Arial" w:cs="Arial"/>
                <w:sz w:val="18"/>
                <w:szCs w:val="18"/>
              </w:rPr>
              <w:t>5.6- detector capaz de ser utilizado en aplicaciones avanzadas como tomosintesis y doble energía</w:t>
            </w:r>
          </w:p>
          <w:p w14:paraId="08FDBB5B" w14:textId="1CE45E61" w:rsidR="0074773B" w:rsidRPr="005F3009" w:rsidRDefault="005F3009" w:rsidP="00005F3A">
            <w:pPr>
              <w:ind w:left="720"/>
              <w:rPr>
                <w:rFonts w:ascii="Arial" w:hAnsi="Arial" w:cs="Arial"/>
                <w:sz w:val="18"/>
                <w:szCs w:val="18"/>
              </w:rPr>
            </w:pPr>
            <w:r w:rsidRPr="005F3009">
              <w:rPr>
                <w:rFonts w:ascii="Arial" w:hAnsi="Arial" w:cs="Arial"/>
                <w:sz w:val="18"/>
                <w:szCs w:val="18"/>
              </w:rPr>
              <w:t xml:space="preserve">5.7 con indicador de carga de batería </w:t>
            </w:r>
          </w:p>
          <w:p w14:paraId="090945C3" w14:textId="6B71E396" w:rsidR="0074773B" w:rsidRPr="005F3009" w:rsidRDefault="005F3009" w:rsidP="00005F3A">
            <w:pPr>
              <w:ind w:left="720"/>
              <w:rPr>
                <w:rFonts w:ascii="Arial" w:hAnsi="Arial" w:cs="Arial"/>
                <w:sz w:val="18"/>
                <w:szCs w:val="18"/>
              </w:rPr>
            </w:pPr>
            <w:r w:rsidRPr="005F3009">
              <w:rPr>
                <w:rFonts w:ascii="Arial" w:hAnsi="Arial" w:cs="Arial"/>
                <w:sz w:val="18"/>
                <w:szCs w:val="18"/>
              </w:rPr>
              <w:t>5.8 con dqe de 65% o superior</w:t>
            </w:r>
          </w:p>
        </w:tc>
      </w:tr>
      <w:tr w:rsidR="0074773B" w:rsidRPr="005F3009" w14:paraId="1D62B8A8" w14:textId="77777777" w:rsidTr="005F3009">
        <w:trPr>
          <w:jc w:val="right"/>
        </w:trPr>
        <w:tc>
          <w:tcPr>
            <w:tcW w:w="2660" w:type="dxa"/>
            <w:vMerge/>
          </w:tcPr>
          <w:p w14:paraId="1F7C881D" w14:textId="77777777" w:rsidR="0074773B" w:rsidRPr="005F3009" w:rsidRDefault="0074773B" w:rsidP="00005F3A">
            <w:pPr>
              <w:rPr>
                <w:rFonts w:ascii="Arial" w:hAnsi="Arial" w:cs="Arial"/>
                <w:sz w:val="18"/>
                <w:szCs w:val="18"/>
              </w:rPr>
            </w:pPr>
          </w:p>
        </w:tc>
        <w:tc>
          <w:tcPr>
            <w:tcW w:w="7400" w:type="dxa"/>
          </w:tcPr>
          <w:p w14:paraId="077E8FE3" w14:textId="08A1FF5B" w:rsidR="0074773B" w:rsidRPr="005F3009" w:rsidRDefault="005F3009" w:rsidP="00005F3A">
            <w:pPr>
              <w:rPr>
                <w:rFonts w:ascii="Arial" w:hAnsi="Arial" w:cs="Arial"/>
                <w:sz w:val="18"/>
                <w:szCs w:val="18"/>
              </w:rPr>
            </w:pPr>
            <w:r w:rsidRPr="005F3009">
              <w:rPr>
                <w:rFonts w:ascii="Arial" w:hAnsi="Arial" w:cs="Arial"/>
                <w:sz w:val="18"/>
                <w:szCs w:val="18"/>
              </w:rPr>
              <w:t>6.-cajón guarda chasis/detector</w:t>
            </w:r>
          </w:p>
        </w:tc>
      </w:tr>
      <w:tr w:rsidR="0074773B" w:rsidRPr="005F3009" w14:paraId="0AD72F6B" w14:textId="77777777" w:rsidTr="005F3009">
        <w:trPr>
          <w:jc w:val="right"/>
        </w:trPr>
        <w:tc>
          <w:tcPr>
            <w:tcW w:w="2660" w:type="dxa"/>
            <w:vMerge/>
          </w:tcPr>
          <w:p w14:paraId="6F52B98E" w14:textId="77777777" w:rsidR="0074773B" w:rsidRPr="005F3009" w:rsidRDefault="0074773B" w:rsidP="00005F3A">
            <w:pPr>
              <w:rPr>
                <w:rFonts w:ascii="Arial" w:hAnsi="Arial" w:cs="Arial"/>
                <w:sz w:val="18"/>
                <w:szCs w:val="18"/>
                <w:lang w:val="en-US"/>
              </w:rPr>
            </w:pPr>
          </w:p>
        </w:tc>
        <w:tc>
          <w:tcPr>
            <w:tcW w:w="7400" w:type="dxa"/>
          </w:tcPr>
          <w:p w14:paraId="53A56316" w14:textId="7CE53A35" w:rsidR="0074773B" w:rsidRPr="005F3009" w:rsidRDefault="005F3009" w:rsidP="00005F3A">
            <w:pPr>
              <w:rPr>
                <w:rFonts w:ascii="Arial" w:hAnsi="Arial" w:cs="Arial"/>
                <w:sz w:val="18"/>
                <w:szCs w:val="18"/>
              </w:rPr>
            </w:pPr>
            <w:r w:rsidRPr="005F3009">
              <w:rPr>
                <w:rFonts w:ascii="Arial" w:hAnsi="Arial" w:cs="Arial"/>
                <w:sz w:val="18"/>
                <w:szCs w:val="18"/>
              </w:rPr>
              <w:t xml:space="preserve">7.-rodamiento motorizado con sistema de frenado. </w:t>
            </w:r>
          </w:p>
        </w:tc>
      </w:tr>
      <w:tr w:rsidR="0074773B" w:rsidRPr="005F3009" w14:paraId="0C63E620" w14:textId="77777777" w:rsidTr="005F3009">
        <w:trPr>
          <w:trHeight w:val="1208"/>
          <w:jc w:val="right"/>
        </w:trPr>
        <w:tc>
          <w:tcPr>
            <w:tcW w:w="2660" w:type="dxa"/>
            <w:vMerge w:val="restart"/>
          </w:tcPr>
          <w:p w14:paraId="7C42C8F9" w14:textId="77777777" w:rsidR="0074773B" w:rsidRPr="005F3009" w:rsidRDefault="0074773B" w:rsidP="00005F3A">
            <w:pPr>
              <w:jc w:val="both"/>
              <w:rPr>
                <w:rFonts w:ascii="Arial" w:hAnsi="Arial" w:cs="Arial"/>
                <w:sz w:val="18"/>
                <w:szCs w:val="18"/>
              </w:rPr>
            </w:pPr>
          </w:p>
        </w:tc>
        <w:tc>
          <w:tcPr>
            <w:tcW w:w="7400" w:type="dxa"/>
          </w:tcPr>
          <w:p w14:paraId="29250600" w14:textId="789DABA1" w:rsidR="0074773B" w:rsidRPr="005F3009" w:rsidRDefault="005F3009" w:rsidP="00005F3A">
            <w:pPr>
              <w:rPr>
                <w:rFonts w:ascii="Arial" w:hAnsi="Arial" w:cs="Arial"/>
                <w:sz w:val="18"/>
                <w:szCs w:val="18"/>
              </w:rPr>
            </w:pPr>
            <w:r w:rsidRPr="005F3009">
              <w:rPr>
                <w:rFonts w:ascii="Arial" w:hAnsi="Arial" w:cs="Arial"/>
                <w:sz w:val="18"/>
                <w:szCs w:val="18"/>
              </w:rPr>
              <w:t>7.1.- con capacidad de modo “stand-by” para evitar esperas al momento de encendido</w:t>
            </w:r>
          </w:p>
        </w:tc>
      </w:tr>
      <w:tr w:rsidR="0074773B" w:rsidRPr="005F3009" w14:paraId="3613D19D" w14:textId="77777777" w:rsidTr="005F3009">
        <w:trPr>
          <w:trHeight w:val="301"/>
          <w:jc w:val="right"/>
        </w:trPr>
        <w:tc>
          <w:tcPr>
            <w:tcW w:w="2660" w:type="dxa"/>
            <w:vMerge/>
          </w:tcPr>
          <w:p w14:paraId="6F800EF9" w14:textId="77777777" w:rsidR="0074773B" w:rsidRPr="005F3009" w:rsidRDefault="0074773B" w:rsidP="00005F3A">
            <w:pPr>
              <w:rPr>
                <w:rFonts w:ascii="Arial" w:hAnsi="Arial" w:cs="Arial"/>
                <w:sz w:val="18"/>
                <w:szCs w:val="18"/>
              </w:rPr>
            </w:pPr>
          </w:p>
        </w:tc>
        <w:tc>
          <w:tcPr>
            <w:tcW w:w="7400" w:type="dxa"/>
          </w:tcPr>
          <w:p w14:paraId="1ECB4CE3" w14:textId="2B3EA1A3" w:rsidR="0074773B" w:rsidRPr="005F3009" w:rsidRDefault="005F3009" w:rsidP="00005F3A">
            <w:pPr>
              <w:rPr>
                <w:rFonts w:ascii="Arial" w:hAnsi="Arial" w:cs="Arial"/>
                <w:sz w:val="18"/>
                <w:szCs w:val="18"/>
              </w:rPr>
            </w:pPr>
            <w:r w:rsidRPr="005F3009">
              <w:rPr>
                <w:rFonts w:ascii="Arial" w:hAnsi="Arial" w:cs="Arial"/>
                <w:sz w:val="18"/>
                <w:szCs w:val="18"/>
              </w:rPr>
              <w:t xml:space="preserve">7.2.- velocidad variable hacia a delante y hacia atrás </w:t>
            </w:r>
          </w:p>
          <w:p w14:paraId="78515FA0" w14:textId="4C19ADB4" w:rsidR="0074773B" w:rsidRPr="005F3009" w:rsidRDefault="005F3009" w:rsidP="00005F3A">
            <w:pPr>
              <w:rPr>
                <w:rFonts w:ascii="Arial" w:hAnsi="Arial" w:cs="Arial"/>
                <w:sz w:val="18"/>
                <w:szCs w:val="18"/>
              </w:rPr>
            </w:pPr>
            <w:r w:rsidRPr="005F3009">
              <w:rPr>
                <w:rFonts w:ascii="Arial" w:hAnsi="Arial" w:cs="Arial"/>
                <w:sz w:val="18"/>
                <w:szCs w:val="18"/>
              </w:rPr>
              <w:t>7.3.- capacidad de desplazamiento en un ángulo de 5 grados o mayor.</w:t>
            </w:r>
          </w:p>
          <w:p w14:paraId="64CE820C" w14:textId="29A74645" w:rsidR="0074773B" w:rsidRPr="005F3009" w:rsidRDefault="005F3009" w:rsidP="00005F3A">
            <w:pPr>
              <w:rPr>
                <w:rFonts w:ascii="Arial" w:hAnsi="Arial" w:cs="Arial"/>
                <w:sz w:val="18"/>
                <w:szCs w:val="18"/>
              </w:rPr>
            </w:pPr>
            <w:r w:rsidRPr="005F3009">
              <w:rPr>
                <w:rFonts w:ascii="Arial" w:hAnsi="Arial" w:cs="Arial"/>
                <w:sz w:val="18"/>
                <w:szCs w:val="18"/>
              </w:rPr>
              <w:t>8.-peso de 455 kg ó menor.</w:t>
            </w:r>
          </w:p>
          <w:p w14:paraId="615FE930" w14:textId="507DDEED" w:rsidR="0074773B" w:rsidRPr="005F3009" w:rsidRDefault="005F3009" w:rsidP="00005F3A">
            <w:pPr>
              <w:rPr>
                <w:rFonts w:ascii="Arial" w:hAnsi="Arial" w:cs="Arial"/>
                <w:sz w:val="18"/>
                <w:szCs w:val="18"/>
              </w:rPr>
            </w:pPr>
            <w:r w:rsidRPr="005F3009">
              <w:rPr>
                <w:rFonts w:ascii="Arial" w:hAnsi="Arial" w:cs="Arial"/>
                <w:sz w:val="18"/>
                <w:szCs w:val="18"/>
              </w:rPr>
              <w:t>9.-consumibles</w:t>
            </w:r>
          </w:p>
          <w:p w14:paraId="3781C6AE" w14:textId="6DED6177" w:rsidR="0074773B" w:rsidRPr="005F3009" w:rsidRDefault="005F3009" w:rsidP="00005F3A">
            <w:pPr>
              <w:rPr>
                <w:rFonts w:ascii="Arial" w:hAnsi="Arial" w:cs="Arial"/>
                <w:sz w:val="18"/>
                <w:szCs w:val="18"/>
              </w:rPr>
            </w:pPr>
            <w:r w:rsidRPr="005F3009">
              <w:rPr>
                <w:rFonts w:ascii="Arial" w:hAnsi="Arial" w:cs="Arial"/>
                <w:sz w:val="18"/>
                <w:szCs w:val="18"/>
              </w:rPr>
              <w:lastRenderedPageBreak/>
              <w:t xml:space="preserve">Según marca y modelo. </w:t>
            </w:r>
          </w:p>
          <w:p w14:paraId="08AFDECD" w14:textId="76746EEF" w:rsidR="0074773B" w:rsidRPr="005F3009" w:rsidRDefault="005F3009" w:rsidP="00005F3A">
            <w:pPr>
              <w:rPr>
                <w:rFonts w:ascii="Arial" w:hAnsi="Arial" w:cs="Arial"/>
                <w:sz w:val="18"/>
                <w:szCs w:val="18"/>
              </w:rPr>
            </w:pPr>
            <w:r w:rsidRPr="005F3009">
              <w:rPr>
                <w:rFonts w:ascii="Arial" w:hAnsi="Arial" w:cs="Arial"/>
                <w:sz w:val="18"/>
                <w:szCs w:val="18"/>
              </w:rPr>
              <w:t>Requerimientos de energía de 110 vac 60hz.</w:t>
            </w:r>
            <w:r w:rsidR="0074773B" w:rsidRPr="005F3009">
              <w:rPr>
                <w:rFonts w:ascii="Arial" w:hAnsi="Arial" w:cs="Arial"/>
                <w:sz w:val="18"/>
                <w:szCs w:val="18"/>
              </w:rPr>
              <w:t xml:space="preserve"> </w:t>
            </w:r>
          </w:p>
          <w:p w14:paraId="5E030CED" w14:textId="77777777" w:rsidR="0074773B" w:rsidRPr="005F3009" w:rsidRDefault="0074773B" w:rsidP="00005F3A">
            <w:pPr>
              <w:rPr>
                <w:rFonts w:ascii="Arial" w:hAnsi="Arial" w:cs="Arial"/>
                <w:sz w:val="18"/>
                <w:szCs w:val="18"/>
              </w:rPr>
            </w:pPr>
          </w:p>
        </w:tc>
      </w:tr>
      <w:tr w:rsidR="0074773B" w:rsidRPr="005F3009" w14:paraId="60D65D5C" w14:textId="77777777" w:rsidTr="005F3009">
        <w:trPr>
          <w:trHeight w:val="1477"/>
          <w:jc w:val="right"/>
        </w:trPr>
        <w:tc>
          <w:tcPr>
            <w:tcW w:w="2660" w:type="dxa"/>
          </w:tcPr>
          <w:p w14:paraId="315D54FE" w14:textId="2E5100AD" w:rsidR="0074773B" w:rsidRPr="005F3009" w:rsidRDefault="005F3009" w:rsidP="00005F3A">
            <w:pPr>
              <w:jc w:val="both"/>
              <w:rPr>
                <w:rFonts w:ascii="Arial" w:hAnsi="Arial" w:cs="Arial"/>
                <w:sz w:val="18"/>
                <w:szCs w:val="18"/>
              </w:rPr>
            </w:pPr>
            <w:r w:rsidRPr="005F3009">
              <w:rPr>
                <w:rFonts w:ascii="Arial" w:hAnsi="Arial" w:cs="Arial"/>
                <w:b/>
                <w:sz w:val="18"/>
                <w:szCs w:val="18"/>
              </w:rPr>
              <w:lastRenderedPageBreak/>
              <w:t>Refacciones:</w:t>
            </w:r>
            <w:r w:rsidRPr="005F3009">
              <w:rPr>
                <w:rFonts w:ascii="Arial" w:hAnsi="Arial" w:cs="Arial"/>
                <w:sz w:val="18"/>
                <w:szCs w:val="18"/>
              </w:rPr>
              <w:t xml:space="preserve"> las unidades médicas los seleccionaran de acuerdo a sus necesidades, asegurando su compatibilidad con la marca y modelo ofertado</w:t>
            </w:r>
          </w:p>
        </w:tc>
        <w:tc>
          <w:tcPr>
            <w:tcW w:w="7400" w:type="dxa"/>
            <w:vAlign w:val="center"/>
          </w:tcPr>
          <w:p w14:paraId="64926FC2" w14:textId="627F7386" w:rsidR="0074773B" w:rsidRPr="005F3009" w:rsidRDefault="005F3009" w:rsidP="00005F3A">
            <w:pPr>
              <w:rPr>
                <w:rFonts w:ascii="Arial" w:hAnsi="Arial" w:cs="Arial"/>
                <w:sz w:val="18"/>
                <w:szCs w:val="18"/>
              </w:rPr>
            </w:pPr>
            <w:r w:rsidRPr="005F3009">
              <w:rPr>
                <w:rFonts w:ascii="Arial" w:hAnsi="Arial" w:cs="Arial"/>
                <w:sz w:val="18"/>
                <w:szCs w:val="18"/>
              </w:rPr>
              <w:t>Según marca y modelo. Asegurando su compatibilidad con la marca  y modelo del equipo</w:t>
            </w:r>
          </w:p>
        </w:tc>
      </w:tr>
      <w:tr w:rsidR="0074773B" w:rsidRPr="005F3009" w14:paraId="4220617E" w14:textId="77777777" w:rsidTr="005F3009">
        <w:trPr>
          <w:trHeight w:val="605"/>
          <w:jc w:val="right"/>
        </w:trPr>
        <w:tc>
          <w:tcPr>
            <w:tcW w:w="2660" w:type="dxa"/>
            <w:vMerge w:val="restart"/>
          </w:tcPr>
          <w:p w14:paraId="1AC8843E" w14:textId="64F1C3C2" w:rsidR="0074773B" w:rsidRPr="005F3009" w:rsidRDefault="005F3009" w:rsidP="00005F3A">
            <w:pPr>
              <w:jc w:val="both"/>
              <w:rPr>
                <w:rFonts w:ascii="Arial" w:hAnsi="Arial" w:cs="Arial"/>
                <w:sz w:val="18"/>
                <w:szCs w:val="18"/>
              </w:rPr>
            </w:pPr>
            <w:r w:rsidRPr="005F3009">
              <w:rPr>
                <w:rFonts w:ascii="Arial" w:hAnsi="Arial" w:cs="Arial"/>
                <w:b/>
                <w:sz w:val="18"/>
                <w:szCs w:val="18"/>
              </w:rPr>
              <w:t>Instalación:</w:t>
            </w:r>
            <w:r w:rsidRPr="005F3009">
              <w:rPr>
                <w:rFonts w:ascii="Arial" w:hAnsi="Arial" w:cs="Arial"/>
                <w:sz w:val="18"/>
                <w:szCs w:val="18"/>
              </w:rPr>
              <w:t xml:space="preserve"> será determinada o elegida  de acuerdo  a las necesidades operativas de las unidades médicas.</w:t>
            </w:r>
          </w:p>
        </w:tc>
        <w:tc>
          <w:tcPr>
            <w:tcW w:w="7400" w:type="dxa"/>
            <w:vAlign w:val="center"/>
          </w:tcPr>
          <w:p w14:paraId="1985EEA1" w14:textId="71DC414A" w:rsidR="0074773B" w:rsidRPr="005F3009" w:rsidRDefault="005F3009" w:rsidP="00005F3A">
            <w:pPr>
              <w:rPr>
                <w:rFonts w:ascii="Arial" w:hAnsi="Arial" w:cs="Arial"/>
                <w:sz w:val="18"/>
                <w:szCs w:val="18"/>
              </w:rPr>
            </w:pPr>
            <w:r w:rsidRPr="005F3009">
              <w:rPr>
                <w:rFonts w:ascii="Arial" w:hAnsi="Arial" w:cs="Arial"/>
                <w:sz w:val="18"/>
                <w:szCs w:val="18"/>
              </w:rPr>
              <w:t>De acuerdo a la unidad médica adquiriente</w:t>
            </w:r>
          </w:p>
        </w:tc>
      </w:tr>
      <w:tr w:rsidR="0074773B" w:rsidRPr="005F3009" w14:paraId="70C7052A" w14:textId="77777777" w:rsidTr="005F3009">
        <w:trPr>
          <w:trHeight w:val="300"/>
          <w:jc w:val="right"/>
        </w:trPr>
        <w:tc>
          <w:tcPr>
            <w:tcW w:w="2660" w:type="dxa"/>
            <w:vMerge/>
          </w:tcPr>
          <w:p w14:paraId="6F48F1CB" w14:textId="77777777" w:rsidR="0074773B" w:rsidRPr="005F3009" w:rsidRDefault="0074773B" w:rsidP="00005F3A">
            <w:pPr>
              <w:rPr>
                <w:rFonts w:ascii="Arial" w:hAnsi="Arial" w:cs="Arial"/>
                <w:sz w:val="18"/>
                <w:szCs w:val="18"/>
              </w:rPr>
            </w:pPr>
          </w:p>
        </w:tc>
        <w:tc>
          <w:tcPr>
            <w:tcW w:w="7400" w:type="dxa"/>
            <w:vAlign w:val="center"/>
          </w:tcPr>
          <w:p w14:paraId="5C70DC79" w14:textId="77777777" w:rsidR="0074773B" w:rsidRPr="005F3009" w:rsidRDefault="0074773B" w:rsidP="00005F3A">
            <w:pPr>
              <w:rPr>
                <w:rFonts w:ascii="Arial" w:hAnsi="Arial" w:cs="Arial"/>
                <w:sz w:val="18"/>
                <w:szCs w:val="18"/>
              </w:rPr>
            </w:pPr>
          </w:p>
        </w:tc>
      </w:tr>
      <w:tr w:rsidR="0074773B" w:rsidRPr="005F3009" w14:paraId="192BB1D0" w14:textId="77777777" w:rsidTr="005F3009">
        <w:trPr>
          <w:trHeight w:val="340"/>
          <w:jc w:val="right"/>
        </w:trPr>
        <w:tc>
          <w:tcPr>
            <w:tcW w:w="2660" w:type="dxa"/>
            <w:vAlign w:val="center"/>
          </w:tcPr>
          <w:p w14:paraId="1E1E1C16" w14:textId="03E2074D" w:rsidR="0074773B" w:rsidRPr="005F3009" w:rsidRDefault="005F3009" w:rsidP="00005F3A">
            <w:pPr>
              <w:rPr>
                <w:rFonts w:ascii="Arial" w:hAnsi="Arial" w:cs="Arial"/>
                <w:b/>
                <w:sz w:val="18"/>
                <w:szCs w:val="18"/>
              </w:rPr>
            </w:pPr>
            <w:r w:rsidRPr="005F3009">
              <w:rPr>
                <w:rFonts w:ascii="Arial" w:hAnsi="Arial" w:cs="Arial"/>
                <w:b/>
                <w:sz w:val="18"/>
                <w:szCs w:val="18"/>
              </w:rPr>
              <w:t>Operación:</w:t>
            </w:r>
          </w:p>
        </w:tc>
        <w:tc>
          <w:tcPr>
            <w:tcW w:w="7400" w:type="dxa"/>
          </w:tcPr>
          <w:p w14:paraId="04284D57" w14:textId="3209C507" w:rsidR="0074773B" w:rsidRPr="005F3009" w:rsidRDefault="005F3009" w:rsidP="00005F3A">
            <w:pPr>
              <w:jc w:val="both"/>
              <w:rPr>
                <w:rFonts w:ascii="Arial" w:hAnsi="Arial" w:cs="Arial"/>
                <w:sz w:val="18"/>
                <w:szCs w:val="18"/>
              </w:rPr>
            </w:pPr>
            <w:r w:rsidRPr="005F3009">
              <w:rPr>
                <w:rFonts w:ascii="Arial" w:hAnsi="Arial" w:cs="Arial"/>
                <w:sz w:val="18"/>
                <w:szCs w:val="18"/>
              </w:rPr>
              <w:t>Por personal especializado y de acuerdo al manual de operación</w:t>
            </w:r>
          </w:p>
        </w:tc>
      </w:tr>
      <w:tr w:rsidR="0074773B" w:rsidRPr="005F3009" w14:paraId="4D995674" w14:textId="77777777" w:rsidTr="005F3009">
        <w:trPr>
          <w:trHeight w:val="260"/>
          <w:jc w:val="right"/>
        </w:trPr>
        <w:tc>
          <w:tcPr>
            <w:tcW w:w="2660" w:type="dxa"/>
            <w:vMerge w:val="restart"/>
            <w:vAlign w:val="center"/>
          </w:tcPr>
          <w:p w14:paraId="3C513CAC" w14:textId="76A5C798" w:rsidR="0074773B" w:rsidRPr="005F3009" w:rsidRDefault="005F3009" w:rsidP="00005F3A">
            <w:pPr>
              <w:rPr>
                <w:rFonts w:ascii="Arial" w:hAnsi="Arial" w:cs="Arial"/>
                <w:b/>
                <w:sz w:val="18"/>
                <w:szCs w:val="18"/>
              </w:rPr>
            </w:pPr>
            <w:r w:rsidRPr="005F3009">
              <w:rPr>
                <w:rFonts w:ascii="Arial" w:hAnsi="Arial" w:cs="Arial"/>
                <w:b/>
                <w:sz w:val="18"/>
                <w:szCs w:val="18"/>
              </w:rPr>
              <w:t>Mantenimiento:</w:t>
            </w:r>
          </w:p>
        </w:tc>
        <w:tc>
          <w:tcPr>
            <w:tcW w:w="7400" w:type="dxa"/>
          </w:tcPr>
          <w:p w14:paraId="13917099" w14:textId="4B952CBD" w:rsidR="0074773B" w:rsidRPr="005F3009" w:rsidRDefault="005F3009" w:rsidP="00005F3A">
            <w:pPr>
              <w:jc w:val="both"/>
              <w:rPr>
                <w:rFonts w:ascii="Arial" w:hAnsi="Arial" w:cs="Arial"/>
                <w:sz w:val="18"/>
                <w:szCs w:val="18"/>
              </w:rPr>
            </w:pPr>
            <w:r w:rsidRPr="005F3009">
              <w:rPr>
                <w:rFonts w:ascii="Arial" w:hAnsi="Arial" w:cs="Arial"/>
                <w:sz w:val="18"/>
                <w:szCs w:val="18"/>
              </w:rPr>
              <w:t>Preventivo</w:t>
            </w:r>
          </w:p>
        </w:tc>
      </w:tr>
      <w:tr w:rsidR="0074773B" w:rsidRPr="005F3009" w14:paraId="1253177F" w14:textId="77777777" w:rsidTr="005F3009">
        <w:trPr>
          <w:trHeight w:val="278"/>
          <w:jc w:val="right"/>
        </w:trPr>
        <w:tc>
          <w:tcPr>
            <w:tcW w:w="2660" w:type="dxa"/>
            <w:vMerge/>
          </w:tcPr>
          <w:p w14:paraId="0E9674D0" w14:textId="77777777" w:rsidR="0074773B" w:rsidRPr="005F3009" w:rsidRDefault="0074773B" w:rsidP="00005F3A">
            <w:pPr>
              <w:rPr>
                <w:rFonts w:ascii="Arial" w:hAnsi="Arial" w:cs="Arial"/>
                <w:sz w:val="18"/>
                <w:szCs w:val="18"/>
              </w:rPr>
            </w:pPr>
          </w:p>
        </w:tc>
        <w:tc>
          <w:tcPr>
            <w:tcW w:w="7400" w:type="dxa"/>
          </w:tcPr>
          <w:p w14:paraId="3D0C0CC8" w14:textId="46479BF1" w:rsidR="0074773B" w:rsidRPr="005F3009" w:rsidRDefault="005F3009" w:rsidP="00005F3A">
            <w:pPr>
              <w:jc w:val="both"/>
              <w:rPr>
                <w:rFonts w:ascii="Arial" w:hAnsi="Arial" w:cs="Arial"/>
                <w:sz w:val="18"/>
                <w:szCs w:val="18"/>
              </w:rPr>
            </w:pPr>
            <w:r w:rsidRPr="005F3009">
              <w:rPr>
                <w:rFonts w:ascii="Arial" w:hAnsi="Arial" w:cs="Arial"/>
                <w:sz w:val="18"/>
                <w:szCs w:val="18"/>
              </w:rPr>
              <w:t>Correctivo por personal calificado</w:t>
            </w:r>
          </w:p>
        </w:tc>
      </w:tr>
      <w:tr w:rsidR="0074773B" w:rsidRPr="005F3009" w14:paraId="00492DD6" w14:textId="77777777" w:rsidTr="005F3009">
        <w:trPr>
          <w:trHeight w:val="423"/>
          <w:jc w:val="right"/>
        </w:trPr>
        <w:tc>
          <w:tcPr>
            <w:tcW w:w="2660" w:type="dxa"/>
            <w:vMerge w:val="restart"/>
            <w:vAlign w:val="center"/>
          </w:tcPr>
          <w:p w14:paraId="18B91784" w14:textId="73F49C71" w:rsidR="0074773B" w:rsidRPr="005F3009" w:rsidRDefault="005F3009" w:rsidP="00005F3A">
            <w:pPr>
              <w:rPr>
                <w:rFonts w:ascii="Arial" w:hAnsi="Arial" w:cs="Arial"/>
                <w:b/>
                <w:sz w:val="18"/>
                <w:szCs w:val="18"/>
              </w:rPr>
            </w:pPr>
            <w:r w:rsidRPr="005F3009">
              <w:rPr>
                <w:rFonts w:ascii="Arial" w:hAnsi="Arial" w:cs="Arial"/>
                <w:b/>
                <w:sz w:val="18"/>
                <w:szCs w:val="18"/>
              </w:rPr>
              <w:t>Normas y / o certificados:</w:t>
            </w:r>
          </w:p>
        </w:tc>
        <w:tc>
          <w:tcPr>
            <w:tcW w:w="7400" w:type="dxa"/>
          </w:tcPr>
          <w:p w14:paraId="0FC7D529" w14:textId="6B632D1A" w:rsidR="0074773B" w:rsidRPr="005F3009" w:rsidRDefault="005F3009" w:rsidP="00005F3A">
            <w:pPr>
              <w:rPr>
                <w:rFonts w:ascii="Arial" w:hAnsi="Arial" w:cs="Arial"/>
                <w:sz w:val="18"/>
                <w:szCs w:val="18"/>
              </w:rPr>
            </w:pPr>
            <w:r w:rsidRPr="005F3009">
              <w:rPr>
                <w:rFonts w:ascii="Arial" w:hAnsi="Arial" w:cs="Arial"/>
                <w:sz w:val="18"/>
                <w:szCs w:val="18"/>
              </w:rPr>
              <w:t>Equipo nacional: que cumpla con las siguientes normas: iso 9001-2000 y nom-229-ssa1-2002</w:t>
            </w:r>
          </w:p>
        </w:tc>
      </w:tr>
      <w:tr w:rsidR="0074773B" w:rsidRPr="005F3009" w14:paraId="4DD26199" w14:textId="77777777" w:rsidTr="005F3009">
        <w:trPr>
          <w:trHeight w:val="402"/>
          <w:jc w:val="right"/>
        </w:trPr>
        <w:tc>
          <w:tcPr>
            <w:tcW w:w="2660" w:type="dxa"/>
            <w:vMerge/>
          </w:tcPr>
          <w:p w14:paraId="1270171A" w14:textId="77777777" w:rsidR="0074773B" w:rsidRPr="005F3009" w:rsidRDefault="0074773B" w:rsidP="00005F3A">
            <w:pPr>
              <w:rPr>
                <w:rFonts w:ascii="Arial" w:hAnsi="Arial" w:cs="Arial"/>
                <w:sz w:val="18"/>
                <w:szCs w:val="18"/>
              </w:rPr>
            </w:pPr>
          </w:p>
        </w:tc>
        <w:tc>
          <w:tcPr>
            <w:tcW w:w="7400" w:type="dxa"/>
          </w:tcPr>
          <w:p w14:paraId="7133084D" w14:textId="0B02BEA6" w:rsidR="0074773B" w:rsidRPr="005F3009" w:rsidRDefault="005F3009" w:rsidP="00005F3A">
            <w:pPr>
              <w:rPr>
                <w:rFonts w:ascii="Arial" w:hAnsi="Arial" w:cs="Arial"/>
                <w:sz w:val="18"/>
                <w:szCs w:val="18"/>
              </w:rPr>
            </w:pPr>
            <w:r w:rsidRPr="005F3009">
              <w:rPr>
                <w:rFonts w:ascii="Arial" w:hAnsi="Arial" w:cs="Arial"/>
                <w:sz w:val="18"/>
                <w:szCs w:val="18"/>
              </w:rPr>
              <w:t>Equipo extranjero que cumpla con las siguientes normas: nom-229-ssa1-2002 y fda</w:t>
            </w:r>
          </w:p>
        </w:tc>
      </w:tr>
    </w:tbl>
    <w:p w14:paraId="1AF6FEBB" w14:textId="77777777" w:rsidR="0074773B" w:rsidRPr="0073639D" w:rsidRDefault="0074773B" w:rsidP="0074773B">
      <w:pPr>
        <w:jc w:val="both"/>
        <w:rPr>
          <w:rFonts w:ascii="Arial" w:hAnsi="Arial" w:cs="Arial"/>
          <w:b/>
          <w:sz w:val="16"/>
          <w:szCs w:val="16"/>
        </w:rPr>
      </w:pPr>
    </w:p>
    <w:p w14:paraId="1096FEBD" w14:textId="77777777" w:rsidR="0074773B" w:rsidRPr="0073639D" w:rsidRDefault="0074773B" w:rsidP="0074773B">
      <w:pPr>
        <w:jc w:val="both"/>
        <w:rPr>
          <w:rFonts w:ascii="Arial" w:hAnsi="Arial" w:cs="Arial"/>
          <w:b/>
          <w:sz w:val="16"/>
          <w:szCs w:val="16"/>
        </w:rPr>
      </w:pPr>
    </w:p>
    <w:p w14:paraId="0BB751FC" w14:textId="77777777" w:rsidR="0074773B" w:rsidRPr="00F06E6F" w:rsidRDefault="0074773B" w:rsidP="0074773B">
      <w:pPr>
        <w:jc w:val="both"/>
        <w:rPr>
          <w:rFonts w:ascii="Arial" w:hAnsi="Arial" w:cs="Arial"/>
          <w:b/>
          <w:sz w:val="22"/>
          <w:szCs w:val="16"/>
          <w:u w:val="single"/>
        </w:rPr>
      </w:pPr>
      <w:r w:rsidRPr="00F06E6F">
        <w:rPr>
          <w:rFonts w:ascii="Arial" w:hAnsi="Arial" w:cs="Arial"/>
          <w:b/>
          <w:sz w:val="22"/>
          <w:szCs w:val="16"/>
          <w:u w:val="single"/>
        </w:rPr>
        <w:t xml:space="preserve">ESPECIFICACIONES RESONANCIA MAGNÉTICA </w:t>
      </w:r>
    </w:p>
    <w:p w14:paraId="12D0E24D" w14:textId="77777777" w:rsidR="0074773B" w:rsidRPr="0073639D" w:rsidRDefault="0074773B" w:rsidP="0074773B">
      <w:pPr>
        <w:jc w:val="both"/>
        <w:rPr>
          <w:rFonts w:ascii="Arial" w:hAnsi="Arial" w:cs="Arial"/>
          <w:b/>
          <w:sz w:val="16"/>
          <w:szCs w:val="16"/>
        </w:rPr>
      </w:pPr>
    </w:p>
    <w:tbl>
      <w:tblPr>
        <w:tblStyle w:val="Tablaconcuadrcula"/>
        <w:tblW w:w="0" w:type="auto"/>
        <w:jc w:val="right"/>
        <w:tblLook w:val="04A0" w:firstRow="1" w:lastRow="0" w:firstColumn="1" w:lastColumn="0" w:noHBand="0" w:noVBand="1"/>
      </w:tblPr>
      <w:tblGrid>
        <w:gridCol w:w="2547"/>
        <w:gridCol w:w="1615"/>
        <w:gridCol w:w="2333"/>
        <w:gridCol w:w="3565"/>
      </w:tblGrid>
      <w:tr w:rsidR="0074773B" w:rsidRPr="00F06E6F" w14:paraId="537D2B34" w14:textId="77777777" w:rsidTr="00F06E6F">
        <w:trPr>
          <w:trHeight w:val="225"/>
          <w:jc w:val="right"/>
        </w:trPr>
        <w:tc>
          <w:tcPr>
            <w:tcW w:w="2547" w:type="dxa"/>
            <w:noWrap/>
            <w:vAlign w:val="center"/>
            <w:hideMark/>
          </w:tcPr>
          <w:p w14:paraId="72866ED3" w14:textId="2E510064" w:rsidR="0074773B" w:rsidRPr="00F06E6F" w:rsidRDefault="00F06E6F" w:rsidP="00005F3A">
            <w:pPr>
              <w:rPr>
                <w:rFonts w:ascii="Arial" w:hAnsi="Arial" w:cs="Arial"/>
                <w:b/>
                <w:sz w:val="18"/>
                <w:szCs w:val="18"/>
              </w:rPr>
            </w:pPr>
            <w:r w:rsidRPr="00F06E6F">
              <w:rPr>
                <w:rFonts w:ascii="Arial" w:hAnsi="Arial" w:cs="Arial"/>
                <w:b/>
                <w:sz w:val="18"/>
                <w:szCs w:val="18"/>
              </w:rPr>
              <w:t>Nombre genérico:</w:t>
            </w:r>
          </w:p>
        </w:tc>
        <w:tc>
          <w:tcPr>
            <w:tcW w:w="7513" w:type="dxa"/>
            <w:gridSpan w:val="3"/>
            <w:noWrap/>
            <w:vAlign w:val="center"/>
          </w:tcPr>
          <w:p w14:paraId="2A56801A" w14:textId="40452487" w:rsidR="0074773B" w:rsidRPr="00F06E6F" w:rsidRDefault="00F06E6F" w:rsidP="00005F3A">
            <w:pPr>
              <w:rPr>
                <w:rFonts w:ascii="Arial" w:hAnsi="Arial" w:cs="Arial"/>
                <w:sz w:val="18"/>
                <w:szCs w:val="18"/>
              </w:rPr>
            </w:pPr>
            <w:r w:rsidRPr="00F06E6F">
              <w:rPr>
                <w:rFonts w:ascii="Arial" w:hAnsi="Arial" w:cs="Arial"/>
                <w:sz w:val="18"/>
                <w:szCs w:val="18"/>
              </w:rPr>
              <w:t>Resonancia magnética</w:t>
            </w:r>
          </w:p>
        </w:tc>
      </w:tr>
      <w:tr w:rsidR="0074773B" w:rsidRPr="00F06E6F" w14:paraId="2349E168" w14:textId="77777777" w:rsidTr="00F06E6F">
        <w:trPr>
          <w:trHeight w:val="465"/>
          <w:jc w:val="right"/>
        </w:trPr>
        <w:tc>
          <w:tcPr>
            <w:tcW w:w="2547" w:type="dxa"/>
            <w:vMerge w:val="restart"/>
            <w:noWrap/>
            <w:vAlign w:val="center"/>
            <w:hideMark/>
          </w:tcPr>
          <w:p w14:paraId="03EF47DB" w14:textId="3B2B0D3E" w:rsidR="0074773B" w:rsidRPr="00F06E6F" w:rsidRDefault="00F06E6F" w:rsidP="00005F3A">
            <w:pPr>
              <w:rPr>
                <w:rFonts w:ascii="Arial" w:hAnsi="Arial" w:cs="Arial"/>
                <w:b/>
                <w:sz w:val="18"/>
                <w:szCs w:val="18"/>
              </w:rPr>
            </w:pPr>
            <w:r w:rsidRPr="00F06E6F">
              <w:rPr>
                <w:rFonts w:ascii="Arial" w:hAnsi="Arial" w:cs="Arial"/>
                <w:b/>
                <w:sz w:val="18"/>
                <w:szCs w:val="18"/>
              </w:rPr>
              <w:t>Descripción:</w:t>
            </w:r>
          </w:p>
        </w:tc>
        <w:tc>
          <w:tcPr>
            <w:tcW w:w="1615" w:type="dxa"/>
            <w:vMerge w:val="restart"/>
            <w:vAlign w:val="center"/>
            <w:hideMark/>
          </w:tcPr>
          <w:p w14:paraId="0DA4477F" w14:textId="2ADB965B" w:rsidR="0074773B" w:rsidRPr="00F06E6F" w:rsidRDefault="00F06E6F" w:rsidP="00005F3A">
            <w:pPr>
              <w:rPr>
                <w:rFonts w:ascii="Arial" w:hAnsi="Arial" w:cs="Arial"/>
                <w:sz w:val="18"/>
                <w:szCs w:val="18"/>
              </w:rPr>
            </w:pPr>
            <w:r w:rsidRPr="00F06E6F">
              <w:rPr>
                <w:rFonts w:ascii="Arial" w:hAnsi="Arial" w:cs="Arial"/>
                <w:sz w:val="18"/>
                <w:szCs w:val="18"/>
              </w:rPr>
              <w:t>General</w:t>
            </w:r>
          </w:p>
        </w:tc>
        <w:tc>
          <w:tcPr>
            <w:tcW w:w="5898" w:type="dxa"/>
            <w:gridSpan w:val="2"/>
            <w:vAlign w:val="center"/>
          </w:tcPr>
          <w:p w14:paraId="725789AF" w14:textId="0FA52382" w:rsidR="0074773B" w:rsidRPr="00F06E6F" w:rsidRDefault="00F06E6F" w:rsidP="00005F3A">
            <w:pPr>
              <w:rPr>
                <w:rFonts w:ascii="Arial" w:hAnsi="Arial" w:cs="Arial"/>
                <w:sz w:val="18"/>
                <w:szCs w:val="18"/>
              </w:rPr>
            </w:pPr>
            <w:r w:rsidRPr="00F06E6F">
              <w:rPr>
                <w:rFonts w:ascii="Arial" w:hAnsi="Arial" w:cs="Arial"/>
                <w:sz w:val="18"/>
                <w:szCs w:val="18"/>
              </w:rPr>
              <w:t>Diámetro de apertura del gantry de 60 cm o mayor</w:t>
            </w:r>
          </w:p>
        </w:tc>
      </w:tr>
      <w:tr w:rsidR="0074773B" w:rsidRPr="00F06E6F" w14:paraId="76A1E7B7" w14:textId="77777777" w:rsidTr="00F06E6F">
        <w:trPr>
          <w:trHeight w:val="465"/>
          <w:jc w:val="right"/>
        </w:trPr>
        <w:tc>
          <w:tcPr>
            <w:tcW w:w="2547" w:type="dxa"/>
            <w:vMerge/>
            <w:noWrap/>
            <w:vAlign w:val="center"/>
          </w:tcPr>
          <w:p w14:paraId="64591CBC" w14:textId="77777777" w:rsidR="0074773B" w:rsidRPr="00F06E6F" w:rsidRDefault="0074773B" w:rsidP="00005F3A">
            <w:pPr>
              <w:rPr>
                <w:rFonts w:ascii="Arial" w:hAnsi="Arial" w:cs="Arial"/>
                <w:sz w:val="18"/>
                <w:szCs w:val="18"/>
              </w:rPr>
            </w:pPr>
          </w:p>
        </w:tc>
        <w:tc>
          <w:tcPr>
            <w:tcW w:w="1615" w:type="dxa"/>
            <w:vMerge/>
            <w:vAlign w:val="center"/>
          </w:tcPr>
          <w:p w14:paraId="49B03CDA" w14:textId="77777777" w:rsidR="0074773B" w:rsidRPr="00F06E6F" w:rsidRDefault="0074773B" w:rsidP="00005F3A">
            <w:pPr>
              <w:rPr>
                <w:rFonts w:ascii="Arial" w:hAnsi="Arial" w:cs="Arial"/>
                <w:sz w:val="18"/>
                <w:szCs w:val="18"/>
              </w:rPr>
            </w:pPr>
          </w:p>
        </w:tc>
        <w:tc>
          <w:tcPr>
            <w:tcW w:w="5898" w:type="dxa"/>
            <w:gridSpan w:val="2"/>
            <w:vAlign w:val="center"/>
          </w:tcPr>
          <w:p w14:paraId="091B47E6" w14:textId="0C62C51E" w:rsidR="0074773B" w:rsidRPr="00F06E6F" w:rsidRDefault="00F06E6F" w:rsidP="00005F3A">
            <w:pPr>
              <w:rPr>
                <w:rFonts w:ascii="Arial" w:hAnsi="Arial" w:cs="Arial"/>
                <w:sz w:val="18"/>
                <w:szCs w:val="18"/>
              </w:rPr>
            </w:pPr>
            <w:r w:rsidRPr="00F06E6F">
              <w:rPr>
                <w:rFonts w:ascii="Arial" w:hAnsi="Arial" w:cs="Arial"/>
                <w:sz w:val="18"/>
                <w:szCs w:val="18"/>
              </w:rPr>
              <w:t>Interruptor para desactivar el campo magnético en caso de emergencia</w:t>
            </w:r>
          </w:p>
        </w:tc>
      </w:tr>
      <w:tr w:rsidR="0074773B" w:rsidRPr="00F06E6F" w14:paraId="25D11DCB" w14:textId="77777777" w:rsidTr="00F06E6F">
        <w:trPr>
          <w:trHeight w:val="465"/>
          <w:jc w:val="right"/>
        </w:trPr>
        <w:tc>
          <w:tcPr>
            <w:tcW w:w="2547" w:type="dxa"/>
            <w:vMerge/>
            <w:noWrap/>
            <w:vAlign w:val="center"/>
          </w:tcPr>
          <w:p w14:paraId="3C435B48" w14:textId="77777777" w:rsidR="0074773B" w:rsidRPr="00F06E6F" w:rsidRDefault="0074773B" w:rsidP="00005F3A">
            <w:pPr>
              <w:rPr>
                <w:rFonts w:ascii="Arial" w:hAnsi="Arial" w:cs="Arial"/>
                <w:sz w:val="18"/>
                <w:szCs w:val="18"/>
              </w:rPr>
            </w:pPr>
          </w:p>
        </w:tc>
        <w:tc>
          <w:tcPr>
            <w:tcW w:w="1615" w:type="dxa"/>
            <w:vMerge/>
            <w:vAlign w:val="center"/>
          </w:tcPr>
          <w:p w14:paraId="7F11A01C" w14:textId="77777777" w:rsidR="0074773B" w:rsidRPr="00F06E6F" w:rsidRDefault="0074773B" w:rsidP="00005F3A">
            <w:pPr>
              <w:rPr>
                <w:rFonts w:ascii="Arial" w:hAnsi="Arial" w:cs="Arial"/>
                <w:sz w:val="18"/>
                <w:szCs w:val="18"/>
              </w:rPr>
            </w:pPr>
          </w:p>
        </w:tc>
        <w:tc>
          <w:tcPr>
            <w:tcW w:w="5898" w:type="dxa"/>
            <w:gridSpan w:val="2"/>
            <w:vAlign w:val="center"/>
          </w:tcPr>
          <w:p w14:paraId="623852E6" w14:textId="20AF69ED" w:rsidR="0074773B" w:rsidRPr="00F06E6F" w:rsidRDefault="00F06E6F" w:rsidP="00005F3A">
            <w:pPr>
              <w:rPr>
                <w:rFonts w:ascii="Arial" w:hAnsi="Arial" w:cs="Arial"/>
                <w:sz w:val="18"/>
                <w:szCs w:val="18"/>
              </w:rPr>
            </w:pPr>
            <w:r w:rsidRPr="00F06E6F">
              <w:rPr>
                <w:rFonts w:ascii="Arial" w:hAnsi="Arial" w:cs="Arial"/>
                <w:sz w:val="18"/>
                <w:szCs w:val="18"/>
              </w:rPr>
              <w:t>Peso máximo permisible en la mesa de estudio de 150 kg o más</w:t>
            </w:r>
          </w:p>
        </w:tc>
      </w:tr>
      <w:tr w:rsidR="0074773B" w:rsidRPr="00F06E6F" w14:paraId="0D4C3AF7" w14:textId="77777777" w:rsidTr="00F06E6F">
        <w:trPr>
          <w:trHeight w:val="465"/>
          <w:jc w:val="right"/>
        </w:trPr>
        <w:tc>
          <w:tcPr>
            <w:tcW w:w="2547" w:type="dxa"/>
            <w:vMerge/>
            <w:noWrap/>
            <w:vAlign w:val="center"/>
          </w:tcPr>
          <w:p w14:paraId="6270BF39" w14:textId="77777777" w:rsidR="0074773B" w:rsidRPr="00F06E6F" w:rsidRDefault="0074773B" w:rsidP="00005F3A">
            <w:pPr>
              <w:rPr>
                <w:rFonts w:ascii="Arial" w:hAnsi="Arial" w:cs="Arial"/>
                <w:sz w:val="18"/>
                <w:szCs w:val="18"/>
              </w:rPr>
            </w:pPr>
          </w:p>
        </w:tc>
        <w:tc>
          <w:tcPr>
            <w:tcW w:w="1615" w:type="dxa"/>
            <w:vMerge/>
            <w:vAlign w:val="center"/>
          </w:tcPr>
          <w:p w14:paraId="1A64DCAE" w14:textId="77777777" w:rsidR="0074773B" w:rsidRPr="00F06E6F" w:rsidRDefault="0074773B" w:rsidP="00005F3A">
            <w:pPr>
              <w:rPr>
                <w:rFonts w:ascii="Arial" w:hAnsi="Arial" w:cs="Arial"/>
                <w:sz w:val="18"/>
                <w:szCs w:val="18"/>
              </w:rPr>
            </w:pPr>
          </w:p>
        </w:tc>
        <w:tc>
          <w:tcPr>
            <w:tcW w:w="5898" w:type="dxa"/>
            <w:gridSpan w:val="2"/>
            <w:vAlign w:val="center"/>
          </w:tcPr>
          <w:p w14:paraId="2A72B310" w14:textId="0117488F" w:rsidR="0074773B" w:rsidRPr="00F06E6F" w:rsidRDefault="00F06E6F" w:rsidP="00005F3A">
            <w:pPr>
              <w:rPr>
                <w:rFonts w:ascii="Arial" w:hAnsi="Arial" w:cs="Arial"/>
                <w:sz w:val="18"/>
                <w:szCs w:val="18"/>
              </w:rPr>
            </w:pPr>
            <w:r w:rsidRPr="00F06E6F">
              <w:rPr>
                <w:rFonts w:ascii="Arial" w:hAnsi="Arial" w:cs="Arial"/>
                <w:sz w:val="18"/>
                <w:szCs w:val="18"/>
              </w:rPr>
              <w:t>2.1.4.</w:t>
            </w:r>
            <w:r w:rsidRPr="00F06E6F">
              <w:rPr>
                <w:rFonts w:ascii="Arial" w:hAnsi="Arial" w:cs="Arial"/>
                <w:sz w:val="18"/>
                <w:szCs w:val="18"/>
              </w:rPr>
              <w:tab/>
              <w:t>Sistema de detección del nivel de oxígeno para el cuarto de estudio</w:t>
            </w:r>
          </w:p>
        </w:tc>
      </w:tr>
      <w:tr w:rsidR="0074773B" w:rsidRPr="00F06E6F" w14:paraId="7263F079" w14:textId="77777777" w:rsidTr="00F06E6F">
        <w:trPr>
          <w:trHeight w:val="225"/>
          <w:jc w:val="right"/>
        </w:trPr>
        <w:tc>
          <w:tcPr>
            <w:tcW w:w="2547" w:type="dxa"/>
            <w:vMerge/>
            <w:noWrap/>
            <w:vAlign w:val="center"/>
            <w:hideMark/>
          </w:tcPr>
          <w:p w14:paraId="407EDA84" w14:textId="77777777" w:rsidR="0074773B" w:rsidRPr="00F06E6F" w:rsidRDefault="0074773B" w:rsidP="00005F3A">
            <w:pPr>
              <w:rPr>
                <w:rFonts w:ascii="Arial" w:hAnsi="Arial" w:cs="Arial"/>
                <w:sz w:val="18"/>
                <w:szCs w:val="18"/>
              </w:rPr>
            </w:pPr>
          </w:p>
        </w:tc>
        <w:tc>
          <w:tcPr>
            <w:tcW w:w="1615" w:type="dxa"/>
            <w:vMerge w:val="restart"/>
            <w:shd w:val="clear" w:color="auto" w:fill="auto"/>
            <w:noWrap/>
            <w:vAlign w:val="center"/>
          </w:tcPr>
          <w:p w14:paraId="5D91CA0D" w14:textId="4A26744A" w:rsidR="0074773B" w:rsidRPr="00F06E6F" w:rsidRDefault="00F06E6F" w:rsidP="00005F3A">
            <w:pPr>
              <w:rPr>
                <w:rFonts w:ascii="Arial" w:hAnsi="Arial" w:cs="Arial"/>
                <w:sz w:val="18"/>
                <w:szCs w:val="18"/>
              </w:rPr>
            </w:pPr>
            <w:r w:rsidRPr="00F06E6F">
              <w:rPr>
                <w:rFonts w:ascii="Arial" w:hAnsi="Arial" w:cs="Arial"/>
                <w:sz w:val="18"/>
                <w:szCs w:val="18"/>
              </w:rPr>
              <w:t>Magneto</w:t>
            </w:r>
          </w:p>
        </w:tc>
        <w:tc>
          <w:tcPr>
            <w:tcW w:w="5898" w:type="dxa"/>
            <w:gridSpan w:val="2"/>
            <w:shd w:val="clear" w:color="auto" w:fill="auto"/>
            <w:vAlign w:val="center"/>
          </w:tcPr>
          <w:p w14:paraId="3D01353B" w14:textId="2805123E" w:rsidR="0074773B" w:rsidRPr="00F06E6F" w:rsidRDefault="00F06E6F" w:rsidP="00005F3A">
            <w:pPr>
              <w:rPr>
                <w:rFonts w:ascii="Arial" w:hAnsi="Arial" w:cs="Arial"/>
                <w:sz w:val="18"/>
                <w:szCs w:val="18"/>
              </w:rPr>
            </w:pPr>
            <w:r w:rsidRPr="00F06E6F">
              <w:rPr>
                <w:rFonts w:ascii="Arial" w:hAnsi="Arial" w:cs="Arial"/>
                <w:sz w:val="18"/>
                <w:szCs w:val="18"/>
              </w:rPr>
              <w:t>Campo magnético de 1.5 t o mayor</w:t>
            </w:r>
          </w:p>
        </w:tc>
      </w:tr>
      <w:tr w:rsidR="0074773B" w:rsidRPr="00F06E6F" w14:paraId="73A2C6A4" w14:textId="77777777" w:rsidTr="00F06E6F">
        <w:trPr>
          <w:trHeight w:val="225"/>
          <w:jc w:val="right"/>
        </w:trPr>
        <w:tc>
          <w:tcPr>
            <w:tcW w:w="2547" w:type="dxa"/>
            <w:vMerge/>
            <w:noWrap/>
            <w:vAlign w:val="center"/>
          </w:tcPr>
          <w:p w14:paraId="7F0D3C34" w14:textId="77777777" w:rsidR="0074773B" w:rsidRPr="00F06E6F" w:rsidRDefault="0074773B" w:rsidP="00005F3A">
            <w:pPr>
              <w:rPr>
                <w:rFonts w:ascii="Arial" w:hAnsi="Arial" w:cs="Arial"/>
                <w:sz w:val="18"/>
                <w:szCs w:val="18"/>
              </w:rPr>
            </w:pPr>
          </w:p>
        </w:tc>
        <w:tc>
          <w:tcPr>
            <w:tcW w:w="1615" w:type="dxa"/>
            <w:vMerge/>
            <w:shd w:val="clear" w:color="auto" w:fill="auto"/>
            <w:noWrap/>
            <w:vAlign w:val="center"/>
          </w:tcPr>
          <w:p w14:paraId="39CB869C" w14:textId="77777777" w:rsidR="0074773B" w:rsidRPr="00F06E6F" w:rsidRDefault="0074773B" w:rsidP="00005F3A">
            <w:pPr>
              <w:rPr>
                <w:rFonts w:ascii="Arial" w:hAnsi="Arial" w:cs="Arial"/>
                <w:sz w:val="18"/>
                <w:szCs w:val="18"/>
              </w:rPr>
            </w:pPr>
          </w:p>
        </w:tc>
        <w:tc>
          <w:tcPr>
            <w:tcW w:w="5898" w:type="dxa"/>
            <w:gridSpan w:val="2"/>
            <w:shd w:val="clear" w:color="auto" w:fill="auto"/>
            <w:vAlign w:val="center"/>
          </w:tcPr>
          <w:p w14:paraId="4FF7E1EB" w14:textId="528105F1" w:rsidR="0074773B" w:rsidRPr="00F06E6F" w:rsidRDefault="00F06E6F" w:rsidP="00005F3A">
            <w:pPr>
              <w:rPr>
                <w:rFonts w:ascii="Arial" w:hAnsi="Arial" w:cs="Arial"/>
                <w:sz w:val="18"/>
                <w:szCs w:val="18"/>
              </w:rPr>
            </w:pPr>
            <w:r w:rsidRPr="00F06E6F">
              <w:rPr>
                <w:rFonts w:ascii="Arial" w:hAnsi="Arial" w:cs="Arial"/>
                <w:sz w:val="18"/>
                <w:szCs w:val="18"/>
              </w:rPr>
              <w:t>Imán superconductor</w:t>
            </w:r>
          </w:p>
        </w:tc>
      </w:tr>
      <w:tr w:rsidR="0074773B" w:rsidRPr="00F06E6F" w14:paraId="4BC7D468" w14:textId="77777777" w:rsidTr="00F06E6F">
        <w:trPr>
          <w:trHeight w:val="225"/>
          <w:jc w:val="right"/>
        </w:trPr>
        <w:tc>
          <w:tcPr>
            <w:tcW w:w="2547" w:type="dxa"/>
            <w:vMerge/>
            <w:noWrap/>
            <w:vAlign w:val="center"/>
          </w:tcPr>
          <w:p w14:paraId="46AB6C5A" w14:textId="77777777" w:rsidR="0074773B" w:rsidRPr="00F06E6F" w:rsidRDefault="0074773B" w:rsidP="00005F3A">
            <w:pPr>
              <w:rPr>
                <w:rFonts w:ascii="Arial" w:hAnsi="Arial" w:cs="Arial"/>
                <w:sz w:val="18"/>
                <w:szCs w:val="18"/>
              </w:rPr>
            </w:pPr>
          </w:p>
        </w:tc>
        <w:tc>
          <w:tcPr>
            <w:tcW w:w="1615" w:type="dxa"/>
            <w:vMerge/>
            <w:shd w:val="clear" w:color="auto" w:fill="auto"/>
            <w:noWrap/>
            <w:vAlign w:val="center"/>
          </w:tcPr>
          <w:p w14:paraId="39688C64" w14:textId="77777777" w:rsidR="0074773B" w:rsidRPr="00F06E6F" w:rsidRDefault="0074773B" w:rsidP="00005F3A">
            <w:pPr>
              <w:rPr>
                <w:rFonts w:ascii="Arial" w:hAnsi="Arial" w:cs="Arial"/>
                <w:sz w:val="18"/>
                <w:szCs w:val="18"/>
              </w:rPr>
            </w:pPr>
          </w:p>
        </w:tc>
        <w:tc>
          <w:tcPr>
            <w:tcW w:w="5898" w:type="dxa"/>
            <w:gridSpan w:val="2"/>
            <w:shd w:val="clear" w:color="auto" w:fill="auto"/>
            <w:vAlign w:val="center"/>
          </w:tcPr>
          <w:p w14:paraId="7ADEAE0B" w14:textId="03AA34B6" w:rsidR="0074773B" w:rsidRPr="00F06E6F" w:rsidRDefault="00F06E6F" w:rsidP="00005F3A">
            <w:pPr>
              <w:rPr>
                <w:rFonts w:ascii="Arial" w:hAnsi="Arial" w:cs="Arial"/>
                <w:sz w:val="18"/>
                <w:szCs w:val="18"/>
              </w:rPr>
            </w:pPr>
            <w:r w:rsidRPr="00F06E6F">
              <w:rPr>
                <w:rFonts w:ascii="Arial" w:hAnsi="Arial" w:cs="Arial"/>
                <w:sz w:val="18"/>
                <w:szCs w:val="18"/>
              </w:rPr>
              <w:t>Con tecnología de consumo cero de helio (zero boil-off)</w:t>
            </w:r>
          </w:p>
        </w:tc>
      </w:tr>
      <w:tr w:rsidR="0074773B" w:rsidRPr="00F06E6F" w14:paraId="21EC6B2A" w14:textId="77777777" w:rsidTr="00F06E6F">
        <w:trPr>
          <w:trHeight w:val="225"/>
          <w:jc w:val="right"/>
        </w:trPr>
        <w:tc>
          <w:tcPr>
            <w:tcW w:w="2547" w:type="dxa"/>
            <w:vMerge/>
            <w:noWrap/>
            <w:vAlign w:val="center"/>
          </w:tcPr>
          <w:p w14:paraId="4C2C6FB9" w14:textId="77777777" w:rsidR="0074773B" w:rsidRPr="00F06E6F" w:rsidRDefault="0074773B" w:rsidP="00005F3A">
            <w:pPr>
              <w:rPr>
                <w:rFonts w:ascii="Arial" w:hAnsi="Arial" w:cs="Arial"/>
                <w:sz w:val="18"/>
                <w:szCs w:val="18"/>
              </w:rPr>
            </w:pPr>
          </w:p>
        </w:tc>
        <w:tc>
          <w:tcPr>
            <w:tcW w:w="1615" w:type="dxa"/>
            <w:vMerge/>
            <w:shd w:val="clear" w:color="auto" w:fill="auto"/>
            <w:noWrap/>
            <w:vAlign w:val="center"/>
          </w:tcPr>
          <w:p w14:paraId="5FC6F328" w14:textId="77777777" w:rsidR="0074773B" w:rsidRPr="00F06E6F" w:rsidRDefault="0074773B" w:rsidP="00005F3A">
            <w:pPr>
              <w:rPr>
                <w:rFonts w:ascii="Arial" w:hAnsi="Arial" w:cs="Arial"/>
                <w:sz w:val="18"/>
                <w:szCs w:val="18"/>
              </w:rPr>
            </w:pPr>
          </w:p>
        </w:tc>
        <w:tc>
          <w:tcPr>
            <w:tcW w:w="5898" w:type="dxa"/>
            <w:gridSpan w:val="2"/>
            <w:shd w:val="clear" w:color="auto" w:fill="auto"/>
            <w:vAlign w:val="center"/>
          </w:tcPr>
          <w:p w14:paraId="6E6B3566" w14:textId="58FE86A5" w:rsidR="0074773B" w:rsidRPr="00F06E6F" w:rsidRDefault="00F06E6F" w:rsidP="00005F3A">
            <w:pPr>
              <w:rPr>
                <w:rFonts w:ascii="Arial" w:hAnsi="Arial" w:cs="Arial"/>
                <w:sz w:val="18"/>
                <w:szCs w:val="18"/>
              </w:rPr>
            </w:pPr>
            <w:r w:rsidRPr="00F06E6F">
              <w:rPr>
                <w:rFonts w:ascii="Arial" w:hAnsi="Arial" w:cs="Arial"/>
                <w:sz w:val="18"/>
                <w:szCs w:val="18"/>
              </w:rPr>
              <w:t>Homogeneidad de campo garantizada menor a 0.4 ppm medida en una esfera de 40 cm de diámetro</w:t>
            </w:r>
          </w:p>
        </w:tc>
      </w:tr>
      <w:tr w:rsidR="0074773B" w:rsidRPr="00F06E6F" w14:paraId="58949A72" w14:textId="77777777" w:rsidTr="00F06E6F">
        <w:trPr>
          <w:trHeight w:val="225"/>
          <w:jc w:val="right"/>
        </w:trPr>
        <w:tc>
          <w:tcPr>
            <w:tcW w:w="2547" w:type="dxa"/>
            <w:vMerge/>
            <w:noWrap/>
            <w:vAlign w:val="center"/>
            <w:hideMark/>
          </w:tcPr>
          <w:p w14:paraId="05D7ED53" w14:textId="77777777" w:rsidR="0074773B" w:rsidRPr="00F06E6F" w:rsidRDefault="0074773B" w:rsidP="00005F3A">
            <w:pPr>
              <w:rPr>
                <w:rFonts w:ascii="Arial" w:hAnsi="Arial" w:cs="Arial"/>
                <w:sz w:val="18"/>
                <w:szCs w:val="18"/>
              </w:rPr>
            </w:pPr>
          </w:p>
        </w:tc>
        <w:tc>
          <w:tcPr>
            <w:tcW w:w="1615" w:type="dxa"/>
            <w:vMerge w:val="restart"/>
            <w:noWrap/>
            <w:vAlign w:val="center"/>
          </w:tcPr>
          <w:p w14:paraId="47B82C12" w14:textId="52453AD7" w:rsidR="0074773B" w:rsidRPr="00F06E6F" w:rsidRDefault="00F06E6F" w:rsidP="00005F3A">
            <w:pPr>
              <w:rPr>
                <w:rFonts w:ascii="Arial" w:hAnsi="Arial" w:cs="Arial"/>
                <w:sz w:val="18"/>
                <w:szCs w:val="18"/>
              </w:rPr>
            </w:pPr>
            <w:r w:rsidRPr="00F06E6F">
              <w:rPr>
                <w:rFonts w:ascii="Arial" w:hAnsi="Arial" w:cs="Arial"/>
                <w:sz w:val="18"/>
                <w:szCs w:val="18"/>
              </w:rPr>
              <w:t>Sistema de gradientes</w:t>
            </w:r>
          </w:p>
        </w:tc>
        <w:tc>
          <w:tcPr>
            <w:tcW w:w="5898" w:type="dxa"/>
            <w:gridSpan w:val="2"/>
            <w:vAlign w:val="center"/>
          </w:tcPr>
          <w:p w14:paraId="7F7F7ABD" w14:textId="25768A43" w:rsidR="0074773B" w:rsidRPr="00F06E6F" w:rsidRDefault="00F06E6F" w:rsidP="00005F3A">
            <w:pPr>
              <w:rPr>
                <w:rFonts w:ascii="Arial" w:hAnsi="Arial" w:cs="Arial"/>
                <w:sz w:val="18"/>
                <w:szCs w:val="18"/>
              </w:rPr>
            </w:pPr>
            <w:r w:rsidRPr="00F06E6F">
              <w:rPr>
                <w:rFonts w:ascii="Arial" w:hAnsi="Arial" w:cs="Arial"/>
                <w:sz w:val="18"/>
                <w:szCs w:val="18"/>
              </w:rPr>
              <w:t>Amplitud de 33 mt/m o mayor en los tres ejes</w:t>
            </w:r>
          </w:p>
        </w:tc>
      </w:tr>
      <w:tr w:rsidR="0074773B" w:rsidRPr="00F06E6F" w14:paraId="68CEE1D5" w14:textId="77777777" w:rsidTr="00F06E6F">
        <w:trPr>
          <w:trHeight w:val="225"/>
          <w:jc w:val="right"/>
        </w:trPr>
        <w:tc>
          <w:tcPr>
            <w:tcW w:w="2547" w:type="dxa"/>
            <w:vMerge/>
            <w:noWrap/>
            <w:vAlign w:val="center"/>
          </w:tcPr>
          <w:p w14:paraId="57F5F5EF" w14:textId="77777777" w:rsidR="0074773B" w:rsidRPr="00F06E6F" w:rsidRDefault="0074773B" w:rsidP="00005F3A">
            <w:pPr>
              <w:rPr>
                <w:rFonts w:ascii="Arial" w:hAnsi="Arial" w:cs="Arial"/>
                <w:sz w:val="18"/>
                <w:szCs w:val="18"/>
              </w:rPr>
            </w:pPr>
          </w:p>
        </w:tc>
        <w:tc>
          <w:tcPr>
            <w:tcW w:w="1615" w:type="dxa"/>
            <w:vMerge/>
            <w:noWrap/>
            <w:vAlign w:val="center"/>
          </w:tcPr>
          <w:p w14:paraId="11E8A898" w14:textId="77777777" w:rsidR="0074773B" w:rsidRPr="00F06E6F" w:rsidRDefault="0074773B" w:rsidP="00005F3A">
            <w:pPr>
              <w:rPr>
                <w:rFonts w:ascii="Arial" w:hAnsi="Arial" w:cs="Arial"/>
                <w:sz w:val="18"/>
                <w:szCs w:val="18"/>
              </w:rPr>
            </w:pPr>
          </w:p>
        </w:tc>
        <w:tc>
          <w:tcPr>
            <w:tcW w:w="5898" w:type="dxa"/>
            <w:gridSpan w:val="2"/>
            <w:vAlign w:val="center"/>
          </w:tcPr>
          <w:p w14:paraId="25988FBC" w14:textId="36C1A2FA" w:rsidR="0074773B" w:rsidRPr="00F06E6F" w:rsidRDefault="00F06E6F" w:rsidP="00005F3A">
            <w:pPr>
              <w:rPr>
                <w:rFonts w:ascii="Arial" w:hAnsi="Arial" w:cs="Arial"/>
                <w:sz w:val="18"/>
                <w:szCs w:val="18"/>
              </w:rPr>
            </w:pPr>
            <w:r w:rsidRPr="00F06E6F">
              <w:rPr>
                <w:rFonts w:ascii="Arial" w:hAnsi="Arial" w:cs="Arial"/>
                <w:sz w:val="18"/>
                <w:szCs w:val="18"/>
              </w:rPr>
              <w:t>Velocidad de 120 t/m/s o mayor en los tres ejes</w:t>
            </w:r>
          </w:p>
        </w:tc>
      </w:tr>
      <w:tr w:rsidR="0074773B" w:rsidRPr="00F06E6F" w14:paraId="68052583" w14:textId="77777777" w:rsidTr="00F06E6F">
        <w:trPr>
          <w:trHeight w:val="225"/>
          <w:jc w:val="right"/>
        </w:trPr>
        <w:tc>
          <w:tcPr>
            <w:tcW w:w="2547" w:type="dxa"/>
            <w:vMerge/>
            <w:noWrap/>
            <w:vAlign w:val="center"/>
          </w:tcPr>
          <w:p w14:paraId="63BA8D9B" w14:textId="77777777" w:rsidR="0074773B" w:rsidRPr="00F06E6F" w:rsidRDefault="0074773B" w:rsidP="00005F3A">
            <w:pPr>
              <w:rPr>
                <w:rFonts w:ascii="Arial" w:hAnsi="Arial" w:cs="Arial"/>
                <w:sz w:val="18"/>
                <w:szCs w:val="18"/>
              </w:rPr>
            </w:pPr>
          </w:p>
        </w:tc>
        <w:tc>
          <w:tcPr>
            <w:tcW w:w="1615" w:type="dxa"/>
            <w:vMerge/>
            <w:noWrap/>
            <w:vAlign w:val="center"/>
          </w:tcPr>
          <w:p w14:paraId="06D75C5D" w14:textId="77777777" w:rsidR="0074773B" w:rsidRPr="00F06E6F" w:rsidRDefault="0074773B" w:rsidP="00005F3A">
            <w:pPr>
              <w:rPr>
                <w:rFonts w:ascii="Arial" w:hAnsi="Arial" w:cs="Arial"/>
                <w:sz w:val="18"/>
                <w:szCs w:val="18"/>
              </w:rPr>
            </w:pPr>
          </w:p>
        </w:tc>
        <w:tc>
          <w:tcPr>
            <w:tcW w:w="5898" w:type="dxa"/>
            <w:gridSpan w:val="2"/>
            <w:vAlign w:val="center"/>
          </w:tcPr>
          <w:p w14:paraId="0EFF023A" w14:textId="44D2A85C" w:rsidR="0074773B" w:rsidRPr="00F06E6F" w:rsidRDefault="00F06E6F" w:rsidP="00005F3A">
            <w:pPr>
              <w:rPr>
                <w:rFonts w:ascii="Arial" w:hAnsi="Arial" w:cs="Arial"/>
                <w:sz w:val="18"/>
                <w:szCs w:val="18"/>
              </w:rPr>
            </w:pPr>
            <w:r w:rsidRPr="00F06E6F">
              <w:rPr>
                <w:rFonts w:ascii="Arial" w:hAnsi="Arial" w:cs="Arial"/>
                <w:sz w:val="18"/>
                <w:szCs w:val="18"/>
              </w:rPr>
              <w:t>Campo de exploración de 50 cm o mayor en los tres ejes</w:t>
            </w:r>
          </w:p>
        </w:tc>
      </w:tr>
      <w:tr w:rsidR="0074773B" w:rsidRPr="00F06E6F" w14:paraId="3BBAD050" w14:textId="77777777" w:rsidTr="00F06E6F">
        <w:trPr>
          <w:trHeight w:val="225"/>
          <w:jc w:val="right"/>
        </w:trPr>
        <w:tc>
          <w:tcPr>
            <w:tcW w:w="2547" w:type="dxa"/>
            <w:vMerge/>
            <w:noWrap/>
            <w:vAlign w:val="center"/>
          </w:tcPr>
          <w:p w14:paraId="287D0681" w14:textId="77777777" w:rsidR="0074773B" w:rsidRPr="00F06E6F" w:rsidRDefault="0074773B" w:rsidP="00005F3A">
            <w:pPr>
              <w:rPr>
                <w:rFonts w:ascii="Arial" w:hAnsi="Arial" w:cs="Arial"/>
                <w:sz w:val="18"/>
                <w:szCs w:val="18"/>
              </w:rPr>
            </w:pPr>
          </w:p>
        </w:tc>
        <w:tc>
          <w:tcPr>
            <w:tcW w:w="1615" w:type="dxa"/>
            <w:vMerge/>
            <w:noWrap/>
            <w:vAlign w:val="center"/>
          </w:tcPr>
          <w:p w14:paraId="5F6F5CA0" w14:textId="77777777" w:rsidR="0074773B" w:rsidRPr="00F06E6F" w:rsidRDefault="0074773B" w:rsidP="00005F3A">
            <w:pPr>
              <w:rPr>
                <w:rFonts w:ascii="Arial" w:hAnsi="Arial" w:cs="Arial"/>
                <w:sz w:val="18"/>
                <w:szCs w:val="18"/>
              </w:rPr>
            </w:pPr>
          </w:p>
        </w:tc>
        <w:tc>
          <w:tcPr>
            <w:tcW w:w="5898" w:type="dxa"/>
            <w:gridSpan w:val="2"/>
            <w:vAlign w:val="center"/>
          </w:tcPr>
          <w:p w14:paraId="4E415731" w14:textId="3C94F266" w:rsidR="0074773B" w:rsidRPr="00F06E6F" w:rsidRDefault="00F06E6F" w:rsidP="00005F3A">
            <w:pPr>
              <w:rPr>
                <w:rFonts w:ascii="Arial" w:hAnsi="Arial" w:cs="Arial"/>
                <w:sz w:val="18"/>
                <w:szCs w:val="18"/>
              </w:rPr>
            </w:pPr>
            <w:r w:rsidRPr="00F06E6F">
              <w:rPr>
                <w:rFonts w:ascii="Arial" w:hAnsi="Arial" w:cs="Arial"/>
                <w:sz w:val="18"/>
                <w:szCs w:val="18"/>
              </w:rPr>
              <w:t>Sistema de reducción de ruido mediante aislamiento acústico</w:t>
            </w:r>
          </w:p>
        </w:tc>
      </w:tr>
      <w:tr w:rsidR="0074773B" w:rsidRPr="00F06E6F" w14:paraId="6E9EA73F" w14:textId="77777777" w:rsidTr="00F06E6F">
        <w:trPr>
          <w:trHeight w:val="225"/>
          <w:jc w:val="right"/>
        </w:trPr>
        <w:tc>
          <w:tcPr>
            <w:tcW w:w="2547" w:type="dxa"/>
            <w:vMerge/>
            <w:noWrap/>
            <w:vAlign w:val="center"/>
            <w:hideMark/>
          </w:tcPr>
          <w:p w14:paraId="08D65AEB" w14:textId="77777777" w:rsidR="0074773B" w:rsidRPr="00F06E6F" w:rsidRDefault="0074773B" w:rsidP="00005F3A">
            <w:pPr>
              <w:rPr>
                <w:rFonts w:ascii="Arial" w:hAnsi="Arial" w:cs="Arial"/>
                <w:sz w:val="18"/>
                <w:szCs w:val="18"/>
              </w:rPr>
            </w:pPr>
          </w:p>
        </w:tc>
        <w:tc>
          <w:tcPr>
            <w:tcW w:w="1615" w:type="dxa"/>
            <w:vMerge w:val="restart"/>
            <w:noWrap/>
            <w:vAlign w:val="center"/>
          </w:tcPr>
          <w:p w14:paraId="226A9249" w14:textId="354F130A" w:rsidR="0074773B" w:rsidRPr="00F06E6F" w:rsidRDefault="00F06E6F" w:rsidP="00005F3A">
            <w:pPr>
              <w:rPr>
                <w:rFonts w:ascii="Arial" w:hAnsi="Arial" w:cs="Arial"/>
                <w:sz w:val="18"/>
                <w:szCs w:val="18"/>
              </w:rPr>
            </w:pPr>
            <w:r w:rsidRPr="00F06E6F">
              <w:rPr>
                <w:rFonts w:ascii="Arial" w:hAnsi="Arial" w:cs="Arial"/>
                <w:sz w:val="18"/>
                <w:szCs w:val="18"/>
              </w:rPr>
              <w:t>Sistema de radiofrecuencia</w:t>
            </w:r>
          </w:p>
        </w:tc>
        <w:tc>
          <w:tcPr>
            <w:tcW w:w="2333" w:type="dxa"/>
            <w:vMerge w:val="restart"/>
            <w:vAlign w:val="center"/>
          </w:tcPr>
          <w:p w14:paraId="6D7AB4BD" w14:textId="78328470" w:rsidR="0074773B" w:rsidRPr="00F06E6F" w:rsidRDefault="00F06E6F" w:rsidP="00005F3A">
            <w:pPr>
              <w:rPr>
                <w:rFonts w:ascii="Arial" w:hAnsi="Arial" w:cs="Arial"/>
                <w:sz w:val="18"/>
                <w:szCs w:val="18"/>
              </w:rPr>
            </w:pPr>
            <w:r w:rsidRPr="00F06E6F">
              <w:rPr>
                <w:rFonts w:ascii="Arial" w:hAnsi="Arial" w:cs="Arial"/>
                <w:sz w:val="18"/>
                <w:szCs w:val="18"/>
              </w:rPr>
              <w:t>Cadena de recepción</w:t>
            </w:r>
          </w:p>
        </w:tc>
        <w:tc>
          <w:tcPr>
            <w:tcW w:w="3565" w:type="dxa"/>
            <w:vAlign w:val="center"/>
          </w:tcPr>
          <w:p w14:paraId="177495AC" w14:textId="07894BAF" w:rsidR="0074773B" w:rsidRPr="00F06E6F" w:rsidRDefault="00F06E6F" w:rsidP="00005F3A">
            <w:pPr>
              <w:rPr>
                <w:rFonts w:ascii="Arial" w:hAnsi="Arial" w:cs="Arial"/>
                <w:sz w:val="18"/>
                <w:szCs w:val="18"/>
              </w:rPr>
            </w:pPr>
            <w:r w:rsidRPr="00F06E6F">
              <w:rPr>
                <w:rFonts w:ascii="Arial" w:hAnsi="Arial" w:cs="Arial"/>
                <w:sz w:val="18"/>
                <w:szCs w:val="18"/>
              </w:rPr>
              <w:t>8 canales o más de recepción simultánea</w:t>
            </w:r>
          </w:p>
        </w:tc>
      </w:tr>
      <w:tr w:rsidR="0074773B" w:rsidRPr="00F06E6F" w14:paraId="714D8FCE" w14:textId="77777777" w:rsidTr="00F06E6F">
        <w:trPr>
          <w:trHeight w:val="225"/>
          <w:jc w:val="right"/>
        </w:trPr>
        <w:tc>
          <w:tcPr>
            <w:tcW w:w="2547" w:type="dxa"/>
            <w:vMerge/>
            <w:noWrap/>
            <w:vAlign w:val="center"/>
          </w:tcPr>
          <w:p w14:paraId="57830BD4" w14:textId="77777777" w:rsidR="0074773B" w:rsidRPr="00F06E6F" w:rsidRDefault="0074773B" w:rsidP="00005F3A">
            <w:pPr>
              <w:rPr>
                <w:rFonts w:ascii="Arial" w:hAnsi="Arial" w:cs="Arial"/>
                <w:sz w:val="18"/>
                <w:szCs w:val="18"/>
              </w:rPr>
            </w:pPr>
          </w:p>
        </w:tc>
        <w:tc>
          <w:tcPr>
            <w:tcW w:w="1615" w:type="dxa"/>
            <w:vMerge/>
            <w:noWrap/>
            <w:vAlign w:val="center"/>
          </w:tcPr>
          <w:p w14:paraId="5969AC3D" w14:textId="77777777" w:rsidR="0074773B" w:rsidRPr="00F06E6F" w:rsidRDefault="0074773B" w:rsidP="00005F3A">
            <w:pPr>
              <w:rPr>
                <w:rFonts w:ascii="Arial" w:hAnsi="Arial" w:cs="Arial"/>
                <w:sz w:val="18"/>
                <w:szCs w:val="18"/>
              </w:rPr>
            </w:pPr>
          </w:p>
        </w:tc>
        <w:tc>
          <w:tcPr>
            <w:tcW w:w="2333" w:type="dxa"/>
            <w:vMerge/>
            <w:vAlign w:val="center"/>
          </w:tcPr>
          <w:p w14:paraId="46019366" w14:textId="77777777" w:rsidR="0074773B" w:rsidRPr="00F06E6F" w:rsidRDefault="0074773B" w:rsidP="00005F3A">
            <w:pPr>
              <w:rPr>
                <w:rFonts w:ascii="Arial" w:hAnsi="Arial" w:cs="Arial"/>
                <w:sz w:val="18"/>
                <w:szCs w:val="18"/>
              </w:rPr>
            </w:pPr>
          </w:p>
        </w:tc>
        <w:tc>
          <w:tcPr>
            <w:tcW w:w="3565" w:type="dxa"/>
            <w:vAlign w:val="center"/>
          </w:tcPr>
          <w:p w14:paraId="458097D5" w14:textId="7A18F113" w:rsidR="0074773B" w:rsidRPr="00F06E6F" w:rsidRDefault="00F06E6F" w:rsidP="00005F3A">
            <w:pPr>
              <w:rPr>
                <w:rFonts w:ascii="Arial" w:hAnsi="Arial" w:cs="Arial"/>
                <w:sz w:val="18"/>
                <w:szCs w:val="18"/>
              </w:rPr>
            </w:pPr>
            <w:r w:rsidRPr="00F06E6F">
              <w:rPr>
                <w:rFonts w:ascii="Arial" w:hAnsi="Arial" w:cs="Arial"/>
                <w:sz w:val="18"/>
                <w:szCs w:val="18"/>
              </w:rPr>
              <w:t>Tecnología de transmisión óptica de la señal</w:t>
            </w:r>
          </w:p>
        </w:tc>
      </w:tr>
      <w:tr w:rsidR="0074773B" w:rsidRPr="00F06E6F" w14:paraId="75C37C8A" w14:textId="77777777" w:rsidTr="00F06E6F">
        <w:trPr>
          <w:trHeight w:val="225"/>
          <w:jc w:val="right"/>
        </w:trPr>
        <w:tc>
          <w:tcPr>
            <w:tcW w:w="2547" w:type="dxa"/>
            <w:vMerge/>
            <w:noWrap/>
            <w:vAlign w:val="center"/>
          </w:tcPr>
          <w:p w14:paraId="4792D256" w14:textId="77777777" w:rsidR="0074773B" w:rsidRPr="00F06E6F" w:rsidRDefault="0074773B" w:rsidP="00005F3A">
            <w:pPr>
              <w:rPr>
                <w:rFonts w:ascii="Arial" w:hAnsi="Arial" w:cs="Arial"/>
                <w:sz w:val="18"/>
                <w:szCs w:val="18"/>
              </w:rPr>
            </w:pPr>
          </w:p>
        </w:tc>
        <w:tc>
          <w:tcPr>
            <w:tcW w:w="1615" w:type="dxa"/>
            <w:vMerge/>
            <w:noWrap/>
            <w:vAlign w:val="center"/>
          </w:tcPr>
          <w:p w14:paraId="669C1ADC" w14:textId="77777777" w:rsidR="0074773B" w:rsidRPr="00F06E6F" w:rsidRDefault="0074773B" w:rsidP="00005F3A">
            <w:pPr>
              <w:rPr>
                <w:rFonts w:ascii="Arial" w:hAnsi="Arial" w:cs="Arial"/>
                <w:sz w:val="18"/>
                <w:szCs w:val="18"/>
              </w:rPr>
            </w:pPr>
          </w:p>
        </w:tc>
        <w:tc>
          <w:tcPr>
            <w:tcW w:w="2333" w:type="dxa"/>
            <w:vMerge w:val="restart"/>
            <w:vAlign w:val="center"/>
          </w:tcPr>
          <w:p w14:paraId="0DBF602A" w14:textId="5FA7D5B2" w:rsidR="0074773B" w:rsidRPr="00F06E6F" w:rsidRDefault="00F06E6F" w:rsidP="00005F3A">
            <w:pPr>
              <w:rPr>
                <w:rFonts w:ascii="Arial" w:hAnsi="Arial" w:cs="Arial"/>
                <w:sz w:val="18"/>
                <w:szCs w:val="18"/>
              </w:rPr>
            </w:pPr>
            <w:r w:rsidRPr="00F06E6F">
              <w:rPr>
                <w:rFonts w:ascii="Arial" w:hAnsi="Arial" w:cs="Arial"/>
                <w:sz w:val="18"/>
                <w:szCs w:val="18"/>
              </w:rPr>
              <w:t>Bobinas de recepción</w:t>
            </w:r>
          </w:p>
        </w:tc>
        <w:tc>
          <w:tcPr>
            <w:tcW w:w="3565" w:type="dxa"/>
            <w:vAlign w:val="center"/>
          </w:tcPr>
          <w:p w14:paraId="01D8D080" w14:textId="0782AA65" w:rsidR="0074773B" w:rsidRPr="00F06E6F" w:rsidRDefault="00F06E6F" w:rsidP="00005F3A">
            <w:pPr>
              <w:rPr>
                <w:rFonts w:ascii="Arial" w:hAnsi="Arial" w:cs="Arial"/>
                <w:sz w:val="18"/>
                <w:szCs w:val="18"/>
              </w:rPr>
            </w:pPr>
            <w:r w:rsidRPr="00F06E6F">
              <w:rPr>
                <w:rFonts w:ascii="Arial" w:hAnsi="Arial" w:cs="Arial"/>
                <w:sz w:val="18"/>
                <w:szCs w:val="18"/>
              </w:rPr>
              <w:t>Antena multicanal para estudios de encéfalo y neurovasculares de 12 elementos o más</w:t>
            </w:r>
          </w:p>
        </w:tc>
      </w:tr>
      <w:tr w:rsidR="0074773B" w:rsidRPr="00F06E6F" w14:paraId="31C31982" w14:textId="77777777" w:rsidTr="00F06E6F">
        <w:trPr>
          <w:trHeight w:val="225"/>
          <w:jc w:val="right"/>
        </w:trPr>
        <w:tc>
          <w:tcPr>
            <w:tcW w:w="2547" w:type="dxa"/>
            <w:vMerge/>
            <w:noWrap/>
            <w:vAlign w:val="center"/>
          </w:tcPr>
          <w:p w14:paraId="678DA342" w14:textId="77777777" w:rsidR="0074773B" w:rsidRPr="00F06E6F" w:rsidRDefault="0074773B" w:rsidP="00005F3A">
            <w:pPr>
              <w:rPr>
                <w:rFonts w:ascii="Arial" w:hAnsi="Arial" w:cs="Arial"/>
                <w:sz w:val="18"/>
                <w:szCs w:val="18"/>
              </w:rPr>
            </w:pPr>
          </w:p>
        </w:tc>
        <w:tc>
          <w:tcPr>
            <w:tcW w:w="1615" w:type="dxa"/>
            <w:vMerge/>
            <w:noWrap/>
            <w:vAlign w:val="center"/>
          </w:tcPr>
          <w:p w14:paraId="3FBD05C0" w14:textId="77777777" w:rsidR="0074773B" w:rsidRPr="00F06E6F" w:rsidRDefault="0074773B" w:rsidP="00005F3A">
            <w:pPr>
              <w:rPr>
                <w:rFonts w:ascii="Arial" w:hAnsi="Arial" w:cs="Arial"/>
                <w:sz w:val="18"/>
                <w:szCs w:val="18"/>
              </w:rPr>
            </w:pPr>
          </w:p>
        </w:tc>
        <w:tc>
          <w:tcPr>
            <w:tcW w:w="2333" w:type="dxa"/>
            <w:vMerge/>
            <w:vAlign w:val="center"/>
          </w:tcPr>
          <w:p w14:paraId="51926A5F" w14:textId="77777777" w:rsidR="0074773B" w:rsidRPr="00F06E6F" w:rsidRDefault="0074773B" w:rsidP="00005F3A">
            <w:pPr>
              <w:rPr>
                <w:rFonts w:ascii="Arial" w:hAnsi="Arial" w:cs="Arial"/>
                <w:sz w:val="18"/>
                <w:szCs w:val="18"/>
              </w:rPr>
            </w:pPr>
          </w:p>
        </w:tc>
        <w:tc>
          <w:tcPr>
            <w:tcW w:w="3565" w:type="dxa"/>
            <w:vAlign w:val="center"/>
          </w:tcPr>
          <w:p w14:paraId="79078D42" w14:textId="4AF06591" w:rsidR="0074773B" w:rsidRPr="00F06E6F" w:rsidRDefault="00F06E6F" w:rsidP="00005F3A">
            <w:pPr>
              <w:rPr>
                <w:rFonts w:ascii="Arial" w:hAnsi="Arial" w:cs="Arial"/>
                <w:sz w:val="18"/>
                <w:szCs w:val="18"/>
              </w:rPr>
            </w:pPr>
            <w:r w:rsidRPr="00F06E6F">
              <w:rPr>
                <w:rFonts w:ascii="Arial" w:hAnsi="Arial" w:cs="Arial"/>
                <w:sz w:val="18"/>
                <w:szCs w:val="18"/>
              </w:rPr>
              <w:t>Antena multicanal para estudios de columna de 12 elementos o más</w:t>
            </w:r>
          </w:p>
        </w:tc>
      </w:tr>
      <w:tr w:rsidR="0074773B" w:rsidRPr="00F06E6F" w14:paraId="6D5EA0E9" w14:textId="77777777" w:rsidTr="00F06E6F">
        <w:trPr>
          <w:trHeight w:val="225"/>
          <w:jc w:val="right"/>
        </w:trPr>
        <w:tc>
          <w:tcPr>
            <w:tcW w:w="2547" w:type="dxa"/>
            <w:vMerge/>
            <w:noWrap/>
            <w:vAlign w:val="center"/>
          </w:tcPr>
          <w:p w14:paraId="24B665DF" w14:textId="77777777" w:rsidR="0074773B" w:rsidRPr="00F06E6F" w:rsidRDefault="0074773B" w:rsidP="00005F3A">
            <w:pPr>
              <w:rPr>
                <w:rFonts w:ascii="Arial" w:hAnsi="Arial" w:cs="Arial"/>
                <w:sz w:val="18"/>
                <w:szCs w:val="18"/>
              </w:rPr>
            </w:pPr>
          </w:p>
        </w:tc>
        <w:tc>
          <w:tcPr>
            <w:tcW w:w="1615" w:type="dxa"/>
            <w:vMerge/>
            <w:noWrap/>
            <w:vAlign w:val="center"/>
          </w:tcPr>
          <w:p w14:paraId="046EE718" w14:textId="77777777" w:rsidR="0074773B" w:rsidRPr="00F06E6F" w:rsidRDefault="0074773B" w:rsidP="00005F3A">
            <w:pPr>
              <w:rPr>
                <w:rFonts w:ascii="Arial" w:hAnsi="Arial" w:cs="Arial"/>
                <w:sz w:val="18"/>
                <w:szCs w:val="18"/>
              </w:rPr>
            </w:pPr>
          </w:p>
        </w:tc>
        <w:tc>
          <w:tcPr>
            <w:tcW w:w="2333" w:type="dxa"/>
            <w:vMerge/>
            <w:vAlign w:val="center"/>
          </w:tcPr>
          <w:p w14:paraId="2DA43759" w14:textId="77777777" w:rsidR="0074773B" w:rsidRPr="00F06E6F" w:rsidRDefault="0074773B" w:rsidP="00005F3A">
            <w:pPr>
              <w:rPr>
                <w:rFonts w:ascii="Arial" w:hAnsi="Arial" w:cs="Arial"/>
                <w:sz w:val="18"/>
                <w:szCs w:val="18"/>
              </w:rPr>
            </w:pPr>
          </w:p>
        </w:tc>
        <w:tc>
          <w:tcPr>
            <w:tcW w:w="3565" w:type="dxa"/>
            <w:vAlign w:val="center"/>
          </w:tcPr>
          <w:p w14:paraId="0FEC0A95" w14:textId="44A26E81" w:rsidR="0074773B" w:rsidRPr="00F06E6F" w:rsidRDefault="00F06E6F" w:rsidP="00005F3A">
            <w:pPr>
              <w:rPr>
                <w:rFonts w:ascii="Arial" w:hAnsi="Arial" w:cs="Arial"/>
                <w:sz w:val="18"/>
                <w:szCs w:val="18"/>
              </w:rPr>
            </w:pPr>
            <w:r w:rsidRPr="00F06E6F">
              <w:rPr>
                <w:rFonts w:ascii="Arial" w:hAnsi="Arial" w:cs="Arial"/>
                <w:sz w:val="18"/>
                <w:szCs w:val="18"/>
              </w:rPr>
              <w:t>Antena multicanal para estudios de tórax, abdomen y pelvis de 8 elementos o más</w:t>
            </w:r>
          </w:p>
        </w:tc>
      </w:tr>
      <w:tr w:rsidR="0074773B" w:rsidRPr="00F06E6F" w14:paraId="7D291CD5" w14:textId="77777777" w:rsidTr="00F06E6F">
        <w:trPr>
          <w:trHeight w:val="225"/>
          <w:jc w:val="right"/>
        </w:trPr>
        <w:tc>
          <w:tcPr>
            <w:tcW w:w="2547" w:type="dxa"/>
            <w:vMerge/>
            <w:noWrap/>
            <w:vAlign w:val="center"/>
          </w:tcPr>
          <w:p w14:paraId="624FFFFB" w14:textId="77777777" w:rsidR="0074773B" w:rsidRPr="00F06E6F" w:rsidRDefault="0074773B" w:rsidP="00005F3A">
            <w:pPr>
              <w:rPr>
                <w:rFonts w:ascii="Arial" w:hAnsi="Arial" w:cs="Arial"/>
                <w:sz w:val="18"/>
                <w:szCs w:val="18"/>
              </w:rPr>
            </w:pPr>
          </w:p>
        </w:tc>
        <w:tc>
          <w:tcPr>
            <w:tcW w:w="1615" w:type="dxa"/>
            <w:vMerge/>
            <w:noWrap/>
            <w:vAlign w:val="center"/>
          </w:tcPr>
          <w:p w14:paraId="321C2B68" w14:textId="77777777" w:rsidR="0074773B" w:rsidRPr="00F06E6F" w:rsidRDefault="0074773B" w:rsidP="00005F3A">
            <w:pPr>
              <w:rPr>
                <w:rFonts w:ascii="Arial" w:hAnsi="Arial" w:cs="Arial"/>
                <w:sz w:val="18"/>
                <w:szCs w:val="18"/>
              </w:rPr>
            </w:pPr>
          </w:p>
        </w:tc>
        <w:tc>
          <w:tcPr>
            <w:tcW w:w="2333" w:type="dxa"/>
            <w:vMerge/>
            <w:vAlign w:val="center"/>
          </w:tcPr>
          <w:p w14:paraId="7DBA0BD8" w14:textId="77777777" w:rsidR="0074773B" w:rsidRPr="00F06E6F" w:rsidRDefault="0074773B" w:rsidP="00005F3A">
            <w:pPr>
              <w:rPr>
                <w:rFonts w:ascii="Arial" w:hAnsi="Arial" w:cs="Arial"/>
                <w:sz w:val="18"/>
                <w:szCs w:val="18"/>
              </w:rPr>
            </w:pPr>
          </w:p>
        </w:tc>
        <w:tc>
          <w:tcPr>
            <w:tcW w:w="3565" w:type="dxa"/>
            <w:vAlign w:val="center"/>
          </w:tcPr>
          <w:p w14:paraId="65656037" w14:textId="1EA15119" w:rsidR="0074773B" w:rsidRPr="00F06E6F" w:rsidRDefault="00F06E6F" w:rsidP="00005F3A">
            <w:pPr>
              <w:rPr>
                <w:rFonts w:ascii="Arial" w:hAnsi="Arial" w:cs="Arial"/>
                <w:sz w:val="18"/>
                <w:szCs w:val="18"/>
              </w:rPr>
            </w:pPr>
            <w:r w:rsidRPr="00F06E6F">
              <w:rPr>
                <w:rFonts w:ascii="Arial" w:hAnsi="Arial" w:cs="Arial"/>
                <w:sz w:val="18"/>
                <w:szCs w:val="18"/>
              </w:rPr>
              <w:t>Antena multicanal dedicada para estudios de hombro de 3 elementos o más</w:t>
            </w:r>
          </w:p>
        </w:tc>
      </w:tr>
      <w:tr w:rsidR="0074773B" w:rsidRPr="00F06E6F" w14:paraId="4A58B633" w14:textId="77777777" w:rsidTr="00F06E6F">
        <w:trPr>
          <w:trHeight w:val="225"/>
          <w:jc w:val="right"/>
        </w:trPr>
        <w:tc>
          <w:tcPr>
            <w:tcW w:w="2547" w:type="dxa"/>
            <w:vMerge/>
            <w:noWrap/>
            <w:vAlign w:val="center"/>
          </w:tcPr>
          <w:p w14:paraId="2D440513" w14:textId="77777777" w:rsidR="0074773B" w:rsidRPr="00F06E6F" w:rsidRDefault="0074773B" w:rsidP="00005F3A">
            <w:pPr>
              <w:rPr>
                <w:rFonts w:ascii="Arial" w:hAnsi="Arial" w:cs="Arial"/>
                <w:sz w:val="18"/>
                <w:szCs w:val="18"/>
              </w:rPr>
            </w:pPr>
          </w:p>
        </w:tc>
        <w:tc>
          <w:tcPr>
            <w:tcW w:w="1615" w:type="dxa"/>
            <w:vMerge/>
            <w:noWrap/>
            <w:vAlign w:val="center"/>
          </w:tcPr>
          <w:p w14:paraId="258380BF" w14:textId="77777777" w:rsidR="0074773B" w:rsidRPr="00F06E6F" w:rsidRDefault="0074773B" w:rsidP="00005F3A">
            <w:pPr>
              <w:rPr>
                <w:rFonts w:ascii="Arial" w:hAnsi="Arial" w:cs="Arial"/>
                <w:sz w:val="18"/>
                <w:szCs w:val="18"/>
              </w:rPr>
            </w:pPr>
          </w:p>
        </w:tc>
        <w:tc>
          <w:tcPr>
            <w:tcW w:w="2333" w:type="dxa"/>
            <w:vMerge/>
            <w:vAlign w:val="center"/>
          </w:tcPr>
          <w:p w14:paraId="40EEE6DE" w14:textId="77777777" w:rsidR="0074773B" w:rsidRPr="00F06E6F" w:rsidRDefault="0074773B" w:rsidP="00005F3A">
            <w:pPr>
              <w:rPr>
                <w:rFonts w:ascii="Arial" w:hAnsi="Arial" w:cs="Arial"/>
                <w:sz w:val="18"/>
                <w:szCs w:val="18"/>
              </w:rPr>
            </w:pPr>
          </w:p>
        </w:tc>
        <w:tc>
          <w:tcPr>
            <w:tcW w:w="3565" w:type="dxa"/>
            <w:vAlign w:val="center"/>
          </w:tcPr>
          <w:p w14:paraId="281BB76E" w14:textId="6D2C599D" w:rsidR="0074773B" w:rsidRPr="00F06E6F" w:rsidRDefault="00F06E6F" w:rsidP="00005F3A">
            <w:pPr>
              <w:rPr>
                <w:rFonts w:ascii="Arial" w:hAnsi="Arial" w:cs="Arial"/>
                <w:sz w:val="18"/>
                <w:szCs w:val="18"/>
              </w:rPr>
            </w:pPr>
            <w:r w:rsidRPr="00F06E6F">
              <w:rPr>
                <w:rFonts w:ascii="Arial" w:hAnsi="Arial" w:cs="Arial"/>
                <w:sz w:val="18"/>
                <w:szCs w:val="18"/>
              </w:rPr>
              <w:t>Antena multicanal flexible de propósito general de 4 elementos o más</w:t>
            </w:r>
          </w:p>
        </w:tc>
      </w:tr>
      <w:tr w:rsidR="0074773B" w:rsidRPr="00F06E6F" w14:paraId="7D730700" w14:textId="77777777" w:rsidTr="00F06E6F">
        <w:trPr>
          <w:trHeight w:val="225"/>
          <w:jc w:val="right"/>
        </w:trPr>
        <w:tc>
          <w:tcPr>
            <w:tcW w:w="2547" w:type="dxa"/>
            <w:vMerge/>
            <w:noWrap/>
            <w:vAlign w:val="center"/>
          </w:tcPr>
          <w:p w14:paraId="4852A80E" w14:textId="77777777" w:rsidR="0074773B" w:rsidRPr="00F06E6F" w:rsidRDefault="0074773B" w:rsidP="00005F3A">
            <w:pPr>
              <w:rPr>
                <w:rFonts w:ascii="Arial" w:hAnsi="Arial" w:cs="Arial"/>
                <w:sz w:val="18"/>
                <w:szCs w:val="18"/>
              </w:rPr>
            </w:pPr>
          </w:p>
        </w:tc>
        <w:tc>
          <w:tcPr>
            <w:tcW w:w="1615" w:type="dxa"/>
            <w:vMerge/>
            <w:noWrap/>
            <w:vAlign w:val="center"/>
          </w:tcPr>
          <w:p w14:paraId="2605FFA6" w14:textId="77777777" w:rsidR="0074773B" w:rsidRPr="00F06E6F" w:rsidRDefault="0074773B" w:rsidP="00005F3A">
            <w:pPr>
              <w:rPr>
                <w:rFonts w:ascii="Arial" w:hAnsi="Arial" w:cs="Arial"/>
                <w:sz w:val="18"/>
                <w:szCs w:val="18"/>
              </w:rPr>
            </w:pPr>
          </w:p>
        </w:tc>
        <w:tc>
          <w:tcPr>
            <w:tcW w:w="2333" w:type="dxa"/>
            <w:vMerge/>
            <w:vAlign w:val="center"/>
          </w:tcPr>
          <w:p w14:paraId="4F2D3F9F" w14:textId="77777777" w:rsidR="0074773B" w:rsidRPr="00F06E6F" w:rsidRDefault="0074773B" w:rsidP="00005F3A">
            <w:pPr>
              <w:rPr>
                <w:rFonts w:ascii="Arial" w:hAnsi="Arial" w:cs="Arial"/>
                <w:sz w:val="18"/>
                <w:szCs w:val="18"/>
              </w:rPr>
            </w:pPr>
          </w:p>
        </w:tc>
        <w:tc>
          <w:tcPr>
            <w:tcW w:w="3565" w:type="dxa"/>
            <w:vAlign w:val="center"/>
          </w:tcPr>
          <w:p w14:paraId="15EE9912" w14:textId="3DD819E8" w:rsidR="0074773B" w:rsidRPr="00F06E6F" w:rsidRDefault="00F06E6F" w:rsidP="00005F3A">
            <w:pPr>
              <w:rPr>
                <w:rFonts w:ascii="Arial" w:hAnsi="Arial" w:cs="Arial"/>
                <w:sz w:val="18"/>
                <w:szCs w:val="18"/>
              </w:rPr>
            </w:pPr>
            <w:r w:rsidRPr="00F06E6F">
              <w:rPr>
                <w:rFonts w:ascii="Arial" w:hAnsi="Arial" w:cs="Arial"/>
                <w:sz w:val="18"/>
                <w:szCs w:val="18"/>
              </w:rPr>
              <w:t>Antena dedicada para estudios de rodilla</w:t>
            </w:r>
          </w:p>
        </w:tc>
      </w:tr>
      <w:tr w:rsidR="0074773B" w:rsidRPr="00F06E6F" w14:paraId="585FC49B" w14:textId="77777777" w:rsidTr="00F06E6F">
        <w:trPr>
          <w:trHeight w:val="225"/>
          <w:jc w:val="right"/>
        </w:trPr>
        <w:tc>
          <w:tcPr>
            <w:tcW w:w="2547" w:type="dxa"/>
            <w:vMerge/>
            <w:noWrap/>
            <w:vAlign w:val="center"/>
          </w:tcPr>
          <w:p w14:paraId="40E0856F" w14:textId="77777777" w:rsidR="0074773B" w:rsidRPr="00F06E6F" w:rsidRDefault="0074773B" w:rsidP="00005F3A">
            <w:pPr>
              <w:rPr>
                <w:rFonts w:ascii="Arial" w:hAnsi="Arial" w:cs="Arial"/>
                <w:sz w:val="18"/>
                <w:szCs w:val="18"/>
              </w:rPr>
            </w:pPr>
          </w:p>
        </w:tc>
        <w:tc>
          <w:tcPr>
            <w:tcW w:w="1615" w:type="dxa"/>
            <w:vMerge/>
            <w:noWrap/>
            <w:vAlign w:val="center"/>
          </w:tcPr>
          <w:p w14:paraId="006BC5AD" w14:textId="77777777" w:rsidR="0074773B" w:rsidRPr="00F06E6F" w:rsidRDefault="0074773B" w:rsidP="00005F3A">
            <w:pPr>
              <w:rPr>
                <w:rFonts w:ascii="Arial" w:hAnsi="Arial" w:cs="Arial"/>
                <w:sz w:val="18"/>
                <w:szCs w:val="18"/>
              </w:rPr>
            </w:pPr>
          </w:p>
        </w:tc>
        <w:tc>
          <w:tcPr>
            <w:tcW w:w="2333" w:type="dxa"/>
            <w:vAlign w:val="center"/>
          </w:tcPr>
          <w:p w14:paraId="418B22DD" w14:textId="4E3D0F0F" w:rsidR="0074773B" w:rsidRPr="00F06E6F" w:rsidRDefault="00F06E6F" w:rsidP="00005F3A">
            <w:pPr>
              <w:rPr>
                <w:rFonts w:ascii="Arial" w:hAnsi="Arial" w:cs="Arial"/>
                <w:sz w:val="18"/>
                <w:szCs w:val="18"/>
              </w:rPr>
            </w:pPr>
            <w:r w:rsidRPr="00F06E6F">
              <w:rPr>
                <w:rFonts w:ascii="Arial" w:hAnsi="Arial" w:cs="Arial"/>
                <w:sz w:val="18"/>
                <w:szCs w:val="18"/>
              </w:rPr>
              <w:t>Cadena de transmisión</w:t>
            </w:r>
          </w:p>
        </w:tc>
        <w:tc>
          <w:tcPr>
            <w:tcW w:w="3565" w:type="dxa"/>
            <w:vAlign w:val="center"/>
          </w:tcPr>
          <w:p w14:paraId="11C547CA" w14:textId="63F3FA86" w:rsidR="0074773B" w:rsidRPr="00F06E6F" w:rsidRDefault="00F06E6F" w:rsidP="00005F3A">
            <w:pPr>
              <w:rPr>
                <w:rFonts w:ascii="Arial" w:hAnsi="Arial" w:cs="Arial"/>
                <w:sz w:val="18"/>
                <w:szCs w:val="18"/>
              </w:rPr>
            </w:pPr>
            <w:r w:rsidRPr="00F06E6F">
              <w:rPr>
                <w:rFonts w:ascii="Arial" w:hAnsi="Arial" w:cs="Arial"/>
                <w:sz w:val="18"/>
                <w:szCs w:val="18"/>
              </w:rPr>
              <w:t>Sistema de gestión de la tasa de absorción específica (sar)</w:t>
            </w:r>
          </w:p>
        </w:tc>
      </w:tr>
      <w:tr w:rsidR="0074773B" w:rsidRPr="00F06E6F" w14:paraId="1A1C02DF" w14:textId="77777777" w:rsidTr="00F06E6F">
        <w:trPr>
          <w:trHeight w:val="225"/>
          <w:jc w:val="right"/>
        </w:trPr>
        <w:tc>
          <w:tcPr>
            <w:tcW w:w="2547" w:type="dxa"/>
            <w:vMerge/>
            <w:noWrap/>
            <w:vAlign w:val="center"/>
          </w:tcPr>
          <w:p w14:paraId="6D065F4C" w14:textId="77777777" w:rsidR="0074773B" w:rsidRPr="00F06E6F" w:rsidRDefault="0074773B" w:rsidP="00005F3A">
            <w:pPr>
              <w:rPr>
                <w:rFonts w:ascii="Arial" w:hAnsi="Arial" w:cs="Arial"/>
                <w:sz w:val="18"/>
                <w:szCs w:val="18"/>
              </w:rPr>
            </w:pPr>
          </w:p>
        </w:tc>
        <w:tc>
          <w:tcPr>
            <w:tcW w:w="1615" w:type="dxa"/>
            <w:vMerge w:val="restart"/>
            <w:noWrap/>
            <w:vAlign w:val="center"/>
          </w:tcPr>
          <w:p w14:paraId="2882E384" w14:textId="79FC9AF1" w:rsidR="0074773B" w:rsidRPr="00F06E6F" w:rsidRDefault="00F06E6F" w:rsidP="00005F3A">
            <w:pPr>
              <w:rPr>
                <w:rFonts w:ascii="Arial" w:hAnsi="Arial" w:cs="Arial"/>
                <w:sz w:val="18"/>
                <w:szCs w:val="18"/>
              </w:rPr>
            </w:pPr>
            <w:r w:rsidRPr="00F06E6F">
              <w:rPr>
                <w:rFonts w:ascii="Arial" w:hAnsi="Arial" w:cs="Arial"/>
                <w:sz w:val="18"/>
                <w:szCs w:val="18"/>
              </w:rPr>
              <w:t>Parámetros de adquisición</w:t>
            </w:r>
          </w:p>
        </w:tc>
        <w:tc>
          <w:tcPr>
            <w:tcW w:w="5898" w:type="dxa"/>
            <w:gridSpan w:val="2"/>
            <w:vAlign w:val="center"/>
          </w:tcPr>
          <w:p w14:paraId="405F1100" w14:textId="74F2ED6D" w:rsidR="0074773B" w:rsidRPr="00F06E6F" w:rsidRDefault="00F06E6F" w:rsidP="00005F3A">
            <w:pPr>
              <w:rPr>
                <w:rFonts w:ascii="Arial" w:hAnsi="Arial" w:cs="Arial"/>
                <w:sz w:val="18"/>
                <w:szCs w:val="18"/>
              </w:rPr>
            </w:pPr>
            <w:r w:rsidRPr="00F06E6F">
              <w:rPr>
                <w:rFonts w:ascii="Arial" w:hAnsi="Arial" w:cs="Arial"/>
                <w:sz w:val="18"/>
                <w:szCs w:val="18"/>
              </w:rPr>
              <w:t>Espesor mínimo de corte de 0.5 mm o menor en adquisiciones 2d y de 0.1 mm o menor en adquisiciones 3d</w:t>
            </w:r>
          </w:p>
        </w:tc>
      </w:tr>
      <w:tr w:rsidR="0074773B" w:rsidRPr="00F06E6F" w14:paraId="4709CEBE" w14:textId="77777777" w:rsidTr="00F06E6F">
        <w:trPr>
          <w:trHeight w:val="225"/>
          <w:jc w:val="right"/>
        </w:trPr>
        <w:tc>
          <w:tcPr>
            <w:tcW w:w="2547" w:type="dxa"/>
            <w:vMerge/>
            <w:noWrap/>
            <w:vAlign w:val="center"/>
          </w:tcPr>
          <w:p w14:paraId="3FA6DEA2" w14:textId="77777777" w:rsidR="0074773B" w:rsidRPr="00F06E6F" w:rsidRDefault="0074773B" w:rsidP="00005F3A">
            <w:pPr>
              <w:rPr>
                <w:rFonts w:ascii="Arial" w:hAnsi="Arial" w:cs="Arial"/>
                <w:sz w:val="18"/>
                <w:szCs w:val="18"/>
              </w:rPr>
            </w:pPr>
          </w:p>
        </w:tc>
        <w:tc>
          <w:tcPr>
            <w:tcW w:w="1615" w:type="dxa"/>
            <w:vMerge/>
            <w:noWrap/>
            <w:vAlign w:val="center"/>
          </w:tcPr>
          <w:p w14:paraId="7FB7BA79" w14:textId="77777777" w:rsidR="0074773B" w:rsidRPr="00F06E6F" w:rsidRDefault="0074773B" w:rsidP="00005F3A">
            <w:pPr>
              <w:rPr>
                <w:rFonts w:ascii="Arial" w:hAnsi="Arial" w:cs="Arial"/>
                <w:sz w:val="18"/>
                <w:szCs w:val="18"/>
              </w:rPr>
            </w:pPr>
          </w:p>
        </w:tc>
        <w:tc>
          <w:tcPr>
            <w:tcW w:w="5898" w:type="dxa"/>
            <w:gridSpan w:val="2"/>
            <w:vAlign w:val="center"/>
          </w:tcPr>
          <w:p w14:paraId="4679BB0D" w14:textId="4F15158F" w:rsidR="0074773B" w:rsidRPr="00F06E6F" w:rsidRDefault="00F06E6F" w:rsidP="00005F3A">
            <w:pPr>
              <w:rPr>
                <w:rFonts w:ascii="Arial" w:hAnsi="Arial" w:cs="Arial"/>
                <w:sz w:val="18"/>
                <w:szCs w:val="18"/>
              </w:rPr>
            </w:pPr>
            <w:r w:rsidRPr="00F06E6F">
              <w:rPr>
                <w:rFonts w:ascii="Arial" w:hAnsi="Arial" w:cs="Arial"/>
                <w:sz w:val="18"/>
                <w:szCs w:val="18"/>
              </w:rPr>
              <w:t>Matriz de adquisición real (no interpolada) de 1024×1024 píxeles o mayor</w:t>
            </w:r>
          </w:p>
        </w:tc>
      </w:tr>
      <w:tr w:rsidR="0074773B" w:rsidRPr="00F06E6F" w14:paraId="6494BDB9" w14:textId="77777777" w:rsidTr="00F06E6F">
        <w:trPr>
          <w:trHeight w:val="225"/>
          <w:jc w:val="right"/>
        </w:trPr>
        <w:tc>
          <w:tcPr>
            <w:tcW w:w="2547" w:type="dxa"/>
            <w:vMerge/>
            <w:noWrap/>
            <w:vAlign w:val="center"/>
          </w:tcPr>
          <w:p w14:paraId="5E4D33E0" w14:textId="77777777" w:rsidR="0074773B" w:rsidRPr="00F06E6F" w:rsidRDefault="0074773B" w:rsidP="00005F3A">
            <w:pPr>
              <w:rPr>
                <w:rFonts w:ascii="Arial" w:hAnsi="Arial" w:cs="Arial"/>
                <w:sz w:val="18"/>
                <w:szCs w:val="18"/>
              </w:rPr>
            </w:pPr>
          </w:p>
        </w:tc>
        <w:tc>
          <w:tcPr>
            <w:tcW w:w="1615" w:type="dxa"/>
            <w:vMerge w:val="restart"/>
            <w:noWrap/>
            <w:vAlign w:val="center"/>
          </w:tcPr>
          <w:p w14:paraId="52CC04F2" w14:textId="62B86237" w:rsidR="0074773B" w:rsidRPr="00F06E6F" w:rsidRDefault="00F06E6F" w:rsidP="00005F3A">
            <w:pPr>
              <w:rPr>
                <w:rFonts w:ascii="Arial" w:hAnsi="Arial" w:cs="Arial"/>
                <w:sz w:val="18"/>
                <w:szCs w:val="18"/>
              </w:rPr>
            </w:pPr>
            <w:r w:rsidRPr="00F06E6F">
              <w:rPr>
                <w:rFonts w:ascii="Arial" w:hAnsi="Arial" w:cs="Arial"/>
                <w:sz w:val="18"/>
                <w:szCs w:val="18"/>
              </w:rPr>
              <w:t>Consola de adquisición</w:t>
            </w:r>
          </w:p>
        </w:tc>
        <w:tc>
          <w:tcPr>
            <w:tcW w:w="5898" w:type="dxa"/>
            <w:gridSpan w:val="2"/>
            <w:vAlign w:val="center"/>
          </w:tcPr>
          <w:p w14:paraId="77E69951" w14:textId="549254A2" w:rsidR="0074773B" w:rsidRPr="00F06E6F" w:rsidRDefault="00F06E6F" w:rsidP="00005F3A">
            <w:pPr>
              <w:rPr>
                <w:rFonts w:ascii="Arial" w:hAnsi="Arial" w:cs="Arial"/>
                <w:sz w:val="18"/>
                <w:szCs w:val="18"/>
              </w:rPr>
            </w:pPr>
            <w:r w:rsidRPr="00F06E6F">
              <w:rPr>
                <w:rFonts w:ascii="Arial" w:hAnsi="Arial" w:cs="Arial"/>
                <w:sz w:val="18"/>
                <w:szCs w:val="18"/>
              </w:rPr>
              <w:t>Pantalla plana a color de 24 pulgadas o mayor, con resolución de 1920×1200 píxeles o mayor</w:t>
            </w:r>
          </w:p>
        </w:tc>
      </w:tr>
      <w:tr w:rsidR="0074773B" w:rsidRPr="00F06E6F" w14:paraId="56AD566F" w14:textId="77777777" w:rsidTr="00F06E6F">
        <w:trPr>
          <w:trHeight w:val="225"/>
          <w:jc w:val="right"/>
        </w:trPr>
        <w:tc>
          <w:tcPr>
            <w:tcW w:w="2547" w:type="dxa"/>
            <w:vMerge/>
            <w:noWrap/>
            <w:vAlign w:val="center"/>
          </w:tcPr>
          <w:p w14:paraId="393F4171" w14:textId="77777777" w:rsidR="0074773B" w:rsidRPr="00F06E6F" w:rsidRDefault="0074773B" w:rsidP="00005F3A">
            <w:pPr>
              <w:rPr>
                <w:rFonts w:ascii="Arial" w:hAnsi="Arial" w:cs="Arial"/>
                <w:sz w:val="18"/>
                <w:szCs w:val="18"/>
              </w:rPr>
            </w:pPr>
          </w:p>
        </w:tc>
        <w:tc>
          <w:tcPr>
            <w:tcW w:w="1615" w:type="dxa"/>
            <w:vMerge/>
            <w:noWrap/>
            <w:vAlign w:val="center"/>
          </w:tcPr>
          <w:p w14:paraId="4ABE60B8" w14:textId="77777777" w:rsidR="0074773B" w:rsidRPr="00F06E6F" w:rsidRDefault="0074773B" w:rsidP="00005F3A">
            <w:pPr>
              <w:rPr>
                <w:rFonts w:ascii="Arial" w:hAnsi="Arial" w:cs="Arial"/>
                <w:sz w:val="18"/>
                <w:szCs w:val="18"/>
              </w:rPr>
            </w:pPr>
          </w:p>
        </w:tc>
        <w:tc>
          <w:tcPr>
            <w:tcW w:w="5898" w:type="dxa"/>
            <w:gridSpan w:val="2"/>
            <w:vAlign w:val="center"/>
          </w:tcPr>
          <w:p w14:paraId="0491566D" w14:textId="64EF80BC" w:rsidR="0074773B" w:rsidRPr="00F06E6F" w:rsidRDefault="00F06E6F" w:rsidP="00005F3A">
            <w:pPr>
              <w:rPr>
                <w:rFonts w:ascii="Arial" w:hAnsi="Arial" w:cs="Arial"/>
                <w:sz w:val="18"/>
                <w:szCs w:val="18"/>
              </w:rPr>
            </w:pPr>
            <w:r w:rsidRPr="00F06E6F">
              <w:rPr>
                <w:rFonts w:ascii="Arial" w:hAnsi="Arial" w:cs="Arial"/>
                <w:sz w:val="18"/>
                <w:szCs w:val="18"/>
              </w:rPr>
              <w:t>Memoria ram de 8 gb o mayor</w:t>
            </w:r>
          </w:p>
        </w:tc>
      </w:tr>
      <w:tr w:rsidR="0074773B" w:rsidRPr="00F06E6F" w14:paraId="1E1070DB" w14:textId="77777777" w:rsidTr="00F06E6F">
        <w:trPr>
          <w:trHeight w:val="225"/>
          <w:jc w:val="right"/>
        </w:trPr>
        <w:tc>
          <w:tcPr>
            <w:tcW w:w="2547" w:type="dxa"/>
            <w:vMerge/>
            <w:noWrap/>
            <w:vAlign w:val="center"/>
          </w:tcPr>
          <w:p w14:paraId="52D9BB10" w14:textId="77777777" w:rsidR="0074773B" w:rsidRPr="00F06E6F" w:rsidRDefault="0074773B" w:rsidP="00005F3A">
            <w:pPr>
              <w:rPr>
                <w:rFonts w:ascii="Arial" w:hAnsi="Arial" w:cs="Arial"/>
                <w:sz w:val="18"/>
                <w:szCs w:val="18"/>
              </w:rPr>
            </w:pPr>
          </w:p>
        </w:tc>
        <w:tc>
          <w:tcPr>
            <w:tcW w:w="1615" w:type="dxa"/>
            <w:vMerge/>
            <w:noWrap/>
            <w:vAlign w:val="center"/>
          </w:tcPr>
          <w:p w14:paraId="05EA2D62" w14:textId="77777777" w:rsidR="0074773B" w:rsidRPr="00F06E6F" w:rsidRDefault="0074773B" w:rsidP="00005F3A">
            <w:pPr>
              <w:rPr>
                <w:rFonts w:ascii="Arial" w:hAnsi="Arial" w:cs="Arial"/>
                <w:sz w:val="18"/>
                <w:szCs w:val="18"/>
              </w:rPr>
            </w:pPr>
          </w:p>
        </w:tc>
        <w:tc>
          <w:tcPr>
            <w:tcW w:w="5898" w:type="dxa"/>
            <w:gridSpan w:val="2"/>
            <w:vAlign w:val="center"/>
          </w:tcPr>
          <w:p w14:paraId="03DBB08B" w14:textId="21C4BA40" w:rsidR="0074773B" w:rsidRPr="00F06E6F" w:rsidRDefault="00F06E6F" w:rsidP="00005F3A">
            <w:pPr>
              <w:rPr>
                <w:rFonts w:ascii="Arial" w:hAnsi="Arial" w:cs="Arial"/>
                <w:sz w:val="18"/>
                <w:szCs w:val="18"/>
              </w:rPr>
            </w:pPr>
            <w:r w:rsidRPr="00F06E6F">
              <w:rPr>
                <w:rFonts w:ascii="Arial" w:hAnsi="Arial" w:cs="Arial"/>
                <w:sz w:val="18"/>
                <w:szCs w:val="18"/>
              </w:rPr>
              <w:t>Capacidad de almacenamiento en disco duro de 300,000 imágenes con matriz de 256×256 o mayor</w:t>
            </w:r>
          </w:p>
        </w:tc>
      </w:tr>
      <w:tr w:rsidR="0074773B" w:rsidRPr="00F06E6F" w14:paraId="2A0143AC" w14:textId="77777777" w:rsidTr="00F06E6F">
        <w:trPr>
          <w:trHeight w:val="225"/>
          <w:jc w:val="right"/>
        </w:trPr>
        <w:tc>
          <w:tcPr>
            <w:tcW w:w="2547" w:type="dxa"/>
            <w:vMerge/>
            <w:noWrap/>
            <w:vAlign w:val="center"/>
          </w:tcPr>
          <w:p w14:paraId="77C64969" w14:textId="77777777" w:rsidR="0074773B" w:rsidRPr="00F06E6F" w:rsidRDefault="0074773B" w:rsidP="00005F3A">
            <w:pPr>
              <w:rPr>
                <w:rFonts w:ascii="Arial" w:hAnsi="Arial" w:cs="Arial"/>
                <w:sz w:val="18"/>
                <w:szCs w:val="18"/>
              </w:rPr>
            </w:pPr>
          </w:p>
        </w:tc>
        <w:tc>
          <w:tcPr>
            <w:tcW w:w="1615" w:type="dxa"/>
            <w:vMerge/>
            <w:noWrap/>
            <w:vAlign w:val="center"/>
          </w:tcPr>
          <w:p w14:paraId="0CFB48C5" w14:textId="77777777" w:rsidR="0074773B" w:rsidRPr="00F06E6F" w:rsidRDefault="0074773B" w:rsidP="00005F3A">
            <w:pPr>
              <w:rPr>
                <w:rFonts w:ascii="Arial" w:hAnsi="Arial" w:cs="Arial"/>
                <w:sz w:val="18"/>
                <w:szCs w:val="18"/>
              </w:rPr>
            </w:pPr>
          </w:p>
        </w:tc>
        <w:tc>
          <w:tcPr>
            <w:tcW w:w="5898" w:type="dxa"/>
            <w:gridSpan w:val="2"/>
            <w:vAlign w:val="center"/>
          </w:tcPr>
          <w:p w14:paraId="1F23585A" w14:textId="4B3038C6" w:rsidR="0074773B" w:rsidRPr="00F06E6F" w:rsidRDefault="00F06E6F" w:rsidP="00005F3A">
            <w:pPr>
              <w:rPr>
                <w:rFonts w:ascii="Arial" w:hAnsi="Arial" w:cs="Arial"/>
                <w:sz w:val="18"/>
                <w:szCs w:val="18"/>
              </w:rPr>
            </w:pPr>
            <w:r w:rsidRPr="00F06E6F">
              <w:rPr>
                <w:rFonts w:ascii="Arial" w:hAnsi="Arial" w:cs="Arial"/>
                <w:sz w:val="18"/>
                <w:szCs w:val="18"/>
              </w:rPr>
              <w:t>Capacidad de exportar estudio en formato dicom en dvd</w:t>
            </w:r>
          </w:p>
        </w:tc>
      </w:tr>
      <w:tr w:rsidR="0074773B" w:rsidRPr="00F06E6F" w14:paraId="1E848F0B" w14:textId="77777777" w:rsidTr="00F06E6F">
        <w:trPr>
          <w:trHeight w:val="225"/>
          <w:jc w:val="right"/>
        </w:trPr>
        <w:tc>
          <w:tcPr>
            <w:tcW w:w="2547" w:type="dxa"/>
            <w:vMerge/>
            <w:noWrap/>
            <w:vAlign w:val="center"/>
          </w:tcPr>
          <w:p w14:paraId="0D8DE232" w14:textId="77777777" w:rsidR="0074773B" w:rsidRPr="00F06E6F" w:rsidRDefault="0074773B" w:rsidP="00005F3A">
            <w:pPr>
              <w:rPr>
                <w:rFonts w:ascii="Arial" w:hAnsi="Arial" w:cs="Arial"/>
                <w:sz w:val="18"/>
                <w:szCs w:val="18"/>
              </w:rPr>
            </w:pPr>
          </w:p>
        </w:tc>
        <w:tc>
          <w:tcPr>
            <w:tcW w:w="1615" w:type="dxa"/>
            <w:vMerge/>
            <w:noWrap/>
            <w:vAlign w:val="center"/>
          </w:tcPr>
          <w:p w14:paraId="172B614C" w14:textId="77777777" w:rsidR="0074773B" w:rsidRPr="00F06E6F" w:rsidRDefault="0074773B" w:rsidP="00005F3A">
            <w:pPr>
              <w:rPr>
                <w:rFonts w:ascii="Arial" w:hAnsi="Arial" w:cs="Arial"/>
                <w:sz w:val="18"/>
                <w:szCs w:val="18"/>
              </w:rPr>
            </w:pPr>
          </w:p>
        </w:tc>
        <w:tc>
          <w:tcPr>
            <w:tcW w:w="5898" w:type="dxa"/>
            <w:gridSpan w:val="2"/>
            <w:vAlign w:val="center"/>
          </w:tcPr>
          <w:p w14:paraId="76405EDF" w14:textId="5A4798D1" w:rsidR="0074773B" w:rsidRPr="00F06E6F" w:rsidRDefault="00F06E6F" w:rsidP="00005F3A">
            <w:pPr>
              <w:rPr>
                <w:rFonts w:ascii="Arial" w:hAnsi="Arial" w:cs="Arial"/>
                <w:sz w:val="18"/>
                <w:szCs w:val="18"/>
              </w:rPr>
            </w:pPr>
            <w:r w:rsidRPr="00F06E6F">
              <w:rPr>
                <w:rFonts w:ascii="Arial" w:hAnsi="Arial" w:cs="Arial"/>
                <w:sz w:val="18"/>
                <w:szCs w:val="18"/>
              </w:rPr>
              <w:t>Capacidad de filmar imágenes en escala de grises y a color de acuerdo al estándar dicom</w:t>
            </w:r>
          </w:p>
        </w:tc>
      </w:tr>
      <w:tr w:rsidR="0074773B" w:rsidRPr="00F06E6F" w14:paraId="11BC384F" w14:textId="77777777" w:rsidTr="00F06E6F">
        <w:trPr>
          <w:trHeight w:val="225"/>
          <w:jc w:val="right"/>
        </w:trPr>
        <w:tc>
          <w:tcPr>
            <w:tcW w:w="2547" w:type="dxa"/>
            <w:vMerge/>
            <w:noWrap/>
            <w:vAlign w:val="center"/>
          </w:tcPr>
          <w:p w14:paraId="5E70608D" w14:textId="77777777" w:rsidR="0074773B" w:rsidRPr="00F06E6F" w:rsidRDefault="0074773B" w:rsidP="00005F3A">
            <w:pPr>
              <w:rPr>
                <w:rFonts w:ascii="Arial" w:hAnsi="Arial" w:cs="Arial"/>
                <w:sz w:val="18"/>
                <w:szCs w:val="18"/>
              </w:rPr>
            </w:pPr>
          </w:p>
        </w:tc>
        <w:tc>
          <w:tcPr>
            <w:tcW w:w="1615" w:type="dxa"/>
            <w:vMerge/>
            <w:noWrap/>
            <w:vAlign w:val="center"/>
          </w:tcPr>
          <w:p w14:paraId="1834ECF9" w14:textId="77777777" w:rsidR="0074773B" w:rsidRPr="00F06E6F" w:rsidRDefault="0074773B" w:rsidP="00005F3A">
            <w:pPr>
              <w:rPr>
                <w:rFonts w:ascii="Arial" w:hAnsi="Arial" w:cs="Arial"/>
                <w:sz w:val="18"/>
                <w:szCs w:val="18"/>
              </w:rPr>
            </w:pPr>
          </w:p>
        </w:tc>
        <w:tc>
          <w:tcPr>
            <w:tcW w:w="5898" w:type="dxa"/>
            <w:gridSpan w:val="2"/>
            <w:vAlign w:val="center"/>
          </w:tcPr>
          <w:p w14:paraId="4173C793" w14:textId="2DC12AFB" w:rsidR="0074773B" w:rsidRPr="00F06E6F" w:rsidRDefault="00F06E6F" w:rsidP="00005F3A">
            <w:pPr>
              <w:rPr>
                <w:rFonts w:ascii="Arial" w:hAnsi="Arial" w:cs="Arial"/>
                <w:sz w:val="18"/>
                <w:szCs w:val="18"/>
              </w:rPr>
            </w:pPr>
            <w:r w:rsidRPr="00F06E6F">
              <w:rPr>
                <w:rFonts w:ascii="Arial" w:hAnsi="Arial" w:cs="Arial"/>
                <w:sz w:val="18"/>
                <w:szCs w:val="18"/>
              </w:rPr>
              <w:t>Comunicación mediante ethernet 10/100/1000 base t</w:t>
            </w:r>
          </w:p>
        </w:tc>
      </w:tr>
      <w:tr w:rsidR="0074773B" w:rsidRPr="00F06E6F" w14:paraId="72AE9176" w14:textId="77777777" w:rsidTr="00F06E6F">
        <w:trPr>
          <w:trHeight w:val="225"/>
          <w:jc w:val="right"/>
        </w:trPr>
        <w:tc>
          <w:tcPr>
            <w:tcW w:w="2547" w:type="dxa"/>
            <w:vMerge/>
            <w:noWrap/>
            <w:vAlign w:val="center"/>
          </w:tcPr>
          <w:p w14:paraId="7CC8E35F" w14:textId="77777777" w:rsidR="0074773B" w:rsidRPr="00F06E6F" w:rsidRDefault="0074773B" w:rsidP="00005F3A">
            <w:pPr>
              <w:rPr>
                <w:rFonts w:ascii="Arial" w:hAnsi="Arial" w:cs="Arial"/>
                <w:sz w:val="18"/>
                <w:szCs w:val="18"/>
              </w:rPr>
            </w:pPr>
          </w:p>
        </w:tc>
        <w:tc>
          <w:tcPr>
            <w:tcW w:w="1615" w:type="dxa"/>
            <w:vMerge w:val="restart"/>
            <w:noWrap/>
            <w:vAlign w:val="center"/>
          </w:tcPr>
          <w:p w14:paraId="41C7A7F3" w14:textId="563AC990" w:rsidR="0074773B" w:rsidRPr="00F06E6F" w:rsidRDefault="00F06E6F" w:rsidP="00005F3A">
            <w:pPr>
              <w:rPr>
                <w:rFonts w:ascii="Arial" w:hAnsi="Arial" w:cs="Arial"/>
                <w:sz w:val="18"/>
                <w:szCs w:val="18"/>
              </w:rPr>
            </w:pPr>
            <w:r w:rsidRPr="00F06E6F">
              <w:rPr>
                <w:rFonts w:ascii="Arial" w:hAnsi="Arial" w:cs="Arial"/>
                <w:sz w:val="18"/>
                <w:szCs w:val="18"/>
              </w:rPr>
              <w:t>Reconstructor de imágenes</w:t>
            </w:r>
          </w:p>
        </w:tc>
        <w:tc>
          <w:tcPr>
            <w:tcW w:w="5898" w:type="dxa"/>
            <w:gridSpan w:val="2"/>
            <w:vAlign w:val="center"/>
          </w:tcPr>
          <w:p w14:paraId="2382F99C" w14:textId="2383FBB5" w:rsidR="0074773B" w:rsidRPr="00F06E6F" w:rsidRDefault="00F06E6F" w:rsidP="00005F3A">
            <w:pPr>
              <w:rPr>
                <w:rFonts w:ascii="Arial" w:hAnsi="Arial" w:cs="Arial"/>
                <w:sz w:val="18"/>
                <w:szCs w:val="18"/>
              </w:rPr>
            </w:pPr>
            <w:r w:rsidRPr="00F06E6F">
              <w:rPr>
                <w:rFonts w:ascii="Arial" w:hAnsi="Arial" w:cs="Arial"/>
                <w:sz w:val="18"/>
                <w:szCs w:val="18"/>
              </w:rPr>
              <w:t>Capacidad de reconstrucción de 5,000 fft/s o mayor</w:t>
            </w:r>
          </w:p>
        </w:tc>
      </w:tr>
      <w:tr w:rsidR="0074773B" w:rsidRPr="00F06E6F" w14:paraId="0FC45C93" w14:textId="77777777" w:rsidTr="00F06E6F">
        <w:trPr>
          <w:trHeight w:val="225"/>
          <w:jc w:val="right"/>
        </w:trPr>
        <w:tc>
          <w:tcPr>
            <w:tcW w:w="2547" w:type="dxa"/>
            <w:vMerge/>
            <w:noWrap/>
            <w:vAlign w:val="center"/>
          </w:tcPr>
          <w:p w14:paraId="2E0F5A1F" w14:textId="77777777" w:rsidR="0074773B" w:rsidRPr="00F06E6F" w:rsidRDefault="0074773B" w:rsidP="00005F3A">
            <w:pPr>
              <w:rPr>
                <w:rFonts w:ascii="Arial" w:hAnsi="Arial" w:cs="Arial"/>
                <w:sz w:val="18"/>
                <w:szCs w:val="18"/>
              </w:rPr>
            </w:pPr>
          </w:p>
        </w:tc>
        <w:tc>
          <w:tcPr>
            <w:tcW w:w="1615" w:type="dxa"/>
            <w:vMerge/>
            <w:noWrap/>
            <w:vAlign w:val="center"/>
          </w:tcPr>
          <w:p w14:paraId="1E0133A7" w14:textId="77777777" w:rsidR="0074773B" w:rsidRPr="00F06E6F" w:rsidRDefault="0074773B" w:rsidP="00005F3A">
            <w:pPr>
              <w:rPr>
                <w:rFonts w:ascii="Arial" w:hAnsi="Arial" w:cs="Arial"/>
                <w:sz w:val="18"/>
                <w:szCs w:val="18"/>
              </w:rPr>
            </w:pPr>
          </w:p>
        </w:tc>
        <w:tc>
          <w:tcPr>
            <w:tcW w:w="5898" w:type="dxa"/>
            <w:gridSpan w:val="2"/>
            <w:vAlign w:val="center"/>
          </w:tcPr>
          <w:p w14:paraId="2F273FB9" w14:textId="79DFA254" w:rsidR="0074773B" w:rsidRPr="00F06E6F" w:rsidRDefault="00F06E6F" w:rsidP="00005F3A">
            <w:pPr>
              <w:rPr>
                <w:rFonts w:ascii="Arial" w:hAnsi="Arial" w:cs="Arial"/>
                <w:sz w:val="18"/>
                <w:szCs w:val="18"/>
              </w:rPr>
            </w:pPr>
            <w:r w:rsidRPr="00F06E6F">
              <w:rPr>
                <w:rFonts w:ascii="Arial" w:hAnsi="Arial" w:cs="Arial"/>
                <w:sz w:val="18"/>
                <w:szCs w:val="18"/>
              </w:rPr>
              <w:t>Capacidad de reconstrucción de imágenes en paralelo</w:t>
            </w:r>
          </w:p>
        </w:tc>
      </w:tr>
      <w:tr w:rsidR="0074773B" w:rsidRPr="00F06E6F" w14:paraId="4B8B9BD0" w14:textId="77777777" w:rsidTr="00F06E6F">
        <w:trPr>
          <w:trHeight w:val="225"/>
          <w:jc w:val="right"/>
        </w:trPr>
        <w:tc>
          <w:tcPr>
            <w:tcW w:w="2547" w:type="dxa"/>
            <w:vMerge/>
            <w:noWrap/>
            <w:vAlign w:val="center"/>
          </w:tcPr>
          <w:p w14:paraId="7B202800" w14:textId="77777777" w:rsidR="0074773B" w:rsidRPr="00F06E6F" w:rsidRDefault="0074773B" w:rsidP="00005F3A">
            <w:pPr>
              <w:rPr>
                <w:rFonts w:ascii="Arial" w:hAnsi="Arial" w:cs="Arial"/>
                <w:sz w:val="18"/>
                <w:szCs w:val="18"/>
              </w:rPr>
            </w:pPr>
          </w:p>
        </w:tc>
        <w:tc>
          <w:tcPr>
            <w:tcW w:w="1615" w:type="dxa"/>
            <w:noWrap/>
            <w:vAlign w:val="center"/>
          </w:tcPr>
          <w:p w14:paraId="1BAB7579" w14:textId="6522400B" w:rsidR="0074773B" w:rsidRPr="00F06E6F" w:rsidRDefault="00F06E6F" w:rsidP="00005F3A">
            <w:pPr>
              <w:rPr>
                <w:rFonts w:ascii="Arial" w:hAnsi="Arial" w:cs="Arial"/>
                <w:sz w:val="18"/>
                <w:szCs w:val="18"/>
              </w:rPr>
            </w:pPr>
            <w:r w:rsidRPr="00F06E6F">
              <w:rPr>
                <w:rFonts w:ascii="Arial" w:hAnsi="Arial" w:cs="Arial"/>
                <w:sz w:val="18"/>
                <w:szCs w:val="18"/>
              </w:rPr>
              <w:t>Técnicas de adquisición de imágenes</w:t>
            </w:r>
          </w:p>
        </w:tc>
        <w:tc>
          <w:tcPr>
            <w:tcW w:w="2333" w:type="dxa"/>
            <w:vAlign w:val="center"/>
          </w:tcPr>
          <w:p w14:paraId="1BC664F9" w14:textId="08F354F5" w:rsidR="0074773B" w:rsidRPr="00F06E6F" w:rsidRDefault="00F06E6F" w:rsidP="00005F3A">
            <w:pPr>
              <w:rPr>
                <w:rFonts w:ascii="Arial" w:hAnsi="Arial" w:cs="Arial"/>
                <w:sz w:val="18"/>
                <w:szCs w:val="18"/>
              </w:rPr>
            </w:pPr>
            <w:r w:rsidRPr="00F06E6F">
              <w:rPr>
                <w:rFonts w:ascii="Arial" w:hAnsi="Arial" w:cs="Arial"/>
                <w:sz w:val="18"/>
                <w:szCs w:val="18"/>
              </w:rPr>
              <w:t>Técnicas generales</w:t>
            </w:r>
          </w:p>
        </w:tc>
        <w:tc>
          <w:tcPr>
            <w:tcW w:w="3565" w:type="dxa"/>
            <w:vAlign w:val="center"/>
          </w:tcPr>
          <w:p w14:paraId="251C58E9" w14:textId="6EAF4EB1" w:rsidR="0074773B" w:rsidRPr="00F06E6F" w:rsidRDefault="00F06E6F" w:rsidP="00005F3A">
            <w:pPr>
              <w:rPr>
                <w:rFonts w:ascii="Arial" w:hAnsi="Arial" w:cs="Arial"/>
                <w:sz w:val="18"/>
                <w:szCs w:val="18"/>
              </w:rPr>
            </w:pPr>
            <w:r w:rsidRPr="00F06E6F">
              <w:rPr>
                <w:rFonts w:ascii="Arial" w:hAnsi="Arial" w:cs="Arial"/>
                <w:sz w:val="18"/>
                <w:szCs w:val="18"/>
              </w:rPr>
              <w:t>Adquisiciones 2d: spin echo, turbo spin echo, gradient echo, phase contrast (pc), inversión recovery, stir y flair</w:t>
            </w:r>
          </w:p>
        </w:tc>
      </w:tr>
      <w:tr w:rsidR="0074773B" w:rsidRPr="00F06E6F" w14:paraId="0764319F" w14:textId="77777777" w:rsidTr="00F06E6F">
        <w:trPr>
          <w:trHeight w:val="438"/>
          <w:jc w:val="right"/>
        </w:trPr>
        <w:tc>
          <w:tcPr>
            <w:tcW w:w="2547" w:type="dxa"/>
          </w:tcPr>
          <w:p w14:paraId="45E56B1B" w14:textId="2ED154F5" w:rsidR="0074773B" w:rsidRPr="00F06E6F" w:rsidRDefault="00F06E6F" w:rsidP="00005F3A">
            <w:pPr>
              <w:jc w:val="both"/>
              <w:rPr>
                <w:rFonts w:ascii="Arial" w:hAnsi="Arial" w:cs="Arial"/>
                <w:sz w:val="18"/>
                <w:szCs w:val="18"/>
              </w:rPr>
            </w:pPr>
            <w:r w:rsidRPr="00F06E6F">
              <w:rPr>
                <w:rFonts w:ascii="Arial" w:hAnsi="Arial" w:cs="Arial"/>
                <w:b/>
                <w:sz w:val="18"/>
                <w:szCs w:val="18"/>
              </w:rPr>
              <w:t>Consumibles:</w:t>
            </w:r>
            <w:r w:rsidRPr="00F06E6F">
              <w:rPr>
                <w:rFonts w:ascii="Arial" w:hAnsi="Arial" w:cs="Arial"/>
                <w:sz w:val="18"/>
                <w:szCs w:val="18"/>
              </w:rPr>
              <w:t xml:space="preserve"> las cantidades serán determinadas  de acuerdo a sus necesidades  operativas  de las unidades médicas, segurando compatibilidad para la marca y modelo del equipo</w:t>
            </w:r>
          </w:p>
        </w:tc>
        <w:tc>
          <w:tcPr>
            <w:tcW w:w="7513" w:type="dxa"/>
            <w:gridSpan w:val="3"/>
            <w:vAlign w:val="center"/>
          </w:tcPr>
          <w:p w14:paraId="0D4ABDE8" w14:textId="77777777" w:rsidR="0074773B" w:rsidRPr="00F06E6F" w:rsidRDefault="0074773B" w:rsidP="00005F3A">
            <w:pPr>
              <w:rPr>
                <w:rFonts w:ascii="Arial" w:hAnsi="Arial" w:cs="Arial"/>
                <w:sz w:val="18"/>
                <w:szCs w:val="18"/>
              </w:rPr>
            </w:pPr>
          </w:p>
        </w:tc>
      </w:tr>
      <w:tr w:rsidR="0074773B" w:rsidRPr="00F06E6F" w14:paraId="32B1ED03" w14:textId="77777777" w:rsidTr="00F06E6F">
        <w:trPr>
          <w:trHeight w:val="1477"/>
          <w:jc w:val="right"/>
        </w:trPr>
        <w:tc>
          <w:tcPr>
            <w:tcW w:w="2547" w:type="dxa"/>
          </w:tcPr>
          <w:p w14:paraId="29D0470D" w14:textId="4DC91872" w:rsidR="0074773B" w:rsidRPr="00F06E6F" w:rsidRDefault="00F06E6F" w:rsidP="00005F3A">
            <w:pPr>
              <w:jc w:val="both"/>
              <w:rPr>
                <w:rFonts w:ascii="Arial" w:hAnsi="Arial" w:cs="Arial"/>
                <w:sz w:val="18"/>
                <w:szCs w:val="18"/>
              </w:rPr>
            </w:pPr>
            <w:r w:rsidRPr="00F06E6F">
              <w:rPr>
                <w:rFonts w:ascii="Arial" w:hAnsi="Arial" w:cs="Arial"/>
                <w:b/>
                <w:sz w:val="18"/>
                <w:szCs w:val="18"/>
              </w:rPr>
              <w:t>Refacciones:</w:t>
            </w:r>
            <w:r w:rsidRPr="00F06E6F">
              <w:rPr>
                <w:rFonts w:ascii="Arial" w:hAnsi="Arial" w:cs="Arial"/>
                <w:sz w:val="18"/>
                <w:szCs w:val="18"/>
              </w:rPr>
              <w:t xml:space="preserve"> las unidades médicas los seleccionaran de acuerdo a sus necesidades, asegurando su compatibilidad con la marca y modelo ofertado</w:t>
            </w:r>
          </w:p>
        </w:tc>
        <w:tc>
          <w:tcPr>
            <w:tcW w:w="7513" w:type="dxa"/>
            <w:gridSpan w:val="3"/>
            <w:vAlign w:val="center"/>
          </w:tcPr>
          <w:p w14:paraId="36429098" w14:textId="13F55A82" w:rsidR="0074773B" w:rsidRPr="00F06E6F" w:rsidRDefault="00F06E6F" w:rsidP="00005F3A">
            <w:pPr>
              <w:rPr>
                <w:rFonts w:ascii="Arial" w:hAnsi="Arial" w:cs="Arial"/>
                <w:sz w:val="18"/>
                <w:szCs w:val="18"/>
              </w:rPr>
            </w:pPr>
            <w:r w:rsidRPr="00F06E6F">
              <w:rPr>
                <w:rFonts w:ascii="Arial" w:hAnsi="Arial" w:cs="Arial"/>
                <w:sz w:val="18"/>
                <w:szCs w:val="18"/>
              </w:rPr>
              <w:t>Según marca y modelo. Asegurando su compatibilidad con la marca  y modelo del equipo</w:t>
            </w:r>
          </w:p>
        </w:tc>
      </w:tr>
      <w:tr w:rsidR="0074773B" w:rsidRPr="00F06E6F" w14:paraId="093EBE06" w14:textId="77777777" w:rsidTr="00F06E6F">
        <w:trPr>
          <w:trHeight w:val="1046"/>
          <w:jc w:val="right"/>
        </w:trPr>
        <w:tc>
          <w:tcPr>
            <w:tcW w:w="2547" w:type="dxa"/>
          </w:tcPr>
          <w:p w14:paraId="6EDE651A" w14:textId="57AEB92C" w:rsidR="0074773B" w:rsidRPr="00F06E6F" w:rsidRDefault="00F06E6F" w:rsidP="00005F3A">
            <w:pPr>
              <w:jc w:val="both"/>
              <w:rPr>
                <w:rFonts w:ascii="Arial" w:hAnsi="Arial" w:cs="Arial"/>
                <w:sz w:val="18"/>
                <w:szCs w:val="18"/>
              </w:rPr>
            </w:pPr>
            <w:r w:rsidRPr="00F06E6F">
              <w:rPr>
                <w:rFonts w:ascii="Arial" w:hAnsi="Arial" w:cs="Arial"/>
                <w:b/>
                <w:sz w:val="18"/>
                <w:szCs w:val="18"/>
              </w:rPr>
              <w:t>Instalación:</w:t>
            </w:r>
            <w:r w:rsidRPr="00F06E6F">
              <w:rPr>
                <w:rFonts w:ascii="Arial" w:hAnsi="Arial" w:cs="Arial"/>
                <w:sz w:val="18"/>
                <w:szCs w:val="18"/>
              </w:rPr>
              <w:t xml:space="preserve"> será determinada o elegida  de acuerdo  a las necesidades operativas de las unidades médicas.</w:t>
            </w:r>
          </w:p>
        </w:tc>
        <w:tc>
          <w:tcPr>
            <w:tcW w:w="7513" w:type="dxa"/>
            <w:gridSpan w:val="3"/>
            <w:vAlign w:val="center"/>
          </w:tcPr>
          <w:p w14:paraId="64D98E8E" w14:textId="31A43FE1" w:rsidR="0074773B" w:rsidRPr="00F06E6F" w:rsidRDefault="00F06E6F" w:rsidP="00005F3A">
            <w:pPr>
              <w:rPr>
                <w:rFonts w:ascii="Arial" w:hAnsi="Arial" w:cs="Arial"/>
                <w:sz w:val="18"/>
                <w:szCs w:val="18"/>
              </w:rPr>
            </w:pPr>
            <w:r w:rsidRPr="00F06E6F">
              <w:rPr>
                <w:rFonts w:ascii="Arial" w:hAnsi="Arial" w:cs="Arial"/>
                <w:sz w:val="18"/>
                <w:szCs w:val="18"/>
              </w:rPr>
              <w:t>De acuerdo a la unidad médica adquiriente</w:t>
            </w:r>
          </w:p>
        </w:tc>
      </w:tr>
      <w:tr w:rsidR="0074773B" w:rsidRPr="00F06E6F" w14:paraId="70C68A92" w14:textId="77777777" w:rsidTr="00F06E6F">
        <w:trPr>
          <w:trHeight w:val="340"/>
          <w:jc w:val="right"/>
        </w:trPr>
        <w:tc>
          <w:tcPr>
            <w:tcW w:w="2547" w:type="dxa"/>
            <w:vAlign w:val="center"/>
          </w:tcPr>
          <w:p w14:paraId="470C96E4" w14:textId="1DE4934A" w:rsidR="0074773B" w:rsidRPr="00F06E6F" w:rsidRDefault="00F06E6F" w:rsidP="00005F3A">
            <w:pPr>
              <w:rPr>
                <w:rFonts w:ascii="Arial" w:hAnsi="Arial" w:cs="Arial"/>
                <w:b/>
                <w:sz w:val="18"/>
                <w:szCs w:val="18"/>
              </w:rPr>
            </w:pPr>
            <w:r w:rsidRPr="00F06E6F">
              <w:rPr>
                <w:rFonts w:ascii="Arial" w:hAnsi="Arial" w:cs="Arial"/>
                <w:b/>
                <w:sz w:val="18"/>
                <w:szCs w:val="18"/>
              </w:rPr>
              <w:t>Operación:</w:t>
            </w:r>
          </w:p>
        </w:tc>
        <w:tc>
          <w:tcPr>
            <w:tcW w:w="7513" w:type="dxa"/>
            <w:gridSpan w:val="3"/>
          </w:tcPr>
          <w:p w14:paraId="490570D6" w14:textId="64F23777" w:rsidR="0074773B" w:rsidRPr="00F06E6F" w:rsidRDefault="00F06E6F" w:rsidP="00005F3A">
            <w:pPr>
              <w:rPr>
                <w:rFonts w:ascii="Arial" w:hAnsi="Arial" w:cs="Arial"/>
                <w:sz w:val="18"/>
                <w:szCs w:val="18"/>
              </w:rPr>
            </w:pPr>
            <w:r w:rsidRPr="00F06E6F">
              <w:rPr>
                <w:rFonts w:ascii="Arial" w:hAnsi="Arial" w:cs="Arial"/>
                <w:sz w:val="18"/>
                <w:szCs w:val="18"/>
              </w:rPr>
              <w:t>Por personal especializado y de acuerdo al manual de operación</w:t>
            </w:r>
          </w:p>
        </w:tc>
      </w:tr>
      <w:tr w:rsidR="0074773B" w:rsidRPr="00F06E6F" w14:paraId="7EC16F59" w14:textId="77777777" w:rsidTr="00F06E6F">
        <w:trPr>
          <w:trHeight w:val="260"/>
          <w:jc w:val="right"/>
        </w:trPr>
        <w:tc>
          <w:tcPr>
            <w:tcW w:w="2547" w:type="dxa"/>
            <w:vAlign w:val="center"/>
          </w:tcPr>
          <w:p w14:paraId="0BBEF229" w14:textId="2466DEA4" w:rsidR="0074773B" w:rsidRPr="00F06E6F" w:rsidRDefault="00F06E6F" w:rsidP="00005F3A">
            <w:pPr>
              <w:rPr>
                <w:rFonts w:ascii="Arial" w:hAnsi="Arial" w:cs="Arial"/>
                <w:b/>
                <w:sz w:val="18"/>
                <w:szCs w:val="18"/>
              </w:rPr>
            </w:pPr>
            <w:r w:rsidRPr="00F06E6F">
              <w:rPr>
                <w:rFonts w:ascii="Arial" w:hAnsi="Arial" w:cs="Arial"/>
                <w:b/>
                <w:sz w:val="18"/>
                <w:szCs w:val="18"/>
              </w:rPr>
              <w:t>Mantenimiento:</w:t>
            </w:r>
          </w:p>
        </w:tc>
        <w:tc>
          <w:tcPr>
            <w:tcW w:w="7513" w:type="dxa"/>
            <w:gridSpan w:val="3"/>
          </w:tcPr>
          <w:p w14:paraId="375CD0C2" w14:textId="28F4615B" w:rsidR="0074773B" w:rsidRPr="00F06E6F" w:rsidRDefault="00F06E6F" w:rsidP="00005F3A">
            <w:pPr>
              <w:rPr>
                <w:rFonts w:ascii="Arial" w:hAnsi="Arial" w:cs="Arial"/>
                <w:sz w:val="18"/>
                <w:szCs w:val="18"/>
              </w:rPr>
            </w:pPr>
            <w:r w:rsidRPr="00F06E6F">
              <w:rPr>
                <w:rFonts w:ascii="Arial" w:hAnsi="Arial" w:cs="Arial"/>
                <w:sz w:val="18"/>
                <w:szCs w:val="18"/>
              </w:rPr>
              <w:t>Preventivo y correctivo</w:t>
            </w:r>
          </w:p>
        </w:tc>
      </w:tr>
    </w:tbl>
    <w:p w14:paraId="5DD9B778" w14:textId="77777777" w:rsidR="0074773B" w:rsidRPr="0073639D" w:rsidRDefault="0074773B" w:rsidP="0074773B">
      <w:pPr>
        <w:jc w:val="both"/>
        <w:rPr>
          <w:rFonts w:ascii="Arial" w:hAnsi="Arial" w:cs="Arial"/>
          <w:b/>
          <w:sz w:val="16"/>
          <w:szCs w:val="16"/>
        </w:rPr>
      </w:pPr>
    </w:p>
    <w:p w14:paraId="04606677" w14:textId="77777777" w:rsidR="0074773B" w:rsidRPr="0073639D" w:rsidRDefault="0074773B" w:rsidP="0074773B">
      <w:pPr>
        <w:jc w:val="both"/>
        <w:rPr>
          <w:rFonts w:ascii="Arial" w:hAnsi="Arial" w:cs="Arial"/>
          <w:b/>
          <w:sz w:val="16"/>
          <w:szCs w:val="16"/>
        </w:rPr>
      </w:pPr>
    </w:p>
    <w:p w14:paraId="01479DFA" w14:textId="77777777" w:rsidR="0074773B" w:rsidRPr="00F06E6F" w:rsidRDefault="0074773B" w:rsidP="0074773B">
      <w:pPr>
        <w:jc w:val="both"/>
        <w:rPr>
          <w:rFonts w:ascii="Arial" w:hAnsi="Arial" w:cs="Arial"/>
          <w:b/>
          <w:u w:val="single"/>
        </w:rPr>
      </w:pPr>
      <w:r w:rsidRPr="00F06E6F">
        <w:rPr>
          <w:rFonts w:ascii="Arial" w:hAnsi="Arial" w:cs="Arial"/>
          <w:b/>
          <w:u w:val="single"/>
        </w:rPr>
        <w:t>ESPECIFICACIONES TÉCNICAS TOMÓGRAFO</w:t>
      </w:r>
    </w:p>
    <w:p w14:paraId="338442E2" w14:textId="77777777" w:rsidR="0074773B" w:rsidRPr="0073639D" w:rsidRDefault="0074773B" w:rsidP="0074773B">
      <w:pPr>
        <w:jc w:val="both"/>
        <w:rPr>
          <w:rFonts w:ascii="Arial" w:hAnsi="Arial" w:cs="Arial"/>
          <w:noProof/>
          <w:sz w:val="16"/>
          <w:szCs w:val="16"/>
          <w:lang w:val="es-ES" w:eastAsia="es-ES"/>
        </w:rPr>
      </w:pPr>
    </w:p>
    <w:tbl>
      <w:tblPr>
        <w:tblStyle w:val="Tablaconcuadrcula"/>
        <w:tblW w:w="10060" w:type="dxa"/>
        <w:jc w:val="right"/>
        <w:tblLayout w:type="fixed"/>
        <w:tblLook w:val="04A0" w:firstRow="1" w:lastRow="0" w:firstColumn="1" w:lastColumn="0" w:noHBand="0" w:noVBand="1"/>
      </w:tblPr>
      <w:tblGrid>
        <w:gridCol w:w="2660"/>
        <w:gridCol w:w="7400"/>
      </w:tblGrid>
      <w:tr w:rsidR="0074773B" w:rsidRPr="00F06E6F" w14:paraId="27340286" w14:textId="77777777" w:rsidTr="00F06E6F">
        <w:trPr>
          <w:jc w:val="right"/>
        </w:trPr>
        <w:tc>
          <w:tcPr>
            <w:tcW w:w="2660" w:type="dxa"/>
          </w:tcPr>
          <w:p w14:paraId="7406A161" w14:textId="3627C724" w:rsidR="0074773B" w:rsidRPr="00F06E6F" w:rsidRDefault="00F06E6F" w:rsidP="00005F3A">
            <w:pPr>
              <w:rPr>
                <w:rFonts w:ascii="Arial" w:hAnsi="Arial" w:cs="Arial"/>
                <w:b/>
                <w:sz w:val="18"/>
                <w:szCs w:val="18"/>
              </w:rPr>
            </w:pPr>
            <w:r w:rsidRPr="00F06E6F">
              <w:rPr>
                <w:rFonts w:ascii="Arial" w:hAnsi="Arial" w:cs="Arial"/>
                <w:b/>
                <w:sz w:val="18"/>
                <w:szCs w:val="18"/>
              </w:rPr>
              <w:t>Nombre genérico:</w:t>
            </w:r>
          </w:p>
        </w:tc>
        <w:tc>
          <w:tcPr>
            <w:tcW w:w="7400" w:type="dxa"/>
          </w:tcPr>
          <w:p w14:paraId="3D6A044E" w14:textId="02198ED3" w:rsidR="0074773B" w:rsidRPr="00F06E6F" w:rsidRDefault="00F06E6F" w:rsidP="00005F3A">
            <w:pPr>
              <w:jc w:val="both"/>
              <w:rPr>
                <w:rFonts w:ascii="Arial" w:hAnsi="Arial" w:cs="Arial"/>
                <w:b/>
                <w:sz w:val="18"/>
                <w:szCs w:val="18"/>
              </w:rPr>
            </w:pPr>
            <w:r w:rsidRPr="00F06E6F">
              <w:rPr>
                <w:rFonts w:ascii="Arial" w:hAnsi="Arial" w:cs="Arial"/>
                <w:b/>
                <w:sz w:val="18"/>
                <w:szCs w:val="18"/>
              </w:rPr>
              <w:t>Tomografía computarizada multicortes de hasta 20 cortes, unidad para.</w:t>
            </w:r>
          </w:p>
        </w:tc>
      </w:tr>
      <w:tr w:rsidR="0074773B" w:rsidRPr="00F06E6F" w14:paraId="1325863E" w14:textId="77777777" w:rsidTr="00F06E6F">
        <w:trPr>
          <w:jc w:val="right"/>
        </w:trPr>
        <w:tc>
          <w:tcPr>
            <w:tcW w:w="2660" w:type="dxa"/>
            <w:vAlign w:val="center"/>
          </w:tcPr>
          <w:p w14:paraId="11518E86" w14:textId="0221A3FB" w:rsidR="0074773B" w:rsidRPr="00F06E6F" w:rsidRDefault="00F06E6F" w:rsidP="00005F3A">
            <w:pPr>
              <w:rPr>
                <w:rFonts w:ascii="Arial" w:hAnsi="Arial" w:cs="Arial"/>
                <w:b/>
                <w:sz w:val="18"/>
                <w:szCs w:val="18"/>
              </w:rPr>
            </w:pPr>
            <w:r w:rsidRPr="00F06E6F">
              <w:rPr>
                <w:rFonts w:ascii="Arial" w:hAnsi="Arial" w:cs="Arial"/>
                <w:b/>
                <w:sz w:val="18"/>
                <w:szCs w:val="18"/>
              </w:rPr>
              <w:t>Definición:</w:t>
            </w:r>
          </w:p>
        </w:tc>
        <w:tc>
          <w:tcPr>
            <w:tcW w:w="7400" w:type="dxa"/>
          </w:tcPr>
          <w:p w14:paraId="00D554DE" w14:textId="2BFAB716" w:rsidR="0074773B" w:rsidRPr="00F06E6F" w:rsidRDefault="00F06E6F" w:rsidP="00005F3A">
            <w:pPr>
              <w:rPr>
                <w:rFonts w:ascii="Arial" w:hAnsi="Arial" w:cs="Arial"/>
                <w:sz w:val="18"/>
                <w:szCs w:val="18"/>
              </w:rPr>
            </w:pPr>
            <w:r w:rsidRPr="00F06E6F">
              <w:rPr>
                <w:rFonts w:ascii="Arial" w:hAnsi="Arial" w:cs="Arial"/>
                <w:sz w:val="18"/>
                <w:szCs w:val="18"/>
              </w:rPr>
              <w:t>Conjunto de aparatos para diagnóstico mediante tomografía axial computarizada, con una cámara de exploración suficientemente grande para permitirla obtención de imágenes de cualquier parte del cuerpo. Incluye conjuntos de tubos de rayos x y detectores o puestos con disposición anular fija, sencilla o múltiple, o conjuntos de tubos de rayos xy detector o puesto que giran rápidamente alrededor de un punto del eje central dentro de la zona de obtención de imágenes de la cámara de exploración. Puede producir imágenes bidimensionales o tridimensionales transversales (tomográficas), incluida la tomografía computarizada helicoidal u otras aplicaciones especiales de obtención de imágenes en múltiples ángulos especificados en función de la posición del cuerpo. Puede utilizar diversas técnicas digitales para juntar la información, reconstruir y visualizar las imágenes.</w:t>
            </w:r>
          </w:p>
        </w:tc>
      </w:tr>
      <w:tr w:rsidR="0074773B" w:rsidRPr="00F06E6F" w14:paraId="0C392FC0" w14:textId="77777777" w:rsidTr="00F06E6F">
        <w:trPr>
          <w:jc w:val="right"/>
        </w:trPr>
        <w:tc>
          <w:tcPr>
            <w:tcW w:w="2660" w:type="dxa"/>
            <w:vMerge w:val="restart"/>
            <w:vAlign w:val="center"/>
          </w:tcPr>
          <w:p w14:paraId="219BB7D7" w14:textId="7D0FF8FB" w:rsidR="0074773B" w:rsidRPr="00F06E6F" w:rsidRDefault="00F06E6F" w:rsidP="00005F3A">
            <w:pPr>
              <w:rPr>
                <w:rFonts w:ascii="Arial" w:hAnsi="Arial" w:cs="Arial"/>
                <w:b/>
                <w:sz w:val="18"/>
                <w:szCs w:val="18"/>
              </w:rPr>
            </w:pPr>
            <w:r w:rsidRPr="00F06E6F">
              <w:rPr>
                <w:rFonts w:ascii="Arial" w:hAnsi="Arial" w:cs="Arial"/>
                <w:b/>
                <w:sz w:val="18"/>
                <w:szCs w:val="18"/>
              </w:rPr>
              <w:t>Descripción:</w:t>
            </w:r>
          </w:p>
        </w:tc>
        <w:tc>
          <w:tcPr>
            <w:tcW w:w="7400" w:type="dxa"/>
          </w:tcPr>
          <w:p w14:paraId="6DE884BD" w14:textId="04881C0B" w:rsidR="0074773B" w:rsidRPr="00F06E6F" w:rsidRDefault="00F06E6F" w:rsidP="00005F3A">
            <w:pPr>
              <w:rPr>
                <w:rFonts w:ascii="Arial" w:hAnsi="Arial" w:cs="Arial"/>
                <w:sz w:val="18"/>
                <w:szCs w:val="18"/>
              </w:rPr>
            </w:pPr>
            <w:r w:rsidRPr="00F06E6F">
              <w:rPr>
                <w:rFonts w:ascii="Arial" w:hAnsi="Arial" w:cs="Arial"/>
                <w:sz w:val="18"/>
                <w:szCs w:val="18"/>
              </w:rPr>
              <w:t xml:space="preserve">1.- equipo de tomografía computarizada con un tiempo de rastreo helicoidal y axial en </w:t>
            </w:r>
            <w:r w:rsidRPr="00F06E6F">
              <w:rPr>
                <w:rFonts w:ascii="Arial" w:hAnsi="Arial" w:cs="Arial"/>
                <w:sz w:val="18"/>
                <w:szCs w:val="18"/>
              </w:rPr>
              <w:lastRenderedPageBreak/>
              <w:t>giro completo de 360 grados a 1.0 segundos o menor, aplicable a todas las regiones del cuerpo.</w:t>
            </w:r>
          </w:p>
        </w:tc>
      </w:tr>
      <w:tr w:rsidR="0074773B" w:rsidRPr="00F06E6F" w14:paraId="02C23E34" w14:textId="77777777" w:rsidTr="00F06E6F">
        <w:trPr>
          <w:jc w:val="right"/>
        </w:trPr>
        <w:tc>
          <w:tcPr>
            <w:tcW w:w="2660" w:type="dxa"/>
            <w:vMerge/>
          </w:tcPr>
          <w:p w14:paraId="08E995F8" w14:textId="77777777" w:rsidR="0074773B" w:rsidRPr="00F06E6F" w:rsidRDefault="0074773B" w:rsidP="00005F3A">
            <w:pPr>
              <w:rPr>
                <w:rFonts w:ascii="Arial" w:hAnsi="Arial" w:cs="Arial"/>
                <w:sz w:val="18"/>
                <w:szCs w:val="18"/>
              </w:rPr>
            </w:pPr>
          </w:p>
        </w:tc>
        <w:tc>
          <w:tcPr>
            <w:tcW w:w="7400" w:type="dxa"/>
          </w:tcPr>
          <w:p w14:paraId="042B0DEF" w14:textId="18EEE9CE" w:rsidR="0074773B" w:rsidRPr="00F06E6F" w:rsidRDefault="00F06E6F" w:rsidP="00005F3A">
            <w:pPr>
              <w:rPr>
                <w:rFonts w:ascii="Arial" w:hAnsi="Arial" w:cs="Arial"/>
                <w:sz w:val="18"/>
                <w:szCs w:val="18"/>
              </w:rPr>
            </w:pPr>
            <w:r w:rsidRPr="00F06E6F">
              <w:rPr>
                <w:rFonts w:ascii="Arial" w:hAnsi="Arial" w:cs="Arial"/>
                <w:sz w:val="18"/>
                <w:szCs w:val="18"/>
              </w:rPr>
              <w:t>2.- de 16 cortes o mayor en un giro completo de 360º de cuerpo entero.</w:t>
            </w:r>
          </w:p>
        </w:tc>
      </w:tr>
      <w:tr w:rsidR="0074773B" w:rsidRPr="00F06E6F" w14:paraId="6DE76F8A" w14:textId="77777777" w:rsidTr="00F06E6F">
        <w:trPr>
          <w:jc w:val="right"/>
        </w:trPr>
        <w:tc>
          <w:tcPr>
            <w:tcW w:w="2660" w:type="dxa"/>
            <w:vMerge/>
          </w:tcPr>
          <w:p w14:paraId="70D90317" w14:textId="77777777" w:rsidR="0074773B" w:rsidRPr="00F06E6F" w:rsidRDefault="0074773B" w:rsidP="00005F3A">
            <w:pPr>
              <w:rPr>
                <w:rFonts w:ascii="Arial" w:hAnsi="Arial" w:cs="Arial"/>
                <w:sz w:val="18"/>
                <w:szCs w:val="18"/>
              </w:rPr>
            </w:pPr>
          </w:p>
        </w:tc>
        <w:tc>
          <w:tcPr>
            <w:tcW w:w="7400" w:type="dxa"/>
          </w:tcPr>
          <w:p w14:paraId="50587E05" w14:textId="411E281C" w:rsidR="0074773B" w:rsidRPr="00F06E6F" w:rsidRDefault="00F06E6F" w:rsidP="00005F3A">
            <w:pPr>
              <w:rPr>
                <w:rFonts w:ascii="Arial" w:hAnsi="Arial" w:cs="Arial"/>
                <w:sz w:val="18"/>
                <w:szCs w:val="18"/>
              </w:rPr>
            </w:pPr>
            <w:r w:rsidRPr="00F06E6F">
              <w:rPr>
                <w:rFonts w:ascii="Arial" w:hAnsi="Arial" w:cs="Arial"/>
                <w:sz w:val="18"/>
                <w:szCs w:val="18"/>
              </w:rPr>
              <w:t>3.-gantry:</w:t>
            </w:r>
          </w:p>
        </w:tc>
      </w:tr>
      <w:tr w:rsidR="0074773B" w:rsidRPr="00F06E6F" w14:paraId="311D849C" w14:textId="77777777" w:rsidTr="00F06E6F">
        <w:trPr>
          <w:jc w:val="right"/>
        </w:trPr>
        <w:tc>
          <w:tcPr>
            <w:tcW w:w="2660" w:type="dxa"/>
            <w:vMerge/>
          </w:tcPr>
          <w:p w14:paraId="62AEE649" w14:textId="77777777" w:rsidR="0074773B" w:rsidRPr="00F06E6F" w:rsidRDefault="0074773B" w:rsidP="00005F3A">
            <w:pPr>
              <w:rPr>
                <w:rFonts w:ascii="Arial" w:hAnsi="Arial" w:cs="Arial"/>
                <w:sz w:val="18"/>
                <w:szCs w:val="18"/>
              </w:rPr>
            </w:pPr>
          </w:p>
        </w:tc>
        <w:tc>
          <w:tcPr>
            <w:tcW w:w="7400" w:type="dxa"/>
          </w:tcPr>
          <w:p w14:paraId="6AC560C0" w14:textId="349244E2" w:rsidR="0074773B" w:rsidRPr="00F06E6F" w:rsidRDefault="00F06E6F" w:rsidP="00005F3A">
            <w:pPr>
              <w:rPr>
                <w:rFonts w:ascii="Arial" w:hAnsi="Arial" w:cs="Arial"/>
                <w:sz w:val="18"/>
                <w:szCs w:val="18"/>
              </w:rPr>
            </w:pPr>
            <w:r w:rsidRPr="00F06E6F">
              <w:rPr>
                <w:rFonts w:ascii="Arial" w:hAnsi="Arial" w:cs="Arial"/>
                <w:sz w:val="18"/>
                <w:szCs w:val="18"/>
              </w:rPr>
              <w:t>3.1.- angulación digital de +/- 30 grados ó mayor.</w:t>
            </w:r>
          </w:p>
        </w:tc>
      </w:tr>
      <w:tr w:rsidR="0074773B" w:rsidRPr="00F06E6F" w14:paraId="4E6982EA" w14:textId="77777777" w:rsidTr="00F06E6F">
        <w:trPr>
          <w:jc w:val="right"/>
        </w:trPr>
        <w:tc>
          <w:tcPr>
            <w:tcW w:w="2660" w:type="dxa"/>
            <w:vMerge/>
          </w:tcPr>
          <w:p w14:paraId="54752D03" w14:textId="77777777" w:rsidR="0074773B" w:rsidRPr="00F06E6F" w:rsidRDefault="0074773B" w:rsidP="00005F3A">
            <w:pPr>
              <w:rPr>
                <w:rFonts w:ascii="Arial" w:hAnsi="Arial" w:cs="Arial"/>
                <w:sz w:val="18"/>
                <w:szCs w:val="18"/>
              </w:rPr>
            </w:pPr>
          </w:p>
        </w:tc>
        <w:tc>
          <w:tcPr>
            <w:tcW w:w="7400" w:type="dxa"/>
          </w:tcPr>
          <w:p w14:paraId="2E4CABD9" w14:textId="6805DDBD" w:rsidR="0074773B" w:rsidRPr="00F06E6F" w:rsidRDefault="00F06E6F" w:rsidP="00005F3A">
            <w:pPr>
              <w:rPr>
                <w:rFonts w:ascii="Arial" w:hAnsi="Arial" w:cs="Arial"/>
                <w:sz w:val="18"/>
                <w:szCs w:val="18"/>
              </w:rPr>
            </w:pPr>
            <w:r w:rsidRPr="00F06E6F">
              <w:rPr>
                <w:rFonts w:ascii="Arial" w:hAnsi="Arial" w:cs="Arial"/>
                <w:sz w:val="18"/>
                <w:szCs w:val="18"/>
              </w:rPr>
              <w:t>3.2.- apertura de 65 cm. O mayor.</w:t>
            </w:r>
          </w:p>
        </w:tc>
      </w:tr>
      <w:tr w:rsidR="0074773B" w:rsidRPr="00F06E6F" w14:paraId="540CFE27" w14:textId="77777777" w:rsidTr="00F06E6F">
        <w:trPr>
          <w:jc w:val="right"/>
        </w:trPr>
        <w:tc>
          <w:tcPr>
            <w:tcW w:w="2660" w:type="dxa"/>
            <w:vMerge/>
          </w:tcPr>
          <w:p w14:paraId="40D0381B" w14:textId="77777777" w:rsidR="0074773B" w:rsidRPr="00F06E6F" w:rsidRDefault="0074773B" w:rsidP="00005F3A">
            <w:pPr>
              <w:rPr>
                <w:rFonts w:ascii="Arial" w:hAnsi="Arial" w:cs="Arial"/>
                <w:sz w:val="18"/>
                <w:szCs w:val="18"/>
              </w:rPr>
            </w:pPr>
          </w:p>
        </w:tc>
        <w:tc>
          <w:tcPr>
            <w:tcW w:w="7400" w:type="dxa"/>
          </w:tcPr>
          <w:p w14:paraId="0F052945" w14:textId="7E6E06F9" w:rsidR="0074773B" w:rsidRPr="00F06E6F" w:rsidRDefault="00F06E6F" w:rsidP="00005F3A">
            <w:pPr>
              <w:rPr>
                <w:rFonts w:ascii="Arial" w:hAnsi="Arial" w:cs="Arial"/>
                <w:sz w:val="18"/>
                <w:szCs w:val="18"/>
              </w:rPr>
            </w:pPr>
            <w:r w:rsidRPr="00F06E6F">
              <w:rPr>
                <w:rFonts w:ascii="Arial" w:hAnsi="Arial" w:cs="Arial"/>
                <w:sz w:val="18"/>
                <w:szCs w:val="18"/>
              </w:rPr>
              <w:t>4.-tubo de rayos x</w:t>
            </w:r>
          </w:p>
        </w:tc>
      </w:tr>
      <w:tr w:rsidR="0074773B" w:rsidRPr="00F06E6F" w14:paraId="0C4498DC" w14:textId="77777777" w:rsidTr="00F06E6F">
        <w:trPr>
          <w:jc w:val="right"/>
        </w:trPr>
        <w:tc>
          <w:tcPr>
            <w:tcW w:w="2660" w:type="dxa"/>
            <w:vMerge/>
          </w:tcPr>
          <w:p w14:paraId="117EFFF4" w14:textId="77777777" w:rsidR="0074773B" w:rsidRPr="00F06E6F" w:rsidRDefault="0074773B" w:rsidP="00005F3A">
            <w:pPr>
              <w:rPr>
                <w:rFonts w:ascii="Arial" w:hAnsi="Arial" w:cs="Arial"/>
                <w:sz w:val="18"/>
                <w:szCs w:val="18"/>
              </w:rPr>
            </w:pPr>
          </w:p>
        </w:tc>
        <w:tc>
          <w:tcPr>
            <w:tcW w:w="7400" w:type="dxa"/>
          </w:tcPr>
          <w:p w14:paraId="502DE8B0" w14:textId="6B18826B" w:rsidR="0074773B" w:rsidRPr="00F06E6F" w:rsidRDefault="00F06E6F" w:rsidP="00005F3A">
            <w:pPr>
              <w:rPr>
                <w:rFonts w:ascii="Arial" w:hAnsi="Arial" w:cs="Arial"/>
                <w:sz w:val="18"/>
                <w:szCs w:val="18"/>
              </w:rPr>
            </w:pPr>
            <w:r w:rsidRPr="00F06E6F">
              <w:rPr>
                <w:rFonts w:ascii="Arial" w:hAnsi="Arial" w:cs="Arial"/>
                <w:sz w:val="18"/>
                <w:szCs w:val="18"/>
              </w:rPr>
              <w:t>4.1.1.- con capacidad de almacenamiento de calor en el ánodo de 2 mhu o mayor.</w:t>
            </w:r>
          </w:p>
        </w:tc>
      </w:tr>
      <w:tr w:rsidR="0074773B" w:rsidRPr="00F06E6F" w14:paraId="5BBCBAF0" w14:textId="77777777" w:rsidTr="00F06E6F">
        <w:trPr>
          <w:jc w:val="right"/>
        </w:trPr>
        <w:tc>
          <w:tcPr>
            <w:tcW w:w="2660" w:type="dxa"/>
            <w:vMerge/>
          </w:tcPr>
          <w:p w14:paraId="3EA8D922" w14:textId="77777777" w:rsidR="0074773B" w:rsidRPr="00F06E6F" w:rsidRDefault="0074773B" w:rsidP="00005F3A">
            <w:pPr>
              <w:rPr>
                <w:rFonts w:ascii="Arial" w:hAnsi="Arial" w:cs="Arial"/>
                <w:sz w:val="18"/>
                <w:szCs w:val="18"/>
              </w:rPr>
            </w:pPr>
          </w:p>
        </w:tc>
        <w:tc>
          <w:tcPr>
            <w:tcW w:w="7400" w:type="dxa"/>
          </w:tcPr>
          <w:p w14:paraId="6E9EC371" w14:textId="10EFF39B" w:rsidR="0074773B" w:rsidRPr="00F06E6F" w:rsidRDefault="00F06E6F" w:rsidP="00005F3A">
            <w:pPr>
              <w:rPr>
                <w:rFonts w:ascii="Arial" w:hAnsi="Arial" w:cs="Arial"/>
                <w:sz w:val="18"/>
                <w:szCs w:val="18"/>
              </w:rPr>
            </w:pPr>
            <w:r w:rsidRPr="00F06E6F">
              <w:rPr>
                <w:rFonts w:ascii="Arial" w:hAnsi="Arial" w:cs="Arial"/>
                <w:sz w:val="18"/>
                <w:szCs w:val="18"/>
              </w:rPr>
              <w:t>5.- con un espesor de corte menor o igual a 0.625 mm x 16 cortes en helicoidal.</w:t>
            </w:r>
          </w:p>
        </w:tc>
      </w:tr>
      <w:tr w:rsidR="0074773B" w:rsidRPr="00F06E6F" w14:paraId="1D4F9467" w14:textId="77777777" w:rsidTr="00F06E6F">
        <w:trPr>
          <w:jc w:val="right"/>
        </w:trPr>
        <w:tc>
          <w:tcPr>
            <w:tcW w:w="2660" w:type="dxa"/>
            <w:vMerge/>
          </w:tcPr>
          <w:p w14:paraId="725C70D0" w14:textId="77777777" w:rsidR="0074773B" w:rsidRPr="00F06E6F" w:rsidRDefault="0074773B" w:rsidP="00005F3A">
            <w:pPr>
              <w:rPr>
                <w:rFonts w:ascii="Arial" w:hAnsi="Arial" w:cs="Arial"/>
                <w:sz w:val="18"/>
                <w:szCs w:val="18"/>
              </w:rPr>
            </w:pPr>
          </w:p>
        </w:tc>
        <w:tc>
          <w:tcPr>
            <w:tcW w:w="7400" w:type="dxa"/>
          </w:tcPr>
          <w:p w14:paraId="5F60BD6B" w14:textId="0D9464CA" w:rsidR="0074773B" w:rsidRPr="00F06E6F" w:rsidRDefault="00F06E6F" w:rsidP="00005F3A">
            <w:pPr>
              <w:rPr>
                <w:rFonts w:ascii="Arial" w:hAnsi="Arial" w:cs="Arial"/>
                <w:sz w:val="18"/>
                <w:szCs w:val="18"/>
              </w:rPr>
            </w:pPr>
            <w:r w:rsidRPr="00F06E6F">
              <w:rPr>
                <w:rFonts w:ascii="Arial" w:hAnsi="Arial" w:cs="Arial"/>
                <w:sz w:val="18"/>
                <w:szCs w:val="18"/>
              </w:rPr>
              <w:t>6.- reconstrucción  16 imágenes o mayor por segundo.</w:t>
            </w:r>
          </w:p>
        </w:tc>
      </w:tr>
      <w:tr w:rsidR="0074773B" w:rsidRPr="00F06E6F" w14:paraId="3B777DAD" w14:textId="77777777" w:rsidTr="00F06E6F">
        <w:trPr>
          <w:jc w:val="right"/>
        </w:trPr>
        <w:tc>
          <w:tcPr>
            <w:tcW w:w="2660" w:type="dxa"/>
            <w:vMerge/>
          </w:tcPr>
          <w:p w14:paraId="10FD07CA" w14:textId="77777777" w:rsidR="0074773B" w:rsidRPr="00F06E6F" w:rsidRDefault="0074773B" w:rsidP="00005F3A">
            <w:pPr>
              <w:rPr>
                <w:rFonts w:ascii="Arial" w:hAnsi="Arial" w:cs="Arial"/>
                <w:sz w:val="18"/>
                <w:szCs w:val="18"/>
              </w:rPr>
            </w:pPr>
          </w:p>
        </w:tc>
        <w:tc>
          <w:tcPr>
            <w:tcW w:w="7400" w:type="dxa"/>
          </w:tcPr>
          <w:p w14:paraId="56209817" w14:textId="2CA5D478" w:rsidR="0074773B" w:rsidRPr="00F06E6F" w:rsidRDefault="00F06E6F" w:rsidP="00005F3A">
            <w:pPr>
              <w:rPr>
                <w:rFonts w:ascii="Arial" w:hAnsi="Arial" w:cs="Arial"/>
                <w:sz w:val="18"/>
                <w:szCs w:val="18"/>
              </w:rPr>
            </w:pPr>
            <w:r w:rsidRPr="00F06E6F">
              <w:rPr>
                <w:rFonts w:ascii="Arial" w:hAnsi="Arial" w:cs="Arial"/>
                <w:sz w:val="18"/>
                <w:szCs w:val="18"/>
              </w:rPr>
              <w:t>7.- resolución espacial con un mínimo de 15 lp/cm. O mayor a 0% mtf.</w:t>
            </w:r>
          </w:p>
        </w:tc>
      </w:tr>
      <w:tr w:rsidR="0074773B" w:rsidRPr="00F06E6F" w14:paraId="0D109F17" w14:textId="77777777" w:rsidTr="00F06E6F">
        <w:trPr>
          <w:jc w:val="right"/>
        </w:trPr>
        <w:tc>
          <w:tcPr>
            <w:tcW w:w="2660" w:type="dxa"/>
            <w:vMerge/>
          </w:tcPr>
          <w:p w14:paraId="721D2F16" w14:textId="77777777" w:rsidR="0074773B" w:rsidRPr="00F06E6F" w:rsidRDefault="0074773B" w:rsidP="00005F3A">
            <w:pPr>
              <w:rPr>
                <w:rFonts w:ascii="Arial" w:hAnsi="Arial" w:cs="Arial"/>
                <w:sz w:val="18"/>
                <w:szCs w:val="18"/>
              </w:rPr>
            </w:pPr>
          </w:p>
        </w:tc>
        <w:tc>
          <w:tcPr>
            <w:tcW w:w="7400" w:type="dxa"/>
          </w:tcPr>
          <w:p w14:paraId="64A445A4" w14:textId="2CDD9495" w:rsidR="0074773B" w:rsidRPr="00F06E6F" w:rsidRDefault="00F06E6F" w:rsidP="00005F3A">
            <w:pPr>
              <w:rPr>
                <w:rFonts w:ascii="Arial" w:hAnsi="Arial" w:cs="Arial"/>
                <w:sz w:val="18"/>
                <w:szCs w:val="18"/>
              </w:rPr>
            </w:pPr>
            <w:r w:rsidRPr="00F06E6F">
              <w:rPr>
                <w:rFonts w:ascii="Arial" w:hAnsi="Arial" w:cs="Arial"/>
                <w:sz w:val="18"/>
                <w:szCs w:val="18"/>
              </w:rPr>
              <w:t>8.- estación de adquisición:</w:t>
            </w:r>
          </w:p>
        </w:tc>
      </w:tr>
      <w:tr w:rsidR="0074773B" w:rsidRPr="00F06E6F" w14:paraId="4E6CE418" w14:textId="77777777" w:rsidTr="00F06E6F">
        <w:trPr>
          <w:jc w:val="right"/>
        </w:trPr>
        <w:tc>
          <w:tcPr>
            <w:tcW w:w="2660" w:type="dxa"/>
            <w:vMerge/>
          </w:tcPr>
          <w:p w14:paraId="51B3E828" w14:textId="77777777" w:rsidR="0074773B" w:rsidRPr="00F06E6F" w:rsidRDefault="0074773B" w:rsidP="00005F3A">
            <w:pPr>
              <w:rPr>
                <w:rFonts w:ascii="Arial" w:hAnsi="Arial" w:cs="Arial"/>
                <w:sz w:val="18"/>
                <w:szCs w:val="18"/>
              </w:rPr>
            </w:pPr>
          </w:p>
        </w:tc>
        <w:tc>
          <w:tcPr>
            <w:tcW w:w="7400" w:type="dxa"/>
          </w:tcPr>
          <w:p w14:paraId="7DDE2636" w14:textId="4F37017F" w:rsidR="0074773B" w:rsidRPr="00F06E6F" w:rsidRDefault="00F06E6F" w:rsidP="00005F3A">
            <w:pPr>
              <w:rPr>
                <w:rFonts w:ascii="Arial" w:hAnsi="Arial" w:cs="Arial"/>
                <w:sz w:val="18"/>
                <w:szCs w:val="18"/>
              </w:rPr>
            </w:pPr>
            <w:r w:rsidRPr="00F06E6F">
              <w:rPr>
                <w:rFonts w:ascii="Arial" w:hAnsi="Arial" w:cs="Arial"/>
                <w:sz w:val="18"/>
                <w:szCs w:val="18"/>
              </w:rPr>
              <w:t>8.1.- monitor a color de 19 " o mayor, matriz de despliegue de 1280 x 1024 o mayor.</w:t>
            </w:r>
          </w:p>
        </w:tc>
      </w:tr>
      <w:tr w:rsidR="0074773B" w:rsidRPr="00F06E6F" w14:paraId="6A149409" w14:textId="77777777" w:rsidTr="00F06E6F">
        <w:trPr>
          <w:jc w:val="right"/>
        </w:trPr>
        <w:tc>
          <w:tcPr>
            <w:tcW w:w="2660" w:type="dxa"/>
            <w:vMerge/>
          </w:tcPr>
          <w:p w14:paraId="42775DF0" w14:textId="77777777" w:rsidR="0074773B" w:rsidRPr="00F06E6F" w:rsidRDefault="0074773B" w:rsidP="00005F3A">
            <w:pPr>
              <w:rPr>
                <w:rFonts w:ascii="Arial" w:hAnsi="Arial" w:cs="Arial"/>
                <w:sz w:val="18"/>
                <w:szCs w:val="18"/>
              </w:rPr>
            </w:pPr>
          </w:p>
        </w:tc>
        <w:tc>
          <w:tcPr>
            <w:tcW w:w="7400" w:type="dxa"/>
          </w:tcPr>
          <w:p w14:paraId="785B8545" w14:textId="41C2E455" w:rsidR="0074773B" w:rsidRPr="00F06E6F" w:rsidRDefault="00F06E6F" w:rsidP="00005F3A">
            <w:pPr>
              <w:rPr>
                <w:rFonts w:ascii="Arial" w:hAnsi="Arial" w:cs="Arial"/>
                <w:sz w:val="18"/>
                <w:szCs w:val="18"/>
              </w:rPr>
            </w:pPr>
            <w:r w:rsidRPr="00F06E6F">
              <w:rPr>
                <w:rFonts w:ascii="Arial" w:hAnsi="Arial" w:cs="Arial"/>
                <w:sz w:val="18"/>
                <w:szCs w:val="18"/>
              </w:rPr>
              <w:t>8.2.- capacidad de almacenaje de imágenes en disco duro de 140 gb o mayor.</w:t>
            </w:r>
          </w:p>
        </w:tc>
      </w:tr>
      <w:tr w:rsidR="0074773B" w:rsidRPr="00F06E6F" w14:paraId="6CB34017" w14:textId="77777777" w:rsidTr="00F06E6F">
        <w:trPr>
          <w:jc w:val="right"/>
        </w:trPr>
        <w:tc>
          <w:tcPr>
            <w:tcW w:w="2660" w:type="dxa"/>
            <w:vMerge/>
          </w:tcPr>
          <w:p w14:paraId="328013BB" w14:textId="77777777" w:rsidR="0074773B" w:rsidRPr="00F06E6F" w:rsidRDefault="0074773B" w:rsidP="00005F3A">
            <w:pPr>
              <w:rPr>
                <w:rFonts w:ascii="Arial" w:hAnsi="Arial" w:cs="Arial"/>
                <w:sz w:val="18"/>
                <w:szCs w:val="18"/>
              </w:rPr>
            </w:pPr>
          </w:p>
        </w:tc>
        <w:tc>
          <w:tcPr>
            <w:tcW w:w="7400" w:type="dxa"/>
          </w:tcPr>
          <w:p w14:paraId="7681CD70" w14:textId="5FE2E895" w:rsidR="0074773B" w:rsidRPr="00F06E6F" w:rsidRDefault="00F06E6F" w:rsidP="00005F3A">
            <w:pPr>
              <w:rPr>
                <w:rFonts w:ascii="Arial" w:hAnsi="Arial" w:cs="Arial"/>
                <w:sz w:val="18"/>
                <w:szCs w:val="18"/>
              </w:rPr>
            </w:pPr>
            <w:r w:rsidRPr="00F06E6F">
              <w:rPr>
                <w:rFonts w:ascii="Arial" w:hAnsi="Arial" w:cs="Arial"/>
                <w:sz w:val="18"/>
                <w:szCs w:val="18"/>
              </w:rPr>
              <w:t>8.3.- quemador de cd o dvd.</w:t>
            </w:r>
          </w:p>
        </w:tc>
      </w:tr>
      <w:tr w:rsidR="0074773B" w:rsidRPr="00741BCE" w14:paraId="1F3569F3" w14:textId="77777777" w:rsidTr="00F06E6F">
        <w:trPr>
          <w:jc w:val="right"/>
        </w:trPr>
        <w:tc>
          <w:tcPr>
            <w:tcW w:w="2660" w:type="dxa"/>
            <w:vMerge/>
          </w:tcPr>
          <w:p w14:paraId="33AE9CAE" w14:textId="77777777" w:rsidR="0074773B" w:rsidRPr="00F06E6F" w:rsidRDefault="0074773B" w:rsidP="00005F3A">
            <w:pPr>
              <w:rPr>
                <w:rFonts w:ascii="Arial" w:hAnsi="Arial" w:cs="Arial"/>
                <w:sz w:val="18"/>
                <w:szCs w:val="18"/>
              </w:rPr>
            </w:pPr>
          </w:p>
        </w:tc>
        <w:tc>
          <w:tcPr>
            <w:tcW w:w="7400" w:type="dxa"/>
          </w:tcPr>
          <w:p w14:paraId="4CBD8F75" w14:textId="1A2DCDB2" w:rsidR="0074773B" w:rsidRPr="00F06E6F" w:rsidRDefault="00F06E6F" w:rsidP="00005F3A">
            <w:pPr>
              <w:rPr>
                <w:rFonts w:ascii="Arial" w:hAnsi="Arial" w:cs="Arial"/>
                <w:sz w:val="18"/>
                <w:szCs w:val="18"/>
                <w:lang w:val="en-US"/>
              </w:rPr>
            </w:pPr>
            <w:r w:rsidRPr="00F06E6F">
              <w:rPr>
                <w:rFonts w:ascii="Arial" w:hAnsi="Arial" w:cs="Arial"/>
                <w:sz w:val="18"/>
                <w:szCs w:val="18"/>
                <w:lang w:val="en-US"/>
              </w:rPr>
              <w:t>8.4</w:t>
            </w:r>
            <w:proofErr w:type="gramStart"/>
            <w:r w:rsidRPr="00F06E6F">
              <w:rPr>
                <w:rFonts w:ascii="Arial" w:hAnsi="Arial" w:cs="Arial"/>
                <w:sz w:val="18"/>
                <w:szCs w:val="18"/>
                <w:lang w:val="en-US"/>
              </w:rPr>
              <w:t>.-</w:t>
            </w:r>
            <w:proofErr w:type="gramEnd"/>
            <w:r w:rsidRPr="00F06E6F">
              <w:rPr>
                <w:rFonts w:ascii="Arial" w:hAnsi="Arial" w:cs="Arial"/>
                <w:sz w:val="18"/>
                <w:szCs w:val="18"/>
                <w:lang w:val="en-US"/>
              </w:rPr>
              <w:t xml:space="preserve"> dicom media (viewer o removible), print, query/retrieve, storage y worklist.</w:t>
            </w:r>
          </w:p>
        </w:tc>
      </w:tr>
      <w:tr w:rsidR="0074773B" w:rsidRPr="00F06E6F" w14:paraId="1F66CE15" w14:textId="77777777" w:rsidTr="00F06E6F">
        <w:trPr>
          <w:jc w:val="right"/>
        </w:trPr>
        <w:tc>
          <w:tcPr>
            <w:tcW w:w="2660" w:type="dxa"/>
            <w:vMerge/>
          </w:tcPr>
          <w:p w14:paraId="5F2E5F13" w14:textId="77777777" w:rsidR="0074773B" w:rsidRPr="00F06E6F" w:rsidRDefault="0074773B" w:rsidP="00005F3A">
            <w:pPr>
              <w:rPr>
                <w:rFonts w:ascii="Arial" w:hAnsi="Arial" w:cs="Arial"/>
                <w:sz w:val="18"/>
                <w:szCs w:val="18"/>
                <w:lang w:val="en-US"/>
              </w:rPr>
            </w:pPr>
          </w:p>
        </w:tc>
        <w:tc>
          <w:tcPr>
            <w:tcW w:w="7400" w:type="dxa"/>
          </w:tcPr>
          <w:p w14:paraId="110246E7" w14:textId="21485341" w:rsidR="0074773B" w:rsidRPr="00F06E6F" w:rsidRDefault="00F06E6F" w:rsidP="00005F3A">
            <w:pPr>
              <w:rPr>
                <w:rFonts w:ascii="Arial" w:hAnsi="Arial" w:cs="Arial"/>
                <w:sz w:val="18"/>
                <w:szCs w:val="18"/>
              </w:rPr>
            </w:pPr>
            <w:r w:rsidRPr="00F06E6F">
              <w:rPr>
                <w:rFonts w:ascii="Arial" w:hAnsi="Arial" w:cs="Arial"/>
                <w:sz w:val="18"/>
                <w:szCs w:val="18"/>
              </w:rPr>
              <w:t>8.5.- protocolos para pediatría.</w:t>
            </w:r>
          </w:p>
        </w:tc>
      </w:tr>
      <w:tr w:rsidR="0074773B" w:rsidRPr="00F06E6F" w14:paraId="3B624851" w14:textId="77777777" w:rsidTr="00F06E6F">
        <w:trPr>
          <w:jc w:val="right"/>
        </w:trPr>
        <w:tc>
          <w:tcPr>
            <w:tcW w:w="2660" w:type="dxa"/>
            <w:vMerge/>
          </w:tcPr>
          <w:p w14:paraId="45FCBE04" w14:textId="77777777" w:rsidR="0074773B" w:rsidRPr="00F06E6F" w:rsidRDefault="0074773B" w:rsidP="00005F3A">
            <w:pPr>
              <w:rPr>
                <w:rFonts w:ascii="Arial" w:hAnsi="Arial" w:cs="Arial"/>
                <w:sz w:val="18"/>
                <w:szCs w:val="18"/>
                <w:lang w:val="en-US"/>
              </w:rPr>
            </w:pPr>
          </w:p>
        </w:tc>
        <w:tc>
          <w:tcPr>
            <w:tcW w:w="7400" w:type="dxa"/>
          </w:tcPr>
          <w:p w14:paraId="0C1276C0" w14:textId="3C4F6D8B" w:rsidR="0074773B" w:rsidRPr="00F06E6F" w:rsidRDefault="00F06E6F" w:rsidP="00005F3A">
            <w:pPr>
              <w:rPr>
                <w:rFonts w:ascii="Arial" w:hAnsi="Arial" w:cs="Arial"/>
                <w:sz w:val="18"/>
                <w:szCs w:val="18"/>
              </w:rPr>
            </w:pPr>
            <w:r w:rsidRPr="00F06E6F">
              <w:rPr>
                <w:rFonts w:ascii="Arial" w:hAnsi="Arial" w:cs="Arial"/>
                <w:sz w:val="18"/>
                <w:szCs w:val="18"/>
              </w:rPr>
              <w:t>8.6.- modulación de la dosis en 3d y en tiempo real durante el rastreo</w:t>
            </w:r>
            <w:proofErr w:type="gramStart"/>
            <w:r w:rsidRPr="00F06E6F">
              <w:rPr>
                <w:rFonts w:ascii="Arial" w:hAnsi="Arial" w:cs="Arial"/>
                <w:sz w:val="18"/>
                <w:szCs w:val="18"/>
              </w:rPr>
              <w:t>..</w:t>
            </w:r>
            <w:proofErr w:type="gramEnd"/>
          </w:p>
        </w:tc>
      </w:tr>
      <w:tr w:rsidR="0074773B" w:rsidRPr="00F06E6F" w14:paraId="5FB9E761" w14:textId="77777777" w:rsidTr="00F06E6F">
        <w:trPr>
          <w:jc w:val="right"/>
        </w:trPr>
        <w:tc>
          <w:tcPr>
            <w:tcW w:w="2660" w:type="dxa"/>
            <w:vMerge/>
          </w:tcPr>
          <w:p w14:paraId="447D177A" w14:textId="77777777" w:rsidR="0074773B" w:rsidRPr="00F06E6F" w:rsidRDefault="0074773B" w:rsidP="00005F3A">
            <w:pPr>
              <w:rPr>
                <w:rFonts w:ascii="Arial" w:hAnsi="Arial" w:cs="Arial"/>
                <w:sz w:val="18"/>
                <w:szCs w:val="18"/>
              </w:rPr>
            </w:pPr>
          </w:p>
        </w:tc>
        <w:tc>
          <w:tcPr>
            <w:tcW w:w="7400" w:type="dxa"/>
          </w:tcPr>
          <w:p w14:paraId="0DFA8B2D" w14:textId="46C60280" w:rsidR="0074773B" w:rsidRPr="00F06E6F" w:rsidRDefault="00F06E6F" w:rsidP="00005F3A">
            <w:pPr>
              <w:rPr>
                <w:rFonts w:ascii="Arial" w:hAnsi="Arial" w:cs="Arial"/>
                <w:sz w:val="18"/>
                <w:szCs w:val="18"/>
              </w:rPr>
            </w:pPr>
            <w:r w:rsidRPr="00F06E6F">
              <w:rPr>
                <w:rFonts w:ascii="Arial" w:hAnsi="Arial" w:cs="Arial"/>
                <w:sz w:val="18"/>
                <w:szCs w:val="18"/>
              </w:rPr>
              <w:t>8.7 - modulación de la dosis para órganos con reducción de hasta un 40% de la dosis</w:t>
            </w:r>
          </w:p>
        </w:tc>
      </w:tr>
      <w:tr w:rsidR="0074773B" w:rsidRPr="00F06E6F" w14:paraId="3B4D4E40" w14:textId="77777777" w:rsidTr="00F06E6F">
        <w:trPr>
          <w:trHeight w:val="325"/>
          <w:jc w:val="right"/>
        </w:trPr>
        <w:tc>
          <w:tcPr>
            <w:tcW w:w="2660" w:type="dxa"/>
            <w:vMerge/>
          </w:tcPr>
          <w:p w14:paraId="79EE709E" w14:textId="77777777" w:rsidR="0074773B" w:rsidRPr="00F06E6F" w:rsidRDefault="0074773B" w:rsidP="00005F3A">
            <w:pPr>
              <w:rPr>
                <w:rFonts w:ascii="Arial" w:hAnsi="Arial" w:cs="Arial"/>
                <w:sz w:val="18"/>
                <w:szCs w:val="18"/>
              </w:rPr>
            </w:pPr>
          </w:p>
        </w:tc>
        <w:tc>
          <w:tcPr>
            <w:tcW w:w="7400" w:type="dxa"/>
          </w:tcPr>
          <w:p w14:paraId="4B634B51" w14:textId="76A78C39" w:rsidR="0074773B" w:rsidRPr="00F06E6F" w:rsidRDefault="00F06E6F" w:rsidP="00005F3A">
            <w:pPr>
              <w:rPr>
                <w:rFonts w:ascii="Arial" w:hAnsi="Arial" w:cs="Arial"/>
                <w:sz w:val="18"/>
                <w:szCs w:val="18"/>
              </w:rPr>
            </w:pPr>
            <w:r w:rsidRPr="00F06E6F">
              <w:rPr>
                <w:rFonts w:ascii="Arial" w:hAnsi="Arial" w:cs="Arial"/>
                <w:sz w:val="18"/>
                <w:szCs w:val="18"/>
              </w:rPr>
              <w:t>8.8.-- seguimiento automático del bolo.</w:t>
            </w:r>
          </w:p>
        </w:tc>
      </w:tr>
      <w:tr w:rsidR="0074773B" w:rsidRPr="00F06E6F" w14:paraId="495BB998" w14:textId="77777777" w:rsidTr="00F06E6F">
        <w:trPr>
          <w:jc w:val="right"/>
        </w:trPr>
        <w:tc>
          <w:tcPr>
            <w:tcW w:w="2660" w:type="dxa"/>
            <w:vMerge/>
          </w:tcPr>
          <w:p w14:paraId="1FBFAF57" w14:textId="77777777" w:rsidR="0074773B" w:rsidRPr="00F06E6F" w:rsidRDefault="0074773B" w:rsidP="00005F3A">
            <w:pPr>
              <w:rPr>
                <w:rFonts w:ascii="Arial" w:hAnsi="Arial" w:cs="Arial"/>
                <w:sz w:val="18"/>
                <w:szCs w:val="18"/>
              </w:rPr>
            </w:pPr>
          </w:p>
        </w:tc>
        <w:tc>
          <w:tcPr>
            <w:tcW w:w="7400" w:type="dxa"/>
          </w:tcPr>
          <w:p w14:paraId="17B65807" w14:textId="5178790A" w:rsidR="0074773B" w:rsidRPr="00F06E6F" w:rsidRDefault="00F06E6F" w:rsidP="00005F3A">
            <w:pPr>
              <w:rPr>
                <w:rFonts w:ascii="Arial" w:hAnsi="Arial" w:cs="Arial"/>
                <w:sz w:val="18"/>
                <w:szCs w:val="18"/>
              </w:rPr>
            </w:pPr>
            <w:r w:rsidRPr="00F06E6F">
              <w:rPr>
                <w:rFonts w:ascii="Arial" w:hAnsi="Arial" w:cs="Arial"/>
                <w:sz w:val="18"/>
                <w:szCs w:val="18"/>
              </w:rPr>
              <w:t>9.- reconstrucción de conjunto de cortes tridimensionales o 3d.</w:t>
            </w:r>
          </w:p>
        </w:tc>
      </w:tr>
      <w:tr w:rsidR="0074773B" w:rsidRPr="00F06E6F" w14:paraId="1A1D4FF5" w14:textId="77777777" w:rsidTr="00F06E6F">
        <w:trPr>
          <w:jc w:val="right"/>
        </w:trPr>
        <w:tc>
          <w:tcPr>
            <w:tcW w:w="2660" w:type="dxa"/>
            <w:vMerge/>
          </w:tcPr>
          <w:p w14:paraId="5EEBC6C5" w14:textId="77777777" w:rsidR="0074773B" w:rsidRPr="00F06E6F" w:rsidRDefault="0074773B" w:rsidP="00005F3A">
            <w:pPr>
              <w:rPr>
                <w:rFonts w:ascii="Arial" w:hAnsi="Arial" w:cs="Arial"/>
                <w:sz w:val="18"/>
                <w:szCs w:val="18"/>
              </w:rPr>
            </w:pPr>
          </w:p>
        </w:tc>
        <w:tc>
          <w:tcPr>
            <w:tcW w:w="7400" w:type="dxa"/>
          </w:tcPr>
          <w:p w14:paraId="16356982" w14:textId="4051EB4F" w:rsidR="0074773B" w:rsidRPr="00F06E6F" w:rsidRDefault="00F06E6F" w:rsidP="00005F3A">
            <w:pPr>
              <w:rPr>
                <w:rFonts w:ascii="Arial" w:hAnsi="Arial" w:cs="Arial"/>
                <w:sz w:val="18"/>
                <w:szCs w:val="18"/>
              </w:rPr>
            </w:pPr>
            <w:r w:rsidRPr="00F06E6F">
              <w:rPr>
                <w:rFonts w:ascii="Arial" w:hAnsi="Arial" w:cs="Arial"/>
                <w:sz w:val="18"/>
                <w:szCs w:val="18"/>
              </w:rPr>
              <w:t>10.- reconstrucción de imagen mpr en tiempo real.</w:t>
            </w:r>
          </w:p>
        </w:tc>
      </w:tr>
      <w:tr w:rsidR="0074773B" w:rsidRPr="00F06E6F" w14:paraId="0A98D40E" w14:textId="77777777" w:rsidTr="00F06E6F">
        <w:trPr>
          <w:jc w:val="right"/>
        </w:trPr>
        <w:tc>
          <w:tcPr>
            <w:tcW w:w="2660" w:type="dxa"/>
            <w:vMerge/>
          </w:tcPr>
          <w:p w14:paraId="71913887" w14:textId="77777777" w:rsidR="0074773B" w:rsidRPr="00F06E6F" w:rsidRDefault="0074773B" w:rsidP="00005F3A">
            <w:pPr>
              <w:rPr>
                <w:rFonts w:ascii="Arial" w:hAnsi="Arial" w:cs="Arial"/>
                <w:sz w:val="18"/>
                <w:szCs w:val="18"/>
              </w:rPr>
            </w:pPr>
          </w:p>
        </w:tc>
        <w:tc>
          <w:tcPr>
            <w:tcW w:w="7400" w:type="dxa"/>
          </w:tcPr>
          <w:p w14:paraId="6B327AAB" w14:textId="6F403953" w:rsidR="0074773B" w:rsidRPr="00F06E6F" w:rsidRDefault="00F06E6F" w:rsidP="00005F3A">
            <w:pPr>
              <w:rPr>
                <w:rFonts w:ascii="Arial" w:hAnsi="Arial" w:cs="Arial"/>
                <w:sz w:val="18"/>
                <w:szCs w:val="18"/>
              </w:rPr>
            </w:pPr>
            <w:r w:rsidRPr="00F06E6F">
              <w:rPr>
                <w:rFonts w:ascii="Arial" w:hAnsi="Arial" w:cs="Arial"/>
                <w:sz w:val="18"/>
                <w:szCs w:val="18"/>
              </w:rPr>
              <w:t>11.- reconstrucción de imagen mip.</w:t>
            </w:r>
          </w:p>
        </w:tc>
      </w:tr>
      <w:tr w:rsidR="0074773B" w:rsidRPr="00F06E6F" w14:paraId="60BBA731" w14:textId="77777777" w:rsidTr="00F06E6F">
        <w:trPr>
          <w:jc w:val="right"/>
        </w:trPr>
        <w:tc>
          <w:tcPr>
            <w:tcW w:w="2660" w:type="dxa"/>
            <w:vMerge/>
          </w:tcPr>
          <w:p w14:paraId="240BE026" w14:textId="77777777" w:rsidR="0074773B" w:rsidRPr="00F06E6F" w:rsidRDefault="0074773B" w:rsidP="00005F3A">
            <w:pPr>
              <w:rPr>
                <w:rFonts w:ascii="Arial" w:hAnsi="Arial" w:cs="Arial"/>
                <w:sz w:val="18"/>
                <w:szCs w:val="18"/>
              </w:rPr>
            </w:pPr>
          </w:p>
        </w:tc>
        <w:tc>
          <w:tcPr>
            <w:tcW w:w="7400" w:type="dxa"/>
          </w:tcPr>
          <w:p w14:paraId="76A2DB15" w14:textId="037A1165" w:rsidR="0074773B" w:rsidRPr="00F06E6F" w:rsidRDefault="00F06E6F" w:rsidP="00005F3A">
            <w:pPr>
              <w:rPr>
                <w:rFonts w:ascii="Arial" w:hAnsi="Arial" w:cs="Arial"/>
                <w:sz w:val="18"/>
                <w:szCs w:val="18"/>
              </w:rPr>
            </w:pPr>
            <w:r w:rsidRPr="00F06E6F">
              <w:rPr>
                <w:rFonts w:ascii="Arial" w:hAnsi="Arial" w:cs="Arial"/>
                <w:sz w:val="18"/>
                <w:szCs w:val="18"/>
              </w:rPr>
              <w:t>12. Remoción de hueso</w:t>
            </w:r>
          </w:p>
        </w:tc>
      </w:tr>
      <w:tr w:rsidR="0074773B" w:rsidRPr="00F06E6F" w14:paraId="7CB290BE" w14:textId="77777777" w:rsidTr="00F06E6F">
        <w:trPr>
          <w:jc w:val="right"/>
        </w:trPr>
        <w:tc>
          <w:tcPr>
            <w:tcW w:w="2660" w:type="dxa"/>
            <w:vMerge/>
          </w:tcPr>
          <w:p w14:paraId="1A09F8AA" w14:textId="77777777" w:rsidR="0074773B" w:rsidRPr="00F06E6F" w:rsidRDefault="0074773B" w:rsidP="00005F3A">
            <w:pPr>
              <w:rPr>
                <w:rFonts w:ascii="Arial" w:hAnsi="Arial" w:cs="Arial"/>
                <w:sz w:val="18"/>
                <w:szCs w:val="18"/>
              </w:rPr>
            </w:pPr>
          </w:p>
        </w:tc>
        <w:tc>
          <w:tcPr>
            <w:tcW w:w="7400" w:type="dxa"/>
          </w:tcPr>
          <w:p w14:paraId="0B9560E3" w14:textId="1DD7001D" w:rsidR="0074773B" w:rsidRPr="00F06E6F" w:rsidRDefault="00F06E6F" w:rsidP="00005F3A">
            <w:pPr>
              <w:rPr>
                <w:rFonts w:ascii="Arial" w:hAnsi="Arial" w:cs="Arial"/>
                <w:sz w:val="18"/>
                <w:szCs w:val="18"/>
              </w:rPr>
            </w:pPr>
            <w:r w:rsidRPr="00F06E6F">
              <w:rPr>
                <w:rFonts w:ascii="Arial" w:hAnsi="Arial" w:cs="Arial"/>
                <w:sz w:val="18"/>
                <w:szCs w:val="18"/>
              </w:rPr>
              <w:t>9.  Consola de postproceso:</w:t>
            </w:r>
          </w:p>
        </w:tc>
      </w:tr>
      <w:tr w:rsidR="0074773B" w:rsidRPr="00F06E6F" w14:paraId="17692796" w14:textId="77777777" w:rsidTr="00F06E6F">
        <w:trPr>
          <w:jc w:val="right"/>
        </w:trPr>
        <w:tc>
          <w:tcPr>
            <w:tcW w:w="2660" w:type="dxa"/>
            <w:vMerge/>
          </w:tcPr>
          <w:p w14:paraId="6967D6A3" w14:textId="77777777" w:rsidR="0074773B" w:rsidRPr="00F06E6F" w:rsidRDefault="0074773B" w:rsidP="00005F3A">
            <w:pPr>
              <w:rPr>
                <w:rFonts w:ascii="Arial" w:hAnsi="Arial" w:cs="Arial"/>
                <w:sz w:val="18"/>
                <w:szCs w:val="18"/>
              </w:rPr>
            </w:pPr>
          </w:p>
        </w:tc>
        <w:tc>
          <w:tcPr>
            <w:tcW w:w="7400" w:type="dxa"/>
          </w:tcPr>
          <w:p w14:paraId="4FA210BE" w14:textId="06B1053B" w:rsidR="0074773B" w:rsidRPr="00F06E6F" w:rsidRDefault="00F06E6F" w:rsidP="00005F3A">
            <w:pPr>
              <w:rPr>
                <w:rFonts w:ascii="Arial" w:hAnsi="Arial" w:cs="Arial"/>
                <w:sz w:val="18"/>
                <w:szCs w:val="18"/>
              </w:rPr>
            </w:pPr>
            <w:r w:rsidRPr="00F06E6F">
              <w:rPr>
                <w:rFonts w:ascii="Arial" w:hAnsi="Arial" w:cs="Arial"/>
                <w:sz w:val="18"/>
                <w:szCs w:val="18"/>
              </w:rPr>
              <w:t>9.1   con dos monitores con  pantalla plana o lcd de 19 pulgadas 1,100,000 imágenes en matriz de 512 x 512 sin comprimir o capacidad de 600 gb</w:t>
            </w:r>
          </w:p>
        </w:tc>
      </w:tr>
      <w:tr w:rsidR="0074773B" w:rsidRPr="00F06E6F" w14:paraId="56664EB1" w14:textId="77777777" w:rsidTr="00F06E6F">
        <w:trPr>
          <w:jc w:val="right"/>
        </w:trPr>
        <w:tc>
          <w:tcPr>
            <w:tcW w:w="2660" w:type="dxa"/>
            <w:vMerge/>
          </w:tcPr>
          <w:p w14:paraId="382061CF" w14:textId="77777777" w:rsidR="0074773B" w:rsidRPr="00F06E6F" w:rsidRDefault="0074773B" w:rsidP="00005F3A">
            <w:pPr>
              <w:rPr>
                <w:rFonts w:ascii="Arial" w:hAnsi="Arial" w:cs="Arial"/>
                <w:sz w:val="18"/>
                <w:szCs w:val="18"/>
              </w:rPr>
            </w:pPr>
          </w:p>
        </w:tc>
        <w:tc>
          <w:tcPr>
            <w:tcW w:w="7400" w:type="dxa"/>
          </w:tcPr>
          <w:p w14:paraId="4D552481" w14:textId="5091924D" w:rsidR="0074773B" w:rsidRPr="00F06E6F" w:rsidRDefault="00F06E6F" w:rsidP="00005F3A">
            <w:pPr>
              <w:rPr>
                <w:rFonts w:ascii="Arial" w:hAnsi="Arial" w:cs="Arial"/>
                <w:sz w:val="18"/>
                <w:szCs w:val="18"/>
              </w:rPr>
            </w:pPr>
            <w:r w:rsidRPr="00F06E6F">
              <w:rPr>
                <w:rFonts w:ascii="Arial" w:hAnsi="Arial" w:cs="Arial"/>
                <w:sz w:val="18"/>
                <w:szCs w:val="18"/>
              </w:rPr>
              <w:t xml:space="preserve">9.3  grabador de cd / dvd </w:t>
            </w:r>
          </w:p>
        </w:tc>
      </w:tr>
      <w:tr w:rsidR="0074773B" w:rsidRPr="00F06E6F" w14:paraId="6457498E" w14:textId="77777777" w:rsidTr="00F06E6F">
        <w:trPr>
          <w:trHeight w:val="256"/>
          <w:jc w:val="right"/>
        </w:trPr>
        <w:tc>
          <w:tcPr>
            <w:tcW w:w="2660" w:type="dxa"/>
            <w:vMerge/>
          </w:tcPr>
          <w:p w14:paraId="2DE5B05F" w14:textId="77777777" w:rsidR="0074773B" w:rsidRPr="00F06E6F" w:rsidRDefault="0074773B" w:rsidP="00005F3A">
            <w:pPr>
              <w:rPr>
                <w:rFonts w:ascii="Arial" w:hAnsi="Arial" w:cs="Arial"/>
                <w:sz w:val="18"/>
                <w:szCs w:val="18"/>
              </w:rPr>
            </w:pPr>
          </w:p>
        </w:tc>
        <w:tc>
          <w:tcPr>
            <w:tcW w:w="7400" w:type="dxa"/>
          </w:tcPr>
          <w:p w14:paraId="5FABFEB5" w14:textId="39992434" w:rsidR="0074773B" w:rsidRPr="00F06E6F" w:rsidRDefault="00F06E6F" w:rsidP="00005F3A">
            <w:pPr>
              <w:rPr>
                <w:rFonts w:ascii="Arial" w:hAnsi="Arial" w:cs="Arial"/>
                <w:sz w:val="18"/>
                <w:szCs w:val="18"/>
              </w:rPr>
            </w:pPr>
            <w:r w:rsidRPr="00F06E6F">
              <w:rPr>
                <w:rFonts w:ascii="Arial" w:hAnsi="Arial" w:cs="Arial"/>
                <w:sz w:val="18"/>
                <w:szCs w:val="18"/>
              </w:rPr>
              <w:t>9.4 estandar de  comunicación dicom con los servicios  print, query/retrieve, storage</w:t>
            </w:r>
          </w:p>
        </w:tc>
      </w:tr>
      <w:tr w:rsidR="0074773B" w:rsidRPr="00F06E6F" w14:paraId="367DE48A" w14:textId="77777777" w:rsidTr="00F06E6F">
        <w:trPr>
          <w:trHeight w:val="415"/>
          <w:jc w:val="right"/>
        </w:trPr>
        <w:tc>
          <w:tcPr>
            <w:tcW w:w="2660" w:type="dxa"/>
            <w:vMerge w:val="restart"/>
          </w:tcPr>
          <w:p w14:paraId="03ADCAB2" w14:textId="247BCA82" w:rsidR="0074773B" w:rsidRPr="00F06E6F" w:rsidRDefault="00F06E6F" w:rsidP="00005F3A">
            <w:pPr>
              <w:jc w:val="both"/>
              <w:rPr>
                <w:rFonts w:ascii="Arial" w:hAnsi="Arial" w:cs="Arial"/>
                <w:sz w:val="18"/>
                <w:szCs w:val="18"/>
              </w:rPr>
            </w:pPr>
            <w:r w:rsidRPr="00F06E6F">
              <w:rPr>
                <w:rFonts w:ascii="Arial" w:hAnsi="Arial" w:cs="Arial"/>
                <w:b/>
                <w:sz w:val="18"/>
                <w:szCs w:val="18"/>
              </w:rPr>
              <w:t>Accesorios:</w:t>
            </w:r>
          </w:p>
        </w:tc>
        <w:tc>
          <w:tcPr>
            <w:tcW w:w="7400" w:type="dxa"/>
            <w:vAlign w:val="center"/>
          </w:tcPr>
          <w:p w14:paraId="3D45B6AD" w14:textId="7DE8C513" w:rsidR="0074773B" w:rsidRPr="00F06E6F" w:rsidRDefault="00F06E6F" w:rsidP="00005F3A">
            <w:pPr>
              <w:rPr>
                <w:rFonts w:ascii="Arial" w:hAnsi="Arial" w:cs="Arial"/>
                <w:sz w:val="18"/>
                <w:szCs w:val="18"/>
              </w:rPr>
            </w:pPr>
            <w:r w:rsidRPr="00F06E6F">
              <w:rPr>
                <w:rFonts w:ascii="Arial" w:hAnsi="Arial" w:cs="Arial"/>
                <w:sz w:val="18"/>
                <w:szCs w:val="18"/>
              </w:rPr>
              <w:t>Juego de fantomas para control de calidad.</w:t>
            </w:r>
          </w:p>
        </w:tc>
      </w:tr>
      <w:tr w:rsidR="0074773B" w:rsidRPr="00F06E6F" w14:paraId="77C392A1" w14:textId="77777777" w:rsidTr="00F06E6F">
        <w:trPr>
          <w:trHeight w:val="422"/>
          <w:jc w:val="right"/>
        </w:trPr>
        <w:tc>
          <w:tcPr>
            <w:tcW w:w="2660" w:type="dxa"/>
            <w:vMerge/>
          </w:tcPr>
          <w:p w14:paraId="16B545DF" w14:textId="77777777" w:rsidR="0074773B" w:rsidRPr="00F06E6F" w:rsidRDefault="0074773B" w:rsidP="00005F3A">
            <w:pPr>
              <w:jc w:val="both"/>
              <w:rPr>
                <w:rFonts w:ascii="Arial" w:hAnsi="Arial" w:cs="Arial"/>
                <w:b/>
                <w:sz w:val="18"/>
                <w:szCs w:val="18"/>
              </w:rPr>
            </w:pPr>
          </w:p>
        </w:tc>
        <w:tc>
          <w:tcPr>
            <w:tcW w:w="7400" w:type="dxa"/>
            <w:vAlign w:val="center"/>
          </w:tcPr>
          <w:p w14:paraId="43463748" w14:textId="2730F3C8" w:rsidR="0074773B" w:rsidRPr="00F06E6F" w:rsidRDefault="00F06E6F" w:rsidP="00005F3A">
            <w:pPr>
              <w:rPr>
                <w:rFonts w:ascii="Arial" w:hAnsi="Arial" w:cs="Arial"/>
                <w:sz w:val="18"/>
                <w:szCs w:val="18"/>
              </w:rPr>
            </w:pPr>
            <w:r w:rsidRPr="00F06E6F">
              <w:rPr>
                <w:rFonts w:ascii="Arial" w:hAnsi="Arial" w:cs="Arial"/>
                <w:sz w:val="18"/>
                <w:szCs w:val="18"/>
              </w:rPr>
              <w:t>Accesorios para posicionamiento de estudios tomográficos pediátricos.</w:t>
            </w:r>
          </w:p>
        </w:tc>
      </w:tr>
      <w:tr w:rsidR="0074773B" w:rsidRPr="00F06E6F" w14:paraId="6136BCFE" w14:textId="77777777" w:rsidTr="00F06E6F">
        <w:trPr>
          <w:trHeight w:val="643"/>
          <w:jc w:val="right"/>
        </w:trPr>
        <w:tc>
          <w:tcPr>
            <w:tcW w:w="2660" w:type="dxa"/>
            <w:vMerge/>
          </w:tcPr>
          <w:p w14:paraId="24DD23A6" w14:textId="77777777" w:rsidR="0074773B" w:rsidRPr="00F06E6F" w:rsidRDefault="0074773B" w:rsidP="00005F3A">
            <w:pPr>
              <w:jc w:val="both"/>
              <w:rPr>
                <w:rFonts w:ascii="Arial" w:hAnsi="Arial" w:cs="Arial"/>
                <w:b/>
                <w:sz w:val="18"/>
                <w:szCs w:val="18"/>
              </w:rPr>
            </w:pPr>
          </w:p>
        </w:tc>
        <w:tc>
          <w:tcPr>
            <w:tcW w:w="7400" w:type="dxa"/>
            <w:vAlign w:val="center"/>
          </w:tcPr>
          <w:p w14:paraId="52AD6634" w14:textId="09DE1841" w:rsidR="0074773B" w:rsidRPr="00F06E6F" w:rsidRDefault="00F06E6F" w:rsidP="00005F3A">
            <w:pPr>
              <w:rPr>
                <w:rFonts w:ascii="Arial" w:hAnsi="Arial" w:cs="Arial"/>
                <w:sz w:val="18"/>
                <w:szCs w:val="18"/>
              </w:rPr>
            </w:pPr>
            <w:r w:rsidRPr="00F06E6F">
              <w:rPr>
                <w:rFonts w:ascii="Arial" w:hAnsi="Arial" w:cs="Arial"/>
                <w:sz w:val="18"/>
                <w:szCs w:val="18"/>
              </w:rPr>
              <w:t>Unidad ininterrumpible de energía (ups) para todo el equipo  incluyendo consola de adquisición y estación de trabajo  con capacidad de respaldo de al menos 15 minutos que cumpla con las normas ul 1778 y/o ul 60601-1,</w:t>
            </w:r>
          </w:p>
        </w:tc>
      </w:tr>
      <w:tr w:rsidR="0074773B" w:rsidRPr="00F06E6F" w14:paraId="4FD8BD08" w14:textId="77777777" w:rsidTr="00F06E6F">
        <w:trPr>
          <w:trHeight w:val="466"/>
          <w:jc w:val="right"/>
        </w:trPr>
        <w:tc>
          <w:tcPr>
            <w:tcW w:w="2660" w:type="dxa"/>
            <w:vMerge/>
          </w:tcPr>
          <w:p w14:paraId="0BFD4FE4" w14:textId="77777777" w:rsidR="0074773B" w:rsidRPr="00F06E6F" w:rsidRDefault="0074773B" w:rsidP="00005F3A">
            <w:pPr>
              <w:jc w:val="both"/>
              <w:rPr>
                <w:rFonts w:ascii="Arial" w:hAnsi="Arial" w:cs="Arial"/>
                <w:b/>
                <w:sz w:val="18"/>
                <w:szCs w:val="18"/>
              </w:rPr>
            </w:pPr>
          </w:p>
        </w:tc>
        <w:tc>
          <w:tcPr>
            <w:tcW w:w="7400" w:type="dxa"/>
            <w:vAlign w:val="center"/>
          </w:tcPr>
          <w:p w14:paraId="0FEE9BB9" w14:textId="7AF6BF68" w:rsidR="0074773B" w:rsidRPr="00F06E6F" w:rsidRDefault="00F06E6F" w:rsidP="00005F3A">
            <w:pPr>
              <w:rPr>
                <w:rFonts w:ascii="Arial" w:hAnsi="Arial" w:cs="Arial"/>
                <w:sz w:val="18"/>
                <w:szCs w:val="18"/>
              </w:rPr>
            </w:pPr>
            <w:r w:rsidRPr="00F06E6F">
              <w:rPr>
                <w:rFonts w:ascii="Arial" w:hAnsi="Arial" w:cs="Arial"/>
                <w:sz w:val="18"/>
                <w:szCs w:val="18"/>
              </w:rPr>
              <w:t>Inyector para medio de contraste y doble jeringa</w:t>
            </w:r>
          </w:p>
        </w:tc>
      </w:tr>
      <w:tr w:rsidR="0074773B" w:rsidRPr="00F06E6F" w14:paraId="58A441AB" w14:textId="77777777" w:rsidTr="00F06E6F">
        <w:trPr>
          <w:trHeight w:val="643"/>
          <w:jc w:val="right"/>
        </w:trPr>
        <w:tc>
          <w:tcPr>
            <w:tcW w:w="2660" w:type="dxa"/>
            <w:vMerge/>
          </w:tcPr>
          <w:p w14:paraId="48D8B7EB" w14:textId="77777777" w:rsidR="0074773B" w:rsidRPr="00F06E6F" w:rsidRDefault="0074773B" w:rsidP="00005F3A">
            <w:pPr>
              <w:jc w:val="both"/>
              <w:rPr>
                <w:rFonts w:ascii="Arial" w:hAnsi="Arial" w:cs="Arial"/>
                <w:b/>
                <w:sz w:val="18"/>
                <w:szCs w:val="18"/>
              </w:rPr>
            </w:pPr>
          </w:p>
        </w:tc>
        <w:tc>
          <w:tcPr>
            <w:tcW w:w="7400" w:type="dxa"/>
            <w:vAlign w:val="center"/>
          </w:tcPr>
          <w:p w14:paraId="3D148E4F" w14:textId="684131F9" w:rsidR="0074773B" w:rsidRPr="00F06E6F" w:rsidRDefault="00F06E6F" w:rsidP="00005F3A">
            <w:pPr>
              <w:rPr>
                <w:rFonts w:ascii="Arial" w:hAnsi="Arial" w:cs="Arial"/>
                <w:sz w:val="18"/>
                <w:szCs w:val="18"/>
              </w:rPr>
            </w:pPr>
            <w:r w:rsidRPr="00F06E6F">
              <w:rPr>
                <w:rFonts w:ascii="Arial" w:hAnsi="Arial" w:cs="Arial"/>
                <w:sz w:val="18"/>
                <w:szCs w:val="18"/>
              </w:rPr>
              <w:t>Impresora en seco, por sublimación térmica o láser, con calidad diagnóstica, blanco y negro y color, compatible con dicom 3.0.</w:t>
            </w:r>
          </w:p>
        </w:tc>
      </w:tr>
      <w:tr w:rsidR="0074773B" w:rsidRPr="00F06E6F" w14:paraId="2DDC0F1E" w14:textId="77777777" w:rsidTr="00F06E6F">
        <w:trPr>
          <w:trHeight w:val="438"/>
          <w:jc w:val="right"/>
        </w:trPr>
        <w:tc>
          <w:tcPr>
            <w:tcW w:w="2660" w:type="dxa"/>
          </w:tcPr>
          <w:p w14:paraId="30781636" w14:textId="6701F195" w:rsidR="0074773B" w:rsidRPr="00F06E6F" w:rsidRDefault="00F06E6F" w:rsidP="00005F3A">
            <w:pPr>
              <w:jc w:val="both"/>
              <w:rPr>
                <w:rFonts w:ascii="Arial" w:hAnsi="Arial" w:cs="Arial"/>
                <w:sz w:val="18"/>
                <w:szCs w:val="18"/>
              </w:rPr>
            </w:pPr>
            <w:r w:rsidRPr="00F06E6F">
              <w:rPr>
                <w:rFonts w:ascii="Arial" w:hAnsi="Arial" w:cs="Arial"/>
                <w:b/>
                <w:sz w:val="18"/>
                <w:szCs w:val="18"/>
              </w:rPr>
              <w:t>Consumibles:</w:t>
            </w:r>
            <w:r w:rsidRPr="00F06E6F">
              <w:rPr>
                <w:rFonts w:ascii="Arial" w:hAnsi="Arial" w:cs="Arial"/>
                <w:sz w:val="18"/>
                <w:szCs w:val="18"/>
              </w:rPr>
              <w:t xml:space="preserve"> las cantidades serán determinadas  de acuerdo a sus necesidades  operativas  de las unidades médicas, segurando compatibilidad para la marca y modelo del equipo</w:t>
            </w:r>
          </w:p>
        </w:tc>
        <w:tc>
          <w:tcPr>
            <w:tcW w:w="7400" w:type="dxa"/>
            <w:vAlign w:val="center"/>
          </w:tcPr>
          <w:p w14:paraId="09F8EE56" w14:textId="53C06CB7" w:rsidR="0074773B" w:rsidRPr="00F06E6F" w:rsidRDefault="00F06E6F" w:rsidP="00005F3A">
            <w:pPr>
              <w:rPr>
                <w:rFonts w:ascii="Arial" w:hAnsi="Arial" w:cs="Arial"/>
                <w:sz w:val="18"/>
                <w:szCs w:val="18"/>
              </w:rPr>
            </w:pPr>
            <w:r w:rsidRPr="00F06E6F">
              <w:rPr>
                <w:rFonts w:ascii="Arial" w:hAnsi="Arial" w:cs="Arial"/>
                <w:sz w:val="18"/>
                <w:szCs w:val="18"/>
              </w:rPr>
              <w:t>100 cd o dvd</w:t>
            </w:r>
          </w:p>
        </w:tc>
      </w:tr>
      <w:tr w:rsidR="0074773B" w:rsidRPr="00F06E6F" w14:paraId="2A9B41C2" w14:textId="77777777" w:rsidTr="00F06E6F">
        <w:trPr>
          <w:trHeight w:val="1477"/>
          <w:jc w:val="right"/>
        </w:trPr>
        <w:tc>
          <w:tcPr>
            <w:tcW w:w="2660" w:type="dxa"/>
          </w:tcPr>
          <w:p w14:paraId="6E3CBC60" w14:textId="222DA28A" w:rsidR="0074773B" w:rsidRPr="00F06E6F" w:rsidRDefault="00F06E6F" w:rsidP="00005F3A">
            <w:pPr>
              <w:jc w:val="both"/>
              <w:rPr>
                <w:rFonts w:ascii="Arial" w:hAnsi="Arial" w:cs="Arial"/>
                <w:sz w:val="18"/>
                <w:szCs w:val="18"/>
              </w:rPr>
            </w:pPr>
            <w:r w:rsidRPr="00F06E6F">
              <w:rPr>
                <w:rFonts w:ascii="Arial" w:hAnsi="Arial" w:cs="Arial"/>
                <w:b/>
                <w:sz w:val="18"/>
                <w:szCs w:val="18"/>
              </w:rPr>
              <w:t>Refacciones:</w:t>
            </w:r>
            <w:r w:rsidRPr="00F06E6F">
              <w:rPr>
                <w:rFonts w:ascii="Arial" w:hAnsi="Arial" w:cs="Arial"/>
                <w:sz w:val="18"/>
                <w:szCs w:val="18"/>
              </w:rPr>
              <w:t xml:space="preserve"> las unidades médicas los seleccionaran de acuerdo a sus necesidades, asegurando su compatibilidad con la marca y modelo ofertado</w:t>
            </w:r>
          </w:p>
        </w:tc>
        <w:tc>
          <w:tcPr>
            <w:tcW w:w="7400" w:type="dxa"/>
            <w:vAlign w:val="center"/>
          </w:tcPr>
          <w:p w14:paraId="2B139DD8" w14:textId="21ACA2E7" w:rsidR="0074773B" w:rsidRPr="00F06E6F" w:rsidRDefault="00F06E6F" w:rsidP="00005F3A">
            <w:pPr>
              <w:rPr>
                <w:rFonts w:ascii="Arial" w:hAnsi="Arial" w:cs="Arial"/>
                <w:sz w:val="18"/>
                <w:szCs w:val="18"/>
              </w:rPr>
            </w:pPr>
            <w:r w:rsidRPr="00F06E6F">
              <w:rPr>
                <w:rFonts w:ascii="Arial" w:hAnsi="Arial" w:cs="Arial"/>
                <w:sz w:val="18"/>
                <w:szCs w:val="18"/>
              </w:rPr>
              <w:t>Según marca y modelo. Asegurando su compatibilidad con la marca  y modelo del equipo</w:t>
            </w:r>
          </w:p>
        </w:tc>
      </w:tr>
      <w:tr w:rsidR="0074773B" w:rsidRPr="00F06E6F" w14:paraId="12221B5D" w14:textId="77777777" w:rsidTr="00F06E6F">
        <w:trPr>
          <w:trHeight w:val="1046"/>
          <w:jc w:val="right"/>
        </w:trPr>
        <w:tc>
          <w:tcPr>
            <w:tcW w:w="2660" w:type="dxa"/>
          </w:tcPr>
          <w:p w14:paraId="21368499" w14:textId="328670C7" w:rsidR="0074773B" w:rsidRPr="00F06E6F" w:rsidRDefault="00F06E6F" w:rsidP="00005F3A">
            <w:pPr>
              <w:jc w:val="both"/>
              <w:rPr>
                <w:rFonts w:ascii="Arial" w:hAnsi="Arial" w:cs="Arial"/>
                <w:sz w:val="18"/>
                <w:szCs w:val="18"/>
              </w:rPr>
            </w:pPr>
            <w:r w:rsidRPr="00F06E6F">
              <w:rPr>
                <w:rFonts w:ascii="Arial" w:hAnsi="Arial" w:cs="Arial"/>
                <w:b/>
                <w:sz w:val="18"/>
                <w:szCs w:val="18"/>
              </w:rPr>
              <w:lastRenderedPageBreak/>
              <w:t>Instalación:</w:t>
            </w:r>
            <w:r w:rsidRPr="00F06E6F">
              <w:rPr>
                <w:rFonts w:ascii="Arial" w:hAnsi="Arial" w:cs="Arial"/>
                <w:sz w:val="18"/>
                <w:szCs w:val="18"/>
              </w:rPr>
              <w:t xml:space="preserve"> será determinada o elegida  de acuerdo  a las necesidades operativas de las unidades médicas.</w:t>
            </w:r>
          </w:p>
        </w:tc>
        <w:tc>
          <w:tcPr>
            <w:tcW w:w="7400" w:type="dxa"/>
            <w:vAlign w:val="center"/>
          </w:tcPr>
          <w:p w14:paraId="4389A23F" w14:textId="48FCB12E" w:rsidR="0074773B" w:rsidRPr="00F06E6F" w:rsidRDefault="00F06E6F" w:rsidP="00005F3A">
            <w:pPr>
              <w:rPr>
                <w:rFonts w:ascii="Arial" w:hAnsi="Arial" w:cs="Arial"/>
                <w:sz w:val="18"/>
                <w:szCs w:val="18"/>
              </w:rPr>
            </w:pPr>
            <w:r w:rsidRPr="00F06E6F">
              <w:rPr>
                <w:rFonts w:ascii="Arial" w:hAnsi="Arial" w:cs="Arial"/>
                <w:sz w:val="18"/>
                <w:szCs w:val="18"/>
              </w:rPr>
              <w:t>De acuerdo a la unidad médica adquiriente</w:t>
            </w:r>
          </w:p>
        </w:tc>
      </w:tr>
      <w:tr w:rsidR="0074773B" w:rsidRPr="00F06E6F" w14:paraId="3E9419E3" w14:textId="77777777" w:rsidTr="00F06E6F">
        <w:trPr>
          <w:trHeight w:val="340"/>
          <w:jc w:val="right"/>
        </w:trPr>
        <w:tc>
          <w:tcPr>
            <w:tcW w:w="2660" w:type="dxa"/>
            <w:vAlign w:val="center"/>
          </w:tcPr>
          <w:p w14:paraId="41807568" w14:textId="4EBACDAF" w:rsidR="0074773B" w:rsidRPr="00F06E6F" w:rsidRDefault="00F06E6F" w:rsidP="00005F3A">
            <w:pPr>
              <w:rPr>
                <w:rFonts w:ascii="Arial" w:hAnsi="Arial" w:cs="Arial"/>
                <w:b/>
                <w:sz w:val="18"/>
                <w:szCs w:val="18"/>
              </w:rPr>
            </w:pPr>
            <w:r w:rsidRPr="00F06E6F">
              <w:rPr>
                <w:rFonts w:ascii="Arial" w:hAnsi="Arial" w:cs="Arial"/>
                <w:b/>
                <w:sz w:val="18"/>
                <w:szCs w:val="18"/>
              </w:rPr>
              <w:t>Operación:</w:t>
            </w:r>
          </w:p>
        </w:tc>
        <w:tc>
          <w:tcPr>
            <w:tcW w:w="7400" w:type="dxa"/>
          </w:tcPr>
          <w:p w14:paraId="78250094" w14:textId="54BF606B" w:rsidR="0074773B" w:rsidRPr="00F06E6F" w:rsidRDefault="00F06E6F" w:rsidP="00005F3A">
            <w:pPr>
              <w:rPr>
                <w:rFonts w:ascii="Arial" w:hAnsi="Arial" w:cs="Arial"/>
                <w:sz w:val="18"/>
                <w:szCs w:val="18"/>
              </w:rPr>
            </w:pPr>
            <w:r w:rsidRPr="00F06E6F">
              <w:rPr>
                <w:rFonts w:ascii="Arial" w:hAnsi="Arial" w:cs="Arial"/>
                <w:sz w:val="18"/>
                <w:szCs w:val="18"/>
              </w:rPr>
              <w:t>Por personal especializado y de acuerdo al manual de operación</w:t>
            </w:r>
          </w:p>
        </w:tc>
      </w:tr>
      <w:tr w:rsidR="0074773B" w:rsidRPr="00F06E6F" w14:paraId="50C654FE" w14:textId="77777777" w:rsidTr="00F06E6F">
        <w:trPr>
          <w:trHeight w:val="260"/>
          <w:jc w:val="right"/>
        </w:trPr>
        <w:tc>
          <w:tcPr>
            <w:tcW w:w="2660" w:type="dxa"/>
            <w:vAlign w:val="center"/>
          </w:tcPr>
          <w:p w14:paraId="52B1F780" w14:textId="328B2F55" w:rsidR="0074773B" w:rsidRPr="00F06E6F" w:rsidRDefault="00F06E6F" w:rsidP="00005F3A">
            <w:pPr>
              <w:rPr>
                <w:rFonts w:ascii="Arial" w:hAnsi="Arial" w:cs="Arial"/>
                <w:b/>
                <w:sz w:val="18"/>
                <w:szCs w:val="18"/>
              </w:rPr>
            </w:pPr>
            <w:r w:rsidRPr="00F06E6F">
              <w:rPr>
                <w:rFonts w:ascii="Arial" w:hAnsi="Arial" w:cs="Arial"/>
                <w:b/>
                <w:sz w:val="18"/>
                <w:szCs w:val="18"/>
              </w:rPr>
              <w:t>Mantenimiento:</w:t>
            </w:r>
          </w:p>
        </w:tc>
        <w:tc>
          <w:tcPr>
            <w:tcW w:w="7400" w:type="dxa"/>
          </w:tcPr>
          <w:p w14:paraId="1070C1C5" w14:textId="7F92D6B7" w:rsidR="0074773B" w:rsidRPr="00F06E6F" w:rsidRDefault="00F06E6F" w:rsidP="00005F3A">
            <w:pPr>
              <w:rPr>
                <w:rFonts w:ascii="Arial" w:hAnsi="Arial" w:cs="Arial"/>
                <w:sz w:val="18"/>
                <w:szCs w:val="18"/>
              </w:rPr>
            </w:pPr>
            <w:r w:rsidRPr="00F06E6F">
              <w:rPr>
                <w:rFonts w:ascii="Arial" w:hAnsi="Arial" w:cs="Arial"/>
                <w:sz w:val="18"/>
                <w:szCs w:val="18"/>
              </w:rPr>
              <w:t>Preventivo y correctivo</w:t>
            </w:r>
          </w:p>
        </w:tc>
      </w:tr>
    </w:tbl>
    <w:p w14:paraId="63B7777A" w14:textId="77777777" w:rsidR="0074773B" w:rsidRPr="0073639D" w:rsidRDefault="0074773B" w:rsidP="0074773B">
      <w:pPr>
        <w:jc w:val="both"/>
        <w:rPr>
          <w:rFonts w:ascii="Arial" w:hAnsi="Arial" w:cs="Arial"/>
          <w:b/>
          <w:sz w:val="16"/>
          <w:szCs w:val="16"/>
        </w:rPr>
      </w:pPr>
    </w:p>
    <w:p w14:paraId="271BD70C" w14:textId="77777777" w:rsidR="00F06E6F" w:rsidRDefault="00F06E6F" w:rsidP="0074773B">
      <w:pPr>
        <w:jc w:val="both"/>
        <w:rPr>
          <w:rFonts w:ascii="Arial" w:hAnsi="Arial" w:cs="Arial"/>
          <w:b/>
          <w:szCs w:val="16"/>
          <w:u w:val="single"/>
        </w:rPr>
      </w:pPr>
    </w:p>
    <w:p w14:paraId="106F700B" w14:textId="77777777" w:rsidR="0074773B" w:rsidRDefault="0074773B" w:rsidP="0074773B">
      <w:pPr>
        <w:jc w:val="both"/>
        <w:rPr>
          <w:rFonts w:ascii="Arial" w:hAnsi="Arial" w:cs="Arial"/>
          <w:b/>
          <w:szCs w:val="16"/>
          <w:u w:val="single"/>
        </w:rPr>
      </w:pPr>
      <w:r w:rsidRPr="00F06E6F">
        <w:rPr>
          <w:rFonts w:ascii="Arial" w:hAnsi="Arial" w:cs="Arial"/>
          <w:b/>
          <w:szCs w:val="16"/>
          <w:u w:val="single"/>
        </w:rPr>
        <w:t>ESPECIFICACIONES TÉCNICAS ULTRASONIDO (GINECOLOGÍA, CARDIOLOGÍA, COLOR Y GENERAL)</w:t>
      </w:r>
    </w:p>
    <w:p w14:paraId="7215A493" w14:textId="77777777" w:rsidR="00F06E6F" w:rsidRPr="00F06E6F" w:rsidRDefault="00F06E6F" w:rsidP="0074773B">
      <w:pPr>
        <w:jc w:val="both"/>
        <w:rPr>
          <w:rFonts w:ascii="Arial" w:hAnsi="Arial" w:cs="Arial"/>
          <w:b/>
          <w:szCs w:val="16"/>
          <w:u w:val="single"/>
        </w:rPr>
      </w:pPr>
    </w:p>
    <w:p w14:paraId="1E2A1EFB" w14:textId="77777777" w:rsidR="0074773B" w:rsidRPr="0073639D" w:rsidRDefault="0074773B" w:rsidP="0074773B">
      <w:pPr>
        <w:jc w:val="both"/>
        <w:rPr>
          <w:rFonts w:ascii="Arial" w:hAnsi="Arial" w:cs="Arial"/>
          <w:b/>
          <w:sz w:val="16"/>
          <w:szCs w:val="16"/>
        </w:rPr>
      </w:pPr>
    </w:p>
    <w:tbl>
      <w:tblPr>
        <w:tblStyle w:val="Tablaconcuadrcula"/>
        <w:tblW w:w="0" w:type="auto"/>
        <w:jc w:val="right"/>
        <w:tblLook w:val="04A0" w:firstRow="1" w:lastRow="0" w:firstColumn="1" w:lastColumn="0" w:noHBand="0" w:noVBand="1"/>
      </w:tblPr>
      <w:tblGrid>
        <w:gridCol w:w="2075"/>
        <w:gridCol w:w="2360"/>
        <w:gridCol w:w="5635"/>
      </w:tblGrid>
      <w:tr w:rsidR="0074773B" w:rsidRPr="00F06E6F" w14:paraId="71AEDD28" w14:textId="77777777" w:rsidTr="00F06E6F">
        <w:trPr>
          <w:trHeight w:val="225"/>
          <w:jc w:val="right"/>
        </w:trPr>
        <w:tc>
          <w:tcPr>
            <w:tcW w:w="2075" w:type="dxa"/>
            <w:noWrap/>
            <w:vAlign w:val="center"/>
            <w:hideMark/>
          </w:tcPr>
          <w:p w14:paraId="50F33383" w14:textId="0F86E2B0" w:rsidR="0074773B" w:rsidRPr="00F06E6F" w:rsidRDefault="00F06E6F" w:rsidP="00005F3A">
            <w:pPr>
              <w:rPr>
                <w:rFonts w:ascii="Arial" w:hAnsi="Arial" w:cs="Arial"/>
                <w:sz w:val="18"/>
                <w:szCs w:val="18"/>
              </w:rPr>
            </w:pPr>
            <w:r w:rsidRPr="00F06E6F">
              <w:rPr>
                <w:rFonts w:ascii="Arial" w:hAnsi="Arial" w:cs="Arial"/>
                <w:sz w:val="18"/>
                <w:szCs w:val="18"/>
              </w:rPr>
              <w:t>Nombre generico:</w:t>
            </w:r>
          </w:p>
        </w:tc>
        <w:tc>
          <w:tcPr>
            <w:tcW w:w="7995" w:type="dxa"/>
            <w:gridSpan w:val="2"/>
            <w:noWrap/>
            <w:vAlign w:val="center"/>
            <w:hideMark/>
          </w:tcPr>
          <w:p w14:paraId="1D0C0880" w14:textId="28B12F61" w:rsidR="0074773B" w:rsidRPr="00F06E6F" w:rsidRDefault="00F06E6F" w:rsidP="00005F3A">
            <w:pPr>
              <w:rPr>
                <w:rFonts w:ascii="Arial" w:hAnsi="Arial" w:cs="Arial"/>
                <w:b/>
                <w:sz w:val="18"/>
                <w:szCs w:val="18"/>
              </w:rPr>
            </w:pPr>
            <w:r w:rsidRPr="00F06E6F">
              <w:rPr>
                <w:rFonts w:ascii="Arial" w:hAnsi="Arial" w:cs="Arial"/>
                <w:b/>
                <w:sz w:val="18"/>
                <w:szCs w:val="18"/>
              </w:rPr>
              <w:t>Unidad para ultrasonografia blanco y negro y color</w:t>
            </w:r>
          </w:p>
        </w:tc>
      </w:tr>
      <w:tr w:rsidR="0074773B" w:rsidRPr="00F06E6F" w14:paraId="19C67123" w14:textId="77777777" w:rsidTr="00F06E6F">
        <w:trPr>
          <w:trHeight w:val="780"/>
          <w:jc w:val="right"/>
        </w:trPr>
        <w:tc>
          <w:tcPr>
            <w:tcW w:w="2075" w:type="dxa"/>
            <w:noWrap/>
            <w:vAlign w:val="center"/>
            <w:hideMark/>
          </w:tcPr>
          <w:p w14:paraId="5C672C62" w14:textId="57749B39" w:rsidR="0074773B" w:rsidRPr="00F06E6F" w:rsidRDefault="00F06E6F" w:rsidP="00005F3A">
            <w:pPr>
              <w:rPr>
                <w:rFonts w:ascii="Arial" w:hAnsi="Arial" w:cs="Arial"/>
                <w:sz w:val="18"/>
                <w:szCs w:val="18"/>
              </w:rPr>
            </w:pPr>
            <w:r w:rsidRPr="00F06E6F">
              <w:rPr>
                <w:rFonts w:ascii="Arial" w:hAnsi="Arial" w:cs="Arial"/>
                <w:sz w:val="18"/>
                <w:szCs w:val="18"/>
              </w:rPr>
              <w:t>Definicion:</w:t>
            </w:r>
          </w:p>
        </w:tc>
        <w:tc>
          <w:tcPr>
            <w:tcW w:w="7995" w:type="dxa"/>
            <w:gridSpan w:val="2"/>
            <w:vAlign w:val="center"/>
            <w:hideMark/>
          </w:tcPr>
          <w:p w14:paraId="7D1E9852" w14:textId="05D866BB" w:rsidR="0074773B" w:rsidRPr="00F06E6F" w:rsidRDefault="0074773B" w:rsidP="00005F3A">
            <w:pPr>
              <w:rPr>
                <w:rFonts w:ascii="Arial" w:hAnsi="Arial" w:cs="Arial"/>
                <w:sz w:val="18"/>
                <w:szCs w:val="18"/>
              </w:rPr>
            </w:pPr>
            <w:r w:rsidRPr="00F06E6F">
              <w:rPr>
                <w:rFonts w:ascii="Arial" w:hAnsi="Arial" w:cs="Arial"/>
                <w:sz w:val="18"/>
                <w:szCs w:val="18"/>
              </w:rPr>
              <w:t>E</w:t>
            </w:r>
            <w:r w:rsidR="00F06E6F" w:rsidRPr="00F06E6F">
              <w:rPr>
                <w:rFonts w:ascii="Arial" w:hAnsi="Arial" w:cs="Arial"/>
                <w:sz w:val="18"/>
                <w:szCs w:val="18"/>
              </w:rPr>
              <w:t>quipo para exploracion ultrasonografica que permite realizar procedimiento diagniosticos en ginecologia, obstetricia y propositos generales o multipropositos</w:t>
            </w:r>
          </w:p>
        </w:tc>
      </w:tr>
      <w:tr w:rsidR="0074773B" w:rsidRPr="00F06E6F" w14:paraId="6F708BDE" w14:textId="77777777" w:rsidTr="00F06E6F">
        <w:trPr>
          <w:trHeight w:val="225"/>
          <w:jc w:val="right"/>
        </w:trPr>
        <w:tc>
          <w:tcPr>
            <w:tcW w:w="2075" w:type="dxa"/>
            <w:noWrap/>
            <w:vAlign w:val="center"/>
            <w:hideMark/>
          </w:tcPr>
          <w:p w14:paraId="6CEEFC31" w14:textId="7A9C2168" w:rsidR="0074773B" w:rsidRPr="00F06E6F" w:rsidRDefault="00F06E6F" w:rsidP="00005F3A">
            <w:pPr>
              <w:rPr>
                <w:rFonts w:ascii="Arial" w:hAnsi="Arial" w:cs="Arial"/>
                <w:sz w:val="18"/>
                <w:szCs w:val="18"/>
              </w:rPr>
            </w:pPr>
            <w:r w:rsidRPr="00F06E6F">
              <w:rPr>
                <w:rFonts w:ascii="Arial" w:hAnsi="Arial" w:cs="Arial"/>
                <w:sz w:val="18"/>
                <w:szCs w:val="18"/>
              </w:rPr>
              <w:t>Nombre gmdn:</w:t>
            </w:r>
          </w:p>
        </w:tc>
        <w:tc>
          <w:tcPr>
            <w:tcW w:w="7995" w:type="dxa"/>
            <w:gridSpan w:val="2"/>
            <w:noWrap/>
            <w:vAlign w:val="center"/>
            <w:hideMark/>
          </w:tcPr>
          <w:p w14:paraId="274DD1A6" w14:textId="5807DD80" w:rsidR="0074773B" w:rsidRPr="00F06E6F" w:rsidRDefault="00F06E6F" w:rsidP="00005F3A">
            <w:pPr>
              <w:rPr>
                <w:rFonts w:ascii="Arial" w:hAnsi="Arial" w:cs="Arial"/>
                <w:sz w:val="18"/>
                <w:szCs w:val="18"/>
              </w:rPr>
            </w:pPr>
            <w:r w:rsidRPr="00F06E6F">
              <w:rPr>
                <w:rFonts w:ascii="Arial" w:hAnsi="Arial" w:cs="Arial"/>
                <w:sz w:val="18"/>
                <w:szCs w:val="18"/>
              </w:rPr>
              <w:t>Sistema de imagines por ultrasonido de uso general</w:t>
            </w:r>
          </w:p>
        </w:tc>
      </w:tr>
      <w:tr w:rsidR="0074773B" w:rsidRPr="00F06E6F" w14:paraId="54F81D42" w14:textId="77777777" w:rsidTr="00F06E6F">
        <w:trPr>
          <w:trHeight w:val="1216"/>
          <w:jc w:val="right"/>
        </w:trPr>
        <w:tc>
          <w:tcPr>
            <w:tcW w:w="2075" w:type="dxa"/>
            <w:vAlign w:val="center"/>
            <w:hideMark/>
          </w:tcPr>
          <w:p w14:paraId="4BB2B730" w14:textId="0872CF10" w:rsidR="0074773B" w:rsidRPr="00F06E6F" w:rsidRDefault="00F06E6F" w:rsidP="00005F3A">
            <w:pPr>
              <w:rPr>
                <w:rFonts w:ascii="Arial" w:hAnsi="Arial" w:cs="Arial"/>
                <w:sz w:val="18"/>
                <w:szCs w:val="18"/>
              </w:rPr>
            </w:pPr>
            <w:r w:rsidRPr="00F06E6F">
              <w:rPr>
                <w:rFonts w:ascii="Arial" w:hAnsi="Arial" w:cs="Arial"/>
                <w:sz w:val="18"/>
                <w:szCs w:val="18"/>
              </w:rPr>
              <w:t>Definicion gmdn:</w:t>
            </w:r>
          </w:p>
        </w:tc>
        <w:tc>
          <w:tcPr>
            <w:tcW w:w="7995" w:type="dxa"/>
            <w:gridSpan w:val="2"/>
            <w:vAlign w:val="center"/>
            <w:hideMark/>
          </w:tcPr>
          <w:p w14:paraId="222A89E0" w14:textId="082074DD" w:rsidR="0074773B" w:rsidRPr="00F06E6F" w:rsidRDefault="00F06E6F" w:rsidP="00005F3A">
            <w:pPr>
              <w:rPr>
                <w:rFonts w:ascii="Arial" w:hAnsi="Arial" w:cs="Arial"/>
                <w:sz w:val="18"/>
                <w:szCs w:val="18"/>
              </w:rPr>
            </w:pPr>
            <w:r w:rsidRPr="00F06E6F">
              <w:rPr>
                <w:rFonts w:ascii="Arial" w:hAnsi="Arial" w:cs="Arial"/>
                <w:sz w:val="18"/>
                <w:szCs w:val="18"/>
              </w:rPr>
              <w:t>Conjunto de elementos utilizados en una amplia variedad de procedimientos de obtención de imágenes extracorpóreos e intracorporeos (eco endoscopia o endoscopia). Admite una gran  variedad de transductores y paquetes de aplicaciones de software relacionados que permite obtener, visualizar y analizar la información ecográfica. Dependiendo de los transductores y del software, se puede utilizar en procedimientos de obtención de imágenes de uso general, cardiacos, obstétricos y ginecológicos, endoscópicos, mamográficos, prostáticos, vasculares, intraquirurgicos, doppler o doppler color.</w:t>
            </w:r>
          </w:p>
        </w:tc>
      </w:tr>
      <w:tr w:rsidR="0074773B" w:rsidRPr="00F06E6F" w14:paraId="739AE15F" w14:textId="77777777" w:rsidTr="00F06E6F">
        <w:trPr>
          <w:trHeight w:val="225"/>
          <w:jc w:val="right"/>
        </w:trPr>
        <w:tc>
          <w:tcPr>
            <w:tcW w:w="2075" w:type="dxa"/>
            <w:noWrap/>
            <w:vAlign w:val="center"/>
            <w:hideMark/>
          </w:tcPr>
          <w:p w14:paraId="4D87405F" w14:textId="2DCB4ACB" w:rsidR="0074773B" w:rsidRPr="00F06E6F" w:rsidRDefault="00F06E6F" w:rsidP="00005F3A">
            <w:pPr>
              <w:rPr>
                <w:rFonts w:ascii="Arial" w:hAnsi="Arial" w:cs="Arial"/>
                <w:sz w:val="18"/>
                <w:szCs w:val="18"/>
              </w:rPr>
            </w:pPr>
            <w:r w:rsidRPr="00F06E6F">
              <w:rPr>
                <w:rFonts w:ascii="Arial" w:hAnsi="Arial" w:cs="Arial"/>
                <w:sz w:val="18"/>
                <w:szCs w:val="18"/>
              </w:rPr>
              <w:t>Clave cabms:</w:t>
            </w:r>
          </w:p>
        </w:tc>
        <w:tc>
          <w:tcPr>
            <w:tcW w:w="7995" w:type="dxa"/>
            <w:gridSpan w:val="2"/>
            <w:noWrap/>
            <w:vAlign w:val="center"/>
            <w:hideMark/>
          </w:tcPr>
          <w:p w14:paraId="58BD5CB8" w14:textId="77777777" w:rsidR="0074773B" w:rsidRPr="00F06E6F" w:rsidRDefault="0074773B" w:rsidP="00005F3A">
            <w:pPr>
              <w:rPr>
                <w:rFonts w:ascii="Arial" w:hAnsi="Arial" w:cs="Arial"/>
                <w:sz w:val="18"/>
                <w:szCs w:val="18"/>
              </w:rPr>
            </w:pPr>
            <w:r w:rsidRPr="00F06E6F">
              <w:rPr>
                <w:rFonts w:ascii="Arial" w:hAnsi="Arial" w:cs="Arial"/>
                <w:sz w:val="18"/>
                <w:szCs w:val="18"/>
              </w:rPr>
              <w:t>I060200470</w:t>
            </w:r>
          </w:p>
        </w:tc>
      </w:tr>
      <w:tr w:rsidR="0074773B" w:rsidRPr="00F06E6F" w14:paraId="5C534647" w14:textId="77777777" w:rsidTr="00F06E6F">
        <w:trPr>
          <w:trHeight w:val="465"/>
          <w:jc w:val="right"/>
        </w:trPr>
        <w:tc>
          <w:tcPr>
            <w:tcW w:w="2075" w:type="dxa"/>
            <w:vMerge w:val="restart"/>
            <w:noWrap/>
            <w:vAlign w:val="center"/>
            <w:hideMark/>
          </w:tcPr>
          <w:p w14:paraId="17C4F43F" w14:textId="2541A3B6" w:rsidR="0074773B" w:rsidRPr="00F06E6F" w:rsidRDefault="00F06E6F" w:rsidP="00005F3A">
            <w:pPr>
              <w:rPr>
                <w:rFonts w:ascii="Arial" w:hAnsi="Arial" w:cs="Arial"/>
                <w:sz w:val="18"/>
                <w:szCs w:val="18"/>
              </w:rPr>
            </w:pPr>
            <w:r w:rsidRPr="00F06E6F">
              <w:rPr>
                <w:rFonts w:ascii="Arial" w:hAnsi="Arial" w:cs="Arial"/>
                <w:sz w:val="18"/>
                <w:szCs w:val="18"/>
              </w:rPr>
              <w:t>Descripcion:</w:t>
            </w:r>
          </w:p>
        </w:tc>
        <w:tc>
          <w:tcPr>
            <w:tcW w:w="7995" w:type="dxa"/>
            <w:gridSpan w:val="2"/>
            <w:vAlign w:val="center"/>
            <w:hideMark/>
          </w:tcPr>
          <w:p w14:paraId="79DADCBD" w14:textId="5900B926" w:rsidR="0074773B" w:rsidRPr="00F06E6F" w:rsidRDefault="00F06E6F" w:rsidP="00005F3A">
            <w:pPr>
              <w:rPr>
                <w:rFonts w:ascii="Arial" w:hAnsi="Arial" w:cs="Arial"/>
                <w:sz w:val="18"/>
                <w:szCs w:val="18"/>
              </w:rPr>
            </w:pPr>
            <w:r w:rsidRPr="00F06E6F">
              <w:rPr>
                <w:rFonts w:ascii="Arial" w:hAnsi="Arial" w:cs="Arial"/>
                <w:sz w:val="18"/>
                <w:szCs w:val="18"/>
                <w:lang w:val="es-ES"/>
              </w:rPr>
              <w:t>1.   Equipo de ultrasonido diagnóstico adulto y pediátrico con doppler color para aplicaciones abdominal, ginecología y obstetricia, vascular, cardiología y musculo esquelético</w:t>
            </w:r>
          </w:p>
        </w:tc>
      </w:tr>
      <w:tr w:rsidR="0074773B" w:rsidRPr="00F06E6F" w14:paraId="17818D11" w14:textId="77777777" w:rsidTr="00F06E6F">
        <w:trPr>
          <w:trHeight w:val="225"/>
          <w:jc w:val="right"/>
        </w:trPr>
        <w:tc>
          <w:tcPr>
            <w:tcW w:w="2075" w:type="dxa"/>
            <w:vMerge/>
            <w:noWrap/>
            <w:vAlign w:val="center"/>
            <w:hideMark/>
          </w:tcPr>
          <w:p w14:paraId="01BC094F" w14:textId="77777777" w:rsidR="0074773B" w:rsidRPr="00F06E6F" w:rsidRDefault="0074773B" w:rsidP="00005F3A">
            <w:pPr>
              <w:rPr>
                <w:rFonts w:ascii="Arial" w:hAnsi="Arial" w:cs="Arial"/>
                <w:sz w:val="18"/>
                <w:szCs w:val="18"/>
              </w:rPr>
            </w:pPr>
          </w:p>
        </w:tc>
        <w:tc>
          <w:tcPr>
            <w:tcW w:w="2360" w:type="dxa"/>
            <w:noWrap/>
            <w:vAlign w:val="center"/>
            <w:hideMark/>
          </w:tcPr>
          <w:p w14:paraId="25BDC450" w14:textId="24B57414" w:rsidR="0074773B" w:rsidRPr="00F06E6F" w:rsidRDefault="00F06E6F" w:rsidP="00005F3A">
            <w:pPr>
              <w:rPr>
                <w:rFonts w:ascii="Arial" w:hAnsi="Arial" w:cs="Arial"/>
                <w:sz w:val="18"/>
                <w:szCs w:val="18"/>
              </w:rPr>
            </w:pPr>
            <w:r w:rsidRPr="00F06E6F">
              <w:rPr>
                <w:rFonts w:ascii="Arial" w:hAnsi="Arial" w:cs="Arial"/>
                <w:sz w:val="18"/>
                <w:szCs w:val="18"/>
                <w:lang w:val="es-ES"/>
              </w:rPr>
              <w:t>2.   Monitor a color de 21 pulgadas o mayor</w:t>
            </w:r>
          </w:p>
        </w:tc>
        <w:tc>
          <w:tcPr>
            <w:tcW w:w="5635" w:type="dxa"/>
            <w:noWrap/>
            <w:vAlign w:val="center"/>
            <w:hideMark/>
          </w:tcPr>
          <w:p w14:paraId="7C20F5C5" w14:textId="77777777" w:rsidR="0074773B" w:rsidRPr="00F06E6F" w:rsidRDefault="0074773B" w:rsidP="00005F3A">
            <w:pPr>
              <w:rPr>
                <w:rFonts w:ascii="Arial" w:hAnsi="Arial" w:cs="Arial"/>
                <w:sz w:val="18"/>
                <w:szCs w:val="18"/>
              </w:rPr>
            </w:pPr>
          </w:p>
        </w:tc>
      </w:tr>
      <w:tr w:rsidR="0074773B" w:rsidRPr="00F06E6F" w14:paraId="517F93BB" w14:textId="77777777" w:rsidTr="00F06E6F">
        <w:trPr>
          <w:trHeight w:val="225"/>
          <w:jc w:val="right"/>
        </w:trPr>
        <w:tc>
          <w:tcPr>
            <w:tcW w:w="2075" w:type="dxa"/>
            <w:vMerge/>
            <w:noWrap/>
            <w:vAlign w:val="center"/>
            <w:hideMark/>
          </w:tcPr>
          <w:p w14:paraId="600D7A73" w14:textId="77777777" w:rsidR="0074773B" w:rsidRPr="00F06E6F" w:rsidRDefault="0074773B" w:rsidP="00005F3A">
            <w:pPr>
              <w:rPr>
                <w:rFonts w:ascii="Arial" w:hAnsi="Arial" w:cs="Arial"/>
                <w:sz w:val="18"/>
                <w:szCs w:val="18"/>
              </w:rPr>
            </w:pPr>
          </w:p>
        </w:tc>
        <w:tc>
          <w:tcPr>
            <w:tcW w:w="2360" w:type="dxa"/>
            <w:vMerge w:val="restart"/>
            <w:vAlign w:val="center"/>
            <w:hideMark/>
          </w:tcPr>
          <w:p w14:paraId="001F6D3D" w14:textId="1BE8EBBB" w:rsidR="0074773B" w:rsidRPr="00F06E6F" w:rsidRDefault="00F06E6F" w:rsidP="00005F3A">
            <w:pPr>
              <w:rPr>
                <w:rFonts w:ascii="Arial" w:hAnsi="Arial" w:cs="Arial"/>
                <w:sz w:val="18"/>
                <w:szCs w:val="18"/>
              </w:rPr>
            </w:pPr>
            <w:r w:rsidRPr="00F06E6F">
              <w:rPr>
                <w:rFonts w:ascii="Arial" w:hAnsi="Arial" w:cs="Arial"/>
                <w:sz w:val="18"/>
                <w:szCs w:val="18"/>
                <w:lang w:val="es-ES"/>
              </w:rPr>
              <w:t>3.   Modos de adquisición</w:t>
            </w:r>
          </w:p>
        </w:tc>
        <w:tc>
          <w:tcPr>
            <w:tcW w:w="5635" w:type="dxa"/>
            <w:noWrap/>
            <w:vAlign w:val="center"/>
            <w:hideMark/>
          </w:tcPr>
          <w:p w14:paraId="50AE805F" w14:textId="38500ABB" w:rsidR="0074773B" w:rsidRPr="00F06E6F" w:rsidRDefault="00F06E6F" w:rsidP="00005F3A">
            <w:pPr>
              <w:rPr>
                <w:rFonts w:ascii="Arial" w:hAnsi="Arial" w:cs="Arial"/>
                <w:sz w:val="18"/>
                <w:szCs w:val="18"/>
              </w:rPr>
            </w:pPr>
            <w:r w:rsidRPr="00F06E6F">
              <w:rPr>
                <w:rFonts w:ascii="Arial" w:hAnsi="Arial" w:cs="Arial"/>
                <w:sz w:val="18"/>
                <w:szCs w:val="18"/>
                <w:lang w:val="es-ES"/>
              </w:rPr>
              <w:t>3.1.  Bidimensional (b), modo m, dual b/m</w:t>
            </w:r>
          </w:p>
        </w:tc>
      </w:tr>
      <w:tr w:rsidR="0074773B" w:rsidRPr="00F06E6F" w14:paraId="787AF930" w14:textId="77777777" w:rsidTr="00F06E6F">
        <w:trPr>
          <w:trHeight w:val="225"/>
          <w:jc w:val="right"/>
        </w:trPr>
        <w:tc>
          <w:tcPr>
            <w:tcW w:w="2075" w:type="dxa"/>
            <w:vMerge/>
            <w:noWrap/>
            <w:vAlign w:val="center"/>
            <w:hideMark/>
          </w:tcPr>
          <w:p w14:paraId="26533F48" w14:textId="77777777" w:rsidR="0074773B" w:rsidRPr="00F06E6F" w:rsidRDefault="0074773B" w:rsidP="00005F3A">
            <w:pPr>
              <w:rPr>
                <w:rFonts w:ascii="Arial" w:hAnsi="Arial" w:cs="Arial"/>
                <w:sz w:val="18"/>
                <w:szCs w:val="18"/>
              </w:rPr>
            </w:pPr>
          </w:p>
        </w:tc>
        <w:tc>
          <w:tcPr>
            <w:tcW w:w="2360" w:type="dxa"/>
            <w:vMerge/>
            <w:vAlign w:val="center"/>
            <w:hideMark/>
          </w:tcPr>
          <w:p w14:paraId="62AF7888" w14:textId="77777777" w:rsidR="0074773B" w:rsidRPr="00F06E6F" w:rsidRDefault="0074773B" w:rsidP="00005F3A">
            <w:pPr>
              <w:rPr>
                <w:rFonts w:ascii="Arial" w:hAnsi="Arial" w:cs="Arial"/>
                <w:sz w:val="18"/>
                <w:szCs w:val="18"/>
              </w:rPr>
            </w:pPr>
          </w:p>
        </w:tc>
        <w:tc>
          <w:tcPr>
            <w:tcW w:w="5635" w:type="dxa"/>
            <w:noWrap/>
            <w:vAlign w:val="center"/>
            <w:hideMark/>
          </w:tcPr>
          <w:p w14:paraId="00AFEF46" w14:textId="4EBED5F2" w:rsidR="0074773B" w:rsidRPr="00F06E6F" w:rsidRDefault="00F06E6F" w:rsidP="00005F3A">
            <w:pPr>
              <w:rPr>
                <w:rFonts w:ascii="Arial" w:hAnsi="Arial" w:cs="Arial"/>
                <w:sz w:val="18"/>
                <w:szCs w:val="18"/>
              </w:rPr>
            </w:pPr>
            <w:r w:rsidRPr="00F06E6F">
              <w:rPr>
                <w:rFonts w:ascii="Arial" w:hAnsi="Arial" w:cs="Arial"/>
                <w:sz w:val="18"/>
                <w:szCs w:val="18"/>
                <w:lang w:val="es-ES"/>
              </w:rPr>
              <w:t>3.2.  Doppler color, doppler pulsado, doppler continuo</w:t>
            </w:r>
          </w:p>
        </w:tc>
      </w:tr>
      <w:tr w:rsidR="0074773B" w:rsidRPr="00F06E6F" w14:paraId="3D1EA664" w14:textId="77777777" w:rsidTr="00F06E6F">
        <w:trPr>
          <w:trHeight w:val="225"/>
          <w:jc w:val="right"/>
        </w:trPr>
        <w:tc>
          <w:tcPr>
            <w:tcW w:w="2075" w:type="dxa"/>
            <w:vMerge/>
            <w:noWrap/>
            <w:vAlign w:val="center"/>
            <w:hideMark/>
          </w:tcPr>
          <w:p w14:paraId="20B69F73" w14:textId="77777777" w:rsidR="0074773B" w:rsidRPr="00F06E6F" w:rsidRDefault="0074773B" w:rsidP="00005F3A">
            <w:pPr>
              <w:rPr>
                <w:rFonts w:ascii="Arial" w:hAnsi="Arial" w:cs="Arial"/>
                <w:sz w:val="18"/>
                <w:szCs w:val="18"/>
              </w:rPr>
            </w:pPr>
          </w:p>
        </w:tc>
        <w:tc>
          <w:tcPr>
            <w:tcW w:w="2360" w:type="dxa"/>
            <w:vMerge/>
            <w:vAlign w:val="center"/>
            <w:hideMark/>
          </w:tcPr>
          <w:p w14:paraId="190FCB48" w14:textId="77777777" w:rsidR="0074773B" w:rsidRPr="00F06E6F" w:rsidRDefault="0074773B" w:rsidP="00005F3A">
            <w:pPr>
              <w:rPr>
                <w:rFonts w:ascii="Arial" w:hAnsi="Arial" w:cs="Arial"/>
                <w:sz w:val="18"/>
                <w:szCs w:val="18"/>
              </w:rPr>
            </w:pPr>
          </w:p>
        </w:tc>
        <w:tc>
          <w:tcPr>
            <w:tcW w:w="5635" w:type="dxa"/>
            <w:noWrap/>
            <w:vAlign w:val="center"/>
            <w:hideMark/>
          </w:tcPr>
          <w:p w14:paraId="0DF64E18" w14:textId="691D7B82" w:rsidR="0074773B" w:rsidRPr="00F06E6F" w:rsidRDefault="00F06E6F" w:rsidP="00005F3A">
            <w:pPr>
              <w:rPr>
                <w:rFonts w:ascii="Arial" w:hAnsi="Arial" w:cs="Arial"/>
                <w:sz w:val="18"/>
                <w:szCs w:val="18"/>
              </w:rPr>
            </w:pPr>
            <w:r w:rsidRPr="00F06E6F">
              <w:rPr>
                <w:rFonts w:ascii="Arial" w:hAnsi="Arial" w:cs="Arial"/>
                <w:sz w:val="18"/>
                <w:szCs w:val="18"/>
                <w:lang w:val="es-ES"/>
              </w:rPr>
              <w:t>3.3.  Doppler poder o angio o equivalente</w:t>
            </w:r>
          </w:p>
        </w:tc>
      </w:tr>
      <w:tr w:rsidR="0074773B" w:rsidRPr="00F06E6F" w14:paraId="5C07F42E" w14:textId="77777777" w:rsidTr="00F06E6F">
        <w:trPr>
          <w:trHeight w:val="225"/>
          <w:jc w:val="right"/>
        </w:trPr>
        <w:tc>
          <w:tcPr>
            <w:tcW w:w="2075" w:type="dxa"/>
            <w:vMerge/>
            <w:noWrap/>
            <w:vAlign w:val="center"/>
            <w:hideMark/>
          </w:tcPr>
          <w:p w14:paraId="5BE22298" w14:textId="77777777" w:rsidR="0074773B" w:rsidRPr="00F06E6F" w:rsidRDefault="0074773B" w:rsidP="00005F3A">
            <w:pPr>
              <w:rPr>
                <w:rFonts w:ascii="Arial" w:hAnsi="Arial" w:cs="Arial"/>
                <w:sz w:val="18"/>
                <w:szCs w:val="18"/>
              </w:rPr>
            </w:pPr>
          </w:p>
        </w:tc>
        <w:tc>
          <w:tcPr>
            <w:tcW w:w="2360" w:type="dxa"/>
            <w:vMerge/>
            <w:vAlign w:val="center"/>
            <w:hideMark/>
          </w:tcPr>
          <w:p w14:paraId="0D55FA03" w14:textId="77777777" w:rsidR="0074773B" w:rsidRPr="00F06E6F" w:rsidRDefault="0074773B" w:rsidP="00005F3A">
            <w:pPr>
              <w:rPr>
                <w:rFonts w:ascii="Arial" w:hAnsi="Arial" w:cs="Arial"/>
                <w:sz w:val="18"/>
                <w:szCs w:val="18"/>
              </w:rPr>
            </w:pPr>
          </w:p>
        </w:tc>
        <w:tc>
          <w:tcPr>
            <w:tcW w:w="5635" w:type="dxa"/>
            <w:noWrap/>
            <w:vAlign w:val="center"/>
            <w:hideMark/>
          </w:tcPr>
          <w:p w14:paraId="366501EF" w14:textId="561FC3B1" w:rsidR="0074773B" w:rsidRPr="00F06E6F" w:rsidRDefault="00F06E6F" w:rsidP="00005F3A">
            <w:pPr>
              <w:rPr>
                <w:rFonts w:ascii="Arial" w:hAnsi="Arial" w:cs="Arial"/>
                <w:sz w:val="18"/>
                <w:szCs w:val="18"/>
              </w:rPr>
            </w:pPr>
            <w:r w:rsidRPr="00F06E6F">
              <w:rPr>
                <w:rFonts w:ascii="Arial" w:hAnsi="Arial" w:cs="Arial"/>
                <w:sz w:val="18"/>
                <w:szCs w:val="18"/>
                <w:lang w:val="es-ES"/>
              </w:rPr>
              <w:t>3.4.  Imágenes armónicas</w:t>
            </w:r>
          </w:p>
        </w:tc>
      </w:tr>
      <w:tr w:rsidR="0074773B" w:rsidRPr="00F06E6F" w14:paraId="7CDD3A8B" w14:textId="77777777" w:rsidTr="00F06E6F">
        <w:trPr>
          <w:trHeight w:val="225"/>
          <w:jc w:val="right"/>
        </w:trPr>
        <w:tc>
          <w:tcPr>
            <w:tcW w:w="2075" w:type="dxa"/>
            <w:vMerge/>
            <w:noWrap/>
            <w:vAlign w:val="center"/>
            <w:hideMark/>
          </w:tcPr>
          <w:p w14:paraId="382F780E" w14:textId="77777777" w:rsidR="0074773B" w:rsidRPr="00F06E6F" w:rsidRDefault="0074773B" w:rsidP="00005F3A">
            <w:pPr>
              <w:rPr>
                <w:rFonts w:ascii="Arial" w:hAnsi="Arial" w:cs="Arial"/>
                <w:sz w:val="18"/>
                <w:szCs w:val="18"/>
              </w:rPr>
            </w:pPr>
          </w:p>
        </w:tc>
        <w:tc>
          <w:tcPr>
            <w:tcW w:w="2360" w:type="dxa"/>
            <w:vMerge/>
            <w:vAlign w:val="center"/>
            <w:hideMark/>
          </w:tcPr>
          <w:p w14:paraId="101D87C8" w14:textId="77777777" w:rsidR="0074773B" w:rsidRPr="00F06E6F" w:rsidRDefault="0074773B" w:rsidP="00005F3A">
            <w:pPr>
              <w:rPr>
                <w:rFonts w:ascii="Arial" w:hAnsi="Arial" w:cs="Arial"/>
                <w:sz w:val="18"/>
                <w:szCs w:val="18"/>
              </w:rPr>
            </w:pPr>
          </w:p>
        </w:tc>
        <w:tc>
          <w:tcPr>
            <w:tcW w:w="5635" w:type="dxa"/>
            <w:noWrap/>
            <w:vAlign w:val="center"/>
            <w:hideMark/>
          </w:tcPr>
          <w:p w14:paraId="57EEBD33" w14:textId="614D5D51" w:rsidR="0074773B" w:rsidRPr="00F06E6F" w:rsidRDefault="00F06E6F" w:rsidP="00005F3A">
            <w:pPr>
              <w:rPr>
                <w:rFonts w:ascii="Arial" w:hAnsi="Arial" w:cs="Arial"/>
                <w:sz w:val="18"/>
                <w:szCs w:val="18"/>
              </w:rPr>
            </w:pPr>
            <w:r w:rsidRPr="00F06E6F">
              <w:rPr>
                <w:rFonts w:ascii="Arial" w:hAnsi="Arial" w:cs="Arial"/>
                <w:sz w:val="18"/>
                <w:szCs w:val="18"/>
                <w:lang w:val="es-ES"/>
              </w:rPr>
              <w:t>3.5.  Duplex, triplex.</w:t>
            </w:r>
          </w:p>
        </w:tc>
      </w:tr>
      <w:tr w:rsidR="0074773B" w:rsidRPr="00F06E6F" w14:paraId="73DC76AE" w14:textId="77777777" w:rsidTr="00F06E6F">
        <w:trPr>
          <w:trHeight w:val="225"/>
          <w:jc w:val="right"/>
        </w:trPr>
        <w:tc>
          <w:tcPr>
            <w:tcW w:w="2075" w:type="dxa"/>
            <w:vMerge/>
            <w:noWrap/>
            <w:vAlign w:val="center"/>
            <w:hideMark/>
          </w:tcPr>
          <w:p w14:paraId="4E1BF1B6" w14:textId="77777777" w:rsidR="0074773B" w:rsidRPr="00F06E6F" w:rsidRDefault="0074773B" w:rsidP="00005F3A">
            <w:pPr>
              <w:rPr>
                <w:rFonts w:ascii="Arial" w:hAnsi="Arial" w:cs="Arial"/>
                <w:sz w:val="18"/>
                <w:szCs w:val="18"/>
              </w:rPr>
            </w:pPr>
          </w:p>
        </w:tc>
        <w:tc>
          <w:tcPr>
            <w:tcW w:w="2360" w:type="dxa"/>
            <w:vMerge/>
            <w:vAlign w:val="center"/>
            <w:hideMark/>
          </w:tcPr>
          <w:p w14:paraId="2114BFD7" w14:textId="77777777" w:rsidR="0074773B" w:rsidRPr="00F06E6F" w:rsidRDefault="0074773B" w:rsidP="00005F3A">
            <w:pPr>
              <w:rPr>
                <w:rFonts w:ascii="Arial" w:hAnsi="Arial" w:cs="Arial"/>
                <w:sz w:val="18"/>
                <w:szCs w:val="18"/>
              </w:rPr>
            </w:pPr>
          </w:p>
        </w:tc>
        <w:tc>
          <w:tcPr>
            <w:tcW w:w="5635" w:type="dxa"/>
            <w:noWrap/>
            <w:vAlign w:val="center"/>
            <w:hideMark/>
          </w:tcPr>
          <w:p w14:paraId="34106416" w14:textId="0F36EF58" w:rsidR="0074773B" w:rsidRPr="00F06E6F" w:rsidRDefault="00F06E6F" w:rsidP="00005F3A">
            <w:pPr>
              <w:rPr>
                <w:rFonts w:ascii="Arial" w:hAnsi="Arial" w:cs="Arial"/>
                <w:sz w:val="18"/>
                <w:szCs w:val="18"/>
              </w:rPr>
            </w:pPr>
            <w:r w:rsidRPr="00F06E6F">
              <w:rPr>
                <w:rFonts w:ascii="Arial" w:hAnsi="Arial" w:cs="Arial"/>
                <w:sz w:val="18"/>
                <w:szCs w:val="18"/>
                <w:lang w:val="es-ES"/>
              </w:rPr>
              <w:t>3.6.  Capacidad de 3d y 4d con transductor volumétrico</w:t>
            </w:r>
          </w:p>
        </w:tc>
      </w:tr>
      <w:tr w:rsidR="0074773B" w:rsidRPr="00F06E6F" w14:paraId="731802F6" w14:textId="77777777" w:rsidTr="00F06E6F">
        <w:trPr>
          <w:trHeight w:val="225"/>
          <w:jc w:val="right"/>
        </w:trPr>
        <w:tc>
          <w:tcPr>
            <w:tcW w:w="2075" w:type="dxa"/>
            <w:vMerge/>
            <w:noWrap/>
            <w:vAlign w:val="center"/>
            <w:hideMark/>
          </w:tcPr>
          <w:p w14:paraId="6BC1F77B" w14:textId="77777777" w:rsidR="0074773B" w:rsidRPr="00F06E6F" w:rsidRDefault="0074773B" w:rsidP="00005F3A">
            <w:pPr>
              <w:rPr>
                <w:rFonts w:ascii="Arial" w:hAnsi="Arial" w:cs="Arial"/>
                <w:sz w:val="18"/>
                <w:szCs w:val="18"/>
              </w:rPr>
            </w:pPr>
          </w:p>
        </w:tc>
        <w:tc>
          <w:tcPr>
            <w:tcW w:w="2360" w:type="dxa"/>
            <w:vMerge/>
            <w:vAlign w:val="center"/>
            <w:hideMark/>
          </w:tcPr>
          <w:p w14:paraId="0B4016B5" w14:textId="77777777" w:rsidR="0074773B" w:rsidRPr="00F06E6F" w:rsidRDefault="0074773B" w:rsidP="00005F3A">
            <w:pPr>
              <w:rPr>
                <w:rFonts w:ascii="Arial" w:hAnsi="Arial" w:cs="Arial"/>
                <w:sz w:val="18"/>
                <w:szCs w:val="18"/>
              </w:rPr>
            </w:pPr>
          </w:p>
        </w:tc>
        <w:tc>
          <w:tcPr>
            <w:tcW w:w="5635" w:type="dxa"/>
            <w:noWrap/>
            <w:vAlign w:val="center"/>
            <w:hideMark/>
          </w:tcPr>
          <w:p w14:paraId="34B3DC52" w14:textId="1D8F7C4B" w:rsidR="0074773B" w:rsidRPr="00F06E6F" w:rsidRDefault="00F06E6F" w:rsidP="00005F3A">
            <w:pPr>
              <w:rPr>
                <w:rFonts w:ascii="Arial" w:hAnsi="Arial" w:cs="Arial"/>
                <w:sz w:val="18"/>
                <w:szCs w:val="18"/>
              </w:rPr>
            </w:pPr>
            <w:r w:rsidRPr="00F06E6F">
              <w:rPr>
                <w:rFonts w:ascii="Arial" w:hAnsi="Arial" w:cs="Arial"/>
                <w:sz w:val="18"/>
                <w:szCs w:val="18"/>
                <w:lang w:val="es-ES"/>
              </w:rPr>
              <w:t>3.7. Flujo b para la representación intuitiva de la hemodinámica no cuantitativa de la estructuras vasculares.</w:t>
            </w:r>
          </w:p>
        </w:tc>
      </w:tr>
      <w:tr w:rsidR="0074773B" w:rsidRPr="00F06E6F" w14:paraId="22303F6D" w14:textId="77777777" w:rsidTr="00F06E6F">
        <w:trPr>
          <w:trHeight w:val="225"/>
          <w:jc w:val="right"/>
        </w:trPr>
        <w:tc>
          <w:tcPr>
            <w:tcW w:w="2075" w:type="dxa"/>
            <w:vMerge/>
            <w:noWrap/>
            <w:vAlign w:val="center"/>
            <w:hideMark/>
          </w:tcPr>
          <w:p w14:paraId="7B369B03" w14:textId="77777777" w:rsidR="0074773B" w:rsidRPr="00F06E6F" w:rsidRDefault="0074773B" w:rsidP="00005F3A">
            <w:pPr>
              <w:rPr>
                <w:rFonts w:ascii="Arial" w:hAnsi="Arial" w:cs="Arial"/>
                <w:sz w:val="18"/>
                <w:szCs w:val="18"/>
              </w:rPr>
            </w:pPr>
          </w:p>
        </w:tc>
        <w:tc>
          <w:tcPr>
            <w:tcW w:w="7995" w:type="dxa"/>
            <w:gridSpan w:val="2"/>
            <w:shd w:val="clear" w:color="auto" w:fill="auto"/>
            <w:noWrap/>
            <w:vAlign w:val="center"/>
            <w:hideMark/>
          </w:tcPr>
          <w:p w14:paraId="78E5C7D5" w14:textId="2C9D299E" w:rsidR="0074773B" w:rsidRPr="00F06E6F" w:rsidRDefault="00F06E6F" w:rsidP="00005F3A">
            <w:pPr>
              <w:rPr>
                <w:rFonts w:ascii="Arial" w:hAnsi="Arial" w:cs="Arial"/>
                <w:sz w:val="18"/>
                <w:szCs w:val="18"/>
              </w:rPr>
            </w:pPr>
            <w:r w:rsidRPr="00F06E6F">
              <w:rPr>
                <w:rFonts w:ascii="Arial" w:hAnsi="Arial" w:cs="Arial"/>
                <w:sz w:val="18"/>
                <w:szCs w:val="18"/>
                <w:lang w:val="es-ES"/>
              </w:rPr>
              <w:t>4.   Con 256 niveles de gris.</w:t>
            </w:r>
          </w:p>
        </w:tc>
      </w:tr>
      <w:tr w:rsidR="0074773B" w:rsidRPr="00F06E6F" w14:paraId="18051655" w14:textId="77777777" w:rsidTr="00F06E6F">
        <w:trPr>
          <w:trHeight w:val="225"/>
          <w:jc w:val="right"/>
        </w:trPr>
        <w:tc>
          <w:tcPr>
            <w:tcW w:w="2075" w:type="dxa"/>
            <w:vMerge/>
            <w:noWrap/>
            <w:vAlign w:val="center"/>
            <w:hideMark/>
          </w:tcPr>
          <w:p w14:paraId="2FFDF49E"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3C9E17D5" w14:textId="7D9E4186" w:rsidR="0074773B" w:rsidRPr="00F06E6F" w:rsidRDefault="00F06E6F" w:rsidP="00005F3A">
            <w:pPr>
              <w:rPr>
                <w:rFonts w:ascii="Arial" w:hAnsi="Arial" w:cs="Arial"/>
                <w:sz w:val="18"/>
                <w:szCs w:val="18"/>
              </w:rPr>
            </w:pPr>
            <w:r w:rsidRPr="00F06E6F">
              <w:rPr>
                <w:rFonts w:ascii="Arial" w:hAnsi="Arial" w:cs="Arial"/>
                <w:sz w:val="18"/>
                <w:szCs w:val="18"/>
                <w:lang w:val="es-ES"/>
              </w:rPr>
              <w:t xml:space="preserve">5.   Con elastografia </w:t>
            </w:r>
          </w:p>
        </w:tc>
      </w:tr>
      <w:tr w:rsidR="0074773B" w:rsidRPr="00F06E6F" w14:paraId="4A4141EE" w14:textId="77777777" w:rsidTr="00F06E6F">
        <w:trPr>
          <w:trHeight w:val="225"/>
          <w:jc w:val="right"/>
        </w:trPr>
        <w:tc>
          <w:tcPr>
            <w:tcW w:w="2075" w:type="dxa"/>
            <w:vMerge/>
            <w:noWrap/>
            <w:vAlign w:val="center"/>
            <w:hideMark/>
          </w:tcPr>
          <w:p w14:paraId="16366717"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401D9746" w14:textId="56FB6ABE" w:rsidR="0074773B" w:rsidRPr="00F06E6F" w:rsidRDefault="00F06E6F" w:rsidP="00005F3A">
            <w:pPr>
              <w:rPr>
                <w:rFonts w:ascii="Arial" w:hAnsi="Arial" w:cs="Arial"/>
                <w:sz w:val="18"/>
                <w:szCs w:val="18"/>
              </w:rPr>
            </w:pPr>
            <w:r w:rsidRPr="00F06E6F">
              <w:rPr>
                <w:rFonts w:ascii="Arial" w:hAnsi="Arial" w:cs="Arial"/>
                <w:sz w:val="18"/>
                <w:szCs w:val="18"/>
                <w:lang w:val="es-ES"/>
              </w:rPr>
              <w:t>6.   Teclado alfanumérico en español</w:t>
            </w:r>
          </w:p>
        </w:tc>
      </w:tr>
      <w:tr w:rsidR="0074773B" w:rsidRPr="00F06E6F" w14:paraId="14E59954" w14:textId="77777777" w:rsidTr="00F06E6F">
        <w:trPr>
          <w:trHeight w:val="225"/>
          <w:jc w:val="right"/>
        </w:trPr>
        <w:tc>
          <w:tcPr>
            <w:tcW w:w="2075" w:type="dxa"/>
            <w:vMerge/>
            <w:noWrap/>
            <w:vAlign w:val="center"/>
            <w:hideMark/>
          </w:tcPr>
          <w:p w14:paraId="448B17B6"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27196933" w14:textId="1AC58B4B" w:rsidR="0074773B" w:rsidRPr="00F06E6F" w:rsidRDefault="00F06E6F" w:rsidP="00005F3A">
            <w:pPr>
              <w:rPr>
                <w:rFonts w:ascii="Arial" w:hAnsi="Arial" w:cs="Arial"/>
                <w:sz w:val="18"/>
                <w:szCs w:val="18"/>
              </w:rPr>
            </w:pPr>
            <w:r w:rsidRPr="00F06E6F">
              <w:rPr>
                <w:rFonts w:ascii="Arial" w:hAnsi="Arial" w:cs="Arial"/>
                <w:sz w:val="18"/>
                <w:szCs w:val="18"/>
                <w:lang w:val="es-ES"/>
              </w:rPr>
              <w:t>7.   Software en español</w:t>
            </w:r>
          </w:p>
        </w:tc>
      </w:tr>
      <w:tr w:rsidR="0074773B" w:rsidRPr="00F06E6F" w14:paraId="7AD2E143" w14:textId="77777777" w:rsidTr="00F06E6F">
        <w:trPr>
          <w:trHeight w:val="225"/>
          <w:jc w:val="right"/>
        </w:trPr>
        <w:tc>
          <w:tcPr>
            <w:tcW w:w="2075" w:type="dxa"/>
            <w:vMerge/>
            <w:noWrap/>
            <w:vAlign w:val="center"/>
            <w:hideMark/>
          </w:tcPr>
          <w:p w14:paraId="4737F026"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4804CA54" w14:textId="16C00981" w:rsidR="0074773B" w:rsidRPr="00F06E6F" w:rsidRDefault="00F06E6F" w:rsidP="00005F3A">
            <w:pPr>
              <w:rPr>
                <w:rFonts w:ascii="Arial" w:hAnsi="Arial" w:cs="Arial"/>
                <w:sz w:val="18"/>
                <w:szCs w:val="18"/>
              </w:rPr>
            </w:pPr>
            <w:r w:rsidRPr="00F06E6F">
              <w:rPr>
                <w:rFonts w:ascii="Arial" w:hAnsi="Arial" w:cs="Arial"/>
                <w:sz w:val="18"/>
                <w:szCs w:val="18"/>
                <w:lang w:val="es-ES"/>
              </w:rPr>
              <w:t>8.   Con software para estandarización de exámenes repetitivos y que incluya programas de fábrica y programas definidos por el usuario.</w:t>
            </w:r>
          </w:p>
        </w:tc>
      </w:tr>
      <w:tr w:rsidR="0074773B" w:rsidRPr="00F06E6F" w14:paraId="25F8A79A" w14:textId="77777777" w:rsidTr="00F06E6F">
        <w:trPr>
          <w:trHeight w:val="225"/>
          <w:jc w:val="right"/>
        </w:trPr>
        <w:tc>
          <w:tcPr>
            <w:tcW w:w="2075" w:type="dxa"/>
            <w:vMerge/>
            <w:noWrap/>
            <w:vAlign w:val="center"/>
            <w:hideMark/>
          </w:tcPr>
          <w:p w14:paraId="0718C500"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5C4A35A3" w14:textId="7D0E1861" w:rsidR="0074773B" w:rsidRPr="00F06E6F" w:rsidRDefault="00F06E6F" w:rsidP="00005F3A">
            <w:pPr>
              <w:rPr>
                <w:rFonts w:ascii="Arial" w:hAnsi="Arial" w:cs="Arial"/>
                <w:sz w:val="18"/>
                <w:szCs w:val="18"/>
              </w:rPr>
            </w:pPr>
            <w:r w:rsidRPr="00F06E6F">
              <w:rPr>
                <w:rFonts w:ascii="Arial" w:hAnsi="Arial" w:cs="Arial"/>
                <w:sz w:val="18"/>
                <w:szCs w:val="18"/>
                <w:lang w:val="es-ES"/>
              </w:rPr>
              <w:t>9.   Con trackball integrado al tablero de control</w:t>
            </w:r>
          </w:p>
        </w:tc>
      </w:tr>
      <w:tr w:rsidR="0074773B" w:rsidRPr="00F06E6F" w14:paraId="765CB93C" w14:textId="77777777" w:rsidTr="00F06E6F">
        <w:trPr>
          <w:trHeight w:val="225"/>
          <w:jc w:val="right"/>
        </w:trPr>
        <w:tc>
          <w:tcPr>
            <w:tcW w:w="2075" w:type="dxa"/>
            <w:vMerge/>
            <w:noWrap/>
            <w:vAlign w:val="center"/>
            <w:hideMark/>
          </w:tcPr>
          <w:p w14:paraId="4F427C50"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44A7D9D6" w14:textId="0A03E063" w:rsidR="0074773B" w:rsidRPr="00F06E6F" w:rsidRDefault="00F06E6F" w:rsidP="00005F3A">
            <w:pPr>
              <w:rPr>
                <w:rFonts w:ascii="Arial" w:hAnsi="Arial" w:cs="Arial"/>
                <w:sz w:val="18"/>
                <w:szCs w:val="18"/>
              </w:rPr>
            </w:pPr>
            <w:r w:rsidRPr="00F06E6F">
              <w:rPr>
                <w:rFonts w:ascii="Arial" w:hAnsi="Arial" w:cs="Arial"/>
                <w:sz w:val="18"/>
                <w:szCs w:val="18"/>
                <w:lang w:val="es-ES"/>
              </w:rPr>
              <w:t>10.   Control de ganancia y ajuste de la curva tgc (stc) por medio de ocho controles</w:t>
            </w:r>
          </w:p>
        </w:tc>
      </w:tr>
      <w:tr w:rsidR="0074773B" w:rsidRPr="00F06E6F" w14:paraId="1009B2A4" w14:textId="77777777" w:rsidTr="00F06E6F">
        <w:trPr>
          <w:trHeight w:val="225"/>
          <w:jc w:val="right"/>
        </w:trPr>
        <w:tc>
          <w:tcPr>
            <w:tcW w:w="2075" w:type="dxa"/>
            <w:vMerge/>
            <w:noWrap/>
            <w:vAlign w:val="center"/>
            <w:hideMark/>
          </w:tcPr>
          <w:p w14:paraId="5E3B3279"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200C3994" w14:textId="65B3F0A4" w:rsidR="0074773B" w:rsidRPr="00F06E6F" w:rsidRDefault="00F06E6F" w:rsidP="00005F3A">
            <w:pPr>
              <w:rPr>
                <w:rFonts w:ascii="Arial" w:hAnsi="Arial" w:cs="Arial"/>
                <w:sz w:val="18"/>
                <w:szCs w:val="18"/>
              </w:rPr>
            </w:pPr>
            <w:r w:rsidRPr="00F06E6F">
              <w:rPr>
                <w:rFonts w:ascii="Arial" w:hAnsi="Arial" w:cs="Arial"/>
                <w:sz w:val="18"/>
                <w:szCs w:val="18"/>
                <w:lang w:val="es-ES"/>
              </w:rPr>
              <w:t>11.   Rango dinámico del sistema mínimo 270 db o mayor</w:t>
            </w:r>
          </w:p>
        </w:tc>
      </w:tr>
      <w:tr w:rsidR="0074773B" w:rsidRPr="00F06E6F" w14:paraId="42D257A9" w14:textId="77777777" w:rsidTr="00F06E6F">
        <w:trPr>
          <w:trHeight w:val="225"/>
          <w:jc w:val="right"/>
        </w:trPr>
        <w:tc>
          <w:tcPr>
            <w:tcW w:w="2075" w:type="dxa"/>
            <w:vMerge/>
            <w:noWrap/>
            <w:vAlign w:val="center"/>
            <w:hideMark/>
          </w:tcPr>
          <w:p w14:paraId="5F17092E"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11C80E1E" w14:textId="4B1B23DC" w:rsidR="0074773B" w:rsidRPr="00F06E6F" w:rsidRDefault="00F06E6F" w:rsidP="00005F3A">
            <w:pPr>
              <w:rPr>
                <w:rFonts w:ascii="Arial" w:hAnsi="Arial" w:cs="Arial"/>
                <w:sz w:val="18"/>
                <w:szCs w:val="18"/>
              </w:rPr>
            </w:pPr>
            <w:r w:rsidRPr="00F06E6F">
              <w:rPr>
                <w:rFonts w:ascii="Arial" w:hAnsi="Arial" w:cs="Arial"/>
                <w:sz w:val="18"/>
                <w:szCs w:val="18"/>
                <w:lang w:val="es-ES"/>
              </w:rPr>
              <w:t>12.   Zoom en tiempo real de al menos 10 niveles</w:t>
            </w:r>
          </w:p>
        </w:tc>
      </w:tr>
      <w:tr w:rsidR="0074773B" w:rsidRPr="00F06E6F" w14:paraId="4D4BA459" w14:textId="77777777" w:rsidTr="00F06E6F">
        <w:trPr>
          <w:trHeight w:val="1361"/>
          <w:jc w:val="right"/>
        </w:trPr>
        <w:tc>
          <w:tcPr>
            <w:tcW w:w="2075" w:type="dxa"/>
            <w:vMerge/>
            <w:noWrap/>
            <w:vAlign w:val="center"/>
            <w:hideMark/>
          </w:tcPr>
          <w:p w14:paraId="1A79C22B" w14:textId="77777777" w:rsidR="0074773B" w:rsidRPr="00F06E6F" w:rsidRDefault="0074773B" w:rsidP="00005F3A">
            <w:pPr>
              <w:rPr>
                <w:rFonts w:ascii="Arial" w:hAnsi="Arial" w:cs="Arial"/>
                <w:sz w:val="18"/>
                <w:szCs w:val="18"/>
              </w:rPr>
            </w:pPr>
          </w:p>
        </w:tc>
        <w:tc>
          <w:tcPr>
            <w:tcW w:w="2360" w:type="dxa"/>
            <w:noWrap/>
            <w:vAlign w:val="center"/>
            <w:hideMark/>
          </w:tcPr>
          <w:p w14:paraId="4C1AA1F2" w14:textId="208A2D04" w:rsidR="0074773B" w:rsidRPr="00F06E6F" w:rsidRDefault="00F06E6F" w:rsidP="00005F3A">
            <w:pPr>
              <w:rPr>
                <w:rFonts w:ascii="Arial" w:hAnsi="Arial" w:cs="Arial"/>
                <w:sz w:val="18"/>
                <w:szCs w:val="18"/>
              </w:rPr>
            </w:pPr>
            <w:r w:rsidRPr="00F06E6F">
              <w:rPr>
                <w:rFonts w:ascii="Arial" w:hAnsi="Arial" w:cs="Arial"/>
                <w:sz w:val="18"/>
                <w:szCs w:val="18"/>
                <w:lang w:val="es-ES"/>
              </w:rPr>
              <w:t>13.   Con almacenamiento de datos crudos para realizar post-procesamiento.</w:t>
            </w:r>
          </w:p>
        </w:tc>
        <w:tc>
          <w:tcPr>
            <w:tcW w:w="5635" w:type="dxa"/>
            <w:noWrap/>
            <w:vAlign w:val="center"/>
            <w:hideMark/>
          </w:tcPr>
          <w:p w14:paraId="34C38ED7" w14:textId="0B3CEA8D" w:rsidR="0074773B" w:rsidRPr="00F06E6F" w:rsidRDefault="00F06E6F" w:rsidP="00005F3A">
            <w:pPr>
              <w:rPr>
                <w:rFonts w:ascii="Arial" w:hAnsi="Arial" w:cs="Arial"/>
                <w:sz w:val="18"/>
                <w:szCs w:val="18"/>
              </w:rPr>
            </w:pPr>
            <w:r w:rsidRPr="00F06E6F">
              <w:rPr>
                <w:rFonts w:ascii="Arial" w:hAnsi="Arial" w:cs="Arial"/>
                <w:sz w:val="18"/>
                <w:szCs w:val="18"/>
                <w:lang w:val="es-ES"/>
              </w:rPr>
              <w:t>13.1. Software para mejorar la calidad de la imagen, resolución y disminución de ruido y artefactos</w:t>
            </w:r>
          </w:p>
        </w:tc>
      </w:tr>
      <w:tr w:rsidR="0074773B" w:rsidRPr="00F06E6F" w14:paraId="1A038999" w14:textId="77777777" w:rsidTr="00F06E6F">
        <w:trPr>
          <w:trHeight w:val="465"/>
          <w:jc w:val="right"/>
        </w:trPr>
        <w:tc>
          <w:tcPr>
            <w:tcW w:w="2075" w:type="dxa"/>
            <w:vMerge/>
            <w:noWrap/>
            <w:vAlign w:val="center"/>
            <w:hideMark/>
          </w:tcPr>
          <w:p w14:paraId="69ECC6CB" w14:textId="77777777" w:rsidR="0074773B" w:rsidRPr="00F06E6F" w:rsidRDefault="0074773B" w:rsidP="00005F3A">
            <w:pPr>
              <w:rPr>
                <w:rFonts w:ascii="Arial" w:hAnsi="Arial" w:cs="Arial"/>
                <w:sz w:val="18"/>
                <w:szCs w:val="18"/>
              </w:rPr>
            </w:pPr>
          </w:p>
        </w:tc>
        <w:tc>
          <w:tcPr>
            <w:tcW w:w="7995" w:type="dxa"/>
            <w:gridSpan w:val="2"/>
            <w:vAlign w:val="center"/>
            <w:hideMark/>
          </w:tcPr>
          <w:p w14:paraId="3B933921" w14:textId="669334DF" w:rsidR="0074773B" w:rsidRPr="00F06E6F" w:rsidRDefault="00F06E6F" w:rsidP="00005F3A">
            <w:pPr>
              <w:rPr>
                <w:rFonts w:ascii="Arial" w:hAnsi="Arial" w:cs="Arial"/>
                <w:sz w:val="18"/>
                <w:szCs w:val="18"/>
              </w:rPr>
            </w:pPr>
            <w:r w:rsidRPr="00F06E6F">
              <w:rPr>
                <w:rFonts w:ascii="Arial" w:hAnsi="Arial" w:cs="Arial"/>
                <w:sz w:val="18"/>
                <w:szCs w:val="18"/>
                <w:lang w:val="es-ES"/>
              </w:rPr>
              <w:t>14.   Paquete de mediciones, cálculos y reportes obstétrico, ginecológico con posibilidad de definir protocolos por el usuario.</w:t>
            </w:r>
          </w:p>
        </w:tc>
      </w:tr>
      <w:tr w:rsidR="0074773B" w:rsidRPr="00F06E6F" w14:paraId="35810777" w14:textId="77777777" w:rsidTr="00F06E6F">
        <w:trPr>
          <w:trHeight w:val="225"/>
          <w:jc w:val="right"/>
        </w:trPr>
        <w:tc>
          <w:tcPr>
            <w:tcW w:w="2075" w:type="dxa"/>
            <w:vMerge/>
            <w:noWrap/>
            <w:vAlign w:val="center"/>
            <w:hideMark/>
          </w:tcPr>
          <w:p w14:paraId="14C2678F"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010B9C8A" w14:textId="61A94434" w:rsidR="0074773B" w:rsidRPr="00F06E6F" w:rsidRDefault="00F06E6F" w:rsidP="00005F3A">
            <w:pPr>
              <w:rPr>
                <w:rFonts w:ascii="Arial" w:hAnsi="Arial" w:cs="Arial"/>
                <w:sz w:val="18"/>
                <w:szCs w:val="18"/>
              </w:rPr>
            </w:pPr>
            <w:r w:rsidRPr="00F06E6F">
              <w:rPr>
                <w:rFonts w:ascii="Arial" w:hAnsi="Arial" w:cs="Arial"/>
                <w:sz w:val="18"/>
                <w:szCs w:val="18"/>
                <w:lang w:val="es-ES"/>
              </w:rPr>
              <w:t>15.   Medición de ángulos, distancias, tiempo, velocidades, volúmenes, áreas</w:t>
            </w:r>
          </w:p>
        </w:tc>
      </w:tr>
      <w:tr w:rsidR="0074773B" w:rsidRPr="00F06E6F" w14:paraId="2F2E7B3C" w14:textId="77777777" w:rsidTr="00F06E6F">
        <w:trPr>
          <w:trHeight w:val="225"/>
          <w:jc w:val="right"/>
        </w:trPr>
        <w:tc>
          <w:tcPr>
            <w:tcW w:w="2075" w:type="dxa"/>
            <w:vMerge/>
            <w:noWrap/>
            <w:vAlign w:val="center"/>
            <w:hideMark/>
          </w:tcPr>
          <w:p w14:paraId="320835F3"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000A88CB" w14:textId="64B2FD3D" w:rsidR="0074773B" w:rsidRPr="00F06E6F" w:rsidRDefault="00F06E6F" w:rsidP="00005F3A">
            <w:pPr>
              <w:rPr>
                <w:rFonts w:ascii="Arial" w:hAnsi="Arial" w:cs="Arial"/>
                <w:sz w:val="18"/>
                <w:szCs w:val="18"/>
              </w:rPr>
            </w:pPr>
            <w:r w:rsidRPr="00F06E6F">
              <w:rPr>
                <w:rFonts w:ascii="Arial" w:hAnsi="Arial" w:cs="Arial"/>
                <w:sz w:val="18"/>
                <w:szCs w:val="18"/>
                <w:lang w:val="es-ES"/>
              </w:rPr>
              <w:t>16.   Con análisis automático del doppler espectral en tiempo real. Medición automática de intima media.</w:t>
            </w:r>
          </w:p>
        </w:tc>
      </w:tr>
      <w:tr w:rsidR="0074773B" w:rsidRPr="00F06E6F" w14:paraId="2E0E6FBC" w14:textId="77777777" w:rsidTr="00F06E6F">
        <w:trPr>
          <w:trHeight w:val="225"/>
          <w:jc w:val="right"/>
        </w:trPr>
        <w:tc>
          <w:tcPr>
            <w:tcW w:w="2075" w:type="dxa"/>
            <w:vMerge/>
            <w:noWrap/>
            <w:vAlign w:val="center"/>
            <w:hideMark/>
          </w:tcPr>
          <w:p w14:paraId="253A7C13"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4FB6ACC2" w14:textId="180C8AD8" w:rsidR="0074773B" w:rsidRPr="00F06E6F" w:rsidRDefault="00F06E6F" w:rsidP="00005F3A">
            <w:pPr>
              <w:rPr>
                <w:rFonts w:ascii="Arial" w:hAnsi="Arial" w:cs="Arial"/>
                <w:sz w:val="18"/>
                <w:szCs w:val="18"/>
              </w:rPr>
            </w:pPr>
            <w:r w:rsidRPr="00F06E6F">
              <w:rPr>
                <w:rFonts w:ascii="Arial" w:hAnsi="Arial" w:cs="Arial"/>
                <w:sz w:val="18"/>
                <w:szCs w:val="18"/>
                <w:lang w:val="es-ES"/>
              </w:rPr>
              <w:t>17.  Con reconstrucción de una imagen de 3d a partir de un cine almacenado</w:t>
            </w:r>
          </w:p>
        </w:tc>
      </w:tr>
      <w:tr w:rsidR="0074773B" w:rsidRPr="00F06E6F" w14:paraId="0B3A9142" w14:textId="77777777" w:rsidTr="00F06E6F">
        <w:trPr>
          <w:trHeight w:val="225"/>
          <w:jc w:val="right"/>
        </w:trPr>
        <w:tc>
          <w:tcPr>
            <w:tcW w:w="2075" w:type="dxa"/>
            <w:vMerge/>
            <w:noWrap/>
            <w:vAlign w:val="center"/>
            <w:hideMark/>
          </w:tcPr>
          <w:p w14:paraId="7AE1504B"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30D234A6" w14:textId="457D14D4" w:rsidR="0074773B" w:rsidRPr="00F06E6F" w:rsidRDefault="00F06E6F" w:rsidP="00005F3A">
            <w:pPr>
              <w:rPr>
                <w:rFonts w:ascii="Arial" w:hAnsi="Arial" w:cs="Arial"/>
                <w:sz w:val="18"/>
                <w:szCs w:val="18"/>
              </w:rPr>
            </w:pPr>
            <w:r w:rsidRPr="00F06E6F">
              <w:rPr>
                <w:rFonts w:ascii="Arial" w:hAnsi="Arial" w:cs="Arial"/>
                <w:sz w:val="18"/>
                <w:szCs w:val="18"/>
                <w:lang w:val="es-ES"/>
              </w:rPr>
              <w:t>18.   Sistema con formación digital del haz de ultrasonido con 350,000 canales de procesamiento o mayor</w:t>
            </w:r>
          </w:p>
        </w:tc>
      </w:tr>
      <w:tr w:rsidR="0074773B" w:rsidRPr="00F06E6F" w14:paraId="37185773" w14:textId="77777777" w:rsidTr="00F06E6F">
        <w:trPr>
          <w:trHeight w:val="225"/>
          <w:jc w:val="right"/>
        </w:trPr>
        <w:tc>
          <w:tcPr>
            <w:tcW w:w="2075" w:type="dxa"/>
            <w:vMerge/>
            <w:noWrap/>
            <w:vAlign w:val="center"/>
            <w:hideMark/>
          </w:tcPr>
          <w:p w14:paraId="60E3595B"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0CE7E3BC" w14:textId="6A2F1B7E" w:rsidR="0074773B" w:rsidRPr="00F06E6F" w:rsidRDefault="00F06E6F" w:rsidP="00005F3A">
            <w:pPr>
              <w:rPr>
                <w:rFonts w:ascii="Arial" w:hAnsi="Arial" w:cs="Arial"/>
                <w:sz w:val="18"/>
                <w:szCs w:val="18"/>
              </w:rPr>
            </w:pPr>
            <w:r w:rsidRPr="00F06E6F">
              <w:rPr>
                <w:rFonts w:ascii="Arial" w:hAnsi="Arial" w:cs="Arial"/>
                <w:sz w:val="18"/>
                <w:szCs w:val="18"/>
                <w:lang w:val="es-ES"/>
              </w:rPr>
              <w:t>19.   Imagen compuesta espacial que permita trabajar simultáneamente con color, convexo virtual e imagen armónica codificada</w:t>
            </w:r>
          </w:p>
        </w:tc>
      </w:tr>
      <w:tr w:rsidR="0074773B" w:rsidRPr="00F06E6F" w14:paraId="58526F4B" w14:textId="77777777" w:rsidTr="00F06E6F">
        <w:trPr>
          <w:trHeight w:val="225"/>
          <w:jc w:val="right"/>
        </w:trPr>
        <w:tc>
          <w:tcPr>
            <w:tcW w:w="2075" w:type="dxa"/>
            <w:vMerge/>
            <w:noWrap/>
            <w:vAlign w:val="center"/>
            <w:hideMark/>
          </w:tcPr>
          <w:p w14:paraId="3BDF9A70"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0C34955B" w14:textId="7E2BA5B7" w:rsidR="0074773B" w:rsidRPr="00F06E6F" w:rsidRDefault="00F06E6F" w:rsidP="00005F3A">
            <w:pPr>
              <w:rPr>
                <w:rFonts w:ascii="Arial" w:hAnsi="Arial" w:cs="Arial"/>
                <w:sz w:val="18"/>
                <w:szCs w:val="18"/>
              </w:rPr>
            </w:pPr>
            <w:r w:rsidRPr="00F06E6F">
              <w:rPr>
                <w:rFonts w:ascii="Arial" w:hAnsi="Arial" w:cs="Arial"/>
                <w:sz w:val="18"/>
                <w:szCs w:val="18"/>
                <w:lang w:val="es-ES"/>
              </w:rPr>
              <w:t>20.   Disco duro de 400 gb o mayor</w:t>
            </w:r>
          </w:p>
        </w:tc>
      </w:tr>
      <w:tr w:rsidR="0074773B" w:rsidRPr="00F06E6F" w14:paraId="044D230D" w14:textId="77777777" w:rsidTr="00F06E6F">
        <w:trPr>
          <w:trHeight w:val="435"/>
          <w:jc w:val="right"/>
        </w:trPr>
        <w:tc>
          <w:tcPr>
            <w:tcW w:w="2075" w:type="dxa"/>
            <w:vMerge/>
            <w:noWrap/>
            <w:vAlign w:val="center"/>
            <w:hideMark/>
          </w:tcPr>
          <w:p w14:paraId="6D8462AA" w14:textId="77777777" w:rsidR="0074773B" w:rsidRPr="00F06E6F" w:rsidRDefault="0074773B" w:rsidP="00005F3A">
            <w:pPr>
              <w:rPr>
                <w:rFonts w:ascii="Arial" w:hAnsi="Arial" w:cs="Arial"/>
                <w:sz w:val="18"/>
                <w:szCs w:val="18"/>
              </w:rPr>
            </w:pPr>
          </w:p>
        </w:tc>
        <w:tc>
          <w:tcPr>
            <w:tcW w:w="7995" w:type="dxa"/>
            <w:gridSpan w:val="2"/>
            <w:vAlign w:val="center"/>
            <w:hideMark/>
          </w:tcPr>
          <w:p w14:paraId="0ACA0C79" w14:textId="5C9AB841" w:rsidR="0074773B" w:rsidRPr="00F06E6F" w:rsidRDefault="00F06E6F" w:rsidP="00005F3A">
            <w:pPr>
              <w:rPr>
                <w:rFonts w:ascii="Arial" w:hAnsi="Arial" w:cs="Arial"/>
                <w:sz w:val="18"/>
                <w:szCs w:val="18"/>
              </w:rPr>
            </w:pPr>
            <w:r w:rsidRPr="00F06E6F">
              <w:rPr>
                <w:rFonts w:ascii="Arial" w:hAnsi="Arial" w:cs="Arial"/>
                <w:sz w:val="18"/>
                <w:szCs w:val="18"/>
                <w:lang w:val="es-ES"/>
              </w:rPr>
              <w:t>21.   Memoria de cine que permita una visualización en imagen dual o cuádruple y una capacidad de al menos 690 mb</w:t>
            </w:r>
          </w:p>
        </w:tc>
      </w:tr>
      <w:tr w:rsidR="0074773B" w:rsidRPr="00F06E6F" w14:paraId="338EC3D7" w14:textId="77777777" w:rsidTr="00F06E6F">
        <w:trPr>
          <w:trHeight w:val="225"/>
          <w:jc w:val="right"/>
        </w:trPr>
        <w:tc>
          <w:tcPr>
            <w:tcW w:w="2075" w:type="dxa"/>
            <w:vMerge/>
            <w:noWrap/>
            <w:vAlign w:val="center"/>
            <w:hideMark/>
          </w:tcPr>
          <w:p w14:paraId="1E4659D4"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0BF0E506" w14:textId="05E6F19B" w:rsidR="0074773B" w:rsidRPr="00F06E6F" w:rsidRDefault="00F06E6F" w:rsidP="00005F3A">
            <w:pPr>
              <w:rPr>
                <w:rFonts w:ascii="Arial" w:hAnsi="Arial" w:cs="Arial"/>
                <w:sz w:val="18"/>
                <w:szCs w:val="18"/>
              </w:rPr>
            </w:pPr>
            <w:r w:rsidRPr="00F06E6F">
              <w:rPr>
                <w:rFonts w:ascii="Arial" w:hAnsi="Arial" w:cs="Arial"/>
                <w:sz w:val="18"/>
                <w:szCs w:val="18"/>
                <w:lang w:val="es-ES"/>
              </w:rPr>
              <w:t>22.   Con capacidad de actualización de hardware y software</w:t>
            </w:r>
          </w:p>
        </w:tc>
      </w:tr>
      <w:tr w:rsidR="0074773B" w:rsidRPr="00F06E6F" w14:paraId="3944CB47" w14:textId="77777777" w:rsidTr="00F06E6F">
        <w:trPr>
          <w:trHeight w:val="225"/>
          <w:jc w:val="right"/>
        </w:trPr>
        <w:tc>
          <w:tcPr>
            <w:tcW w:w="2075" w:type="dxa"/>
            <w:vMerge/>
            <w:noWrap/>
            <w:vAlign w:val="center"/>
            <w:hideMark/>
          </w:tcPr>
          <w:p w14:paraId="06FBCC7A" w14:textId="77777777" w:rsidR="0074773B" w:rsidRPr="00F06E6F" w:rsidRDefault="0074773B" w:rsidP="00005F3A">
            <w:pPr>
              <w:rPr>
                <w:rFonts w:ascii="Arial" w:hAnsi="Arial" w:cs="Arial"/>
                <w:sz w:val="18"/>
                <w:szCs w:val="18"/>
              </w:rPr>
            </w:pPr>
          </w:p>
        </w:tc>
        <w:tc>
          <w:tcPr>
            <w:tcW w:w="2360" w:type="dxa"/>
            <w:vMerge w:val="restart"/>
            <w:noWrap/>
            <w:vAlign w:val="center"/>
            <w:hideMark/>
          </w:tcPr>
          <w:p w14:paraId="04E00EBC" w14:textId="3FC86A1F" w:rsidR="0074773B" w:rsidRPr="00F06E6F" w:rsidRDefault="00F06E6F" w:rsidP="00005F3A">
            <w:pPr>
              <w:rPr>
                <w:rFonts w:ascii="Arial" w:hAnsi="Arial" w:cs="Arial"/>
                <w:sz w:val="18"/>
                <w:szCs w:val="18"/>
              </w:rPr>
            </w:pPr>
            <w:r w:rsidRPr="00F06E6F">
              <w:rPr>
                <w:rFonts w:ascii="Arial" w:hAnsi="Arial" w:cs="Arial"/>
                <w:sz w:val="18"/>
                <w:szCs w:val="18"/>
                <w:lang w:val="es-ES"/>
              </w:rPr>
              <w:t>23.   Transductores multifrecuencia:</w:t>
            </w:r>
          </w:p>
        </w:tc>
        <w:tc>
          <w:tcPr>
            <w:tcW w:w="5635" w:type="dxa"/>
            <w:noWrap/>
            <w:vAlign w:val="center"/>
            <w:hideMark/>
          </w:tcPr>
          <w:p w14:paraId="22A1EE6F" w14:textId="301FE550" w:rsidR="0074773B" w:rsidRPr="00F06E6F" w:rsidRDefault="00F06E6F" w:rsidP="00005F3A">
            <w:pPr>
              <w:rPr>
                <w:rFonts w:ascii="Arial" w:hAnsi="Arial" w:cs="Arial"/>
                <w:sz w:val="18"/>
                <w:szCs w:val="18"/>
              </w:rPr>
            </w:pPr>
            <w:r w:rsidRPr="00F06E6F">
              <w:rPr>
                <w:rFonts w:ascii="Arial" w:hAnsi="Arial" w:cs="Arial"/>
                <w:sz w:val="18"/>
                <w:szCs w:val="18"/>
                <w:lang w:val="es-ES"/>
              </w:rPr>
              <w:t>23.1. Transductor convexo con ancho de banda de 1.7mhz o menor a 4.5 mhz o mayor</w:t>
            </w:r>
          </w:p>
        </w:tc>
      </w:tr>
      <w:tr w:rsidR="0074773B" w:rsidRPr="00F06E6F" w14:paraId="7938487A" w14:textId="77777777" w:rsidTr="00F06E6F">
        <w:trPr>
          <w:trHeight w:val="225"/>
          <w:jc w:val="right"/>
        </w:trPr>
        <w:tc>
          <w:tcPr>
            <w:tcW w:w="2075" w:type="dxa"/>
            <w:vMerge/>
            <w:noWrap/>
            <w:vAlign w:val="center"/>
            <w:hideMark/>
          </w:tcPr>
          <w:p w14:paraId="1F372A0D" w14:textId="77777777" w:rsidR="0074773B" w:rsidRPr="00F06E6F" w:rsidRDefault="0074773B" w:rsidP="00005F3A">
            <w:pPr>
              <w:rPr>
                <w:rFonts w:ascii="Arial" w:hAnsi="Arial" w:cs="Arial"/>
                <w:sz w:val="18"/>
                <w:szCs w:val="18"/>
              </w:rPr>
            </w:pPr>
          </w:p>
        </w:tc>
        <w:tc>
          <w:tcPr>
            <w:tcW w:w="2360" w:type="dxa"/>
            <w:vMerge/>
            <w:noWrap/>
            <w:vAlign w:val="center"/>
            <w:hideMark/>
          </w:tcPr>
          <w:p w14:paraId="22550499" w14:textId="77777777" w:rsidR="0074773B" w:rsidRPr="00F06E6F" w:rsidRDefault="0074773B" w:rsidP="00005F3A">
            <w:pPr>
              <w:rPr>
                <w:rFonts w:ascii="Arial" w:hAnsi="Arial" w:cs="Arial"/>
                <w:sz w:val="18"/>
                <w:szCs w:val="18"/>
              </w:rPr>
            </w:pPr>
          </w:p>
        </w:tc>
        <w:tc>
          <w:tcPr>
            <w:tcW w:w="5635" w:type="dxa"/>
            <w:noWrap/>
            <w:vAlign w:val="center"/>
            <w:hideMark/>
          </w:tcPr>
          <w:p w14:paraId="329E2D30" w14:textId="4FFB9E48" w:rsidR="0074773B" w:rsidRPr="00F06E6F" w:rsidRDefault="00F06E6F" w:rsidP="00005F3A">
            <w:pPr>
              <w:rPr>
                <w:rFonts w:ascii="Arial" w:hAnsi="Arial" w:cs="Arial"/>
                <w:sz w:val="18"/>
                <w:szCs w:val="18"/>
              </w:rPr>
            </w:pPr>
            <w:r w:rsidRPr="00F06E6F">
              <w:rPr>
                <w:rFonts w:ascii="Arial" w:hAnsi="Arial" w:cs="Arial"/>
                <w:sz w:val="18"/>
                <w:szCs w:val="18"/>
                <w:lang w:val="es-ES"/>
              </w:rPr>
              <w:t>23.2. Transductor lineal con ancho de banda de 5.5mhz o menor a 10.0 mhz o mayor</w:t>
            </w:r>
          </w:p>
        </w:tc>
      </w:tr>
      <w:tr w:rsidR="0074773B" w:rsidRPr="00F06E6F" w14:paraId="6F47E986" w14:textId="77777777" w:rsidTr="00F06E6F">
        <w:trPr>
          <w:trHeight w:val="225"/>
          <w:jc w:val="right"/>
        </w:trPr>
        <w:tc>
          <w:tcPr>
            <w:tcW w:w="2075" w:type="dxa"/>
            <w:vMerge/>
            <w:noWrap/>
            <w:vAlign w:val="center"/>
            <w:hideMark/>
          </w:tcPr>
          <w:p w14:paraId="7F415971" w14:textId="77777777" w:rsidR="0074773B" w:rsidRPr="00F06E6F" w:rsidRDefault="0074773B" w:rsidP="00005F3A">
            <w:pPr>
              <w:rPr>
                <w:rFonts w:ascii="Arial" w:hAnsi="Arial" w:cs="Arial"/>
                <w:sz w:val="18"/>
                <w:szCs w:val="18"/>
              </w:rPr>
            </w:pPr>
          </w:p>
        </w:tc>
        <w:tc>
          <w:tcPr>
            <w:tcW w:w="2360" w:type="dxa"/>
            <w:vMerge/>
            <w:noWrap/>
            <w:vAlign w:val="center"/>
            <w:hideMark/>
          </w:tcPr>
          <w:p w14:paraId="09113E43" w14:textId="77777777" w:rsidR="0074773B" w:rsidRPr="00F06E6F" w:rsidRDefault="0074773B" w:rsidP="00005F3A">
            <w:pPr>
              <w:rPr>
                <w:rFonts w:ascii="Arial" w:hAnsi="Arial" w:cs="Arial"/>
                <w:sz w:val="18"/>
                <w:szCs w:val="18"/>
              </w:rPr>
            </w:pPr>
          </w:p>
        </w:tc>
        <w:tc>
          <w:tcPr>
            <w:tcW w:w="5635" w:type="dxa"/>
            <w:noWrap/>
            <w:vAlign w:val="center"/>
            <w:hideMark/>
          </w:tcPr>
          <w:p w14:paraId="758E4DB4" w14:textId="6AD96325" w:rsidR="0074773B" w:rsidRPr="00F06E6F" w:rsidRDefault="00F06E6F" w:rsidP="00005F3A">
            <w:pPr>
              <w:rPr>
                <w:rFonts w:ascii="Arial" w:hAnsi="Arial" w:cs="Arial"/>
                <w:sz w:val="18"/>
                <w:szCs w:val="18"/>
              </w:rPr>
            </w:pPr>
            <w:r w:rsidRPr="00F06E6F">
              <w:rPr>
                <w:rFonts w:ascii="Arial" w:hAnsi="Arial" w:cs="Arial"/>
                <w:sz w:val="18"/>
                <w:szCs w:val="18"/>
                <w:lang w:val="es-ES"/>
              </w:rPr>
              <w:t>23.3. Transductor endocavitario con ancho de banda de 3.8mhz  o menor a 10mhz o mayor</w:t>
            </w:r>
          </w:p>
        </w:tc>
      </w:tr>
      <w:tr w:rsidR="0074773B" w:rsidRPr="00F06E6F" w14:paraId="1E85C371" w14:textId="77777777" w:rsidTr="00F06E6F">
        <w:trPr>
          <w:trHeight w:val="225"/>
          <w:jc w:val="right"/>
        </w:trPr>
        <w:tc>
          <w:tcPr>
            <w:tcW w:w="2075" w:type="dxa"/>
            <w:vMerge/>
            <w:noWrap/>
            <w:vAlign w:val="center"/>
            <w:hideMark/>
          </w:tcPr>
          <w:p w14:paraId="34D6B2B1" w14:textId="77777777" w:rsidR="0074773B" w:rsidRPr="00F06E6F" w:rsidRDefault="0074773B" w:rsidP="00005F3A">
            <w:pPr>
              <w:rPr>
                <w:rFonts w:ascii="Arial" w:hAnsi="Arial" w:cs="Arial"/>
                <w:sz w:val="18"/>
                <w:szCs w:val="18"/>
              </w:rPr>
            </w:pPr>
          </w:p>
        </w:tc>
        <w:tc>
          <w:tcPr>
            <w:tcW w:w="2360" w:type="dxa"/>
            <w:vMerge/>
            <w:noWrap/>
            <w:vAlign w:val="center"/>
            <w:hideMark/>
          </w:tcPr>
          <w:p w14:paraId="2B91F144" w14:textId="77777777" w:rsidR="0074773B" w:rsidRPr="00F06E6F" w:rsidRDefault="0074773B" w:rsidP="00005F3A">
            <w:pPr>
              <w:rPr>
                <w:rFonts w:ascii="Arial" w:hAnsi="Arial" w:cs="Arial"/>
                <w:sz w:val="18"/>
                <w:szCs w:val="18"/>
              </w:rPr>
            </w:pPr>
          </w:p>
        </w:tc>
        <w:tc>
          <w:tcPr>
            <w:tcW w:w="5635" w:type="dxa"/>
            <w:noWrap/>
            <w:vAlign w:val="center"/>
            <w:hideMark/>
          </w:tcPr>
          <w:p w14:paraId="18E183B0" w14:textId="4B9CAA03" w:rsidR="0074773B" w:rsidRPr="00F06E6F" w:rsidRDefault="00F06E6F" w:rsidP="00005F3A">
            <w:pPr>
              <w:rPr>
                <w:rFonts w:ascii="Arial" w:hAnsi="Arial" w:cs="Arial"/>
                <w:sz w:val="18"/>
                <w:szCs w:val="18"/>
              </w:rPr>
            </w:pPr>
            <w:r w:rsidRPr="00F06E6F">
              <w:rPr>
                <w:rFonts w:ascii="Arial" w:hAnsi="Arial" w:cs="Arial"/>
                <w:sz w:val="18"/>
                <w:szCs w:val="18"/>
                <w:lang w:val="es-ES"/>
              </w:rPr>
              <w:t>23.3.1. Con guía de biopsia reutilizable</w:t>
            </w:r>
          </w:p>
        </w:tc>
      </w:tr>
      <w:tr w:rsidR="0074773B" w:rsidRPr="00F06E6F" w14:paraId="16DB0366" w14:textId="77777777" w:rsidTr="00F06E6F">
        <w:trPr>
          <w:trHeight w:val="225"/>
          <w:jc w:val="right"/>
        </w:trPr>
        <w:tc>
          <w:tcPr>
            <w:tcW w:w="2075" w:type="dxa"/>
            <w:vMerge/>
            <w:noWrap/>
            <w:vAlign w:val="center"/>
            <w:hideMark/>
          </w:tcPr>
          <w:p w14:paraId="0CA78AFD"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128BC396" w14:textId="46632B89" w:rsidR="0074773B" w:rsidRPr="00F06E6F" w:rsidRDefault="00F06E6F" w:rsidP="00005F3A">
            <w:pPr>
              <w:rPr>
                <w:rFonts w:ascii="Arial" w:hAnsi="Arial" w:cs="Arial"/>
                <w:sz w:val="18"/>
                <w:szCs w:val="18"/>
              </w:rPr>
            </w:pPr>
            <w:r w:rsidRPr="00F06E6F">
              <w:rPr>
                <w:rFonts w:ascii="Arial" w:hAnsi="Arial" w:cs="Arial"/>
                <w:sz w:val="18"/>
                <w:szCs w:val="18"/>
                <w:lang w:val="es-ES"/>
              </w:rPr>
              <w:t>24.   Con capacidad de exportar archivos en formato dicom, jpeg, bmp, avi.</w:t>
            </w:r>
          </w:p>
        </w:tc>
      </w:tr>
      <w:tr w:rsidR="0074773B" w:rsidRPr="00F06E6F" w14:paraId="577B802F" w14:textId="77777777" w:rsidTr="00F06E6F">
        <w:trPr>
          <w:trHeight w:val="225"/>
          <w:jc w:val="right"/>
        </w:trPr>
        <w:tc>
          <w:tcPr>
            <w:tcW w:w="2075" w:type="dxa"/>
            <w:vMerge/>
            <w:noWrap/>
            <w:vAlign w:val="center"/>
            <w:hideMark/>
          </w:tcPr>
          <w:p w14:paraId="6B1E127B"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7BB7DBE3" w14:textId="7D347096" w:rsidR="0074773B" w:rsidRPr="00F06E6F" w:rsidRDefault="00F06E6F" w:rsidP="00005F3A">
            <w:pPr>
              <w:rPr>
                <w:rFonts w:ascii="Arial" w:hAnsi="Arial" w:cs="Arial"/>
                <w:sz w:val="18"/>
                <w:szCs w:val="18"/>
              </w:rPr>
            </w:pPr>
            <w:r w:rsidRPr="00F06E6F">
              <w:rPr>
                <w:rFonts w:ascii="Arial" w:hAnsi="Arial" w:cs="Arial"/>
                <w:sz w:val="18"/>
                <w:szCs w:val="18"/>
                <w:lang w:val="es-ES"/>
              </w:rPr>
              <w:t>25.   Incorporación de dicom print, store y worklist, al menos.</w:t>
            </w:r>
          </w:p>
        </w:tc>
      </w:tr>
      <w:tr w:rsidR="0074773B" w:rsidRPr="00F06E6F" w14:paraId="65AAAB1C" w14:textId="77777777" w:rsidTr="00F06E6F">
        <w:trPr>
          <w:trHeight w:val="225"/>
          <w:jc w:val="right"/>
        </w:trPr>
        <w:tc>
          <w:tcPr>
            <w:tcW w:w="2075" w:type="dxa"/>
            <w:vMerge/>
            <w:noWrap/>
            <w:vAlign w:val="center"/>
            <w:hideMark/>
          </w:tcPr>
          <w:p w14:paraId="37F17A7E"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45F5116F" w14:textId="4FBAE3B8" w:rsidR="0074773B" w:rsidRPr="00F06E6F" w:rsidRDefault="00F06E6F" w:rsidP="00005F3A">
            <w:pPr>
              <w:rPr>
                <w:rFonts w:ascii="Arial" w:hAnsi="Arial" w:cs="Arial"/>
                <w:sz w:val="18"/>
                <w:szCs w:val="18"/>
              </w:rPr>
            </w:pPr>
            <w:r w:rsidRPr="00F06E6F">
              <w:rPr>
                <w:rFonts w:ascii="Arial" w:hAnsi="Arial" w:cs="Arial"/>
                <w:sz w:val="18"/>
                <w:szCs w:val="18"/>
                <w:lang w:val="es-ES"/>
              </w:rPr>
              <w:t>26.   Salida de  video dvi.</w:t>
            </w:r>
          </w:p>
        </w:tc>
      </w:tr>
      <w:tr w:rsidR="0074773B" w:rsidRPr="00F06E6F" w14:paraId="62097EB1" w14:textId="77777777" w:rsidTr="00F06E6F">
        <w:trPr>
          <w:trHeight w:val="225"/>
          <w:jc w:val="right"/>
        </w:trPr>
        <w:tc>
          <w:tcPr>
            <w:tcW w:w="2075" w:type="dxa"/>
            <w:vMerge/>
            <w:noWrap/>
            <w:vAlign w:val="center"/>
            <w:hideMark/>
          </w:tcPr>
          <w:p w14:paraId="5F733E91"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63342201" w14:textId="22AF59DF" w:rsidR="0074773B" w:rsidRPr="00F06E6F" w:rsidRDefault="00F06E6F" w:rsidP="00005F3A">
            <w:pPr>
              <w:rPr>
                <w:rFonts w:ascii="Arial" w:hAnsi="Arial" w:cs="Arial"/>
                <w:sz w:val="18"/>
                <w:szCs w:val="18"/>
              </w:rPr>
            </w:pPr>
            <w:r w:rsidRPr="00F06E6F">
              <w:rPr>
                <w:rFonts w:ascii="Arial" w:hAnsi="Arial" w:cs="Arial"/>
                <w:sz w:val="18"/>
                <w:szCs w:val="18"/>
                <w:lang w:val="es-ES"/>
              </w:rPr>
              <w:t>27.   Con al menos dos puertos usb para transferencias de imágenes</w:t>
            </w:r>
          </w:p>
        </w:tc>
      </w:tr>
      <w:tr w:rsidR="0074773B" w:rsidRPr="00F06E6F" w14:paraId="1DDD315E" w14:textId="77777777" w:rsidTr="00F06E6F">
        <w:trPr>
          <w:trHeight w:val="225"/>
          <w:jc w:val="right"/>
        </w:trPr>
        <w:tc>
          <w:tcPr>
            <w:tcW w:w="2075" w:type="dxa"/>
            <w:vMerge/>
            <w:noWrap/>
            <w:vAlign w:val="center"/>
            <w:hideMark/>
          </w:tcPr>
          <w:p w14:paraId="214E2F95"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4F843474" w14:textId="6FD2393C" w:rsidR="0074773B" w:rsidRPr="00F06E6F" w:rsidRDefault="00F06E6F" w:rsidP="00005F3A">
            <w:pPr>
              <w:rPr>
                <w:rFonts w:ascii="Arial" w:hAnsi="Arial" w:cs="Arial"/>
                <w:sz w:val="18"/>
                <w:szCs w:val="18"/>
              </w:rPr>
            </w:pPr>
            <w:r w:rsidRPr="00F06E6F">
              <w:rPr>
                <w:rFonts w:ascii="Arial" w:hAnsi="Arial" w:cs="Arial"/>
                <w:sz w:val="18"/>
                <w:szCs w:val="18"/>
                <w:lang w:val="es-ES"/>
              </w:rPr>
              <w:t>28.   Unidad grabadora cd/dvd</w:t>
            </w:r>
          </w:p>
        </w:tc>
      </w:tr>
      <w:tr w:rsidR="0074773B" w:rsidRPr="00F06E6F" w14:paraId="005C953A" w14:textId="77777777" w:rsidTr="00F06E6F">
        <w:trPr>
          <w:trHeight w:val="675"/>
          <w:jc w:val="right"/>
        </w:trPr>
        <w:tc>
          <w:tcPr>
            <w:tcW w:w="2075" w:type="dxa"/>
            <w:vMerge/>
            <w:noWrap/>
            <w:vAlign w:val="center"/>
            <w:hideMark/>
          </w:tcPr>
          <w:p w14:paraId="49BB93DA" w14:textId="77777777" w:rsidR="0074773B" w:rsidRPr="00F06E6F" w:rsidRDefault="0074773B" w:rsidP="00005F3A">
            <w:pPr>
              <w:rPr>
                <w:rFonts w:ascii="Arial" w:hAnsi="Arial" w:cs="Arial"/>
                <w:sz w:val="18"/>
                <w:szCs w:val="18"/>
              </w:rPr>
            </w:pPr>
          </w:p>
        </w:tc>
        <w:tc>
          <w:tcPr>
            <w:tcW w:w="2360" w:type="dxa"/>
            <w:vMerge w:val="restart"/>
            <w:vAlign w:val="center"/>
            <w:hideMark/>
          </w:tcPr>
          <w:p w14:paraId="3C23EE95" w14:textId="3D85B14D" w:rsidR="0074773B" w:rsidRPr="00F06E6F" w:rsidRDefault="00F06E6F" w:rsidP="00005F3A">
            <w:pPr>
              <w:rPr>
                <w:rFonts w:ascii="Arial" w:hAnsi="Arial" w:cs="Arial"/>
                <w:sz w:val="18"/>
                <w:szCs w:val="18"/>
              </w:rPr>
            </w:pPr>
            <w:r w:rsidRPr="00F06E6F">
              <w:rPr>
                <w:rFonts w:ascii="Arial" w:hAnsi="Arial" w:cs="Arial"/>
                <w:sz w:val="18"/>
                <w:szCs w:val="18"/>
                <w:lang w:val="es-ES"/>
              </w:rPr>
              <w:t>29.   Unidad rodable del equipo del ultrasonido con altura variable del panel de control.</w:t>
            </w:r>
          </w:p>
        </w:tc>
        <w:tc>
          <w:tcPr>
            <w:tcW w:w="5635" w:type="dxa"/>
            <w:noWrap/>
            <w:vAlign w:val="center"/>
            <w:hideMark/>
          </w:tcPr>
          <w:p w14:paraId="4984A28B" w14:textId="219B7608" w:rsidR="0074773B" w:rsidRPr="00F06E6F" w:rsidRDefault="00F06E6F" w:rsidP="00005F3A">
            <w:pPr>
              <w:rPr>
                <w:rFonts w:ascii="Arial" w:hAnsi="Arial" w:cs="Arial"/>
                <w:sz w:val="18"/>
                <w:szCs w:val="18"/>
              </w:rPr>
            </w:pPr>
            <w:r w:rsidRPr="00F06E6F">
              <w:rPr>
                <w:rFonts w:ascii="Arial" w:hAnsi="Arial" w:cs="Arial"/>
                <w:sz w:val="18"/>
                <w:szCs w:val="18"/>
                <w:lang w:val="es-ES"/>
              </w:rPr>
              <w:t>29.1.con tres puertos activos para transductores en línea</w:t>
            </w:r>
          </w:p>
        </w:tc>
      </w:tr>
      <w:tr w:rsidR="0074773B" w:rsidRPr="00F06E6F" w14:paraId="62B5B17D" w14:textId="77777777" w:rsidTr="00F06E6F">
        <w:trPr>
          <w:trHeight w:val="225"/>
          <w:jc w:val="right"/>
        </w:trPr>
        <w:tc>
          <w:tcPr>
            <w:tcW w:w="2075" w:type="dxa"/>
            <w:vMerge/>
            <w:noWrap/>
            <w:vAlign w:val="center"/>
            <w:hideMark/>
          </w:tcPr>
          <w:p w14:paraId="7AD586AB" w14:textId="77777777" w:rsidR="0074773B" w:rsidRPr="00F06E6F" w:rsidRDefault="0074773B" w:rsidP="00005F3A">
            <w:pPr>
              <w:rPr>
                <w:rFonts w:ascii="Arial" w:hAnsi="Arial" w:cs="Arial"/>
                <w:sz w:val="18"/>
                <w:szCs w:val="18"/>
              </w:rPr>
            </w:pPr>
          </w:p>
        </w:tc>
        <w:tc>
          <w:tcPr>
            <w:tcW w:w="2360" w:type="dxa"/>
            <w:vMerge/>
            <w:noWrap/>
            <w:vAlign w:val="center"/>
            <w:hideMark/>
          </w:tcPr>
          <w:p w14:paraId="6C9C3B97" w14:textId="77777777" w:rsidR="0074773B" w:rsidRPr="00F06E6F" w:rsidRDefault="0074773B" w:rsidP="00005F3A">
            <w:pPr>
              <w:rPr>
                <w:rFonts w:ascii="Arial" w:hAnsi="Arial" w:cs="Arial"/>
                <w:sz w:val="18"/>
                <w:szCs w:val="18"/>
              </w:rPr>
            </w:pPr>
          </w:p>
        </w:tc>
        <w:tc>
          <w:tcPr>
            <w:tcW w:w="5635" w:type="dxa"/>
            <w:noWrap/>
            <w:vAlign w:val="center"/>
            <w:hideMark/>
          </w:tcPr>
          <w:p w14:paraId="40A7069E" w14:textId="5F519FED" w:rsidR="0074773B" w:rsidRPr="00F06E6F" w:rsidRDefault="00F06E6F" w:rsidP="00005F3A">
            <w:pPr>
              <w:rPr>
                <w:rFonts w:ascii="Arial" w:hAnsi="Arial" w:cs="Arial"/>
                <w:sz w:val="18"/>
                <w:szCs w:val="18"/>
              </w:rPr>
            </w:pPr>
            <w:r w:rsidRPr="00F06E6F">
              <w:rPr>
                <w:rFonts w:ascii="Arial" w:hAnsi="Arial" w:cs="Arial"/>
                <w:sz w:val="18"/>
                <w:szCs w:val="18"/>
                <w:lang w:val="es-ES"/>
              </w:rPr>
              <w:t>29.2</w:t>
            </w:r>
            <w:proofErr w:type="gramStart"/>
            <w:r w:rsidRPr="00F06E6F">
              <w:rPr>
                <w:rFonts w:ascii="Arial" w:hAnsi="Arial" w:cs="Arial"/>
                <w:sz w:val="18"/>
                <w:szCs w:val="18"/>
                <w:lang w:val="es-ES"/>
              </w:rPr>
              <w:t>.con</w:t>
            </w:r>
            <w:proofErr w:type="gramEnd"/>
            <w:r w:rsidRPr="00F06E6F">
              <w:rPr>
                <w:rFonts w:ascii="Arial" w:hAnsi="Arial" w:cs="Arial"/>
                <w:sz w:val="18"/>
                <w:szCs w:val="18"/>
                <w:lang w:val="es-ES"/>
              </w:rPr>
              <w:t xml:space="preserve"> capacidad de realizar estudios de elastografia con cuantificación.</w:t>
            </w:r>
          </w:p>
        </w:tc>
      </w:tr>
      <w:tr w:rsidR="0074773B" w:rsidRPr="00F06E6F" w14:paraId="51B0C3BA" w14:textId="77777777" w:rsidTr="00F06E6F">
        <w:trPr>
          <w:trHeight w:val="225"/>
          <w:jc w:val="right"/>
        </w:trPr>
        <w:tc>
          <w:tcPr>
            <w:tcW w:w="2075" w:type="dxa"/>
            <w:vMerge/>
            <w:noWrap/>
            <w:vAlign w:val="center"/>
            <w:hideMark/>
          </w:tcPr>
          <w:p w14:paraId="6F66FD4C" w14:textId="77777777" w:rsidR="0074773B" w:rsidRPr="00F06E6F" w:rsidRDefault="0074773B" w:rsidP="00005F3A">
            <w:pPr>
              <w:rPr>
                <w:rFonts w:ascii="Arial" w:hAnsi="Arial" w:cs="Arial"/>
                <w:sz w:val="18"/>
                <w:szCs w:val="18"/>
              </w:rPr>
            </w:pPr>
          </w:p>
        </w:tc>
        <w:tc>
          <w:tcPr>
            <w:tcW w:w="7995" w:type="dxa"/>
            <w:gridSpan w:val="2"/>
            <w:noWrap/>
            <w:vAlign w:val="center"/>
            <w:hideMark/>
          </w:tcPr>
          <w:p w14:paraId="5D10343C" w14:textId="68FFEFB2" w:rsidR="0074773B" w:rsidRPr="00F06E6F" w:rsidRDefault="00F06E6F" w:rsidP="00005F3A">
            <w:pPr>
              <w:rPr>
                <w:rFonts w:ascii="Arial" w:hAnsi="Arial" w:cs="Arial"/>
                <w:sz w:val="18"/>
                <w:szCs w:val="18"/>
              </w:rPr>
            </w:pPr>
            <w:r w:rsidRPr="00F06E6F">
              <w:rPr>
                <w:rFonts w:ascii="Arial" w:hAnsi="Arial" w:cs="Arial"/>
                <w:sz w:val="18"/>
                <w:szCs w:val="18"/>
                <w:lang w:val="es-ES"/>
              </w:rPr>
              <w:t>30.   Alimentación eléctrica en el rango en de 110v+/-10% y 60 hz</w:t>
            </w:r>
          </w:p>
        </w:tc>
      </w:tr>
      <w:tr w:rsidR="0074773B" w:rsidRPr="00F06E6F" w14:paraId="30C313AF" w14:textId="77777777" w:rsidTr="00F06E6F">
        <w:trPr>
          <w:trHeight w:val="438"/>
          <w:jc w:val="right"/>
        </w:trPr>
        <w:tc>
          <w:tcPr>
            <w:tcW w:w="2075" w:type="dxa"/>
          </w:tcPr>
          <w:p w14:paraId="05519FEC" w14:textId="1A72811C" w:rsidR="0074773B" w:rsidRPr="00F06E6F" w:rsidRDefault="00F06E6F" w:rsidP="00005F3A">
            <w:pPr>
              <w:jc w:val="both"/>
              <w:rPr>
                <w:rFonts w:ascii="Arial" w:hAnsi="Arial" w:cs="Arial"/>
                <w:sz w:val="18"/>
                <w:szCs w:val="18"/>
              </w:rPr>
            </w:pPr>
            <w:r w:rsidRPr="00F06E6F">
              <w:rPr>
                <w:rFonts w:ascii="Arial" w:hAnsi="Arial" w:cs="Arial"/>
                <w:b/>
                <w:sz w:val="18"/>
                <w:szCs w:val="18"/>
              </w:rPr>
              <w:t>Consumibles:</w:t>
            </w:r>
            <w:r w:rsidRPr="00F06E6F">
              <w:rPr>
                <w:rFonts w:ascii="Arial" w:hAnsi="Arial" w:cs="Arial"/>
                <w:sz w:val="18"/>
                <w:szCs w:val="18"/>
              </w:rPr>
              <w:t xml:space="preserve"> las cantidades serán determinadas  de acuerdo a sus necesidades  operativas  de las unidades médicas, segurando compatibilidad para la marca y modelo del equipo</w:t>
            </w:r>
          </w:p>
        </w:tc>
        <w:tc>
          <w:tcPr>
            <w:tcW w:w="7995" w:type="dxa"/>
            <w:gridSpan w:val="2"/>
          </w:tcPr>
          <w:p w14:paraId="2770E30C" w14:textId="77777777" w:rsidR="0074773B" w:rsidRPr="00F06E6F" w:rsidRDefault="0074773B" w:rsidP="00005F3A">
            <w:pPr>
              <w:rPr>
                <w:rFonts w:ascii="Arial" w:hAnsi="Arial" w:cs="Arial"/>
                <w:sz w:val="18"/>
                <w:szCs w:val="18"/>
              </w:rPr>
            </w:pPr>
          </w:p>
        </w:tc>
      </w:tr>
      <w:tr w:rsidR="0074773B" w:rsidRPr="00F06E6F" w14:paraId="0AF9DBD9" w14:textId="77777777" w:rsidTr="00F06E6F">
        <w:trPr>
          <w:trHeight w:val="1477"/>
          <w:jc w:val="right"/>
        </w:trPr>
        <w:tc>
          <w:tcPr>
            <w:tcW w:w="2075" w:type="dxa"/>
          </w:tcPr>
          <w:p w14:paraId="46D6EFA0" w14:textId="1DA44C59" w:rsidR="0074773B" w:rsidRPr="00F06E6F" w:rsidRDefault="00F06E6F" w:rsidP="00005F3A">
            <w:pPr>
              <w:jc w:val="both"/>
              <w:rPr>
                <w:rFonts w:ascii="Arial" w:hAnsi="Arial" w:cs="Arial"/>
                <w:sz w:val="18"/>
                <w:szCs w:val="18"/>
              </w:rPr>
            </w:pPr>
            <w:r w:rsidRPr="00F06E6F">
              <w:rPr>
                <w:rFonts w:ascii="Arial" w:hAnsi="Arial" w:cs="Arial"/>
                <w:b/>
                <w:sz w:val="18"/>
                <w:szCs w:val="18"/>
              </w:rPr>
              <w:t>Refacciones:</w:t>
            </w:r>
            <w:r w:rsidRPr="00F06E6F">
              <w:rPr>
                <w:rFonts w:ascii="Arial" w:hAnsi="Arial" w:cs="Arial"/>
                <w:sz w:val="18"/>
                <w:szCs w:val="18"/>
              </w:rPr>
              <w:t xml:space="preserve"> las unidades médicas los seleccionaran de acuerdo a sus necesidades, asegurando su compatibilidad con la marca y modelo ofertado</w:t>
            </w:r>
          </w:p>
        </w:tc>
        <w:tc>
          <w:tcPr>
            <w:tcW w:w="7995" w:type="dxa"/>
            <w:gridSpan w:val="2"/>
          </w:tcPr>
          <w:p w14:paraId="3EB398CE" w14:textId="19FB4661" w:rsidR="0074773B" w:rsidRPr="00F06E6F" w:rsidRDefault="00F06E6F" w:rsidP="00005F3A">
            <w:pPr>
              <w:rPr>
                <w:rFonts w:ascii="Arial" w:hAnsi="Arial" w:cs="Arial"/>
                <w:sz w:val="18"/>
                <w:szCs w:val="18"/>
              </w:rPr>
            </w:pPr>
            <w:r w:rsidRPr="00F06E6F">
              <w:rPr>
                <w:rFonts w:ascii="Arial" w:hAnsi="Arial" w:cs="Arial"/>
                <w:sz w:val="18"/>
                <w:szCs w:val="18"/>
              </w:rPr>
              <w:t>Según marca y modelo. Asegurando su compatibilidad con la marca  y modelo del equipo</w:t>
            </w:r>
          </w:p>
        </w:tc>
      </w:tr>
      <w:tr w:rsidR="0074773B" w:rsidRPr="00F06E6F" w14:paraId="36CDFE9C" w14:textId="77777777" w:rsidTr="00F06E6F">
        <w:trPr>
          <w:trHeight w:val="1046"/>
          <w:jc w:val="right"/>
        </w:trPr>
        <w:tc>
          <w:tcPr>
            <w:tcW w:w="2075" w:type="dxa"/>
          </w:tcPr>
          <w:p w14:paraId="2E73D279" w14:textId="4BE99B78" w:rsidR="0074773B" w:rsidRPr="00F06E6F" w:rsidRDefault="00F06E6F" w:rsidP="00005F3A">
            <w:pPr>
              <w:jc w:val="both"/>
              <w:rPr>
                <w:rFonts w:ascii="Arial" w:hAnsi="Arial" w:cs="Arial"/>
                <w:sz w:val="18"/>
                <w:szCs w:val="18"/>
              </w:rPr>
            </w:pPr>
            <w:r w:rsidRPr="00F06E6F">
              <w:rPr>
                <w:rFonts w:ascii="Arial" w:hAnsi="Arial" w:cs="Arial"/>
                <w:b/>
                <w:sz w:val="18"/>
                <w:szCs w:val="18"/>
              </w:rPr>
              <w:t>Instalación:</w:t>
            </w:r>
            <w:r w:rsidRPr="00F06E6F">
              <w:rPr>
                <w:rFonts w:ascii="Arial" w:hAnsi="Arial" w:cs="Arial"/>
                <w:sz w:val="18"/>
                <w:szCs w:val="18"/>
              </w:rPr>
              <w:t xml:space="preserve"> será determinada o elegida  de acuerdo  a las necesidades operativas de las unidades médicas.</w:t>
            </w:r>
          </w:p>
        </w:tc>
        <w:tc>
          <w:tcPr>
            <w:tcW w:w="7995" w:type="dxa"/>
            <w:gridSpan w:val="2"/>
          </w:tcPr>
          <w:p w14:paraId="2C5E401A" w14:textId="41B411E2" w:rsidR="0074773B" w:rsidRPr="00F06E6F" w:rsidRDefault="00F06E6F" w:rsidP="00005F3A">
            <w:pPr>
              <w:rPr>
                <w:rFonts w:ascii="Arial" w:hAnsi="Arial" w:cs="Arial"/>
                <w:sz w:val="18"/>
                <w:szCs w:val="18"/>
              </w:rPr>
            </w:pPr>
            <w:r w:rsidRPr="00F06E6F">
              <w:rPr>
                <w:rFonts w:ascii="Arial" w:hAnsi="Arial" w:cs="Arial"/>
                <w:sz w:val="18"/>
                <w:szCs w:val="18"/>
              </w:rPr>
              <w:t>De acuerdo a la unidad médica adquiriente</w:t>
            </w:r>
          </w:p>
        </w:tc>
      </w:tr>
      <w:tr w:rsidR="0074773B" w:rsidRPr="00F06E6F" w14:paraId="0F206E34" w14:textId="77777777" w:rsidTr="00F06E6F">
        <w:trPr>
          <w:trHeight w:val="340"/>
          <w:jc w:val="right"/>
        </w:trPr>
        <w:tc>
          <w:tcPr>
            <w:tcW w:w="2075" w:type="dxa"/>
          </w:tcPr>
          <w:p w14:paraId="17AD865C" w14:textId="1E113C72" w:rsidR="0074773B" w:rsidRPr="00F06E6F" w:rsidRDefault="00F06E6F" w:rsidP="00005F3A">
            <w:pPr>
              <w:rPr>
                <w:rFonts w:ascii="Arial" w:hAnsi="Arial" w:cs="Arial"/>
                <w:b/>
                <w:sz w:val="18"/>
                <w:szCs w:val="18"/>
              </w:rPr>
            </w:pPr>
            <w:r w:rsidRPr="00F06E6F">
              <w:rPr>
                <w:rFonts w:ascii="Arial" w:hAnsi="Arial" w:cs="Arial"/>
                <w:b/>
                <w:sz w:val="18"/>
                <w:szCs w:val="18"/>
              </w:rPr>
              <w:t>Operación:</w:t>
            </w:r>
          </w:p>
        </w:tc>
        <w:tc>
          <w:tcPr>
            <w:tcW w:w="7995" w:type="dxa"/>
            <w:gridSpan w:val="2"/>
          </w:tcPr>
          <w:p w14:paraId="7708292C" w14:textId="7925E4C4" w:rsidR="0074773B" w:rsidRPr="00F06E6F" w:rsidRDefault="00F06E6F" w:rsidP="00005F3A">
            <w:pPr>
              <w:rPr>
                <w:rFonts w:ascii="Arial" w:hAnsi="Arial" w:cs="Arial"/>
                <w:sz w:val="18"/>
                <w:szCs w:val="18"/>
              </w:rPr>
            </w:pPr>
            <w:r w:rsidRPr="00F06E6F">
              <w:rPr>
                <w:rFonts w:ascii="Arial" w:hAnsi="Arial" w:cs="Arial"/>
                <w:sz w:val="18"/>
                <w:szCs w:val="18"/>
              </w:rPr>
              <w:t>Por personal especializado y de acuerdo al manual de operación</w:t>
            </w:r>
          </w:p>
        </w:tc>
      </w:tr>
      <w:tr w:rsidR="0074773B" w:rsidRPr="00F06E6F" w14:paraId="4CD4EEE0" w14:textId="77777777" w:rsidTr="00F06E6F">
        <w:trPr>
          <w:trHeight w:val="260"/>
          <w:jc w:val="right"/>
        </w:trPr>
        <w:tc>
          <w:tcPr>
            <w:tcW w:w="2075" w:type="dxa"/>
          </w:tcPr>
          <w:p w14:paraId="6A30860C" w14:textId="74FFED5C" w:rsidR="0074773B" w:rsidRPr="00F06E6F" w:rsidRDefault="00F06E6F" w:rsidP="00005F3A">
            <w:pPr>
              <w:rPr>
                <w:rFonts w:ascii="Arial" w:hAnsi="Arial" w:cs="Arial"/>
                <w:b/>
                <w:sz w:val="18"/>
                <w:szCs w:val="18"/>
              </w:rPr>
            </w:pPr>
            <w:r w:rsidRPr="00F06E6F">
              <w:rPr>
                <w:rFonts w:ascii="Arial" w:hAnsi="Arial" w:cs="Arial"/>
                <w:b/>
                <w:sz w:val="18"/>
                <w:szCs w:val="18"/>
              </w:rPr>
              <w:t>Mantenimiento:</w:t>
            </w:r>
          </w:p>
        </w:tc>
        <w:tc>
          <w:tcPr>
            <w:tcW w:w="7995" w:type="dxa"/>
            <w:gridSpan w:val="2"/>
          </w:tcPr>
          <w:p w14:paraId="62936D4C" w14:textId="395E496E" w:rsidR="0074773B" w:rsidRPr="00F06E6F" w:rsidRDefault="00F06E6F" w:rsidP="00005F3A">
            <w:pPr>
              <w:rPr>
                <w:rFonts w:ascii="Arial" w:hAnsi="Arial" w:cs="Arial"/>
                <w:sz w:val="18"/>
                <w:szCs w:val="18"/>
              </w:rPr>
            </w:pPr>
            <w:r w:rsidRPr="00F06E6F">
              <w:rPr>
                <w:rFonts w:ascii="Arial" w:hAnsi="Arial" w:cs="Arial"/>
                <w:sz w:val="18"/>
                <w:szCs w:val="18"/>
              </w:rPr>
              <w:t>Preventivo y correctivo</w:t>
            </w:r>
          </w:p>
        </w:tc>
      </w:tr>
    </w:tbl>
    <w:p w14:paraId="1FDCE14B" w14:textId="77777777" w:rsidR="0074773B" w:rsidRPr="00F06E6F" w:rsidRDefault="0074773B" w:rsidP="0074773B">
      <w:pPr>
        <w:jc w:val="center"/>
        <w:rPr>
          <w:rFonts w:ascii="Arial" w:hAnsi="Arial" w:cs="Arial"/>
          <w:b/>
          <w:sz w:val="32"/>
          <w:szCs w:val="24"/>
          <w:u w:val="single"/>
        </w:rPr>
      </w:pPr>
    </w:p>
    <w:p w14:paraId="77BBAC85" w14:textId="77777777" w:rsidR="0074773B" w:rsidRPr="00F06E6F" w:rsidRDefault="0074773B" w:rsidP="0074773B">
      <w:pPr>
        <w:jc w:val="both"/>
        <w:rPr>
          <w:rFonts w:ascii="Arial" w:hAnsi="Arial" w:cs="Arial"/>
          <w:b/>
          <w:szCs w:val="16"/>
          <w:u w:val="single"/>
        </w:rPr>
      </w:pPr>
      <w:r w:rsidRPr="00F06E6F">
        <w:rPr>
          <w:rFonts w:ascii="Arial" w:hAnsi="Arial" w:cs="Arial"/>
          <w:b/>
          <w:szCs w:val="16"/>
          <w:u w:val="single"/>
        </w:rPr>
        <w:lastRenderedPageBreak/>
        <w:t>ESPECIFICACIONES TÉCNICAS MESA QUIRÚRGICA  ELECTROHIDRÁULICA AVANZADA.</w:t>
      </w:r>
    </w:p>
    <w:p w14:paraId="75D665F2" w14:textId="77777777" w:rsidR="0074773B" w:rsidRPr="0073639D" w:rsidRDefault="0074773B" w:rsidP="0074773B">
      <w:pPr>
        <w:jc w:val="both"/>
        <w:rPr>
          <w:rFonts w:ascii="Arial" w:hAnsi="Arial" w:cs="Arial"/>
          <w:noProof/>
          <w:sz w:val="16"/>
          <w:szCs w:val="16"/>
          <w:lang w:val="es-ES" w:eastAsia="es-ES"/>
        </w:rPr>
      </w:pPr>
    </w:p>
    <w:tbl>
      <w:tblPr>
        <w:tblStyle w:val="Tablaconcuadrcula"/>
        <w:tblW w:w="0" w:type="auto"/>
        <w:jc w:val="right"/>
        <w:tblLook w:val="04A0" w:firstRow="1" w:lastRow="0" w:firstColumn="1" w:lastColumn="0" w:noHBand="0" w:noVBand="1"/>
      </w:tblPr>
      <w:tblGrid>
        <w:gridCol w:w="2122"/>
        <w:gridCol w:w="7938"/>
      </w:tblGrid>
      <w:tr w:rsidR="0074773B" w:rsidRPr="00F06E6F" w14:paraId="4194CF7B" w14:textId="77777777" w:rsidTr="00F06E6F">
        <w:trPr>
          <w:jc w:val="right"/>
        </w:trPr>
        <w:tc>
          <w:tcPr>
            <w:tcW w:w="2122" w:type="dxa"/>
          </w:tcPr>
          <w:p w14:paraId="3D11EA07" w14:textId="7F0EFA27" w:rsidR="0074773B" w:rsidRPr="00F06E6F" w:rsidRDefault="00F06E6F" w:rsidP="00005F3A">
            <w:pPr>
              <w:rPr>
                <w:rFonts w:ascii="Arial" w:hAnsi="Arial" w:cs="Arial"/>
                <w:b/>
                <w:sz w:val="18"/>
                <w:szCs w:val="18"/>
              </w:rPr>
            </w:pPr>
            <w:r w:rsidRPr="00F06E6F">
              <w:rPr>
                <w:rFonts w:ascii="Arial" w:hAnsi="Arial" w:cs="Arial"/>
                <w:b/>
                <w:sz w:val="18"/>
                <w:szCs w:val="18"/>
              </w:rPr>
              <w:t>Nombre genérico:</w:t>
            </w:r>
          </w:p>
        </w:tc>
        <w:tc>
          <w:tcPr>
            <w:tcW w:w="7938" w:type="dxa"/>
          </w:tcPr>
          <w:p w14:paraId="734BE4C8" w14:textId="12A00420" w:rsidR="0074773B" w:rsidRPr="00F06E6F" w:rsidRDefault="00F06E6F" w:rsidP="00005F3A">
            <w:pPr>
              <w:jc w:val="both"/>
              <w:rPr>
                <w:rFonts w:ascii="Arial" w:hAnsi="Arial" w:cs="Arial"/>
                <w:b/>
                <w:sz w:val="18"/>
                <w:szCs w:val="18"/>
              </w:rPr>
            </w:pPr>
            <w:r w:rsidRPr="00F06E6F">
              <w:rPr>
                <w:rFonts w:ascii="Arial" w:hAnsi="Arial" w:cs="Arial"/>
                <w:b/>
                <w:sz w:val="18"/>
                <w:szCs w:val="18"/>
              </w:rPr>
              <w:t>Mesa de cirugía electro hidráulica</w:t>
            </w:r>
          </w:p>
        </w:tc>
      </w:tr>
      <w:tr w:rsidR="0074773B" w:rsidRPr="00F06E6F" w14:paraId="5770E6C6" w14:textId="77777777" w:rsidTr="00F06E6F">
        <w:trPr>
          <w:jc w:val="right"/>
        </w:trPr>
        <w:tc>
          <w:tcPr>
            <w:tcW w:w="2122" w:type="dxa"/>
            <w:vAlign w:val="center"/>
          </w:tcPr>
          <w:p w14:paraId="04E88139" w14:textId="46A68C16" w:rsidR="0074773B" w:rsidRPr="00F06E6F" w:rsidRDefault="00F06E6F" w:rsidP="00005F3A">
            <w:pPr>
              <w:rPr>
                <w:rFonts w:ascii="Arial" w:hAnsi="Arial" w:cs="Arial"/>
                <w:b/>
                <w:sz w:val="18"/>
                <w:szCs w:val="18"/>
              </w:rPr>
            </w:pPr>
            <w:r w:rsidRPr="00F06E6F">
              <w:rPr>
                <w:rFonts w:ascii="Arial" w:hAnsi="Arial" w:cs="Arial"/>
                <w:b/>
                <w:sz w:val="18"/>
                <w:szCs w:val="18"/>
              </w:rPr>
              <w:t>Definición:</w:t>
            </w:r>
          </w:p>
        </w:tc>
        <w:tc>
          <w:tcPr>
            <w:tcW w:w="7938" w:type="dxa"/>
          </w:tcPr>
          <w:p w14:paraId="66B20B85" w14:textId="214DE22E" w:rsidR="0074773B" w:rsidRPr="00F06E6F" w:rsidRDefault="00F06E6F" w:rsidP="00005F3A">
            <w:pPr>
              <w:jc w:val="both"/>
              <w:rPr>
                <w:rFonts w:ascii="Arial" w:hAnsi="Arial" w:cs="Arial"/>
                <w:sz w:val="18"/>
                <w:szCs w:val="18"/>
              </w:rPr>
            </w:pPr>
            <w:r w:rsidRPr="00F06E6F">
              <w:rPr>
                <w:rFonts w:ascii="Arial" w:hAnsi="Arial" w:cs="Arial"/>
                <w:sz w:val="18"/>
                <w:szCs w:val="18"/>
              </w:rPr>
              <w:t>Equipo que permite la realización de procedimientos, facilitando un acceso sencillo al arco en “c”, para angiografías coronarias y también ideal para cirugía general, cardiovascular, endoscópica/laparoscópica, urología y ginecología.</w:t>
            </w:r>
          </w:p>
        </w:tc>
      </w:tr>
      <w:tr w:rsidR="0074773B" w:rsidRPr="00F06E6F" w14:paraId="1CBC94F4" w14:textId="77777777" w:rsidTr="00F06E6F">
        <w:trPr>
          <w:jc w:val="right"/>
        </w:trPr>
        <w:tc>
          <w:tcPr>
            <w:tcW w:w="2122" w:type="dxa"/>
            <w:vMerge w:val="restart"/>
            <w:vAlign w:val="center"/>
          </w:tcPr>
          <w:p w14:paraId="215224A1" w14:textId="2F43F5D8" w:rsidR="0074773B" w:rsidRPr="00F06E6F" w:rsidRDefault="00F06E6F" w:rsidP="00005F3A">
            <w:pPr>
              <w:rPr>
                <w:rFonts w:ascii="Arial" w:hAnsi="Arial" w:cs="Arial"/>
                <w:b/>
                <w:sz w:val="18"/>
                <w:szCs w:val="18"/>
              </w:rPr>
            </w:pPr>
            <w:r w:rsidRPr="00F06E6F">
              <w:rPr>
                <w:rFonts w:ascii="Arial" w:hAnsi="Arial" w:cs="Arial"/>
                <w:b/>
                <w:sz w:val="18"/>
                <w:szCs w:val="18"/>
              </w:rPr>
              <w:t>Descripción</w:t>
            </w:r>
            <w:r w:rsidR="0074773B" w:rsidRPr="00F06E6F">
              <w:rPr>
                <w:rFonts w:ascii="Arial" w:hAnsi="Arial" w:cs="Arial"/>
                <w:b/>
                <w:sz w:val="18"/>
                <w:szCs w:val="18"/>
              </w:rPr>
              <w:t>:</w:t>
            </w:r>
          </w:p>
        </w:tc>
        <w:tc>
          <w:tcPr>
            <w:tcW w:w="7938" w:type="dxa"/>
          </w:tcPr>
          <w:p w14:paraId="67540123" w14:textId="43B66182" w:rsidR="0074773B" w:rsidRPr="00F06E6F" w:rsidRDefault="00F06E6F" w:rsidP="00A61463">
            <w:pPr>
              <w:pStyle w:val="Prrafodelista"/>
              <w:numPr>
                <w:ilvl w:val="0"/>
                <w:numId w:val="25"/>
              </w:numPr>
              <w:spacing w:after="0" w:line="240" w:lineRule="auto"/>
              <w:rPr>
                <w:rFonts w:ascii="Arial" w:hAnsi="Arial" w:cs="Arial"/>
                <w:sz w:val="18"/>
                <w:szCs w:val="18"/>
              </w:rPr>
            </w:pPr>
            <w:r w:rsidRPr="00F06E6F">
              <w:rPr>
                <w:rFonts w:ascii="Arial" w:hAnsi="Arial" w:cs="Arial"/>
                <w:sz w:val="18"/>
                <w:szCs w:val="18"/>
              </w:rPr>
              <w:t>Mesa de cirugía totalmente eléctrica, con un control remoto.</w:t>
            </w:r>
          </w:p>
        </w:tc>
      </w:tr>
      <w:tr w:rsidR="0074773B" w:rsidRPr="00F06E6F" w14:paraId="13A3BC56" w14:textId="77777777" w:rsidTr="00F06E6F">
        <w:trPr>
          <w:jc w:val="right"/>
        </w:trPr>
        <w:tc>
          <w:tcPr>
            <w:tcW w:w="2122" w:type="dxa"/>
            <w:vMerge/>
          </w:tcPr>
          <w:p w14:paraId="09AB0413" w14:textId="77777777" w:rsidR="0074773B" w:rsidRPr="00F06E6F" w:rsidRDefault="0074773B" w:rsidP="00005F3A">
            <w:pPr>
              <w:rPr>
                <w:rFonts w:ascii="Arial" w:hAnsi="Arial" w:cs="Arial"/>
                <w:sz w:val="18"/>
                <w:szCs w:val="18"/>
              </w:rPr>
            </w:pPr>
          </w:p>
        </w:tc>
        <w:tc>
          <w:tcPr>
            <w:tcW w:w="7938" w:type="dxa"/>
          </w:tcPr>
          <w:p w14:paraId="00C7FF8F" w14:textId="73AE0BA7" w:rsidR="0074773B" w:rsidRPr="00F06E6F" w:rsidRDefault="00F06E6F" w:rsidP="00005F3A">
            <w:pPr>
              <w:rPr>
                <w:rFonts w:ascii="Arial" w:hAnsi="Arial" w:cs="Arial"/>
                <w:sz w:val="18"/>
                <w:szCs w:val="18"/>
              </w:rPr>
            </w:pPr>
            <w:r w:rsidRPr="00F06E6F">
              <w:rPr>
                <w:rFonts w:ascii="Arial" w:hAnsi="Arial" w:cs="Arial"/>
                <w:sz w:val="18"/>
                <w:szCs w:val="18"/>
              </w:rPr>
              <w:t>1.1 de acero inoxidable.</w:t>
            </w:r>
          </w:p>
        </w:tc>
      </w:tr>
      <w:tr w:rsidR="0074773B" w:rsidRPr="00F06E6F" w14:paraId="49339FFA" w14:textId="77777777" w:rsidTr="00F06E6F">
        <w:trPr>
          <w:jc w:val="right"/>
        </w:trPr>
        <w:tc>
          <w:tcPr>
            <w:tcW w:w="2122" w:type="dxa"/>
            <w:vMerge/>
          </w:tcPr>
          <w:p w14:paraId="0B7CE93E" w14:textId="77777777" w:rsidR="0074773B" w:rsidRPr="00F06E6F" w:rsidRDefault="0074773B" w:rsidP="00005F3A">
            <w:pPr>
              <w:rPr>
                <w:rFonts w:ascii="Arial" w:hAnsi="Arial" w:cs="Arial"/>
                <w:sz w:val="18"/>
                <w:szCs w:val="18"/>
              </w:rPr>
            </w:pPr>
          </w:p>
        </w:tc>
        <w:tc>
          <w:tcPr>
            <w:tcW w:w="7938" w:type="dxa"/>
          </w:tcPr>
          <w:p w14:paraId="520C9EC4" w14:textId="212FAA36" w:rsidR="0074773B" w:rsidRPr="00F06E6F" w:rsidRDefault="00F06E6F" w:rsidP="00005F3A">
            <w:pPr>
              <w:rPr>
                <w:rFonts w:ascii="Arial" w:hAnsi="Arial" w:cs="Arial"/>
                <w:sz w:val="18"/>
                <w:szCs w:val="18"/>
              </w:rPr>
            </w:pPr>
            <w:r w:rsidRPr="00F06E6F">
              <w:rPr>
                <w:rFonts w:ascii="Arial" w:hAnsi="Arial" w:cs="Arial"/>
                <w:sz w:val="18"/>
                <w:szCs w:val="18"/>
              </w:rPr>
              <w:t>1.2 con cubierta rotativa de 180 grados.</w:t>
            </w:r>
          </w:p>
        </w:tc>
      </w:tr>
      <w:tr w:rsidR="0074773B" w:rsidRPr="00F06E6F" w14:paraId="6497A467" w14:textId="77777777" w:rsidTr="00F06E6F">
        <w:trPr>
          <w:jc w:val="right"/>
        </w:trPr>
        <w:tc>
          <w:tcPr>
            <w:tcW w:w="2122" w:type="dxa"/>
            <w:vMerge/>
          </w:tcPr>
          <w:p w14:paraId="5C8D2903" w14:textId="77777777" w:rsidR="0074773B" w:rsidRPr="00F06E6F" w:rsidRDefault="0074773B" w:rsidP="00005F3A">
            <w:pPr>
              <w:rPr>
                <w:rFonts w:ascii="Arial" w:hAnsi="Arial" w:cs="Arial"/>
                <w:sz w:val="18"/>
                <w:szCs w:val="18"/>
              </w:rPr>
            </w:pPr>
          </w:p>
        </w:tc>
        <w:tc>
          <w:tcPr>
            <w:tcW w:w="7938" w:type="dxa"/>
          </w:tcPr>
          <w:p w14:paraId="2E6B4736" w14:textId="214EEE1C" w:rsidR="0074773B" w:rsidRPr="00F06E6F" w:rsidRDefault="0074773B" w:rsidP="00005F3A">
            <w:pPr>
              <w:rPr>
                <w:rFonts w:ascii="Arial" w:hAnsi="Arial" w:cs="Arial"/>
                <w:sz w:val="18"/>
                <w:szCs w:val="18"/>
              </w:rPr>
            </w:pPr>
            <w:r w:rsidRPr="00F06E6F">
              <w:rPr>
                <w:rFonts w:ascii="Arial" w:hAnsi="Arial" w:cs="Arial"/>
                <w:sz w:val="18"/>
                <w:szCs w:val="18"/>
              </w:rPr>
              <w:t xml:space="preserve">1.3 </w:t>
            </w:r>
            <w:r w:rsidR="00F06E6F" w:rsidRPr="00F06E6F">
              <w:rPr>
                <w:rFonts w:ascii="Arial" w:hAnsi="Arial" w:cs="Arial"/>
                <w:sz w:val="18"/>
                <w:szCs w:val="18"/>
              </w:rPr>
              <w:t>batería interna para respaldo en la cirugía.</w:t>
            </w:r>
          </w:p>
        </w:tc>
      </w:tr>
      <w:tr w:rsidR="0074773B" w:rsidRPr="00F06E6F" w14:paraId="061DC0CD" w14:textId="77777777" w:rsidTr="00F06E6F">
        <w:trPr>
          <w:jc w:val="right"/>
        </w:trPr>
        <w:tc>
          <w:tcPr>
            <w:tcW w:w="2122" w:type="dxa"/>
            <w:vMerge/>
          </w:tcPr>
          <w:p w14:paraId="288AEFB1" w14:textId="77777777" w:rsidR="0074773B" w:rsidRPr="00F06E6F" w:rsidRDefault="0074773B" w:rsidP="00005F3A">
            <w:pPr>
              <w:rPr>
                <w:rFonts w:ascii="Arial" w:hAnsi="Arial" w:cs="Arial"/>
                <w:sz w:val="18"/>
                <w:szCs w:val="18"/>
              </w:rPr>
            </w:pPr>
          </w:p>
        </w:tc>
        <w:tc>
          <w:tcPr>
            <w:tcW w:w="7938" w:type="dxa"/>
          </w:tcPr>
          <w:p w14:paraId="751A1ED5" w14:textId="7528D09B" w:rsidR="0074773B" w:rsidRPr="00F06E6F" w:rsidRDefault="00F06E6F" w:rsidP="00005F3A">
            <w:pPr>
              <w:rPr>
                <w:rFonts w:ascii="Arial" w:hAnsi="Arial" w:cs="Arial"/>
                <w:sz w:val="18"/>
                <w:szCs w:val="18"/>
              </w:rPr>
            </w:pPr>
            <w:r w:rsidRPr="00F06E6F">
              <w:rPr>
                <w:rFonts w:ascii="Arial" w:hAnsi="Arial" w:cs="Arial"/>
                <w:sz w:val="18"/>
                <w:szCs w:val="18"/>
              </w:rPr>
              <w:t>1.4 freno automático y de emergencia.</w:t>
            </w:r>
          </w:p>
        </w:tc>
      </w:tr>
      <w:tr w:rsidR="0074773B" w:rsidRPr="00F06E6F" w14:paraId="05CDF7FC" w14:textId="77777777" w:rsidTr="00F06E6F">
        <w:trPr>
          <w:jc w:val="right"/>
        </w:trPr>
        <w:tc>
          <w:tcPr>
            <w:tcW w:w="2122" w:type="dxa"/>
            <w:vMerge/>
          </w:tcPr>
          <w:p w14:paraId="3E7A2FD8" w14:textId="77777777" w:rsidR="0074773B" w:rsidRPr="00F06E6F" w:rsidRDefault="0074773B" w:rsidP="00005F3A">
            <w:pPr>
              <w:rPr>
                <w:rFonts w:ascii="Arial" w:hAnsi="Arial" w:cs="Arial"/>
                <w:sz w:val="18"/>
                <w:szCs w:val="18"/>
              </w:rPr>
            </w:pPr>
          </w:p>
        </w:tc>
        <w:tc>
          <w:tcPr>
            <w:tcW w:w="7938" w:type="dxa"/>
          </w:tcPr>
          <w:p w14:paraId="708A5439" w14:textId="256CE1C1" w:rsidR="0074773B" w:rsidRPr="00F06E6F" w:rsidRDefault="00F06E6F" w:rsidP="00005F3A">
            <w:pPr>
              <w:rPr>
                <w:rFonts w:ascii="Arial" w:hAnsi="Arial" w:cs="Arial"/>
                <w:sz w:val="18"/>
                <w:szCs w:val="18"/>
              </w:rPr>
            </w:pPr>
            <w:r w:rsidRPr="00F06E6F">
              <w:rPr>
                <w:rFonts w:ascii="Arial" w:hAnsi="Arial" w:cs="Arial"/>
                <w:sz w:val="18"/>
                <w:szCs w:val="18"/>
              </w:rPr>
              <w:t>1.5 sección de piernas separadas</w:t>
            </w:r>
          </w:p>
        </w:tc>
      </w:tr>
      <w:tr w:rsidR="0074773B" w:rsidRPr="00F06E6F" w14:paraId="21F319FF" w14:textId="77777777" w:rsidTr="00F06E6F">
        <w:trPr>
          <w:jc w:val="right"/>
        </w:trPr>
        <w:tc>
          <w:tcPr>
            <w:tcW w:w="2122" w:type="dxa"/>
            <w:vMerge/>
          </w:tcPr>
          <w:p w14:paraId="49AF39F7" w14:textId="77777777" w:rsidR="0074773B" w:rsidRPr="00F06E6F" w:rsidRDefault="0074773B" w:rsidP="00005F3A">
            <w:pPr>
              <w:rPr>
                <w:rFonts w:ascii="Arial" w:hAnsi="Arial" w:cs="Arial"/>
                <w:sz w:val="18"/>
                <w:szCs w:val="18"/>
              </w:rPr>
            </w:pPr>
          </w:p>
        </w:tc>
        <w:tc>
          <w:tcPr>
            <w:tcW w:w="7938" w:type="dxa"/>
          </w:tcPr>
          <w:p w14:paraId="624F9424" w14:textId="4D3BDE95" w:rsidR="0074773B" w:rsidRPr="00F06E6F" w:rsidRDefault="00F06E6F" w:rsidP="00005F3A">
            <w:pPr>
              <w:rPr>
                <w:rFonts w:ascii="Arial" w:hAnsi="Arial" w:cs="Arial"/>
                <w:sz w:val="18"/>
                <w:szCs w:val="18"/>
              </w:rPr>
            </w:pPr>
            <w:r w:rsidRPr="00F06E6F">
              <w:rPr>
                <w:rFonts w:ascii="Arial" w:hAnsi="Arial" w:cs="Arial"/>
                <w:sz w:val="18"/>
                <w:szCs w:val="18"/>
              </w:rPr>
              <w:t>1.6 soporta hasta 255 kg.</w:t>
            </w:r>
          </w:p>
        </w:tc>
      </w:tr>
      <w:tr w:rsidR="0074773B" w:rsidRPr="00F06E6F" w14:paraId="3DB560A4" w14:textId="77777777" w:rsidTr="00F06E6F">
        <w:trPr>
          <w:jc w:val="right"/>
        </w:trPr>
        <w:tc>
          <w:tcPr>
            <w:tcW w:w="2122" w:type="dxa"/>
            <w:vMerge/>
          </w:tcPr>
          <w:p w14:paraId="06391B37" w14:textId="77777777" w:rsidR="0074773B" w:rsidRPr="00F06E6F" w:rsidRDefault="0074773B" w:rsidP="00005F3A">
            <w:pPr>
              <w:rPr>
                <w:rFonts w:ascii="Arial" w:hAnsi="Arial" w:cs="Arial"/>
                <w:sz w:val="18"/>
                <w:szCs w:val="18"/>
              </w:rPr>
            </w:pPr>
          </w:p>
        </w:tc>
        <w:tc>
          <w:tcPr>
            <w:tcW w:w="7938" w:type="dxa"/>
          </w:tcPr>
          <w:p w14:paraId="57D5BCB5" w14:textId="2B2C64A2" w:rsidR="0074773B" w:rsidRPr="00F06E6F" w:rsidRDefault="00F06E6F" w:rsidP="00A61463">
            <w:pPr>
              <w:pStyle w:val="Prrafodelista"/>
              <w:numPr>
                <w:ilvl w:val="0"/>
                <w:numId w:val="25"/>
              </w:numPr>
              <w:spacing w:after="0" w:line="240" w:lineRule="auto"/>
              <w:rPr>
                <w:rFonts w:ascii="Arial" w:hAnsi="Arial" w:cs="Arial"/>
                <w:sz w:val="18"/>
                <w:szCs w:val="18"/>
              </w:rPr>
            </w:pPr>
            <w:r w:rsidRPr="00F06E6F">
              <w:rPr>
                <w:rFonts w:ascii="Arial" w:hAnsi="Arial" w:cs="Arial"/>
                <w:sz w:val="18"/>
                <w:szCs w:val="18"/>
              </w:rPr>
              <w:t xml:space="preserve">Posiciones diversas: </w:t>
            </w:r>
          </w:p>
        </w:tc>
      </w:tr>
      <w:tr w:rsidR="0074773B" w:rsidRPr="00F06E6F" w14:paraId="4BFB70EB" w14:textId="77777777" w:rsidTr="00F06E6F">
        <w:trPr>
          <w:jc w:val="right"/>
        </w:trPr>
        <w:tc>
          <w:tcPr>
            <w:tcW w:w="2122" w:type="dxa"/>
            <w:vMerge/>
          </w:tcPr>
          <w:p w14:paraId="72495B34" w14:textId="77777777" w:rsidR="0074773B" w:rsidRPr="00F06E6F" w:rsidRDefault="0074773B" w:rsidP="00005F3A">
            <w:pPr>
              <w:rPr>
                <w:rFonts w:ascii="Arial" w:hAnsi="Arial" w:cs="Arial"/>
                <w:sz w:val="18"/>
                <w:szCs w:val="18"/>
              </w:rPr>
            </w:pPr>
          </w:p>
        </w:tc>
        <w:tc>
          <w:tcPr>
            <w:tcW w:w="7938" w:type="dxa"/>
          </w:tcPr>
          <w:p w14:paraId="033CBBC0" w14:textId="41D61EB0" w:rsidR="0074773B" w:rsidRPr="00F06E6F" w:rsidRDefault="00F06E6F" w:rsidP="00005F3A">
            <w:pPr>
              <w:rPr>
                <w:rFonts w:ascii="Arial" w:hAnsi="Arial" w:cs="Arial"/>
                <w:sz w:val="18"/>
                <w:szCs w:val="18"/>
              </w:rPr>
            </w:pPr>
            <w:r w:rsidRPr="00F06E6F">
              <w:rPr>
                <w:rFonts w:ascii="Arial" w:hAnsi="Arial" w:cs="Arial"/>
                <w:sz w:val="18"/>
                <w:szCs w:val="18"/>
              </w:rPr>
              <w:t>2.1 elevación.</w:t>
            </w:r>
          </w:p>
        </w:tc>
      </w:tr>
      <w:tr w:rsidR="0074773B" w:rsidRPr="00F06E6F" w14:paraId="5D58648D" w14:textId="77777777" w:rsidTr="00F06E6F">
        <w:trPr>
          <w:trHeight w:val="301"/>
          <w:jc w:val="right"/>
        </w:trPr>
        <w:tc>
          <w:tcPr>
            <w:tcW w:w="2122" w:type="dxa"/>
            <w:vMerge/>
          </w:tcPr>
          <w:p w14:paraId="0827BBBF" w14:textId="77777777" w:rsidR="0074773B" w:rsidRPr="00F06E6F" w:rsidRDefault="0074773B" w:rsidP="00005F3A">
            <w:pPr>
              <w:rPr>
                <w:rFonts w:ascii="Arial" w:hAnsi="Arial" w:cs="Arial"/>
                <w:sz w:val="18"/>
                <w:szCs w:val="18"/>
              </w:rPr>
            </w:pPr>
          </w:p>
        </w:tc>
        <w:tc>
          <w:tcPr>
            <w:tcW w:w="7938" w:type="dxa"/>
          </w:tcPr>
          <w:p w14:paraId="775A46BB" w14:textId="738B36CC" w:rsidR="0074773B" w:rsidRPr="00F06E6F" w:rsidRDefault="00F06E6F" w:rsidP="00005F3A">
            <w:pPr>
              <w:rPr>
                <w:rFonts w:ascii="Arial" w:hAnsi="Arial" w:cs="Arial"/>
                <w:sz w:val="18"/>
                <w:szCs w:val="18"/>
              </w:rPr>
            </w:pPr>
            <w:r w:rsidRPr="00F06E6F">
              <w:rPr>
                <w:rFonts w:ascii="Arial" w:hAnsi="Arial" w:cs="Arial"/>
                <w:sz w:val="18"/>
                <w:szCs w:val="18"/>
              </w:rPr>
              <w:t>2.2 trendelemburg.</w:t>
            </w:r>
          </w:p>
        </w:tc>
      </w:tr>
      <w:tr w:rsidR="0074773B" w:rsidRPr="00F06E6F" w14:paraId="60C117FF" w14:textId="77777777" w:rsidTr="00F06E6F">
        <w:trPr>
          <w:trHeight w:val="151"/>
          <w:jc w:val="right"/>
        </w:trPr>
        <w:tc>
          <w:tcPr>
            <w:tcW w:w="2122" w:type="dxa"/>
            <w:vMerge/>
          </w:tcPr>
          <w:p w14:paraId="23164F5D" w14:textId="77777777" w:rsidR="0074773B" w:rsidRPr="00F06E6F" w:rsidRDefault="0074773B" w:rsidP="00005F3A">
            <w:pPr>
              <w:rPr>
                <w:rFonts w:ascii="Arial" w:hAnsi="Arial" w:cs="Arial"/>
                <w:sz w:val="18"/>
                <w:szCs w:val="18"/>
              </w:rPr>
            </w:pPr>
          </w:p>
        </w:tc>
        <w:tc>
          <w:tcPr>
            <w:tcW w:w="7938" w:type="dxa"/>
          </w:tcPr>
          <w:p w14:paraId="29EF69F8" w14:textId="383D7BFC" w:rsidR="0074773B" w:rsidRPr="00F06E6F" w:rsidRDefault="00F06E6F" w:rsidP="00005F3A">
            <w:pPr>
              <w:rPr>
                <w:rFonts w:ascii="Arial" w:hAnsi="Arial" w:cs="Arial"/>
                <w:sz w:val="18"/>
                <w:szCs w:val="18"/>
              </w:rPr>
            </w:pPr>
            <w:r w:rsidRPr="00F06E6F">
              <w:rPr>
                <w:rFonts w:ascii="Arial" w:hAnsi="Arial" w:cs="Arial"/>
                <w:sz w:val="18"/>
                <w:szCs w:val="18"/>
              </w:rPr>
              <w:t>2.3 inclinación lateral</w:t>
            </w:r>
          </w:p>
        </w:tc>
      </w:tr>
      <w:tr w:rsidR="0074773B" w:rsidRPr="00F06E6F" w14:paraId="298BF272" w14:textId="77777777" w:rsidTr="00F06E6F">
        <w:trPr>
          <w:trHeight w:val="226"/>
          <w:jc w:val="right"/>
        </w:trPr>
        <w:tc>
          <w:tcPr>
            <w:tcW w:w="2122" w:type="dxa"/>
            <w:vMerge/>
          </w:tcPr>
          <w:p w14:paraId="6AC287B9" w14:textId="77777777" w:rsidR="0074773B" w:rsidRPr="00F06E6F" w:rsidRDefault="0074773B" w:rsidP="00005F3A">
            <w:pPr>
              <w:rPr>
                <w:rFonts w:ascii="Arial" w:hAnsi="Arial" w:cs="Arial"/>
                <w:sz w:val="18"/>
                <w:szCs w:val="18"/>
              </w:rPr>
            </w:pPr>
          </w:p>
        </w:tc>
        <w:tc>
          <w:tcPr>
            <w:tcW w:w="7938" w:type="dxa"/>
          </w:tcPr>
          <w:p w14:paraId="43DDA83D" w14:textId="4E210352" w:rsidR="0074773B" w:rsidRPr="00F06E6F" w:rsidRDefault="00F06E6F" w:rsidP="00005F3A">
            <w:pPr>
              <w:rPr>
                <w:rFonts w:ascii="Arial" w:hAnsi="Arial" w:cs="Arial"/>
                <w:sz w:val="18"/>
                <w:szCs w:val="18"/>
              </w:rPr>
            </w:pPr>
            <w:r w:rsidRPr="00F06E6F">
              <w:rPr>
                <w:rFonts w:ascii="Arial" w:hAnsi="Arial" w:cs="Arial"/>
                <w:sz w:val="18"/>
                <w:szCs w:val="18"/>
              </w:rPr>
              <w:t>2.4 litotomía.</w:t>
            </w:r>
          </w:p>
        </w:tc>
      </w:tr>
      <w:tr w:rsidR="0074773B" w:rsidRPr="00F06E6F" w14:paraId="1FCB94AE" w14:textId="77777777" w:rsidTr="00F06E6F">
        <w:trPr>
          <w:trHeight w:val="271"/>
          <w:jc w:val="right"/>
        </w:trPr>
        <w:tc>
          <w:tcPr>
            <w:tcW w:w="2122" w:type="dxa"/>
            <w:vMerge/>
          </w:tcPr>
          <w:p w14:paraId="78E0C16C" w14:textId="77777777" w:rsidR="0074773B" w:rsidRPr="00F06E6F" w:rsidRDefault="0074773B" w:rsidP="00005F3A">
            <w:pPr>
              <w:rPr>
                <w:rFonts w:ascii="Arial" w:hAnsi="Arial" w:cs="Arial"/>
                <w:sz w:val="18"/>
                <w:szCs w:val="18"/>
              </w:rPr>
            </w:pPr>
          </w:p>
        </w:tc>
        <w:tc>
          <w:tcPr>
            <w:tcW w:w="7938" w:type="dxa"/>
          </w:tcPr>
          <w:p w14:paraId="61694D69" w14:textId="245E4FDC" w:rsidR="0074773B" w:rsidRPr="00F06E6F" w:rsidRDefault="0074773B" w:rsidP="00005F3A">
            <w:pPr>
              <w:rPr>
                <w:rFonts w:ascii="Arial" w:hAnsi="Arial" w:cs="Arial"/>
                <w:sz w:val="18"/>
                <w:szCs w:val="18"/>
              </w:rPr>
            </w:pPr>
            <w:r w:rsidRPr="00F06E6F">
              <w:rPr>
                <w:rFonts w:ascii="Arial" w:hAnsi="Arial" w:cs="Arial"/>
                <w:sz w:val="18"/>
                <w:szCs w:val="18"/>
              </w:rPr>
              <w:t>2</w:t>
            </w:r>
            <w:r w:rsidR="00F06E6F" w:rsidRPr="00F06E6F">
              <w:rPr>
                <w:rFonts w:ascii="Arial" w:hAnsi="Arial" w:cs="Arial"/>
                <w:sz w:val="18"/>
                <w:szCs w:val="18"/>
              </w:rPr>
              <w:t>.5 supino</w:t>
            </w:r>
          </w:p>
        </w:tc>
      </w:tr>
      <w:tr w:rsidR="0074773B" w:rsidRPr="00F06E6F" w14:paraId="2137B5EF" w14:textId="77777777" w:rsidTr="00F06E6F">
        <w:trPr>
          <w:trHeight w:val="301"/>
          <w:jc w:val="right"/>
        </w:trPr>
        <w:tc>
          <w:tcPr>
            <w:tcW w:w="2122" w:type="dxa"/>
            <w:vMerge/>
          </w:tcPr>
          <w:p w14:paraId="6013A163" w14:textId="77777777" w:rsidR="0074773B" w:rsidRPr="00F06E6F" w:rsidRDefault="0074773B" w:rsidP="00005F3A">
            <w:pPr>
              <w:rPr>
                <w:rFonts w:ascii="Arial" w:hAnsi="Arial" w:cs="Arial"/>
                <w:sz w:val="18"/>
                <w:szCs w:val="18"/>
              </w:rPr>
            </w:pPr>
          </w:p>
        </w:tc>
        <w:tc>
          <w:tcPr>
            <w:tcW w:w="7938" w:type="dxa"/>
          </w:tcPr>
          <w:p w14:paraId="6C234C6C" w14:textId="62295894" w:rsidR="0074773B" w:rsidRPr="00F06E6F" w:rsidRDefault="00F06E6F" w:rsidP="00005F3A">
            <w:pPr>
              <w:rPr>
                <w:rFonts w:ascii="Arial" w:hAnsi="Arial" w:cs="Arial"/>
                <w:sz w:val="18"/>
                <w:szCs w:val="18"/>
              </w:rPr>
            </w:pPr>
            <w:r w:rsidRPr="00F06E6F">
              <w:rPr>
                <w:rFonts w:ascii="Arial" w:hAnsi="Arial" w:cs="Arial"/>
                <w:sz w:val="18"/>
                <w:szCs w:val="18"/>
              </w:rPr>
              <w:t xml:space="preserve">       3.- que contenga accesorios necesarios como:</w:t>
            </w:r>
          </w:p>
        </w:tc>
      </w:tr>
      <w:tr w:rsidR="0074773B" w:rsidRPr="00F06E6F" w14:paraId="4DF5CABE" w14:textId="77777777" w:rsidTr="00F06E6F">
        <w:trPr>
          <w:trHeight w:val="301"/>
          <w:jc w:val="right"/>
        </w:trPr>
        <w:tc>
          <w:tcPr>
            <w:tcW w:w="2122" w:type="dxa"/>
            <w:vMerge/>
          </w:tcPr>
          <w:p w14:paraId="714B5E79" w14:textId="77777777" w:rsidR="0074773B" w:rsidRPr="00F06E6F" w:rsidRDefault="0074773B" w:rsidP="00005F3A">
            <w:pPr>
              <w:rPr>
                <w:rFonts w:ascii="Arial" w:hAnsi="Arial" w:cs="Arial"/>
                <w:sz w:val="18"/>
                <w:szCs w:val="18"/>
              </w:rPr>
            </w:pPr>
          </w:p>
        </w:tc>
        <w:tc>
          <w:tcPr>
            <w:tcW w:w="7938" w:type="dxa"/>
          </w:tcPr>
          <w:p w14:paraId="73744130" w14:textId="6B9A805D" w:rsidR="0074773B" w:rsidRPr="00F06E6F" w:rsidRDefault="00F06E6F" w:rsidP="00005F3A">
            <w:pPr>
              <w:rPr>
                <w:rFonts w:ascii="Arial" w:hAnsi="Arial" w:cs="Arial"/>
                <w:sz w:val="18"/>
                <w:szCs w:val="18"/>
              </w:rPr>
            </w:pPr>
            <w:r w:rsidRPr="00F06E6F">
              <w:rPr>
                <w:rFonts w:ascii="Arial" w:hAnsi="Arial" w:cs="Arial"/>
                <w:sz w:val="18"/>
                <w:szCs w:val="18"/>
              </w:rPr>
              <w:t>3.1 pads para manejo y distribución de la presión corporal.</w:t>
            </w:r>
          </w:p>
        </w:tc>
      </w:tr>
      <w:tr w:rsidR="0074773B" w:rsidRPr="00F06E6F" w14:paraId="295C8427" w14:textId="77777777" w:rsidTr="00F06E6F">
        <w:trPr>
          <w:trHeight w:val="301"/>
          <w:jc w:val="right"/>
        </w:trPr>
        <w:tc>
          <w:tcPr>
            <w:tcW w:w="2122" w:type="dxa"/>
            <w:vMerge/>
          </w:tcPr>
          <w:p w14:paraId="696FC20C" w14:textId="77777777" w:rsidR="0074773B" w:rsidRPr="00F06E6F" w:rsidRDefault="0074773B" w:rsidP="00005F3A">
            <w:pPr>
              <w:rPr>
                <w:rFonts w:ascii="Arial" w:hAnsi="Arial" w:cs="Arial"/>
                <w:sz w:val="18"/>
                <w:szCs w:val="18"/>
              </w:rPr>
            </w:pPr>
          </w:p>
        </w:tc>
        <w:tc>
          <w:tcPr>
            <w:tcW w:w="7938" w:type="dxa"/>
          </w:tcPr>
          <w:p w14:paraId="7F743D31" w14:textId="7F66B8B0" w:rsidR="0074773B" w:rsidRPr="00F06E6F" w:rsidRDefault="00F06E6F" w:rsidP="00005F3A">
            <w:pPr>
              <w:rPr>
                <w:rFonts w:ascii="Arial" w:hAnsi="Arial" w:cs="Arial"/>
                <w:sz w:val="18"/>
                <w:szCs w:val="18"/>
              </w:rPr>
            </w:pPr>
            <w:r w:rsidRPr="00F06E6F">
              <w:rPr>
                <w:rFonts w:ascii="Arial" w:hAnsi="Arial" w:cs="Arial"/>
                <w:sz w:val="18"/>
                <w:szCs w:val="18"/>
              </w:rPr>
              <w:t>3.2 braceras de 130 mm x 600 mm con sus respectivos pads.</w:t>
            </w:r>
          </w:p>
        </w:tc>
      </w:tr>
      <w:tr w:rsidR="0074773B" w:rsidRPr="00F06E6F" w14:paraId="42631B07" w14:textId="77777777" w:rsidTr="00F06E6F">
        <w:trPr>
          <w:trHeight w:val="301"/>
          <w:jc w:val="right"/>
        </w:trPr>
        <w:tc>
          <w:tcPr>
            <w:tcW w:w="2122" w:type="dxa"/>
            <w:vMerge/>
          </w:tcPr>
          <w:p w14:paraId="5D468FAD" w14:textId="77777777" w:rsidR="0074773B" w:rsidRPr="00F06E6F" w:rsidRDefault="0074773B" w:rsidP="00005F3A">
            <w:pPr>
              <w:rPr>
                <w:rFonts w:ascii="Arial" w:hAnsi="Arial" w:cs="Arial"/>
                <w:sz w:val="18"/>
                <w:szCs w:val="18"/>
              </w:rPr>
            </w:pPr>
          </w:p>
        </w:tc>
        <w:tc>
          <w:tcPr>
            <w:tcW w:w="7938" w:type="dxa"/>
          </w:tcPr>
          <w:p w14:paraId="7702D2EF" w14:textId="73F3C7DB" w:rsidR="0074773B" w:rsidRPr="00F06E6F" w:rsidRDefault="00F06E6F" w:rsidP="00005F3A">
            <w:pPr>
              <w:rPr>
                <w:rFonts w:ascii="Arial" w:hAnsi="Arial" w:cs="Arial"/>
                <w:sz w:val="18"/>
                <w:szCs w:val="18"/>
              </w:rPr>
            </w:pPr>
            <w:r w:rsidRPr="00F06E6F">
              <w:rPr>
                <w:rFonts w:ascii="Arial" w:hAnsi="Arial" w:cs="Arial"/>
                <w:sz w:val="18"/>
                <w:szCs w:val="18"/>
              </w:rPr>
              <w:t>3.3 pads de 100 mm para braceras, para uso de rayos x.</w:t>
            </w:r>
          </w:p>
        </w:tc>
      </w:tr>
      <w:tr w:rsidR="0074773B" w:rsidRPr="00F06E6F" w14:paraId="1845A4C8" w14:textId="77777777" w:rsidTr="00F06E6F">
        <w:trPr>
          <w:trHeight w:val="301"/>
          <w:jc w:val="right"/>
        </w:trPr>
        <w:tc>
          <w:tcPr>
            <w:tcW w:w="2122" w:type="dxa"/>
            <w:vMerge/>
          </w:tcPr>
          <w:p w14:paraId="6F10AD4A" w14:textId="77777777" w:rsidR="0074773B" w:rsidRPr="00F06E6F" w:rsidRDefault="0074773B" w:rsidP="00005F3A">
            <w:pPr>
              <w:rPr>
                <w:rFonts w:ascii="Arial" w:hAnsi="Arial" w:cs="Arial"/>
                <w:sz w:val="18"/>
                <w:szCs w:val="18"/>
              </w:rPr>
            </w:pPr>
          </w:p>
        </w:tc>
        <w:tc>
          <w:tcPr>
            <w:tcW w:w="7938" w:type="dxa"/>
          </w:tcPr>
          <w:p w14:paraId="6DD4D03D" w14:textId="3B206FE9" w:rsidR="0074773B" w:rsidRPr="00F06E6F" w:rsidRDefault="00F06E6F" w:rsidP="00005F3A">
            <w:pPr>
              <w:rPr>
                <w:rFonts w:ascii="Arial" w:hAnsi="Arial" w:cs="Arial"/>
                <w:sz w:val="18"/>
                <w:szCs w:val="18"/>
              </w:rPr>
            </w:pPr>
            <w:r w:rsidRPr="00F06E6F">
              <w:rPr>
                <w:rFonts w:ascii="Arial" w:hAnsi="Arial" w:cs="Arial"/>
                <w:sz w:val="18"/>
                <w:szCs w:val="18"/>
              </w:rPr>
              <w:t>3.4 clamps redondos</w:t>
            </w:r>
          </w:p>
        </w:tc>
      </w:tr>
      <w:tr w:rsidR="0074773B" w:rsidRPr="00F06E6F" w14:paraId="095EA923" w14:textId="77777777" w:rsidTr="00F06E6F">
        <w:trPr>
          <w:trHeight w:val="301"/>
          <w:jc w:val="right"/>
        </w:trPr>
        <w:tc>
          <w:tcPr>
            <w:tcW w:w="2122" w:type="dxa"/>
            <w:vMerge/>
          </w:tcPr>
          <w:p w14:paraId="42CF406F" w14:textId="77777777" w:rsidR="0074773B" w:rsidRPr="00F06E6F" w:rsidRDefault="0074773B" w:rsidP="00005F3A">
            <w:pPr>
              <w:rPr>
                <w:rFonts w:ascii="Arial" w:hAnsi="Arial" w:cs="Arial"/>
                <w:sz w:val="18"/>
                <w:szCs w:val="18"/>
              </w:rPr>
            </w:pPr>
          </w:p>
        </w:tc>
        <w:tc>
          <w:tcPr>
            <w:tcW w:w="7938" w:type="dxa"/>
          </w:tcPr>
          <w:p w14:paraId="23E7A982" w14:textId="4049B53F" w:rsidR="0074773B" w:rsidRPr="00F06E6F" w:rsidRDefault="00F06E6F" w:rsidP="00005F3A">
            <w:pPr>
              <w:rPr>
                <w:rFonts w:ascii="Arial" w:hAnsi="Arial" w:cs="Arial"/>
                <w:sz w:val="18"/>
                <w:szCs w:val="18"/>
              </w:rPr>
            </w:pPr>
            <w:r w:rsidRPr="00F06E6F">
              <w:rPr>
                <w:rFonts w:ascii="Arial" w:hAnsi="Arial" w:cs="Arial"/>
                <w:sz w:val="18"/>
                <w:szCs w:val="18"/>
              </w:rPr>
              <w:t>3.5 arco de anestesia.</w:t>
            </w:r>
          </w:p>
        </w:tc>
      </w:tr>
      <w:tr w:rsidR="0074773B" w:rsidRPr="00F06E6F" w14:paraId="4508581B" w14:textId="77777777" w:rsidTr="00F06E6F">
        <w:trPr>
          <w:trHeight w:val="232"/>
          <w:jc w:val="right"/>
        </w:trPr>
        <w:tc>
          <w:tcPr>
            <w:tcW w:w="2122" w:type="dxa"/>
            <w:vMerge/>
          </w:tcPr>
          <w:p w14:paraId="0F8B4D14" w14:textId="77777777" w:rsidR="0074773B" w:rsidRPr="00F06E6F" w:rsidRDefault="0074773B" w:rsidP="00005F3A">
            <w:pPr>
              <w:rPr>
                <w:rFonts w:ascii="Arial" w:hAnsi="Arial" w:cs="Arial"/>
                <w:sz w:val="18"/>
                <w:szCs w:val="18"/>
              </w:rPr>
            </w:pPr>
          </w:p>
        </w:tc>
        <w:tc>
          <w:tcPr>
            <w:tcW w:w="7938" w:type="dxa"/>
          </w:tcPr>
          <w:p w14:paraId="6E18B5EE" w14:textId="31F14268" w:rsidR="0074773B" w:rsidRPr="00F06E6F" w:rsidRDefault="00F06E6F" w:rsidP="00005F3A">
            <w:pPr>
              <w:rPr>
                <w:rFonts w:ascii="Arial" w:hAnsi="Arial" w:cs="Arial"/>
                <w:sz w:val="18"/>
                <w:szCs w:val="18"/>
              </w:rPr>
            </w:pPr>
            <w:r w:rsidRPr="00F06E6F">
              <w:rPr>
                <w:rFonts w:ascii="Arial" w:hAnsi="Arial" w:cs="Arial"/>
                <w:sz w:val="18"/>
                <w:szCs w:val="18"/>
              </w:rPr>
              <w:t>3.6 charola para instrumental montable en riel de la mesa.</w:t>
            </w:r>
          </w:p>
        </w:tc>
      </w:tr>
      <w:tr w:rsidR="0074773B" w:rsidRPr="00F06E6F" w14:paraId="785134ED" w14:textId="77777777" w:rsidTr="00F06E6F">
        <w:trPr>
          <w:trHeight w:val="301"/>
          <w:jc w:val="right"/>
        </w:trPr>
        <w:tc>
          <w:tcPr>
            <w:tcW w:w="2122" w:type="dxa"/>
            <w:vMerge/>
          </w:tcPr>
          <w:p w14:paraId="6C28EC55" w14:textId="77777777" w:rsidR="0074773B" w:rsidRPr="00F06E6F" w:rsidRDefault="0074773B" w:rsidP="00005F3A">
            <w:pPr>
              <w:rPr>
                <w:rFonts w:ascii="Arial" w:hAnsi="Arial" w:cs="Arial"/>
                <w:sz w:val="18"/>
                <w:szCs w:val="18"/>
              </w:rPr>
            </w:pPr>
          </w:p>
        </w:tc>
        <w:tc>
          <w:tcPr>
            <w:tcW w:w="7938" w:type="dxa"/>
          </w:tcPr>
          <w:p w14:paraId="78FF61A0" w14:textId="3C314BEE" w:rsidR="0074773B" w:rsidRPr="00F06E6F" w:rsidRDefault="00F06E6F" w:rsidP="00005F3A">
            <w:pPr>
              <w:rPr>
                <w:rFonts w:ascii="Arial" w:hAnsi="Arial" w:cs="Arial"/>
                <w:sz w:val="18"/>
                <w:szCs w:val="18"/>
              </w:rPr>
            </w:pPr>
            <w:r w:rsidRPr="00F06E6F">
              <w:rPr>
                <w:rFonts w:ascii="Arial" w:hAnsi="Arial" w:cs="Arial"/>
                <w:sz w:val="18"/>
                <w:szCs w:val="18"/>
              </w:rPr>
              <w:t>3.7 par de pierneras tipo goeppel, para litotomía.</w:t>
            </w:r>
          </w:p>
        </w:tc>
      </w:tr>
      <w:tr w:rsidR="0074773B" w:rsidRPr="00F06E6F" w14:paraId="31F83384" w14:textId="77777777" w:rsidTr="00F06E6F">
        <w:trPr>
          <w:trHeight w:val="1477"/>
          <w:jc w:val="right"/>
        </w:trPr>
        <w:tc>
          <w:tcPr>
            <w:tcW w:w="2122" w:type="dxa"/>
          </w:tcPr>
          <w:p w14:paraId="5E686766" w14:textId="19C8D53D" w:rsidR="0074773B" w:rsidRPr="00F06E6F" w:rsidRDefault="00F06E6F" w:rsidP="00005F3A">
            <w:pPr>
              <w:jc w:val="both"/>
              <w:rPr>
                <w:rFonts w:ascii="Arial" w:hAnsi="Arial" w:cs="Arial"/>
                <w:sz w:val="18"/>
                <w:szCs w:val="18"/>
              </w:rPr>
            </w:pPr>
            <w:r w:rsidRPr="00F06E6F">
              <w:rPr>
                <w:rFonts w:ascii="Arial" w:hAnsi="Arial" w:cs="Arial"/>
                <w:b/>
                <w:sz w:val="18"/>
                <w:szCs w:val="18"/>
              </w:rPr>
              <w:t>Refacciones:</w:t>
            </w:r>
            <w:r w:rsidRPr="00F06E6F">
              <w:rPr>
                <w:rFonts w:ascii="Arial" w:hAnsi="Arial" w:cs="Arial"/>
                <w:sz w:val="18"/>
                <w:szCs w:val="18"/>
              </w:rPr>
              <w:t xml:space="preserve"> las unidades médicas los seleccionaran de acuerdo a sus necesidades, asegurando su compatibilidad con la marca y modelo ofertado</w:t>
            </w:r>
          </w:p>
        </w:tc>
        <w:tc>
          <w:tcPr>
            <w:tcW w:w="7938" w:type="dxa"/>
            <w:vAlign w:val="center"/>
          </w:tcPr>
          <w:p w14:paraId="6653A545" w14:textId="20E2C063" w:rsidR="0074773B" w:rsidRPr="00F06E6F" w:rsidRDefault="00F06E6F" w:rsidP="00005F3A">
            <w:pPr>
              <w:rPr>
                <w:rFonts w:ascii="Arial" w:hAnsi="Arial" w:cs="Arial"/>
                <w:sz w:val="18"/>
                <w:szCs w:val="18"/>
              </w:rPr>
            </w:pPr>
            <w:r w:rsidRPr="00F06E6F">
              <w:rPr>
                <w:rFonts w:ascii="Arial" w:hAnsi="Arial" w:cs="Arial"/>
                <w:sz w:val="18"/>
                <w:szCs w:val="18"/>
              </w:rPr>
              <w:t>Según marca y modelo. Asegurando su compatibilidad con la marca  y modelo del equipo</w:t>
            </w:r>
          </w:p>
        </w:tc>
      </w:tr>
      <w:tr w:rsidR="0074773B" w:rsidRPr="00F06E6F" w14:paraId="03C8C4C9" w14:textId="77777777" w:rsidTr="00F06E6F">
        <w:trPr>
          <w:trHeight w:val="605"/>
          <w:jc w:val="right"/>
        </w:trPr>
        <w:tc>
          <w:tcPr>
            <w:tcW w:w="2122" w:type="dxa"/>
            <w:vMerge w:val="restart"/>
          </w:tcPr>
          <w:p w14:paraId="19DD1490" w14:textId="7EE891A0" w:rsidR="0074773B" w:rsidRPr="00F06E6F" w:rsidRDefault="00F06E6F" w:rsidP="00005F3A">
            <w:pPr>
              <w:jc w:val="both"/>
              <w:rPr>
                <w:rFonts w:ascii="Arial" w:hAnsi="Arial" w:cs="Arial"/>
                <w:sz w:val="18"/>
                <w:szCs w:val="18"/>
              </w:rPr>
            </w:pPr>
            <w:r w:rsidRPr="00F06E6F">
              <w:rPr>
                <w:rFonts w:ascii="Arial" w:hAnsi="Arial" w:cs="Arial"/>
                <w:b/>
                <w:sz w:val="18"/>
                <w:szCs w:val="18"/>
              </w:rPr>
              <w:t>Instalación:</w:t>
            </w:r>
            <w:r w:rsidRPr="00F06E6F">
              <w:rPr>
                <w:rFonts w:ascii="Arial" w:hAnsi="Arial" w:cs="Arial"/>
                <w:sz w:val="18"/>
                <w:szCs w:val="18"/>
              </w:rPr>
              <w:t xml:space="preserve"> será determinada o elegida  de acuerdo  a las necesidades operativas de las unidades médicas.</w:t>
            </w:r>
          </w:p>
        </w:tc>
        <w:tc>
          <w:tcPr>
            <w:tcW w:w="7938" w:type="dxa"/>
            <w:vAlign w:val="center"/>
          </w:tcPr>
          <w:p w14:paraId="516AA856" w14:textId="244C2908" w:rsidR="0074773B" w:rsidRPr="00F06E6F" w:rsidRDefault="00F06E6F" w:rsidP="00005F3A">
            <w:pPr>
              <w:rPr>
                <w:rFonts w:ascii="Arial" w:hAnsi="Arial" w:cs="Arial"/>
                <w:sz w:val="18"/>
                <w:szCs w:val="18"/>
              </w:rPr>
            </w:pPr>
            <w:r w:rsidRPr="00F06E6F">
              <w:rPr>
                <w:rFonts w:ascii="Arial" w:hAnsi="Arial" w:cs="Arial"/>
                <w:sz w:val="18"/>
                <w:szCs w:val="18"/>
              </w:rPr>
              <w:t>De acuerdo a la unidad médica adquiriente</w:t>
            </w:r>
          </w:p>
        </w:tc>
      </w:tr>
      <w:tr w:rsidR="0074773B" w:rsidRPr="00F06E6F" w14:paraId="222F3C34" w14:textId="77777777" w:rsidTr="00F06E6F">
        <w:trPr>
          <w:trHeight w:val="300"/>
          <w:jc w:val="right"/>
        </w:trPr>
        <w:tc>
          <w:tcPr>
            <w:tcW w:w="2122" w:type="dxa"/>
            <w:vMerge/>
          </w:tcPr>
          <w:p w14:paraId="483208D1" w14:textId="77777777" w:rsidR="0074773B" w:rsidRPr="00F06E6F" w:rsidRDefault="0074773B" w:rsidP="00005F3A">
            <w:pPr>
              <w:rPr>
                <w:rFonts w:ascii="Arial" w:hAnsi="Arial" w:cs="Arial"/>
                <w:sz w:val="18"/>
                <w:szCs w:val="18"/>
              </w:rPr>
            </w:pPr>
          </w:p>
        </w:tc>
        <w:tc>
          <w:tcPr>
            <w:tcW w:w="7938" w:type="dxa"/>
            <w:vAlign w:val="center"/>
          </w:tcPr>
          <w:p w14:paraId="428923CD" w14:textId="77777777" w:rsidR="0074773B" w:rsidRPr="00F06E6F" w:rsidRDefault="0074773B" w:rsidP="00005F3A">
            <w:pPr>
              <w:rPr>
                <w:rFonts w:ascii="Arial" w:hAnsi="Arial" w:cs="Arial"/>
                <w:sz w:val="18"/>
                <w:szCs w:val="18"/>
              </w:rPr>
            </w:pPr>
          </w:p>
        </w:tc>
      </w:tr>
      <w:tr w:rsidR="0074773B" w:rsidRPr="00F06E6F" w14:paraId="5E2556AD" w14:textId="77777777" w:rsidTr="00F06E6F">
        <w:trPr>
          <w:trHeight w:val="340"/>
          <w:jc w:val="right"/>
        </w:trPr>
        <w:tc>
          <w:tcPr>
            <w:tcW w:w="2122" w:type="dxa"/>
            <w:vAlign w:val="center"/>
          </w:tcPr>
          <w:p w14:paraId="09254A5F" w14:textId="50B65C43" w:rsidR="0074773B" w:rsidRPr="00F06E6F" w:rsidRDefault="00F06E6F" w:rsidP="00005F3A">
            <w:pPr>
              <w:rPr>
                <w:rFonts w:ascii="Arial" w:hAnsi="Arial" w:cs="Arial"/>
                <w:b/>
                <w:sz w:val="18"/>
                <w:szCs w:val="18"/>
              </w:rPr>
            </w:pPr>
            <w:r w:rsidRPr="00F06E6F">
              <w:rPr>
                <w:rFonts w:ascii="Arial" w:hAnsi="Arial" w:cs="Arial"/>
                <w:b/>
                <w:sz w:val="18"/>
                <w:szCs w:val="18"/>
              </w:rPr>
              <w:t>Operación:</w:t>
            </w:r>
          </w:p>
        </w:tc>
        <w:tc>
          <w:tcPr>
            <w:tcW w:w="7938" w:type="dxa"/>
          </w:tcPr>
          <w:p w14:paraId="76A2C9D1" w14:textId="011F7ACE" w:rsidR="0074773B" w:rsidRPr="00F06E6F" w:rsidRDefault="00F06E6F" w:rsidP="00005F3A">
            <w:pPr>
              <w:jc w:val="both"/>
              <w:rPr>
                <w:rFonts w:ascii="Arial" w:hAnsi="Arial" w:cs="Arial"/>
                <w:sz w:val="18"/>
                <w:szCs w:val="18"/>
              </w:rPr>
            </w:pPr>
            <w:r w:rsidRPr="00F06E6F">
              <w:rPr>
                <w:rFonts w:ascii="Arial" w:hAnsi="Arial" w:cs="Arial"/>
                <w:sz w:val="18"/>
                <w:szCs w:val="18"/>
              </w:rPr>
              <w:t>Por personal especializado y de acuerdo al manual de operación</w:t>
            </w:r>
          </w:p>
        </w:tc>
      </w:tr>
      <w:tr w:rsidR="0074773B" w:rsidRPr="00F06E6F" w14:paraId="0FA93FEC" w14:textId="77777777" w:rsidTr="00F06E6F">
        <w:trPr>
          <w:trHeight w:val="260"/>
          <w:jc w:val="right"/>
        </w:trPr>
        <w:tc>
          <w:tcPr>
            <w:tcW w:w="2122" w:type="dxa"/>
            <w:vMerge w:val="restart"/>
            <w:vAlign w:val="center"/>
          </w:tcPr>
          <w:p w14:paraId="597B1F83" w14:textId="152B30B5" w:rsidR="0074773B" w:rsidRPr="00F06E6F" w:rsidRDefault="00F06E6F" w:rsidP="00005F3A">
            <w:pPr>
              <w:rPr>
                <w:rFonts w:ascii="Arial" w:hAnsi="Arial" w:cs="Arial"/>
                <w:b/>
                <w:sz w:val="18"/>
                <w:szCs w:val="18"/>
              </w:rPr>
            </w:pPr>
            <w:r w:rsidRPr="00F06E6F">
              <w:rPr>
                <w:rFonts w:ascii="Arial" w:hAnsi="Arial" w:cs="Arial"/>
                <w:b/>
                <w:sz w:val="18"/>
                <w:szCs w:val="18"/>
              </w:rPr>
              <w:t>Mantenimiento:</w:t>
            </w:r>
          </w:p>
        </w:tc>
        <w:tc>
          <w:tcPr>
            <w:tcW w:w="7938" w:type="dxa"/>
          </w:tcPr>
          <w:p w14:paraId="6374B74F" w14:textId="3295976A" w:rsidR="0074773B" w:rsidRPr="00F06E6F" w:rsidRDefault="00F06E6F" w:rsidP="00005F3A">
            <w:pPr>
              <w:jc w:val="both"/>
              <w:rPr>
                <w:rFonts w:ascii="Arial" w:hAnsi="Arial" w:cs="Arial"/>
                <w:sz w:val="18"/>
                <w:szCs w:val="18"/>
              </w:rPr>
            </w:pPr>
            <w:r w:rsidRPr="00F06E6F">
              <w:rPr>
                <w:rFonts w:ascii="Arial" w:hAnsi="Arial" w:cs="Arial"/>
                <w:sz w:val="18"/>
                <w:szCs w:val="18"/>
              </w:rPr>
              <w:t>Preventivo</w:t>
            </w:r>
          </w:p>
        </w:tc>
      </w:tr>
      <w:tr w:rsidR="0074773B" w:rsidRPr="00F06E6F" w14:paraId="2A521C86" w14:textId="77777777" w:rsidTr="00F06E6F">
        <w:trPr>
          <w:trHeight w:val="278"/>
          <w:jc w:val="right"/>
        </w:trPr>
        <w:tc>
          <w:tcPr>
            <w:tcW w:w="2122" w:type="dxa"/>
            <w:vMerge/>
          </w:tcPr>
          <w:p w14:paraId="6B05FBA0" w14:textId="77777777" w:rsidR="0074773B" w:rsidRPr="00F06E6F" w:rsidRDefault="0074773B" w:rsidP="00005F3A">
            <w:pPr>
              <w:rPr>
                <w:rFonts w:ascii="Arial" w:hAnsi="Arial" w:cs="Arial"/>
                <w:sz w:val="18"/>
                <w:szCs w:val="18"/>
              </w:rPr>
            </w:pPr>
          </w:p>
        </w:tc>
        <w:tc>
          <w:tcPr>
            <w:tcW w:w="7938" w:type="dxa"/>
          </w:tcPr>
          <w:p w14:paraId="5F93207C" w14:textId="06D5F04D" w:rsidR="0074773B" w:rsidRPr="00F06E6F" w:rsidRDefault="00F06E6F" w:rsidP="00005F3A">
            <w:pPr>
              <w:jc w:val="both"/>
              <w:rPr>
                <w:rFonts w:ascii="Arial" w:hAnsi="Arial" w:cs="Arial"/>
                <w:sz w:val="18"/>
                <w:szCs w:val="18"/>
              </w:rPr>
            </w:pPr>
            <w:r w:rsidRPr="00F06E6F">
              <w:rPr>
                <w:rFonts w:ascii="Arial" w:hAnsi="Arial" w:cs="Arial"/>
                <w:sz w:val="18"/>
                <w:szCs w:val="18"/>
              </w:rPr>
              <w:t>Correctivo por personal calificado</w:t>
            </w:r>
          </w:p>
        </w:tc>
      </w:tr>
      <w:tr w:rsidR="0074773B" w:rsidRPr="00F06E6F" w14:paraId="06C2E2F1" w14:textId="77777777" w:rsidTr="00F06E6F">
        <w:trPr>
          <w:trHeight w:val="423"/>
          <w:jc w:val="right"/>
        </w:trPr>
        <w:tc>
          <w:tcPr>
            <w:tcW w:w="2122" w:type="dxa"/>
            <w:vMerge w:val="restart"/>
            <w:vAlign w:val="center"/>
          </w:tcPr>
          <w:p w14:paraId="2B1D149A" w14:textId="6B19C269" w:rsidR="0074773B" w:rsidRPr="00F06E6F" w:rsidRDefault="00F06E6F" w:rsidP="00005F3A">
            <w:pPr>
              <w:rPr>
                <w:rFonts w:ascii="Arial" w:hAnsi="Arial" w:cs="Arial"/>
                <w:b/>
                <w:sz w:val="18"/>
                <w:szCs w:val="18"/>
              </w:rPr>
            </w:pPr>
            <w:r w:rsidRPr="00F06E6F">
              <w:rPr>
                <w:rFonts w:ascii="Arial" w:hAnsi="Arial" w:cs="Arial"/>
                <w:b/>
                <w:sz w:val="18"/>
                <w:szCs w:val="18"/>
              </w:rPr>
              <w:t>Normas y / o certificados:</w:t>
            </w:r>
          </w:p>
        </w:tc>
        <w:tc>
          <w:tcPr>
            <w:tcW w:w="7938" w:type="dxa"/>
          </w:tcPr>
          <w:p w14:paraId="15AC1C35" w14:textId="7A626785" w:rsidR="0074773B" w:rsidRPr="00F06E6F" w:rsidRDefault="00F06E6F" w:rsidP="00005F3A">
            <w:pPr>
              <w:jc w:val="both"/>
              <w:rPr>
                <w:rFonts w:ascii="Arial" w:hAnsi="Arial" w:cs="Arial"/>
                <w:sz w:val="18"/>
                <w:szCs w:val="18"/>
              </w:rPr>
            </w:pPr>
            <w:r w:rsidRPr="00F06E6F">
              <w:rPr>
                <w:rFonts w:ascii="Arial" w:hAnsi="Arial" w:cs="Arial"/>
                <w:sz w:val="18"/>
                <w:szCs w:val="18"/>
              </w:rPr>
              <w:t>Para equipo médico de origen nacional: certificado de buenas prácticas de fabricación expedido por la cofepris e iso 13485.</w:t>
            </w:r>
          </w:p>
        </w:tc>
      </w:tr>
      <w:tr w:rsidR="0074773B" w:rsidRPr="00F06E6F" w14:paraId="1A9E8887" w14:textId="77777777" w:rsidTr="00F06E6F">
        <w:trPr>
          <w:trHeight w:val="402"/>
          <w:jc w:val="right"/>
        </w:trPr>
        <w:tc>
          <w:tcPr>
            <w:tcW w:w="2122" w:type="dxa"/>
            <w:vMerge/>
          </w:tcPr>
          <w:p w14:paraId="7D88E82D" w14:textId="77777777" w:rsidR="0074773B" w:rsidRPr="00F06E6F" w:rsidRDefault="0074773B" w:rsidP="00005F3A">
            <w:pPr>
              <w:rPr>
                <w:rFonts w:ascii="Arial" w:hAnsi="Arial" w:cs="Arial"/>
                <w:sz w:val="18"/>
                <w:szCs w:val="18"/>
              </w:rPr>
            </w:pPr>
          </w:p>
        </w:tc>
        <w:tc>
          <w:tcPr>
            <w:tcW w:w="7938" w:type="dxa"/>
          </w:tcPr>
          <w:p w14:paraId="08400222" w14:textId="6E1287FF" w:rsidR="0074773B" w:rsidRPr="00F06E6F" w:rsidRDefault="00F06E6F" w:rsidP="00005F3A">
            <w:pPr>
              <w:jc w:val="both"/>
              <w:rPr>
                <w:rFonts w:ascii="Arial" w:hAnsi="Arial" w:cs="Arial"/>
                <w:sz w:val="18"/>
                <w:szCs w:val="18"/>
              </w:rPr>
            </w:pPr>
            <w:r w:rsidRPr="00F06E6F">
              <w:rPr>
                <w:rFonts w:ascii="Arial" w:hAnsi="Arial" w:cs="Arial"/>
                <w:sz w:val="18"/>
                <w:szCs w:val="18"/>
              </w:rPr>
              <w:t>Para equipo médico de origen extranjero: que cumpla  con alguno de los siguientes certificados: fda o health canadá o ce o jis e iso 13485.</w:t>
            </w:r>
          </w:p>
        </w:tc>
      </w:tr>
    </w:tbl>
    <w:p w14:paraId="4EE86308" w14:textId="77777777" w:rsidR="0074773B" w:rsidRPr="0073639D" w:rsidRDefault="0074773B" w:rsidP="0074773B">
      <w:pPr>
        <w:jc w:val="both"/>
        <w:rPr>
          <w:rFonts w:ascii="Arial" w:hAnsi="Arial" w:cs="Arial"/>
          <w:b/>
          <w:i/>
          <w:sz w:val="16"/>
          <w:szCs w:val="16"/>
        </w:rPr>
      </w:pPr>
    </w:p>
    <w:p w14:paraId="442C0864" w14:textId="77777777" w:rsidR="0074773B" w:rsidRPr="0073639D" w:rsidRDefault="0074773B" w:rsidP="0074773B">
      <w:pPr>
        <w:jc w:val="center"/>
        <w:rPr>
          <w:rFonts w:ascii="Arial" w:hAnsi="Arial" w:cs="Arial"/>
          <w:b/>
          <w:sz w:val="16"/>
          <w:szCs w:val="16"/>
          <w:u w:val="single"/>
        </w:rPr>
      </w:pPr>
    </w:p>
    <w:p w14:paraId="684AC00A" w14:textId="77777777" w:rsidR="0074773B" w:rsidRPr="00F06E6F" w:rsidRDefault="0074773B" w:rsidP="0074773B">
      <w:pPr>
        <w:jc w:val="both"/>
        <w:rPr>
          <w:rFonts w:ascii="Arial" w:hAnsi="Arial" w:cs="Arial"/>
          <w:b/>
          <w:szCs w:val="16"/>
          <w:u w:val="single"/>
        </w:rPr>
      </w:pPr>
      <w:r w:rsidRPr="00F06E6F">
        <w:rPr>
          <w:rFonts w:ascii="Arial" w:hAnsi="Arial" w:cs="Arial"/>
          <w:b/>
          <w:szCs w:val="16"/>
          <w:u w:val="single"/>
        </w:rPr>
        <w:t>ESPECIFICACIONES TÉCNICAS UNIDAD RADIOLÓGICA DENTAL PARA MAXILOFACIAL.</w:t>
      </w:r>
    </w:p>
    <w:p w14:paraId="16B62610" w14:textId="77777777" w:rsidR="0074773B" w:rsidRPr="0073639D" w:rsidRDefault="0074773B" w:rsidP="0074773B">
      <w:pPr>
        <w:jc w:val="both"/>
        <w:rPr>
          <w:rFonts w:ascii="Arial" w:hAnsi="Arial" w:cs="Arial"/>
          <w:noProof/>
          <w:sz w:val="16"/>
          <w:szCs w:val="16"/>
          <w:lang w:val="es-ES" w:eastAsia="es-ES"/>
        </w:rPr>
      </w:pPr>
    </w:p>
    <w:tbl>
      <w:tblPr>
        <w:tblStyle w:val="Tablaconcuadrcula"/>
        <w:tblW w:w="0" w:type="auto"/>
        <w:jc w:val="right"/>
        <w:tblLook w:val="04A0" w:firstRow="1" w:lastRow="0" w:firstColumn="1" w:lastColumn="0" w:noHBand="0" w:noVBand="1"/>
      </w:tblPr>
      <w:tblGrid>
        <w:gridCol w:w="2122"/>
        <w:gridCol w:w="7938"/>
      </w:tblGrid>
      <w:tr w:rsidR="0074773B" w:rsidRPr="00F06E6F" w14:paraId="6071E507" w14:textId="77777777" w:rsidTr="00F06E6F">
        <w:trPr>
          <w:jc w:val="right"/>
        </w:trPr>
        <w:tc>
          <w:tcPr>
            <w:tcW w:w="2122" w:type="dxa"/>
          </w:tcPr>
          <w:p w14:paraId="64DEF2E6" w14:textId="4188E9AB" w:rsidR="0074773B" w:rsidRPr="00F06E6F" w:rsidRDefault="00F06E6F" w:rsidP="00005F3A">
            <w:pPr>
              <w:rPr>
                <w:rFonts w:ascii="Arial" w:hAnsi="Arial" w:cs="Arial"/>
                <w:b/>
                <w:sz w:val="18"/>
                <w:szCs w:val="18"/>
              </w:rPr>
            </w:pPr>
            <w:r w:rsidRPr="00F06E6F">
              <w:rPr>
                <w:rFonts w:ascii="Arial" w:hAnsi="Arial" w:cs="Arial"/>
                <w:b/>
                <w:sz w:val="18"/>
                <w:szCs w:val="18"/>
              </w:rPr>
              <w:t>Nombre genérico:</w:t>
            </w:r>
          </w:p>
        </w:tc>
        <w:tc>
          <w:tcPr>
            <w:tcW w:w="7938" w:type="dxa"/>
          </w:tcPr>
          <w:p w14:paraId="58195F82" w14:textId="5C5D190A" w:rsidR="0074773B" w:rsidRPr="00F06E6F" w:rsidRDefault="00F06E6F" w:rsidP="00005F3A">
            <w:pPr>
              <w:jc w:val="both"/>
              <w:rPr>
                <w:rFonts w:ascii="Arial" w:hAnsi="Arial" w:cs="Arial"/>
                <w:b/>
                <w:sz w:val="18"/>
                <w:szCs w:val="18"/>
              </w:rPr>
            </w:pPr>
            <w:r w:rsidRPr="00F06E6F">
              <w:rPr>
                <w:rFonts w:ascii="Arial" w:hAnsi="Arial" w:cs="Arial"/>
                <w:b/>
                <w:sz w:val="18"/>
                <w:szCs w:val="18"/>
              </w:rPr>
              <w:t>Unidad de ortopantomografía</w:t>
            </w:r>
          </w:p>
        </w:tc>
      </w:tr>
      <w:tr w:rsidR="0074773B" w:rsidRPr="00F06E6F" w14:paraId="45C8EF03" w14:textId="77777777" w:rsidTr="00F06E6F">
        <w:trPr>
          <w:jc w:val="right"/>
        </w:trPr>
        <w:tc>
          <w:tcPr>
            <w:tcW w:w="2122" w:type="dxa"/>
            <w:vAlign w:val="center"/>
          </w:tcPr>
          <w:p w14:paraId="0C6C1F7A" w14:textId="7A9FAC87" w:rsidR="0074773B" w:rsidRPr="00F06E6F" w:rsidRDefault="00F06E6F" w:rsidP="00005F3A">
            <w:pPr>
              <w:rPr>
                <w:rFonts w:ascii="Arial" w:hAnsi="Arial" w:cs="Arial"/>
                <w:b/>
                <w:sz w:val="18"/>
                <w:szCs w:val="18"/>
              </w:rPr>
            </w:pPr>
            <w:r w:rsidRPr="00F06E6F">
              <w:rPr>
                <w:rFonts w:ascii="Arial" w:hAnsi="Arial" w:cs="Arial"/>
                <w:b/>
                <w:sz w:val="18"/>
                <w:szCs w:val="18"/>
              </w:rPr>
              <w:t>Definición:</w:t>
            </w:r>
          </w:p>
        </w:tc>
        <w:tc>
          <w:tcPr>
            <w:tcW w:w="7938" w:type="dxa"/>
          </w:tcPr>
          <w:p w14:paraId="2B004E4F" w14:textId="613C4988" w:rsidR="0074773B" w:rsidRPr="00F06E6F" w:rsidRDefault="00F06E6F" w:rsidP="00005F3A">
            <w:pPr>
              <w:jc w:val="both"/>
              <w:rPr>
                <w:rFonts w:ascii="Arial" w:hAnsi="Arial" w:cs="Arial"/>
                <w:sz w:val="18"/>
                <w:szCs w:val="18"/>
              </w:rPr>
            </w:pPr>
            <w:r w:rsidRPr="00F06E6F">
              <w:rPr>
                <w:rFonts w:ascii="Arial" w:hAnsi="Arial" w:cs="Arial"/>
                <w:sz w:val="18"/>
                <w:szCs w:val="18"/>
              </w:rPr>
              <w:t xml:space="preserve">Equipo fijo que permite la obtención de imágenes radiográficas y panorámicas de la región </w:t>
            </w:r>
            <w:r w:rsidRPr="00F06E6F">
              <w:rPr>
                <w:rFonts w:ascii="Arial" w:hAnsi="Arial" w:cs="Arial"/>
                <w:sz w:val="18"/>
                <w:szCs w:val="18"/>
              </w:rPr>
              <w:lastRenderedPageBreak/>
              <w:t>maxilofacial.</w:t>
            </w:r>
          </w:p>
        </w:tc>
      </w:tr>
      <w:tr w:rsidR="0074773B" w:rsidRPr="00F06E6F" w14:paraId="1059CCA1" w14:textId="77777777" w:rsidTr="00F06E6F">
        <w:trPr>
          <w:jc w:val="right"/>
        </w:trPr>
        <w:tc>
          <w:tcPr>
            <w:tcW w:w="2122" w:type="dxa"/>
            <w:vMerge w:val="restart"/>
            <w:vAlign w:val="center"/>
          </w:tcPr>
          <w:p w14:paraId="4886166A" w14:textId="36729F11" w:rsidR="0074773B" w:rsidRPr="00F06E6F" w:rsidRDefault="00F06E6F" w:rsidP="00005F3A">
            <w:pPr>
              <w:rPr>
                <w:rFonts w:ascii="Arial" w:hAnsi="Arial" w:cs="Arial"/>
                <w:b/>
                <w:sz w:val="18"/>
                <w:szCs w:val="18"/>
              </w:rPr>
            </w:pPr>
            <w:r w:rsidRPr="00F06E6F">
              <w:rPr>
                <w:rFonts w:ascii="Arial" w:hAnsi="Arial" w:cs="Arial"/>
                <w:b/>
                <w:sz w:val="18"/>
                <w:szCs w:val="18"/>
              </w:rPr>
              <w:lastRenderedPageBreak/>
              <w:t>Descripción:</w:t>
            </w:r>
          </w:p>
        </w:tc>
        <w:tc>
          <w:tcPr>
            <w:tcW w:w="7938" w:type="dxa"/>
          </w:tcPr>
          <w:p w14:paraId="5B16AF8E" w14:textId="39ACAA4E" w:rsidR="0074773B" w:rsidRPr="00F06E6F" w:rsidRDefault="00F06E6F" w:rsidP="00A61463">
            <w:pPr>
              <w:pStyle w:val="Prrafodelista"/>
              <w:numPr>
                <w:ilvl w:val="0"/>
                <w:numId w:val="26"/>
              </w:numPr>
              <w:spacing w:after="0" w:line="240" w:lineRule="auto"/>
              <w:rPr>
                <w:rFonts w:ascii="Arial" w:hAnsi="Arial" w:cs="Arial"/>
                <w:sz w:val="18"/>
                <w:szCs w:val="18"/>
              </w:rPr>
            </w:pPr>
            <w:r w:rsidRPr="00F06E6F">
              <w:rPr>
                <w:rFonts w:ascii="Arial" w:hAnsi="Arial" w:cs="Arial"/>
                <w:sz w:val="18"/>
                <w:szCs w:val="18"/>
              </w:rPr>
              <w:t>Generador de radiación potencial constante de alta frecuencia.</w:t>
            </w:r>
          </w:p>
        </w:tc>
      </w:tr>
      <w:tr w:rsidR="0074773B" w:rsidRPr="00F06E6F" w14:paraId="38031B39" w14:textId="77777777" w:rsidTr="00F06E6F">
        <w:trPr>
          <w:jc w:val="right"/>
        </w:trPr>
        <w:tc>
          <w:tcPr>
            <w:tcW w:w="2122" w:type="dxa"/>
            <w:vMerge/>
          </w:tcPr>
          <w:p w14:paraId="600C017F" w14:textId="77777777" w:rsidR="0074773B" w:rsidRPr="00F06E6F" w:rsidRDefault="0074773B" w:rsidP="00005F3A">
            <w:pPr>
              <w:rPr>
                <w:rFonts w:ascii="Arial" w:hAnsi="Arial" w:cs="Arial"/>
                <w:sz w:val="18"/>
                <w:szCs w:val="18"/>
              </w:rPr>
            </w:pPr>
          </w:p>
        </w:tc>
        <w:tc>
          <w:tcPr>
            <w:tcW w:w="7938" w:type="dxa"/>
          </w:tcPr>
          <w:p w14:paraId="47A24A24" w14:textId="307041CE" w:rsidR="0074773B" w:rsidRPr="00F06E6F" w:rsidRDefault="0074773B" w:rsidP="00005F3A">
            <w:pPr>
              <w:rPr>
                <w:rFonts w:ascii="Arial" w:hAnsi="Arial" w:cs="Arial"/>
                <w:sz w:val="18"/>
                <w:szCs w:val="18"/>
              </w:rPr>
            </w:pPr>
            <w:r w:rsidRPr="00F06E6F">
              <w:rPr>
                <w:rFonts w:ascii="Arial" w:hAnsi="Arial" w:cs="Arial"/>
                <w:sz w:val="18"/>
                <w:szCs w:val="18"/>
              </w:rPr>
              <w:t>1.</w:t>
            </w:r>
            <w:r w:rsidR="00F06E6F" w:rsidRPr="00F06E6F">
              <w:rPr>
                <w:rFonts w:ascii="Arial" w:hAnsi="Arial" w:cs="Arial"/>
                <w:sz w:val="18"/>
                <w:szCs w:val="18"/>
              </w:rPr>
              <w:t>1 tensión de alimentación dentro del rango de 60 kv a 90 v.</w:t>
            </w:r>
          </w:p>
        </w:tc>
      </w:tr>
      <w:tr w:rsidR="0074773B" w:rsidRPr="00F06E6F" w14:paraId="0AFDA8C9" w14:textId="77777777" w:rsidTr="00F06E6F">
        <w:trPr>
          <w:jc w:val="right"/>
        </w:trPr>
        <w:tc>
          <w:tcPr>
            <w:tcW w:w="2122" w:type="dxa"/>
            <w:vMerge/>
          </w:tcPr>
          <w:p w14:paraId="6A3832DF" w14:textId="77777777" w:rsidR="0074773B" w:rsidRPr="00F06E6F" w:rsidRDefault="0074773B" w:rsidP="00005F3A">
            <w:pPr>
              <w:rPr>
                <w:rFonts w:ascii="Arial" w:hAnsi="Arial" w:cs="Arial"/>
                <w:sz w:val="18"/>
                <w:szCs w:val="18"/>
              </w:rPr>
            </w:pPr>
          </w:p>
        </w:tc>
        <w:tc>
          <w:tcPr>
            <w:tcW w:w="7938" w:type="dxa"/>
          </w:tcPr>
          <w:p w14:paraId="090474B3" w14:textId="5B9BA07F" w:rsidR="0074773B" w:rsidRPr="00F06E6F" w:rsidRDefault="00F06E6F" w:rsidP="00005F3A">
            <w:pPr>
              <w:rPr>
                <w:rFonts w:ascii="Arial" w:hAnsi="Arial" w:cs="Arial"/>
                <w:sz w:val="18"/>
                <w:szCs w:val="18"/>
              </w:rPr>
            </w:pPr>
            <w:r w:rsidRPr="00F06E6F">
              <w:rPr>
                <w:rFonts w:ascii="Arial" w:hAnsi="Arial" w:cs="Arial"/>
                <w:sz w:val="18"/>
                <w:szCs w:val="18"/>
              </w:rPr>
              <w:t>1.2 corriente del tubo (ánodo) dentro del rango de 2 ma a 15 ma</w:t>
            </w:r>
          </w:p>
        </w:tc>
      </w:tr>
      <w:tr w:rsidR="0074773B" w:rsidRPr="00F06E6F" w14:paraId="02CE2376" w14:textId="77777777" w:rsidTr="00F06E6F">
        <w:trPr>
          <w:jc w:val="right"/>
        </w:trPr>
        <w:tc>
          <w:tcPr>
            <w:tcW w:w="2122" w:type="dxa"/>
            <w:vMerge/>
          </w:tcPr>
          <w:p w14:paraId="4040CB83" w14:textId="77777777" w:rsidR="0074773B" w:rsidRPr="00F06E6F" w:rsidRDefault="0074773B" w:rsidP="00005F3A">
            <w:pPr>
              <w:rPr>
                <w:rFonts w:ascii="Arial" w:hAnsi="Arial" w:cs="Arial"/>
                <w:sz w:val="18"/>
                <w:szCs w:val="18"/>
              </w:rPr>
            </w:pPr>
          </w:p>
        </w:tc>
        <w:tc>
          <w:tcPr>
            <w:tcW w:w="7938" w:type="dxa"/>
          </w:tcPr>
          <w:p w14:paraId="10CC25AD" w14:textId="65AE2C46" w:rsidR="0074773B" w:rsidRPr="00F06E6F" w:rsidRDefault="00F06E6F" w:rsidP="00005F3A">
            <w:pPr>
              <w:rPr>
                <w:rFonts w:ascii="Arial" w:hAnsi="Arial" w:cs="Arial"/>
                <w:sz w:val="18"/>
                <w:szCs w:val="18"/>
              </w:rPr>
            </w:pPr>
            <w:r w:rsidRPr="00F06E6F">
              <w:rPr>
                <w:rFonts w:ascii="Arial" w:hAnsi="Arial" w:cs="Arial"/>
                <w:sz w:val="18"/>
                <w:szCs w:val="18"/>
              </w:rPr>
              <w:t>1.3 punto o mancha focal de 0.5 mm x 0.5 mm ó menor</w:t>
            </w:r>
          </w:p>
        </w:tc>
      </w:tr>
      <w:tr w:rsidR="0074773B" w:rsidRPr="00F06E6F" w14:paraId="2B49524C" w14:textId="77777777" w:rsidTr="00F06E6F">
        <w:trPr>
          <w:jc w:val="right"/>
        </w:trPr>
        <w:tc>
          <w:tcPr>
            <w:tcW w:w="2122" w:type="dxa"/>
            <w:vMerge/>
          </w:tcPr>
          <w:p w14:paraId="39330F87" w14:textId="77777777" w:rsidR="0074773B" w:rsidRPr="00F06E6F" w:rsidRDefault="0074773B" w:rsidP="00005F3A">
            <w:pPr>
              <w:rPr>
                <w:rFonts w:ascii="Arial" w:hAnsi="Arial" w:cs="Arial"/>
                <w:sz w:val="18"/>
                <w:szCs w:val="18"/>
              </w:rPr>
            </w:pPr>
          </w:p>
        </w:tc>
        <w:tc>
          <w:tcPr>
            <w:tcW w:w="7938" w:type="dxa"/>
          </w:tcPr>
          <w:p w14:paraId="76E78795" w14:textId="29F78CE5" w:rsidR="0074773B" w:rsidRPr="00F06E6F" w:rsidRDefault="00F06E6F" w:rsidP="00005F3A">
            <w:pPr>
              <w:rPr>
                <w:rFonts w:ascii="Arial" w:hAnsi="Arial" w:cs="Arial"/>
                <w:sz w:val="18"/>
                <w:szCs w:val="18"/>
              </w:rPr>
            </w:pPr>
            <w:r w:rsidRPr="00F06E6F">
              <w:rPr>
                <w:rFonts w:ascii="Arial" w:hAnsi="Arial" w:cs="Arial"/>
                <w:sz w:val="18"/>
                <w:szCs w:val="18"/>
              </w:rPr>
              <w:t>1.4 filtración total mínima de 2.5 mm de al eq.</w:t>
            </w:r>
          </w:p>
        </w:tc>
      </w:tr>
      <w:tr w:rsidR="0074773B" w:rsidRPr="00F06E6F" w14:paraId="408D66DF" w14:textId="77777777" w:rsidTr="00F06E6F">
        <w:trPr>
          <w:jc w:val="right"/>
        </w:trPr>
        <w:tc>
          <w:tcPr>
            <w:tcW w:w="2122" w:type="dxa"/>
            <w:vMerge/>
          </w:tcPr>
          <w:p w14:paraId="36E6E821" w14:textId="77777777" w:rsidR="0074773B" w:rsidRPr="00F06E6F" w:rsidRDefault="0074773B" w:rsidP="00005F3A">
            <w:pPr>
              <w:rPr>
                <w:rFonts w:ascii="Arial" w:hAnsi="Arial" w:cs="Arial"/>
                <w:sz w:val="18"/>
                <w:szCs w:val="18"/>
              </w:rPr>
            </w:pPr>
          </w:p>
        </w:tc>
        <w:tc>
          <w:tcPr>
            <w:tcW w:w="7938" w:type="dxa"/>
          </w:tcPr>
          <w:p w14:paraId="53640E82" w14:textId="728077D3" w:rsidR="0074773B" w:rsidRPr="00F06E6F" w:rsidRDefault="00F06E6F" w:rsidP="00005F3A">
            <w:pPr>
              <w:rPr>
                <w:rFonts w:ascii="Arial" w:hAnsi="Arial" w:cs="Arial"/>
                <w:sz w:val="18"/>
                <w:szCs w:val="18"/>
              </w:rPr>
            </w:pPr>
            <w:r w:rsidRPr="00F06E6F">
              <w:rPr>
                <w:rFonts w:ascii="Arial" w:hAnsi="Arial" w:cs="Arial"/>
                <w:sz w:val="18"/>
                <w:szCs w:val="18"/>
              </w:rPr>
              <w:t>2.- tiempo de exposición máxima para radiografía panorámica de 14 seg.</w:t>
            </w:r>
          </w:p>
        </w:tc>
      </w:tr>
      <w:tr w:rsidR="0074773B" w:rsidRPr="00F06E6F" w14:paraId="66E70F93" w14:textId="77777777" w:rsidTr="00F06E6F">
        <w:trPr>
          <w:jc w:val="right"/>
        </w:trPr>
        <w:tc>
          <w:tcPr>
            <w:tcW w:w="2122" w:type="dxa"/>
            <w:vMerge/>
          </w:tcPr>
          <w:p w14:paraId="0BB04418" w14:textId="77777777" w:rsidR="0074773B" w:rsidRPr="00F06E6F" w:rsidRDefault="0074773B" w:rsidP="00005F3A">
            <w:pPr>
              <w:rPr>
                <w:rFonts w:ascii="Arial" w:hAnsi="Arial" w:cs="Arial"/>
                <w:sz w:val="18"/>
                <w:szCs w:val="18"/>
              </w:rPr>
            </w:pPr>
          </w:p>
        </w:tc>
        <w:tc>
          <w:tcPr>
            <w:tcW w:w="7938" w:type="dxa"/>
          </w:tcPr>
          <w:p w14:paraId="04310059" w14:textId="1D4B2974" w:rsidR="0074773B" w:rsidRPr="00F06E6F" w:rsidRDefault="00F06E6F" w:rsidP="00005F3A">
            <w:pPr>
              <w:rPr>
                <w:rFonts w:ascii="Arial" w:hAnsi="Arial" w:cs="Arial"/>
                <w:sz w:val="18"/>
                <w:szCs w:val="18"/>
              </w:rPr>
            </w:pPr>
            <w:r w:rsidRPr="00F06E6F">
              <w:rPr>
                <w:rFonts w:ascii="Arial" w:hAnsi="Arial" w:cs="Arial"/>
                <w:sz w:val="18"/>
                <w:szCs w:val="18"/>
              </w:rPr>
              <w:t>3.- tiempo de exposición máxima para radiografía cefalografica de 3.2 seg.</w:t>
            </w:r>
          </w:p>
        </w:tc>
      </w:tr>
      <w:tr w:rsidR="0074773B" w:rsidRPr="00F06E6F" w14:paraId="1FEB4442" w14:textId="77777777" w:rsidTr="00F06E6F">
        <w:trPr>
          <w:jc w:val="right"/>
        </w:trPr>
        <w:tc>
          <w:tcPr>
            <w:tcW w:w="2122" w:type="dxa"/>
            <w:vMerge/>
          </w:tcPr>
          <w:p w14:paraId="494D71EA" w14:textId="77777777" w:rsidR="0074773B" w:rsidRPr="00F06E6F" w:rsidRDefault="0074773B" w:rsidP="00005F3A">
            <w:pPr>
              <w:rPr>
                <w:rFonts w:ascii="Arial" w:hAnsi="Arial" w:cs="Arial"/>
                <w:sz w:val="18"/>
                <w:szCs w:val="18"/>
              </w:rPr>
            </w:pPr>
          </w:p>
        </w:tc>
        <w:tc>
          <w:tcPr>
            <w:tcW w:w="7938" w:type="dxa"/>
          </w:tcPr>
          <w:p w14:paraId="3B17ECFC" w14:textId="0069F1B9" w:rsidR="0074773B" w:rsidRPr="00F06E6F" w:rsidRDefault="00F06E6F" w:rsidP="00005F3A">
            <w:pPr>
              <w:rPr>
                <w:rFonts w:ascii="Arial" w:hAnsi="Arial" w:cs="Arial"/>
                <w:sz w:val="18"/>
                <w:szCs w:val="18"/>
              </w:rPr>
            </w:pPr>
            <w:r w:rsidRPr="00F06E6F">
              <w:rPr>
                <w:rFonts w:ascii="Arial" w:hAnsi="Arial" w:cs="Arial"/>
                <w:sz w:val="18"/>
                <w:szCs w:val="18"/>
              </w:rPr>
              <w:t>4.- procesado automático de los datos obtenidos por medio del software del equipo</w:t>
            </w:r>
          </w:p>
        </w:tc>
      </w:tr>
      <w:tr w:rsidR="0074773B" w:rsidRPr="00F06E6F" w14:paraId="0223F95C" w14:textId="77777777" w:rsidTr="00F06E6F">
        <w:trPr>
          <w:jc w:val="right"/>
        </w:trPr>
        <w:tc>
          <w:tcPr>
            <w:tcW w:w="2122" w:type="dxa"/>
            <w:vMerge/>
          </w:tcPr>
          <w:p w14:paraId="1FA6611C" w14:textId="77777777" w:rsidR="0074773B" w:rsidRPr="00F06E6F" w:rsidRDefault="0074773B" w:rsidP="00005F3A">
            <w:pPr>
              <w:rPr>
                <w:rFonts w:ascii="Arial" w:hAnsi="Arial" w:cs="Arial"/>
                <w:sz w:val="18"/>
                <w:szCs w:val="18"/>
              </w:rPr>
            </w:pPr>
          </w:p>
        </w:tc>
        <w:tc>
          <w:tcPr>
            <w:tcW w:w="7938" w:type="dxa"/>
          </w:tcPr>
          <w:p w14:paraId="4CE82D70" w14:textId="324C79CA" w:rsidR="0074773B" w:rsidRPr="00F06E6F" w:rsidRDefault="00F06E6F" w:rsidP="00005F3A">
            <w:pPr>
              <w:rPr>
                <w:rFonts w:ascii="Arial" w:hAnsi="Arial" w:cs="Arial"/>
                <w:sz w:val="18"/>
                <w:szCs w:val="18"/>
              </w:rPr>
            </w:pPr>
            <w:r w:rsidRPr="00F06E6F">
              <w:rPr>
                <w:rFonts w:ascii="Arial" w:hAnsi="Arial" w:cs="Arial"/>
                <w:sz w:val="18"/>
                <w:szCs w:val="18"/>
              </w:rPr>
              <w:t>5.- sistema de diafragmas o colimadores automáticos.</w:t>
            </w:r>
          </w:p>
        </w:tc>
      </w:tr>
      <w:tr w:rsidR="0074773B" w:rsidRPr="00F06E6F" w14:paraId="42029E5C" w14:textId="77777777" w:rsidTr="00F06E6F">
        <w:trPr>
          <w:trHeight w:val="301"/>
          <w:jc w:val="right"/>
        </w:trPr>
        <w:tc>
          <w:tcPr>
            <w:tcW w:w="2122" w:type="dxa"/>
            <w:vMerge/>
          </w:tcPr>
          <w:p w14:paraId="3921DF77" w14:textId="77777777" w:rsidR="0074773B" w:rsidRPr="00F06E6F" w:rsidRDefault="0074773B" w:rsidP="00005F3A">
            <w:pPr>
              <w:rPr>
                <w:rFonts w:ascii="Arial" w:hAnsi="Arial" w:cs="Arial"/>
                <w:sz w:val="18"/>
                <w:szCs w:val="18"/>
              </w:rPr>
            </w:pPr>
          </w:p>
        </w:tc>
        <w:tc>
          <w:tcPr>
            <w:tcW w:w="7938" w:type="dxa"/>
          </w:tcPr>
          <w:p w14:paraId="6386B60B" w14:textId="162A94E3" w:rsidR="0074773B" w:rsidRPr="00F06E6F" w:rsidRDefault="00F06E6F" w:rsidP="00005F3A">
            <w:pPr>
              <w:rPr>
                <w:rFonts w:ascii="Arial" w:hAnsi="Arial" w:cs="Arial"/>
                <w:sz w:val="18"/>
                <w:szCs w:val="18"/>
              </w:rPr>
            </w:pPr>
            <w:r w:rsidRPr="00F06E6F">
              <w:rPr>
                <w:rFonts w:ascii="Arial" w:hAnsi="Arial" w:cs="Arial"/>
                <w:sz w:val="18"/>
                <w:szCs w:val="18"/>
              </w:rPr>
              <w:t>6.- posicionamiento del paciente por medio de 2 ó 3 haces luminosas (laser)</w:t>
            </w:r>
          </w:p>
        </w:tc>
      </w:tr>
      <w:tr w:rsidR="0074773B" w:rsidRPr="00F06E6F" w14:paraId="6201B233" w14:textId="77777777" w:rsidTr="00F06E6F">
        <w:trPr>
          <w:trHeight w:val="301"/>
          <w:jc w:val="right"/>
        </w:trPr>
        <w:tc>
          <w:tcPr>
            <w:tcW w:w="2122" w:type="dxa"/>
            <w:vMerge/>
          </w:tcPr>
          <w:p w14:paraId="79820B81" w14:textId="77777777" w:rsidR="0074773B" w:rsidRPr="00F06E6F" w:rsidRDefault="0074773B" w:rsidP="00005F3A">
            <w:pPr>
              <w:rPr>
                <w:rFonts w:ascii="Arial" w:hAnsi="Arial" w:cs="Arial"/>
                <w:sz w:val="18"/>
                <w:szCs w:val="18"/>
              </w:rPr>
            </w:pPr>
          </w:p>
        </w:tc>
        <w:tc>
          <w:tcPr>
            <w:tcW w:w="7938" w:type="dxa"/>
          </w:tcPr>
          <w:p w14:paraId="0D005D23" w14:textId="307AF664" w:rsidR="0074773B" w:rsidRPr="00F06E6F" w:rsidRDefault="00F06E6F" w:rsidP="00005F3A">
            <w:pPr>
              <w:rPr>
                <w:rFonts w:ascii="Arial" w:hAnsi="Arial" w:cs="Arial"/>
                <w:sz w:val="18"/>
                <w:szCs w:val="18"/>
              </w:rPr>
            </w:pPr>
            <w:r w:rsidRPr="00F06E6F">
              <w:rPr>
                <w:rFonts w:ascii="Arial" w:hAnsi="Arial" w:cs="Arial"/>
                <w:sz w:val="18"/>
                <w:szCs w:val="18"/>
              </w:rPr>
              <w:t>7.- compensación de la columna vertebral (vértebras cervicales) mediante ajuste automático de radiación ó kv.</w:t>
            </w:r>
          </w:p>
        </w:tc>
      </w:tr>
      <w:tr w:rsidR="0074773B" w:rsidRPr="00F06E6F" w14:paraId="2411934D" w14:textId="77777777" w:rsidTr="00F06E6F">
        <w:trPr>
          <w:trHeight w:val="301"/>
          <w:jc w:val="right"/>
        </w:trPr>
        <w:tc>
          <w:tcPr>
            <w:tcW w:w="2122" w:type="dxa"/>
            <w:vMerge/>
          </w:tcPr>
          <w:p w14:paraId="761E27FD" w14:textId="77777777" w:rsidR="0074773B" w:rsidRPr="00F06E6F" w:rsidRDefault="0074773B" w:rsidP="00005F3A">
            <w:pPr>
              <w:rPr>
                <w:rFonts w:ascii="Arial" w:hAnsi="Arial" w:cs="Arial"/>
                <w:sz w:val="18"/>
                <w:szCs w:val="18"/>
              </w:rPr>
            </w:pPr>
          </w:p>
        </w:tc>
        <w:tc>
          <w:tcPr>
            <w:tcW w:w="7938" w:type="dxa"/>
          </w:tcPr>
          <w:p w14:paraId="7DF11077" w14:textId="77932D7F" w:rsidR="0074773B" w:rsidRPr="00F06E6F" w:rsidRDefault="00F06E6F" w:rsidP="00005F3A">
            <w:pPr>
              <w:rPr>
                <w:rFonts w:ascii="Arial" w:hAnsi="Arial" w:cs="Arial"/>
                <w:sz w:val="18"/>
                <w:szCs w:val="18"/>
              </w:rPr>
            </w:pPr>
            <w:r w:rsidRPr="00F06E6F">
              <w:rPr>
                <w:rFonts w:ascii="Arial" w:hAnsi="Arial" w:cs="Arial"/>
                <w:sz w:val="18"/>
                <w:szCs w:val="18"/>
              </w:rPr>
              <w:t>8.- ajuste de la altura y puntos de fijación del paciente</w:t>
            </w:r>
            <w:r w:rsidR="0074773B" w:rsidRPr="00F06E6F">
              <w:rPr>
                <w:rFonts w:ascii="Arial" w:hAnsi="Arial" w:cs="Arial"/>
                <w:sz w:val="18"/>
                <w:szCs w:val="18"/>
              </w:rPr>
              <w:t>.</w:t>
            </w:r>
          </w:p>
        </w:tc>
      </w:tr>
      <w:tr w:rsidR="0074773B" w:rsidRPr="00F06E6F" w14:paraId="3263C797" w14:textId="77777777" w:rsidTr="00F06E6F">
        <w:trPr>
          <w:trHeight w:val="301"/>
          <w:jc w:val="right"/>
        </w:trPr>
        <w:tc>
          <w:tcPr>
            <w:tcW w:w="2122" w:type="dxa"/>
            <w:vMerge/>
          </w:tcPr>
          <w:p w14:paraId="514CC45E" w14:textId="77777777" w:rsidR="0074773B" w:rsidRPr="00F06E6F" w:rsidRDefault="0074773B" w:rsidP="00005F3A">
            <w:pPr>
              <w:rPr>
                <w:rFonts w:ascii="Arial" w:hAnsi="Arial" w:cs="Arial"/>
                <w:sz w:val="18"/>
                <w:szCs w:val="18"/>
              </w:rPr>
            </w:pPr>
          </w:p>
        </w:tc>
        <w:tc>
          <w:tcPr>
            <w:tcW w:w="7938" w:type="dxa"/>
          </w:tcPr>
          <w:p w14:paraId="09162A5C" w14:textId="558E8E86" w:rsidR="0074773B" w:rsidRPr="00F06E6F" w:rsidRDefault="00F06E6F" w:rsidP="00005F3A">
            <w:pPr>
              <w:rPr>
                <w:rFonts w:ascii="Arial" w:hAnsi="Arial" w:cs="Arial"/>
                <w:sz w:val="18"/>
                <w:szCs w:val="18"/>
              </w:rPr>
            </w:pPr>
            <w:r w:rsidRPr="00F06E6F">
              <w:rPr>
                <w:rFonts w:ascii="Arial" w:hAnsi="Arial" w:cs="Arial"/>
                <w:sz w:val="18"/>
                <w:szCs w:val="18"/>
              </w:rPr>
              <w:t>9.- modulo de control para manejo de parámetros de exposición.</w:t>
            </w:r>
          </w:p>
        </w:tc>
      </w:tr>
      <w:tr w:rsidR="0074773B" w:rsidRPr="00F06E6F" w14:paraId="5D69FD9D" w14:textId="77777777" w:rsidTr="00F06E6F">
        <w:trPr>
          <w:trHeight w:val="301"/>
          <w:jc w:val="right"/>
        </w:trPr>
        <w:tc>
          <w:tcPr>
            <w:tcW w:w="2122" w:type="dxa"/>
            <w:vMerge/>
          </w:tcPr>
          <w:p w14:paraId="38ECC03A" w14:textId="77777777" w:rsidR="0074773B" w:rsidRPr="00F06E6F" w:rsidRDefault="0074773B" w:rsidP="00005F3A">
            <w:pPr>
              <w:rPr>
                <w:rFonts w:ascii="Arial" w:hAnsi="Arial" w:cs="Arial"/>
                <w:sz w:val="18"/>
                <w:szCs w:val="18"/>
              </w:rPr>
            </w:pPr>
          </w:p>
        </w:tc>
        <w:tc>
          <w:tcPr>
            <w:tcW w:w="7938" w:type="dxa"/>
          </w:tcPr>
          <w:p w14:paraId="6D9738C6" w14:textId="3737539A" w:rsidR="0074773B" w:rsidRPr="00F06E6F" w:rsidRDefault="00F06E6F" w:rsidP="00005F3A">
            <w:pPr>
              <w:rPr>
                <w:rFonts w:ascii="Arial" w:hAnsi="Arial" w:cs="Arial"/>
                <w:sz w:val="18"/>
                <w:szCs w:val="18"/>
              </w:rPr>
            </w:pPr>
            <w:r w:rsidRPr="00F06E6F">
              <w:rPr>
                <w:rFonts w:ascii="Arial" w:hAnsi="Arial" w:cs="Arial"/>
                <w:sz w:val="18"/>
                <w:szCs w:val="18"/>
              </w:rPr>
              <w:t>10.- brazo integrado para cefalografia con sensor digital con tecnología ccd con pixeles dentro del rango de 143 um. A 143 um. Y profundidad de al menos 14 bits.</w:t>
            </w:r>
          </w:p>
        </w:tc>
      </w:tr>
      <w:tr w:rsidR="0074773B" w:rsidRPr="00F06E6F" w14:paraId="5D909E9F" w14:textId="77777777" w:rsidTr="00F06E6F">
        <w:trPr>
          <w:trHeight w:val="301"/>
          <w:jc w:val="right"/>
        </w:trPr>
        <w:tc>
          <w:tcPr>
            <w:tcW w:w="2122" w:type="dxa"/>
            <w:vMerge/>
          </w:tcPr>
          <w:p w14:paraId="46334946" w14:textId="77777777" w:rsidR="0074773B" w:rsidRPr="00F06E6F" w:rsidRDefault="0074773B" w:rsidP="00005F3A">
            <w:pPr>
              <w:rPr>
                <w:rFonts w:ascii="Arial" w:hAnsi="Arial" w:cs="Arial"/>
                <w:sz w:val="18"/>
                <w:szCs w:val="18"/>
              </w:rPr>
            </w:pPr>
          </w:p>
        </w:tc>
        <w:tc>
          <w:tcPr>
            <w:tcW w:w="7938" w:type="dxa"/>
          </w:tcPr>
          <w:p w14:paraId="388EE915" w14:textId="5AE718DA" w:rsidR="0074773B" w:rsidRPr="00F06E6F" w:rsidRDefault="00F06E6F" w:rsidP="00005F3A">
            <w:pPr>
              <w:rPr>
                <w:rFonts w:ascii="Arial" w:hAnsi="Arial" w:cs="Arial"/>
                <w:sz w:val="18"/>
                <w:szCs w:val="18"/>
              </w:rPr>
            </w:pPr>
            <w:r w:rsidRPr="00F06E6F">
              <w:rPr>
                <w:rFonts w:ascii="Arial" w:hAnsi="Arial" w:cs="Arial"/>
                <w:sz w:val="18"/>
                <w:szCs w:val="18"/>
              </w:rPr>
              <w:t>11.- conexión directa a la red mediante el uso de fibra óptica o cable de red.</w:t>
            </w:r>
          </w:p>
        </w:tc>
      </w:tr>
      <w:tr w:rsidR="0074773B" w:rsidRPr="00F06E6F" w14:paraId="5825C221" w14:textId="77777777" w:rsidTr="00F06E6F">
        <w:trPr>
          <w:trHeight w:val="301"/>
          <w:jc w:val="right"/>
        </w:trPr>
        <w:tc>
          <w:tcPr>
            <w:tcW w:w="2122" w:type="dxa"/>
            <w:vMerge/>
          </w:tcPr>
          <w:p w14:paraId="10222B5B" w14:textId="77777777" w:rsidR="0074773B" w:rsidRPr="00F06E6F" w:rsidRDefault="0074773B" w:rsidP="00005F3A">
            <w:pPr>
              <w:rPr>
                <w:rFonts w:ascii="Arial" w:hAnsi="Arial" w:cs="Arial"/>
                <w:sz w:val="18"/>
                <w:szCs w:val="18"/>
              </w:rPr>
            </w:pPr>
          </w:p>
        </w:tc>
        <w:tc>
          <w:tcPr>
            <w:tcW w:w="7938" w:type="dxa"/>
          </w:tcPr>
          <w:p w14:paraId="09E603A0" w14:textId="22651E16" w:rsidR="0074773B" w:rsidRPr="00F06E6F" w:rsidRDefault="00F06E6F" w:rsidP="00005F3A">
            <w:pPr>
              <w:rPr>
                <w:rFonts w:ascii="Arial" w:hAnsi="Arial" w:cs="Arial"/>
                <w:sz w:val="18"/>
                <w:szCs w:val="18"/>
              </w:rPr>
            </w:pPr>
            <w:r w:rsidRPr="00F06E6F">
              <w:rPr>
                <w:rFonts w:ascii="Arial" w:hAnsi="Arial" w:cs="Arial"/>
                <w:sz w:val="18"/>
                <w:szCs w:val="18"/>
              </w:rPr>
              <w:t>12.- interconexión por medio de software con otros sistemas radiológicos panorámicos digitales, rayos x intraorales digitales, cámara digital extra oral/intraoral.</w:t>
            </w:r>
          </w:p>
        </w:tc>
      </w:tr>
      <w:tr w:rsidR="0074773B" w:rsidRPr="00F06E6F" w14:paraId="669A0BEA" w14:textId="77777777" w:rsidTr="00F06E6F">
        <w:trPr>
          <w:trHeight w:val="301"/>
          <w:jc w:val="right"/>
        </w:trPr>
        <w:tc>
          <w:tcPr>
            <w:tcW w:w="2122" w:type="dxa"/>
            <w:vMerge/>
          </w:tcPr>
          <w:p w14:paraId="3B953DE3" w14:textId="77777777" w:rsidR="0074773B" w:rsidRPr="00F06E6F" w:rsidRDefault="0074773B" w:rsidP="00005F3A">
            <w:pPr>
              <w:rPr>
                <w:rFonts w:ascii="Arial" w:hAnsi="Arial" w:cs="Arial"/>
                <w:sz w:val="18"/>
                <w:szCs w:val="18"/>
              </w:rPr>
            </w:pPr>
          </w:p>
        </w:tc>
        <w:tc>
          <w:tcPr>
            <w:tcW w:w="7938" w:type="dxa"/>
          </w:tcPr>
          <w:p w14:paraId="6773F565" w14:textId="14308DBB" w:rsidR="0074773B" w:rsidRPr="00F06E6F" w:rsidRDefault="00F06E6F" w:rsidP="00005F3A">
            <w:pPr>
              <w:rPr>
                <w:rFonts w:ascii="Arial" w:hAnsi="Arial" w:cs="Arial"/>
                <w:sz w:val="18"/>
                <w:szCs w:val="18"/>
              </w:rPr>
            </w:pPr>
            <w:r w:rsidRPr="00F06E6F">
              <w:rPr>
                <w:rFonts w:ascii="Arial" w:hAnsi="Arial" w:cs="Arial"/>
                <w:sz w:val="18"/>
                <w:szCs w:val="18"/>
              </w:rPr>
              <w:t>13.- que permita exportar imágenes en formato dicom, jpeg, bmp, tiff.</w:t>
            </w:r>
          </w:p>
        </w:tc>
      </w:tr>
      <w:tr w:rsidR="0074773B" w:rsidRPr="00F06E6F" w14:paraId="7595962F" w14:textId="77777777" w:rsidTr="00F06E6F">
        <w:trPr>
          <w:trHeight w:val="301"/>
          <w:jc w:val="right"/>
        </w:trPr>
        <w:tc>
          <w:tcPr>
            <w:tcW w:w="2122" w:type="dxa"/>
            <w:vMerge/>
          </w:tcPr>
          <w:p w14:paraId="3EC8033F" w14:textId="77777777" w:rsidR="0074773B" w:rsidRPr="00F06E6F" w:rsidRDefault="0074773B" w:rsidP="00005F3A">
            <w:pPr>
              <w:rPr>
                <w:rFonts w:ascii="Arial" w:hAnsi="Arial" w:cs="Arial"/>
                <w:sz w:val="18"/>
                <w:szCs w:val="18"/>
              </w:rPr>
            </w:pPr>
          </w:p>
        </w:tc>
        <w:tc>
          <w:tcPr>
            <w:tcW w:w="7938" w:type="dxa"/>
          </w:tcPr>
          <w:p w14:paraId="1A316FAA" w14:textId="6B8F610D" w:rsidR="0074773B" w:rsidRPr="00F06E6F" w:rsidRDefault="00F06E6F" w:rsidP="00005F3A">
            <w:pPr>
              <w:rPr>
                <w:rFonts w:ascii="Arial" w:hAnsi="Arial" w:cs="Arial"/>
                <w:sz w:val="18"/>
                <w:szCs w:val="18"/>
              </w:rPr>
            </w:pPr>
            <w:r w:rsidRPr="00F06E6F">
              <w:rPr>
                <w:rFonts w:ascii="Arial" w:hAnsi="Arial" w:cs="Arial"/>
                <w:sz w:val="18"/>
                <w:szCs w:val="18"/>
              </w:rPr>
              <w:t>14.- sistema de diagnóstico con generación de código de error.</w:t>
            </w:r>
          </w:p>
        </w:tc>
      </w:tr>
      <w:tr w:rsidR="0074773B" w:rsidRPr="00F06E6F" w14:paraId="3616480E" w14:textId="77777777" w:rsidTr="00F06E6F">
        <w:trPr>
          <w:trHeight w:val="301"/>
          <w:jc w:val="right"/>
        </w:trPr>
        <w:tc>
          <w:tcPr>
            <w:tcW w:w="2122" w:type="dxa"/>
            <w:vMerge/>
          </w:tcPr>
          <w:p w14:paraId="06AF8994" w14:textId="77777777" w:rsidR="0074773B" w:rsidRPr="00F06E6F" w:rsidRDefault="0074773B" w:rsidP="00005F3A">
            <w:pPr>
              <w:rPr>
                <w:rFonts w:ascii="Arial" w:hAnsi="Arial" w:cs="Arial"/>
                <w:sz w:val="18"/>
                <w:szCs w:val="18"/>
              </w:rPr>
            </w:pPr>
          </w:p>
        </w:tc>
        <w:tc>
          <w:tcPr>
            <w:tcW w:w="7938" w:type="dxa"/>
          </w:tcPr>
          <w:p w14:paraId="173DBA06" w14:textId="55332369" w:rsidR="0074773B" w:rsidRPr="00F06E6F" w:rsidRDefault="00F06E6F" w:rsidP="00005F3A">
            <w:pPr>
              <w:rPr>
                <w:rFonts w:ascii="Arial" w:hAnsi="Arial" w:cs="Arial"/>
                <w:sz w:val="18"/>
                <w:szCs w:val="18"/>
              </w:rPr>
            </w:pPr>
            <w:r w:rsidRPr="00F06E6F">
              <w:rPr>
                <w:rFonts w:ascii="Arial" w:hAnsi="Arial" w:cs="Arial"/>
                <w:sz w:val="18"/>
                <w:szCs w:val="18"/>
              </w:rPr>
              <w:t>15.- computadora adecuada con software para manejo de radiología digital e imágenes digitales.</w:t>
            </w:r>
          </w:p>
        </w:tc>
      </w:tr>
      <w:tr w:rsidR="0074773B" w:rsidRPr="00F06E6F" w14:paraId="742A12BA" w14:textId="77777777" w:rsidTr="00F06E6F">
        <w:trPr>
          <w:trHeight w:val="492"/>
          <w:jc w:val="right"/>
        </w:trPr>
        <w:tc>
          <w:tcPr>
            <w:tcW w:w="2122" w:type="dxa"/>
            <w:vMerge/>
          </w:tcPr>
          <w:p w14:paraId="0FD70CB1" w14:textId="77777777" w:rsidR="0074773B" w:rsidRPr="00F06E6F" w:rsidRDefault="0074773B" w:rsidP="00005F3A">
            <w:pPr>
              <w:rPr>
                <w:rFonts w:ascii="Arial" w:hAnsi="Arial" w:cs="Arial"/>
                <w:sz w:val="18"/>
                <w:szCs w:val="18"/>
              </w:rPr>
            </w:pPr>
          </w:p>
        </w:tc>
        <w:tc>
          <w:tcPr>
            <w:tcW w:w="7938" w:type="dxa"/>
          </w:tcPr>
          <w:p w14:paraId="480EA057" w14:textId="797BC581" w:rsidR="0074773B" w:rsidRPr="00F06E6F" w:rsidRDefault="00F06E6F" w:rsidP="00005F3A">
            <w:pPr>
              <w:rPr>
                <w:rFonts w:ascii="Arial" w:hAnsi="Arial" w:cs="Arial"/>
                <w:sz w:val="18"/>
                <w:szCs w:val="18"/>
              </w:rPr>
            </w:pPr>
            <w:r w:rsidRPr="00F06E6F">
              <w:rPr>
                <w:rFonts w:ascii="Arial" w:hAnsi="Arial" w:cs="Arial"/>
                <w:sz w:val="18"/>
                <w:szCs w:val="18"/>
              </w:rPr>
              <w:t>16.- programas para estudios:</w:t>
            </w:r>
          </w:p>
        </w:tc>
      </w:tr>
      <w:tr w:rsidR="0074773B" w:rsidRPr="00F06E6F" w14:paraId="3D7C05EF" w14:textId="77777777" w:rsidTr="00F06E6F">
        <w:trPr>
          <w:trHeight w:val="301"/>
          <w:jc w:val="right"/>
        </w:trPr>
        <w:tc>
          <w:tcPr>
            <w:tcW w:w="2122" w:type="dxa"/>
            <w:vMerge/>
          </w:tcPr>
          <w:p w14:paraId="0D1D63B5" w14:textId="77777777" w:rsidR="0074773B" w:rsidRPr="00F06E6F" w:rsidRDefault="0074773B" w:rsidP="00005F3A">
            <w:pPr>
              <w:rPr>
                <w:rFonts w:ascii="Arial" w:hAnsi="Arial" w:cs="Arial"/>
                <w:sz w:val="18"/>
                <w:szCs w:val="18"/>
              </w:rPr>
            </w:pPr>
          </w:p>
        </w:tc>
        <w:tc>
          <w:tcPr>
            <w:tcW w:w="7938" w:type="dxa"/>
          </w:tcPr>
          <w:p w14:paraId="3B86CD3A" w14:textId="74F90AB7" w:rsidR="0074773B" w:rsidRPr="00F06E6F" w:rsidRDefault="00F06E6F" w:rsidP="00005F3A">
            <w:pPr>
              <w:rPr>
                <w:rFonts w:ascii="Arial" w:hAnsi="Arial" w:cs="Arial"/>
                <w:sz w:val="18"/>
                <w:szCs w:val="18"/>
              </w:rPr>
            </w:pPr>
            <w:r w:rsidRPr="00F06E6F">
              <w:rPr>
                <w:rFonts w:ascii="Arial" w:hAnsi="Arial" w:cs="Arial"/>
                <w:sz w:val="18"/>
                <w:szCs w:val="18"/>
              </w:rPr>
              <w:t>16.1 radiografía panorámica estándar</w:t>
            </w:r>
          </w:p>
        </w:tc>
      </w:tr>
      <w:tr w:rsidR="0074773B" w:rsidRPr="00F06E6F" w14:paraId="6ABECCA0" w14:textId="77777777" w:rsidTr="00F06E6F">
        <w:trPr>
          <w:trHeight w:val="301"/>
          <w:jc w:val="right"/>
        </w:trPr>
        <w:tc>
          <w:tcPr>
            <w:tcW w:w="2122" w:type="dxa"/>
            <w:vMerge/>
          </w:tcPr>
          <w:p w14:paraId="59FC6FD3" w14:textId="77777777" w:rsidR="0074773B" w:rsidRPr="00F06E6F" w:rsidRDefault="0074773B" w:rsidP="00005F3A">
            <w:pPr>
              <w:rPr>
                <w:rFonts w:ascii="Arial" w:hAnsi="Arial" w:cs="Arial"/>
                <w:sz w:val="18"/>
                <w:szCs w:val="18"/>
              </w:rPr>
            </w:pPr>
          </w:p>
        </w:tc>
        <w:tc>
          <w:tcPr>
            <w:tcW w:w="7938" w:type="dxa"/>
          </w:tcPr>
          <w:p w14:paraId="445ACEDD" w14:textId="23223D64" w:rsidR="0074773B" w:rsidRPr="00F06E6F" w:rsidRDefault="00F06E6F" w:rsidP="00005F3A">
            <w:pPr>
              <w:rPr>
                <w:rFonts w:ascii="Arial" w:hAnsi="Arial" w:cs="Arial"/>
                <w:sz w:val="18"/>
                <w:szCs w:val="18"/>
              </w:rPr>
            </w:pPr>
            <w:r w:rsidRPr="00F06E6F">
              <w:rPr>
                <w:rFonts w:ascii="Arial" w:hAnsi="Arial" w:cs="Arial"/>
                <w:sz w:val="18"/>
                <w:szCs w:val="18"/>
              </w:rPr>
              <w:t>16.2 radiografía panorámica pediátrica con reducción de dosis y campo de radiación.</w:t>
            </w:r>
          </w:p>
        </w:tc>
      </w:tr>
      <w:tr w:rsidR="0074773B" w:rsidRPr="00F06E6F" w14:paraId="1F59FE2C" w14:textId="77777777" w:rsidTr="00F06E6F">
        <w:trPr>
          <w:trHeight w:val="301"/>
          <w:jc w:val="right"/>
        </w:trPr>
        <w:tc>
          <w:tcPr>
            <w:tcW w:w="2122" w:type="dxa"/>
            <w:vMerge/>
          </w:tcPr>
          <w:p w14:paraId="34BCF5E2" w14:textId="77777777" w:rsidR="0074773B" w:rsidRPr="00F06E6F" w:rsidRDefault="0074773B" w:rsidP="00005F3A">
            <w:pPr>
              <w:rPr>
                <w:rFonts w:ascii="Arial" w:hAnsi="Arial" w:cs="Arial"/>
                <w:sz w:val="18"/>
                <w:szCs w:val="18"/>
              </w:rPr>
            </w:pPr>
          </w:p>
        </w:tc>
        <w:tc>
          <w:tcPr>
            <w:tcW w:w="7938" w:type="dxa"/>
          </w:tcPr>
          <w:p w14:paraId="5031BE2F" w14:textId="703EC715" w:rsidR="0074773B" w:rsidRPr="00F06E6F" w:rsidRDefault="00F06E6F" w:rsidP="00005F3A">
            <w:pPr>
              <w:rPr>
                <w:rFonts w:ascii="Arial" w:hAnsi="Arial" w:cs="Arial"/>
                <w:sz w:val="18"/>
                <w:szCs w:val="18"/>
              </w:rPr>
            </w:pPr>
            <w:r w:rsidRPr="00F06E6F">
              <w:rPr>
                <w:rFonts w:ascii="Arial" w:hAnsi="Arial" w:cs="Arial"/>
                <w:sz w:val="18"/>
                <w:szCs w:val="18"/>
              </w:rPr>
              <w:t>16.3 radiografía de articulaciones temporomandibulares  en proyección lateral con boca abierta y boca cerrada (atm 2 ó 4 vistas)</w:t>
            </w:r>
          </w:p>
        </w:tc>
      </w:tr>
      <w:tr w:rsidR="0074773B" w:rsidRPr="00F06E6F" w14:paraId="18F02649" w14:textId="77777777" w:rsidTr="00F06E6F">
        <w:trPr>
          <w:trHeight w:val="301"/>
          <w:jc w:val="right"/>
        </w:trPr>
        <w:tc>
          <w:tcPr>
            <w:tcW w:w="2122" w:type="dxa"/>
            <w:vMerge/>
          </w:tcPr>
          <w:p w14:paraId="5A78A371" w14:textId="77777777" w:rsidR="0074773B" w:rsidRPr="00F06E6F" w:rsidRDefault="0074773B" w:rsidP="00005F3A">
            <w:pPr>
              <w:rPr>
                <w:rFonts w:ascii="Arial" w:hAnsi="Arial" w:cs="Arial"/>
                <w:sz w:val="18"/>
                <w:szCs w:val="18"/>
              </w:rPr>
            </w:pPr>
          </w:p>
        </w:tc>
        <w:tc>
          <w:tcPr>
            <w:tcW w:w="7938" w:type="dxa"/>
          </w:tcPr>
          <w:p w14:paraId="61230E80" w14:textId="15FC8DC8" w:rsidR="0074773B" w:rsidRPr="00F06E6F" w:rsidRDefault="00F06E6F" w:rsidP="00005F3A">
            <w:pPr>
              <w:rPr>
                <w:rFonts w:ascii="Arial" w:hAnsi="Arial" w:cs="Arial"/>
                <w:sz w:val="18"/>
                <w:szCs w:val="18"/>
              </w:rPr>
            </w:pPr>
            <w:r w:rsidRPr="00F06E6F">
              <w:rPr>
                <w:rFonts w:ascii="Arial" w:hAnsi="Arial" w:cs="Arial"/>
                <w:sz w:val="18"/>
                <w:szCs w:val="18"/>
              </w:rPr>
              <w:t>16.4 cefalografia en dirección de la radiación posterior/anterior (pa)</w:t>
            </w:r>
          </w:p>
        </w:tc>
      </w:tr>
      <w:tr w:rsidR="0074773B" w:rsidRPr="00F06E6F" w14:paraId="5DE000CB" w14:textId="77777777" w:rsidTr="00F06E6F">
        <w:trPr>
          <w:trHeight w:val="301"/>
          <w:jc w:val="right"/>
        </w:trPr>
        <w:tc>
          <w:tcPr>
            <w:tcW w:w="2122" w:type="dxa"/>
            <w:vMerge/>
          </w:tcPr>
          <w:p w14:paraId="4FF97391" w14:textId="77777777" w:rsidR="0074773B" w:rsidRPr="00F06E6F" w:rsidRDefault="0074773B" w:rsidP="00005F3A">
            <w:pPr>
              <w:rPr>
                <w:rFonts w:ascii="Arial" w:hAnsi="Arial" w:cs="Arial"/>
                <w:sz w:val="18"/>
                <w:szCs w:val="18"/>
              </w:rPr>
            </w:pPr>
          </w:p>
        </w:tc>
        <w:tc>
          <w:tcPr>
            <w:tcW w:w="7938" w:type="dxa"/>
          </w:tcPr>
          <w:p w14:paraId="2FD37298" w14:textId="3D2CF09B" w:rsidR="0074773B" w:rsidRPr="00F06E6F" w:rsidRDefault="00F06E6F" w:rsidP="00005F3A">
            <w:pPr>
              <w:rPr>
                <w:rFonts w:ascii="Arial" w:hAnsi="Arial" w:cs="Arial"/>
                <w:sz w:val="18"/>
                <w:szCs w:val="18"/>
              </w:rPr>
            </w:pPr>
            <w:r w:rsidRPr="00F06E6F">
              <w:rPr>
                <w:rFonts w:ascii="Arial" w:hAnsi="Arial" w:cs="Arial"/>
                <w:sz w:val="18"/>
                <w:szCs w:val="18"/>
              </w:rPr>
              <w:t>16.5 cefalografia en dirección de la radiación anterior / posterior. (ap)</w:t>
            </w:r>
          </w:p>
        </w:tc>
      </w:tr>
      <w:tr w:rsidR="0074773B" w:rsidRPr="00F06E6F" w14:paraId="41B73F1D" w14:textId="77777777" w:rsidTr="00F06E6F">
        <w:trPr>
          <w:trHeight w:val="301"/>
          <w:jc w:val="right"/>
        </w:trPr>
        <w:tc>
          <w:tcPr>
            <w:tcW w:w="2122" w:type="dxa"/>
            <w:vMerge/>
          </w:tcPr>
          <w:p w14:paraId="758B41D6" w14:textId="77777777" w:rsidR="0074773B" w:rsidRPr="00F06E6F" w:rsidRDefault="0074773B" w:rsidP="00005F3A">
            <w:pPr>
              <w:rPr>
                <w:rFonts w:ascii="Arial" w:hAnsi="Arial" w:cs="Arial"/>
                <w:sz w:val="18"/>
                <w:szCs w:val="18"/>
              </w:rPr>
            </w:pPr>
          </w:p>
        </w:tc>
        <w:tc>
          <w:tcPr>
            <w:tcW w:w="7938" w:type="dxa"/>
          </w:tcPr>
          <w:p w14:paraId="7A69A3A1" w14:textId="163407C6" w:rsidR="0074773B" w:rsidRPr="00F06E6F" w:rsidRDefault="00F06E6F" w:rsidP="00005F3A">
            <w:pPr>
              <w:rPr>
                <w:rFonts w:ascii="Arial" w:hAnsi="Arial" w:cs="Arial"/>
                <w:sz w:val="18"/>
                <w:szCs w:val="18"/>
              </w:rPr>
            </w:pPr>
            <w:r w:rsidRPr="00F06E6F">
              <w:rPr>
                <w:rFonts w:ascii="Arial" w:hAnsi="Arial" w:cs="Arial"/>
                <w:sz w:val="18"/>
                <w:szCs w:val="18"/>
              </w:rPr>
              <w:t>16.6 cefalografia lateral de filtro ajustable con escala para tejidos blandos.</w:t>
            </w:r>
          </w:p>
        </w:tc>
      </w:tr>
      <w:tr w:rsidR="0074773B" w:rsidRPr="00F06E6F" w14:paraId="22A6E171" w14:textId="77777777" w:rsidTr="00F06E6F">
        <w:trPr>
          <w:trHeight w:val="301"/>
          <w:jc w:val="right"/>
        </w:trPr>
        <w:tc>
          <w:tcPr>
            <w:tcW w:w="2122" w:type="dxa"/>
            <w:vMerge w:val="restart"/>
          </w:tcPr>
          <w:p w14:paraId="2DFD1D78" w14:textId="77777777" w:rsidR="0074773B" w:rsidRPr="00F06E6F" w:rsidRDefault="0074773B" w:rsidP="00005F3A">
            <w:pPr>
              <w:rPr>
                <w:rFonts w:ascii="Arial" w:hAnsi="Arial" w:cs="Arial"/>
                <w:sz w:val="18"/>
                <w:szCs w:val="18"/>
              </w:rPr>
            </w:pPr>
          </w:p>
        </w:tc>
        <w:tc>
          <w:tcPr>
            <w:tcW w:w="7938" w:type="dxa"/>
          </w:tcPr>
          <w:p w14:paraId="62604794" w14:textId="57A1D473" w:rsidR="0074773B" w:rsidRPr="00F06E6F" w:rsidRDefault="00F06E6F" w:rsidP="00005F3A">
            <w:pPr>
              <w:rPr>
                <w:rFonts w:ascii="Arial" w:hAnsi="Arial" w:cs="Arial"/>
                <w:sz w:val="18"/>
                <w:szCs w:val="18"/>
              </w:rPr>
            </w:pPr>
            <w:r w:rsidRPr="00F06E6F">
              <w:rPr>
                <w:rFonts w:ascii="Arial" w:hAnsi="Arial" w:cs="Arial"/>
                <w:sz w:val="18"/>
                <w:szCs w:val="18"/>
              </w:rPr>
              <w:t>16.7 senos maxilares.</w:t>
            </w:r>
          </w:p>
        </w:tc>
      </w:tr>
      <w:tr w:rsidR="0074773B" w:rsidRPr="00F06E6F" w14:paraId="3EBF78DA" w14:textId="77777777" w:rsidTr="00F06E6F">
        <w:trPr>
          <w:trHeight w:val="301"/>
          <w:jc w:val="right"/>
        </w:trPr>
        <w:tc>
          <w:tcPr>
            <w:tcW w:w="2122" w:type="dxa"/>
            <w:vMerge/>
          </w:tcPr>
          <w:p w14:paraId="77237C5F" w14:textId="77777777" w:rsidR="0074773B" w:rsidRPr="00F06E6F" w:rsidRDefault="0074773B" w:rsidP="00005F3A">
            <w:pPr>
              <w:rPr>
                <w:rFonts w:ascii="Arial" w:hAnsi="Arial" w:cs="Arial"/>
                <w:sz w:val="18"/>
                <w:szCs w:val="18"/>
              </w:rPr>
            </w:pPr>
          </w:p>
        </w:tc>
        <w:tc>
          <w:tcPr>
            <w:tcW w:w="7938" w:type="dxa"/>
          </w:tcPr>
          <w:p w14:paraId="27673DED" w14:textId="185A8109" w:rsidR="0074773B" w:rsidRPr="00F06E6F" w:rsidRDefault="00F06E6F" w:rsidP="00005F3A">
            <w:pPr>
              <w:rPr>
                <w:rFonts w:ascii="Arial" w:hAnsi="Arial" w:cs="Arial"/>
                <w:sz w:val="18"/>
                <w:szCs w:val="18"/>
              </w:rPr>
            </w:pPr>
            <w:r w:rsidRPr="00F06E6F">
              <w:rPr>
                <w:rFonts w:ascii="Arial" w:hAnsi="Arial" w:cs="Arial"/>
                <w:sz w:val="18"/>
                <w:szCs w:val="18"/>
              </w:rPr>
              <w:t>16.8 magnificación constante en toma panorámica</w:t>
            </w:r>
          </w:p>
        </w:tc>
      </w:tr>
      <w:tr w:rsidR="0074773B" w:rsidRPr="00F06E6F" w14:paraId="3D1B782B" w14:textId="77777777" w:rsidTr="00F06E6F">
        <w:trPr>
          <w:trHeight w:val="301"/>
          <w:jc w:val="right"/>
        </w:trPr>
        <w:tc>
          <w:tcPr>
            <w:tcW w:w="2122" w:type="dxa"/>
            <w:vMerge/>
          </w:tcPr>
          <w:p w14:paraId="528C0F2C" w14:textId="77777777" w:rsidR="0074773B" w:rsidRPr="00F06E6F" w:rsidRDefault="0074773B" w:rsidP="00005F3A">
            <w:pPr>
              <w:rPr>
                <w:rFonts w:ascii="Arial" w:hAnsi="Arial" w:cs="Arial"/>
                <w:sz w:val="18"/>
                <w:szCs w:val="18"/>
              </w:rPr>
            </w:pPr>
          </w:p>
        </w:tc>
        <w:tc>
          <w:tcPr>
            <w:tcW w:w="7938" w:type="dxa"/>
          </w:tcPr>
          <w:p w14:paraId="622EEBDD" w14:textId="349D12F5" w:rsidR="0074773B" w:rsidRPr="00F06E6F" w:rsidRDefault="00F06E6F" w:rsidP="00005F3A">
            <w:pPr>
              <w:rPr>
                <w:rFonts w:ascii="Arial" w:hAnsi="Arial" w:cs="Arial"/>
                <w:sz w:val="18"/>
                <w:szCs w:val="18"/>
              </w:rPr>
            </w:pPr>
            <w:r w:rsidRPr="00F06E6F">
              <w:rPr>
                <w:rFonts w:ascii="Arial" w:hAnsi="Arial" w:cs="Arial"/>
                <w:sz w:val="18"/>
                <w:szCs w:val="18"/>
              </w:rPr>
              <w:t>16.9 segmentado o toma parcial.</w:t>
            </w:r>
          </w:p>
        </w:tc>
      </w:tr>
      <w:tr w:rsidR="0074773B" w:rsidRPr="00F06E6F" w14:paraId="619D18A5" w14:textId="77777777" w:rsidTr="00F06E6F">
        <w:trPr>
          <w:trHeight w:val="1477"/>
          <w:jc w:val="right"/>
        </w:trPr>
        <w:tc>
          <w:tcPr>
            <w:tcW w:w="2122" w:type="dxa"/>
          </w:tcPr>
          <w:p w14:paraId="61DDDF43" w14:textId="1BC8E496" w:rsidR="0074773B" w:rsidRPr="00F06E6F" w:rsidRDefault="00F06E6F" w:rsidP="00005F3A">
            <w:pPr>
              <w:jc w:val="both"/>
              <w:rPr>
                <w:rFonts w:ascii="Arial" w:hAnsi="Arial" w:cs="Arial"/>
                <w:sz w:val="18"/>
                <w:szCs w:val="18"/>
              </w:rPr>
            </w:pPr>
            <w:r w:rsidRPr="00F06E6F">
              <w:rPr>
                <w:rFonts w:ascii="Arial" w:hAnsi="Arial" w:cs="Arial"/>
                <w:b/>
                <w:sz w:val="18"/>
                <w:szCs w:val="18"/>
              </w:rPr>
              <w:t>Refacciones:</w:t>
            </w:r>
            <w:r w:rsidRPr="00F06E6F">
              <w:rPr>
                <w:rFonts w:ascii="Arial" w:hAnsi="Arial" w:cs="Arial"/>
                <w:sz w:val="18"/>
                <w:szCs w:val="18"/>
              </w:rPr>
              <w:t xml:space="preserve"> las unidades médicas los seleccionaran de acuerdo a sus necesidades, asegurando su compatibilidad con la marca y modelo ofertado</w:t>
            </w:r>
          </w:p>
        </w:tc>
        <w:tc>
          <w:tcPr>
            <w:tcW w:w="7938" w:type="dxa"/>
            <w:vAlign w:val="center"/>
          </w:tcPr>
          <w:p w14:paraId="17CAFEC9" w14:textId="382E0A6C" w:rsidR="0074773B" w:rsidRPr="00F06E6F" w:rsidRDefault="00F06E6F" w:rsidP="00005F3A">
            <w:pPr>
              <w:rPr>
                <w:rFonts w:ascii="Arial" w:hAnsi="Arial" w:cs="Arial"/>
                <w:sz w:val="18"/>
                <w:szCs w:val="18"/>
              </w:rPr>
            </w:pPr>
            <w:r w:rsidRPr="00F06E6F">
              <w:rPr>
                <w:rFonts w:ascii="Arial" w:hAnsi="Arial" w:cs="Arial"/>
                <w:sz w:val="18"/>
                <w:szCs w:val="18"/>
              </w:rPr>
              <w:t>Según marca y modelo. Asegurando su compatibilidad con la marca  y modelo del equipo</w:t>
            </w:r>
          </w:p>
        </w:tc>
      </w:tr>
      <w:tr w:rsidR="0074773B" w:rsidRPr="00F06E6F" w14:paraId="24A78E7D" w14:textId="77777777" w:rsidTr="00F06E6F">
        <w:trPr>
          <w:trHeight w:val="605"/>
          <w:jc w:val="right"/>
        </w:trPr>
        <w:tc>
          <w:tcPr>
            <w:tcW w:w="2122" w:type="dxa"/>
            <w:vMerge w:val="restart"/>
          </w:tcPr>
          <w:p w14:paraId="62C7518C" w14:textId="447FA620" w:rsidR="0074773B" w:rsidRPr="00F06E6F" w:rsidRDefault="00F06E6F" w:rsidP="00005F3A">
            <w:pPr>
              <w:jc w:val="both"/>
              <w:rPr>
                <w:rFonts w:ascii="Arial" w:hAnsi="Arial" w:cs="Arial"/>
                <w:sz w:val="18"/>
                <w:szCs w:val="18"/>
              </w:rPr>
            </w:pPr>
            <w:r w:rsidRPr="00F06E6F">
              <w:rPr>
                <w:rFonts w:ascii="Arial" w:hAnsi="Arial" w:cs="Arial"/>
                <w:b/>
                <w:sz w:val="18"/>
                <w:szCs w:val="18"/>
              </w:rPr>
              <w:t>Instalación:</w:t>
            </w:r>
            <w:r w:rsidRPr="00F06E6F">
              <w:rPr>
                <w:rFonts w:ascii="Arial" w:hAnsi="Arial" w:cs="Arial"/>
                <w:sz w:val="18"/>
                <w:szCs w:val="18"/>
              </w:rPr>
              <w:t xml:space="preserve"> será determinada o elegida  de acuerdo  a las necesidades operativas de las unidades médicas.</w:t>
            </w:r>
          </w:p>
        </w:tc>
        <w:tc>
          <w:tcPr>
            <w:tcW w:w="7938" w:type="dxa"/>
            <w:vAlign w:val="center"/>
          </w:tcPr>
          <w:p w14:paraId="13905F5F" w14:textId="6C68A972" w:rsidR="0074773B" w:rsidRPr="00F06E6F" w:rsidRDefault="00F06E6F" w:rsidP="00005F3A">
            <w:pPr>
              <w:rPr>
                <w:rFonts w:ascii="Arial" w:hAnsi="Arial" w:cs="Arial"/>
                <w:sz w:val="18"/>
                <w:szCs w:val="18"/>
              </w:rPr>
            </w:pPr>
            <w:r w:rsidRPr="00F06E6F">
              <w:rPr>
                <w:rFonts w:ascii="Arial" w:hAnsi="Arial" w:cs="Arial"/>
                <w:sz w:val="18"/>
                <w:szCs w:val="18"/>
              </w:rPr>
              <w:t>De acuerdo a la unidad médica adquiriente</w:t>
            </w:r>
          </w:p>
        </w:tc>
      </w:tr>
      <w:tr w:rsidR="0074773B" w:rsidRPr="00F06E6F" w14:paraId="3C361CF5" w14:textId="77777777" w:rsidTr="00F06E6F">
        <w:trPr>
          <w:trHeight w:val="300"/>
          <w:jc w:val="right"/>
        </w:trPr>
        <w:tc>
          <w:tcPr>
            <w:tcW w:w="2122" w:type="dxa"/>
            <w:vMerge/>
          </w:tcPr>
          <w:p w14:paraId="4B12161E" w14:textId="77777777" w:rsidR="0074773B" w:rsidRPr="00F06E6F" w:rsidRDefault="0074773B" w:rsidP="00005F3A">
            <w:pPr>
              <w:rPr>
                <w:rFonts w:ascii="Arial" w:hAnsi="Arial" w:cs="Arial"/>
                <w:sz w:val="18"/>
                <w:szCs w:val="18"/>
              </w:rPr>
            </w:pPr>
          </w:p>
        </w:tc>
        <w:tc>
          <w:tcPr>
            <w:tcW w:w="7938" w:type="dxa"/>
            <w:vAlign w:val="center"/>
          </w:tcPr>
          <w:p w14:paraId="0FE76C65" w14:textId="77777777" w:rsidR="0074773B" w:rsidRPr="00F06E6F" w:rsidRDefault="0074773B" w:rsidP="00005F3A">
            <w:pPr>
              <w:rPr>
                <w:rFonts w:ascii="Arial" w:hAnsi="Arial" w:cs="Arial"/>
                <w:sz w:val="18"/>
                <w:szCs w:val="18"/>
              </w:rPr>
            </w:pPr>
          </w:p>
        </w:tc>
      </w:tr>
      <w:tr w:rsidR="0074773B" w:rsidRPr="00F06E6F" w14:paraId="19CB4BA5" w14:textId="77777777" w:rsidTr="00F06E6F">
        <w:trPr>
          <w:trHeight w:val="340"/>
          <w:jc w:val="right"/>
        </w:trPr>
        <w:tc>
          <w:tcPr>
            <w:tcW w:w="2122" w:type="dxa"/>
            <w:vAlign w:val="center"/>
          </w:tcPr>
          <w:p w14:paraId="0301BAAD" w14:textId="656419AE" w:rsidR="0074773B" w:rsidRPr="00F06E6F" w:rsidRDefault="00F06E6F" w:rsidP="00005F3A">
            <w:pPr>
              <w:rPr>
                <w:rFonts w:ascii="Arial" w:hAnsi="Arial" w:cs="Arial"/>
                <w:b/>
                <w:sz w:val="18"/>
                <w:szCs w:val="18"/>
              </w:rPr>
            </w:pPr>
            <w:r w:rsidRPr="00F06E6F">
              <w:rPr>
                <w:rFonts w:ascii="Arial" w:hAnsi="Arial" w:cs="Arial"/>
                <w:b/>
                <w:sz w:val="18"/>
                <w:szCs w:val="18"/>
              </w:rPr>
              <w:t>Operación:</w:t>
            </w:r>
          </w:p>
        </w:tc>
        <w:tc>
          <w:tcPr>
            <w:tcW w:w="7938" w:type="dxa"/>
          </w:tcPr>
          <w:p w14:paraId="74631FE3" w14:textId="284618D3" w:rsidR="0074773B" w:rsidRPr="00F06E6F" w:rsidRDefault="00F06E6F" w:rsidP="00005F3A">
            <w:pPr>
              <w:jc w:val="both"/>
              <w:rPr>
                <w:rFonts w:ascii="Arial" w:hAnsi="Arial" w:cs="Arial"/>
                <w:sz w:val="18"/>
                <w:szCs w:val="18"/>
              </w:rPr>
            </w:pPr>
            <w:r w:rsidRPr="00F06E6F">
              <w:rPr>
                <w:rFonts w:ascii="Arial" w:hAnsi="Arial" w:cs="Arial"/>
                <w:sz w:val="18"/>
                <w:szCs w:val="18"/>
              </w:rPr>
              <w:t>Por personal especializado y de acuerdo al manual de operación</w:t>
            </w:r>
          </w:p>
        </w:tc>
      </w:tr>
      <w:tr w:rsidR="0074773B" w:rsidRPr="00F06E6F" w14:paraId="18983B03" w14:textId="77777777" w:rsidTr="00F06E6F">
        <w:trPr>
          <w:trHeight w:val="260"/>
          <w:jc w:val="right"/>
        </w:trPr>
        <w:tc>
          <w:tcPr>
            <w:tcW w:w="2122" w:type="dxa"/>
            <w:vMerge w:val="restart"/>
            <w:vAlign w:val="center"/>
          </w:tcPr>
          <w:p w14:paraId="2721AD05" w14:textId="57882998" w:rsidR="0074773B" w:rsidRPr="00F06E6F" w:rsidRDefault="00F06E6F" w:rsidP="00005F3A">
            <w:pPr>
              <w:rPr>
                <w:rFonts w:ascii="Arial" w:hAnsi="Arial" w:cs="Arial"/>
                <w:b/>
                <w:sz w:val="18"/>
                <w:szCs w:val="18"/>
              </w:rPr>
            </w:pPr>
            <w:r w:rsidRPr="00F06E6F">
              <w:rPr>
                <w:rFonts w:ascii="Arial" w:hAnsi="Arial" w:cs="Arial"/>
                <w:b/>
                <w:sz w:val="18"/>
                <w:szCs w:val="18"/>
              </w:rPr>
              <w:t>Mantenimiento:</w:t>
            </w:r>
          </w:p>
        </w:tc>
        <w:tc>
          <w:tcPr>
            <w:tcW w:w="7938" w:type="dxa"/>
          </w:tcPr>
          <w:p w14:paraId="51F75582" w14:textId="1BF9323F" w:rsidR="0074773B" w:rsidRPr="00F06E6F" w:rsidRDefault="00F06E6F" w:rsidP="00005F3A">
            <w:pPr>
              <w:jc w:val="both"/>
              <w:rPr>
                <w:rFonts w:ascii="Arial" w:hAnsi="Arial" w:cs="Arial"/>
                <w:sz w:val="18"/>
                <w:szCs w:val="18"/>
              </w:rPr>
            </w:pPr>
            <w:r w:rsidRPr="00F06E6F">
              <w:rPr>
                <w:rFonts w:ascii="Arial" w:hAnsi="Arial" w:cs="Arial"/>
                <w:sz w:val="18"/>
                <w:szCs w:val="18"/>
              </w:rPr>
              <w:t>Preventivo</w:t>
            </w:r>
          </w:p>
        </w:tc>
      </w:tr>
      <w:tr w:rsidR="0074773B" w:rsidRPr="00F06E6F" w14:paraId="71133F50" w14:textId="77777777" w:rsidTr="00F06E6F">
        <w:trPr>
          <w:trHeight w:val="278"/>
          <w:jc w:val="right"/>
        </w:trPr>
        <w:tc>
          <w:tcPr>
            <w:tcW w:w="2122" w:type="dxa"/>
            <w:vMerge/>
          </w:tcPr>
          <w:p w14:paraId="231CB350" w14:textId="77777777" w:rsidR="0074773B" w:rsidRPr="00F06E6F" w:rsidRDefault="0074773B" w:rsidP="00005F3A">
            <w:pPr>
              <w:rPr>
                <w:rFonts w:ascii="Arial" w:hAnsi="Arial" w:cs="Arial"/>
                <w:sz w:val="18"/>
                <w:szCs w:val="18"/>
              </w:rPr>
            </w:pPr>
          </w:p>
        </w:tc>
        <w:tc>
          <w:tcPr>
            <w:tcW w:w="7938" w:type="dxa"/>
          </w:tcPr>
          <w:p w14:paraId="1F17DA02" w14:textId="7E294840" w:rsidR="0074773B" w:rsidRPr="00F06E6F" w:rsidRDefault="00F06E6F" w:rsidP="00005F3A">
            <w:pPr>
              <w:jc w:val="both"/>
              <w:rPr>
                <w:rFonts w:ascii="Arial" w:hAnsi="Arial" w:cs="Arial"/>
                <w:sz w:val="18"/>
                <w:szCs w:val="18"/>
              </w:rPr>
            </w:pPr>
            <w:r w:rsidRPr="00F06E6F">
              <w:rPr>
                <w:rFonts w:ascii="Arial" w:hAnsi="Arial" w:cs="Arial"/>
                <w:sz w:val="18"/>
                <w:szCs w:val="18"/>
              </w:rPr>
              <w:t>Correctivo por personal calificado</w:t>
            </w:r>
          </w:p>
        </w:tc>
      </w:tr>
      <w:tr w:rsidR="0074773B" w:rsidRPr="00F06E6F" w14:paraId="1CCF89F9" w14:textId="77777777" w:rsidTr="00F06E6F">
        <w:trPr>
          <w:trHeight w:val="423"/>
          <w:jc w:val="right"/>
        </w:trPr>
        <w:tc>
          <w:tcPr>
            <w:tcW w:w="2122" w:type="dxa"/>
            <w:vMerge w:val="restart"/>
            <w:vAlign w:val="center"/>
          </w:tcPr>
          <w:p w14:paraId="0A70CFEF" w14:textId="0C09C594" w:rsidR="0074773B" w:rsidRPr="00F06E6F" w:rsidRDefault="00F06E6F" w:rsidP="00005F3A">
            <w:pPr>
              <w:rPr>
                <w:rFonts w:ascii="Arial" w:hAnsi="Arial" w:cs="Arial"/>
                <w:b/>
                <w:sz w:val="18"/>
                <w:szCs w:val="18"/>
              </w:rPr>
            </w:pPr>
            <w:r w:rsidRPr="00F06E6F">
              <w:rPr>
                <w:rFonts w:ascii="Arial" w:hAnsi="Arial" w:cs="Arial"/>
                <w:b/>
                <w:sz w:val="18"/>
                <w:szCs w:val="18"/>
              </w:rPr>
              <w:t>Normas y / o certificados:</w:t>
            </w:r>
          </w:p>
        </w:tc>
        <w:tc>
          <w:tcPr>
            <w:tcW w:w="7938" w:type="dxa"/>
          </w:tcPr>
          <w:p w14:paraId="24E5BEA5" w14:textId="4C1605BC" w:rsidR="0074773B" w:rsidRPr="00F06E6F" w:rsidRDefault="00F06E6F" w:rsidP="00005F3A">
            <w:pPr>
              <w:jc w:val="both"/>
              <w:rPr>
                <w:rFonts w:ascii="Arial" w:hAnsi="Arial" w:cs="Arial"/>
                <w:sz w:val="18"/>
                <w:szCs w:val="18"/>
              </w:rPr>
            </w:pPr>
            <w:r w:rsidRPr="00F06E6F">
              <w:rPr>
                <w:rFonts w:ascii="Arial" w:hAnsi="Arial" w:cs="Arial"/>
                <w:sz w:val="18"/>
                <w:szCs w:val="18"/>
              </w:rPr>
              <w:t>Para equipo médico de origen nacional: certificado de buenas prácticas de fabricación expedido por la cofepris e iso 13485.</w:t>
            </w:r>
          </w:p>
        </w:tc>
      </w:tr>
      <w:tr w:rsidR="0074773B" w:rsidRPr="00F06E6F" w14:paraId="7E5161B8" w14:textId="77777777" w:rsidTr="00F06E6F">
        <w:trPr>
          <w:trHeight w:val="402"/>
          <w:jc w:val="right"/>
        </w:trPr>
        <w:tc>
          <w:tcPr>
            <w:tcW w:w="2122" w:type="dxa"/>
            <w:vMerge/>
          </w:tcPr>
          <w:p w14:paraId="60ECDA9D" w14:textId="77777777" w:rsidR="0074773B" w:rsidRPr="00F06E6F" w:rsidRDefault="0074773B" w:rsidP="00005F3A">
            <w:pPr>
              <w:rPr>
                <w:rFonts w:ascii="Arial" w:hAnsi="Arial" w:cs="Arial"/>
                <w:sz w:val="18"/>
                <w:szCs w:val="18"/>
              </w:rPr>
            </w:pPr>
          </w:p>
        </w:tc>
        <w:tc>
          <w:tcPr>
            <w:tcW w:w="7938" w:type="dxa"/>
          </w:tcPr>
          <w:p w14:paraId="798BABF9" w14:textId="65C82A1F" w:rsidR="0074773B" w:rsidRPr="00F06E6F" w:rsidRDefault="00F06E6F" w:rsidP="00005F3A">
            <w:pPr>
              <w:jc w:val="both"/>
              <w:rPr>
                <w:rFonts w:ascii="Arial" w:hAnsi="Arial" w:cs="Arial"/>
                <w:sz w:val="18"/>
                <w:szCs w:val="18"/>
              </w:rPr>
            </w:pPr>
            <w:r w:rsidRPr="00F06E6F">
              <w:rPr>
                <w:rFonts w:ascii="Arial" w:hAnsi="Arial" w:cs="Arial"/>
                <w:sz w:val="18"/>
                <w:szCs w:val="18"/>
              </w:rPr>
              <w:t>Para equipo médico de origen extranjero: que cumpla  con alguno de los siguientes certificados: fda o health canadá o ce o jis e iso 13485.</w:t>
            </w:r>
          </w:p>
        </w:tc>
      </w:tr>
    </w:tbl>
    <w:p w14:paraId="131ED033" w14:textId="77777777" w:rsidR="0074773B" w:rsidRPr="00BA6F92" w:rsidRDefault="0074773B" w:rsidP="0074773B">
      <w:pPr>
        <w:jc w:val="both"/>
        <w:rPr>
          <w:rFonts w:cs="Arial"/>
          <w:b/>
          <w:i/>
          <w:sz w:val="16"/>
          <w:szCs w:val="16"/>
        </w:rPr>
      </w:pPr>
    </w:p>
    <w:p w14:paraId="2025EDDA" w14:textId="77777777" w:rsidR="0074773B" w:rsidRPr="00CC4B0F" w:rsidRDefault="0074773B" w:rsidP="0074773B">
      <w:pPr>
        <w:jc w:val="both"/>
        <w:rPr>
          <w:b/>
        </w:rPr>
      </w:pPr>
    </w:p>
    <w:p w14:paraId="6A2275F2" w14:textId="77777777" w:rsidR="0074773B" w:rsidRDefault="0074773B" w:rsidP="0074773B">
      <w:pPr>
        <w:jc w:val="both"/>
        <w:rPr>
          <w:rFonts w:cs="Arial"/>
          <w:b/>
          <w:sz w:val="18"/>
          <w:szCs w:val="18"/>
        </w:rPr>
      </w:pPr>
    </w:p>
    <w:p w14:paraId="4713B621" w14:textId="77777777" w:rsidR="0074773B" w:rsidRDefault="0074773B" w:rsidP="0074773B">
      <w:pPr>
        <w:jc w:val="both"/>
        <w:rPr>
          <w:rFonts w:cs="Arial"/>
          <w:b/>
          <w:sz w:val="18"/>
          <w:szCs w:val="18"/>
        </w:rPr>
      </w:pPr>
    </w:p>
    <w:p w14:paraId="5A3EFB6F" w14:textId="77777777" w:rsidR="0074773B" w:rsidRDefault="0074773B" w:rsidP="0074773B">
      <w:pPr>
        <w:jc w:val="both"/>
        <w:rPr>
          <w:rFonts w:cs="Arial"/>
          <w:sz w:val="18"/>
          <w:szCs w:val="18"/>
        </w:rPr>
      </w:pPr>
    </w:p>
    <w:p w14:paraId="01B5DC82" w14:textId="77777777" w:rsidR="003F36DA" w:rsidRDefault="003F36DA" w:rsidP="0074773B">
      <w:pPr>
        <w:jc w:val="both"/>
        <w:rPr>
          <w:rFonts w:cs="Arial"/>
          <w:sz w:val="18"/>
          <w:szCs w:val="18"/>
        </w:rPr>
      </w:pPr>
    </w:p>
    <w:p w14:paraId="38D92B69" w14:textId="77777777" w:rsidR="003F36DA" w:rsidRDefault="003F36DA" w:rsidP="0074773B">
      <w:pPr>
        <w:jc w:val="both"/>
        <w:rPr>
          <w:rFonts w:cs="Arial"/>
          <w:sz w:val="18"/>
          <w:szCs w:val="18"/>
        </w:rPr>
      </w:pPr>
    </w:p>
    <w:p w14:paraId="7E634039" w14:textId="77777777" w:rsidR="003F36DA" w:rsidRDefault="003F36DA" w:rsidP="0074773B">
      <w:pPr>
        <w:jc w:val="both"/>
        <w:rPr>
          <w:rFonts w:cs="Arial"/>
          <w:sz w:val="18"/>
          <w:szCs w:val="18"/>
        </w:rPr>
      </w:pPr>
    </w:p>
    <w:p w14:paraId="40A3BCD3" w14:textId="77777777" w:rsidR="003F36DA" w:rsidRDefault="003F36DA" w:rsidP="0074773B">
      <w:pPr>
        <w:jc w:val="both"/>
        <w:rPr>
          <w:rFonts w:cs="Arial"/>
          <w:sz w:val="18"/>
          <w:szCs w:val="18"/>
        </w:rPr>
      </w:pPr>
    </w:p>
    <w:p w14:paraId="648FB6B4" w14:textId="77777777" w:rsidR="003F36DA" w:rsidRDefault="003F36DA" w:rsidP="0074773B">
      <w:pPr>
        <w:jc w:val="both"/>
        <w:rPr>
          <w:rFonts w:cs="Arial"/>
          <w:sz w:val="18"/>
          <w:szCs w:val="18"/>
        </w:rPr>
      </w:pPr>
    </w:p>
    <w:p w14:paraId="7860FF3D" w14:textId="77777777" w:rsidR="003F36DA" w:rsidRDefault="003F36DA" w:rsidP="0074773B">
      <w:pPr>
        <w:jc w:val="both"/>
        <w:rPr>
          <w:rFonts w:cs="Arial"/>
          <w:sz w:val="18"/>
          <w:szCs w:val="18"/>
        </w:rPr>
      </w:pPr>
    </w:p>
    <w:p w14:paraId="3C2CBDEC" w14:textId="77777777" w:rsidR="003F36DA" w:rsidRDefault="003F36DA" w:rsidP="0074773B">
      <w:pPr>
        <w:jc w:val="both"/>
        <w:rPr>
          <w:rFonts w:cs="Arial"/>
          <w:sz w:val="18"/>
          <w:szCs w:val="18"/>
        </w:rPr>
      </w:pPr>
    </w:p>
    <w:p w14:paraId="1B7EDCD4" w14:textId="77777777" w:rsidR="003F36DA" w:rsidRDefault="003F36DA" w:rsidP="0074773B">
      <w:pPr>
        <w:jc w:val="both"/>
        <w:rPr>
          <w:rFonts w:cs="Arial"/>
          <w:sz w:val="18"/>
          <w:szCs w:val="18"/>
        </w:rPr>
      </w:pPr>
    </w:p>
    <w:p w14:paraId="6CEA7F8A" w14:textId="77777777" w:rsidR="003F36DA" w:rsidRDefault="003F36DA" w:rsidP="0074773B">
      <w:pPr>
        <w:jc w:val="both"/>
        <w:rPr>
          <w:rFonts w:cs="Arial"/>
          <w:sz w:val="18"/>
          <w:szCs w:val="18"/>
        </w:rPr>
      </w:pPr>
    </w:p>
    <w:p w14:paraId="7B2BB8C1" w14:textId="77777777" w:rsidR="003F36DA" w:rsidRDefault="003F36DA" w:rsidP="0074773B">
      <w:pPr>
        <w:jc w:val="both"/>
        <w:rPr>
          <w:rFonts w:cs="Arial"/>
          <w:sz w:val="18"/>
          <w:szCs w:val="18"/>
        </w:rPr>
      </w:pPr>
    </w:p>
    <w:p w14:paraId="575BCC68" w14:textId="77777777" w:rsidR="003F36DA" w:rsidRDefault="003F36DA" w:rsidP="0074773B">
      <w:pPr>
        <w:jc w:val="both"/>
        <w:rPr>
          <w:rFonts w:cs="Arial"/>
          <w:sz w:val="18"/>
          <w:szCs w:val="18"/>
        </w:rPr>
      </w:pPr>
    </w:p>
    <w:p w14:paraId="77BD9B34" w14:textId="77777777" w:rsidR="003F36DA" w:rsidRDefault="003F36DA" w:rsidP="0074773B">
      <w:pPr>
        <w:jc w:val="both"/>
        <w:rPr>
          <w:rFonts w:cs="Arial"/>
          <w:sz w:val="18"/>
          <w:szCs w:val="18"/>
        </w:rPr>
      </w:pPr>
    </w:p>
    <w:p w14:paraId="3FF80989" w14:textId="77777777" w:rsidR="003F36DA" w:rsidRDefault="003F36DA" w:rsidP="0074773B">
      <w:pPr>
        <w:jc w:val="both"/>
        <w:rPr>
          <w:rFonts w:cs="Arial"/>
          <w:sz w:val="18"/>
          <w:szCs w:val="18"/>
        </w:rPr>
      </w:pPr>
    </w:p>
    <w:p w14:paraId="29929920" w14:textId="77777777" w:rsidR="003F36DA" w:rsidRDefault="003F36DA" w:rsidP="0074773B">
      <w:pPr>
        <w:jc w:val="both"/>
        <w:rPr>
          <w:rFonts w:cs="Arial"/>
          <w:sz w:val="18"/>
          <w:szCs w:val="18"/>
        </w:rPr>
      </w:pPr>
    </w:p>
    <w:p w14:paraId="7809179F" w14:textId="77777777" w:rsidR="003F36DA" w:rsidRDefault="003F36DA" w:rsidP="0074773B">
      <w:pPr>
        <w:jc w:val="both"/>
        <w:rPr>
          <w:rFonts w:cs="Arial"/>
          <w:sz w:val="18"/>
          <w:szCs w:val="18"/>
        </w:rPr>
      </w:pPr>
    </w:p>
    <w:p w14:paraId="0FDC150B" w14:textId="77777777" w:rsidR="003F36DA" w:rsidRDefault="003F36DA" w:rsidP="0074773B">
      <w:pPr>
        <w:jc w:val="both"/>
        <w:rPr>
          <w:rFonts w:cs="Arial"/>
          <w:sz w:val="18"/>
          <w:szCs w:val="18"/>
        </w:rPr>
      </w:pPr>
    </w:p>
    <w:p w14:paraId="091FF83A" w14:textId="77777777" w:rsidR="003F36DA" w:rsidRDefault="003F36DA" w:rsidP="0074773B">
      <w:pPr>
        <w:jc w:val="both"/>
        <w:rPr>
          <w:rFonts w:cs="Arial"/>
          <w:sz w:val="18"/>
          <w:szCs w:val="18"/>
        </w:rPr>
      </w:pPr>
    </w:p>
    <w:p w14:paraId="2A828983" w14:textId="77777777" w:rsidR="003F36DA" w:rsidRDefault="003F36DA" w:rsidP="0074773B">
      <w:pPr>
        <w:jc w:val="both"/>
        <w:rPr>
          <w:rFonts w:cs="Arial"/>
          <w:sz w:val="18"/>
          <w:szCs w:val="18"/>
        </w:rPr>
      </w:pPr>
    </w:p>
    <w:p w14:paraId="6CE22228" w14:textId="77777777" w:rsidR="003F36DA" w:rsidRDefault="003F36DA" w:rsidP="0074773B">
      <w:pPr>
        <w:jc w:val="both"/>
        <w:rPr>
          <w:rFonts w:cs="Arial"/>
          <w:sz w:val="18"/>
          <w:szCs w:val="18"/>
        </w:rPr>
      </w:pPr>
    </w:p>
    <w:p w14:paraId="3A4541E2" w14:textId="77777777" w:rsidR="003F36DA" w:rsidRDefault="003F36DA" w:rsidP="0074773B">
      <w:pPr>
        <w:jc w:val="both"/>
        <w:rPr>
          <w:rFonts w:cs="Arial"/>
          <w:sz w:val="18"/>
          <w:szCs w:val="18"/>
        </w:rPr>
      </w:pPr>
    </w:p>
    <w:p w14:paraId="0DFD3D91" w14:textId="77777777" w:rsidR="003F36DA" w:rsidRDefault="003F36DA" w:rsidP="0074773B">
      <w:pPr>
        <w:jc w:val="both"/>
        <w:rPr>
          <w:rFonts w:cs="Arial"/>
          <w:sz w:val="18"/>
          <w:szCs w:val="18"/>
        </w:rPr>
      </w:pPr>
    </w:p>
    <w:p w14:paraId="472F9B92" w14:textId="77777777" w:rsidR="003F36DA" w:rsidRDefault="003F36DA" w:rsidP="0074773B">
      <w:pPr>
        <w:jc w:val="both"/>
        <w:rPr>
          <w:rFonts w:cs="Arial"/>
          <w:sz w:val="18"/>
          <w:szCs w:val="18"/>
        </w:rPr>
      </w:pPr>
    </w:p>
    <w:p w14:paraId="08701D37" w14:textId="77777777" w:rsidR="003F36DA" w:rsidRDefault="003F36DA" w:rsidP="0074773B">
      <w:pPr>
        <w:jc w:val="both"/>
        <w:rPr>
          <w:rFonts w:cs="Arial"/>
          <w:sz w:val="18"/>
          <w:szCs w:val="18"/>
        </w:rPr>
      </w:pPr>
    </w:p>
    <w:p w14:paraId="501D6D0B" w14:textId="77777777" w:rsidR="003F36DA" w:rsidRDefault="003F36DA" w:rsidP="0074773B">
      <w:pPr>
        <w:jc w:val="both"/>
        <w:rPr>
          <w:rFonts w:cs="Arial"/>
          <w:sz w:val="18"/>
          <w:szCs w:val="18"/>
        </w:rPr>
      </w:pPr>
    </w:p>
    <w:p w14:paraId="13ED2354" w14:textId="77777777" w:rsidR="003F36DA" w:rsidRDefault="003F36DA" w:rsidP="0074773B">
      <w:pPr>
        <w:jc w:val="both"/>
        <w:rPr>
          <w:rFonts w:cs="Arial"/>
          <w:sz w:val="18"/>
          <w:szCs w:val="18"/>
        </w:rPr>
      </w:pPr>
    </w:p>
    <w:p w14:paraId="0B710950" w14:textId="77777777" w:rsidR="003F36DA" w:rsidRDefault="003F36DA" w:rsidP="0074773B">
      <w:pPr>
        <w:jc w:val="both"/>
        <w:rPr>
          <w:rFonts w:cs="Arial"/>
          <w:sz w:val="18"/>
          <w:szCs w:val="18"/>
        </w:rPr>
      </w:pPr>
    </w:p>
    <w:p w14:paraId="0A7EF398" w14:textId="77777777" w:rsidR="003F36DA" w:rsidRDefault="003F36DA" w:rsidP="0074773B">
      <w:pPr>
        <w:jc w:val="both"/>
        <w:rPr>
          <w:rFonts w:cs="Arial"/>
          <w:sz w:val="18"/>
          <w:szCs w:val="18"/>
        </w:rPr>
      </w:pPr>
    </w:p>
    <w:p w14:paraId="4353C42B" w14:textId="77777777" w:rsidR="003F36DA" w:rsidRDefault="003F36DA" w:rsidP="0074773B">
      <w:pPr>
        <w:jc w:val="both"/>
        <w:rPr>
          <w:rFonts w:cs="Arial"/>
          <w:sz w:val="18"/>
          <w:szCs w:val="18"/>
        </w:rPr>
      </w:pPr>
    </w:p>
    <w:p w14:paraId="7F997711" w14:textId="77777777" w:rsidR="003F36DA" w:rsidRDefault="003F36DA" w:rsidP="0074773B">
      <w:pPr>
        <w:jc w:val="both"/>
        <w:rPr>
          <w:rFonts w:cs="Arial"/>
          <w:sz w:val="18"/>
          <w:szCs w:val="18"/>
        </w:rPr>
      </w:pPr>
    </w:p>
    <w:p w14:paraId="3D79B206" w14:textId="77777777" w:rsidR="003F36DA" w:rsidRDefault="003F36DA" w:rsidP="0074773B">
      <w:pPr>
        <w:jc w:val="both"/>
        <w:rPr>
          <w:rFonts w:cs="Arial"/>
          <w:sz w:val="18"/>
          <w:szCs w:val="18"/>
        </w:rPr>
      </w:pPr>
    </w:p>
    <w:p w14:paraId="00AF6AEC" w14:textId="77777777" w:rsidR="003F36DA" w:rsidRDefault="003F36DA" w:rsidP="0074773B">
      <w:pPr>
        <w:jc w:val="both"/>
        <w:rPr>
          <w:rFonts w:cs="Arial"/>
          <w:sz w:val="18"/>
          <w:szCs w:val="18"/>
        </w:rPr>
      </w:pPr>
    </w:p>
    <w:p w14:paraId="64A591EF" w14:textId="77777777" w:rsidR="003F36DA" w:rsidRDefault="003F36DA" w:rsidP="0074773B">
      <w:pPr>
        <w:jc w:val="both"/>
        <w:rPr>
          <w:rFonts w:cs="Arial"/>
          <w:sz w:val="18"/>
          <w:szCs w:val="18"/>
        </w:rPr>
      </w:pPr>
    </w:p>
    <w:p w14:paraId="3EDC727D" w14:textId="77777777" w:rsidR="003F36DA" w:rsidRDefault="003F36DA" w:rsidP="0074773B">
      <w:pPr>
        <w:jc w:val="both"/>
        <w:rPr>
          <w:rFonts w:cs="Arial"/>
          <w:sz w:val="18"/>
          <w:szCs w:val="18"/>
        </w:rPr>
      </w:pPr>
    </w:p>
    <w:p w14:paraId="2A210399" w14:textId="77777777" w:rsidR="003F36DA" w:rsidRDefault="003F36DA" w:rsidP="0074773B">
      <w:pPr>
        <w:jc w:val="both"/>
        <w:rPr>
          <w:rFonts w:cs="Arial"/>
          <w:sz w:val="18"/>
          <w:szCs w:val="18"/>
        </w:rPr>
      </w:pPr>
    </w:p>
    <w:p w14:paraId="4F93C46C" w14:textId="77777777" w:rsidR="003F36DA" w:rsidRDefault="003F36DA" w:rsidP="0074773B">
      <w:pPr>
        <w:jc w:val="both"/>
        <w:rPr>
          <w:rFonts w:cs="Arial"/>
          <w:sz w:val="18"/>
          <w:szCs w:val="18"/>
        </w:rPr>
      </w:pPr>
    </w:p>
    <w:p w14:paraId="72E333C8" w14:textId="77777777" w:rsidR="003F36DA" w:rsidRDefault="003F36DA" w:rsidP="0074773B">
      <w:pPr>
        <w:jc w:val="both"/>
        <w:rPr>
          <w:rFonts w:cs="Arial"/>
          <w:sz w:val="18"/>
          <w:szCs w:val="18"/>
        </w:rPr>
      </w:pPr>
    </w:p>
    <w:p w14:paraId="1146639D" w14:textId="77777777" w:rsidR="003F36DA" w:rsidRDefault="003F36DA" w:rsidP="0074773B">
      <w:pPr>
        <w:jc w:val="both"/>
        <w:rPr>
          <w:rFonts w:cs="Arial"/>
          <w:sz w:val="18"/>
          <w:szCs w:val="18"/>
        </w:rPr>
      </w:pPr>
    </w:p>
    <w:p w14:paraId="54683D80" w14:textId="77777777" w:rsidR="003F36DA" w:rsidRDefault="003F36DA" w:rsidP="0074773B">
      <w:pPr>
        <w:jc w:val="both"/>
        <w:rPr>
          <w:rFonts w:cs="Arial"/>
          <w:sz w:val="18"/>
          <w:szCs w:val="18"/>
        </w:rPr>
      </w:pPr>
    </w:p>
    <w:p w14:paraId="3E0C2B92" w14:textId="77777777" w:rsidR="003F36DA" w:rsidRDefault="003F36DA" w:rsidP="0074773B">
      <w:pPr>
        <w:jc w:val="both"/>
        <w:rPr>
          <w:rFonts w:cs="Arial"/>
          <w:sz w:val="18"/>
          <w:szCs w:val="18"/>
        </w:rPr>
      </w:pPr>
    </w:p>
    <w:p w14:paraId="73F0523C" w14:textId="77777777" w:rsidR="003F36DA" w:rsidRDefault="003F36DA" w:rsidP="0074773B">
      <w:pPr>
        <w:jc w:val="both"/>
        <w:rPr>
          <w:rFonts w:cs="Arial"/>
          <w:sz w:val="18"/>
          <w:szCs w:val="18"/>
        </w:rPr>
      </w:pPr>
    </w:p>
    <w:p w14:paraId="658FAB99" w14:textId="77777777" w:rsidR="003F36DA" w:rsidRDefault="003F36DA" w:rsidP="0074773B">
      <w:pPr>
        <w:jc w:val="both"/>
        <w:rPr>
          <w:rFonts w:cs="Arial"/>
          <w:sz w:val="18"/>
          <w:szCs w:val="18"/>
        </w:rPr>
      </w:pPr>
    </w:p>
    <w:p w14:paraId="53B70AAF" w14:textId="77777777" w:rsidR="003F36DA" w:rsidRDefault="003F36DA" w:rsidP="0074773B">
      <w:pPr>
        <w:jc w:val="both"/>
        <w:rPr>
          <w:rFonts w:cs="Arial"/>
          <w:sz w:val="18"/>
          <w:szCs w:val="18"/>
        </w:rPr>
      </w:pPr>
    </w:p>
    <w:p w14:paraId="3021D050" w14:textId="77777777" w:rsidR="003F36DA" w:rsidRDefault="003F36DA" w:rsidP="0074773B">
      <w:pPr>
        <w:jc w:val="both"/>
        <w:rPr>
          <w:rFonts w:cs="Arial"/>
          <w:sz w:val="18"/>
          <w:szCs w:val="18"/>
        </w:rPr>
      </w:pPr>
    </w:p>
    <w:p w14:paraId="1C4166C1" w14:textId="77777777" w:rsidR="003F36DA" w:rsidRDefault="003F36DA" w:rsidP="0074773B">
      <w:pPr>
        <w:jc w:val="both"/>
        <w:rPr>
          <w:rFonts w:cs="Arial"/>
          <w:sz w:val="18"/>
          <w:szCs w:val="18"/>
        </w:rPr>
      </w:pPr>
    </w:p>
    <w:p w14:paraId="140FBDDA" w14:textId="77777777" w:rsidR="003F36DA" w:rsidRDefault="003F36DA" w:rsidP="0074773B">
      <w:pPr>
        <w:jc w:val="both"/>
        <w:rPr>
          <w:rFonts w:cs="Arial"/>
          <w:sz w:val="18"/>
          <w:szCs w:val="18"/>
        </w:rPr>
      </w:pPr>
    </w:p>
    <w:p w14:paraId="3AF30F77" w14:textId="77777777" w:rsidR="003F36DA" w:rsidRDefault="003F36DA" w:rsidP="0074773B">
      <w:pPr>
        <w:jc w:val="both"/>
        <w:rPr>
          <w:rFonts w:cs="Arial"/>
          <w:sz w:val="18"/>
          <w:szCs w:val="18"/>
        </w:rPr>
      </w:pPr>
    </w:p>
    <w:p w14:paraId="19A515B6" w14:textId="77777777" w:rsidR="003F36DA" w:rsidRDefault="003F36DA" w:rsidP="0074773B">
      <w:pPr>
        <w:jc w:val="both"/>
        <w:rPr>
          <w:rFonts w:cs="Arial"/>
          <w:sz w:val="18"/>
          <w:szCs w:val="18"/>
        </w:rPr>
      </w:pPr>
    </w:p>
    <w:p w14:paraId="6D3E938C" w14:textId="77777777" w:rsidR="003F36DA" w:rsidRDefault="003F36DA" w:rsidP="0074773B">
      <w:pPr>
        <w:jc w:val="both"/>
        <w:rPr>
          <w:rFonts w:cs="Arial"/>
          <w:sz w:val="18"/>
          <w:szCs w:val="18"/>
        </w:rPr>
      </w:pPr>
    </w:p>
    <w:p w14:paraId="14AF570D" w14:textId="77777777" w:rsidR="003F36DA" w:rsidRDefault="003F36DA" w:rsidP="0074773B">
      <w:pPr>
        <w:jc w:val="both"/>
        <w:rPr>
          <w:rFonts w:cs="Arial"/>
          <w:sz w:val="18"/>
          <w:szCs w:val="18"/>
        </w:rPr>
      </w:pPr>
    </w:p>
    <w:p w14:paraId="25AB447F" w14:textId="77777777" w:rsidR="003F36DA" w:rsidRPr="00993B90" w:rsidRDefault="003F36DA" w:rsidP="0074773B">
      <w:pPr>
        <w:jc w:val="both"/>
        <w:rPr>
          <w:rFonts w:cs="Arial"/>
          <w:sz w:val="18"/>
          <w:szCs w:val="18"/>
        </w:rPr>
      </w:pPr>
    </w:p>
    <w:p w14:paraId="27EB7B76" w14:textId="77777777" w:rsidR="0082385F" w:rsidRPr="0074773B" w:rsidRDefault="0082385F" w:rsidP="0082385F">
      <w:pPr>
        <w:pStyle w:val="4"/>
        <w:ind w:left="0" w:right="71" w:firstLine="0"/>
        <w:jc w:val="both"/>
        <w:rPr>
          <w:rFonts w:ascii="Calibri" w:hAnsi="Calibri" w:cs="Arial"/>
          <w:b w:val="0"/>
          <w:sz w:val="18"/>
          <w:szCs w:val="18"/>
        </w:rPr>
      </w:pPr>
    </w:p>
    <w:p w14:paraId="5199FDDE" w14:textId="77777777" w:rsidR="008A09DE" w:rsidRPr="0082385F" w:rsidRDefault="008A09DE" w:rsidP="0043343B">
      <w:pPr>
        <w:pStyle w:val="2"/>
        <w:ind w:left="1368"/>
        <w:jc w:val="center"/>
        <w:rPr>
          <w:rFonts w:ascii="Arial" w:hAnsi="Arial" w:cs="Arial"/>
          <w:lang w:val="es-MX"/>
        </w:rPr>
      </w:pPr>
    </w:p>
    <w:p w14:paraId="1BACFFEC" w14:textId="77777777" w:rsidR="008A0B92" w:rsidRPr="000C7664" w:rsidRDefault="0043343B" w:rsidP="0043343B">
      <w:pPr>
        <w:pStyle w:val="Textoindependiente2"/>
        <w:ind w:left="1134"/>
        <w:rPr>
          <w:rFonts w:ascii="Arial" w:hAnsi="Arial" w:cs="Arial"/>
          <w:b/>
          <w:sz w:val="22"/>
          <w:szCs w:val="22"/>
        </w:rPr>
      </w:pPr>
      <w:r w:rsidRPr="000C7664">
        <w:rPr>
          <w:rFonts w:ascii="Arial" w:hAnsi="Arial" w:cs="Arial"/>
          <w:b/>
          <w:sz w:val="22"/>
          <w:szCs w:val="22"/>
        </w:rPr>
        <w:t>P</w:t>
      </w:r>
      <w:r w:rsidR="0069473C" w:rsidRPr="000C7664">
        <w:rPr>
          <w:rFonts w:ascii="Arial" w:hAnsi="Arial" w:cs="Arial"/>
          <w:b/>
          <w:sz w:val="22"/>
          <w:szCs w:val="22"/>
        </w:rPr>
        <w:t>ROPUESTA TECNICA</w:t>
      </w:r>
    </w:p>
    <w:p w14:paraId="56E2C525" w14:textId="77777777" w:rsidR="008A0B92" w:rsidRPr="003E29BA" w:rsidRDefault="0069473C" w:rsidP="008A0B92">
      <w:pPr>
        <w:pStyle w:val="Textoindependiente2"/>
        <w:ind w:left="1134"/>
        <w:rPr>
          <w:rFonts w:ascii="Arial" w:hAnsi="Arial" w:cs="Arial"/>
          <w:b/>
          <w:sz w:val="22"/>
          <w:szCs w:val="22"/>
        </w:rPr>
      </w:pPr>
      <w:r w:rsidRPr="000C7664">
        <w:rPr>
          <w:rFonts w:ascii="Arial" w:hAnsi="Arial" w:cs="Arial"/>
          <w:b/>
          <w:sz w:val="22"/>
          <w:szCs w:val="22"/>
        </w:rPr>
        <w:t>ANEXO 1</w:t>
      </w:r>
    </w:p>
    <w:p w14:paraId="54B1F00F" w14:textId="77777777" w:rsidR="008A0B92" w:rsidRDefault="008A0B92" w:rsidP="008A0B92">
      <w:pPr>
        <w:pStyle w:val="Textoindependiente2"/>
        <w:ind w:left="1134"/>
        <w:rPr>
          <w:rFonts w:ascii="Arial" w:hAnsi="Arial" w:cs="Arial"/>
          <w:b/>
          <w:sz w:val="22"/>
          <w:szCs w:val="22"/>
        </w:rPr>
      </w:pPr>
    </w:p>
    <w:p w14:paraId="49536490" w14:textId="77777777" w:rsidR="003B5AE3" w:rsidRPr="00CF1551" w:rsidRDefault="003B5AE3" w:rsidP="003B5AE3">
      <w:pPr>
        <w:ind w:left="136" w:right="240"/>
        <w:jc w:val="center"/>
        <w:rPr>
          <w:rFonts w:ascii="Calibri" w:hAnsi="Calibri" w:cs="Arial"/>
          <w:sz w:val="10"/>
          <w:szCs w:val="10"/>
        </w:rPr>
      </w:pPr>
    </w:p>
    <w:p w14:paraId="303960C7"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51A94A2D" w14:textId="77777777" w:rsidR="003B5AE3" w:rsidRPr="003E29BA" w:rsidRDefault="003B5AE3" w:rsidP="008A0B92">
      <w:pPr>
        <w:pStyle w:val="Textoindependiente2"/>
        <w:ind w:left="1134"/>
        <w:rPr>
          <w:rFonts w:ascii="Arial" w:hAnsi="Arial" w:cs="Arial"/>
          <w:b/>
          <w:sz w:val="22"/>
          <w:szCs w:val="22"/>
        </w:rPr>
      </w:pPr>
    </w:p>
    <w:p w14:paraId="668F83DA" w14:textId="77777777" w:rsidR="008A0B92" w:rsidRPr="003E29BA" w:rsidRDefault="008A0B92" w:rsidP="008A0B92">
      <w:pPr>
        <w:pStyle w:val="Textoindependiente2"/>
        <w:ind w:left="1134"/>
        <w:jc w:val="left"/>
        <w:rPr>
          <w:rFonts w:ascii="Arial" w:hAnsi="Arial" w:cs="Arial"/>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0C7664" w:rsidRPr="0075755A" w14:paraId="4AACE68F" w14:textId="77777777" w:rsidTr="000C7664">
        <w:trPr>
          <w:trHeight w:val="275"/>
          <w:jc w:val="center"/>
        </w:trPr>
        <w:tc>
          <w:tcPr>
            <w:tcW w:w="7246" w:type="dxa"/>
            <w:gridSpan w:val="3"/>
            <w:shd w:val="clear" w:color="auto" w:fill="auto"/>
            <w:vAlign w:val="bottom"/>
          </w:tcPr>
          <w:p w14:paraId="2AC2246E"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14:paraId="74FC4874"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PARTICIPANTE:</w:t>
            </w:r>
          </w:p>
        </w:tc>
        <w:tc>
          <w:tcPr>
            <w:tcW w:w="3936" w:type="dxa"/>
            <w:gridSpan w:val="3"/>
          </w:tcPr>
          <w:p w14:paraId="0D7488B3"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FECHA Y VIGENCIA DE PROPUESTA:</w:t>
            </w:r>
          </w:p>
        </w:tc>
      </w:tr>
      <w:tr w:rsidR="000C7664" w:rsidRPr="0075755A" w14:paraId="157FC00E" w14:textId="77777777" w:rsidTr="000C7664">
        <w:trPr>
          <w:trHeight w:val="275"/>
          <w:jc w:val="center"/>
        </w:trPr>
        <w:tc>
          <w:tcPr>
            <w:tcW w:w="7246" w:type="dxa"/>
            <w:gridSpan w:val="3"/>
            <w:shd w:val="clear" w:color="auto" w:fill="auto"/>
            <w:vAlign w:val="bottom"/>
          </w:tcPr>
          <w:p w14:paraId="6615EA3E"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14:paraId="71C834BF"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DOMICILIO:</w:t>
            </w:r>
          </w:p>
        </w:tc>
        <w:tc>
          <w:tcPr>
            <w:tcW w:w="3936" w:type="dxa"/>
            <w:gridSpan w:val="3"/>
          </w:tcPr>
          <w:p w14:paraId="289C76A1"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HOJA           DE</w:t>
            </w:r>
          </w:p>
        </w:tc>
      </w:tr>
      <w:tr w:rsidR="000C7664" w:rsidRPr="0075755A" w14:paraId="3354938C" w14:textId="77777777" w:rsidTr="000C7664">
        <w:trPr>
          <w:trHeight w:val="249"/>
          <w:jc w:val="center"/>
        </w:trPr>
        <w:tc>
          <w:tcPr>
            <w:tcW w:w="11183" w:type="dxa"/>
            <w:gridSpan w:val="6"/>
          </w:tcPr>
          <w:p w14:paraId="60F78A16"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p w14:paraId="13796641" w14:textId="77777777" w:rsidR="000C7664" w:rsidRPr="0075755A" w:rsidRDefault="000C7664" w:rsidP="00367FB4">
            <w:pPr>
              <w:rPr>
                <w:rFonts w:ascii="Calibri" w:hAnsi="Calibri" w:cs="Arial"/>
                <w:b/>
                <w:bCs/>
                <w:sz w:val="18"/>
                <w:szCs w:val="18"/>
              </w:rPr>
            </w:pPr>
            <w:r w:rsidRPr="0075755A">
              <w:rPr>
                <w:rFonts w:ascii="Calibri" w:hAnsi="Calibri" w:cs="Arial"/>
                <w:b/>
                <w:bCs/>
                <w:sz w:val="18"/>
                <w:szCs w:val="18"/>
              </w:rPr>
              <w:t>FACULTADO LEGALMENTE DEL CONCURSANTE: (NOMBRE Y FIRMA): </w:t>
            </w:r>
          </w:p>
        </w:tc>
      </w:tr>
      <w:tr w:rsidR="000C7664" w:rsidRPr="0075755A" w14:paraId="66C04087" w14:textId="77777777" w:rsidTr="000C7664">
        <w:trPr>
          <w:trHeight w:val="525"/>
          <w:jc w:val="center"/>
        </w:trPr>
        <w:tc>
          <w:tcPr>
            <w:tcW w:w="1233" w:type="dxa"/>
            <w:vMerge w:val="restart"/>
            <w:shd w:val="clear" w:color="auto" w:fill="C0C0C0"/>
            <w:noWrap/>
            <w:vAlign w:val="bottom"/>
          </w:tcPr>
          <w:p w14:paraId="4EAD23B9"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PARTIDA</w:t>
            </w:r>
          </w:p>
          <w:p w14:paraId="63403D15"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c>
          <w:tcPr>
            <w:tcW w:w="5988" w:type="dxa"/>
            <w:shd w:val="clear" w:color="auto" w:fill="C0C0C0"/>
            <w:noWrap/>
          </w:tcPr>
          <w:p w14:paraId="32743668" w14:textId="076213C1" w:rsidR="000C7664" w:rsidRPr="006B6D97" w:rsidRDefault="000C7664" w:rsidP="00367FB4">
            <w:pPr>
              <w:jc w:val="center"/>
              <w:rPr>
                <w:rFonts w:ascii="Calibri" w:hAnsi="Calibri"/>
                <w:b/>
                <w:sz w:val="14"/>
                <w:szCs w:val="14"/>
                <w:lang w:val="es-ES"/>
              </w:rPr>
            </w:pPr>
            <w:r w:rsidRPr="00767F7B">
              <w:rPr>
                <w:rFonts w:ascii="Calibri" w:hAnsi="Calibri"/>
                <w:b/>
                <w:sz w:val="18"/>
                <w:szCs w:val="18"/>
                <w:lang w:val="es-ES"/>
              </w:rPr>
              <w:t xml:space="preserve">ESPECIFICACIONES TECNICAS DEL </w:t>
            </w:r>
            <w:r w:rsidR="00CB3947">
              <w:rPr>
                <w:rFonts w:ascii="Calibri" w:hAnsi="Calibri"/>
                <w:b/>
                <w:sz w:val="18"/>
                <w:szCs w:val="18"/>
                <w:lang w:val="es-ES"/>
              </w:rPr>
              <w:t xml:space="preserve">SERVICIO Y </w:t>
            </w:r>
            <w:r w:rsidRPr="00767F7B">
              <w:rPr>
                <w:rFonts w:ascii="Calibri" w:hAnsi="Calibri"/>
                <w:b/>
                <w:sz w:val="18"/>
                <w:szCs w:val="18"/>
                <w:lang w:val="es-ES"/>
              </w:rPr>
              <w:t>EQUIPO OFERTADO</w:t>
            </w:r>
            <w:r w:rsidRPr="00767F7B">
              <w:rPr>
                <w:rFonts w:ascii="Calibri" w:hAnsi="Calibri"/>
                <w:b/>
                <w:sz w:val="18"/>
                <w:szCs w:val="18"/>
                <w:lang w:val="es-ES"/>
              </w:rPr>
              <w:br/>
            </w:r>
            <w:r>
              <w:rPr>
                <w:rFonts w:ascii="Calibri" w:hAnsi="Calibri"/>
                <w:b/>
                <w:sz w:val="14"/>
                <w:szCs w:val="14"/>
                <w:lang w:val="es-ES"/>
              </w:rPr>
              <w:t>(</w:t>
            </w:r>
            <w:r w:rsidRPr="006B6D97">
              <w:rPr>
                <w:rFonts w:ascii="Calibri" w:hAnsi="Calibri"/>
                <w:b/>
                <w:sz w:val="14"/>
                <w:szCs w:val="14"/>
                <w:lang w:val="es-ES"/>
              </w:rPr>
              <w:t xml:space="preserve">CONSIDERANDO COMO MINIMO LO DISPUESTO </w:t>
            </w:r>
            <w:r w:rsidR="00962664">
              <w:rPr>
                <w:rFonts w:ascii="Calibri" w:hAnsi="Calibri"/>
                <w:b/>
                <w:sz w:val="14"/>
                <w:szCs w:val="14"/>
                <w:lang w:val="es-ES"/>
              </w:rPr>
              <w:t xml:space="preserve">EN EL </w:t>
            </w:r>
            <w:r w:rsidRPr="006B6D97">
              <w:rPr>
                <w:rFonts w:ascii="Calibri" w:hAnsi="Calibri"/>
                <w:b/>
                <w:sz w:val="14"/>
                <w:szCs w:val="14"/>
                <w:lang w:val="es-ES"/>
              </w:rPr>
              <w:t xml:space="preserve">ANEXO </w:t>
            </w:r>
            <w:r w:rsidR="00962664">
              <w:rPr>
                <w:rFonts w:ascii="Calibri" w:hAnsi="Calibri"/>
                <w:b/>
                <w:sz w:val="14"/>
                <w:szCs w:val="14"/>
                <w:lang w:val="es-ES"/>
              </w:rPr>
              <w:t>TECNICO</w:t>
            </w:r>
            <w:r w:rsidRPr="006B6D97">
              <w:rPr>
                <w:rFonts w:ascii="Calibri" w:hAnsi="Calibri"/>
                <w:b/>
                <w:sz w:val="14"/>
                <w:szCs w:val="14"/>
                <w:lang w:val="es-ES"/>
              </w:rPr>
              <w:t>DE BASES DE LICITACION</w:t>
            </w:r>
          </w:p>
          <w:p w14:paraId="2F57FD36" w14:textId="04684C23" w:rsidR="000C7664" w:rsidRPr="00767F7B" w:rsidRDefault="000C7664" w:rsidP="00962664">
            <w:pPr>
              <w:jc w:val="center"/>
              <w:rPr>
                <w:rFonts w:ascii="Calibri" w:hAnsi="Calibri"/>
                <w:b/>
                <w:sz w:val="18"/>
                <w:szCs w:val="18"/>
                <w:lang w:val="es-ES"/>
              </w:rPr>
            </w:pPr>
            <w:r w:rsidRPr="006B6D97">
              <w:rPr>
                <w:rFonts w:ascii="Calibri" w:hAnsi="Calibri"/>
                <w:b/>
                <w:sz w:val="14"/>
                <w:szCs w:val="14"/>
                <w:lang w:val="es-ES"/>
              </w:rPr>
              <w:t>EN LAS CUALES SE SEÑALA LA DESCRIPCION/EQUIPO REQUERIDO, ASI MISMO SEÑALAR:</w:t>
            </w:r>
            <w:r>
              <w:rPr>
                <w:rFonts w:ascii="Calibri" w:hAnsi="Calibri"/>
                <w:b/>
                <w:sz w:val="14"/>
                <w:szCs w:val="14"/>
                <w:lang w:val="es-ES"/>
              </w:rPr>
              <w:t xml:space="preserve"> </w:t>
            </w:r>
            <w:r w:rsidRPr="006B6D97">
              <w:rPr>
                <w:rFonts w:ascii="Calibri" w:hAnsi="Calibri"/>
                <w:b/>
                <w:sz w:val="14"/>
                <w:szCs w:val="14"/>
                <w:lang w:val="es-ES"/>
              </w:rPr>
              <w:t xml:space="preserve">MARCA, MODELO, FABRICANTE, DESCRIPCION DEL EQUIPO Y </w:t>
            </w:r>
            <w:r w:rsidR="00962664">
              <w:rPr>
                <w:rFonts w:ascii="Calibri" w:hAnsi="Calibri"/>
                <w:b/>
                <w:sz w:val="14"/>
                <w:szCs w:val="14"/>
                <w:lang w:val="es-ES"/>
              </w:rPr>
              <w:t xml:space="preserve">ESTUDIO </w:t>
            </w:r>
            <w:r w:rsidRPr="006B6D97">
              <w:rPr>
                <w:rFonts w:ascii="Calibri" w:hAnsi="Calibri"/>
                <w:b/>
                <w:sz w:val="14"/>
                <w:szCs w:val="14"/>
                <w:lang w:val="es-ES"/>
              </w:rPr>
              <w:t>A REALIZAR POR LOS EQUIPOS OFERTADOS Y DEMAS INFORMACION QUE EL LICITANTE CONSIDERE NECESARIAS.</w:t>
            </w:r>
            <w:r>
              <w:rPr>
                <w:rFonts w:ascii="Calibri" w:hAnsi="Calibri"/>
                <w:b/>
                <w:sz w:val="14"/>
                <w:szCs w:val="14"/>
                <w:lang w:val="es-ES"/>
              </w:rPr>
              <w:t>)</w:t>
            </w:r>
          </w:p>
        </w:tc>
        <w:tc>
          <w:tcPr>
            <w:tcW w:w="1358" w:type="dxa"/>
            <w:gridSpan w:val="2"/>
            <w:vMerge w:val="restart"/>
            <w:shd w:val="clear" w:color="auto" w:fill="C0C0C0"/>
            <w:noWrap/>
            <w:vAlign w:val="bottom"/>
          </w:tcPr>
          <w:p w14:paraId="5D99DAC1" w14:textId="77777777" w:rsidR="000C7664" w:rsidRPr="0075755A" w:rsidRDefault="000C7664" w:rsidP="00367FB4">
            <w:pPr>
              <w:jc w:val="center"/>
              <w:rPr>
                <w:rFonts w:ascii="Calibri" w:hAnsi="Calibri" w:cs="Arial"/>
                <w:b/>
                <w:bCs/>
                <w:sz w:val="18"/>
                <w:szCs w:val="18"/>
              </w:rPr>
            </w:pPr>
            <w:r>
              <w:rPr>
                <w:rFonts w:ascii="Calibri" w:hAnsi="Calibri" w:cs="Arial"/>
                <w:b/>
                <w:bCs/>
                <w:sz w:val="18"/>
                <w:szCs w:val="18"/>
              </w:rPr>
              <w:t>MARCA / MODELO</w:t>
            </w:r>
          </w:p>
          <w:p w14:paraId="726A0BA8"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p w14:paraId="694E1B4C"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c>
          <w:tcPr>
            <w:tcW w:w="1358" w:type="dxa"/>
            <w:vMerge w:val="restart"/>
            <w:shd w:val="clear" w:color="auto" w:fill="C0C0C0"/>
          </w:tcPr>
          <w:p w14:paraId="747A28C5" w14:textId="77777777" w:rsidR="000C7664" w:rsidRDefault="000C7664" w:rsidP="00367FB4">
            <w:pPr>
              <w:jc w:val="center"/>
              <w:rPr>
                <w:rFonts w:ascii="Calibri" w:hAnsi="Calibri" w:cs="Arial"/>
                <w:b/>
                <w:bCs/>
                <w:sz w:val="18"/>
                <w:szCs w:val="18"/>
              </w:rPr>
            </w:pPr>
          </w:p>
          <w:p w14:paraId="0D7AF891" w14:textId="77777777" w:rsidR="000C7664" w:rsidRDefault="000C7664" w:rsidP="00367FB4">
            <w:pPr>
              <w:jc w:val="center"/>
              <w:rPr>
                <w:rFonts w:ascii="Calibri" w:hAnsi="Calibri" w:cs="Arial"/>
                <w:b/>
                <w:bCs/>
                <w:sz w:val="18"/>
                <w:szCs w:val="18"/>
              </w:rPr>
            </w:pPr>
          </w:p>
          <w:p w14:paraId="419E94D6" w14:textId="77777777" w:rsidR="000C7664" w:rsidRDefault="000C7664" w:rsidP="00367FB4">
            <w:pPr>
              <w:jc w:val="center"/>
              <w:rPr>
                <w:rFonts w:ascii="Calibri" w:hAnsi="Calibri" w:cs="Arial"/>
                <w:b/>
                <w:bCs/>
                <w:sz w:val="18"/>
                <w:szCs w:val="18"/>
              </w:rPr>
            </w:pPr>
          </w:p>
          <w:p w14:paraId="7BC0BE7D" w14:textId="77777777" w:rsidR="000C7664" w:rsidRDefault="000C7664" w:rsidP="00367FB4">
            <w:pPr>
              <w:jc w:val="center"/>
              <w:rPr>
                <w:rFonts w:ascii="Calibri" w:hAnsi="Calibri" w:cs="Arial"/>
                <w:b/>
                <w:bCs/>
                <w:sz w:val="18"/>
                <w:szCs w:val="18"/>
              </w:rPr>
            </w:pPr>
          </w:p>
          <w:p w14:paraId="2C58BF11" w14:textId="77777777" w:rsidR="000C7664" w:rsidRDefault="000C7664" w:rsidP="00367FB4">
            <w:pPr>
              <w:jc w:val="center"/>
              <w:rPr>
                <w:rFonts w:ascii="Calibri" w:hAnsi="Calibri" w:cs="Arial"/>
                <w:b/>
                <w:bCs/>
                <w:sz w:val="18"/>
                <w:szCs w:val="18"/>
              </w:rPr>
            </w:pPr>
            <w:r>
              <w:rPr>
                <w:rFonts w:ascii="Calibri" w:hAnsi="Calibri" w:cs="Arial"/>
                <w:b/>
                <w:bCs/>
                <w:sz w:val="18"/>
                <w:szCs w:val="18"/>
              </w:rPr>
              <w:t>FABRICANTE</w:t>
            </w:r>
          </w:p>
          <w:p w14:paraId="63A6BA2D" w14:textId="77777777" w:rsidR="000C7664" w:rsidRDefault="000C7664" w:rsidP="00367FB4">
            <w:pPr>
              <w:jc w:val="center"/>
              <w:rPr>
                <w:rFonts w:ascii="Calibri" w:hAnsi="Calibri" w:cs="Arial"/>
                <w:b/>
                <w:bCs/>
                <w:sz w:val="18"/>
                <w:szCs w:val="18"/>
              </w:rPr>
            </w:pPr>
          </w:p>
        </w:tc>
        <w:tc>
          <w:tcPr>
            <w:tcW w:w="1245" w:type="dxa"/>
            <w:vMerge w:val="restart"/>
            <w:shd w:val="clear" w:color="auto" w:fill="C0C0C0"/>
            <w:vAlign w:val="bottom"/>
          </w:tcPr>
          <w:p w14:paraId="0E4149BC" w14:textId="77777777" w:rsidR="000C7664" w:rsidRPr="0075755A" w:rsidRDefault="000C7664" w:rsidP="00367FB4">
            <w:pPr>
              <w:jc w:val="center"/>
              <w:rPr>
                <w:rFonts w:ascii="Calibri" w:hAnsi="Calibri" w:cs="Arial"/>
                <w:b/>
                <w:bCs/>
                <w:sz w:val="18"/>
                <w:szCs w:val="18"/>
              </w:rPr>
            </w:pPr>
            <w:r>
              <w:rPr>
                <w:rFonts w:ascii="Calibri" w:hAnsi="Calibri" w:cs="Arial"/>
                <w:b/>
                <w:bCs/>
                <w:sz w:val="18"/>
                <w:szCs w:val="18"/>
              </w:rPr>
              <w:t>UNIDAD DE MEDIDA</w:t>
            </w:r>
          </w:p>
          <w:p w14:paraId="79B66EA9" w14:textId="77777777" w:rsidR="000C7664" w:rsidRPr="0075755A" w:rsidRDefault="000C7664" w:rsidP="00367FB4">
            <w:pPr>
              <w:jc w:val="center"/>
              <w:rPr>
                <w:rFonts w:ascii="Calibri" w:hAnsi="Calibri" w:cs="Arial"/>
                <w:b/>
                <w:bCs/>
                <w:sz w:val="18"/>
                <w:szCs w:val="18"/>
              </w:rPr>
            </w:pPr>
            <w:r w:rsidRPr="0075755A">
              <w:rPr>
                <w:rFonts w:ascii="Calibri" w:hAnsi="Calibri" w:cs="Arial"/>
                <w:b/>
                <w:bCs/>
                <w:sz w:val="18"/>
                <w:szCs w:val="18"/>
              </w:rPr>
              <w:t> </w:t>
            </w:r>
          </w:p>
        </w:tc>
      </w:tr>
      <w:tr w:rsidR="000C7664" w:rsidRPr="0075755A" w14:paraId="74EEE14E" w14:textId="77777777" w:rsidTr="000C7664">
        <w:trPr>
          <w:trHeight w:val="87"/>
          <w:jc w:val="center"/>
        </w:trPr>
        <w:tc>
          <w:tcPr>
            <w:tcW w:w="1233" w:type="dxa"/>
            <w:vMerge/>
            <w:shd w:val="clear" w:color="auto" w:fill="C0C0C0"/>
            <w:noWrap/>
            <w:vAlign w:val="bottom"/>
          </w:tcPr>
          <w:p w14:paraId="7878740D" w14:textId="77777777" w:rsidR="000C7664" w:rsidRPr="0075755A" w:rsidRDefault="000C7664" w:rsidP="00367FB4">
            <w:pPr>
              <w:jc w:val="center"/>
              <w:rPr>
                <w:rFonts w:ascii="Calibri" w:hAnsi="Calibri" w:cs="Arial"/>
                <w:b/>
                <w:bCs/>
                <w:sz w:val="18"/>
                <w:szCs w:val="18"/>
              </w:rPr>
            </w:pPr>
          </w:p>
        </w:tc>
        <w:tc>
          <w:tcPr>
            <w:tcW w:w="5988" w:type="dxa"/>
            <w:shd w:val="clear" w:color="auto" w:fill="C0C0C0"/>
            <w:noWrap/>
          </w:tcPr>
          <w:p w14:paraId="4008FDF9" w14:textId="77777777" w:rsidR="000C7664" w:rsidRPr="00767F7B" w:rsidRDefault="000C7664" w:rsidP="00367FB4">
            <w:pPr>
              <w:jc w:val="center"/>
              <w:rPr>
                <w:rFonts w:ascii="Calibri" w:hAnsi="Calibri"/>
                <w:b/>
                <w:sz w:val="18"/>
                <w:szCs w:val="18"/>
                <w:lang w:val="es-ES"/>
              </w:rPr>
            </w:pPr>
            <w:r w:rsidRPr="00767F7B">
              <w:rPr>
                <w:rFonts w:ascii="Calibri" w:hAnsi="Calibri"/>
                <w:b/>
                <w:sz w:val="18"/>
                <w:szCs w:val="18"/>
                <w:lang w:val="es-ES"/>
              </w:rPr>
              <w:t>DESCRIPCION DEL EQUIPO DE COMPUTO ADICIONAL SIN COSTO EXTRA OFERTADO</w:t>
            </w:r>
          </w:p>
          <w:p w14:paraId="34041EFC" w14:textId="090C8F04" w:rsidR="000C7664" w:rsidRPr="00767F7B" w:rsidRDefault="000C7664" w:rsidP="00962664">
            <w:pPr>
              <w:jc w:val="center"/>
              <w:rPr>
                <w:rFonts w:ascii="Calibri" w:hAnsi="Calibri"/>
                <w:b/>
                <w:sz w:val="18"/>
                <w:szCs w:val="18"/>
                <w:lang w:val="es-ES"/>
              </w:rPr>
            </w:pPr>
            <w:r>
              <w:rPr>
                <w:rFonts w:ascii="Calibri" w:hAnsi="Calibri"/>
                <w:b/>
                <w:sz w:val="14"/>
                <w:szCs w:val="14"/>
                <w:lang w:val="es-ES"/>
              </w:rPr>
              <w:t>(</w:t>
            </w:r>
            <w:r w:rsidRPr="006B6D97">
              <w:rPr>
                <w:rFonts w:ascii="Calibri" w:hAnsi="Calibri"/>
                <w:b/>
                <w:sz w:val="14"/>
                <w:szCs w:val="14"/>
                <w:lang w:val="es-ES"/>
              </w:rPr>
              <w:t xml:space="preserve">CONSIDERANDO COMO MINIMO LO DISPUESTO EN EL </w:t>
            </w:r>
            <w:r w:rsidR="00962664">
              <w:rPr>
                <w:rFonts w:ascii="Calibri" w:hAnsi="Calibri"/>
                <w:b/>
                <w:sz w:val="14"/>
                <w:szCs w:val="14"/>
                <w:lang w:val="es-ES"/>
              </w:rPr>
              <w:t>ANEXO TECNICO</w:t>
            </w:r>
            <w:r w:rsidRPr="006B6D97">
              <w:rPr>
                <w:rFonts w:ascii="Calibri" w:hAnsi="Calibri"/>
                <w:b/>
                <w:sz w:val="14"/>
                <w:szCs w:val="14"/>
                <w:lang w:val="es-ES"/>
              </w:rPr>
              <w:t>DE LAS BASES DE LICITACION, ASI MISMO SEÑALAR:</w:t>
            </w:r>
            <w:r>
              <w:rPr>
                <w:rFonts w:ascii="Calibri" w:hAnsi="Calibri"/>
                <w:b/>
                <w:sz w:val="14"/>
                <w:szCs w:val="14"/>
                <w:lang w:val="es-ES"/>
              </w:rPr>
              <w:t xml:space="preserve"> </w:t>
            </w:r>
            <w:r w:rsidRPr="006B6D97">
              <w:rPr>
                <w:rFonts w:ascii="Calibri" w:hAnsi="Calibri"/>
                <w:b/>
                <w:sz w:val="14"/>
                <w:szCs w:val="14"/>
                <w:lang w:val="es-ES"/>
              </w:rPr>
              <w:t>MARCA, MODELO, DESCRIPCION DEL EQUIPO OFERTADO Y DEMAS INFORMACION QUE EL LICITANTE CONSIDERE NECESARIAS.</w:t>
            </w:r>
            <w:r>
              <w:rPr>
                <w:rFonts w:ascii="Calibri" w:hAnsi="Calibri"/>
                <w:b/>
                <w:sz w:val="14"/>
                <w:szCs w:val="14"/>
                <w:lang w:val="es-ES"/>
              </w:rPr>
              <w:t>)</w:t>
            </w:r>
          </w:p>
        </w:tc>
        <w:tc>
          <w:tcPr>
            <w:tcW w:w="1358" w:type="dxa"/>
            <w:gridSpan w:val="2"/>
            <w:vMerge/>
            <w:shd w:val="clear" w:color="auto" w:fill="C0C0C0"/>
            <w:noWrap/>
            <w:vAlign w:val="bottom"/>
          </w:tcPr>
          <w:p w14:paraId="1D25881C" w14:textId="77777777" w:rsidR="000C7664" w:rsidRPr="0075755A" w:rsidRDefault="000C7664" w:rsidP="00367FB4">
            <w:pPr>
              <w:jc w:val="center"/>
              <w:rPr>
                <w:rFonts w:ascii="Calibri" w:hAnsi="Calibri" w:cs="Arial"/>
                <w:b/>
                <w:bCs/>
                <w:sz w:val="18"/>
                <w:szCs w:val="18"/>
              </w:rPr>
            </w:pPr>
          </w:p>
        </w:tc>
        <w:tc>
          <w:tcPr>
            <w:tcW w:w="1358" w:type="dxa"/>
            <w:vMerge/>
            <w:shd w:val="clear" w:color="auto" w:fill="C0C0C0"/>
          </w:tcPr>
          <w:p w14:paraId="43E3567D" w14:textId="77777777" w:rsidR="000C7664" w:rsidRPr="0075755A" w:rsidRDefault="000C7664" w:rsidP="00367FB4">
            <w:pPr>
              <w:jc w:val="center"/>
              <w:rPr>
                <w:rFonts w:ascii="Calibri" w:hAnsi="Calibri" w:cs="Arial"/>
                <w:b/>
                <w:bCs/>
                <w:sz w:val="18"/>
                <w:szCs w:val="18"/>
              </w:rPr>
            </w:pPr>
          </w:p>
        </w:tc>
        <w:tc>
          <w:tcPr>
            <w:tcW w:w="1245" w:type="dxa"/>
            <w:vMerge/>
            <w:shd w:val="clear" w:color="auto" w:fill="C0C0C0"/>
            <w:noWrap/>
            <w:vAlign w:val="bottom"/>
          </w:tcPr>
          <w:p w14:paraId="0379DBB8" w14:textId="77777777" w:rsidR="000C7664" w:rsidRPr="0075755A" w:rsidRDefault="000C7664" w:rsidP="00367FB4">
            <w:pPr>
              <w:jc w:val="center"/>
              <w:rPr>
                <w:rFonts w:ascii="Calibri" w:hAnsi="Calibri" w:cs="Arial"/>
                <w:b/>
                <w:bCs/>
                <w:sz w:val="18"/>
                <w:szCs w:val="18"/>
              </w:rPr>
            </w:pPr>
          </w:p>
        </w:tc>
      </w:tr>
      <w:tr w:rsidR="000C7664" w:rsidRPr="0075755A" w14:paraId="7ECACA11" w14:textId="77777777" w:rsidTr="000C7664">
        <w:trPr>
          <w:trHeight w:val="249"/>
          <w:jc w:val="center"/>
        </w:trPr>
        <w:tc>
          <w:tcPr>
            <w:tcW w:w="1233" w:type="dxa"/>
            <w:shd w:val="clear" w:color="auto" w:fill="auto"/>
            <w:noWrap/>
            <w:vAlign w:val="bottom"/>
          </w:tcPr>
          <w:p w14:paraId="0B4667C6" w14:textId="77777777" w:rsidR="000C7664" w:rsidRDefault="000C7664" w:rsidP="00367FB4">
            <w:pPr>
              <w:rPr>
                <w:rFonts w:ascii="Calibri" w:hAnsi="Calibri" w:cs="Arial"/>
                <w:sz w:val="18"/>
                <w:szCs w:val="18"/>
              </w:rPr>
            </w:pPr>
            <w:r w:rsidRPr="0075755A">
              <w:rPr>
                <w:rFonts w:ascii="Calibri" w:hAnsi="Calibri" w:cs="Arial"/>
                <w:sz w:val="18"/>
                <w:szCs w:val="18"/>
              </w:rPr>
              <w:t> </w:t>
            </w:r>
          </w:p>
          <w:p w14:paraId="2707C2EA" w14:textId="77777777" w:rsidR="000C7664" w:rsidRDefault="000C7664" w:rsidP="00367FB4">
            <w:pPr>
              <w:rPr>
                <w:rFonts w:ascii="Calibri" w:hAnsi="Calibri" w:cs="Arial"/>
                <w:sz w:val="18"/>
                <w:szCs w:val="18"/>
              </w:rPr>
            </w:pPr>
          </w:p>
          <w:p w14:paraId="6FCD5662" w14:textId="77777777" w:rsidR="000C7664" w:rsidRDefault="000C7664" w:rsidP="00367FB4">
            <w:pPr>
              <w:rPr>
                <w:rFonts w:ascii="Calibri" w:hAnsi="Calibri" w:cs="Arial"/>
                <w:sz w:val="18"/>
                <w:szCs w:val="18"/>
              </w:rPr>
            </w:pPr>
          </w:p>
          <w:p w14:paraId="3377E377" w14:textId="77777777" w:rsidR="000C7664" w:rsidRDefault="000C7664" w:rsidP="00367FB4">
            <w:pPr>
              <w:rPr>
                <w:rFonts w:ascii="Calibri" w:hAnsi="Calibri" w:cs="Arial"/>
                <w:sz w:val="18"/>
                <w:szCs w:val="18"/>
              </w:rPr>
            </w:pPr>
          </w:p>
          <w:p w14:paraId="195E1B6F" w14:textId="77777777" w:rsidR="000C7664" w:rsidRPr="0075755A" w:rsidRDefault="000C7664" w:rsidP="00367FB4">
            <w:pPr>
              <w:rPr>
                <w:rFonts w:ascii="Calibri" w:hAnsi="Calibri" w:cs="Arial"/>
                <w:sz w:val="18"/>
                <w:szCs w:val="18"/>
              </w:rPr>
            </w:pPr>
          </w:p>
        </w:tc>
        <w:tc>
          <w:tcPr>
            <w:tcW w:w="5988" w:type="dxa"/>
            <w:shd w:val="clear" w:color="auto" w:fill="auto"/>
            <w:noWrap/>
            <w:vAlign w:val="bottom"/>
          </w:tcPr>
          <w:p w14:paraId="4A4F2493"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gridSpan w:val="2"/>
            <w:shd w:val="clear" w:color="auto" w:fill="auto"/>
            <w:noWrap/>
            <w:vAlign w:val="bottom"/>
          </w:tcPr>
          <w:p w14:paraId="593AFE88"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p w14:paraId="47438D29"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tcPr>
          <w:p w14:paraId="058B2B00" w14:textId="77777777" w:rsidR="000C7664" w:rsidRPr="0075755A" w:rsidRDefault="000C7664" w:rsidP="00367FB4">
            <w:pPr>
              <w:rPr>
                <w:rFonts w:ascii="Calibri" w:hAnsi="Calibri" w:cs="Arial"/>
                <w:sz w:val="18"/>
                <w:szCs w:val="18"/>
              </w:rPr>
            </w:pPr>
          </w:p>
        </w:tc>
        <w:tc>
          <w:tcPr>
            <w:tcW w:w="1245" w:type="dxa"/>
            <w:shd w:val="clear" w:color="auto" w:fill="auto"/>
            <w:noWrap/>
            <w:vAlign w:val="bottom"/>
          </w:tcPr>
          <w:p w14:paraId="46FD4EF4"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r>
      <w:tr w:rsidR="000C7664" w:rsidRPr="0075755A" w14:paraId="47B12F0F" w14:textId="77777777" w:rsidTr="000C7664">
        <w:trPr>
          <w:trHeight w:val="249"/>
          <w:jc w:val="center"/>
        </w:trPr>
        <w:tc>
          <w:tcPr>
            <w:tcW w:w="1233" w:type="dxa"/>
            <w:shd w:val="clear" w:color="auto" w:fill="auto"/>
            <w:noWrap/>
            <w:vAlign w:val="bottom"/>
          </w:tcPr>
          <w:p w14:paraId="44B6EFCD" w14:textId="77777777" w:rsidR="000C7664" w:rsidRDefault="000C7664" w:rsidP="00367FB4">
            <w:pPr>
              <w:rPr>
                <w:rFonts w:ascii="Calibri" w:hAnsi="Calibri" w:cs="Arial"/>
                <w:sz w:val="18"/>
                <w:szCs w:val="18"/>
              </w:rPr>
            </w:pPr>
            <w:r w:rsidRPr="0075755A">
              <w:rPr>
                <w:rFonts w:ascii="Calibri" w:hAnsi="Calibri" w:cs="Arial"/>
                <w:sz w:val="18"/>
                <w:szCs w:val="18"/>
              </w:rPr>
              <w:t> </w:t>
            </w:r>
          </w:p>
          <w:p w14:paraId="391A6E9B" w14:textId="77777777" w:rsidR="000C7664" w:rsidRDefault="000C7664" w:rsidP="00367FB4">
            <w:pPr>
              <w:rPr>
                <w:rFonts w:ascii="Calibri" w:hAnsi="Calibri" w:cs="Arial"/>
                <w:sz w:val="18"/>
                <w:szCs w:val="18"/>
              </w:rPr>
            </w:pPr>
          </w:p>
          <w:p w14:paraId="4611EFB3" w14:textId="77777777" w:rsidR="000C7664" w:rsidRDefault="000C7664" w:rsidP="00367FB4">
            <w:pPr>
              <w:rPr>
                <w:rFonts w:ascii="Calibri" w:hAnsi="Calibri" w:cs="Arial"/>
                <w:sz w:val="18"/>
                <w:szCs w:val="18"/>
              </w:rPr>
            </w:pPr>
          </w:p>
          <w:p w14:paraId="39257321" w14:textId="77777777" w:rsidR="000C7664" w:rsidRDefault="000C7664" w:rsidP="00367FB4">
            <w:pPr>
              <w:rPr>
                <w:rFonts w:ascii="Calibri" w:hAnsi="Calibri" w:cs="Arial"/>
                <w:sz w:val="18"/>
                <w:szCs w:val="18"/>
              </w:rPr>
            </w:pPr>
          </w:p>
          <w:p w14:paraId="6CBE8F4E" w14:textId="77777777" w:rsidR="000C7664" w:rsidRPr="0075755A" w:rsidRDefault="000C7664" w:rsidP="00367FB4">
            <w:pPr>
              <w:rPr>
                <w:rFonts w:ascii="Calibri" w:hAnsi="Calibri" w:cs="Arial"/>
                <w:sz w:val="18"/>
                <w:szCs w:val="18"/>
              </w:rPr>
            </w:pPr>
          </w:p>
        </w:tc>
        <w:tc>
          <w:tcPr>
            <w:tcW w:w="5988" w:type="dxa"/>
            <w:shd w:val="clear" w:color="auto" w:fill="auto"/>
            <w:noWrap/>
            <w:vAlign w:val="bottom"/>
          </w:tcPr>
          <w:p w14:paraId="658C86C4"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gridSpan w:val="2"/>
            <w:shd w:val="clear" w:color="auto" w:fill="auto"/>
            <w:noWrap/>
            <w:vAlign w:val="bottom"/>
          </w:tcPr>
          <w:p w14:paraId="5B1AE88A"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p w14:paraId="3257E015"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c>
          <w:tcPr>
            <w:tcW w:w="1358" w:type="dxa"/>
          </w:tcPr>
          <w:p w14:paraId="703C5952" w14:textId="77777777" w:rsidR="000C7664" w:rsidRPr="0075755A" w:rsidRDefault="000C7664" w:rsidP="00367FB4">
            <w:pPr>
              <w:rPr>
                <w:rFonts w:ascii="Calibri" w:hAnsi="Calibri" w:cs="Arial"/>
                <w:sz w:val="18"/>
                <w:szCs w:val="18"/>
              </w:rPr>
            </w:pPr>
          </w:p>
        </w:tc>
        <w:tc>
          <w:tcPr>
            <w:tcW w:w="1245" w:type="dxa"/>
            <w:shd w:val="clear" w:color="auto" w:fill="auto"/>
            <w:noWrap/>
            <w:vAlign w:val="bottom"/>
          </w:tcPr>
          <w:p w14:paraId="563B9ADF" w14:textId="77777777" w:rsidR="000C7664" w:rsidRPr="0075755A" w:rsidRDefault="000C7664" w:rsidP="00367FB4">
            <w:pPr>
              <w:rPr>
                <w:rFonts w:ascii="Calibri" w:hAnsi="Calibri" w:cs="Arial"/>
                <w:sz w:val="18"/>
                <w:szCs w:val="18"/>
              </w:rPr>
            </w:pPr>
            <w:r w:rsidRPr="0075755A">
              <w:rPr>
                <w:rFonts w:ascii="Calibri" w:hAnsi="Calibri" w:cs="Arial"/>
                <w:sz w:val="18"/>
                <w:szCs w:val="18"/>
              </w:rPr>
              <w:t> </w:t>
            </w:r>
          </w:p>
        </w:tc>
      </w:tr>
      <w:tr w:rsidR="000C7664" w:rsidRPr="0075755A" w14:paraId="57828B68" w14:textId="77777777" w:rsidTr="000C7664">
        <w:trPr>
          <w:trHeight w:val="288"/>
          <w:jc w:val="center"/>
        </w:trPr>
        <w:tc>
          <w:tcPr>
            <w:tcW w:w="11183" w:type="dxa"/>
            <w:gridSpan w:val="6"/>
          </w:tcPr>
          <w:p w14:paraId="73672850" w14:textId="77777777" w:rsidR="000C7664" w:rsidRPr="0075755A" w:rsidRDefault="000C7664" w:rsidP="00367FB4">
            <w:pPr>
              <w:jc w:val="both"/>
              <w:rPr>
                <w:rFonts w:ascii="Calibri" w:hAnsi="Calibri" w:cs="Arial"/>
                <w:sz w:val="18"/>
                <w:szCs w:val="18"/>
              </w:rPr>
            </w:pPr>
            <w:r w:rsidRPr="0075755A">
              <w:rPr>
                <w:rFonts w:ascii="Calibri" w:hAnsi="Calibri" w:cs="Arial"/>
                <w:sz w:val="18"/>
                <w:szCs w:val="18"/>
              </w:rPr>
              <w:t>Nota: El presente formato podrá ser reproducido por cada PARTICIPANTE en el modo que estime conveniente, debiendo respetar su contenido, y el orden indicado.</w:t>
            </w:r>
          </w:p>
        </w:tc>
      </w:tr>
    </w:tbl>
    <w:p w14:paraId="462B08D8" w14:textId="77777777" w:rsidR="00266AC8" w:rsidRPr="003E29BA" w:rsidRDefault="00266AC8" w:rsidP="008A0B92">
      <w:pPr>
        <w:pStyle w:val="Textoindependiente2"/>
        <w:ind w:left="1134"/>
        <w:jc w:val="left"/>
        <w:rPr>
          <w:rFonts w:ascii="Arial" w:hAnsi="Arial" w:cs="Arial"/>
          <w:sz w:val="24"/>
          <w:szCs w:val="24"/>
        </w:rPr>
      </w:pPr>
    </w:p>
    <w:p w14:paraId="20EC689A" w14:textId="6C189D93" w:rsidR="00CB3947" w:rsidRPr="00941E1D" w:rsidRDefault="00CB3947" w:rsidP="00CB3947">
      <w:pPr>
        <w:pStyle w:val="Textoindependiente2"/>
        <w:jc w:val="left"/>
        <w:rPr>
          <w:rFonts w:ascii="Arial" w:hAnsi="Arial" w:cs="Arial"/>
          <w:sz w:val="22"/>
          <w:szCs w:val="24"/>
        </w:rPr>
      </w:pPr>
      <w:r>
        <w:rPr>
          <w:rFonts w:ascii="Arial" w:hAnsi="Arial" w:cs="Arial"/>
          <w:sz w:val="22"/>
          <w:szCs w:val="24"/>
        </w:rPr>
        <w:t xml:space="preserve">LUGAR Y </w:t>
      </w:r>
      <w:r w:rsidRPr="00941E1D">
        <w:rPr>
          <w:rFonts w:ascii="Arial" w:hAnsi="Arial" w:cs="Arial"/>
          <w:sz w:val="22"/>
          <w:szCs w:val="24"/>
        </w:rPr>
        <w:t>CONDICIONES DE ENTREGA</w:t>
      </w:r>
      <w:proofErr w:type="gramStart"/>
      <w:r w:rsidRPr="00941E1D">
        <w:rPr>
          <w:rFonts w:ascii="Arial" w:hAnsi="Arial" w:cs="Arial"/>
          <w:sz w:val="22"/>
          <w:szCs w:val="24"/>
        </w:rPr>
        <w:t>:_</w:t>
      </w:r>
      <w:proofErr w:type="gramEnd"/>
      <w:r w:rsidRPr="00941E1D">
        <w:rPr>
          <w:rFonts w:ascii="Arial" w:hAnsi="Arial" w:cs="Arial"/>
          <w:sz w:val="22"/>
          <w:szCs w:val="24"/>
        </w:rPr>
        <w:t>______________________</w:t>
      </w:r>
    </w:p>
    <w:p w14:paraId="2875B111" w14:textId="77777777" w:rsidR="00CB3947" w:rsidRPr="00941E1D" w:rsidRDefault="00CB3947" w:rsidP="00CB3947">
      <w:pPr>
        <w:pStyle w:val="Textoindependiente2"/>
        <w:jc w:val="left"/>
        <w:rPr>
          <w:rFonts w:ascii="Arial" w:hAnsi="Arial" w:cs="Arial"/>
          <w:sz w:val="22"/>
          <w:szCs w:val="24"/>
        </w:rPr>
      </w:pPr>
      <w:r w:rsidRPr="00941E1D">
        <w:rPr>
          <w:rFonts w:ascii="Arial" w:hAnsi="Arial" w:cs="Arial"/>
          <w:sz w:val="22"/>
          <w:szCs w:val="24"/>
        </w:rPr>
        <w:t>PLAZO DE ENTREGA</w:t>
      </w:r>
      <w:proofErr w:type="gramStart"/>
      <w:r w:rsidRPr="00941E1D">
        <w:rPr>
          <w:rFonts w:ascii="Arial" w:hAnsi="Arial" w:cs="Arial"/>
          <w:sz w:val="22"/>
          <w:szCs w:val="24"/>
        </w:rPr>
        <w:t>:_</w:t>
      </w:r>
      <w:proofErr w:type="gramEnd"/>
      <w:r w:rsidRPr="00941E1D">
        <w:rPr>
          <w:rFonts w:ascii="Arial" w:hAnsi="Arial" w:cs="Arial"/>
          <w:sz w:val="22"/>
          <w:szCs w:val="24"/>
        </w:rPr>
        <w:t>_____________________________</w:t>
      </w:r>
    </w:p>
    <w:p w14:paraId="461699D7" w14:textId="77777777" w:rsidR="00CB3947" w:rsidRPr="003E29BA" w:rsidRDefault="00CB3947" w:rsidP="00CB3947">
      <w:pPr>
        <w:pStyle w:val="Textoindependiente2"/>
        <w:ind w:left="1134"/>
        <w:rPr>
          <w:rFonts w:ascii="Arial" w:hAnsi="Arial" w:cs="Arial"/>
          <w:sz w:val="24"/>
          <w:szCs w:val="24"/>
        </w:rPr>
      </w:pPr>
    </w:p>
    <w:p w14:paraId="7BFF2E2B" w14:textId="77777777" w:rsidR="008A0B92" w:rsidRPr="003E29BA" w:rsidRDefault="008A0B92" w:rsidP="0004497C">
      <w:pPr>
        <w:pStyle w:val="Ttulo1"/>
        <w:jc w:val="center"/>
        <w:rPr>
          <w:rFonts w:cs="Arial"/>
          <w:sz w:val="20"/>
        </w:rPr>
      </w:pPr>
    </w:p>
    <w:p w14:paraId="079B1073" w14:textId="77777777" w:rsidR="00266AC8" w:rsidRPr="003E29BA" w:rsidRDefault="00266AC8" w:rsidP="00722AE5">
      <w:pPr>
        <w:pStyle w:val="Textoindependiente2"/>
        <w:ind w:left="1134"/>
        <w:rPr>
          <w:rFonts w:ascii="Arial" w:hAnsi="Arial" w:cs="Arial"/>
          <w:sz w:val="24"/>
          <w:szCs w:val="24"/>
        </w:rPr>
      </w:pPr>
    </w:p>
    <w:p w14:paraId="62D2C3BF" w14:textId="77777777" w:rsidR="00266AC8" w:rsidRPr="003E29BA" w:rsidRDefault="00266AC8" w:rsidP="00722AE5">
      <w:pPr>
        <w:pStyle w:val="Textoindependiente2"/>
        <w:ind w:left="1134"/>
        <w:rPr>
          <w:rFonts w:ascii="Arial" w:hAnsi="Arial" w:cs="Arial"/>
          <w:sz w:val="24"/>
          <w:szCs w:val="24"/>
        </w:rPr>
      </w:pPr>
    </w:p>
    <w:p w14:paraId="4AAC6A86" w14:textId="77777777" w:rsidR="00266AC8" w:rsidRPr="003E29BA" w:rsidRDefault="00266AC8" w:rsidP="00266AC8">
      <w:pPr>
        <w:pStyle w:val="Textoindependiente2"/>
        <w:ind w:left="284"/>
        <w:rPr>
          <w:rFonts w:ascii="Arial" w:hAnsi="Arial" w:cs="Arial"/>
          <w:sz w:val="24"/>
          <w:szCs w:val="24"/>
        </w:rPr>
      </w:pPr>
    </w:p>
    <w:p w14:paraId="537F8559" w14:textId="77777777"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14:paraId="5E2B8C09" w14:textId="77777777"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14:paraId="47A813E7" w14:textId="77777777" w:rsidR="00722AE5" w:rsidRPr="003E29BA" w:rsidRDefault="00722AE5" w:rsidP="00266AC8">
      <w:pPr>
        <w:pStyle w:val="2"/>
        <w:ind w:left="284"/>
        <w:jc w:val="center"/>
        <w:rPr>
          <w:rFonts w:ascii="Arial" w:hAnsi="Arial" w:cs="Arial"/>
          <w:sz w:val="24"/>
          <w:szCs w:val="24"/>
        </w:rPr>
      </w:pPr>
    </w:p>
    <w:p w14:paraId="16106E92" w14:textId="77777777" w:rsidR="008A0B92" w:rsidRPr="003E29BA" w:rsidRDefault="008A0B92" w:rsidP="00266AC8">
      <w:pPr>
        <w:pStyle w:val="Ttulo1"/>
        <w:ind w:left="284"/>
        <w:jc w:val="center"/>
        <w:rPr>
          <w:rFonts w:cs="Arial"/>
          <w:sz w:val="20"/>
        </w:rPr>
      </w:pPr>
    </w:p>
    <w:p w14:paraId="0F6E8EDD" w14:textId="77777777"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1F6B7420" w14:textId="77777777" w:rsidR="00851123" w:rsidRPr="003E29BA" w:rsidRDefault="00851123" w:rsidP="00851123">
      <w:pPr>
        <w:pStyle w:val="Textoindependiente2"/>
        <w:ind w:left="1134"/>
        <w:rPr>
          <w:rFonts w:ascii="Arial" w:hAnsi="Arial" w:cs="Arial"/>
          <w:sz w:val="24"/>
          <w:szCs w:val="24"/>
        </w:rPr>
      </w:pPr>
    </w:p>
    <w:p w14:paraId="7852C02B" w14:textId="77777777" w:rsidR="0069473C" w:rsidRDefault="0069473C" w:rsidP="0069473C">
      <w:pPr>
        <w:pStyle w:val="Textoindependiente2"/>
        <w:ind w:left="1134"/>
        <w:rPr>
          <w:rFonts w:ascii="Arial" w:hAnsi="Arial" w:cs="Arial"/>
          <w:sz w:val="24"/>
          <w:szCs w:val="24"/>
        </w:rPr>
      </w:pPr>
    </w:p>
    <w:p w14:paraId="06812C07" w14:textId="77777777" w:rsidR="005574C9" w:rsidRDefault="005574C9" w:rsidP="0069473C">
      <w:pPr>
        <w:pStyle w:val="Textoindependiente2"/>
        <w:ind w:left="1134"/>
        <w:rPr>
          <w:rFonts w:ascii="Arial" w:hAnsi="Arial" w:cs="Arial"/>
          <w:sz w:val="24"/>
          <w:szCs w:val="24"/>
        </w:rPr>
      </w:pPr>
    </w:p>
    <w:p w14:paraId="65540985" w14:textId="77777777"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 xml:space="preserve">NEXO </w:t>
      </w:r>
      <w:r w:rsidR="00AD7257">
        <w:rPr>
          <w:rFonts w:ascii="Arial" w:hAnsi="Arial" w:cs="Arial"/>
          <w:b/>
          <w:sz w:val="24"/>
          <w:szCs w:val="24"/>
        </w:rPr>
        <w:t>2</w:t>
      </w:r>
    </w:p>
    <w:p w14:paraId="63FE2BE0" w14:textId="77777777"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14:paraId="28E6142E" w14:textId="77777777" w:rsidR="00D36292" w:rsidRPr="003E29BA" w:rsidRDefault="00D36292" w:rsidP="00D36292">
      <w:pPr>
        <w:rPr>
          <w:rFonts w:ascii="Arial" w:hAnsi="Arial" w:cs="Arial"/>
        </w:rPr>
      </w:pPr>
    </w:p>
    <w:p w14:paraId="1DA10074" w14:textId="77777777"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449B3084" w14:textId="77777777" w:rsidR="00D36292" w:rsidRPr="003E29BA" w:rsidRDefault="00D36292" w:rsidP="00D36292">
      <w:pPr>
        <w:jc w:val="both"/>
        <w:rPr>
          <w:rFonts w:ascii="Arial" w:hAnsi="Arial" w:cs="Arial"/>
        </w:rPr>
      </w:pPr>
    </w:p>
    <w:p w14:paraId="10A111A5" w14:textId="77777777"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0E2EAAAE"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F56907B"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26F18C29"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14:paraId="1B9AD3B1"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14:paraId="1DB7FC21"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14:paraId="365034C3"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3E04EE36"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5E33717F"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7695F3D8"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71B89615"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FECHA DE ESCRITURA </w:t>
      </w:r>
      <w:proofErr w:type="gramStart"/>
      <w:r w:rsidRPr="003E29BA">
        <w:rPr>
          <w:rFonts w:ascii="Arial" w:hAnsi="Arial" w:cs="Arial"/>
        </w:rPr>
        <w:t>PUBLICA</w:t>
      </w:r>
      <w:proofErr w:type="gramEnd"/>
      <w:r w:rsidRPr="003E29BA">
        <w:rPr>
          <w:rFonts w:ascii="Arial" w:hAnsi="Arial" w:cs="Arial"/>
        </w:rPr>
        <w:t>:</w:t>
      </w:r>
    </w:p>
    <w:p w14:paraId="5162A421" w14:textId="77777777"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503F739C"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D42F78C"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7D1F8175"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3CB67046"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3DFDF031"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51F45B92"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2669CCBA"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43DFC97F"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B41E360"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9BCDCB4"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4D6B9E8F"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34AEC47E"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2FB4E8DF"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4A567759"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722D5DFB"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517B5F6B"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050861D1"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D9D4F84"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07004476"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304F1D9D"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662FD318"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53C22F5C" w14:textId="77777777"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5B9FCEFC" w14:textId="77777777" w:rsidR="00D36292" w:rsidRPr="003E29BA" w:rsidRDefault="00D36292" w:rsidP="00D36292">
      <w:pPr>
        <w:jc w:val="center"/>
        <w:rPr>
          <w:rFonts w:ascii="Arial" w:hAnsi="Arial" w:cs="Arial"/>
          <w:sz w:val="22"/>
        </w:rPr>
      </w:pPr>
    </w:p>
    <w:p w14:paraId="1CD48F56" w14:textId="77777777" w:rsidR="00D36292" w:rsidRPr="003E29BA" w:rsidRDefault="00D36292" w:rsidP="00D36292">
      <w:pPr>
        <w:jc w:val="center"/>
        <w:rPr>
          <w:rFonts w:ascii="Arial" w:hAnsi="Arial" w:cs="Arial"/>
          <w:sz w:val="18"/>
        </w:rPr>
      </w:pPr>
      <w:r w:rsidRPr="003E29BA">
        <w:rPr>
          <w:rFonts w:ascii="Arial" w:hAnsi="Arial" w:cs="Arial"/>
          <w:sz w:val="18"/>
        </w:rPr>
        <w:t>(LUGAR Y FECHA)</w:t>
      </w:r>
    </w:p>
    <w:p w14:paraId="218B9E66" w14:textId="77777777" w:rsidR="00D36292" w:rsidRPr="003E29BA" w:rsidRDefault="00D36292" w:rsidP="00D36292">
      <w:pPr>
        <w:jc w:val="center"/>
        <w:rPr>
          <w:rFonts w:ascii="Arial" w:hAnsi="Arial" w:cs="Arial"/>
          <w:sz w:val="22"/>
        </w:rPr>
      </w:pPr>
      <w:r w:rsidRPr="003E29BA">
        <w:rPr>
          <w:rFonts w:ascii="Arial" w:hAnsi="Arial" w:cs="Arial"/>
          <w:sz w:val="22"/>
        </w:rPr>
        <w:t>PROTESTO LO NECESARIO</w:t>
      </w:r>
    </w:p>
    <w:p w14:paraId="044885D3" w14:textId="77777777" w:rsidR="00D36292" w:rsidRPr="003E29BA" w:rsidRDefault="00D36292" w:rsidP="00D36292">
      <w:pPr>
        <w:jc w:val="center"/>
        <w:rPr>
          <w:rFonts w:ascii="Arial" w:hAnsi="Arial" w:cs="Arial"/>
          <w:sz w:val="22"/>
        </w:rPr>
      </w:pPr>
    </w:p>
    <w:p w14:paraId="6D42B02A" w14:textId="77777777"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14:paraId="326D2429" w14:textId="77777777" w:rsidR="00D36292" w:rsidRPr="003E29BA" w:rsidRDefault="00D36292" w:rsidP="00D36292">
      <w:pPr>
        <w:jc w:val="center"/>
        <w:rPr>
          <w:rFonts w:ascii="Arial" w:hAnsi="Arial" w:cs="Arial"/>
          <w:sz w:val="22"/>
        </w:rPr>
      </w:pPr>
      <w:r w:rsidRPr="003E29BA">
        <w:rPr>
          <w:rFonts w:ascii="Arial" w:hAnsi="Arial" w:cs="Arial"/>
          <w:sz w:val="22"/>
        </w:rPr>
        <w:t>FIRMA</w:t>
      </w:r>
    </w:p>
    <w:p w14:paraId="2010F7C3" w14:textId="77777777"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45FDB687" w14:textId="77777777" w:rsidR="00D36292" w:rsidRPr="003E29BA" w:rsidRDefault="00AD7257" w:rsidP="00D36292">
      <w:pPr>
        <w:ind w:left="567" w:right="324"/>
        <w:jc w:val="center"/>
        <w:rPr>
          <w:rFonts w:ascii="Arial" w:hAnsi="Arial" w:cs="Arial"/>
          <w:b/>
          <w:sz w:val="24"/>
          <w:szCs w:val="24"/>
        </w:rPr>
      </w:pPr>
      <w:r>
        <w:rPr>
          <w:rFonts w:ascii="Arial" w:hAnsi="Arial" w:cs="Arial"/>
          <w:b/>
          <w:sz w:val="24"/>
          <w:szCs w:val="24"/>
        </w:rPr>
        <w:lastRenderedPageBreak/>
        <w:t>ANEXO 3</w:t>
      </w:r>
    </w:p>
    <w:p w14:paraId="315025D8" w14:textId="77777777"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14:paraId="6AC8B046"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14:paraId="301F6158" w14:textId="77777777" w:rsidR="00D36292" w:rsidRPr="003E29BA" w:rsidRDefault="00D36292" w:rsidP="00D36292">
      <w:pPr>
        <w:ind w:left="567" w:right="324"/>
        <w:rPr>
          <w:rFonts w:ascii="Arial" w:hAnsi="Arial" w:cs="Arial"/>
          <w:sz w:val="24"/>
          <w:szCs w:val="24"/>
        </w:rPr>
      </w:pPr>
    </w:p>
    <w:p w14:paraId="24427E0C"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3EE646CF" w14:textId="77777777" w:rsidR="00D36292" w:rsidRPr="003E29BA" w:rsidRDefault="00D36292" w:rsidP="00D36292">
      <w:pPr>
        <w:ind w:left="567" w:right="324"/>
        <w:rPr>
          <w:rFonts w:ascii="Arial" w:hAnsi="Arial" w:cs="Arial"/>
          <w:sz w:val="24"/>
          <w:szCs w:val="24"/>
        </w:rPr>
      </w:pPr>
    </w:p>
    <w:p w14:paraId="233744E0"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14:paraId="1A59F867" w14:textId="77777777" w:rsidR="00D36292" w:rsidRPr="003E29BA" w:rsidRDefault="00D36292" w:rsidP="00D36292">
      <w:pPr>
        <w:ind w:left="567" w:right="324"/>
        <w:rPr>
          <w:rFonts w:ascii="Arial" w:hAnsi="Arial" w:cs="Arial"/>
          <w:sz w:val="24"/>
          <w:szCs w:val="24"/>
        </w:rPr>
      </w:pPr>
    </w:p>
    <w:p w14:paraId="089B55A6" w14:textId="77777777" w:rsidR="00D36292" w:rsidRPr="003E29BA" w:rsidRDefault="00D36292" w:rsidP="00D36292">
      <w:pPr>
        <w:ind w:left="567" w:right="324"/>
        <w:rPr>
          <w:rFonts w:ascii="Arial" w:hAnsi="Arial" w:cs="Arial"/>
          <w:sz w:val="24"/>
          <w:szCs w:val="24"/>
        </w:rPr>
      </w:pPr>
    </w:p>
    <w:p w14:paraId="4A3166B2"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43D86A4"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632276"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212DDD63"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7792F49B" w14:textId="77777777" w:rsidR="00D36292" w:rsidRPr="003E29BA" w:rsidRDefault="00D36292" w:rsidP="00D36292">
      <w:pPr>
        <w:ind w:left="567" w:right="324"/>
        <w:rPr>
          <w:rFonts w:ascii="Arial" w:hAnsi="Arial" w:cs="Arial"/>
          <w:sz w:val="24"/>
          <w:szCs w:val="24"/>
        </w:rPr>
      </w:pPr>
    </w:p>
    <w:p w14:paraId="5BBECFC0" w14:textId="77777777" w:rsidR="00D36292" w:rsidRPr="003E29BA" w:rsidRDefault="00D36292" w:rsidP="00D36292">
      <w:pPr>
        <w:ind w:left="567" w:right="324"/>
        <w:rPr>
          <w:rFonts w:ascii="Arial" w:hAnsi="Arial" w:cs="Arial"/>
          <w:sz w:val="24"/>
          <w:szCs w:val="24"/>
        </w:rPr>
      </w:pPr>
    </w:p>
    <w:p w14:paraId="4234D2E4" w14:textId="77777777" w:rsidR="00D36292" w:rsidRPr="003E29BA" w:rsidRDefault="00D36292" w:rsidP="00D36292">
      <w:pPr>
        <w:spacing w:line="360" w:lineRule="auto"/>
        <w:ind w:left="567" w:right="324"/>
        <w:jc w:val="both"/>
        <w:rPr>
          <w:rFonts w:ascii="Arial" w:hAnsi="Arial" w:cs="Arial"/>
          <w:bCs/>
          <w:sz w:val="24"/>
          <w:szCs w:val="24"/>
        </w:rPr>
      </w:pPr>
    </w:p>
    <w:p w14:paraId="7F8B3C02" w14:textId="77777777"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1B8A07FF" w14:textId="77777777" w:rsidR="00D36292" w:rsidRPr="003E29BA" w:rsidRDefault="00D36292" w:rsidP="00D36292">
      <w:pPr>
        <w:spacing w:line="360" w:lineRule="auto"/>
        <w:ind w:left="567" w:right="324"/>
        <w:jc w:val="both"/>
        <w:rPr>
          <w:rFonts w:ascii="Arial" w:hAnsi="Arial" w:cs="Arial"/>
          <w:bCs/>
          <w:sz w:val="24"/>
          <w:szCs w:val="24"/>
        </w:rPr>
      </w:pPr>
    </w:p>
    <w:p w14:paraId="19619170" w14:textId="77777777" w:rsidR="00D36292" w:rsidRPr="003E29BA" w:rsidRDefault="00D36292" w:rsidP="00D36292">
      <w:pPr>
        <w:ind w:left="567" w:right="324"/>
        <w:rPr>
          <w:rFonts w:ascii="Arial" w:hAnsi="Arial" w:cs="Arial"/>
          <w:sz w:val="24"/>
          <w:szCs w:val="24"/>
        </w:rPr>
      </w:pPr>
    </w:p>
    <w:p w14:paraId="4F153A52" w14:textId="77777777" w:rsidR="00D36292" w:rsidRPr="003E29BA" w:rsidRDefault="00D36292" w:rsidP="00D36292">
      <w:pPr>
        <w:ind w:left="567" w:right="324"/>
        <w:rPr>
          <w:rFonts w:ascii="Arial" w:hAnsi="Arial" w:cs="Arial"/>
          <w:sz w:val="24"/>
          <w:szCs w:val="24"/>
        </w:rPr>
      </w:pPr>
    </w:p>
    <w:p w14:paraId="7C6B4450"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3A2899D0" w14:textId="77777777" w:rsidR="00D36292" w:rsidRPr="003E29BA" w:rsidRDefault="00D36292" w:rsidP="00D36292">
      <w:pPr>
        <w:ind w:left="567" w:right="324"/>
        <w:jc w:val="center"/>
        <w:rPr>
          <w:rFonts w:ascii="Arial" w:hAnsi="Arial" w:cs="Arial"/>
          <w:sz w:val="24"/>
          <w:szCs w:val="24"/>
        </w:rPr>
      </w:pPr>
    </w:p>
    <w:p w14:paraId="42A19801" w14:textId="77777777" w:rsidR="00D36292" w:rsidRPr="003E29BA" w:rsidRDefault="00D36292" w:rsidP="00D36292">
      <w:pPr>
        <w:ind w:left="567" w:right="324"/>
        <w:jc w:val="center"/>
        <w:rPr>
          <w:rFonts w:ascii="Arial" w:hAnsi="Arial" w:cs="Arial"/>
          <w:sz w:val="24"/>
          <w:szCs w:val="24"/>
        </w:rPr>
      </w:pPr>
    </w:p>
    <w:p w14:paraId="4C51373A"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14:paraId="62C0963E" w14:textId="77777777" w:rsidR="00D36292" w:rsidRPr="003E29BA" w:rsidRDefault="00D36292" w:rsidP="00D36292">
      <w:pPr>
        <w:ind w:left="567" w:right="324"/>
        <w:jc w:val="center"/>
        <w:rPr>
          <w:rFonts w:ascii="Arial" w:hAnsi="Arial" w:cs="Arial"/>
          <w:sz w:val="24"/>
          <w:szCs w:val="24"/>
        </w:rPr>
      </w:pPr>
    </w:p>
    <w:p w14:paraId="1150B120" w14:textId="77777777" w:rsidR="00D36292" w:rsidRPr="003E29BA" w:rsidRDefault="00D36292" w:rsidP="00D36292">
      <w:pPr>
        <w:ind w:left="567" w:right="324"/>
        <w:rPr>
          <w:rFonts w:ascii="Arial" w:hAnsi="Arial" w:cs="Arial"/>
          <w:sz w:val="24"/>
          <w:szCs w:val="24"/>
        </w:rPr>
      </w:pPr>
    </w:p>
    <w:p w14:paraId="5FA7E1FA" w14:textId="77777777" w:rsidR="00D36292" w:rsidRPr="003E29BA" w:rsidRDefault="00D36292" w:rsidP="00D36292">
      <w:pPr>
        <w:ind w:left="567" w:right="324"/>
        <w:rPr>
          <w:rFonts w:ascii="Arial" w:hAnsi="Arial" w:cs="Arial"/>
          <w:sz w:val="24"/>
          <w:szCs w:val="24"/>
        </w:rPr>
      </w:pPr>
    </w:p>
    <w:p w14:paraId="46952D5B"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3F9C75C" w14:textId="77777777" w:rsidR="00D36292" w:rsidRPr="003E29BA" w:rsidRDefault="00D36292" w:rsidP="00D36292">
      <w:pPr>
        <w:pStyle w:val="2"/>
        <w:ind w:left="567" w:right="324"/>
        <w:jc w:val="center"/>
        <w:rPr>
          <w:rFonts w:ascii="Arial" w:hAnsi="Arial" w:cs="Arial"/>
          <w:sz w:val="24"/>
          <w:szCs w:val="24"/>
        </w:rPr>
      </w:pPr>
    </w:p>
    <w:p w14:paraId="00620352" w14:textId="77777777" w:rsidR="00D36292" w:rsidRPr="003E29BA" w:rsidRDefault="00D36292" w:rsidP="00D36292">
      <w:pPr>
        <w:pStyle w:val="2"/>
        <w:ind w:left="567" w:right="324"/>
        <w:jc w:val="center"/>
        <w:rPr>
          <w:rFonts w:ascii="Arial" w:hAnsi="Arial" w:cs="Arial"/>
          <w:sz w:val="24"/>
          <w:szCs w:val="24"/>
        </w:rPr>
      </w:pPr>
    </w:p>
    <w:p w14:paraId="4B260DAC" w14:textId="77777777" w:rsidR="00D36292" w:rsidRPr="003E29BA" w:rsidRDefault="00D36292" w:rsidP="00D36292">
      <w:pPr>
        <w:pStyle w:val="2"/>
        <w:ind w:left="567" w:right="324"/>
        <w:jc w:val="center"/>
        <w:rPr>
          <w:rFonts w:ascii="Arial" w:hAnsi="Arial" w:cs="Arial"/>
          <w:sz w:val="24"/>
          <w:szCs w:val="24"/>
        </w:rPr>
      </w:pPr>
    </w:p>
    <w:p w14:paraId="0DE751C3" w14:textId="77777777" w:rsidR="00D36292" w:rsidRPr="003E29BA" w:rsidRDefault="00D36292" w:rsidP="00D36292">
      <w:pPr>
        <w:pStyle w:val="2"/>
        <w:ind w:left="567" w:right="324"/>
        <w:jc w:val="center"/>
        <w:rPr>
          <w:rFonts w:ascii="Arial" w:hAnsi="Arial" w:cs="Arial"/>
          <w:sz w:val="24"/>
          <w:szCs w:val="24"/>
        </w:rPr>
      </w:pPr>
    </w:p>
    <w:p w14:paraId="7E385245" w14:textId="77777777" w:rsidR="00D36292" w:rsidRPr="003E29BA" w:rsidRDefault="00D36292" w:rsidP="00D36292">
      <w:pPr>
        <w:pStyle w:val="2"/>
        <w:ind w:left="567" w:right="324"/>
        <w:jc w:val="center"/>
        <w:rPr>
          <w:rFonts w:ascii="Arial" w:hAnsi="Arial" w:cs="Arial"/>
          <w:sz w:val="24"/>
          <w:szCs w:val="24"/>
        </w:rPr>
      </w:pPr>
    </w:p>
    <w:p w14:paraId="51B91641" w14:textId="77777777" w:rsidR="00D36292" w:rsidRPr="003E29BA" w:rsidRDefault="00D36292" w:rsidP="00D36292">
      <w:pPr>
        <w:pStyle w:val="2"/>
        <w:ind w:left="567" w:right="324"/>
        <w:jc w:val="center"/>
        <w:rPr>
          <w:rFonts w:ascii="Arial" w:hAnsi="Arial" w:cs="Arial"/>
          <w:sz w:val="24"/>
          <w:szCs w:val="24"/>
        </w:rPr>
      </w:pPr>
    </w:p>
    <w:p w14:paraId="449798C0" w14:textId="77777777" w:rsidR="00D36292" w:rsidRPr="003E29BA" w:rsidRDefault="00D36292" w:rsidP="00D36292">
      <w:pPr>
        <w:pStyle w:val="2"/>
        <w:ind w:left="567" w:right="324"/>
        <w:jc w:val="center"/>
        <w:rPr>
          <w:rFonts w:ascii="Arial" w:hAnsi="Arial" w:cs="Arial"/>
          <w:sz w:val="24"/>
          <w:szCs w:val="24"/>
        </w:rPr>
      </w:pPr>
    </w:p>
    <w:p w14:paraId="06CBCF20" w14:textId="77777777" w:rsidR="00D36292" w:rsidRDefault="00D36292" w:rsidP="00D36292">
      <w:pPr>
        <w:pStyle w:val="2"/>
        <w:ind w:left="0" w:right="324"/>
        <w:rPr>
          <w:rFonts w:ascii="Arial" w:hAnsi="Arial" w:cs="Arial"/>
          <w:sz w:val="24"/>
          <w:szCs w:val="24"/>
        </w:rPr>
      </w:pPr>
    </w:p>
    <w:p w14:paraId="53D5BC24" w14:textId="77777777" w:rsidR="00D36292" w:rsidRDefault="00D36292" w:rsidP="00D36292">
      <w:pPr>
        <w:pStyle w:val="2"/>
        <w:ind w:left="0" w:right="324"/>
        <w:rPr>
          <w:rFonts w:ascii="Arial" w:hAnsi="Arial" w:cs="Arial"/>
          <w:sz w:val="24"/>
          <w:szCs w:val="24"/>
        </w:rPr>
      </w:pPr>
    </w:p>
    <w:p w14:paraId="499F8FCA" w14:textId="77777777" w:rsidR="00D36292" w:rsidRPr="003E29BA" w:rsidRDefault="00D36292" w:rsidP="00D36292">
      <w:pPr>
        <w:pStyle w:val="2"/>
        <w:ind w:left="0" w:right="324"/>
        <w:rPr>
          <w:rFonts w:ascii="Arial" w:hAnsi="Arial" w:cs="Arial"/>
          <w:sz w:val="24"/>
          <w:szCs w:val="24"/>
        </w:rPr>
      </w:pPr>
    </w:p>
    <w:p w14:paraId="095C02A4" w14:textId="77777777" w:rsidR="00D36292" w:rsidRPr="003E29BA" w:rsidRDefault="00AD7257" w:rsidP="00D36292">
      <w:pPr>
        <w:ind w:left="567" w:right="324"/>
        <w:jc w:val="center"/>
        <w:rPr>
          <w:rFonts w:ascii="Arial" w:hAnsi="Arial" w:cs="Arial"/>
          <w:b/>
          <w:sz w:val="24"/>
          <w:szCs w:val="24"/>
        </w:rPr>
      </w:pPr>
      <w:r>
        <w:rPr>
          <w:rFonts w:ascii="Arial" w:hAnsi="Arial" w:cs="Arial"/>
          <w:b/>
          <w:sz w:val="24"/>
          <w:szCs w:val="24"/>
        </w:rPr>
        <w:t>ANEXO 3</w:t>
      </w:r>
    </w:p>
    <w:p w14:paraId="29DE0148" w14:textId="77777777"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14:paraId="44E3E75F"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14:paraId="762FF489" w14:textId="77777777" w:rsidR="00D36292" w:rsidRPr="003E29BA" w:rsidRDefault="00D36292" w:rsidP="00D36292">
      <w:pPr>
        <w:ind w:left="567" w:right="324"/>
        <w:rPr>
          <w:rFonts w:ascii="Arial" w:hAnsi="Arial" w:cs="Arial"/>
          <w:sz w:val="24"/>
          <w:szCs w:val="24"/>
        </w:rPr>
      </w:pPr>
    </w:p>
    <w:p w14:paraId="25EA5E57"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28C5217C" w14:textId="77777777" w:rsidR="00D36292" w:rsidRPr="003E29BA" w:rsidRDefault="00D36292" w:rsidP="00D36292">
      <w:pPr>
        <w:ind w:left="567" w:right="324"/>
        <w:rPr>
          <w:rFonts w:ascii="Arial" w:hAnsi="Arial" w:cs="Arial"/>
          <w:sz w:val="24"/>
          <w:szCs w:val="24"/>
        </w:rPr>
      </w:pPr>
    </w:p>
    <w:p w14:paraId="2DA25350"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14:paraId="4762DF8E" w14:textId="77777777" w:rsidR="00D36292" w:rsidRPr="003E29BA" w:rsidRDefault="00D36292" w:rsidP="00D36292">
      <w:pPr>
        <w:ind w:left="567" w:right="324"/>
        <w:rPr>
          <w:rFonts w:ascii="Arial" w:hAnsi="Arial" w:cs="Arial"/>
          <w:sz w:val="24"/>
          <w:szCs w:val="24"/>
        </w:rPr>
      </w:pPr>
    </w:p>
    <w:p w14:paraId="37272CF8" w14:textId="77777777" w:rsidR="00D36292" w:rsidRPr="003E29BA" w:rsidRDefault="00D36292" w:rsidP="00D36292">
      <w:pPr>
        <w:ind w:left="567" w:right="324"/>
        <w:rPr>
          <w:rFonts w:ascii="Arial" w:hAnsi="Arial" w:cs="Arial"/>
          <w:sz w:val="24"/>
          <w:szCs w:val="24"/>
        </w:rPr>
      </w:pPr>
    </w:p>
    <w:p w14:paraId="74F4EC86"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322C6FD"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838D0EC"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56B3AEB2"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4641CF03" w14:textId="77777777" w:rsidR="00D36292" w:rsidRPr="003E29BA" w:rsidRDefault="00D36292" w:rsidP="00D36292">
      <w:pPr>
        <w:ind w:left="567" w:right="324"/>
        <w:rPr>
          <w:rFonts w:ascii="Arial" w:hAnsi="Arial" w:cs="Arial"/>
          <w:sz w:val="24"/>
          <w:szCs w:val="24"/>
        </w:rPr>
      </w:pPr>
    </w:p>
    <w:p w14:paraId="65AF7297" w14:textId="77777777" w:rsidR="00D36292" w:rsidRPr="003E29BA" w:rsidRDefault="00D36292" w:rsidP="00D36292">
      <w:pPr>
        <w:spacing w:line="360" w:lineRule="auto"/>
        <w:ind w:left="567" w:right="324"/>
        <w:jc w:val="both"/>
        <w:rPr>
          <w:rFonts w:ascii="Arial" w:hAnsi="Arial" w:cs="Arial"/>
          <w:bCs/>
          <w:sz w:val="24"/>
          <w:szCs w:val="24"/>
        </w:rPr>
      </w:pPr>
    </w:p>
    <w:p w14:paraId="16CBF628" w14:textId="77777777"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29AF1434" w14:textId="77777777" w:rsidR="00D36292" w:rsidRPr="003E29BA" w:rsidRDefault="00D36292" w:rsidP="00D36292">
      <w:pPr>
        <w:spacing w:line="360" w:lineRule="auto"/>
        <w:ind w:left="567" w:right="324"/>
        <w:jc w:val="both"/>
        <w:rPr>
          <w:rFonts w:ascii="Arial" w:hAnsi="Arial" w:cs="Arial"/>
          <w:bCs/>
          <w:sz w:val="24"/>
          <w:szCs w:val="24"/>
        </w:rPr>
      </w:pPr>
    </w:p>
    <w:p w14:paraId="3CA6E728" w14:textId="77777777" w:rsidR="00D36292" w:rsidRPr="003E29BA" w:rsidRDefault="00D36292" w:rsidP="00D36292">
      <w:pPr>
        <w:ind w:left="567" w:right="324"/>
        <w:rPr>
          <w:rFonts w:ascii="Arial" w:hAnsi="Arial" w:cs="Arial"/>
          <w:sz w:val="24"/>
          <w:szCs w:val="24"/>
        </w:rPr>
      </w:pPr>
    </w:p>
    <w:p w14:paraId="69FEC252" w14:textId="77777777" w:rsidR="00D36292" w:rsidRPr="003E29BA" w:rsidRDefault="00D36292" w:rsidP="00D36292">
      <w:pPr>
        <w:ind w:left="567" w:right="324"/>
        <w:rPr>
          <w:rFonts w:ascii="Arial" w:hAnsi="Arial" w:cs="Arial"/>
          <w:sz w:val="24"/>
          <w:szCs w:val="24"/>
        </w:rPr>
      </w:pPr>
    </w:p>
    <w:p w14:paraId="6D71A6FE"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3C204AFF" w14:textId="77777777" w:rsidR="00D36292" w:rsidRPr="003E29BA" w:rsidRDefault="00D36292" w:rsidP="00D36292">
      <w:pPr>
        <w:ind w:left="567" w:right="324"/>
        <w:jc w:val="center"/>
        <w:rPr>
          <w:rFonts w:ascii="Arial" w:hAnsi="Arial" w:cs="Arial"/>
          <w:sz w:val="24"/>
          <w:szCs w:val="24"/>
        </w:rPr>
      </w:pPr>
    </w:p>
    <w:p w14:paraId="3DE9E1B1" w14:textId="77777777" w:rsidR="00D36292" w:rsidRPr="003E29BA" w:rsidRDefault="00D36292" w:rsidP="00D36292">
      <w:pPr>
        <w:ind w:left="567" w:right="324"/>
        <w:jc w:val="center"/>
        <w:rPr>
          <w:rFonts w:ascii="Arial" w:hAnsi="Arial" w:cs="Arial"/>
          <w:sz w:val="24"/>
          <w:szCs w:val="24"/>
        </w:rPr>
      </w:pPr>
    </w:p>
    <w:p w14:paraId="508420F6"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77F15927" w14:textId="77777777" w:rsidR="00D36292" w:rsidRPr="003E29BA" w:rsidRDefault="00D36292" w:rsidP="00D36292">
      <w:pPr>
        <w:pStyle w:val="2"/>
        <w:ind w:left="567" w:right="324"/>
        <w:jc w:val="center"/>
        <w:rPr>
          <w:rFonts w:ascii="Arial" w:hAnsi="Arial" w:cs="Arial"/>
          <w:sz w:val="24"/>
          <w:szCs w:val="24"/>
        </w:rPr>
      </w:pPr>
    </w:p>
    <w:p w14:paraId="00F61A91" w14:textId="77777777" w:rsidR="00D36292" w:rsidRPr="003E29BA" w:rsidRDefault="00D36292" w:rsidP="00D36292">
      <w:pPr>
        <w:pStyle w:val="2"/>
        <w:ind w:left="567" w:right="324"/>
        <w:jc w:val="center"/>
        <w:rPr>
          <w:rFonts w:ascii="Arial" w:hAnsi="Arial" w:cs="Arial"/>
          <w:sz w:val="24"/>
          <w:szCs w:val="24"/>
        </w:rPr>
      </w:pPr>
    </w:p>
    <w:p w14:paraId="7C65E7A4" w14:textId="77777777" w:rsidR="00D36292" w:rsidRPr="003E29BA" w:rsidRDefault="00D36292" w:rsidP="00D36292">
      <w:pPr>
        <w:pStyle w:val="2"/>
        <w:ind w:left="567" w:right="324"/>
        <w:jc w:val="center"/>
        <w:rPr>
          <w:rFonts w:ascii="Arial" w:hAnsi="Arial" w:cs="Arial"/>
          <w:sz w:val="24"/>
          <w:szCs w:val="24"/>
        </w:rPr>
      </w:pPr>
    </w:p>
    <w:p w14:paraId="6C747CE8"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BE8BF1A" w14:textId="77777777" w:rsidR="00D36292" w:rsidRPr="003E29BA" w:rsidRDefault="00D36292" w:rsidP="00D36292">
      <w:pPr>
        <w:pStyle w:val="2"/>
        <w:ind w:left="1368"/>
        <w:jc w:val="center"/>
        <w:rPr>
          <w:rFonts w:ascii="Arial" w:hAnsi="Arial" w:cs="Arial"/>
          <w:sz w:val="24"/>
          <w:szCs w:val="24"/>
        </w:rPr>
      </w:pPr>
    </w:p>
    <w:p w14:paraId="3AF814CC" w14:textId="77777777" w:rsidR="00D36292" w:rsidRPr="003E29BA" w:rsidRDefault="00D36292" w:rsidP="00D36292">
      <w:pPr>
        <w:pStyle w:val="2"/>
        <w:ind w:left="1368"/>
        <w:jc w:val="center"/>
        <w:rPr>
          <w:rFonts w:ascii="Arial" w:hAnsi="Arial" w:cs="Arial"/>
          <w:sz w:val="24"/>
          <w:szCs w:val="24"/>
        </w:rPr>
      </w:pPr>
    </w:p>
    <w:p w14:paraId="5A42B378" w14:textId="77777777" w:rsidR="00D36292" w:rsidRPr="003E29BA" w:rsidRDefault="00D36292" w:rsidP="00D36292">
      <w:pPr>
        <w:pStyle w:val="2"/>
        <w:ind w:left="1368"/>
        <w:jc w:val="center"/>
        <w:rPr>
          <w:rFonts w:ascii="Arial" w:hAnsi="Arial" w:cs="Arial"/>
          <w:sz w:val="24"/>
          <w:szCs w:val="24"/>
        </w:rPr>
      </w:pPr>
    </w:p>
    <w:p w14:paraId="4BEBE8DF" w14:textId="77777777" w:rsidR="00D36292" w:rsidRPr="003E29BA" w:rsidRDefault="00D36292" w:rsidP="00D36292">
      <w:pPr>
        <w:pStyle w:val="2"/>
        <w:ind w:left="1368"/>
        <w:jc w:val="center"/>
        <w:rPr>
          <w:rFonts w:ascii="Arial" w:hAnsi="Arial" w:cs="Arial"/>
          <w:sz w:val="24"/>
          <w:szCs w:val="24"/>
        </w:rPr>
      </w:pPr>
    </w:p>
    <w:p w14:paraId="34518A87" w14:textId="77777777" w:rsidR="00D36292" w:rsidRPr="003E29BA" w:rsidRDefault="00D36292" w:rsidP="00D36292">
      <w:pPr>
        <w:pStyle w:val="2"/>
        <w:ind w:left="1368"/>
        <w:jc w:val="center"/>
        <w:rPr>
          <w:rFonts w:ascii="Arial" w:hAnsi="Arial" w:cs="Arial"/>
          <w:sz w:val="24"/>
          <w:szCs w:val="24"/>
        </w:rPr>
      </w:pPr>
    </w:p>
    <w:p w14:paraId="7B3F9592" w14:textId="77777777"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sidR="00AD7257">
        <w:rPr>
          <w:rFonts w:ascii="Arial" w:hAnsi="Arial" w:cs="Arial"/>
          <w:b/>
          <w:sz w:val="24"/>
          <w:szCs w:val="24"/>
        </w:rPr>
        <w:t>4</w:t>
      </w:r>
      <w:r w:rsidRPr="003E29BA">
        <w:rPr>
          <w:rFonts w:ascii="Arial" w:hAnsi="Arial" w:cs="Arial"/>
          <w:b/>
          <w:sz w:val="24"/>
          <w:szCs w:val="24"/>
        </w:rPr>
        <w:t xml:space="preserve"> </w:t>
      </w:r>
    </w:p>
    <w:p w14:paraId="5159EE3C" w14:textId="77777777"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14:paraId="021558BB" w14:textId="77777777"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14:paraId="07F9A4C0" w14:textId="77777777" w:rsidR="00D36292" w:rsidRPr="003E29BA" w:rsidRDefault="00D36292" w:rsidP="00D36292">
      <w:pPr>
        <w:jc w:val="right"/>
        <w:rPr>
          <w:rFonts w:ascii="Arial" w:hAnsi="Arial" w:cs="Arial"/>
          <w:sz w:val="24"/>
          <w:szCs w:val="24"/>
        </w:rPr>
      </w:pPr>
    </w:p>
    <w:p w14:paraId="2B31EA20"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34EFA225" w14:textId="77777777" w:rsidR="00CB3947" w:rsidRDefault="00CB3947" w:rsidP="00D36292">
      <w:pPr>
        <w:ind w:left="567" w:right="324"/>
        <w:jc w:val="right"/>
        <w:rPr>
          <w:rFonts w:ascii="Arial" w:hAnsi="Arial" w:cs="Arial"/>
          <w:sz w:val="24"/>
          <w:szCs w:val="24"/>
        </w:rPr>
      </w:pPr>
    </w:p>
    <w:p w14:paraId="0F3210AE"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14:paraId="0EB68CCA" w14:textId="77777777" w:rsidR="00D36292" w:rsidRPr="003E29BA" w:rsidRDefault="00D36292" w:rsidP="00D36292">
      <w:pPr>
        <w:ind w:left="567" w:right="324"/>
        <w:rPr>
          <w:rFonts w:ascii="Arial" w:hAnsi="Arial" w:cs="Arial"/>
          <w:sz w:val="24"/>
          <w:szCs w:val="24"/>
        </w:rPr>
      </w:pPr>
    </w:p>
    <w:p w14:paraId="0C43E4B6" w14:textId="77777777" w:rsidR="00D36292" w:rsidRPr="003E29BA" w:rsidRDefault="00D36292" w:rsidP="00D36292">
      <w:pPr>
        <w:ind w:left="567" w:right="324"/>
        <w:rPr>
          <w:rFonts w:ascii="Arial" w:hAnsi="Arial" w:cs="Arial"/>
          <w:sz w:val="24"/>
          <w:szCs w:val="24"/>
        </w:rPr>
      </w:pPr>
    </w:p>
    <w:p w14:paraId="23A9C23E" w14:textId="77777777" w:rsidR="00D36292" w:rsidRPr="003E29BA" w:rsidRDefault="00D36292" w:rsidP="00D36292">
      <w:pPr>
        <w:ind w:left="567" w:right="324"/>
        <w:rPr>
          <w:rFonts w:ascii="Arial" w:hAnsi="Arial" w:cs="Arial"/>
          <w:sz w:val="24"/>
          <w:szCs w:val="24"/>
        </w:rPr>
      </w:pPr>
    </w:p>
    <w:p w14:paraId="428D957C"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CAC86C8"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1BB88D1"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627C6B74"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5A331D73" w14:textId="77777777" w:rsidR="00D36292" w:rsidRPr="003E29BA" w:rsidRDefault="00D36292" w:rsidP="00D36292">
      <w:pPr>
        <w:pStyle w:val="4"/>
        <w:ind w:left="567" w:right="324" w:firstLine="0"/>
        <w:jc w:val="both"/>
        <w:rPr>
          <w:rFonts w:ascii="Arial" w:hAnsi="Arial" w:cs="Arial"/>
          <w:b w:val="0"/>
          <w:sz w:val="24"/>
          <w:szCs w:val="24"/>
        </w:rPr>
      </w:pPr>
    </w:p>
    <w:p w14:paraId="75FDBC96" w14:textId="77777777" w:rsidR="00D36292" w:rsidRPr="003E29BA" w:rsidRDefault="00D36292" w:rsidP="00D36292">
      <w:pPr>
        <w:pStyle w:val="4"/>
        <w:ind w:left="567" w:right="324" w:firstLine="0"/>
        <w:jc w:val="both"/>
        <w:rPr>
          <w:rFonts w:ascii="Arial" w:hAnsi="Arial" w:cs="Arial"/>
          <w:b w:val="0"/>
          <w:sz w:val="24"/>
          <w:szCs w:val="24"/>
        </w:rPr>
      </w:pPr>
    </w:p>
    <w:p w14:paraId="2238B158" w14:textId="77777777" w:rsidR="00D36292" w:rsidRPr="003E29BA" w:rsidRDefault="00D36292" w:rsidP="00D36292">
      <w:pPr>
        <w:pStyle w:val="4"/>
        <w:ind w:left="567" w:right="324" w:firstLine="0"/>
        <w:jc w:val="both"/>
        <w:rPr>
          <w:rFonts w:ascii="Arial" w:hAnsi="Arial" w:cs="Arial"/>
          <w:b w:val="0"/>
          <w:sz w:val="24"/>
          <w:szCs w:val="24"/>
        </w:rPr>
      </w:pPr>
    </w:p>
    <w:p w14:paraId="73F83157" w14:textId="77777777" w:rsidR="0020216E" w:rsidRDefault="00D36292" w:rsidP="0020216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la Ley de Adquisiciones, Arrendamientos y Servicios para el Estado de Baja California y que no me encuentro  en  ninguno de los </w:t>
      </w:r>
      <w:r w:rsidRPr="0020216E">
        <w:rPr>
          <w:rFonts w:ascii="Arial" w:hAnsi="Arial" w:cs="Arial"/>
          <w:b w:val="0"/>
          <w:bCs/>
          <w:sz w:val="24"/>
          <w:szCs w:val="24"/>
        </w:rPr>
        <w:t>supuestos contenidos en dicho  precepto legal.</w:t>
      </w:r>
      <w:r w:rsidR="0020216E" w:rsidRPr="0020216E">
        <w:rPr>
          <w:rFonts w:ascii="Arial" w:hAnsi="Arial" w:cs="Arial"/>
          <w:b w:val="0"/>
          <w:bCs/>
          <w:sz w:val="24"/>
          <w:szCs w:val="24"/>
        </w:rPr>
        <w:t xml:space="preserve"> </w:t>
      </w:r>
    </w:p>
    <w:p w14:paraId="1389D589" w14:textId="77777777" w:rsidR="00195FAD" w:rsidRPr="0020216E" w:rsidRDefault="00195FAD" w:rsidP="00195FAD">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w:t>
      </w:r>
      <w:r>
        <w:rPr>
          <w:rFonts w:ascii="Arial" w:hAnsi="Arial" w:cs="Arial"/>
          <w:b w:val="0"/>
          <w:bCs/>
          <w:sz w:val="24"/>
          <w:szCs w:val="24"/>
        </w:rPr>
        <w:t xml:space="preserve">stado de Baja California, manifiesto bajo protesta de decir verdad que no </w:t>
      </w:r>
      <w:r w:rsidRPr="0020216E">
        <w:rPr>
          <w:rFonts w:ascii="Arial" w:hAnsi="Arial" w:cs="Arial"/>
          <w:b w:val="0"/>
          <w:bCs/>
          <w:sz w:val="24"/>
          <w:szCs w:val="24"/>
        </w:rPr>
        <w:t xml:space="preserve">desempeño empleo, cargo o comisión en el servicio público; por lo que no existe conflicto de intereses para suscribir el contrato </w:t>
      </w:r>
      <w:r>
        <w:rPr>
          <w:rFonts w:ascii="Arial" w:hAnsi="Arial" w:cs="Arial"/>
          <w:b w:val="0"/>
          <w:bCs/>
          <w:sz w:val="24"/>
          <w:szCs w:val="24"/>
        </w:rPr>
        <w:t>a celebrarse.</w:t>
      </w:r>
    </w:p>
    <w:p w14:paraId="29D1B739" w14:textId="77777777" w:rsidR="00D36292" w:rsidRPr="003E29BA" w:rsidRDefault="00D36292" w:rsidP="00D36292">
      <w:pPr>
        <w:pStyle w:val="4"/>
        <w:ind w:left="567" w:right="324" w:firstLine="0"/>
        <w:jc w:val="both"/>
        <w:rPr>
          <w:rFonts w:ascii="Arial" w:hAnsi="Arial" w:cs="Arial"/>
          <w:sz w:val="24"/>
          <w:szCs w:val="24"/>
        </w:rPr>
      </w:pPr>
    </w:p>
    <w:p w14:paraId="6D6EC000" w14:textId="77777777" w:rsidR="00D36292" w:rsidRPr="003E29BA" w:rsidRDefault="00D36292" w:rsidP="00D36292">
      <w:pPr>
        <w:pStyle w:val="4"/>
        <w:ind w:left="567" w:right="324" w:firstLine="0"/>
        <w:jc w:val="both"/>
        <w:rPr>
          <w:rFonts w:ascii="Arial" w:hAnsi="Arial" w:cs="Arial"/>
          <w:sz w:val="24"/>
          <w:szCs w:val="24"/>
        </w:rPr>
      </w:pPr>
    </w:p>
    <w:p w14:paraId="4CC8A5FA" w14:textId="77777777" w:rsidR="00D36292" w:rsidRPr="003E29BA" w:rsidRDefault="00D36292" w:rsidP="00D36292">
      <w:pPr>
        <w:pStyle w:val="4"/>
        <w:ind w:left="567" w:right="324" w:firstLine="0"/>
        <w:jc w:val="both"/>
        <w:rPr>
          <w:rFonts w:ascii="Arial" w:hAnsi="Arial" w:cs="Arial"/>
          <w:b w:val="0"/>
          <w:sz w:val="24"/>
          <w:szCs w:val="24"/>
        </w:rPr>
      </w:pPr>
    </w:p>
    <w:p w14:paraId="489449E7"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7BE3F3D6" w14:textId="77777777" w:rsidR="00D36292" w:rsidRPr="003E29BA" w:rsidRDefault="00D36292" w:rsidP="00D36292">
      <w:pPr>
        <w:ind w:left="567" w:right="324"/>
        <w:jc w:val="center"/>
        <w:rPr>
          <w:rFonts w:ascii="Arial" w:hAnsi="Arial" w:cs="Arial"/>
          <w:sz w:val="24"/>
          <w:szCs w:val="24"/>
        </w:rPr>
      </w:pPr>
    </w:p>
    <w:p w14:paraId="730E5F89" w14:textId="77777777" w:rsidR="00D36292" w:rsidRPr="003E29BA" w:rsidRDefault="00D36292" w:rsidP="00D36292">
      <w:pPr>
        <w:ind w:left="567" w:right="324"/>
        <w:jc w:val="center"/>
        <w:rPr>
          <w:rFonts w:ascii="Arial" w:hAnsi="Arial" w:cs="Arial"/>
          <w:sz w:val="24"/>
          <w:szCs w:val="24"/>
        </w:rPr>
      </w:pPr>
    </w:p>
    <w:p w14:paraId="09740249"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14:paraId="42885335" w14:textId="77777777" w:rsidR="00D36292" w:rsidRPr="003E29BA" w:rsidRDefault="00D36292" w:rsidP="00D36292">
      <w:pPr>
        <w:ind w:left="567" w:right="324"/>
        <w:rPr>
          <w:rFonts w:ascii="Arial" w:hAnsi="Arial" w:cs="Arial"/>
          <w:sz w:val="24"/>
          <w:szCs w:val="24"/>
        </w:rPr>
      </w:pPr>
    </w:p>
    <w:p w14:paraId="02ECE3EF" w14:textId="77777777" w:rsidR="00D36292" w:rsidRPr="003E29BA" w:rsidRDefault="00D36292" w:rsidP="00D36292">
      <w:pPr>
        <w:ind w:left="567" w:right="324"/>
        <w:rPr>
          <w:rFonts w:ascii="Arial" w:hAnsi="Arial" w:cs="Arial"/>
          <w:sz w:val="24"/>
          <w:szCs w:val="24"/>
        </w:rPr>
      </w:pPr>
    </w:p>
    <w:p w14:paraId="54F10CD5" w14:textId="77777777" w:rsidR="00D36292" w:rsidRPr="003E29BA" w:rsidRDefault="00D36292" w:rsidP="00D36292">
      <w:pPr>
        <w:ind w:left="567" w:right="324"/>
        <w:rPr>
          <w:rFonts w:ascii="Arial" w:hAnsi="Arial" w:cs="Arial"/>
          <w:sz w:val="24"/>
          <w:szCs w:val="24"/>
        </w:rPr>
      </w:pPr>
    </w:p>
    <w:p w14:paraId="3E862C63" w14:textId="77777777" w:rsidR="00D36292" w:rsidRPr="003E29BA" w:rsidRDefault="00D36292" w:rsidP="00D36292">
      <w:pPr>
        <w:ind w:left="567" w:right="324"/>
        <w:rPr>
          <w:rFonts w:ascii="Arial" w:hAnsi="Arial" w:cs="Arial"/>
          <w:sz w:val="24"/>
          <w:szCs w:val="24"/>
        </w:rPr>
      </w:pPr>
    </w:p>
    <w:p w14:paraId="3C6196C0"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6E113DA" w14:textId="77777777" w:rsidR="00D36292" w:rsidRPr="003E29BA" w:rsidRDefault="00D36292" w:rsidP="00D36292">
      <w:pPr>
        <w:ind w:left="567" w:right="324"/>
        <w:rPr>
          <w:rFonts w:ascii="Arial" w:hAnsi="Arial" w:cs="Arial"/>
          <w:sz w:val="24"/>
          <w:szCs w:val="24"/>
        </w:rPr>
      </w:pPr>
    </w:p>
    <w:p w14:paraId="03C34C58" w14:textId="77777777" w:rsidR="00D36292" w:rsidRPr="003E29BA" w:rsidRDefault="00D36292" w:rsidP="00D36292">
      <w:pPr>
        <w:pStyle w:val="2"/>
        <w:ind w:left="1368"/>
        <w:jc w:val="center"/>
        <w:rPr>
          <w:rFonts w:ascii="Arial" w:hAnsi="Arial" w:cs="Arial"/>
          <w:sz w:val="24"/>
          <w:szCs w:val="24"/>
        </w:rPr>
      </w:pPr>
    </w:p>
    <w:p w14:paraId="19B7DA29" w14:textId="77777777" w:rsidR="00D36292" w:rsidRPr="003E29BA" w:rsidRDefault="00D36292" w:rsidP="00D36292">
      <w:pPr>
        <w:pStyle w:val="2"/>
        <w:ind w:left="1368"/>
        <w:jc w:val="center"/>
        <w:rPr>
          <w:rFonts w:ascii="Arial" w:hAnsi="Arial" w:cs="Arial"/>
          <w:sz w:val="24"/>
          <w:szCs w:val="24"/>
        </w:rPr>
      </w:pPr>
    </w:p>
    <w:p w14:paraId="3D3903B4" w14:textId="77777777" w:rsidR="00D36292" w:rsidRPr="003E29BA" w:rsidRDefault="00D36292" w:rsidP="00D36292">
      <w:pPr>
        <w:pStyle w:val="2"/>
        <w:ind w:left="1368"/>
        <w:jc w:val="center"/>
        <w:rPr>
          <w:rFonts w:ascii="Arial" w:hAnsi="Arial" w:cs="Arial"/>
          <w:sz w:val="24"/>
          <w:szCs w:val="24"/>
        </w:rPr>
      </w:pPr>
    </w:p>
    <w:p w14:paraId="4BFC2D84" w14:textId="77777777"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 xml:space="preserve">ANEXO </w:t>
      </w:r>
      <w:r w:rsidR="00AD7257">
        <w:rPr>
          <w:rFonts w:ascii="Arial" w:hAnsi="Arial" w:cs="Arial"/>
          <w:b/>
          <w:sz w:val="24"/>
          <w:szCs w:val="24"/>
        </w:rPr>
        <w:t>4</w:t>
      </w:r>
      <w:r w:rsidRPr="003E29BA">
        <w:rPr>
          <w:rFonts w:ascii="Arial" w:hAnsi="Arial" w:cs="Arial"/>
          <w:b/>
          <w:sz w:val="24"/>
          <w:szCs w:val="24"/>
        </w:rPr>
        <w:t xml:space="preserve"> </w:t>
      </w:r>
    </w:p>
    <w:p w14:paraId="246B0DFA" w14:textId="77777777"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3A03EE50"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14:paraId="43DA3945" w14:textId="77777777" w:rsidR="00D36292" w:rsidRPr="003E29BA" w:rsidRDefault="00D36292" w:rsidP="00D36292">
      <w:pPr>
        <w:ind w:left="567" w:right="324"/>
        <w:jc w:val="right"/>
        <w:rPr>
          <w:rFonts w:ascii="Arial" w:hAnsi="Arial" w:cs="Arial"/>
          <w:sz w:val="24"/>
          <w:szCs w:val="24"/>
        </w:rPr>
      </w:pPr>
    </w:p>
    <w:p w14:paraId="682C3B15"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03E38613" w14:textId="77777777" w:rsidR="00CB3947" w:rsidRDefault="00CB3947" w:rsidP="00D36292">
      <w:pPr>
        <w:ind w:left="567" w:right="324"/>
        <w:jc w:val="right"/>
        <w:rPr>
          <w:rFonts w:ascii="Arial" w:hAnsi="Arial" w:cs="Arial"/>
          <w:sz w:val="24"/>
          <w:szCs w:val="24"/>
        </w:rPr>
      </w:pPr>
    </w:p>
    <w:p w14:paraId="25D3ED7A" w14:textId="77777777"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14:paraId="4E4A19E4" w14:textId="77777777" w:rsidR="00D36292" w:rsidRPr="003E29BA" w:rsidRDefault="00D36292" w:rsidP="00D36292">
      <w:pPr>
        <w:ind w:left="567" w:right="324"/>
        <w:rPr>
          <w:rFonts w:ascii="Arial" w:hAnsi="Arial" w:cs="Arial"/>
          <w:sz w:val="24"/>
          <w:szCs w:val="24"/>
        </w:rPr>
      </w:pPr>
    </w:p>
    <w:p w14:paraId="0BD01EFE"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A419D9C"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248515F"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3B669256"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6908CB80" w14:textId="77777777" w:rsidR="00D36292" w:rsidRPr="003E29BA" w:rsidRDefault="00D36292" w:rsidP="00D36292">
      <w:pPr>
        <w:pStyle w:val="4"/>
        <w:ind w:left="567" w:right="324" w:firstLine="0"/>
        <w:jc w:val="both"/>
        <w:rPr>
          <w:rFonts w:ascii="Arial" w:hAnsi="Arial" w:cs="Arial"/>
          <w:b w:val="0"/>
          <w:sz w:val="24"/>
          <w:szCs w:val="24"/>
        </w:rPr>
      </w:pPr>
    </w:p>
    <w:p w14:paraId="1173DAAC" w14:textId="77777777" w:rsidR="00D36292" w:rsidRPr="003E29BA" w:rsidRDefault="00D36292" w:rsidP="00D36292">
      <w:pPr>
        <w:pStyle w:val="4"/>
        <w:ind w:left="567" w:right="324" w:firstLine="0"/>
        <w:jc w:val="both"/>
        <w:rPr>
          <w:rFonts w:ascii="Arial" w:hAnsi="Arial" w:cs="Arial"/>
          <w:b w:val="0"/>
          <w:sz w:val="24"/>
          <w:szCs w:val="24"/>
        </w:rPr>
      </w:pPr>
    </w:p>
    <w:p w14:paraId="2498C4EA" w14:textId="77777777" w:rsidR="00D36292" w:rsidRPr="003E29BA" w:rsidRDefault="00D36292" w:rsidP="00D36292">
      <w:pPr>
        <w:pStyle w:val="4"/>
        <w:ind w:left="567" w:right="324" w:firstLine="0"/>
        <w:jc w:val="both"/>
        <w:rPr>
          <w:rFonts w:ascii="Arial" w:hAnsi="Arial" w:cs="Arial"/>
          <w:b w:val="0"/>
          <w:sz w:val="24"/>
          <w:szCs w:val="24"/>
        </w:rPr>
      </w:pPr>
    </w:p>
    <w:p w14:paraId="13C702FA" w14:textId="77777777" w:rsidR="00D36292"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conocemos el contenido y alcances de las disposiciones del artículo 49 de la Ley de Adquisiciones, Arrendamientos y Servicios para el Estado de Baja California y que el suscrito, mi representad</w:t>
      </w:r>
      <w:r w:rsidR="0020216E">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14:paraId="54C9EC9D" w14:textId="77777777" w:rsidR="0020216E" w:rsidRPr="0020216E" w:rsidRDefault="0020216E" w:rsidP="0020216E">
      <w:pPr>
        <w:pStyle w:val="4"/>
        <w:spacing w:line="360" w:lineRule="auto"/>
        <w:ind w:left="567" w:right="324" w:firstLine="0"/>
        <w:jc w:val="both"/>
        <w:rPr>
          <w:rFonts w:ascii="Arial" w:hAnsi="Arial" w:cs="Arial"/>
          <w:b w:val="0"/>
          <w:bCs/>
          <w:sz w:val="24"/>
          <w:szCs w:val="24"/>
        </w:rPr>
      </w:pPr>
      <w:r>
        <w:rPr>
          <w:rFonts w:ascii="Arial" w:hAnsi="Arial" w:cs="Arial"/>
          <w:b w:val="0"/>
          <w:bCs/>
          <w:sz w:val="24"/>
          <w:szCs w:val="24"/>
        </w:rPr>
        <w:t>I</w:t>
      </w:r>
      <w:r w:rsidRPr="0020216E">
        <w:rPr>
          <w:rFonts w:ascii="Arial" w:hAnsi="Arial" w:cs="Arial"/>
          <w:b w:val="0"/>
          <w:bCs/>
          <w:sz w:val="24"/>
          <w:szCs w:val="24"/>
        </w:rPr>
        <w:t>gualmente y en cumplimiento a lo dispuesto por el artículo 49 fracción IX, de la Ley de Responsabilidades Administrativas del Estado de Baja California, manifestamos bajo protesta de decir verdad que los socios o accionistas que ejercen</w:t>
      </w:r>
      <w:r>
        <w:rPr>
          <w:rFonts w:ascii="Arial" w:hAnsi="Arial" w:cs="Arial"/>
          <w:b w:val="0"/>
          <w:bCs/>
          <w:sz w:val="24"/>
          <w:szCs w:val="24"/>
        </w:rPr>
        <w:t xml:space="preserve"> control sobre la empresa</w:t>
      </w:r>
      <w:r w:rsidRPr="0020216E">
        <w:rPr>
          <w:rFonts w:ascii="Arial" w:hAnsi="Arial" w:cs="Arial"/>
          <w:b w:val="0"/>
          <w:bCs/>
          <w:sz w:val="24"/>
          <w:szCs w:val="24"/>
        </w:rPr>
        <w:t xml:space="preserve"> a la cual represento no desempeñamos empleo, cargo o comisión en el servicio público;   por lo que no existe conflicto de intereses para suscribir el contrato a celebrarse</w:t>
      </w:r>
      <w:r w:rsidR="009B1719">
        <w:rPr>
          <w:rFonts w:ascii="Arial" w:hAnsi="Arial" w:cs="Arial"/>
          <w:b w:val="0"/>
          <w:bCs/>
          <w:sz w:val="24"/>
          <w:szCs w:val="24"/>
        </w:rPr>
        <w:t>.</w:t>
      </w:r>
    </w:p>
    <w:p w14:paraId="61871AED" w14:textId="77777777" w:rsidR="00D36292" w:rsidRPr="003E29BA" w:rsidRDefault="00D36292" w:rsidP="00D36292">
      <w:pPr>
        <w:pStyle w:val="4"/>
        <w:ind w:left="567" w:right="324" w:firstLine="0"/>
        <w:jc w:val="both"/>
        <w:rPr>
          <w:rFonts w:ascii="Arial" w:hAnsi="Arial" w:cs="Arial"/>
          <w:b w:val="0"/>
          <w:sz w:val="24"/>
          <w:szCs w:val="24"/>
        </w:rPr>
      </w:pPr>
    </w:p>
    <w:p w14:paraId="1720D26A"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14:paraId="6134D797" w14:textId="77777777" w:rsidR="00D36292" w:rsidRPr="003E29BA" w:rsidRDefault="00D36292" w:rsidP="00D36292">
      <w:pPr>
        <w:ind w:left="567" w:right="324"/>
        <w:jc w:val="center"/>
        <w:rPr>
          <w:rFonts w:ascii="Arial" w:hAnsi="Arial" w:cs="Arial"/>
          <w:sz w:val="24"/>
          <w:szCs w:val="24"/>
        </w:rPr>
      </w:pPr>
    </w:p>
    <w:p w14:paraId="433FA6B4" w14:textId="77777777" w:rsidR="00D36292" w:rsidRPr="003E29BA" w:rsidRDefault="00D36292" w:rsidP="00D36292">
      <w:pPr>
        <w:ind w:left="567" w:right="324"/>
        <w:jc w:val="center"/>
        <w:rPr>
          <w:rFonts w:ascii="Arial" w:hAnsi="Arial" w:cs="Arial"/>
          <w:sz w:val="24"/>
          <w:szCs w:val="24"/>
        </w:rPr>
      </w:pPr>
    </w:p>
    <w:p w14:paraId="7BEB21FA" w14:textId="77777777"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14:paraId="068364D1" w14:textId="77777777" w:rsidR="00D36292" w:rsidRPr="003E29BA" w:rsidRDefault="00D36292" w:rsidP="00D36292">
      <w:pPr>
        <w:ind w:left="567" w:right="324"/>
        <w:rPr>
          <w:rFonts w:ascii="Arial" w:hAnsi="Arial" w:cs="Arial"/>
          <w:sz w:val="24"/>
          <w:szCs w:val="24"/>
        </w:rPr>
      </w:pPr>
    </w:p>
    <w:p w14:paraId="79BF561A" w14:textId="77777777"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C571BC8" w14:textId="77777777" w:rsidR="00D36292" w:rsidRPr="003E29BA" w:rsidRDefault="00D36292" w:rsidP="00D36292">
      <w:pPr>
        <w:pStyle w:val="2"/>
        <w:ind w:left="567" w:right="324"/>
        <w:rPr>
          <w:rFonts w:ascii="Arial" w:hAnsi="Arial" w:cs="Arial"/>
          <w:sz w:val="24"/>
          <w:szCs w:val="24"/>
        </w:rPr>
      </w:pPr>
    </w:p>
    <w:p w14:paraId="74D196B4" w14:textId="77777777" w:rsidR="00D36292" w:rsidRDefault="00D36292" w:rsidP="00D36292">
      <w:pPr>
        <w:pStyle w:val="2"/>
        <w:ind w:left="567" w:right="324"/>
        <w:jc w:val="center"/>
        <w:rPr>
          <w:rFonts w:ascii="Arial" w:hAnsi="Arial" w:cs="Arial"/>
          <w:sz w:val="24"/>
          <w:szCs w:val="24"/>
        </w:rPr>
      </w:pPr>
    </w:p>
    <w:p w14:paraId="0A4B44DB" w14:textId="77777777" w:rsidR="00CB3947" w:rsidRDefault="00CB3947" w:rsidP="00D36292">
      <w:pPr>
        <w:pStyle w:val="2"/>
        <w:ind w:left="567" w:right="324"/>
        <w:jc w:val="center"/>
        <w:rPr>
          <w:rFonts w:ascii="Arial" w:hAnsi="Arial" w:cs="Arial"/>
          <w:sz w:val="24"/>
          <w:szCs w:val="24"/>
        </w:rPr>
      </w:pPr>
    </w:p>
    <w:p w14:paraId="049D390A" w14:textId="77777777" w:rsidR="00CB3947" w:rsidRDefault="00CB3947" w:rsidP="00D36292">
      <w:pPr>
        <w:pStyle w:val="2"/>
        <w:ind w:left="567" w:right="324"/>
        <w:jc w:val="center"/>
        <w:rPr>
          <w:rFonts w:ascii="Arial" w:hAnsi="Arial" w:cs="Arial"/>
          <w:sz w:val="24"/>
          <w:szCs w:val="24"/>
        </w:rPr>
      </w:pPr>
    </w:p>
    <w:p w14:paraId="1EA1DFF2" w14:textId="77777777" w:rsidR="00CB3947" w:rsidRPr="003E29BA" w:rsidRDefault="00CB3947" w:rsidP="00D36292">
      <w:pPr>
        <w:pStyle w:val="2"/>
        <w:ind w:left="567" w:right="324"/>
        <w:jc w:val="center"/>
        <w:rPr>
          <w:rFonts w:ascii="Arial" w:hAnsi="Arial" w:cs="Arial"/>
          <w:sz w:val="24"/>
          <w:szCs w:val="24"/>
        </w:rPr>
      </w:pPr>
    </w:p>
    <w:p w14:paraId="278F696F" w14:textId="77777777"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w:t>
      </w:r>
      <w:r w:rsidR="00AD7257">
        <w:rPr>
          <w:rFonts w:ascii="Tahoma" w:hAnsi="Tahoma" w:cs="Tahoma"/>
          <w:b/>
          <w:sz w:val="24"/>
          <w:szCs w:val="24"/>
        </w:rPr>
        <w:t>5</w:t>
      </w:r>
    </w:p>
    <w:p w14:paraId="43CC8C7C" w14:textId="77777777"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14:paraId="19363DA0" w14:textId="77777777"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14:paraId="50E6EF07" w14:textId="77777777" w:rsidR="00D36292" w:rsidRPr="00662736" w:rsidRDefault="00D36292" w:rsidP="00D36292">
      <w:pPr>
        <w:jc w:val="right"/>
        <w:rPr>
          <w:rFonts w:ascii="Tahoma" w:hAnsi="Tahoma" w:cs="Tahoma"/>
          <w:sz w:val="24"/>
          <w:szCs w:val="24"/>
        </w:rPr>
      </w:pPr>
    </w:p>
    <w:p w14:paraId="40212CA7"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4A9B3A87" w14:textId="77777777" w:rsidR="00CB3947" w:rsidRDefault="00CB3947" w:rsidP="00D36292">
      <w:pPr>
        <w:jc w:val="right"/>
        <w:rPr>
          <w:rFonts w:ascii="Tahoma" w:hAnsi="Tahoma" w:cs="Tahoma"/>
          <w:sz w:val="24"/>
          <w:szCs w:val="24"/>
        </w:rPr>
      </w:pPr>
    </w:p>
    <w:p w14:paraId="466CB975" w14:textId="77777777"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14:paraId="54139625" w14:textId="77777777" w:rsidR="00D36292" w:rsidRPr="00662736" w:rsidRDefault="00D36292" w:rsidP="00D36292">
      <w:pPr>
        <w:rPr>
          <w:rFonts w:ascii="Tahoma" w:hAnsi="Tahoma" w:cs="Tahoma"/>
          <w:sz w:val="24"/>
          <w:szCs w:val="24"/>
        </w:rPr>
      </w:pPr>
    </w:p>
    <w:p w14:paraId="0E73DEB7" w14:textId="77777777" w:rsidR="00D36292" w:rsidRPr="00662736" w:rsidRDefault="00D36292" w:rsidP="00D36292">
      <w:pPr>
        <w:rPr>
          <w:rFonts w:ascii="Tahoma" w:hAnsi="Tahoma" w:cs="Tahoma"/>
          <w:sz w:val="24"/>
          <w:szCs w:val="24"/>
        </w:rPr>
      </w:pPr>
    </w:p>
    <w:p w14:paraId="0E33BAB8" w14:textId="77777777" w:rsidR="00D36292" w:rsidRPr="00662736" w:rsidRDefault="00D36292" w:rsidP="00D36292">
      <w:pPr>
        <w:rPr>
          <w:rFonts w:ascii="Tahoma" w:hAnsi="Tahoma" w:cs="Tahoma"/>
          <w:sz w:val="24"/>
          <w:szCs w:val="24"/>
        </w:rPr>
      </w:pPr>
    </w:p>
    <w:p w14:paraId="718EED12"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329CFA4"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60F830C"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5C232D3D"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4C8B5ABF" w14:textId="77777777" w:rsidR="00D36292" w:rsidRPr="00662736" w:rsidRDefault="00D36292" w:rsidP="00D36292">
      <w:pPr>
        <w:pStyle w:val="4"/>
        <w:ind w:left="900" w:right="-252" w:firstLine="0"/>
        <w:jc w:val="both"/>
        <w:rPr>
          <w:rFonts w:ascii="Tahoma" w:hAnsi="Tahoma" w:cs="Tahoma"/>
          <w:b w:val="0"/>
          <w:sz w:val="24"/>
          <w:szCs w:val="24"/>
        </w:rPr>
      </w:pPr>
    </w:p>
    <w:p w14:paraId="19252635" w14:textId="77777777" w:rsidR="00D36292" w:rsidRPr="00662736" w:rsidRDefault="00D36292" w:rsidP="00D36292">
      <w:pPr>
        <w:pStyle w:val="4"/>
        <w:ind w:left="0" w:right="-252" w:firstLine="0"/>
        <w:jc w:val="both"/>
        <w:rPr>
          <w:rFonts w:ascii="Tahoma" w:hAnsi="Tahoma" w:cs="Tahoma"/>
          <w:b w:val="0"/>
          <w:sz w:val="24"/>
          <w:szCs w:val="24"/>
        </w:rPr>
      </w:pPr>
    </w:p>
    <w:p w14:paraId="41378A68" w14:textId="77777777" w:rsidR="00D36292" w:rsidRPr="00662736" w:rsidRDefault="00D36292" w:rsidP="00D36292">
      <w:pPr>
        <w:pStyle w:val="4"/>
        <w:ind w:left="0" w:right="-252" w:firstLine="0"/>
        <w:jc w:val="both"/>
        <w:rPr>
          <w:rFonts w:ascii="Tahoma" w:hAnsi="Tahoma" w:cs="Tahoma"/>
          <w:b w:val="0"/>
          <w:sz w:val="24"/>
          <w:szCs w:val="24"/>
        </w:rPr>
      </w:pPr>
    </w:p>
    <w:p w14:paraId="0AC598BE" w14:textId="77777777"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59816625" w14:textId="77777777" w:rsidR="00D36292" w:rsidRPr="00662736" w:rsidRDefault="00D36292" w:rsidP="00D36292">
      <w:pPr>
        <w:pStyle w:val="4"/>
        <w:ind w:left="900" w:right="-252" w:firstLine="0"/>
        <w:jc w:val="both"/>
        <w:rPr>
          <w:rFonts w:ascii="Tahoma" w:hAnsi="Tahoma" w:cs="Tahoma"/>
          <w:sz w:val="24"/>
          <w:szCs w:val="24"/>
        </w:rPr>
      </w:pPr>
    </w:p>
    <w:p w14:paraId="54389153" w14:textId="77777777" w:rsidR="00D36292" w:rsidRPr="00662736" w:rsidRDefault="00D36292" w:rsidP="00D36292">
      <w:pPr>
        <w:pStyle w:val="4"/>
        <w:ind w:left="900" w:right="-252" w:firstLine="0"/>
        <w:jc w:val="both"/>
        <w:rPr>
          <w:rFonts w:ascii="Tahoma" w:hAnsi="Tahoma" w:cs="Tahoma"/>
          <w:sz w:val="24"/>
          <w:szCs w:val="24"/>
        </w:rPr>
      </w:pPr>
    </w:p>
    <w:p w14:paraId="192C0EF9" w14:textId="77777777" w:rsidR="00D36292" w:rsidRPr="00662736" w:rsidRDefault="00D36292" w:rsidP="00D36292">
      <w:pPr>
        <w:pStyle w:val="4"/>
        <w:ind w:left="900" w:right="-252" w:firstLine="0"/>
        <w:jc w:val="both"/>
        <w:rPr>
          <w:rFonts w:ascii="Tahoma" w:hAnsi="Tahoma" w:cs="Tahoma"/>
          <w:sz w:val="24"/>
          <w:szCs w:val="24"/>
        </w:rPr>
      </w:pPr>
    </w:p>
    <w:p w14:paraId="4A471690" w14:textId="77777777" w:rsidR="00D36292" w:rsidRPr="00662736" w:rsidRDefault="00D36292" w:rsidP="00D36292">
      <w:pPr>
        <w:pStyle w:val="4"/>
        <w:ind w:left="900" w:right="-252" w:firstLine="0"/>
        <w:jc w:val="both"/>
        <w:rPr>
          <w:rFonts w:ascii="Tahoma" w:hAnsi="Tahoma" w:cs="Tahoma"/>
          <w:sz w:val="24"/>
          <w:szCs w:val="24"/>
        </w:rPr>
      </w:pPr>
    </w:p>
    <w:p w14:paraId="24395D51" w14:textId="77777777" w:rsidR="00D36292" w:rsidRPr="00662736" w:rsidRDefault="00D36292" w:rsidP="00D36292">
      <w:pPr>
        <w:pStyle w:val="4"/>
        <w:ind w:left="900" w:right="-252" w:firstLine="0"/>
        <w:jc w:val="both"/>
        <w:rPr>
          <w:rFonts w:ascii="Tahoma" w:hAnsi="Tahoma" w:cs="Tahoma"/>
          <w:b w:val="0"/>
          <w:sz w:val="24"/>
          <w:szCs w:val="24"/>
        </w:rPr>
      </w:pPr>
    </w:p>
    <w:p w14:paraId="47BDBF72" w14:textId="77777777"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14:paraId="55665C25" w14:textId="77777777" w:rsidR="00D36292" w:rsidRPr="00662736" w:rsidRDefault="00D36292" w:rsidP="00D36292">
      <w:pPr>
        <w:jc w:val="center"/>
        <w:rPr>
          <w:rFonts w:ascii="Tahoma" w:hAnsi="Tahoma" w:cs="Tahoma"/>
          <w:sz w:val="24"/>
          <w:szCs w:val="24"/>
        </w:rPr>
      </w:pPr>
    </w:p>
    <w:p w14:paraId="52E9C837" w14:textId="77777777" w:rsidR="00D36292" w:rsidRPr="00662736" w:rsidRDefault="00D36292" w:rsidP="00D36292">
      <w:pPr>
        <w:jc w:val="center"/>
        <w:rPr>
          <w:rFonts w:ascii="Tahoma" w:hAnsi="Tahoma" w:cs="Tahoma"/>
          <w:sz w:val="24"/>
          <w:szCs w:val="24"/>
        </w:rPr>
      </w:pPr>
    </w:p>
    <w:p w14:paraId="6DB2B879" w14:textId="77777777"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14:paraId="7C5BF9A2" w14:textId="77777777" w:rsidR="00D36292" w:rsidRPr="00662736" w:rsidRDefault="00D36292" w:rsidP="00D36292">
      <w:pPr>
        <w:rPr>
          <w:rFonts w:ascii="Tahoma" w:hAnsi="Tahoma" w:cs="Tahoma"/>
          <w:sz w:val="24"/>
          <w:szCs w:val="24"/>
        </w:rPr>
      </w:pPr>
    </w:p>
    <w:p w14:paraId="6F84A978" w14:textId="77777777" w:rsidR="00D36292" w:rsidRPr="00662736" w:rsidRDefault="00D36292" w:rsidP="00D36292">
      <w:pPr>
        <w:rPr>
          <w:rFonts w:ascii="Tahoma" w:hAnsi="Tahoma" w:cs="Tahoma"/>
          <w:sz w:val="24"/>
          <w:szCs w:val="24"/>
        </w:rPr>
      </w:pPr>
    </w:p>
    <w:p w14:paraId="4F6656E8" w14:textId="77777777" w:rsidR="00D36292" w:rsidRPr="00662736" w:rsidRDefault="00D36292" w:rsidP="00D36292">
      <w:pPr>
        <w:rPr>
          <w:rFonts w:ascii="Tahoma" w:hAnsi="Tahoma" w:cs="Tahoma"/>
          <w:sz w:val="24"/>
          <w:szCs w:val="24"/>
        </w:rPr>
      </w:pPr>
    </w:p>
    <w:p w14:paraId="2420D4EE" w14:textId="77777777" w:rsidR="00D36292" w:rsidRPr="00662736" w:rsidRDefault="00D36292" w:rsidP="00D36292">
      <w:pPr>
        <w:rPr>
          <w:rFonts w:ascii="Tahoma" w:hAnsi="Tahoma" w:cs="Tahoma"/>
          <w:sz w:val="24"/>
          <w:szCs w:val="24"/>
        </w:rPr>
      </w:pPr>
    </w:p>
    <w:p w14:paraId="1A956F5A" w14:textId="77777777" w:rsidR="00D36292" w:rsidRPr="00662736" w:rsidRDefault="00D36292" w:rsidP="00D36292">
      <w:pPr>
        <w:rPr>
          <w:rFonts w:ascii="Tahoma" w:hAnsi="Tahoma" w:cs="Tahoma"/>
          <w:sz w:val="24"/>
          <w:szCs w:val="24"/>
        </w:rPr>
      </w:pPr>
    </w:p>
    <w:p w14:paraId="71DD8EB5" w14:textId="77777777" w:rsidR="00D36292" w:rsidRPr="00662736" w:rsidRDefault="00D36292" w:rsidP="00D36292">
      <w:pPr>
        <w:rPr>
          <w:rFonts w:ascii="Tahoma" w:hAnsi="Tahoma" w:cs="Tahoma"/>
          <w:sz w:val="24"/>
          <w:szCs w:val="24"/>
        </w:rPr>
      </w:pPr>
    </w:p>
    <w:p w14:paraId="4E34A872" w14:textId="77777777" w:rsidR="00D36292" w:rsidRPr="00662736" w:rsidRDefault="00D36292" w:rsidP="00D36292">
      <w:pPr>
        <w:rPr>
          <w:rFonts w:ascii="Tahoma" w:hAnsi="Tahoma" w:cs="Tahoma"/>
          <w:sz w:val="24"/>
          <w:szCs w:val="24"/>
        </w:rPr>
      </w:pPr>
    </w:p>
    <w:p w14:paraId="552EF454" w14:textId="77777777"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05602F55" w14:textId="77777777" w:rsidR="00D36292" w:rsidRPr="00662736" w:rsidRDefault="00D36292" w:rsidP="00D36292">
      <w:pPr>
        <w:rPr>
          <w:rFonts w:ascii="Tahoma" w:hAnsi="Tahoma" w:cs="Tahoma"/>
          <w:sz w:val="24"/>
          <w:szCs w:val="24"/>
        </w:rPr>
      </w:pPr>
    </w:p>
    <w:p w14:paraId="56048A2C" w14:textId="77777777"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AD7257">
        <w:rPr>
          <w:rFonts w:ascii="Tahoma" w:hAnsi="Tahoma" w:cs="Tahoma"/>
          <w:b/>
          <w:sz w:val="24"/>
          <w:szCs w:val="24"/>
        </w:rPr>
        <w:t>5</w:t>
      </w:r>
      <w:r w:rsidRPr="00662736">
        <w:rPr>
          <w:rFonts w:ascii="Tahoma" w:hAnsi="Tahoma" w:cs="Tahoma"/>
          <w:b/>
          <w:sz w:val="24"/>
          <w:szCs w:val="24"/>
        </w:rPr>
        <w:t xml:space="preserve"> </w:t>
      </w:r>
    </w:p>
    <w:p w14:paraId="07359FF7" w14:textId="77777777"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2F468260" w14:textId="77777777"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14:paraId="3F0466D4" w14:textId="77777777" w:rsidR="00D36292" w:rsidRPr="00662736" w:rsidRDefault="00D36292" w:rsidP="00D36292">
      <w:pPr>
        <w:ind w:left="567" w:right="324"/>
        <w:jc w:val="right"/>
        <w:rPr>
          <w:rFonts w:ascii="Tahoma" w:hAnsi="Tahoma" w:cs="Tahoma"/>
          <w:sz w:val="24"/>
          <w:szCs w:val="24"/>
        </w:rPr>
      </w:pPr>
    </w:p>
    <w:p w14:paraId="53BAD3D0"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415CC7E7" w14:textId="77777777" w:rsidR="00CB3947" w:rsidRDefault="00CB3947" w:rsidP="00D36292">
      <w:pPr>
        <w:ind w:left="567" w:right="324"/>
        <w:jc w:val="right"/>
        <w:rPr>
          <w:rFonts w:ascii="Tahoma" w:hAnsi="Tahoma" w:cs="Tahoma"/>
          <w:sz w:val="24"/>
          <w:szCs w:val="24"/>
        </w:rPr>
      </w:pPr>
    </w:p>
    <w:p w14:paraId="26E9B792" w14:textId="77777777"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14:paraId="6F342CBC" w14:textId="77777777" w:rsidR="00D36292" w:rsidRPr="00662736" w:rsidRDefault="00D36292" w:rsidP="00D36292">
      <w:pPr>
        <w:ind w:left="567" w:right="324"/>
        <w:rPr>
          <w:rFonts w:ascii="Tahoma" w:hAnsi="Tahoma" w:cs="Tahoma"/>
          <w:sz w:val="24"/>
          <w:szCs w:val="24"/>
        </w:rPr>
      </w:pPr>
    </w:p>
    <w:p w14:paraId="3FA51A30"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BEA80E0"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E5ED842"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079B2F60"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67752FB8" w14:textId="77777777" w:rsidR="00D36292" w:rsidRPr="00662736" w:rsidRDefault="00D36292" w:rsidP="00D36292">
      <w:pPr>
        <w:pStyle w:val="4"/>
        <w:ind w:left="567" w:right="324" w:firstLine="0"/>
        <w:jc w:val="both"/>
        <w:rPr>
          <w:rFonts w:ascii="Tahoma" w:hAnsi="Tahoma" w:cs="Tahoma"/>
          <w:b w:val="0"/>
          <w:sz w:val="24"/>
          <w:szCs w:val="24"/>
        </w:rPr>
      </w:pPr>
    </w:p>
    <w:p w14:paraId="15B48861" w14:textId="77777777" w:rsidR="00D36292" w:rsidRPr="00662736" w:rsidRDefault="00D36292" w:rsidP="00D36292">
      <w:pPr>
        <w:pStyle w:val="4"/>
        <w:ind w:left="567" w:right="324" w:firstLine="0"/>
        <w:jc w:val="both"/>
        <w:rPr>
          <w:rFonts w:ascii="Tahoma" w:hAnsi="Tahoma" w:cs="Tahoma"/>
          <w:b w:val="0"/>
          <w:sz w:val="24"/>
          <w:szCs w:val="24"/>
        </w:rPr>
      </w:pPr>
    </w:p>
    <w:p w14:paraId="49E09F3E" w14:textId="77777777" w:rsidR="00D36292" w:rsidRPr="00662736" w:rsidRDefault="00D36292" w:rsidP="00D36292">
      <w:pPr>
        <w:pStyle w:val="4"/>
        <w:ind w:left="567" w:right="324" w:firstLine="0"/>
        <w:jc w:val="both"/>
        <w:rPr>
          <w:rFonts w:ascii="Tahoma" w:hAnsi="Tahoma" w:cs="Tahoma"/>
          <w:b w:val="0"/>
          <w:sz w:val="24"/>
          <w:szCs w:val="24"/>
        </w:rPr>
      </w:pPr>
    </w:p>
    <w:p w14:paraId="4949FB98" w14:textId="77777777"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3645C98A" w14:textId="77777777" w:rsidR="00D36292" w:rsidRDefault="00D36292" w:rsidP="00D36292">
      <w:pPr>
        <w:pStyle w:val="4"/>
        <w:spacing w:line="360" w:lineRule="auto"/>
        <w:ind w:left="567" w:right="324" w:firstLine="0"/>
        <w:jc w:val="both"/>
        <w:rPr>
          <w:rFonts w:ascii="Tahoma" w:hAnsi="Tahoma" w:cs="Tahoma"/>
          <w:b w:val="0"/>
          <w:bCs/>
          <w:sz w:val="24"/>
          <w:szCs w:val="24"/>
        </w:rPr>
      </w:pPr>
    </w:p>
    <w:p w14:paraId="2E518C60" w14:textId="77777777" w:rsidR="00D36292" w:rsidRDefault="00D36292" w:rsidP="00D36292">
      <w:pPr>
        <w:pStyle w:val="4"/>
        <w:spacing w:line="360" w:lineRule="auto"/>
        <w:ind w:left="567" w:right="324" w:firstLine="0"/>
        <w:jc w:val="both"/>
        <w:rPr>
          <w:rFonts w:ascii="Tahoma" w:hAnsi="Tahoma" w:cs="Tahoma"/>
          <w:b w:val="0"/>
          <w:bCs/>
          <w:sz w:val="24"/>
          <w:szCs w:val="24"/>
        </w:rPr>
      </w:pPr>
    </w:p>
    <w:p w14:paraId="0982FF2B" w14:textId="77777777" w:rsidR="00D36292" w:rsidRDefault="00D36292" w:rsidP="00D36292">
      <w:pPr>
        <w:pStyle w:val="4"/>
        <w:spacing w:line="360" w:lineRule="auto"/>
        <w:ind w:left="567" w:right="324" w:firstLine="0"/>
        <w:jc w:val="both"/>
        <w:rPr>
          <w:rFonts w:ascii="Tahoma" w:hAnsi="Tahoma" w:cs="Tahoma"/>
          <w:b w:val="0"/>
          <w:bCs/>
          <w:sz w:val="24"/>
          <w:szCs w:val="24"/>
        </w:rPr>
      </w:pPr>
    </w:p>
    <w:p w14:paraId="0183C242" w14:textId="77777777" w:rsidR="00D36292" w:rsidRPr="00662736" w:rsidRDefault="00D36292" w:rsidP="00D36292">
      <w:pPr>
        <w:pStyle w:val="4"/>
        <w:spacing w:line="360" w:lineRule="auto"/>
        <w:ind w:left="567" w:right="324" w:firstLine="0"/>
        <w:jc w:val="both"/>
        <w:rPr>
          <w:rFonts w:ascii="Tahoma" w:hAnsi="Tahoma" w:cs="Tahoma"/>
          <w:b w:val="0"/>
          <w:bCs/>
          <w:sz w:val="24"/>
          <w:szCs w:val="24"/>
        </w:rPr>
      </w:pPr>
    </w:p>
    <w:p w14:paraId="36C002D8" w14:textId="77777777" w:rsidR="00D36292" w:rsidRPr="00662736" w:rsidRDefault="00D36292" w:rsidP="00D36292">
      <w:pPr>
        <w:pStyle w:val="4"/>
        <w:ind w:left="567" w:right="324" w:firstLine="0"/>
        <w:jc w:val="both"/>
        <w:rPr>
          <w:rFonts w:ascii="Tahoma" w:hAnsi="Tahoma" w:cs="Tahoma"/>
          <w:sz w:val="24"/>
          <w:szCs w:val="24"/>
        </w:rPr>
      </w:pPr>
    </w:p>
    <w:p w14:paraId="7F39DA07" w14:textId="77777777" w:rsidR="00D36292" w:rsidRPr="00662736" w:rsidRDefault="00D36292" w:rsidP="00D36292">
      <w:pPr>
        <w:pStyle w:val="4"/>
        <w:ind w:left="567" w:right="324" w:firstLine="0"/>
        <w:jc w:val="both"/>
        <w:rPr>
          <w:rFonts w:ascii="Tahoma" w:hAnsi="Tahoma" w:cs="Tahoma"/>
          <w:b w:val="0"/>
          <w:sz w:val="24"/>
          <w:szCs w:val="24"/>
        </w:rPr>
      </w:pPr>
    </w:p>
    <w:p w14:paraId="696E47BC" w14:textId="77777777"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14:paraId="46C2E79D" w14:textId="77777777" w:rsidR="00D36292" w:rsidRPr="00662736" w:rsidRDefault="00D36292" w:rsidP="00D36292">
      <w:pPr>
        <w:ind w:left="567" w:right="324"/>
        <w:jc w:val="center"/>
        <w:rPr>
          <w:rFonts w:ascii="Tahoma" w:hAnsi="Tahoma" w:cs="Tahoma"/>
          <w:sz w:val="24"/>
          <w:szCs w:val="24"/>
        </w:rPr>
      </w:pPr>
    </w:p>
    <w:p w14:paraId="3E3C5697" w14:textId="77777777" w:rsidR="00D36292" w:rsidRPr="00662736" w:rsidRDefault="00D36292" w:rsidP="00D36292">
      <w:pPr>
        <w:ind w:left="567" w:right="324"/>
        <w:jc w:val="center"/>
        <w:rPr>
          <w:rFonts w:ascii="Tahoma" w:hAnsi="Tahoma" w:cs="Tahoma"/>
          <w:sz w:val="24"/>
          <w:szCs w:val="24"/>
        </w:rPr>
      </w:pPr>
    </w:p>
    <w:p w14:paraId="2BD2AF8E" w14:textId="77777777"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4CA5A61D" w14:textId="77777777" w:rsidR="00D36292" w:rsidRPr="00662736" w:rsidRDefault="00D36292" w:rsidP="00D36292">
      <w:pPr>
        <w:ind w:left="567" w:right="324"/>
        <w:rPr>
          <w:rFonts w:ascii="Tahoma" w:hAnsi="Tahoma" w:cs="Tahoma"/>
          <w:sz w:val="24"/>
          <w:szCs w:val="24"/>
        </w:rPr>
      </w:pPr>
    </w:p>
    <w:p w14:paraId="09E283F9" w14:textId="77777777" w:rsidR="00D36292" w:rsidRPr="00662736" w:rsidRDefault="00D36292" w:rsidP="00D36292">
      <w:pPr>
        <w:ind w:left="567" w:right="324"/>
        <w:rPr>
          <w:rFonts w:ascii="Tahoma" w:hAnsi="Tahoma" w:cs="Tahoma"/>
          <w:sz w:val="24"/>
          <w:szCs w:val="24"/>
        </w:rPr>
      </w:pPr>
    </w:p>
    <w:p w14:paraId="51EDAE57" w14:textId="77777777" w:rsidR="00D36292" w:rsidRPr="00662736" w:rsidRDefault="00D36292" w:rsidP="00D36292">
      <w:pPr>
        <w:ind w:left="567" w:right="324"/>
        <w:rPr>
          <w:rFonts w:ascii="Tahoma" w:hAnsi="Tahoma" w:cs="Tahoma"/>
          <w:sz w:val="24"/>
          <w:szCs w:val="24"/>
        </w:rPr>
      </w:pPr>
    </w:p>
    <w:p w14:paraId="26461301" w14:textId="77777777" w:rsidR="00D36292" w:rsidRPr="00662736" w:rsidRDefault="00D36292" w:rsidP="00D36292">
      <w:pPr>
        <w:ind w:left="567" w:right="324"/>
        <w:rPr>
          <w:rFonts w:ascii="Tahoma" w:hAnsi="Tahoma" w:cs="Tahoma"/>
          <w:sz w:val="24"/>
          <w:szCs w:val="24"/>
        </w:rPr>
      </w:pPr>
    </w:p>
    <w:p w14:paraId="6953C735" w14:textId="77777777"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4E0E1EC9" w14:textId="77777777" w:rsidR="00D36292" w:rsidRPr="00662736" w:rsidRDefault="00D36292" w:rsidP="00D36292">
      <w:pPr>
        <w:pStyle w:val="2"/>
        <w:ind w:left="567" w:right="324"/>
        <w:rPr>
          <w:rFonts w:ascii="Tahoma" w:hAnsi="Tahoma" w:cs="Tahoma"/>
          <w:sz w:val="24"/>
          <w:szCs w:val="24"/>
        </w:rPr>
      </w:pPr>
    </w:p>
    <w:p w14:paraId="0EBFD964" w14:textId="77777777" w:rsidR="00D36292" w:rsidRPr="00662736" w:rsidRDefault="00D36292" w:rsidP="00D36292">
      <w:pPr>
        <w:pStyle w:val="2"/>
        <w:ind w:left="567" w:right="324"/>
        <w:jc w:val="center"/>
        <w:rPr>
          <w:rFonts w:ascii="Tahoma" w:hAnsi="Tahoma" w:cs="Tahoma"/>
          <w:sz w:val="24"/>
          <w:szCs w:val="24"/>
        </w:rPr>
      </w:pPr>
    </w:p>
    <w:p w14:paraId="71039908" w14:textId="77777777" w:rsidR="00D36292" w:rsidRPr="00662736" w:rsidRDefault="00D36292" w:rsidP="00D36292">
      <w:pPr>
        <w:jc w:val="center"/>
        <w:rPr>
          <w:rFonts w:ascii="Tahoma" w:hAnsi="Tahoma" w:cs="Tahoma"/>
          <w:b/>
          <w:sz w:val="24"/>
          <w:szCs w:val="24"/>
        </w:rPr>
      </w:pPr>
    </w:p>
    <w:p w14:paraId="3212C197" w14:textId="77777777"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sidR="00AD7257">
        <w:rPr>
          <w:rFonts w:ascii="Tahoma" w:hAnsi="Tahoma" w:cs="Tahoma"/>
          <w:b/>
          <w:sz w:val="24"/>
          <w:szCs w:val="24"/>
        </w:rPr>
        <w:t>6</w:t>
      </w:r>
    </w:p>
    <w:p w14:paraId="14999719" w14:textId="77777777"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14:paraId="63465A5E" w14:textId="77777777"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14:paraId="1D05C282" w14:textId="77777777" w:rsidR="00D36292" w:rsidRDefault="00D36292" w:rsidP="00D36292">
      <w:pPr>
        <w:ind w:right="182"/>
        <w:jc w:val="right"/>
        <w:rPr>
          <w:rFonts w:ascii="Tahoma" w:hAnsi="Tahoma" w:cs="Tahoma"/>
          <w:sz w:val="24"/>
          <w:szCs w:val="24"/>
        </w:rPr>
      </w:pPr>
    </w:p>
    <w:p w14:paraId="1F6DADA1"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4DAAC29E" w14:textId="77777777" w:rsidR="00CB3947" w:rsidRDefault="00CB3947" w:rsidP="00D36292">
      <w:pPr>
        <w:ind w:right="182"/>
        <w:jc w:val="right"/>
        <w:rPr>
          <w:rFonts w:ascii="Tahoma" w:hAnsi="Tahoma" w:cs="Tahoma"/>
          <w:sz w:val="24"/>
          <w:szCs w:val="24"/>
        </w:rPr>
      </w:pPr>
    </w:p>
    <w:p w14:paraId="0103C075" w14:textId="77777777"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14:paraId="07FB0A12" w14:textId="77777777" w:rsidR="00D36292" w:rsidRPr="00C51E13" w:rsidRDefault="00D36292" w:rsidP="00D36292">
      <w:pPr>
        <w:ind w:right="182"/>
        <w:rPr>
          <w:rFonts w:ascii="Tahoma" w:hAnsi="Tahoma" w:cs="Tahoma"/>
          <w:sz w:val="24"/>
          <w:szCs w:val="24"/>
        </w:rPr>
      </w:pPr>
    </w:p>
    <w:p w14:paraId="44BE058B" w14:textId="77777777" w:rsidR="00D36292" w:rsidRDefault="00D36292" w:rsidP="00D36292">
      <w:pPr>
        <w:ind w:right="182"/>
        <w:rPr>
          <w:rFonts w:ascii="Tahoma" w:hAnsi="Tahoma" w:cs="Tahoma"/>
          <w:sz w:val="24"/>
          <w:szCs w:val="24"/>
        </w:rPr>
      </w:pPr>
    </w:p>
    <w:p w14:paraId="48E782E5" w14:textId="77777777" w:rsidR="00D36292" w:rsidRDefault="00D36292" w:rsidP="00D36292">
      <w:pPr>
        <w:ind w:right="182"/>
        <w:rPr>
          <w:rFonts w:ascii="Tahoma" w:hAnsi="Tahoma" w:cs="Tahoma"/>
          <w:sz w:val="24"/>
          <w:szCs w:val="24"/>
        </w:rPr>
      </w:pPr>
    </w:p>
    <w:p w14:paraId="749561CE"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1D61B24"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DBFEEF"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6BCFDBE8"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20343F41" w14:textId="77777777" w:rsidR="00D36292" w:rsidRPr="00C51E13" w:rsidRDefault="00D36292" w:rsidP="00D36292">
      <w:pPr>
        <w:pStyle w:val="4"/>
        <w:ind w:left="900" w:right="182" w:firstLine="0"/>
        <w:jc w:val="both"/>
        <w:rPr>
          <w:rFonts w:ascii="Tahoma" w:hAnsi="Tahoma" w:cs="Tahoma"/>
          <w:b w:val="0"/>
          <w:sz w:val="24"/>
          <w:szCs w:val="24"/>
        </w:rPr>
      </w:pPr>
    </w:p>
    <w:p w14:paraId="0F6B70B7" w14:textId="77777777" w:rsidR="00D36292" w:rsidRPr="00C51E13" w:rsidRDefault="00D36292" w:rsidP="00D36292">
      <w:pPr>
        <w:pStyle w:val="4"/>
        <w:ind w:left="0" w:right="182" w:firstLine="0"/>
        <w:jc w:val="both"/>
        <w:rPr>
          <w:rFonts w:ascii="Tahoma" w:hAnsi="Tahoma" w:cs="Tahoma"/>
          <w:b w:val="0"/>
          <w:sz w:val="24"/>
          <w:szCs w:val="24"/>
        </w:rPr>
      </w:pPr>
    </w:p>
    <w:p w14:paraId="27CFD6A0" w14:textId="77777777" w:rsidR="00D36292" w:rsidRPr="00C51E13" w:rsidRDefault="00D36292" w:rsidP="00D36292">
      <w:pPr>
        <w:pStyle w:val="4"/>
        <w:ind w:left="0" w:right="182" w:firstLine="0"/>
        <w:jc w:val="both"/>
        <w:rPr>
          <w:rFonts w:ascii="Tahoma" w:hAnsi="Tahoma" w:cs="Tahoma"/>
          <w:b w:val="0"/>
          <w:sz w:val="24"/>
          <w:szCs w:val="24"/>
        </w:rPr>
      </w:pPr>
    </w:p>
    <w:p w14:paraId="6B69902A" w14:textId="77777777"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soy de nacionalidad mexicana. </w:t>
      </w:r>
    </w:p>
    <w:p w14:paraId="4BCC8581" w14:textId="77777777" w:rsidR="00D36292" w:rsidRPr="00C51E13" w:rsidRDefault="00D36292" w:rsidP="00D36292">
      <w:pPr>
        <w:pStyle w:val="4"/>
        <w:spacing w:line="360" w:lineRule="auto"/>
        <w:ind w:left="900" w:right="182" w:firstLine="0"/>
        <w:jc w:val="both"/>
        <w:rPr>
          <w:rFonts w:ascii="Tahoma" w:hAnsi="Tahoma" w:cs="Tahoma"/>
          <w:b w:val="0"/>
          <w:bCs/>
          <w:sz w:val="24"/>
          <w:szCs w:val="24"/>
        </w:rPr>
      </w:pPr>
    </w:p>
    <w:p w14:paraId="002A9596" w14:textId="77777777" w:rsidR="00D36292" w:rsidRPr="00C51E13" w:rsidRDefault="00D36292" w:rsidP="00D36292">
      <w:pPr>
        <w:pStyle w:val="4"/>
        <w:spacing w:line="360" w:lineRule="auto"/>
        <w:ind w:left="900" w:right="182" w:firstLine="0"/>
        <w:jc w:val="both"/>
        <w:rPr>
          <w:rFonts w:ascii="Tahoma" w:hAnsi="Tahoma" w:cs="Tahoma"/>
          <w:b w:val="0"/>
          <w:bCs/>
          <w:sz w:val="24"/>
          <w:szCs w:val="24"/>
        </w:rPr>
      </w:pPr>
    </w:p>
    <w:p w14:paraId="7CB9484C" w14:textId="77777777" w:rsidR="00D36292" w:rsidRPr="00C51E13" w:rsidRDefault="00D36292" w:rsidP="00D36292">
      <w:pPr>
        <w:pStyle w:val="4"/>
        <w:ind w:left="900" w:right="182" w:firstLine="0"/>
        <w:jc w:val="both"/>
        <w:rPr>
          <w:rFonts w:ascii="Tahoma" w:hAnsi="Tahoma" w:cs="Tahoma"/>
          <w:sz w:val="24"/>
          <w:szCs w:val="24"/>
        </w:rPr>
      </w:pPr>
    </w:p>
    <w:p w14:paraId="6B177D46" w14:textId="77777777" w:rsidR="00D36292" w:rsidRPr="00C51E13" w:rsidRDefault="00D36292" w:rsidP="00D36292">
      <w:pPr>
        <w:pStyle w:val="4"/>
        <w:ind w:left="900" w:right="182" w:firstLine="0"/>
        <w:jc w:val="both"/>
        <w:rPr>
          <w:rFonts w:ascii="Tahoma" w:hAnsi="Tahoma" w:cs="Tahoma"/>
          <w:sz w:val="24"/>
          <w:szCs w:val="24"/>
        </w:rPr>
      </w:pPr>
    </w:p>
    <w:p w14:paraId="7F2DE3C8" w14:textId="77777777" w:rsidR="00D36292" w:rsidRPr="00C51E13" w:rsidRDefault="00D36292" w:rsidP="00D36292">
      <w:pPr>
        <w:pStyle w:val="4"/>
        <w:ind w:left="900" w:right="182" w:firstLine="0"/>
        <w:jc w:val="both"/>
        <w:rPr>
          <w:rFonts w:ascii="Tahoma" w:hAnsi="Tahoma" w:cs="Tahoma"/>
          <w:sz w:val="24"/>
          <w:szCs w:val="24"/>
        </w:rPr>
      </w:pPr>
    </w:p>
    <w:p w14:paraId="1E886B84" w14:textId="77777777" w:rsidR="00D36292" w:rsidRPr="00C51E13" w:rsidRDefault="00D36292" w:rsidP="00D36292">
      <w:pPr>
        <w:pStyle w:val="4"/>
        <w:ind w:left="900" w:right="182" w:firstLine="0"/>
        <w:jc w:val="both"/>
        <w:rPr>
          <w:rFonts w:ascii="Tahoma" w:hAnsi="Tahoma" w:cs="Tahoma"/>
          <w:b w:val="0"/>
          <w:sz w:val="24"/>
          <w:szCs w:val="24"/>
        </w:rPr>
      </w:pPr>
    </w:p>
    <w:p w14:paraId="7291642B"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14:paraId="4EBCAED2" w14:textId="77777777" w:rsidR="00D36292" w:rsidRPr="00C51E13" w:rsidRDefault="00D36292" w:rsidP="00D36292">
      <w:pPr>
        <w:ind w:right="182"/>
        <w:jc w:val="center"/>
        <w:rPr>
          <w:rFonts w:ascii="Tahoma" w:hAnsi="Tahoma" w:cs="Tahoma"/>
          <w:sz w:val="24"/>
          <w:szCs w:val="24"/>
        </w:rPr>
      </w:pPr>
    </w:p>
    <w:p w14:paraId="378B8907" w14:textId="77777777" w:rsidR="00D36292" w:rsidRPr="00C51E13" w:rsidRDefault="00D36292" w:rsidP="00D36292">
      <w:pPr>
        <w:ind w:right="182"/>
        <w:jc w:val="center"/>
        <w:rPr>
          <w:rFonts w:ascii="Tahoma" w:hAnsi="Tahoma" w:cs="Tahoma"/>
          <w:sz w:val="24"/>
          <w:szCs w:val="24"/>
        </w:rPr>
      </w:pPr>
    </w:p>
    <w:p w14:paraId="7F14AA1B"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14:paraId="56CEC279" w14:textId="77777777" w:rsidR="00D36292" w:rsidRPr="00C51E13" w:rsidRDefault="00D36292" w:rsidP="00D36292">
      <w:pPr>
        <w:ind w:right="182"/>
        <w:jc w:val="center"/>
        <w:rPr>
          <w:rFonts w:ascii="Tahoma" w:hAnsi="Tahoma" w:cs="Tahoma"/>
          <w:sz w:val="24"/>
          <w:szCs w:val="24"/>
        </w:rPr>
      </w:pPr>
    </w:p>
    <w:p w14:paraId="55076EC0" w14:textId="77777777" w:rsidR="00D36292" w:rsidRPr="00C51E13" w:rsidRDefault="00D36292" w:rsidP="00D36292">
      <w:pPr>
        <w:ind w:right="182"/>
        <w:rPr>
          <w:rFonts w:ascii="Tahoma" w:hAnsi="Tahoma" w:cs="Tahoma"/>
          <w:sz w:val="24"/>
          <w:szCs w:val="24"/>
        </w:rPr>
      </w:pPr>
    </w:p>
    <w:p w14:paraId="1930B0F1" w14:textId="77777777" w:rsidR="00D36292" w:rsidRPr="00C51E13" w:rsidRDefault="00D36292" w:rsidP="00D36292">
      <w:pPr>
        <w:ind w:right="182"/>
        <w:rPr>
          <w:rFonts w:ascii="Tahoma" w:hAnsi="Tahoma" w:cs="Tahoma"/>
          <w:sz w:val="24"/>
          <w:szCs w:val="24"/>
        </w:rPr>
      </w:pPr>
    </w:p>
    <w:p w14:paraId="7C00C452" w14:textId="77777777" w:rsidR="00D36292" w:rsidRPr="00C51E13" w:rsidRDefault="00D36292" w:rsidP="00D36292">
      <w:pPr>
        <w:ind w:right="182"/>
        <w:rPr>
          <w:rFonts w:ascii="Tahoma" w:hAnsi="Tahoma" w:cs="Tahoma"/>
          <w:sz w:val="24"/>
          <w:szCs w:val="24"/>
        </w:rPr>
      </w:pPr>
    </w:p>
    <w:p w14:paraId="44787586" w14:textId="77777777"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14:paraId="5C4179B5" w14:textId="77777777" w:rsidR="00D36292" w:rsidRPr="00C51E13" w:rsidRDefault="00D36292" w:rsidP="00D36292">
      <w:pPr>
        <w:ind w:right="182"/>
        <w:rPr>
          <w:rFonts w:ascii="Tahoma" w:hAnsi="Tahoma" w:cs="Tahoma"/>
          <w:sz w:val="24"/>
          <w:szCs w:val="24"/>
        </w:rPr>
      </w:pPr>
    </w:p>
    <w:p w14:paraId="56E70166" w14:textId="77777777" w:rsidR="00D36292" w:rsidRDefault="00D36292" w:rsidP="00D36292">
      <w:pPr>
        <w:pStyle w:val="2"/>
        <w:ind w:left="1368" w:right="182"/>
        <w:jc w:val="center"/>
        <w:rPr>
          <w:rFonts w:ascii="Tahoma" w:hAnsi="Tahoma" w:cs="Tahoma"/>
          <w:sz w:val="24"/>
          <w:szCs w:val="24"/>
        </w:rPr>
      </w:pPr>
    </w:p>
    <w:p w14:paraId="772D8E6D" w14:textId="77777777" w:rsidR="00D36292" w:rsidRPr="00C51E13" w:rsidRDefault="00D36292" w:rsidP="00D36292">
      <w:pPr>
        <w:pStyle w:val="2"/>
        <w:ind w:left="1368" w:right="182"/>
        <w:jc w:val="center"/>
        <w:rPr>
          <w:rFonts w:ascii="Tahoma" w:hAnsi="Tahoma" w:cs="Tahoma"/>
          <w:sz w:val="24"/>
          <w:szCs w:val="24"/>
        </w:rPr>
      </w:pPr>
    </w:p>
    <w:p w14:paraId="29BDECC7" w14:textId="77777777"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sidR="00AD7257">
        <w:rPr>
          <w:rFonts w:ascii="Tahoma" w:hAnsi="Tahoma" w:cs="Tahoma"/>
          <w:b/>
          <w:sz w:val="24"/>
          <w:szCs w:val="24"/>
        </w:rPr>
        <w:t>6</w:t>
      </w:r>
    </w:p>
    <w:p w14:paraId="76314776" w14:textId="77777777"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14:paraId="5B8F6A68" w14:textId="77777777"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14:paraId="27F21164" w14:textId="77777777" w:rsidR="003D11A9" w:rsidRDefault="003D11A9" w:rsidP="003D11A9">
      <w:pPr>
        <w:ind w:right="182"/>
        <w:jc w:val="right"/>
        <w:rPr>
          <w:rFonts w:ascii="Tahoma" w:hAnsi="Tahoma" w:cs="Tahoma"/>
          <w:sz w:val="24"/>
          <w:szCs w:val="24"/>
        </w:rPr>
      </w:pPr>
    </w:p>
    <w:p w14:paraId="2AF90C07"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2F4F4036" w14:textId="77777777" w:rsidR="00CB3947" w:rsidRDefault="00CB3947" w:rsidP="003D11A9">
      <w:pPr>
        <w:ind w:right="182"/>
        <w:jc w:val="right"/>
        <w:rPr>
          <w:rFonts w:ascii="Tahoma" w:hAnsi="Tahoma" w:cs="Tahoma"/>
          <w:sz w:val="24"/>
          <w:szCs w:val="24"/>
        </w:rPr>
      </w:pPr>
    </w:p>
    <w:p w14:paraId="0C91FB9A" w14:textId="77777777"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14:paraId="576E075B" w14:textId="77777777" w:rsidR="003D11A9" w:rsidRPr="00C51E13" w:rsidRDefault="003D11A9" w:rsidP="003D11A9">
      <w:pPr>
        <w:ind w:right="182"/>
        <w:rPr>
          <w:rFonts w:ascii="Tahoma" w:hAnsi="Tahoma" w:cs="Tahoma"/>
          <w:sz w:val="24"/>
          <w:szCs w:val="24"/>
        </w:rPr>
      </w:pPr>
    </w:p>
    <w:p w14:paraId="331D01AE" w14:textId="77777777" w:rsidR="003D11A9" w:rsidRDefault="003D11A9" w:rsidP="003D11A9">
      <w:pPr>
        <w:ind w:right="182"/>
        <w:rPr>
          <w:rFonts w:ascii="Tahoma" w:hAnsi="Tahoma" w:cs="Tahoma"/>
          <w:sz w:val="24"/>
          <w:szCs w:val="24"/>
        </w:rPr>
      </w:pPr>
    </w:p>
    <w:p w14:paraId="7AD63EF5" w14:textId="77777777" w:rsidR="003D11A9" w:rsidRDefault="003D11A9" w:rsidP="003D11A9">
      <w:pPr>
        <w:ind w:right="182"/>
        <w:rPr>
          <w:rFonts w:ascii="Tahoma" w:hAnsi="Tahoma" w:cs="Tahoma"/>
          <w:sz w:val="24"/>
          <w:szCs w:val="24"/>
        </w:rPr>
      </w:pPr>
    </w:p>
    <w:p w14:paraId="083A398A" w14:textId="77777777"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CBE126A" w14:textId="77777777"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2D53796" w14:textId="77777777"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14:paraId="28C24F7C" w14:textId="77777777"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14:paraId="4170014B" w14:textId="77777777" w:rsidR="003D11A9" w:rsidRPr="00C51E13" w:rsidRDefault="003D11A9" w:rsidP="003D11A9">
      <w:pPr>
        <w:pStyle w:val="4"/>
        <w:ind w:left="900" w:right="182" w:firstLine="0"/>
        <w:jc w:val="both"/>
        <w:rPr>
          <w:rFonts w:ascii="Tahoma" w:hAnsi="Tahoma" w:cs="Tahoma"/>
          <w:b w:val="0"/>
          <w:sz w:val="24"/>
          <w:szCs w:val="24"/>
        </w:rPr>
      </w:pPr>
    </w:p>
    <w:p w14:paraId="00EE6B66" w14:textId="77777777" w:rsidR="003D11A9" w:rsidRPr="00C51E13" w:rsidRDefault="003D11A9" w:rsidP="003D11A9">
      <w:pPr>
        <w:pStyle w:val="4"/>
        <w:ind w:left="0" w:right="182" w:firstLine="0"/>
        <w:jc w:val="both"/>
        <w:rPr>
          <w:rFonts w:ascii="Tahoma" w:hAnsi="Tahoma" w:cs="Tahoma"/>
          <w:b w:val="0"/>
          <w:sz w:val="24"/>
          <w:szCs w:val="24"/>
        </w:rPr>
      </w:pPr>
    </w:p>
    <w:p w14:paraId="559AD0AA" w14:textId="77777777" w:rsidR="003D11A9" w:rsidRPr="00C51E13" w:rsidRDefault="003D11A9" w:rsidP="003D11A9">
      <w:pPr>
        <w:pStyle w:val="4"/>
        <w:ind w:left="0" w:right="182" w:firstLine="0"/>
        <w:jc w:val="both"/>
        <w:rPr>
          <w:rFonts w:ascii="Tahoma" w:hAnsi="Tahoma" w:cs="Tahoma"/>
          <w:b w:val="0"/>
          <w:sz w:val="24"/>
          <w:szCs w:val="24"/>
        </w:rPr>
      </w:pPr>
    </w:p>
    <w:p w14:paraId="2F43F4D5" w14:textId="77777777"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mi representada se encuentra constituida bajo las leyes mexicanas. </w:t>
      </w:r>
    </w:p>
    <w:p w14:paraId="5D1463F9" w14:textId="77777777" w:rsidR="003D11A9" w:rsidRPr="00C51E13" w:rsidRDefault="003D11A9" w:rsidP="003D11A9">
      <w:pPr>
        <w:pStyle w:val="4"/>
        <w:spacing w:line="360" w:lineRule="auto"/>
        <w:ind w:left="900" w:right="182" w:firstLine="0"/>
        <w:jc w:val="both"/>
        <w:rPr>
          <w:rFonts w:ascii="Tahoma" w:hAnsi="Tahoma" w:cs="Tahoma"/>
          <w:b w:val="0"/>
          <w:bCs/>
          <w:sz w:val="24"/>
          <w:szCs w:val="24"/>
        </w:rPr>
      </w:pPr>
    </w:p>
    <w:p w14:paraId="724C2411" w14:textId="77777777" w:rsidR="003D11A9" w:rsidRPr="00C51E13" w:rsidRDefault="003D11A9" w:rsidP="003D11A9">
      <w:pPr>
        <w:pStyle w:val="4"/>
        <w:spacing w:line="360" w:lineRule="auto"/>
        <w:ind w:left="900" w:right="182" w:firstLine="0"/>
        <w:jc w:val="both"/>
        <w:rPr>
          <w:rFonts w:ascii="Tahoma" w:hAnsi="Tahoma" w:cs="Tahoma"/>
          <w:b w:val="0"/>
          <w:bCs/>
          <w:sz w:val="24"/>
          <w:szCs w:val="24"/>
        </w:rPr>
      </w:pPr>
    </w:p>
    <w:p w14:paraId="6E108D7E" w14:textId="77777777" w:rsidR="003D11A9" w:rsidRPr="00C51E13" w:rsidRDefault="003D11A9" w:rsidP="003D11A9">
      <w:pPr>
        <w:pStyle w:val="4"/>
        <w:ind w:left="900" w:right="182" w:firstLine="0"/>
        <w:jc w:val="both"/>
        <w:rPr>
          <w:rFonts w:ascii="Tahoma" w:hAnsi="Tahoma" w:cs="Tahoma"/>
          <w:sz w:val="24"/>
          <w:szCs w:val="24"/>
        </w:rPr>
      </w:pPr>
    </w:p>
    <w:p w14:paraId="0C111B94" w14:textId="77777777" w:rsidR="003D11A9" w:rsidRPr="00C51E13" w:rsidRDefault="003D11A9" w:rsidP="003D11A9">
      <w:pPr>
        <w:pStyle w:val="4"/>
        <w:ind w:left="900" w:right="182" w:firstLine="0"/>
        <w:jc w:val="both"/>
        <w:rPr>
          <w:rFonts w:ascii="Tahoma" w:hAnsi="Tahoma" w:cs="Tahoma"/>
          <w:sz w:val="24"/>
          <w:szCs w:val="24"/>
        </w:rPr>
      </w:pPr>
    </w:p>
    <w:p w14:paraId="075BB989" w14:textId="77777777" w:rsidR="003D11A9" w:rsidRPr="00C51E13" w:rsidRDefault="003D11A9" w:rsidP="003D11A9">
      <w:pPr>
        <w:pStyle w:val="4"/>
        <w:ind w:left="900" w:right="182" w:firstLine="0"/>
        <w:jc w:val="both"/>
        <w:rPr>
          <w:rFonts w:ascii="Tahoma" w:hAnsi="Tahoma" w:cs="Tahoma"/>
          <w:sz w:val="24"/>
          <w:szCs w:val="24"/>
        </w:rPr>
      </w:pPr>
    </w:p>
    <w:p w14:paraId="64E97C28" w14:textId="77777777" w:rsidR="003D11A9" w:rsidRPr="00C51E13" w:rsidRDefault="003D11A9" w:rsidP="003D11A9">
      <w:pPr>
        <w:pStyle w:val="4"/>
        <w:ind w:left="900" w:right="182" w:firstLine="0"/>
        <w:jc w:val="both"/>
        <w:rPr>
          <w:rFonts w:ascii="Tahoma" w:hAnsi="Tahoma" w:cs="Tahoma"/>
          <w:b w:val="0"/>
          <w:sz w:val="24"/>
          <w:szCs w:val="24"/>
        </w:rPr>
      </w:pPr>
    </w:p>
    <w:p w14:paraId="6C4CFDFE" w14:textId="77777777"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14:paraId="60B8F5F4" w14:textId="77777777" w:rsidR="003D11A9" w:rsidRPr="00C51E13" w:rsidRDefault="003D11A9" w:rsidP="003D11A9">
      <w:pPr>
        <w:ind w:right="182"/>
        <w:jc w:val="center"/>
        <w:rPr>
          <w:rFonts w:ascii="Tahoma" w:hAnsi="Tahoma" w:cs="Tahoma"/>
          <w:sz w:val="24"/>
          <w:szCs w:val="24"/>
        </w:rPr>
      </w:pPr>
    </w:p>
    <w:p w14:paraId="32C07512" w14:textId="77777777" w:rsidR="003D11A9" w:rsidRPr="00C51E13" w:rsidRDefault="003D11A9" w:rsidP="003D11A9">
      <w:pPr>
        <w:ind w:right="182"/>
        <w:jc w:val="center"/>
        <w:rPr>
          <w:rFonts w:ascii="Tahoma" w:hAnsi="Tahoma" w:cs="Tahoma"/>
          <w:sz w:val="24"/>
          <w:szCs w:val="24"/>
        </w:rPr>
      </w:pPr>
    </w:p>
    <w:p w14:paraId="1C580ECE" w14:textId="77777777"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14:paraId="793CB173" w14:textId="77777777" w:rsidR="003D11A9" w:rsidRPr="00C51E13" w:rsidRDefault="003D11A9" w:rsidP="003D11A9">
      <w:pPr>
        <w:ind w:right="182"/>
        <w:jc w:val="center"/>
        <w:rPr>
          <w:rFonts w:ascii="Tahoma" w:hAnsi="Tahoma" w:cs="Tahoma"/>
          <w:sz w:val="24"/>
          <w:szCs w:val="24"/>
        </w:rPr>
      </w:pPr>
    </w:p>
    <w:p w14:paraId="287086F5" w14:textId="77777777" w:rsidR="003D11A9" w:rsidRPr="00C51E13" w:rsidRDefault="003D11A9" w:rsidP="003D11A9">
      <w:pPr>
        <w:ind w:right="182"/>
        <w:rPr>
          <w:rFonts w:ascii="Tahoma" w:hAnsi="Tahoma" w:cs="Tahoma"/>
          <w:sz w:val="24"/>
          <w:szCs w:val="24"/>
        </w:rPr>
      </w:pPr>
    </w:p>
    <w:p w14:paraId="7FF63A58" w14:textId="77777777" w:rsidR="003D11A9" w:rsidRPr="00C51E13" w:rsidRDefault="003D11A9" w:rsidP="003D11A9">
      <w:pPr>
        <w:ind w:right="182"/>
        <w:rPr>
          <w:rFonts w:ascii="Tahoma" w:hAnsi="Tahoma" w:cs="Tahoma"/>
          <w:sz w:val="24"/>
          <w:szCs w:val="24"/>
        </w:rPr>
      </w:pPr>
    </w:p>
    <w:p w14:paraId="24293DE7" w14:textId="77777777" w:rsidR="003D11A9" w:rsidRPr="00C51E13" w:rsidRDefault="003D11A9" w:rsidP="003D11A9">
      <w:pPr>
        <w:ind w:right="182"/>
        <w:rPr>
          <w:rFonts w:ascii="Tahoma" w:hAnsi="Tahoma" w:cs="Tahoma"/>
          <w:sz w:val="24"/>
          <w:szCs w:val="24"/>
        </w:rPr>
      </w:pPr>
    </w:p>
    <w:p w14:paraId="5D388B2D" w14:textId="77777777"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14:paraId="5D402965" w14:textId="77777777" w:rsidR="003D11A9" w:rsidRPr="00C51E13" w:rsidRDefault="003D11A9" w:rsidP="003D11A9">
      <w:pPr>
        <w:ind w:right="182"/>
        <w:rPr>
          <w:rFonts w:ascii="Tahoma" w:hAnsi="Tahoma" w:cs="Tahoma"/>
          <w:sz w:val="24"/>
          <w:szCs w:val="24"/>
        </w:rPr>
      </w:pPr>
    </w:p>
    <w:p w14:paraId="0180DEB0" w14:textId="77777777" w:rsidR="003D11A9" w:rsidRDefault="003D11A9" w:rsidP="003D11A9">
      <w:pPr>
        <w:pStyle w:val="2"/>
        <w:ind w:left="1368" w:right="182"/>
        <w:jc w:val="center"/>
        <w:rPr>
          <w:rFonts w:ascii="Tahoma" w:hAnsi="Tahoma" w:cs="Tahoma"/>
          <w:sz w:val="24"/>
          <w:szCs w:val="24"/>
        </w:rPr>
      </w:pPr>
    </w:p>
    <w:p w14:paraId="47EBB4FE" w14:textId="77777777" w:rsidR="003D11A9" w:rsidRPr="00C51E13" w:rsidRDefault="003D11A9" w:rsidP="003D11A9">
      <w:pPr>
        <w:pStyle w:val="2"/>
        <w:ind w:left="1368" w:right="182"/>
        <w:jc w:val="center"/>
        <w:rPr>
          <w:rFonts w:ascii="Tahoma" w:hAnsi="Tahoma" w:cs="Tahoma"/>
          <w:sz w:val="24"/>
          <w:szCs w:val="24"/>
        </w:rPr>
      </w:pPr>
    </w:p>
    <w:p w14:paraId="388B50D0" w14:textId="77777777" w:rsidR="00D36292" w:rsidRPr="00C51E13" w:rsidRDefault="00D36292" w:rsidP="00D36292">
      <w:pPr>
        <w:pStyle w:val="2"/>
        <w:ind w:left="1368" w:right="182"/>
        <w:jc w:val="center"/>
        <w:rPr>
          <w:rFonts w:ascii="Tahoma" w:hAnsi="Tahoma" w:cs="Tahoma"/>
          <w:sz w:val="24"/>
          <w:szCs w:val="24"/>
        </w:rPr>
      </w:pPr>
    </w:p>
    <w:p w14:paraId="53A80704" w14:textId="77777777" w:rsidR="00D36292" w:rsidRDefault="00D36292" w:rsidP="00D36292">
      <w:pPr>
        <w:pStyle w:val="2"/>
        <w:ind w:left="1368" w:right="182"/>
        <w:jc w:val="center"/>
        <w:rPr>
          <w:rFonts w:ascii="Tahoma" w:hAnsi="Tahoma" w:cs="Tahoma"/>
          <w:sz w:val="24"/>
          <w:szCs w:val="24"/>
        </w:rPr>
      </w:pPr>
    </w:p>
    <w:p w14:paraId="7021FAEB" w14:textId="77777777" w:rsidR="00D36292" w:rsidRDefault="00D36292" w:rsidP="00D36292">
      <w:pPr>
        <w:pStyle w:val="2"/>
        <w:ind w:left="1368" w:right="182"/>
        <w:jc w:val="center"/>
        <w:rPr>
          <w:rFonts w:ascii="Tahoma" w:hAnsi="Tahoma" w:cs="Tahoma"/>
          <w:sz w:val="24"/>
          <w:szCs w:val="24"/>
        </w:rPr>
      </w:pPr>
    </w:p>
    <w:p w14:paraId="62A3FABC" w14:textId="77777777" w:rsidR="00D36292" w:rsidRDefault="00D36292" w:rsidP="00D36292">
      <w:pPr>
        <w:pStyle w:val="2"/>
        <w:ind w:left="1368" w:right="182"/>
        <w:jc w:val="center"/>
        <w:rPr>
          <w:rFonts w:ascii="Tahoma" w:hAnsi="Tahoma" w:cs="Tahoma"/>
          <w:sz w:val="24"/>
          <w:szCs w:val="24"/>
        </w:rPr>
      </w:pPr>
    </w:p>
    <w:p w14:paraId="47D6F7C1" w14:textId="77777777" w:rsidR="00D36292" w:rsidRPr="00C51E13" w:rsidRDefault="00D36292" w:rsidP="00D36292">
      <w:pPr>
        <w:ind w:right="182"/>
        <w:jc w:val="center"/>
        <w:rPr>
          <w:rFonts w:ascii="Tahoma" w:hAnsi="Tahoma" w:cs="Tahoma"/>
          <w:b/>
          <w:sz w:val="24"/>
          <w:szCs w:val="24"/>
        </w:rPr>
      </w:pPr>
      <w:r>
        <w:rPr>
          <w:rFonts w:ascii="Tahoma" w:hAnsi="Tahoma" w:cs="Tahoma"/>
          <w:b/>
          <w:sz w:val="24"/>
          <w:szCs w:val="24"/>
        </w:rPr>
        <w:t xml:space="preserve">ANEXO </w:t>
      </w:r>
      <w:r w:rsidR="00AD7257">
        <w:rPr>
          <w:rFonts w:ascii="Tahoma" w:hAnsi="Tahoma" w:cs="Tahoma"/>
          <w:b/>
          <w:sz w:val="24"/>
          <w:szCs w:val="24"/>
        </w:rPr>
        <w:t>6</w:t>
      </w:r>
      <w:r w:rsidRPr="00C51E13">
        <w:rPr>
          <w:rFonts w:ascii="Tahoma" w:hAnsi="Tahoma" w:cs="Tahoma"/>
          <w:b/>
          <w:sz w:val="24"/>
          <w:szCs w:val="24"/>
        </w:rPr>
        <w:t xml:space="preserve"> </w:t>
      </w:r>
    </w:p>
    <w:p w14:paraId="1CEB91D0" w14:textId="77777777"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14:paraId="1445A538" w14:textId="77777777"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14:paraId="4EE001DA" w14:textId="77777777" w:rsidR="00D36292" w:rsidRDefault="00D36292" w:rsidP="00D36292">
      <w:pPr>
        <w:ind w:right="182"/>
        <w:jc w:val="right"/>
        <w:rPr>
          <w:rFonts w:ascii="Tahoma" w:hAnsi="Tahoma" w:cs="Tahoma"/>
          <w:sz w:val="24"/>
          <w:szCs w:val="24"/>
        </w:rPr>
      </w:pPr>
    </w:p>
    <w:p w14:paraId="0E5F1F07" w14:textId="77777777" w:rsidR="00CB3947" w:rsidRPr="00591794" w:rsidRDefault="00CB3947" w:rsidP="00CB3947">
      <w:pPr>
        <w:pStyle w:val="Textoindependiente2"/>
        <w:ind w:right="40"/>
        <w:rPr>
          <w:rFonts w:ascii="Arial" w:hAnsi="Arial" w:cs="Arial"/>
          <w:sz w:val="24"/>
          <w:szCs w:val="28"/>
        </w:rPr>
      </w:pPr>
      <w:r w:rsidRPr="00591794">
        <w:rPr>
          <w:rFonts w:ascii="Arial" w:hAnsi="Arial" w:cs="Arial"/>
          <w:sz w:val="24"/>
          <w:szCs w:val="28"/>
        </w:rPr>
        <w:t>NUMERO E IDENTIFICACIÓN DE LA LICITACIÓN</w:t>
      </w:r>
    </w:p>
    <w:p w14:paraId="723606FD" w14:textId="77777777" w:rsidR="00CB3947" w:rsidRDefault="00CB3947" w:rsidP="00D36292">
      <w:pPr>
        <w:ind w:right="182"/>
        <w:jc w:val="right"/>
        <w:rPr>
          <w:rFonts w:ascii="Tahoma" w:hAnsi="Tahoma" w:cs="Tahoma"/>
          <w:sz w:val="24"/>
          <w:szCs w:val="24"/>
        </w:rPr>
      </w:pPr>
    </w:p>
    <w:p w14:paraId="02B3DDFE" w14:textId="77777777"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14:paraId="49580BED" w14:textId="77777777" w:rsidR="00D36292" w:rsidRPr="00C51E13" w:rsidRDefault="00D36292" w:rsidP="00D36292">
      <w:pPr>
        <w:ind w:right="182"/>
        <w:rPr>
          <w:rFonts w:ascii="Tahoma" w:hAnsi="Tahoma" w:cs="Tahoma"/>
          <w:sz w:val="24"/>
          <w:szCs w:val="24"/>
        </w:rPr>
      </w:pPr>
    </w:p>
    <w:p w14:paraId="51CE54D9" w14:textId="77777777"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14:paraId="7399D9D4" w14:textId="77777777"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SERVICIOS DE OFICIALÍA MAYOR DE GOBIERNO </w:t>
      </w:r>
    </w:p>
    <w:p w14:paraId="7046816A" w14:textId="77777777"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14:paraId="5BDFB2D2" w14:textId="77777777"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14:paraId="2FDC111C" w14:textId="77777777" w:rsidR="00D36292" w:rsidRPr="00C51E13" w:rsidRDefault="00D36292" w:rsidP="00D36292">
      <w:pPr>
        <w:pStyle w:val="4"/>
        <w:ind w:left="0" w:right="182" w:firstLine="0"/>
        <w:jc w:val="both"/>
        <w:rPr>
          <w:rFonts w:ascii="Tahoma" w:hAnsi="Tahoma" w:cs="Tahoma"/>
          <w:b w:val="0"/>
          <w:sz w:val="24"/>
          <w:szCs w:val="24"/>
        </w:rPr>
      </w:pPr>
    </w:p>
    <w:p w14:paraId="28892B73" w14:textId="77777777" w:rsidR="00D36292" w:rsidRPr="00C51E13" w:rsidRDefault="00D36292" w:rsidP="00D36292">
      <w:pPr>
        <w:pStyle w:val="4"/>
        <w:ind w:left="0" w:right="182" w:firstLine="0"/>
        <w:jc w:val="both"/>
        <w:rPr>
          <w:rFonts w:ascii="Tahoma" w:hAnsi="Tahoma" w:cs="Tahoma"/>
          <w:b w:val="0"/>
          <w:sz w:val="24"/>
          <w:szCs w:val="24"/>
        </w:rPr>
      </w:pPr>
    </w:p>
    <w:p w14:paraId="3154B12C" w14:textId="77777777"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3D11A9">
        <w:rPr>
          <w:rFonts w:ascii="Tahoma" w:hAnsi="Tahoma" w:cs="Tahoma"/>
          <w:b w:val="0"/>
          <w:bCs/>
          <w:sz w:val="24"/>
          <w:szCs w:val="24"/>
        </w:rPr>
        <w:t>.</w:t>
      </w:r>
      <w:r>
        <w:rPr>
          <w:rFonts w:ascii="Tahoma" w:hAnsi="Tahoma" w:cs="Tahoma"/>
          <w:b w:val="0"/>
          <w:bCs/>
          <w:sz w:val="24"/>
          <w:szCs w:val="24"/>
        </w:rPr>
        <w:t xml:space="preserve"> </w:t>
      </w:r>
    </w:p>
    <w:p w14:paraId="191DA906" w14:textId="77777777" w:rsidR="00D36292" w:rsidRPr="00C51E13" w:rsidRDefault="00D36292" w:rsidP="00D36292">
      <w:pPr>
        <w:pStyle w:val="4"/>
        <w:spacing w:line="360" w:lineRule="auto"/>
        <w:ind w:left="0" w:right="182" w:firstLine="0"/>
        <w:jc w:val="both"/>
        <w:rPr>
          <w:rFonts w:ascii="Tahoma" w:hAnsi="Tahoma" w:cs="Tahoma"/>
          <w:b w:val="0"/>
          <w:bCs/>
          <w:sz w:val="24"/>
          <w:szCs w:val="24"/>
        </w:rPr>
      </w:pPr>
    </w:p>
    <w:p w14:paraId="21E9FBF6" w14:textId="77777777" w:rsidR="00D36292" w:rsidRPr="00C51E13" w:rsidRDefault="00D36292" w:rsidP="00D36292">
      <w:pPr>
        <w:pStyle w:val="4"/>
        <w:spacing w:line="360" w:lineRule="auto"/>
        <w:ind w:left="900" w:right="182" w:firstLine="0"/>
        <w:jc w:val="both"/>
        <w:rPr>
          <w:rFonts w:ascii="Tahoma" w:hAnsi="Tahoma" w:cs="Tahoma"/>
          <w:b w:val="0"/>
          <w:bCs/>
          <w:sz w:val="24"/>
          <w:szCs w:val="24"/>
        </w:rPr>
      </w:pPr>
    </w:p>
    <w:p w14:paraId="2873C95C" w14:textId="77777777" w:rsidR="00D36292" w:rsidRPr="00C51E13" w:rsidRDefault="00D36292" w:rsidP="00D36292">
      <w:pPr>
        <w:pStyle w:val="4"/>
        <w:ind w:left="900" w:right="182" w:firstLine="0"/>
        <w:jc w:val="both"/>
        <w:rPr>
          <w:rFonts w:ascii="Tahoma" w:hAnsi="Tahoma" w:cs="Tahoma"/>
          <w:sz w:val="24"/>
          <w:szCs w:val="24"/>
        </w:rPr>
      </w:pPr>
    </w:p>
    <w:p w14:paraId="7D00A2B6" w14:textId="77777777" w:rsidR="00D36292" w:rsidRPr="00C51E13" w:rsidRDefault="00D36292" w:rsidP="00D36292">
      <w:pPr>
        <w:pStyle w:val="4"/>
        <w:ind w:left="900" w:right="182" w:firstLine="0"/>
        <w:jc w:val="both"/>
        <w:rPr>
          <w:rFonts w:ascii="Tahoma" w:hAnsi="Tahoma" w:cs="Tahoma"/>
          <w:sz w:val="24"/>
          <w:szCs w:val="24"/>
        </w:rPr>
      </w:pPr>
    </w:p>
    <w:p w14:paraId="1C6F2D96" w14:textId="77777777" w:rsidR="00D36292" w:rsidRPr="00C51E13" w:rsidRDefault="00D36292" w:rsidP="00D36292">
      <w:pPr>
        <w:pStyle w:val="4"/>
        <w:ind w:left="900" w:right="182" w:firstLine="0"/>
        <w:jc w:val="both"/>
        <w:rPr>
          <w:rFonts w:ascii="Tahoma" w:hAnsi="Tahoma" w:cs="Tahoma"/>
          <w:sz w:val="24"/>
          <w:szCs w:val="24"/>
        </w:rPr>
      </w:pPr>
    </w:p>
    <w:p w14:paraId="70348491" w14:textId="77777777" w:rsidR="00D36292" w:rsidRPr="00C51E13" w:rsidRDefault="00D36292" w:rsidP="00D36292">
      <w:pPr>
        <w:pStyle w:val="4"/>
        <w:ind w:left="900" w:right="182" w:firstLine="0"/>
        <w:jc w:val="both"/>
        <w:rPr>
          <w:rFonts w:ascii="Tahoma" w:hAnsi="Tahoma" w:cs="Tahoma"/>
          <w:b w:val="0"/>
          <w:sz w:val="24"/>
          <w:szCs w:val="24"/>
        </w:rPr>
      </w:pPr>
    </w:p>
    <w:p w14:paraId="29CEADE8"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14:paraId="78F2613D" w14:textId="77777777" w:rsidR="00D36292" w:rsidRPr="00C51E13" w:rsidRDefault="00D36292" w:rsidP="00D36292">
      <w:pPr>
        <w:ind w:right="182"/>
        <w:jc w:val="center"/>
        <w:rPr>
          <w:rFonts w:ascii="Tahoma" w:hAnsi="Tahoma" w:cs="Tahoma"/>
          <w:sz w:val="24"/>
          <w:szCs w:val="24"/>
        </w:rPr>
      </w:pPr>
    </w:p>
    <w:p w14:paraId="058957B3" w14:textId="77777777" w:rsidR="00D36292" w:rsidRPr="00C51E13" w:rsidRDefault="00D36292" w:rsidP="00D36292">
      <w:pPr>
        <w:ind w:right="182"/>
        <w:jc w:val="center"/>
        <w:rPr>
          <w:rFonts w:ascii="Tahoma" w:hAnsi="Tahoma" w:cs="Tahoma"/>
          <w:sz w:val="24"/>
          <w:szCs w:val="24"/>
        </w:rPr>
      </w:pPr>
    </w:p>
    <w:p w14:paraId="00F62F4B" w14:textId="77777777"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14:paraId="7F810BBC" w14:textId="77777777" w:rsidR="00D36292" w:rsidRPr="00C51E13" w:rsidRDefault="00D36292" w:rsidP="00D36292">
      <w:pPr>
        <w:ind w:right="182"/>
        <w:jc w:val="center"/>
        <w:rPr>
          <w:rFonts w:ascii="Tahoma" w:hAnsi="Tahoma" w:cs="Tahoma"/>
          <w:sz w:val="24"/>
          <w:szCs w:val="24"/>
        </w:rPr>
      </w:pPr>
    </w:p>
    <w:p w14:paraId="14AC340C" w14:textId="77777777" w:rsidR="00D36292" w:rsidRPr="00C51E13" w:rsidRDefault="00D36292" w:rsidP="00D36292">
      <w:pPr>
        <w:ind w:right="182"/>
        <w:rPr>
          <w:rFonts w:ascii="Tahoma" w:hAnsi="Tahoma" w:cs="Tahoma"/>
          <w:sz w:val="24"/>
          <w:szCs w:val="24"/>
        </w:rPr>
      </w:pPr>
    </w:p>
    <w:p w14:paraId="2D555C0B" w14:textId="77777777" w:rsidR="00D36292" w:rsidRPr="00C51E13" w:rsidRDefault="00D36292" w:rsidP="00D36292">
      <w:pPr>
        <w:ind w:right="182"/>
        <w:rPr>
          <w:rFonts w:ascii="Tahoma" w:hAnsi="Tahoma" w:cs="Tahoma"/>
          <w:sz w:val="24"/>
          <w:szCs w:val="24"/>
        </w:rPr>
      </w:pPr>
    </w:p>
    <w:p w14:paraId="3EB8E7DD" w14:textId="77777777" w:rsidR="00D36292" w:rsidRPr="00C51E13" w:rsidRDefault="00D36292" w:rsidP="00D36292">
      <w:pPr>
        <w:ind w:right="182"/>
        <w:rPr>
          <w:rFonts w:ascii="Tahoma" w:hAnsi="Tahoma" w:cs="Tahoma"/>
          <w:sz w:val="24"/>
          <w:szCs w:val="24"/>
        </w:rPr>
      </w:pPr>
    </w:p>
    <w:p w14:paraId="56A3E944" w14:textId="77777777"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14:paraId="6938C9B1" w14:textId="77777777"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 xml:space="preserve">ANEXO </w:t>
      </w:r>
      <w:r w:rsidR="00AD7257">
        <w:rPr>
          <w:rFonts w:ascii="Arial" w:hAnsi="Arial" w:cs="Arial"/>
          <w:sz w:val="24"/>
          <w:szCs w:val="24"/>
        </w:rPr>
        <w:t>7</w:t>
      </w:r>
    </w:p>
    <w:p w14:paraId="429E6C09" w14:textId="77777777"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14:paraId="52A35BDA" w14:textId="77777777" w:rsidR="00D36292" w:rsidRPr="003E29BA" w:rsidRDefault="00D36292" w:rsidP="00D36292">
      <w:pPr>
        <w:jc w:val="right"/>
        <w:rPr>
          <w:rFonts w:ascii="Arial" w:hAnsi="Arial" w:cs="Arial"/>
          <w:sz w:val="22"/>
          <w:szCs w:val="22"/>
        </w:rPr>
      </w:pPr>
    </w:p>
    <w:p w14:paraId="60079814" w14:textId="77777777"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14:paraId="1E6227F6" w14:textId="77777777" w:rsidR="00D36292" w:rsidRPr="003E29BA" w:rsidRDefault="00D36292" w:rsidP="00D36292">
      <w:pPr>
        <w:ind w:right="324"/>
        <w:jc w:val="right"/>
        <w:rPr>
          <w:rFonts w:ascii="Arial" w:hAnsi="Arial" w:cs="Arial"/>
          <w:sz w:val="22"/>
          <w:szCs w:val="22"/>
        </w:rPr>
      </w:pPr>
    </w:p>
    <w:p w14:paraId="36A3C309" w14:textId="77777777" w:rsidR="00D36292" w:rsidRPr="003E29BA" w:rsidRDefault="00D36292" w:rsidP="00D36292">
      <w:pPr>
        <w:ind w:left="-360" w:right="-432"/>
        <w:jc w:val="center"/>
        <w:rPr>
          <w:rFonts w:ascii="Arial" w:hAnsi="Arial" w:cs="Arial"/>
          <w:sz w:val="22"/>
          <w:szCs w:val="22"/>
        </w:rPr>
      </w:pPr>
    </w:p>
    <w:p w14:paraId="437E12BA" w14:textId="77777777"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56A136F8" w14:textId="77777777" w:rsidR="00D36292" w:rsidRPr="003E29BA" w:rsidRDefault="00D36292" w:rsidP="00D36292">
      <w:pPr>
        <w:pStyle w:val="1"/>
        <w:ind w:left="426" w:right="324"/>
        <w:jc w:val="both"/>
        <w:rPr>
          <w:rFonts w:ascii="Arial" w:hAnsi="Arial" w:cs="Arial"/>
          <w:b w:val="0"/>
          <w:color w:val="000000"/>
          <w:sz w:val="22"/>
          <w:szCs w:val="22"/>
        </w:rPr>
      </w:pPr>
    </w:p>
    <w:p w14:paraId="01C6BA4A" w14:textId="77777777" w:rsidR="00D36292" w:rsidRPr="003E29BA" w:rsidRDefault="00D36292" w:rsidP="00D36292">
      <w:pPr>
        <w:rPr>
          <w:rFonts w:ascii="Arial" w:hAnsi="Arial" w:cs="Arial"/>
        </w:rPr>
      </w:pPr>
    </w:p>
    <w:p w14:paraId="3FE55577"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5C0C92FE"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6970062B" w14:textId="77777777" w:rsidR="00D36292" w:rsidRPr="008D45A5" w:rsidRDefault="00D36292" w:rsidP="008D45A5">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14:paraId="477D054D" w14:textId="77777777" w:rsidTr="009B45E8">
        <w:trPr>
          <w:trHeight w:val="567"/>
          <w:jc w:val="center"/>
        </w:trPr>
        <w:tc>
          <w:tcPr>
            <w:tcW w:w="719" w:type="dxa"/>
            <w:vAlign w:val="center"/>
          </w:tcPr>
          <w:p w14:paraId="09A98F0B" w14:textId="77777777" w:rsidR="00D36292" w:rsidRPr="003E29BA" w:rsidRDefault="00F61B75" w:rsidP="00D36292">
            <w:pPr>
              <w:spacing w:line="240" w:lineRule="exact"/>
              <w:jc w:val="center"/>
              <w:rPr>
                <w:rFonts w:ascii="Arial" w:hAnsi="Arial" w:cs="Arial"/>
                <w:sz w:val="22"/>
              </w:rPr>
            </w:pPr>
            <w:r>
              <w:rPr>
                <w:rFonts w:ascii="Arial" w:hAnsi="Arial" w:cs="Arial"/>
                <w:sz w:val="22"/>
              </w:rPr>
              <w:t>A</w:t>
            </w:r>
          </w:p>
        </w:tc>
        <w:tc>
          <w:tcPr>
            <w:tcW w:w="9001" w:type="dxa"/>
            <w:vAlign w:val="center"/>
          </w:tcPr>
          <w:p w14:paraId="48E1504B" w14:textId="77777777"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06D22909" w14:textId="77777777" w:rsidR="00D36292" w:rsidRPr="003E29BA" w:rsidRDefault="009B45E8" w:rsidP="00634841">
            <w:pPr>
              <w:rPr>
                <w:rFonts w:ascii="Arial" w:hAnsi="Arial" w:cs="Arial"/>
                <w:sz w:val="22"/>
              </w:rPr>
            </w:pPr>
            <w:r w:rsidRPr="009B45E8">
              <w:rPr>
                <w:rFonts w:ascii="Arial" w:hAnsi="Arial" w:cs="Arial"/>
                <w:sz w:val="22"/>
              </w:rPr>
              <w:t>manuales, folletos, catálogos, y/o fotografías</w:t>
            </w:r>
          </w:p>
        </w:tc>
      </w:tr>
      <w:tr w:rsidR="00D36292" w:rsidRPr="003E29BA" w14:paraId="69B5F140" w14:textId="77777777" w:rsidTr="00A734C7">
        <w:trPr>
          <w:trHeight w:val="384"/>
          <w:jc w:val="center"/>
        </w:trPr>
        <w:tc>
          <w:tcPr>
            <w:tcW w:w="719" w:type="dxa"/>
            <w:vAlign w:val="center"/>
          </w:tcPr>
          <w:p w14:paraId="22413C4F" w14:textId="77777777" w:rsidR="00D36292" w:rsidRPr="003E29BA" w:rsidRDefault="00F61B75" w:rsidP="00D36292">
            <w:pPr>
              <w:spacing w:line="240" w:lineRule="exact"/>
              <w:jc w:val="center"/>
              <w:rPr>
                <w:rFonts w:ascii="Arial" w:hAnsi="Arial" w:cs="Arial"/>
                <w:sz w:val="22"/>
              </w:rPr>
            </w:pPr>
            <w:r>
              <w:rPr>
                <w:rFonts w:ascii="Arial" w:hAnsi="Arial" w:cs="Arial"/>
                <w:sz w:val="22"/>
              </w:rPr>
              <w:t>B</w:t>
            </w:r>
          </w:p>
        </w:tc>
        <w:tc>
          <w:tcPr>
            <w:tcW w:w="9001" w:type="dxa"/>
            <w:vAlign w:val="center"/>
          </w:tcPr>
          <w:p w14:paraId="3BB3544D" w14:textId="77777777" w:rsidR="00D36292" w:rsidRPr="003E29BA" w:rsidRDefault="00D36292" w:rsidP="00F61B75">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F61B75">
              <w:rPr>
                <w:rFonts w:ascii="Arial" w:hAnsi="Arial" w:cs="Arial"/>
                <w:b/>
                <w:sz w:val="22"/>
              </w:rPr>
              <w:t>2</w:t>
            </w:r>
            <w:r w:rsidRPr="003E29BA">
              <w:rPr>
                <w:rFonts w:ascii="Arial" w:hAnsi="Arial" w:cs="Arial"/>
                <w:b/>
                <w:sz w:val="22"/>
              </w:rPr>
              <w:t>)</w:t>
            </w:r>
          </w:p>
        </w:tc>
      </w:tr>
      <w:tr w:rsidR="00D36292" w:rsidRPr="003E29BA" w14:paraId="73D4BC35" w14:textId="77777777" w:rsidTr="00A734C7">
        <w:trPr>
          <w:trHeight w:val="404"/>
          <w:jc w:val="center"/>
        </w:trPr>
        <w:tc>
          <w:tcPr>
            <w:tcW w:w="719" w:type="dxa"/>
            <w:vAlign w:val="center"/>
          </w:tcPr>
          <w:p w14:paraId="03F517F1" w14:textId="77777777" w:rsidR="00D36292" w:rsidRPr="003E29BA" w:rsidRDefault="00F61B75" w:rsidP="00D36292">
            <w:pPr>
              <w:spacing w:line="240" w:lineRule="exact"/>
              <w:jc w:val="center"/>
              <w:rPr>
                <w:rFonts w:ascii="Arial" w:hAnsi="Arial" w:cs="Arial"/>
                <w:sz w:val="22"/>
              </w:rPr>
            </w:pPr>
            <w:r>
              <w:rPr>
                <w:rFonts w:ascii="Arial" w:hAnsi="Arial" w:cs="Arial"/>
                <w:sz w:val="22"/>
              </w:rPr>
              <w:t>C</w:t>
            </w:r>
          </w:p>
        </w:tc>
        <w:tc>
          <w:tcPr>
            <w:tcW w:w="9001" w:type="dxa"/>
            <w:vAlign w:val="center"/>
          </w:tcPr>
          <w:p w14:paraId="6CA43D68" w14:textId="77777777" w:rsidR="00D36292" w:rsidRPr="003E29BA" w:rsidRDefault="00D36292" w:rsidP="00F61B75">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F61B75">
              <w:rPr>
                <w:rFonts w:ascii="Arial" w:hAnsi="Arial" w:cs="Arial"/>
                <w:b/>
                <w:sz w:val="22"/>
              </w:rPr>
              <w:t>3</w:t>
            </w:r>
            <w:r w:rsidRPr="003E29BA">
              <w:rPr>
                <w:rFonts w:ascii="Arial" w:hAnsi="Arial" w:cs="Arial"/>
                <w:b/>
                <w:sz w:val="22"/>
              </w:rPr>
              <w:t>)</w:t>
            </w:r>
          </w:p>
        </w:tc>
      </w:tr>
      <w:tr w:rsidR="00D36292" w:rsidRPr="003E29BA" w14:paraId="6AC5F2AB" w14:textId="77777777" w:rsidTr="00A734C7">
        <w:trPr>
          <w:trHeight w:val="424"/>
          <w:jc w:val="center"/>
        </w:trPr>
        <w:tc>
          <w:tcPr>
            <w:tcW w:w="719" w:type="dxa"/>
            <w:vAlign w:val="center"/>
          </w:tcPr>
          <w:p w14:paraId="43454027" w14:textId="77777777" w:rsidR="00D36292" w:rsidRPr="003E29BA" w:rsidRDefault="00F61B75" w:rsidP="00D36292">
            <w:pPr>
              <w:spacing w:line="240" w:lineRule="exact"/>
              <w:jc w:val="center"/>
              <w:rPr>
                <w:rFonts w:ascii="Arial" w:hAnsi="Arial" w:cs="Arial"/>
                <w:sz w:val="22"/>
              </w:rPr>
            </w:pPr>
            <w:r>
              <w:rPr>
                <w:rFonts w:ascii="Arial" w:hAnsi="Arial" w:cs="Arial"/>
                <w:sz w:val="22"/>
              </w:rPr>
              <w:t>D</w:t>
            </w:r>
          </w:p>
        </w:tc>
        <w:tc>
          <w:tcPr>
            <w:tcW w:w="9001" w:type="dxa"/>
            <w:vAlign w:val="center"/>
          </w:tcPr>
          <w:p w14:paraId="52BAFE98" w14:textId="77777777" w:rsidR="00D36292" w:rsidRPr="003E29BA" w:rsidRDefault="00D36292" w:rsidP="00F61B75">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F61B75">
              <w:rPr>
                <w:rFonts w:ascii="Arial" w:hAnsi="Arial" w:cs="Arial"/>
                <w:b/>
                <w:sz w:val="22"/>
              </w:rPr>
              <w:t>4</w:t>
            </w:r>
            <w:r w:rsidRPr="003E29BA">
              <w:rPr>
                <w:rFonts w:ascii="Arial" w:hAnsi="Arial" w:cs="Arial"/>
                <w:b/>
                <w:sz w:val="22"/>
              </w:rPr>
              <w:t>)</w:t>
            </w:r>
          </w:p>
        </w:tc>
      </w:tr>
      <w:tr w:rsidR="00D36292" w:rsidRPr="003E29BA" w14:paraId="2D22E632" w14:textId="77777777" w:rsidTr="00A734C7">
        <w:trPr>
          <w:trHeight w:val="416"/>
          <w:jc w:val="center"/>
        </w:trPr>
        <w:tc>
          <w:tcPr>
            <w:tcW w:w="719" w:type="dxa"/>
            <w:vAlign w:val="center"/>
          </w:tcPr>
          <w:p w14:paraId="46FB8813" w14:textId="77777777" w:rsidR="00D36292" w:rsidRPr="003E29BA" w:rsidRDefault="00F61B75" w:rsidP="00D36292">
            <w:pPr>
              <w:spacing w:line="240" w:lineRule="exact"/>
              <w:jc w:val="center"/>
              <w:rPr>
                <w:rFonts w:ascii="Arial" w:hAnsi="Arial" w:cs="Arial"/>
                <w:sz w:val="22"/>
              </w:rPr>
            </w:pPr>
            <w:r>
              <w:rPr>
                <w:rFonts w:ascii="Arial" w:hAnsi="Arial" w:cs="Arial"/>
                <w:sz w:val="22"/>
              </w:rPr>
              <w:t>E</w:t>
            </w:r>
          </w:p>
        </w:tc>
        <w:tc>
          <w:tcPr>
            <w:tcW w:w="9001" w:type="dxa"/>
            <w:vAlign w:val="center"/>
          </w:tcPr>
          <w:p w14:paraId="3AA027C8" w14:textId="4DA44B31" w:rsidR="00D36292" w:rsidRPr="003E29BA" w:rsidRDefault="00D36292" w:rsidP="00543845">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D36292" w:rsidRPr="003E29BA" w14:paraId="6FDEF805" w14:textId="77777777" w:rsidTr="009B45E8">
        <w:trPr>
          <w:trHeight w:val="603"/>
          <w:jc w:val="center"/>
        </w:trPr>
        <w:tc>
          <w:tcPr>
            <w:tcW w:w="719" w:type="dxa"/>
            <w:vAlign w:val="center"/>
          </w:tcPr>
          <w:p w14:paraId="2EE5CB08" w14:textId="77777777" w:rsidR="00D36292" w:rsidRPr="003E29BA" w:rsidRDefault="00F61B75" w:rsidP="00D36292">
            <w:pPr>
              <w:spacing w:line="240" w:lineRule="exact"/>
              <w:jc w:val="center"/>
              <w:rPr>
                <w:rFonts w:ascii="Arial" w:hAnsi="Arial" w:cs="Arial"/>
                <w:sz w:val="22"/>
              </w:rPr>
            </w:pPr>
            <w:r>
              <w:rPr>
                <w:rFonts w:ascii="Arial" w:hAnsi="Arial" w:cs="Arial"/>
                <w:sz w:val="22"/>
              </w:rPr>
              <w:t>F</w:t>
            </w:r>
          </w:p>
        </w:tc>
        <w:tc>
          <w:tcPr>
            <w:tcW w:w="9001" w:type="dxa"/>
            <w:vAlign w:val="center"/>
          </w:tcPr>
          <w:p w14:paraId="40AAB498" w14:textId="77777777" w:rsidR="00D36292" w:rsidRPr="003E29BA" w:rsidRDefault="00D36292" w:rsidP="00F61B75">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F61B75">
              <w:rPr>
                <w:rFonts w:ascii="Arial" w:hAnsi="Arial" w:cs="Arial"/>
                <w:b/>
                <w:sz w:val="22"/>
              </w:rPr>
              <w:t>5</w:t>
            </w:r>
            <w:r w:rsidRPr="005C2AD5">
              <w:rPr>
                <w:rFonts w:ascii="Arial" w:hAnsi="Arial" w:cs="Arial"/>
                <w:b/>
                <w:sz w:val="22"/>
              </w:rPr>
              <w:t>)</w:t>
            </w:r>
          </w:p>
        </w:tc>
      </w:tr>
      <w:tr w:rsidR="00D36292" w:rsidRPr="003E29BA" w14:paraId="62FA899C" w14:textId="77777777" w:rsidTr="009B45E8">
        <w:trPr>
          <w:trHeight w:val="603"/>
          <w:jc w:val="center"/>
        </w:trPr>
        <w:tc>
          <w:tcPr>
            <w:tcW w:w="719" w:type="dxa"/>
            <w:vAlign w:val="center"/>
          </w:tcPr>
          <w:p w14:paraId="57DDB89F" w14:textId="77777777" w:rsidR="00D36292" w:rsidRPr="003E29BA" w:rsidRDefault="00F61B75" w:rsidP="00D36292">
            <w:pPr>
              <w:spacing w:line="240" w:lineRule="exact"/>
              <w:jc w:val="center"/>
              <w:rPr>
                <w:rFonts w:ascii="Arial" w:hAnsi="Arial" w:cs="Arial"/>
                <w:sz w:val="22"/>
              </w:rPr>
            </w:pPr>
            <w:r>
              <w:rPr>
                <w:rFonts w:ascii="Arial" w:hAnsi="Arial" w:cs="Arial"/>
                <w:sz w:val="22"/>
              </w:rPr>
              <w:t>G</w:t>
            </w:r>
          </w:p>
        </w:tc>
        <w:tc>
          <w:tcPr>
            <w:tcW w:w="9001" w:type="dxa"/>
            <w:vAlign w:val="center"/>
          </w:tcPr>
          <w:p w14:paraId="70009FAC" w14:textId="77777777" w:rsidR="00D36292" w:rsidRDefault="00D36292" w:rsidP="00F61B75">
            <w:pPr>
              <w:rPr>
                <w:rFonts w:ascii="Arial" w:hAnsi="Arial" w:cs="Arial"/>
                <w:sz w:val="22"/>
              </w:rPr>
            </w:pPr>
            <w:r>
              <w:rPr>
                <w:rFonts w:ascii="Arial" w:hAnsi="Arial" w:cs="Arial"/>
                <w:sz w:val="22"/>
              </w:rPr>
              <w:t xml:space="preserve">Declaración de nacionalidad </w:t>
            </w:r>
            <w:r w:rsidRPr="008A634B">
              <w:rPr>
                <w:rFonts w:ascii="Arial" w:hAnsi="Arial" w:cs="Arial"/>
                <w:b/>
                <w:sz w:val="22"/>
              </w:rPr>
              <w:t xml:space="preserve">(anexo </w:t>
            </w:r>
            <w:r w:rsidR="00F61B75">
              <w:rPr>
                <w:rFonts w:ascii="Arial" w:hAnsi="Arial" w:cs="Arial"/>
                <w:b/>
                <w:sz w:val="22"/>
              </w:rPr>
              <w:t>6</w:t>
            </w:r>
            <w:r w:rsidRPr="008A634B">
              <w:rPr>
                <w:rFonts w:ascii="Arial" w:hAnsi="Arial" w:cs="Arial"/>
                <w:b/>
                <w:sz w:val="22"/>
              </w:rPr>
              <w:t>)</w:t>
            </w:r>
          </w:p>
        </w:tc>
      </w:tr>
      <w:tr w:rsidR="009B45E8" w:rsidRPr="003E29BA" w14:paraId="15F3EF9E" w14:textId="77777777" w:rsidTr="009B45E8">
        <w:trPr>
          <w:trHeight w:val="603"/>
          <w:jc w:val="center"/>
        </w:trPr>
        <w:tc>
          <w:tcPr>
            <w:tcW w:w="719" w:type="dxa"/>
            <w:vAlign w:val="center"/>
          </w:tcPr>
          <w:p w14:paraId="407E16E4" w14:textId="77777777" w:rsidR="009B45E8" w:rsidRDefault="009B45E8" w:rsidP="00D36292">
            <w:pPr>
              <w:spacing w:line="240" w:lineRule="exact"/>
              <w:jc w:val="center"/>
              <w:rPr>
                <w:rFonts w:ascii="Arial" w:hAnsi="Arial" w:cs="Arial"/>
                <w:sz w:val="22"/>
              </w:rPr>
            </w:pPr>
            <w:r>
              <w:rPr>
                <w:rFonts w:ascii="Arial" w:hAnsi="Arial" w:cs="Arial"/>
                <w:sz w:val="22"/>
              </w:rPr>
              <w:t>H</w:t>
            </w:r>
          </w:p>
        </w:tc>
        <w:tc>
          <w:tcPr>
            <w:tcW w:w="9001" w:type="dxa"/>
            <w:vAlign w:val="center"/>
          </w:tcPr>
          <w:p w14:paraId="4040EDEA" w14:textId="0CA47231" w:rsidR="009B45E8" w:rsidRDefault="00A1021C" w:rsidP="00F61B75">
            <w:pPr>
              <w:rPr>
                <w:rFonts w:ascii="Arial" w:hAnsi="Arial" w:cs="Arial"/>
                <w:sz w:val="22"/>
              </w:rPr>
            </w:pPr>
            <w:r w:rsidRPr="00A1021C">
              <w:rPr>
                <w:rFonts w:ascii="Arial" w:hAnsi="Arial" w:cs="Arial"/>
                <w:sz w:val="22"/>
              </w:rPr>
              <w:t xml:space="preserve">Carta de apoyo del fabricante a </w:t>
            </w:r>
            <w:r>
              <w:rPr>
                <w:rFonts w:ascii="Arial" w:hAnsi="Arial" w:cs="Arial"/>
                <w:sz w:val="22"/>
              </w:rPr>
              <w:t>distribuidor</w:t>
            </w:r>
            <w:r w:rsidRPr="00A1021C">
              <w:rPr>
                <w:rFonts w:ascii="Arial" w:hAnsi="Arial" w:cs="Arial"/>
                <w:sz w:val="22"/>
              </w:rPr>
              <w:t xml:space="preserve"> autorizado y  carta de apoyo de fabricante</w:t>
            </w:r>
          </w:p>
        </w:tc>
      </w:tr>
      <w:tr w:rsidR="009B45E8" w:rsidRPr="003E29BA" w14:paraId="44514017" w14:textId="77777777" w:rsidTr="009B45E8">
        <w:trPr>
          <w:trHeight w:val="603"/>
          <w:jc w:val="center"/>
        </w:trPr>
        <w:tc>
          <w:tcPr>
            <w:tcW w:w="719" w:type="dxa"/>
            <w:vAlign w:val="center"/>
          </w:tcPr>
          <w:p w14:paraId="4A3C506C" w14:textId="77777777" w:rsidR="009B45E8" w:rsidRDefault="009B45E8" w:rsidP="00D36292">
            <w:pPr>
              <w:spacing w:line="240" w:lineRule="exact"/>
              <w:jc w:val="center"/>
              <w:rPr>
                <w:rFonts w:ascii="Arial" w:hAnsi="Arial" w:cs="Arial"/>
                <w:sz w:val="22"/>
              </w:rPr>
            </w:pPr>
            <w:r>
              <w:rPr>
                <w:rFonts w:ascii="Arial" w:hAnsi="Arial" w:cs="Arial"/>
                <w:sz w:val="22"/>
              </w:rPr>
              <w:t>I</w:t>
            </w:r>
          </w:p>
        </w:tc>
        <w:tc>
          <w:tcPr>
            <w:tcW w:w="9001" w:type="dxa"/>
            <w:vAlign w:val="center"/>
          </w:tcPr>
          <w:p w14:paraId="06E618C7" w14:textId="3DD6B698" w:rsidR="009B45E8" w:rsidRDefault="00A1021C" w:rsidP="00F61B75">
            <w:pPr>
              <w:rPr>
                <w:rFonts w:ascii="Arial" w:hAnsi="Arial" w:cs="Arial"/>
                <w:sz w:val="22"/>
              </w:rPr>
            </w:pPr>
            <w:r w:rsidRPr="00A1021C">
              <w:rPr>
                <w:rFonts w:ascii="Arial" w:hAnsi="Arial" w:cs="Arial"/>
                <w:sz w:val="22"/>
              </w:rPr>
              <w:t>Carta de garantía del equipo</w:t>
            </w:r>
          </w:p>
        </w:tc>
      </w:tr>
      <w:tr w:rsidR="009B45E8" w:rsidRPr="003E29BA" w14:paraId="2FA20EBC" w14:textId="77777777" w:rsidTr="009B45E8">
        <w:trPr>
          <w:trHeight w:val="603"/>
          <w:jc w:val="center"/>
        </w:trPr>
        <w:tc>
          <w:tcPr>
            <w:tcW w:w="719" w:type="dxa"/>
            <w:vAlign w:val="center"/>
          </w:tcPr>
          <w:p w14:paraId="7C149C3A" w14:textId="77777777" w:rsidR="009B45E8" w:rsidRDefault="009B45E8" w:rsidP="00D36292">
            <w:pPr>
              <w:spacing w:line="240" w:lineRule="exact"/>
              <w:jc w:val="center"/>
              <w:rPr>
                <w:rFonts w:ascii="Arial" w:hAnsi="Arial" w:cs="Arial"/>
                <w:sz w:val="22"/>
              </w:rPr>
            </w:pPr>
            <w:r>
              <w:rPr>
                <w:rFonts w:ascii="Arial" w:hAnsi="Arial" w:cs="Arial"/>
                <w:sz w:val="22"/>
              </w:rPr>
              <w:t>J</w:t>
            </w:r>
          </w:p>
        </w:tc>
        <w:tc>
          <w:tcPr>
            <w:tcW w:w="9001" w:type="dxa"/>
            <w:vAlign w:val="center"/>
          </w:tcPr>
          <w:p w14:paraId="3DBA5029" w14:textId="5523BBBC" w:rsidR="009B45E8" w:rsidRPr="009B45E8" w:rsidRDefault="00A1021C" w:rsidP="00F61B75">
            <w:pPr>
              <w:rPr>
                <w:rFonts w:ascii="Arial" w:hAnsi="Arial" w:cs="Arial"/>
                <w:sz w:val="22"/>
              </w:rPr>
            </w:pPr>
            <w:r w:rsidRPr="00A1021C">
              <w:rPr>
                <w:rFonts w:ascii="Arial" w:hAnsi="Arial" w:cs="Arial"/>
                <w:sz w:val="22"/>
              </w:rPr>
              <w:t>Carta compromiso para la adecuación de instalaciones</w:t>
            </w:r>
          </w:p>
        </w:tc>
      </w:tr>
      <w:tr w:rsidR="009B45E8" w:rsidRPr="003E29BA" w14:paraId="54CE6559" w14:textId="77777777" w:rsidTr="009B45E8">
        <w:trPr>
          <w:trHeight w:val="603"/>
          <w:jc w:val="center"/>
        </w:trPr>
        <w:tc>
          <w:tcPr>
            <w:tcW w:w="719" w:type="dxa"/>
            <w:vAlign w:val="center"/>
          </w:tcPr>
          <w:p w14:paraId="771C13F7" w14:textId="77777777" w:rsidR="009B45E8" w:rsidRDefault="009B45E8" w:rsidP="00D36292">
            <w:pPr>
              <w:spacing w:line="240" w:lineRule="exact"/>
              <w:jc w:val="center"/>
              <w:rPr>
                <w:rFonts w:ascii="Arial" w:hAnsi="Arial" w:cs="Arial"/>
                <w:sz w:val="22"/>
              </w:rPr>
            </w:pPr>
            <w:r>
              <w:rPr>
                <w:rFonts w:ascii="Arial" w:hAnsi="Arial" w:cs="Arial"/>
                <w:sz w:val="22"/>
              </w:rPr>
              <w:t>K</w:t>
            </w:r>
          </w:p>
        </w:tc>
        <w:tc>
          <w:tcPr>
            <w:tcW w:w="9001" w:type="dxa"/>
            <w:vAlign w:val="center"/>
          </w:tcPr>
          <w:p w14:paraId="0B36EA7D" w14:textId="17B25EAA" w:rsidR="009B45E8" w:rsidRPr="009B45E8" w:rsidRDefault="00A1021C" w:rsidP="00F61B75">
            <w:pPr>
              <w:rPr>
                <w:rFonts w:ascii="Arial" w:hAnsi="Arial" w:cs="Arial"/>
                <w:sz w:val="22"/>
              </w:rPr>
            </w:pPr>
            <w:r w:rsidRPr="00A1021C">
              <w:rPr>
                <w:rFonts w:ascii="Arial" w:hAnsi="Arial" w:cs="Arial"/>
                <w:sz w:val="22"/>
              </w:rPr>
              <w:t>Carta compromiso para la prestación de servicios en gabinete externo</w:t>
            </w:r>
          </w:p>
        </w:tc>
      </w:tr>
      <w:tr w:rsidR="002B327B" w:rsidRPr="003E29BA" w14:paraId="799788CE" w14:textId="77777777" w:rsidTr="009B45E8">
        <w:trPr>
          <w:trHeight w:val="603"/>
          <w:jc w:val="center"/>
        </w:trPr>
        <w:tc>
          <w:tcPr>
            <w:tcW w:w="719" w:type="dxa"/>
            <w:vAlign w:val="center"/>
          </w:tcPr>
          <w:p w14:paraId="0D12DA0E" w14:textId="6B9C4B93" w:rsidR="002B327B" w:rsidRDefault="00543845" w:rsidP="00D36292">
            <w:pPr>
              <w:spacing w:line="240" w:lineRule="exact"/>
              <w:jc w:val="center"/>
              <w:rPr>
                <w:rFonts w:ascii="Arial" w:hAnsi="Arial" w:cs="Arial"/>
                <w:sz w:val="22"/>
              </w:rPr>
            </w:pPr>
            <w:r>
              <w:rPr>
                <w:rFonts w:ascii="Arial" w:hAnsi="Arial" w:cs="Arial"/>
                <w:sz w:val="22"/>
              </w:rPr>
              <w:t>L</w:t>
            </w:r>
          </w:p>
        </w:tc>
        <w:tc>
          <w:tcPr>
            <w:tcW w:w="9001" w:type="dxa"/>
            <w:vAlign w:val="center"/>
          </w:tcPr>
          <w:p w14:paraId="274412F2" w14:textId="7FC090A2" w:rsidR="002B327B" w:rsidRPr="009B45E8" w:rsidRDefault="00A1021C" w:rsidP="00F61B75">
            <w:pPr>
              <w:rPr>
                <w:rFonts w:ascii="Arial" w:hAnsi="Arial" w:cs="Arial"/>
                <w:sz w:val="22"/>
              </w:rPr>
            </w:pPr>
            <w:r w:rsidRPr="00A1021C">
              <w:rPr>
                <w:rFonts w:ascii="Arial" w:hAnsi="Arial" w:cs="Arial"/>
                <w:sz w:val="22"/>
              </w:rPr>
              <w:t>Carta compromiso de proceso de importación</w:t>
            </w:r>
          </w:p>
        </w:tc>
      </w:tr>
      <w:tr w:rsidR="00F31E3F" w:rsidRPr="003E29BA" w14:paraId="2F2AC680" w14:textId="77777777" w:rsidTr="009B45E8">
        <w:trPr>
          <w:trHeight w:val="603"/>
          <w:jc w:val="center"/>
        </w:trPr>
        <w:tc>
          <w:tcPr>
            <w:tcW w:w="719" w:type="dxa"/>
            <w:vAlign w:val="center"/>
          </w:tcPr>
          <w:p w14:paraId="45683E32" w14:textId="77777777" w:rsidR="00F31E3F" w:rsidRDefault="00F31E3F" w:rsidP="00D36292">
            <w:pPr>
              <w:spacing w:line="240" w:lineRule="exact"/>
              <w:jc w:val="center"/>
              <w:rPr>
                <w:rFonts w:ascii="Arial" w:hAnsi="Arial" w:cs="Arial"/>
                <w:sz w:val="22"/>
              </w:rPr>
            </w:pPr>
            <w:r>
              <w:rPr>
                <w:rFonts w:ascii="Arial" w:hAnsi="Arial" w:cs="Arial"/>
                <w:sz w:val="22"/>
              </w:rPr>
              <w:t>M</w:t>
            </w:r>
          </w:p>
        </w:tc>
        <w:tc>
          <w:tcPr>
            <w:tcW w:w="9001" w:type="dxa"/>
            <w:vAlign w:val="center"/>
          </w:tcPr>
          <w:p w14:paraId="4B26EBA4" w14:textId="18F6226B" w:rsidR="00F31E3F" w:rsidRDefault="00A1021C" w:rsidP="00F61B75">
            <w:pPr>
              <w:rPr>
                <w:rFonts w:ascii="Arial" w:hAnsi="Arial" w:cs="Arial"/>
                <w:sz w:val="22"/>
              </w:rPr>
            </w:pPr>
            <w:r w:rsidRPr="00A1021C">
              <w:rPr>
                <w:rFonts w:ascii="Arial" w:hAnsi="Arial" w:cs="Arial"/>
                <w:sz w:val="22"/>
              </w:rPr>
              <w:t>Carta de  cumplimiento de NOM—240-SSWA1-2012</w:t>
            </w:r>
          </w:p>
        </w:tc>
      </w:tr>
    </w:tbl>
    <w:p w14:paraId="170DE0C3" w14:textId="77777777" w:rsidR="00D36292" w:rsidRPr="003E29BA" w:rsidRDefault="00D36292" w:rsidP="00D36292">
      <w:pPr>
        <w:pStyle w:val="3"/>
        <w:ind w:left="0" w:firstLine="0"/>
        <w:rPr>
          <w:rFonts w:ascii="Arial" w:hAnsi="Arial" w:cs="Arial"/>
          <w:sz w:val="24"/>
          <w:szCs w:val="24"/>
        </w:rPr>
      </w:pPr>
    </w:p>
    <w:p w14:paraId="0A745E87"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D5B11AC"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14:paraId="19C1C8E8" w14:textId="77777777" w:rsidR="00D36292" w:rsidRPr="003E29BA" w:rsidRDefault="00D36292" w:rsidP="00D36292">
      <w:pPr>
        <w:pStyle w:val="2"/>
        <w:ind w:left="1368"/>
        <w:jc w:val="center"/>
        <w:rPr>
          <w:rFonts w:ascii="Arial" w:hAnsi="Arial" w:cs="Arial"/>
          <w:sz w:val="24"/>
          <w:szCs w:val="24"/>
        </w:rPr>
      </w:pPr>
    </w:p>
    <w:p w14:paraId="3A452275" w14:textId="77777777" w:rsidR="00D36292" w:rsidRPr="003E29BA" w:rsidRDefault="00D36292" w:rsidP="00D36292">
      <w:pPr>
        <w:pStyle w:val="Textoindependiente2"/>
        <w:jc w:val="both"/>
        <w:rPr>
          <w:rFonts w:ascii="Arial" w:hAnsi="Arial" w:cs="Arial"/>
          <w:caps/>
          <w:sz w:val="22"/>
          <w:szCs w:val="22"/>
        </w:rPr>
      </w:pPr>
    </w:p>
    <w:p w14:paraId="0947A27F" w14:textId="77777777" w:rsidR="00D36292" w:rsidRPr="003E29BA" w:rsidRDefault="00D36292" w:rsidP="00D36292">
      <w:pPr>
        <w:pStyle w:val="Textoindependiente2"/>
        <w:jc w:val="both"/>
        <w:rPr>
          <w:rFonts w:ascii="Arial" w:hAnsi="Arial" w:cs="Arial"/>
          <w:caps/>
          <w:sz w:val="22"/>
          <w:szCs w:val="22"/>
        </w:rPr>
      </w:pPr>
    </w:p>
    <w:p w14:paraId="1C319A43" w14:textId="77777777" w:rsidR="00D36292" w:rsidRPr="006E0A0C" w:rsidRDefault="00D36292" w:rsidP="00D36292">
      <w:pPr>
        <w:ind w:left="709"/>
        <w:jc w:val="center"/>
        <w:rPr>
          <w:rFonts w:ascii="Arial" w:hAnsi="Arial" w:cs="Arial"/>
          <w:sz w:val="18"/>
          <w:szCs w:val="18"/>
        </w:rPr>
      </w:pPr>
    </w:p>
    <w:p w14:paraId="35931FF0" w14:textId="77777777" w:rsidR="00A1021C" w:rsidRDefault="00A1021C" w:rsidP="00D36292">
      <w:pPr>
        <w:jc w:val="center"/>
        <w:rPr>
          <w:rFonts w:ascii="Arial" w:hAnsi="Arial" w:cs="Arial"/>
          <w:b/>
          <w:sz w:val="24"/>
          <w:szCs w:val="24"/>
        </w:rPr>
      </w:pPr>
    </w:p>
    <w:p w14:paraId="35F7B1B1" w14:textId="77777777" w:rsidR="00D36292" w:rsidRPr="003E29BA" w:rsidRDefault="00D36292" w:rsidP="00D36292">
      <w:pPr>
        <w:jc w:val="center"/>
        <w:rPr>
          <w:rFonts w:ascii="Arial" w:hAnsi="Arial" w:cs="Arial"/>
          <w:b/>
          <w:sz w:val="24"/>
          <w:szCs w:val="24"/>
        </w:rPr>
      </w:pPr>
      <w:r>
        <w:rPr>
          <w:rFonts w:ascii="Arial" w:hAnsi="Arial" w:cs="Arial"/>
          <w:b/>
          <w:sz w:val="24"/>
          <w:szCs w:val="24"/>
        </w:rPr>
        <w:lastRenderedPageBreak/>
        <w:t xml:space="preserve">ANEXO </w:t>
      </w:r>
      <w:r w:rsidR="00AD7257">
        <w:rPr>
          <w:rFonts w:ascii="Arial" w:hAnsi="Arial" w:cs="Arial"/>
          <w:b/>
          <w:sz w:val="24"/>
          <w:szCs w:val="24"/>
        </w:rPr>
        <w:t>8</w:t>
      </w:r>
    </w:p>
    <w:p w14:paraId="7A68935C" w14:textId="77777777" w:rsidR="00D36292" w:rsidRDefault="00D36292" w:rsidP="00D36292">
      <w:pPr>
        <w:jc w:val="center"/>
        <w:rPr>
          <w:rFonts w:ascii="Arial" w:hAnsi="Arial" w:cs="Arial"/>
          <w:b/>
          <w:bCs/>
          <w:sz w:val="24"/>
          <w:szCs w:val="24"/>
          <w:lang w:val="es-MX"/>
        </w:rPr>
      </w:pPr>
      <w:r w:rsidRPr="003E29BA">
        <w:rPr>
          <w:rFonts w:ascii="Arial" w:hAnsi="Arial" w:cs="Arial"/>
          <w:b/>
          <w:bCs/>
          <w:sz w:val="24"/>
          <w:szCs w:val="24"/>
          <w:lang w:val="es-MX"/>
        </w:rPr>
        <w:t>CATALOGO DE CONCEPTOS</w:t>
      </w:r>
    </w:p>
    <w:p w14:paraId="57634C53" w14:textId="77777777" w:rsidR="00324B5C" w:rsidRPr="003E29BA" w:rsidRDefault="00324B5C" w:rsidP="00D36292">
      <w:pPr>
        <w:jc w:val="center"/>
        <w:rPr>
          <w:rFonts w:ascii="Arial" w:hAnsi="Arial" w:cs="Arial"/>
          <w:b/>
          <w:bCs/>
          <w:sz w:val="24"/>
          <w:szCs w:val="24"/>
        </w:rPr>
      </w:pPr>
    </w:p>
    <w:p w14:paraId="18EA3C3E" w14:textId="5F338ADE" w:rsidR="00D36292" w:rsidRDefault="00324B5C" w:rsidP="00D36292">
      <w:pPr>
        <w:jc w:val="center"/>
        <w:rPr>
          <w:rFonts w:ascii="Arial" w:hAnsi="Arial" w:cs="Arial"/>
          <w:sz w:val="24"/>
          <w:szCs w:val="28"/>
        </w:rPr>
      </w:pPr>
      <w:r w:rsidRPr="00591794">
        <w:rPr>
          <w:rFonts w:ascii="Arial" w:hAnsi="Arial" w:cs="Arial"/>
          <w:sz w:val="24"/>
          <w:szCs w:val="28"/>
        </w:rPr>
        <w:t>NUMERO E IDENTIFICACIÓN DE LA LICITACIÓN</w:t>
      </w:r>
    </w:p>
    <w:p w14:paraId="1773F8A7" w14:textId="77777777" w:rsidR="00324B5C" w:rsidRPr="003E29BA" w:rsidRDefault="00324B5C"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14:paraId="77A2B74A" w14:textId="77777777" w:rsidTr="00D36292">
        <w:trPr>
          <w:trHeight w:val="214"/>
          <w:tblHeader/>
        </w:trPr>
        <w:tc>
          <w:tcPr>
            <w:tcW w:w="10560" w:type="dxa"/>
            <w:shd w:val="clear" w:color="auto" w:fill="auto"/>
            <w:noWrap/>
            <w:vAlign w:val="bottom"/>
          </w:tcPr>
          <w:p w14:paraId="6D15C7E6" w14:textId="77777777"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14:paraId="1F1727BE" w14:textId="77777777" w:rsidTr="00D36292">
        <w:trPr>
          <w:trHeight w:val="231"/>
          <w:tblHeader/>
        </w:trPr>
        <w:tc>
          <w:tcPr>
            <w:tcW w:w="10560" w:type="dxa"/>
            <w:shd w:val="clear" w:color="auto" w:fill="auto"/>
            <w:noWrap/>
            <w:vAlign w:val="bottom"/>
          </w:tcPr>
          <w:p w14:paraId="385E9216" w14:textId="77777777"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14:paraId="308FAFEC" w14:textId="77777777" w:rsidTr="00D36292">
        <w:trPr>
          <w:trHeight w:val="250"/>
          <w:tblHeader/>
        </w:trPr>
        <w:tc>
          <w:tcPr>
            <w:tcW w:w="10560" w:type="dxa"/>
            <w:shd w:val="clear" w:color="auto" w:fill="auto"/>
            <w:noWrap/>
            <w:vAlign w:val="bottom"/>
          </w:tcPr>
          <w:p w14:paraId="565C5E04" w14:textId="77777777"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14:paraId="135CBCDD" w14:textId="77777777" w:rsidR="00D36292" w:rsidRPr="003E29BA" w:rsidRDefault="00D36292" w:rsidP="00D36292">
      <w:pPr>
        <w:pStyle w:val="2"/>
        <w:ind w:left="1368"/>
        <w:jc w:val="center"/>
        <w:rPr>
          <w:rFonts w:ascii="Arial" w:hAnsi="Arial" w:cs="Arial"/>
          <w:sz w:val="24"/>
          <w:szCs w:val="24"/>
        </w:rPr>
      </w:pPr>
    </w:p>
    <w:p w14:paraId="67C632BD" w14:textId="77777777" w:rsidR="00D36292" w:rsidRPr="00A9324A" w:rsidRDefault="00D36292" w:rsidP="00D36292">
      <w:pPr>
        <w:rPr>
          <w:vanish/>
        </w:rPr>
      </w:pPr>
    </w:p>
    <w:p w14:paraId="063A4E9F" w14:textId="77777777" w:rsidR="00324B5C" w:rsidRPr="00532B42" w:rsidRDefault="00324B5C" w:rsidP="00324B5C">
      <w:pPr>
        <w:pStyle w:val="Textoindependiente2"/>
        <w:ind w:left="1134"/>
        <w:rPr>
          <w:rFonts w:ascii="Arial" w:hAnsi="Arial" w:cs="Arial"/>
          <w:sz w:val="24"/>
          <w:szCs w:val="24"/>
        </w:rPr>
      </w:pPr>
      <w:r w:rsidRPr="00532B42">
        <w:rPr>
          <w:rFonts w:ascii="Arial" w:hAnsi="Arial" w:cs="Arial"/>
          <w:sz w:val="24"/>
          <w:szCs w:val="24"/>
        </w:rPr>
        <w:t>PAQUETE</w:t>
      </w:r>
      <w:r>
        <w:rPr>
          <w:rFonts w:ascii="Arial" w:hAnsi="Arial" w:cs="Arial"/>
          <w:sz w:val="24"/>
          <w:szCs w:val="24"/>
        </w:rPr>
        <w:t xml:space="preserve"> UNICO</w:t>
      </w:r>
    </w:p>
    <w:p w14:paraId="05E6D90C" w14:textId="77777777" w:rsidR="00324B5C" w:rsidRPr="00532B42" w:rsidRDefault="00324B5C" w:rsidP="00324B5C">
      <w:pPr>
        <w:pStyle w:val="2"/>
        <w:ind w:left="1368"/>
        <w:jc w:val="center"/>
        <w:rPr>
          <w:rFonts w:ascii="Arial" w:hAnsi="Arial" w:cs="Arial"/>
          <w:sz w:val="24"/>
          <w:szCs w:val="24"/>
        </w:rPr>
      </w:pPr>
    </w:p>
    <w:tbl>
      <w:tblPr>
        <w:tblW w:w="11603" w:type="dxa"/>
        <w:jc w:val="center"/>
        <w:tblInd w:w="-751" w:type="dxa"/>
        <w:tblLayout w:type="fixed"/>
        <w:tblCellMar>
          <w:left w:w="70" w:type="dxa"/>
          <w:right w:w="70" w:type="dxa"/>
        </w:tblCellMar>
        <w:tblLook w:val="0000" w:firstRow="0" w:lastRow="0" w:firstColumn="0" w:lastColumn="0" w:noHBand="0" w:noVBand="0"/>
      </w:tblPr>
      <w:tblGrid>
        <w:gridCol w:w="1078"/>
        <w:gridCol w:w="2181"/>
        <w:gridCol w:w="1417"/>
        <w:gridCol w:w="1276"/>
        <w:gridCol w:w="1276"/>
        <w:gridCol w:w="1134"/>
        <w:gridCol w:w="1106"/>
        <w:gridCol w:w="2135"/>
      </w:tblGrid>
      <w:tr w:rsidR="00BC1D86" w:rsidRPr="004A528A" w14:paraId="3306D83D" w14:textId="77777777" w:rsidTr="00BC1D86">
        <w:trPr>
          <w:trHeight w:val="408"/>
          <w:jc w:val="center"/>
        </w:trPr>
        <w:tc>
          <w:tcPr>
            <w:tcW w:w="1078"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F312891" w14:textId="77777777" w:rsidR="00BC1D86" w:rsidRPr="004A528A" w:rsidRDefault="00BC1D86" w:rsidP="006B1877">
            <w:pPr>
              <w:jc w:val="center"/>
              <w:rPr>
                <w:rFonts w:ascii="Arial" w:hAnsi="Arial" w:cs="Arial"/>
                <w:b/>
                <w:bCs/>
                <w:sz w:val="16"/>
                <w:szCs w:val="12"/>
              </w:rPr>
            </w:pPr>
            <w:r w:rsidRPr="004A528A">
              <w:rPr>
                <w:rFonts w:ascii="Arial" w:hAnsi="Arial" w:cs="Arial"/>
                <w:b/>
                <w:bCs/>
                <w:sz w:val="16"/>
                <w:szCs w:val="12"/>
              </w:rPr>
              <w:t xml:space="preserve">PARTIDA </w:t>
            </w:r>
          </w:p>
        </w:tc>
        <w:tc>
          <w:tcPr>
            <w:tcW w:w="2181" w:type="dxa"/>
            <w:tcBorders>
              <w:top w:val="single" w:sz="4" w:space="0" w:color="auto"/>
              <w:left w:val="single" w:sz="4" w:space="0" w:color="auto"/>
              <w:bottom w:val="single" w:sz="4" w:space="0" w:color="auto"/>
              <w:right w:val="single" w:sz="4" w:space="0" w:color="auto"/>
            </w:tcBorders>
            <w:shd w:val="clear" w:color="auto" w:fill="C0C0C0"/>
            <w:vAlign w:val="center"/>
          </w:tcPr>
          <w:p w14:paraId="5BEE273A" w14:textId="25C73908" w:rsidR="00BC1D86" w:rsidRPr="004A528A" w:rsidRDefault="00A74F86" w:rsidP="006B1877">
            <w:pPr>
              <w:jc w:val="center"/>
              <w:rPr>
                <w:rFonts w:ascii="Arial" w:hAnsi="Arial" w:cs="Arial"/>
                <w:b/>
                <w:bCs/>
                <w:sz w:val="16"/>
                <w:szCs w:val="12"/>
              </w:rPr>
            </w:pPr>
            <w:r w:rsidRPr="004A528A">
              <w:rPr>
                <w:rFonts w:ascii="Arial" w:hAnsi="Arial" w:cs="Arial"/>
                <w:b/>
                <w:bCs/>
                <w:sz w:val="16"/>
                <w:szCs w:val="12"/>
              </w:rPr>
              <w:t>CONCEPTO</w:t>
            </w:r>
          </w:p>
          <w:p w14:paraId="5A63D321" w14:textId="77777777" w:rsidR="00BC1D86" w:rsidRPr="004A528A" w:rsidRDefault="00BC1D86" w:rsidP="006B1877">
            <w:pPr>
              <w:jc w:val="center"/>
              <w:rPr>
                <w:rFonts w:ascii="Arial" w:hAnsi="Arial"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C0C0C0"/>
            <w:vAlign w:val="center"/>
          </w:tcPr>
          <w:p w14:paraId="42A78AE1" w14:textId="77777777" w:rsidR="00BC1D86" w:rsidRPr="004A528A" w:rsidRDefault="00BC1D86" w:rsidP="006B1877">
            <w:pPr>
              <w:jc w:val="center"/>
              <w:rPr>
                <w:rFonts w:ascii="Arial" w:hAnsi="Arial" w:cs="Arial"/>
                <w:b/>
                <w:bCs/>
                <w:color w:val="000000"/>
                <w:sz w:val="16"/>
                <w:szCs w:val="12"/>
              </w:rPr>
            </w:pPr>
            <w:r w:rsidRPr="004A528A">
              <w:rPr>
                <w:rFonts w:ascii="Arial" w:hAnsi="Arial" w:cs="Arial"/>
                <w:b/>
                <w:bCs/>
                <w:color w:val="000000"/>
                <w:sz w:val="16"/>
                <w:szCs w:val="12"/>
              </w:rPr>
              <w:t>CANTIDAD</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3087B72D" w14:textId="77777777" w:rsidR="00BC1D86" w:rsidRPr="004A528A" w:rsidRDefault="00BC1D86" w:rsidP="006B1877">
            <w:pPr>
              <w:jc w:val="center"/>
              <w:rPr>
                <w:rFonts w:ascii="Arial" w:hAnsi="Arial" w:cs="Arial"/>
                <w:b/>
                <w:bCs/>
                <w:color w:val="000000"/>
                <w:sz w:val="16"/>
                <w:szCs w:val="12"/>
              </w:rPr>
            </w:pPr>
            <w:r w:rsidRPr="004A528A">
              <w:rPr>
                <w:rFonts w:ascii="Arial" w:hAnsi="Arial" w:cs="Arial"/>
                <w:b/>
                <w:bCs/>
                <w:color w:val="000000"/>
                <w:sz w:val="16"/>
                <w:szCs w:val="12"/>
              </w:rPr>
              <w:t>MARCA</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618B003A" w14:textId="77777777" w:rsidR="00BC1D86" w:rsidRPr="004A528A" w:rsidRDefault="00BC1D86" w:rsidP="006B1877">
            <w:pPr>
              <w:jc w:val="center"/>
              <w:rPr>
                <w:rFonts w:ascii="Arial" w:hAnsi="Arial" w:cs="Arial"/>
                <w:b/>
                <w:bCs/>
                <w:color w:val="000000"/>
                <w:sz w:val="16"/>
                <w:szCs w:val="12"/>
              </w:rPr>
            </w:pPr>
            <w:r w:rsidRPr="004A528A">
              <w:rPr>
                <w:rFonts w:ascii="Arial" w:hAnsi="Arial" w:cs="Arial"/>
                <w:b/>
                <w:bCs/>
                <w:color w:val="000000"/>
                <w:sz w:val="16"/>
                <w:szCs w:val="12"/>
              </w:rPr>
              <w:t>MODELO</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14:paraId="2C94AAD5" w14:textId="77777777" w:rsidR="00BC1D86" w:rsidRPr="004A528A" w:rsidRDefault="00BC1D86" w:rsidP="006B1877">
            <w:pPr>
              <w:jc w:val="center"/>
              <w:rPr>
                <w:rFonts w:ascii="Arial" w:hAnsi="Arial" w:cs="Arial"/>
                <w:b/>
                <w:bCs/>
                <w:color w:val="000000"/>
                <w:sz w:val="16"/>
                <w:szCs w:val="12"/>
              </w:rPr>
            </w:pPr>
            <w:r w:rsidRPr="004A528A">
              <w:rPr>
                <w:rFonts w:ascii="Arial" w:hAnsi="Arial" w:cs="Arial"/>
                <w:b/>
                <w:bCs/>
                <w:color w:val="000000"/>
                <w:sz w:val="16"/>
                <w:szCs w:val="12"/>
              </w:rPr>
              <w:t>UNIDAD</w:t>
            </w:r>
          </w:p>
        </w:tc>
        <w:tc>
          <w:tcPr>
            <w:tcW w:w="3241"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5E6A6739" w14:textId="77777777" w:rsidR="00BC1D86" w:rsidRPr="004A528A" w:rsidRDefault="00BC1D86" w:rsidP="006B1877">
            <w:pPr>
              <w:jc w:val="center"/>
              <w:rPr>
                <w:rFonts w:ascii="Arial" w:hAnsi="Arial" w:cs="Arial"/>
                <w:b/>
                <w:bCs/>
                <w:sz w:val="16"/>
                <w:szCs w:val="12"/>
              </w:rPr>
            </w:pPr>
            <w:r w:rsidRPr="004A528A">
              <w:rPr>
                <w:rFonts w:ascii="Arial" w:hAnsi="Arial" w:cs="Arial"/>
                <w:b/>
                <w:bCs/>
                <w:sz w:val="16"/>
                <w:szCs w:val="12"/>
              </w:rPr>
              <w:t>MONTOS</w:t>
            </w:r>
          </w:p>
        </w:tc>
      </w:tr>
      <w:tr w:rsidR="00BC1D86" w:rsidRPr="004A528A" w14:paraId="6A358C04" w14:textId="77777777" w:rsidTr="00A74F86">
        <w:trPr>
          <w:trHeight w:val="272"/>
          <w:jc w:val="center"/>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A27088" w14:textId="77777777" w:rsidR="00BC1D86" w:rsidRPr="004A528A" w:rsidRDefault="00BC1D86" w:rsidP="006B1877">
            <w:pPr>
              <w:jc w:val="center"/>
              <w:rPr>
                <w:rFonts w:ascii="Arial" w:hAnsi="Arial" w:cs="Arial"/>
                <w:b/>
                <w:bCs/>
                <w:sz w:val="16"/>
                <w:szCs w:val="12"/>
              </w:rPr>
            </w:pPr>
          </w:p>
        </w:tc>
        <w:tc>
          <w:tcPr>
            <w:tcW w:w="2181" w:type="dxa"/>
            <w:tcBorders>
              <w:top w:val="single" w:sz="4" w:space="0" w:color="auto"/>
              <w:left w:val="single" w:sz="4" w:space="0" w:color="auto"/>
              <w:bottom w:val="single" w:sz="4" w:space="0" w:color="auto"/>
              <w:right w:val="single" w:sz="4" w:space="0" w:color="auto"/>
            </w:tcBorders>
            <w:shd w:val="clear" w:color="auto" w:fill="auto"/>
            <w:vAlign w:val="center"/>
          </w:tcPr>
          <w:p w14:paraId="7AC3D91C" w14:textId="77777777" w:rsidR="00BC1D86" w:rsidRPr="004A528A" w:rsidRDefault="00BC1D86" w:rsidP="006B1877">
            <w:pPr>
              <w:jc w:val="center"/>
              <w:rPr>
                <w:rFonts w:ascii="Arial" w:hAnsi="Arial"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6D00DB" w14:textId="77777777" w:rsidR="00BC1D86" w:rsidRPr="004A528A" w:rsidRDefault="00BC1D86" w:rsidP="006B1877">
            <w:pPr>
              <w:jc w:val="center"/>
              <w:rPr>
                <w:rFonts w:ascii="Arial" w:hAnsi="Arial"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EC6AACC" w14:textId="77777777" w:rsidR="00BC1D86" w:rsidRPr="004A528A" w:rsidRDefault="00BC1D86" w:rsidP="006B1877">
            <w:pPr>
              <w:jc w:val="center"/>
              <w:rPr>
                <w:rFonts w:ascii="Arial" w:hAnsi="Arial"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6933AC4" w14:textId="77777777" w:rsidR="00BC1D86" w:rsidRPr="004A528A" w:rsidRDefault="00BC1D86" w:rsidP="006B1877">
            <w:pPr>
              <w:jc w:val="center"/>
              <w:rPr>
                <w:rFonts w:ascii="Arial" w:hAnsi="Arial" w:cs="Arial"/>
                <w:b/>
                <w:bCs/>
                <w:sz w:val="16"/>
                <w:szCs w:val="1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9421ED5" w14:textId="77777777" w:rsidR="00BC1D86" w:rsidRPr="004A528A" w:rsidRDefault="00BC1D86" w:rsidP="006B1877">
            <w:pPr>
              <w:jc w:val="center"/>
              <w:rPr>
                <w:rFonts w:ascii="Arial" w:hAnsi="Arial" w:cs="Arial"/>
                <w:b/>
                <w:bCs/>
                <w:sz w:val="16"/>
                <w:szCs w:val="12"/>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A5C2F8" w14:textId="77777777" w:rsidR="00BC1D86" w:rsidRPr="004A528A" w:rsidRDefault="00BC1D86" w:rsidP="006B1877">
            <w:pPr>
              <w:jc w:val="center"/>
              <w:rPr>
                <w:rFonts w:ascii="Arial" w:hAnsi="Arial" w:cs="Arial"/>
                <w:b/>
                <w:bCs/>
                <w:sz w:val="16"/>
                <w:szCs w:val="12"/>
              </w:rPr>
            </w:pPr>
          </w:p>
        </w:tc>
      </w:tr>
      <w:tr w:rsidR="00BC1D86" w:rsidRPr="004A528A" w14:paraId="79434198" w14:textId="77777777" w:rsidTr="00A74F86">
        <w:trPr>
          <w:trHeight w:val="276"/>
          <w:jc w:val="center"/>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9732F" w14:textId="77777777" w:rsidR="00BC1D86" w:rsidRPr="004A528A" w:rsidRDefault="00BC1D86" w:rsidP="006B1877">
            <w:pPr>
              <w:jc w:val="center"/>
              <w:rPr>
                <w:rFonts w:ascii="Arial" w:hAnsi="Arial" w:cs="Arial"/>
                <w:b/>
                <w:bCs/>
                <w:sz w:val="16"/>
                <w:szCs w:val="12"/>
              </w:rPr>
            </w:pPr>
          </w:p>
        </w:tc>
        <w:tc>
          <w:tcPr>
            <w:tcW w:w="2181" w:type="dxa"/>
            <w:tcBorders>
              <w:top w:val="single" w:sz="4" w:space="0" w:color="auto"/>
              <w:left w:val="single" w:sz="4" w:space="0" w:color="auto"/>
              <w:bottom w:val="single" w:sz="4" w:space="0" w:color="auto"/>
              <w:right w:val="single" w:sz="4" w:space="0" w:color="auto"/>
            </w:tcBorders>
            <w:shd w:val="clear" w:color="auto" w:fill="auto"/>
            <w:vAlign w:val="center"/>
          </w:tcPr>
          <w:p w14:paraId="53D4A3F8" w14:textId="77777777" w:rsidR="00BC1D86" w:rsidRPr="004A528A" w:rsidRDefault="00BC1D86" w:rsidP="006B1877">
            <w:pPr>
              <w:jc w:val="center"/>
              <w:rPr>
                <w:rFonts w:ascii="Arial" w:hAnsi="Arial" w:cs="Arial"/>
                <w:b/>
                <w:bCs/>
                <w:sz w:val="16"/>
                <w:szCs w:val="1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FA34F64" w14:textId="77777777" w:rsidR="00BC1D86" w:rsidRPr="004A528A" w:rsidRDefault="00BC1D86" w:rsidP="006B1877">
            <w:pPr>
              <w:jc w:val="center"/>
              <w:rPr>
                <w:rFonts w:ascii="Arial" w:hAnsi="Arial"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7297130" w14:textId="77777777" w:rsidR="00BC1D86" w:rsidRPr="004A528A" w:rsidRDefault="00BC1D86" w:rsidP="006B1877">
            <w:pPr>
              <w:jc w:val="center"/>
              <w:rPr>
                <w:rFonts w:ascii="Arial" w:hAnsi="Arial" w:cs="Arial"/>
                <w:b/>
                <w:bCs/>
                <w:sz w:val="16"/>
                <w:szCs w:val="12"/>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BE831AD" w14:textId="77777777" w:rsidR="00BC1D86" w:rsidRPr="004A528A" w:rsidRDefault="00BC1D86" w:rsidP="006B1877">
            <w:pPr>
              <w:jc w:val="center"/>
              <w:rPr>
                <w:rFonts w:ascii="Arial" w:hAnsi="Arial" w:cs="Arial"/>
                <w:b/>
                <w:bCs/>
                <w:sz w:val="16"/>
                <w:szCs w:val="1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5C6A1A0" w14:textId="77777777" w:rsidR="00BC1D86" w:rsidRPr="004A528A" w:rsidRDefault="00BC1D86" w:rsidP="006B1877">
            <w:pPr>
              <w:jc w:val="center"/>
              <w:rPr>
                <w:rFonts w:ascii="Arial" w:hAnsi="Arial" w:cs="Arial"/>
                <w:b/>
                <w:bCs/>
                <w:sz w:val="16"/>
                <w:szCs w:val="12"/>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3340A1" w14:textId="77777777" w:rsidR="00BC1D86" w:rsidRPr="004A528A" w:rsidRDefault="00BC1D86" w:rsidP="006B1877">
            <w:pPr>
              <w:jc w:val="center"/>
              <w:rPr>
                <w:rFonts w:ascii="Arial" w:hAnsi="Arial" w:cs="Arial"/>
                <w:b/>
                <w:bCs/>
                <w:sz w:val="16"/>
                <w:szCs w:val="12"/>
              </w:rPr>
            </w:pPr>
          </w:p>
        </w:tc>
      </w:tr>
      <w:tr w:rsidR="004A528A" w:rsidRPr="004A528A" w14:paraId="3A4C3541" w14:textId="77777777" w:rsidTr="004A528A">
        <w:trPr>
          <w:trHeight w:val="408"/>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594CACF5"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PRECIO UNITARIO CON NÚMERO Y LETRA</w:t>
            </w:r>
          </w:p>
          <w:p w14:paraId="6D941CCD"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(POR RENTA TOTAL MENSUAL)</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6621D098"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w:t>
            </w:r>
          </w:p>
        </w:tc>
      </w:tr>
      <w:tr w:rsidR="004A528A" w:rsidRPr="004A528A" w14:paraId="64D4819B" w14:textId="77777777" w:rsidTr="004A528A">
        <w:trPr>
          <w:trHeight w:val="414"/>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60774E87"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SUBTOTAL</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5C0C743F"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w:t>
            </w:r>
          </w:p>
        </w:tc>
      </w:tr>
      <w:tr w:rsidR="004A528A" w:rsidRPr="004A528A" w14:paraId="14E38B8A" w14:textId="77777777" w:rsidTr="004A528A">
        <w:trPr>
          <w:trHeight w:val="419"/>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22750B5D"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I.V.A. A TRASLADAR</w:t>
            </w: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7F41A854"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w:t>
            </w:r>
          </w:p>
        </w:tc>
      </w:tr>
      <w:tr w:rsidR="004A528A" w:rsidRPr="004A528A" w14:paraId="140B3CB6" w14:textId="77777777" w:rsidTr="004A528A">
        <w:trPr>
          <w:trHeight w:val="612"/>
          <w:jc w:val="center"/>
        </w:trPr>
        <w:tc>
          <w:tcPr>
            <w:tcW w:w="946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059AFF35"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 xml:space="preserve">LA PRESENTE PROPUESTA ES DE: </w:t>
            </w:r>
          </w:p>
          <w:p w14:paraId="263D4B54" w14:textId="77777777" w:rsidR="004A528A" w:rsidRPr="004A528A" w:rsidRDefault="004A528A" w:rsidP="004A528A">
            <w:pPr>
              <w:jc w:val="right"/>
              <w:rPr>
                <w:rFonts w:ascii="Arial" w:hAnsi="Arial" w:cs="Arial"/>
                <w:b/>
                <w:bCs/>
                <w:sz w:val="16"/>
                <w:szCs w:val="12"/>
                <w:u w:val="single"/>
              </w:rPr>
            </w:pPr>
            <w:r w:rsidRPr="004A528A">
              <w:rPr>
                <w:rFonts w:ascii="Arial" w:hAnsi="Arial" w:cs="Arial"/>
                <w:b/>
                <w:bCs/>
                <w:sz w:val="16"/>
                <w:szCs w:val="12"/>
                <w:u w:val="single"/>
              </w:rPr>
              <w:t>IMPORTE CON</w:t>
            </w:r>
            <w:r w:rsidRPr="004A528A">
              <w:rPr>
                <w:rFonts w:ascii="Arial" w:hAnsi="Arial" w:cs="Arial"/>
                <w:b/>
                <w:bCs/>
                <w:sz w:val="16"/>
                <w:szCs w:val="12"/>
              </w:rPr>
              <w:t xml:space="preserve"> </w:t>
            </w:r>
            <w:r w:rsidRPr="004A528A">
              <w:rPr>
                <w:rFonts w:ascii="Arial" w:hAnsi="Arial" w:cs="Arial"/>
                <w:b/>
                <w:bCs/>
                <w:sz w:val="16"/>
                <w:szCs w:val="12"/>
                <w:u w:val="single"/>
              </w:rPr>
              <w:t>NÚMERO Y LETRA</w:t>
            </w:r>
          </w:p>
          <w:p w14:paraId="187F9C67" w14:textId="77777777" w:rsidR="004A528A" w:rsidRPr="004A528A" w:rsidRDefault="004A528A" w:rsidP="004A528A">
            <w:pPr>
              <w:jc w:val="right"/>
              <w:rPr>
                <w:rFonts w:ascii="Arial" w:hAnsi="Arial" w:cs="Arial"/>
                <w:b/>
                <w:bCs/>
                <w:sz w:val="16"/>
                <w:szCs w:val="12"/>
              </w:rPr>
            </w:pPr>
          </w:p>
          <w:p w14:paraId="729FC872"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(PRECIO UNITARIO MÁS I.V.A.)</w:t>
            </w:r>
          </w:p>
          <w:p w14:paraId="76D9C3FB" w14:textId="77777777" w:rsidR="004A528A" w:rsidRPr="004A528A" w:rsidRDefault="004A528A" w:rsidP="006B1877">
            <w:pPr>
              <w:jc w:val="center"/>
              <w:rPr>
                <w:rFonts w:ascii="Arial" w:hAnsi="Arial" w:cs="Arial"/>
                <w:b/>
                <w:bCs/>
                <w:sz w:val="16"/>
                <w:szCs w:val="12"/>
              </w:rPr>
            </w:pPr>
          </w:p>
        </w:tc>
        <w:tc>
          <w:tcPr>
            <w:tcW w:w="2135" w:type="dxa"/>
            <w:tcBorders>
              <w:top w:val="single" w:sz="4" w:space="0" w:color="auto"/>
              <w:left w:val="single" w:sz="4" w:space="0" w:color="auto"/>
              <w:bottom w:val="single" w:sz="4" w:space="0" w:color="auto"/>
              <w:right w:val="single" w:sz="4" w:space="0" w:color="auto"/>
            </w:tcBorders>
            <w:shd w:val="clear" w:color="auto" w:fill="auto"/>
            <w:vAlign w:val="center"/>
          </w:tcPr>
          <w:p w14:paraId="1B407D15" w14:textId="77777777" w:rsidR="004A528A" w:rsidRPr="004A528A" w:rsidRDefault="004A528A" w:rsidP="004A528A">
            <w:pPr>
              <w:jc w:val="right"/>
              <w:rPr>
                <w:rFonts w:ascii="Arial" w:hAnsi="Arial" w:cs="Arial"/>
                <w:b/>
                <w:bCs/>
                <w:sz w:val="16"/>
                <w:szCs w:val="12"/>
              </w:rPr>
            </w:pPr>
            <w:r w:rsidRPr="004A528A">
              <w:rPr>
                <w:rFonts w:ascii="Arial" w:hAnsi="Arial" w:cs="Arial"/>
                <w:b/>
                <w:bCs/>
                <w:sz w:val="16"/>
                <w:szCs w:val="12"/>
              </w:rPr>
              <w:t xml:space="preserve">                                      $</w:t>
            </w:r>
          </w:p>
        </w:tc>
      </w:tr>
    </w:tbl>
    <w:p w14:paraId="1B4369B2" w14:textId="77777777" w:rsidR="00D36292" w:rsidRPr="003E29BA" w:rsidRDefault="00D36292" w:rsidP="00D36292">
      <w:pPr>
        <w:pStyle w:val="2"/>
        <w:ind w:left="1368"/>
        <w:jc w:val="center"/>
        <w:rPr>
          <w:rFonts w:ascii="Arial" w:hAnsi="Arial" w:cs="Arial"/>
          <w:sz w:val="24"/>
          <w:szCs w:val="24"/>
        </w:rPr>
      </w:pPr>
    </w:p>
    <w:p w14:paraId="043A9939" w14:textId="77777777" w:rsidR="00D36292" w:rsidRPr="003E29BA" w:rsidRDefault="00D36292" w:rsidP="00D36292">
      <w:pPr>
        <w:pStyle w:val="2"/>
        <w:ind w:left="1368"/>
        <w:jc w:val="center"/>
        <w:rPr>
          <w:rFonts w:ascii="Arial" w:hAnsi="Arial" w:cs="Arial"/>
          <w:sz w:val="24"/>
          <w:szCs w:val="24"/>
        </w:rPr>
      </w:pPr>
    </w:p>
    <w:p w14:paraId="5714E517" w14:textId="77777777" w:rsidR="00D36292" w:rsidRPr="008D45A5" w:rsidRDefault="00D36292" w:rsidP="00D36292">
      <w:pPr>
        <w:pStyle w:val="Textoindependiente2"/>
        <w:ind w:left="1134"/>
        <w:rPr>
          <w:rFonts w:ascii="Arial" w:hAnsi="Arial" w:cs="Arial"/>
          <w:szCs w:val="24"/>
        </w:rPr>
      </w:pPr>
      <w:r w:rsidRPr="008D45A5">
        <w:rPr>
          <w:rFonts w:ascii="Arial" w:hAnsi="Arial" w:cs="Arial"/>
          <w:szCs w:val="24"/>
        </w:rPr>
        <w:t>NOMBRE Y FIRMA DEL LICITANTE</w:t>
      </w:r>
    </w:p>
    <w:p w14:paraId="57A584D6" w14:textId="77777777" w:rsidR="00D36292" w:rsidRPr="008D45A5" w:rsidRDefault="00D36292" w:rsidP="00D36292">
      <w:pPr>
        <w:pStyle w:val="Textoindependiente2"/>
        <w:ind w:left="1134"/>
        <w:rPr>
          <w:rFonts w:ascii="Arial" w:hAnsi="Arial" w:cs="Arial"/>
          <w:b/>
          <w:szCs w:val="24"/>
        </w:rPr>
      </w:pPr>
      <w:r w:rsidRPr="008D45A5">
        <w:rPr>
          <w:rFonts w:ascii="Arial" w:hAnsi="Arial" w:cs="Arial"/>
          <w:szCs w:val="24"/>
        </w:rPr>
        <w:t>O SU REPRESENTANTE LEGAL</w:t>
      </w:r>
    </w:p>
    <w:p w14:paraId="03E5EBA6" w14:textId="77777777" w:rsidR="00D36292" w:rsidRPr="008D45A5" w:rsidRDefault="00D36292" w:rsidP="008D45A5">
      <w:pPr>
        <w:pStyle w:val="2"/>
        <w:ind w:left="0"/>
        <w:rPr>
          <w:rFonts w:ascii="Arial" w:hAnsi="Arial" w:cs="Arial"/>
          <w:szCs w:val="24"/>
        </w:rPr>
      </w:pPr>
    </w:p>
    <w:p w14:paraId="268DF3FB" w14:textId="77777777" w:rsidR="00D36292" w:rsidRPr="008D45A5" w:rsidRDefault="00D36292" w:rsidP="00D36292">
      <w:pPr>
        <w:ind w:left="567" w:right="324"/>
        <w:rPr>
          <w:rFonts w:ascii="Arial" w:hAnsi="Arial" w:cs="Arial"/>
          <w:szCs w:val="24"/>
        </w:rPr>
      </w:pPr>
      <w:r w:rsidRPr="008D45A5">
        <w:rPr>
          <w:rFonts w:ascii="Arial" w:hAnsi="Arial" w:cs="Arial"/>
          <w:szCs w:val="24"/>
        </w:rPr>
        <w:t>Nota: El presente formato podrá ser reproducido por cada participante en el modo que estime conveniente, debiendo respetar su contenido esencial.</w:t>
      </w:r>
    </w:p>
    <w:p w14:paraId="2ED5B243" w14:textId="77777777" w:rsidR="00D36292" w:rsidRPr="003E29BA" w:rsidRDefault="00D36292" w:rsidP="00D36292">
      <w:pPr>
        <w:pStyle w:val="2"/>
        <w:ind w:left="1368"/>
        <w:jc w:val="center"/>
        <w:rPr>
          <w:rFonts w:ascii="Arial" w:hAnsi="Arial" w:cs="Arial"/>
          <w:sz w:val="24"/>
          <w:szCs w:val="24"/>
        </w:rPr>
      </w:pPr>
    </w:p>
    <w:p w14:paraId="57247228" w14:textId="77777777" w:rsidR="00D36292" w:rsidRPr="003E29BA" w:rsidRDefault="00D36292" w:rsidP="00D36292">
      <w:pPr>
        <w:pStyle w:val="2"/>
        <w:ind w:left="1368"/>
        <w:jc w:val="center"/>
        <w:rPr>
          <w:rFonts w:ascii="Arial" w:hAnsi="Arial" w:cs="Arial"/>
          <w:sz w:val="24"/>
          <w:szCs w:val="24"/>
        </w:rPr>
      </w:pPr>
    </w:p>
    <w:p w14:paraId="660C40D5" w14:textId="77777777" w:rsidR="00543845" w:rsidRDefault="00543845" w:rsidP="00D36292">
      <w:pPr>
        <w:jc w:val="center"/>
        <w:rPr>
          <w:rFonts w:ascii="Arial" w:hAnsi="Arial" w:cs="Arial"/>
          <w:b/>
          <w:sz w:val="24"/>
          <w:szCs w:val="24"/>
        </w:rPr>
      </w:pPr>
    </w:p>
    <w:p w14:paraId="7F202416" w14:textId="77777777" w:rsidR="00543845" w:rsidRDefault="00543845" w:rsidP="00D36292">
      <w:pPr>
        <w:jc w:val="center"/>
        <w:rPr>
          <w:rFonts w:ascii="Arial" w:hAnsi="Arial" w:cs="Arial"/>
          <w:b/>
          <w:sz w:val="24"/>
          <w:szCs w:val="24"/>
        </w:rPr>
      </w:pPr>
    </w:p>
    <w:p w14:paraId="0F1551BD" w14:textId="77777777" w:rsidR="00543845" w:rsidRDefault="00543845" w:rsidP="00D36292">
      <w:pPr>
        <w:jc w:val="center"/>
        <w:rPr>
          <w:rFonts w:ascii="Arial" w:hAnsi="Arial" w:cs="Arial"/>
          <w:b/>
          <w:sz w:val="24"/>
          <w:szCs w:val="24"/>
        </w:rPr>
      </w:pPr>
    </w:p>
    <w:p w14:paraId="3FED68F2" w14:textId="77777777" w:rsidR="00543845" w:rsidRDefault="00543845" w:rsidP="00D36292">
      <w:pPr>
        <w:jc w:val="center"/>
        <w:rPr>
          <w:rFonts w:ascii="Arial" w:hAnsi="Arial" w:cs="Arial"/>
          <w:b/>
          <w:sz w:val="24"/>
          <w:szCs w:val="24"/>
        </w:rPr>
      </w:pPr>
    </w:p>
    <w:p w14:paraId="11DFE8FA" w14:textId="77777777" w:rsidR="00543845" w:rsidRDefault="00543845" w:rsidP="00D36292">
      <w:pPr>
        <w:jc w:val="center"/>
        <w:rPr>
          <w:rFonts w:ascii="Arial" w:hAnsi="Arial" w:cs="Arial"/>
          <w:b/>
          <w:sz w:val="24"/>
          <w:szCs w:val="24"/>
        </w:rPr>
      </w:pPr>
    </w:p>
    <w:p w14:paraId="55F98939" w14:textId="77777777" w:rsidR="00543845" w:rsidRDefault="00543845" w:rsidP="00D36292">
      <w:pPr>
        <w:jc w:val="center"/>
        <w:rPr>
          <w:rFonts w:ascii="Arial" w:hAnsi="Arial" w:cs="Arial"/>
          <w:b/>
          <w:sz w:val="24"/>
          <w:szCs w:val="24"/>
        </w:rPr>
      </w:pPr>
    </w:p>
    <w:p w14:paraId="611237B5" w14:textId="77777777" w:rsidR="00543845" w:rsidRDefault="00543845" w:rsidP="00D36292">
      <w:pPr>
        <w:jc w:val="center"/>
        <w:rPr>
          <w:rFonts w:ascii="Arial" w:hAnsi="Arial" w:cs="Arial"/>
          <w:b/>
          <w:sz w:val="24"/>
          <w:szCs w:val="24"/>
        </w:rPr>
      </w:pPr>
    </w:p>
    <w:p w14:paraId="12EFF917" w14:textId="77777777" w:rsidR="00543845" w:rsidRDefault="00543845" w:rsidP="00D36292">
      <w:pPr>
        <w:jc w:val="center"/>
        <w:rPr>
          <w:rFonts w:ascii="Arial" w:hAnsi="Arial" w:cs="Arial"/>
          <w:b/>
          <w:sz w:val="24"/>
          <w:szCs w:val="24"/>
        </w:rPr>
      </w:pPr>
    </w:p>
    <w:p w14:paraId="1B33B522" w14:textId="77777777" w:rsidR="00543845" w:rsidRDefault="00543845" w:rsidP="00D36292">
      <w:pPr>
        <w:jc w:val="center"/>
        <w:rPr>
          <w:rFonts w:ascii="Arial" w:hAnsi="Arial" w:cs="Arial"/>
          <w:b/>
          <w:sz w:val="24"/>
          <w:szCs w:val="24"/>
        </w:rPr>
      </w:pPr>
    </w:p>
    <w:p w14:paraId="29B8A1A9" w14:textId="77777777" w:rsidR="00543845" w:rsidRDefault="00543845" w:rsidP="00D36292">
      <w:pPr>
        <w:jc w:val="center"/>
        <w:rPr>
          <w:rFonts w:ascii="Arial" w:hAnsi="Arial" w:cs="Arial"/>
          <w:b/>
          <w:sz w:val="24"/>
          <w:szCs w:val="24"/>
        </w:rPr>
      </w:pPr>
    </w:p>
    <w:p w14:paraId="6619022D" w14:textId="77777777" w:rsidR="004A528A" w:rsidRDefault="004A528A" w:rsidP="00D36292">
      <w:pPr>
        <w:jc w:val="center"/>
        <w:rPr>
          <w:rFonts w:ascii="Arial" w:hAnsi="Arial" w:cs="Arial"/>
          <w:b/>
          <w:sz w:val="24"/>
          <w:szCs w:val="24"/>
        </w:rPr>
      </w:pPr>
    </w:p>
    <w:p w14:paraId="687557E1" w14:textId="77777777" w:rsidR="004A528A" w:rsidRDefault="004A528A" w:rsidP="00D36292">
      <w:pPr>
        <w:jc w:val="center"/>
        <w:rPr>
          <w:rFonts w:ascii="Arial" w:hAnsi="Arial" w:cs="Arial"/>
          <w:b/>
          <w:sz w:val="24"/>
          <w:szCs w:val="24"/>
        </w:rPr>
      </w:pPr>
    </w:p>
    <w:p w14:paraId="78B94347" w14:textId="77777777" w:rsidR="004A528A" w:rsidRDefault="004A528A" w:rsidP="00D36292">
      <w:pPr>
        <w:jc w:val="center"/>
        <w:rPr>
          <w:rFonts w:ascii="Arial" w:hAnsi="Arial" w:cs="Arial"/>
          <w:b/>
          <w:sz w:val="24"/>
          <w:szCs w:val="24"/>
        </w:rPr>
      </w:pPr>
    </w:p>
    <w:p w14:paraId="7656F440" w14:textId="77777777" w:rsidR="004A528A" w:rsidRDefault="004A528A" w:rsidP="00D36292">
      <w:pPr>
        <w:jc w:val="center"/>
        <w:rPr>
          <w:rFonts w:ascii="Arial" w:hAnsi="Arial" w:cs="Arial"/>
          <w:b/>
          <w:sz w:val="24"/>
          <w:szCs w:val="24"/>
        </w:rPr>
      </w:pPr>
    </w:p>
    <w:p w14:paraId="00E52607" w14:textId="77777777" w:rsidR="004A528A" w:rsidRDefault="004A528A" w:rsidP="00D36292">
      <w:pPr>
        <w:jc w:val="center"/>
        <w:rPr>
          <w:rFonts w:ascii="Arial" w:hAnsi="Arial" w:cs="Arial"/>
          <w:b/>
          <w:sz w:val="24"/>
          <w:szCs w:val="24"/>
        </w:rPr>
      </w:pPr>
    </w:p>
    <w:p w14:paraId="71F087DF" w14:textId="77777777" w:rsidR="004A528A" w:rsidRDefault="004A528A" w:rsidP="00D36292">
      <w:pPr>
        <w:jc w:val="center"/>
        <w:rPr>
          <w:rFonts w:ascii="Arial" w:hAnsi="Arial" w:cs="Arial"/>
          <w:b/>
          <w:sz w:val="24"/>
          <w:szCs w:val="24"/>
        </w:rPr>
      </w:pPr>
      <w:bookmarkStart w:id="1" w:name="_GoBack"/>
      <w:bookmarkEnd w:id="1"/>
    </w:p>
    <w:p w14:paraId="2C3C3CC1" w14:textId="77777777" w:rsidR="00D36292" w:rsidRPr="003E29BA" w:rsidRDefault="00D36292" w:rsidP="00D36292">
      <w:pPr>
        <w:jc w:val="center"/>
        <w:rPr>
          <w:rFonts w:ascii="Arial" w:hAnsi="Arial" w:cs="Arial"/>
          <w:b/>
          <w:sz w:val="24"/>
          <w:szCs w:val="24"/>
        </w:rPr>
      </w:pPr>
      <w:r>
        <w:rPr>
          <w:rFonts w:ascii="Arial" w:hAnsi="Arial" w:cs="Arial"/>
          <w:b/>
          <w:sz w:val="24"/>
          <w:szCs w:val="24"/>
        </w:rPr>
        <w:lastRenderedPageBreak/>
        <w:t xml:space="preserve">ANEXO </w:t>
      </w:r>
      <w:r w:rsidR="00AD7257">
        <w:rPr>
          <w:rFonts w:ascii="Arial" w:hAnsi="Arial" w:cs="Arial"/>
          <w:b/>
          <w:sz w:val="24"/>
          <w:szCs w:val="24"/>
        </w:rPr>
        <w:t>9</w:t>
      </w:r>
    </w:p>
    <w:p w14:paraId="1DF371E3" w14:textId="77777777"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14:paraId="1F64C6AB" w14:textId="77777777" w:rsidR="00D36292" w:rsidRDefault="00D36292" w:rsidP="00D36292">
      <w:pPr>
        <w:jc w:val="center"/>
        <w:rPr>
          <w:rFonts w:ascii="Arial" w:hAnsi="Arial" w:cs="Arial"/>
          <w:b/>
          <w:sz w:val="24"/>
          <w:szCs w:val="24"/>
        </w:rPr>
      </w:pPr>
    </w:p>
    <w:p w14:paraId="7826403F" w14:textId="77777777" w:rsidR="00D36292" w:rsidRPr="003E29BA" w:rsidRDefault="00D36292" w:rsidP="00D36292">
      <w:pPr>
        <w:jc w:val="center"/>
        <w:rPr>
          <w:rFonts w:ascii="Arial" w:hAnsi="Arial" w:cs="Arial"/>
          <w:b/>
          <w:sz w:val="24"/>
          <w:szCs w:val="24"/>
        </w:rPr>
      </w:pPr>
    </w:p>
    <w:p w14:paraId="6E7B9E94" w14:textId="77777777"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14:paraId="177F90F9" w14:textId="77777777"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SERVICIOS DE OFICIALÍA MAYOR DE GOBIERNO </w:t>
      </w:r>
    </w:p>
    <w:p w14:paraId="13E96804" w14:textId="77777777"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14:paraId="7C4826D5" w14:textId="77777777"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14:paraId="7706C139" w14:textId="77777777" w:rsidR="00385563" w:rsidRDefault="00385563" w:rsidP="00385563">
      <w:pPr>
        <w:ind w:left="567" w:right="324"/>
        <w:rPr>
          <w:rFonts w:ascii="Arial" w:hAnsi="Arial" w:cs="Arial"/>
          <w:sz w:val="22"/>
          <w:szCs w:val="22"/>
        </w:rPr>
      </w:pPr>
    </w:p>
    <w:p w14:paraId="592F8DAF" w14:textId="77777777" w:rsidR="00385563" w:rsidRPr="003E29BA" w:rsidRDefault="00385563" w:rsidP="00385563">
      <w:pPr>
        <w:ind w:left="567" w:right="324"/>
        <w:rPr>
          <w:rFonts w:ascii="Arial" w:hAnsi="Arial" w:cs="Arial"/>
          <w:sz w:val="22"/>
          <w:szCs w:val="22"/>
        </w:rPr>
      </w:pPr>
    </w:p>
    <w:p w14:paraId="105B54A9" w14:textId="77777777"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14:paraId="1ACB81F5" w14:textId="77777777" w:rsidR="00D36292" w:rsidRPr="003E29BA" w:rsidRDefault="00D36292" w:rsidP="00D36292">
      <w:pPr>
        <w:pStyle w:val="Textodebloque"/>
        <w:spacing w:line="360" w:lineRule="auto"/>
        <w:ind w:left="567" w:right="324"/>
        <w:rPr>
          <w:rFonts w:ascii="Arial" w:hAnsi="Arial" w:cs="Arial"/>
          <w:sz w:val="22"/>
          <w:szCs w:val="22"/>
        </w:rPr>
      </w:pPr>
    </w:p>
    <w:p w14:paraId="0C454E14" w14:textId="77777777"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59D0FFF9" w14:textId="77777777" w:rsidR="00D36292" w:rsidRPr="003E29BA" w:rsidRDefault="00D36292" w:rsidP="00D36292">
      <w:pPr>
        <w:ind w:left="567" w:right="324"/>
        <w:jc w:val="both"/>
        <w:rPr>
          <w:rFonts w:ascii="Arial" w:hAnsi="Arial" w:cs="Arial"/>
          <w:sz w:val="22"/>
          <w:szCs w:val="22"/>
        </w:rPr>
      </w:pPr>
    </w:p>
    <w:p w14:paraId="41F8E1D4" w14:textId="77777777"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03FC4ADA" w14:textId="77777777" w:rsidR="00D36292" w:rsidRPr="003E29BA" w:rsidRDefault="00D36292" w:rsidP="00D36292">
      <w:pPr>
        <w:spacing w:line="360" w:lineRule="auto"/>
        <w:ind w:left="567" w:right="324"/>
        <w:jc w:val="both"/>
        <w:rPr>
          <w:rFonts w:ascii="Arial" w:hAnsi="Arial" w:cs="Arial"/>
          <w:sz w:val="22"/>
          <w:szCs w:val="22"/>
        </w:rPr>
      </w:pPr>
    </w:p>
    <w:p w14:paraId="00D02F97" w14:textId="77777777"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4DBE75A4" w14:textId="77777777" w:rsidR="00D36292" w:rsidRPr="003E29BA" w:rsidRDefault="00D36292" w:rsidP="00D36292">
      <w:pPr>
        <w:ind w:left="567" w:right="324"/>
        <w:jc w:val="both"/>
        <w:rPr>
          <w:rFonts w:ascii="Arial" w:hAnsi="Arial" w:cs="Arial"/>
          <w:sz w:val="22"/>
          <w:szCs w:val="22"/>
        </w:rPr>
      </w:pPr>
    </w:p>
    <w:p w14:paraId="1EB400DA" w14:textId="77777777"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7A917C31" w14:textId="77777777" w:rsidR="00D36292" w:rsidRPr="003E29BA" w:rsidRDefault="00D36292" w:rsidP="00D36292">
      <w:pPr>
        <w:ind w:left="567" w:right="324"/>
        <w:jc w:val="center"/>
        <w:rPr>
          <w:rFonts w:ascii="Arial" w:hAnsi="Arial" w:cs="Arial"/>
          <w:sz w:val="22"/>
          <w:szCs w:val="22"/>
        </w:rPr>
      </w:pPr>
    </w:p>
    <w:p w14:paraId="3A564B34" w14:textId="77777777"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14:paraId="1B8FD6D8" w14:textId="77777777" w:rsidR="00D36292" w:rsidRPr="003E29BA" w:rsidRDefault="00D36292" w:rsidP="00D36292">
      <w:pPr>
        <w:ind w:left="567" w:right="324"/>
        <w:jc w:val="center"/>
        <w:rPr>
          <w:rFonts w:ascii="Arial" w:hAnsi="Arial" w:cs="Arial"/>
          <w:sz w:val="22"/>
          <w:szCs w:val="22"/>
        </w:rPr>
      </w:pPr>
    </w:p>
    <w:p w14:paraId="7831E4D9" w14:textId="77777777"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14:paraId="2D254481" w14:textId="77777777"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14:paraId="09C1E375" w14:textId="77777777" w:rsidR="00D36292" w:rsidRPr="003E29BA" w:rsidRDefault="00D36292" w:rsidP="00D36292">
      <w:pPr>
        <w:jc w:val="right"/>
        <w:rPr>
          <w:rFonts w:ascii="Arial" w:hAnsi="Arial" w:cs="Arial"/>
          <w:sz w:val="22"/>
          <w:szCs w:val="22"/>
        </w:rPr>
      </w:pPr>
    </w:p>
    <w:p w14:paraId="6E3FA3C4" w14:textId="77777777" w:rsidR="00D36292" w:rsidRPr="003E29BA" w:rsidRDefault="00D36292" w:rsidP="00D36292">
      <w:pPr>
        <w:jc w:val="right"/>
        <w:rPr>
          <w:rFonts w:ascii="Arial" w:hAnsi="Arial" w:cs="Arial"/>
          <w:sz w:val="22"/>
          <w:szCs w:val="22"/>
        </w:rPr>
      </w:pPr>
    </w:p>
    <w:p w14:paraId="1A7A931C" w14:textId="77777777" w:rsidR="00D36292" w:rsidRPr="003E29BA" w:rsidRDefault="00D36292" w:rsidP="00D36292">
      <w:pPr>
        <w:jc w:val="right"/>
        <w:rPr>
          <w:rFonts w:ascii="Arial" w:hAnsi="Arial" w:cs="Arial"/>
          <w:sz w:val="22"/>
          <w:szCs w:val="22"/>
        </w:rPr>
      </w:pPr>
    </w:p>
    <w:p w14:paraId="6B6A6B37" w14:textId="77777777" w:rsidR="00D36292" w:rsidRPr="003E29BA" w:rsidRDefault="00D36292" w:rsidP="00D36292">
      <w:pPr>
        <w:jc w:val="right"/>
        <w:rPr>
          <w:rFonts w:ascii="Arial" w:hAnsi="Arial" w:cs="Arial"/>
          <w:sz w:val="22"/>
          <w:szCs w:val="22"/>
        </w:rPr>
      </w:pPr>
    </w:p>
    <w:p w14:paraId="6CA01936" w14:textId="77777777" w:rsidR="00D36292" w:rsidRPr="003E29BA" w:rsidRDefault="00D36292" w:rsidP="00D36292">
      <w:pPr>
        <w:jc w:val="right"/>
        <w:rPr>
          <w:rFonts w:ascii="Arial" w:hAnsi="Arial" w:cs="Arial"/>
          <w:sz w:val="22"/>
          <w:szCs w:val="22"/>
        </w:rPr>
      </w:pPr>
    </w:p>
    <w:p w14:paraId="54F40CC0" w14:textId="77777777" w:rsidR="00D36292" w:rsidRPr="003E29BA" w:rsidRDefault="00D36292" w:rsidP="00D36292">
      <w:pPr>
        <w:jc w:val="right"/>
        <w:rPr>
          <w:rFonts w:ascii="Arial" w:hAnsi="Arial" w:cs="Arial"/>
          <w:sz w:val="22"/>
          <w:szCs w:val="22"/>
        </w:rPr>
      </w:pPr>
    </w:p>
    <w:p w14:paraId="3199FD63" w14:textId="77777777" w:rsidR="00D36292" w:rsidRDefault="00D36292" w:rsidP="00D36292">
      <w:pPr>
        <w:jc w:val="center"/>
        <w:rPr>
          <w:rFonts w:ascii="Arial" w:hAnsi="Arial" w:cs="Arial"/>
          <w:b/>
          <w:sz w:val="22"/>
          <w:szCs w:val="22"/>
        </w:rPr>
      </w:pPr>
    </w:p>
    <w:p w14:paraId="7B9A9E6C" w14:textId="77777777" w:rsidR="00D36292" w:rsidRDefault="00D36292" w:rsidP="00D36292">
      <w:pPr>
        <w:jc w:val="center"/>
        <w:rPr>
          <w:rFonts w:ascii="Arial" w:hAnsi="Arial" w:cs="Arial"/>
          <w:b/>
          <w:sz w:val="22"/>
          <w:szCs w:val="22"/>
        </w:rPr>
      </w:pPr>
    </w:p>
    <w:p w14:paraId="75BC7ECE" w14:textId="77777777" w:rsidR="00D36292" w:rsidRPr="003E29BA" w:rsidRDefault="00D36292" w:rsidP="00D36292">
      <w:pPr>
        <w:jc w:val="center"/>
        <w:rPr>
          <w:rFonts w:ascii="Arial" w:hAnsi="Arial" w:cs="Arial"/>
          <w:b/>
          <w:sz w:val="22"/>
          <w:szCs w:val="22"/>
        </w:rPr>
      </w:pPr>
      <w:r>
        <w:rPr>
          <w:rFonts w:ascii="Arial" w:hAnsi="Arial" w:cs="Arial"/>
          <w:b/>
          <w:sz w:val="22"/>
          <w:szCs w:val="22"/>
        </w:rPr>
        <w:t>ANEXO 1</w:t>
      </w:r>
      <w:r w:rsidR="00AD7257">
        <w:rPr>
          <w:rFonts w:ascii="Arial" w:hAnsi="Arial" w:cs="Arial"/>
          <w:b/>
          <w:sz w:val="22"/>
          <w:szCs w:val="22"/>
        </w:rPr>
        <w:t>0</w:t>
      </w:r>
    </w:p>
    <w:p w14:paraId="5B59A27D" w14:textId="77777777"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14:paraId="18BB86C8" w14:textId="77777777" w:rsidR="00D36292" w:rsidRPr="003E29BA" w:rsidRDefault="00D36292" w:rsidP="00D36292">
      <w:pPr>
        <w:jc w:val="right"/>
        <w:rPr>
          <w:rFonts w:ascii="Arial" w:hAnsi="Arial" w:cs="Arial"/>
          <w:sz w:val="22"/>
          <w:szCs w:val="22"/>
        </w:rPr>
      </w:pPr>
    </w:p>
    <w:p w14:paraId="6D2E5350" w14:textId="77777777" w:rsidR="00D36292" w:rsidRPr="003E29BA" w:rsidRDefault="00D36292" w:rsidP="00D36292">
      <w:pPr>
        <w:jc w:val="right"/>
        <w:rPr>
          <w:rFonts w:ascii="Arial" w:hAnsi="Arial" w:cs="Arial"/>
          <w:sz w:val="22"/>
          <w:szCs w:val="22"/>
        </w:rPr>
      </w:pPr>
    </w:p>
    <w:p w14:paraId="253F07CB" w14:textId="77777777"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14:paraId="7E1AC797" w14:textId="77777777" w:rsidR="00D36292" w:rsidRPr="003E29BA" w:rsidRDefault="00D36292" w:rsidP="00D36292">
      <w:pPr>
        <w:ind w:left="-360" w:right="324"/>
        <w:jc w:val="center"/>
        <w:rPr>
          <w:rFonts w:ascii="Arial" w:hAnsi="Arial" w:cs="Arial"/>
          <w:sz w:val="22"/>
          <w:szCs w:val="22"/>
        </w:rPr>
      </w:pPr>
    </w:p>
    <w:p w14:paraId="6467EBAE" w14:textId="77777777" w:rsidR="00D36292" w:rsidRPr="003E29BA" w:rsidRDefault="00D36292" w:rsidP="00D36292">
      <w:pPr>
        <w:pStyle w:val="1"/>
        <w:jc w:val="both"/>
        <w:rPr>
          <w:rFonts w:ascii="Arial" w:hAnsi="Arial" w:cs="Arial"/>
          <w:b w:val="0"/>
          <w:sz w:val="22"/>
          <w:szCs w:val="22"/>
        </w:rPr>
      </w:pPr>
    </w:p>
    <w:p w14:paraId="01C96DEC" w14:textId="77777777"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278AA5F1" w14:textId="77777777" w:rsidR="00D36292" w:rsidRPr="003E29BA" w:rsidRDefault="00D36292" w:rsidP="00D36292">
      <w:pPr>
        <w:pStyle w:val="1"/>
        <w:ind w:left="426" w:right="324"/>
        <w:jc w:val="both"/>
        <w:rPr>
          <w:rFonts w:ascii="Arial" w:hAnsi="Arial" w:cs="Arial"/>
          <w:b w:val="0"/>
          <w:sz w:val="22"/>
          <w:szCs w:val="22"/>
        </w:rPr>
      </w:pPr>
    </w:p>
    <w:p w14:paraId="0D0CD2AB"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3FFA9282"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0AD35B66"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6966072F" w14:textId="77777777" w:rsidR="00D36292" w:rsidRPr="003E29BA" w:rsidRDefault="00D36292" w:rsidP="00D36292">
      <w:pPr>
        <w:pStyle w:val="1"/>
        <w:jc w:val="both"/>
        <w:rPr>
          <w:rFonts w:ascii="Arial" w:hAnsi="Arial" w:cs="Arial"/>
          <w:b w:val="0"/>
          <w:color w:val="000000"/>
          <w:sz w:val="22"/>
          <w:szCs w:val="22"/>
        </w:rPr>
      </w:pPr>
    </w:p>
    <w:p w14:paraId="0A2E7995" w14:textId="77777777" w:rsidR="00E47013" w:rsidRPr="003E29BA" w:rsidRDefault="00E47013" w:rsidP="00E47013">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33FB04FF"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3E29BA" w14:paraId="58915956" w14:textId="77777777" w:rsidTr="00E47013">
        <w:trPr>
          <w:trHeight w:val="513"/>
        </w:trPr>
        <w:tc>
          <w:tcPr>
            <w:tcW w:w="719" w:type="dxa"/>
            <w:vAlign w:val="center"/>
          </w:tcPr>
          <w:p w14:paraId="3FFB897F" w14:textId="77777777" w:rsidR="00D36292" w:rsidRPr="00E47013" w:rsidRDefault="00E47013" w:rsidP="00D36292">
            <w:pPr>
              <w:spacing w:line="240" w:lineRule="exact"/>
              <w:jc w:val="center"/>
              <w:rPr>
                <w:rFonts w:ascii="Arial" w:hAnsi="Arial" w:cs="Arial"/>
                <w:sz w:val="22"/>
              </w:rPr>
            </w:pPr>
            <w:r w:rsidRPr="00E47013">
              <w:rPr>
                <w:rFonts w:ascii="Arial" w:hAnsi="Arial" w:cs="Arial"/>
                <w:sz w:val="22"/>
              </w:rPr>
              <w:t>A</w:t>
            </w:r>
          </w:p>
        </w:tc>
        <w:tc>
          <w:tcPr>
            <w:tcW w:w="9001" w:type="dxa"/>
            <w:vAlign w:val="center"/>
          </w:tcPr>
          <w:p w14:paraId="2FD6A554" w14:textId="77777777"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14:paraId="462EB4AE" w14:textId="77777777" w:rsidTr="00E47013">
        <w:trPr>
          <w:trHeight w:val="513"/>
        </w:trPr>
        <w:tc>
          <w:tcPr>
            <w:tcW w:w="719" w:type="dxa"/>
            <w:vAlign w:val="center"/>
          </w:tcPr>
          <w:p w14:paraId="5B1D1F91" w14:textId="77777777" w:rsidR="00D36292" w:rsidRPr="00E47013" w:rsidRDefault="00E47013" w:rsidP="00D36292">
            <w:pPr>
              <w:spacing w:line="240" w:lineRule="exact"/>
              <w:jc w:val="center"/>
              <w:rPr>
                <w:rFonts w:ascii="Arial" w:hAnsi="Arial" w:cs="Arial"/>
                <w:sz w:val="22"/>
              </w:rPr>
            </w:pPr>
            <w:r w:rsidRPr="00E47013">
              <w:rPr>
                <w:rFonts w:ascii="Arial" w:hAnsi="Arial" w:cs="Arial"/>
                <w:sz w:val="22"/>
              </w:rPr>
              <w:t xml:space="preserve">B </w:t>
            </w:r>
          </w:p>
        </w:tc>
        <w:tc>
          <w:tcPr>
            <w:tcW w:w="9001" w:type="dxa"/>
            <w:vAlign w:val="center"/>
          </w:tcPr>
          <w:p w14:paraId="0750EA07" w14:textId="77777777" w:rsidR="00D36292" w:rsidRPr="003E29BA" w:rsidRDefault="00D36292" w:rsidP="00F61B75">
            <w:pPr>
              <w:rPr>
                <w:rFonts w:ascii="Arial" w:hAnsi="Arial" w:cs="Arial"/>
                <w:sz w:val="22"/>
              </w:rPr>
            </w:pPr>
            <w:r w:rsidRPr="003E29BA">
              <w:rPr>
                <w:rFonts w:ascii="Arial" w:hAnsi="Arial" w:cs="Arial"/>
                <w:sz w:val="22"/>
              </w:rPr>
              <w:t xml:space="preserve">Propuesta Económica. </w:t>
            </w:r>
            <w:r w:rsidR="00F61B75">
              <w:rPr>
                <w:rFonts w:ascii="Arial" w:hAnsi="Arial" w:cs="Arial"/>
                <w:b/>
                <w:sz w:val="22"/>
              </w:rPr>
              <w:t>(anexo 9</w:t>
            </w:r>
            <w:r w:rsidRPr="003E29BA">
              <w:rPr>
                <w:rFonts w:ascii="Arial" w:hAnsi="Arial" w:cs="Arial"/>
                <w:b/>
                <w:sz w:val="22"/>
              </w:rPr>
              <w:t>)</w:t>
            </w:r>
          </w:p>
        </w:tc>
      </w:tr>
    </w:tbl>
    <w:p w14:paraId="08D66283"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238DF343"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17BA299C"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5BDAF819" w14:textId="77777777" w:rsidR="00D36292" w:rsidRPr="003E29BA" w:rsidRDefault="00D36292" w:rsidP="00D36292">
      <w:pPr>
        <w:pStyle w:val="2"/>
        <w:ind w:left="0"/>
        <w:rPr>
          <w:rFonts w:ascii="Arial" w:hAnsi="Arial" w:cs="Arial"/>
          <w:sz w:val="24"/>
          <w:szCs w:val="24"/>
        </w:rPr>
      </w:pPr>
    </w:p>
    <w:p w14:paraId="7A6CBA49"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14:paraId="38336F3E" w14:textId="77777777"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14:paraId="283F6695" w14:textId="77777777" w:rsidR="00D36292" w:rsidRPr="003E29BA" w:rsidRDefault="00D36292" w:rsidP="00D36292">
      <w:pPr>
        <w:tabs>
          <w:tab w:val="left" w:pos="1620"/>
        </w:tabs>
        <w:spacing w:line="240" w:lineRule="exact"/>
        <w:ind w:left="1710" w:hanging="810"/>
        <w:jc w:val="both"/>
        <w:rPr>
          <w:rFonts w:ascii="Arial" w:hAnsi="Arial" w:cs="Arial"/>
          <w:b/>
          <w:sz w:val="24"/>
          <w:szCs w:val="24"/>
        </w:rPr>
      </w:pPr>
    </w:p>
    <w:p w14:paraId="234F196E" w14:textId="77777777" w:rsidR="00D36292" w:rsidRPr="003E29BA" w:rsidRDefault="00D36292" w:rsidP="00D36292">
      <w:pPr>
        <w:pStyle w:val="Textoindependiente2"/>
        <w:jc w:val="both"/>
        <w:rPr>
          <w:rFonts w:ascii="Arial" w:hAnsi="Arial" w:cs="Arial"/>
          <w:caps/>
          <w:sz w:val="22"/>
          <w:szCs w:val="22"/>
        </w:rPr>
      </w:pPr>
    </w:p>
    <w:p w14:paraId="2C8F4663" w14:textId="77777777" w:rsidR="00D36292" w:rsidRPr="003E29BA" w:rsidRDefault="00D36292" w:rsidP="00D36292">
      <w:pPr>
        <w:pStyle w:val="2"/>
        <w:ind w:left="1368"/>
        <w:jc w:val="center"/>
        <w:rPr>
          <w:rFonts w:ascii="Arial" w:hAnsi="Arial" w:cs="Arial"/>
          <w:sz w:val="24"/>
          <w:szCs w:val="24"/>
        </w:rPr>
      </w:pPr>
    </w:p>
    <w:p w14:paraId="0F8C0B00" w14:textId="77777777" w:rsidR="00B41A3D" w:rsidRDefault="00B41A3D" w:rsidP="00D36292">
      <w:pPr>
        <w:ind w:left="851" w:right="324"/>
        <w:jc w:val="center"/>
        <w:rPr>
          <w:rFonts w:ascii="Arial" w:hAnsi="Arial" w:cs="Arial"/>
          <w:sz w:val="24"/>
          <w:szCs w:val="24"/>
        </w:rPr>
      </w:pPr>
    </w:p>
    <w:p w14:paraId="4F1696CE" w14:textId="77777777" w:rsidR="00B97B70" w:rsidRDefault="00B97B70" w:rsidP="00D36292">
      <w:pPr>
        <w:ind w:left="851" w:right="324"/>
        <w:jc w:val="center"/>
        <w:rPr>
          <w:rFonts w:ascii="Arial" w:hAnsi="Arial" w:cs="Arial"/>
          <w:sz w:val="24"/>
          <w:szCs w:val="24"/>
        </w:rPr>
      </w:pPr>
    </w:p>
    <w:p w14:paraId="30A433AE" w14:textId="77777777" w:rsidR="00B97B70" w:rsidRDefault="00B97B70" w:rsidP="00D36292">
      <w:pPr>
        <w:ind w:left="851" w:right="324"/>
        <w:jc w:val="center"/>
        <w:rPr>
          <w:rFonts w:ascii="Arial" w:hAnsi="Arial" w:cs="Arial"/>
          <w:sz w:val="24"/>
          <w:szCs w:val="24"/>
        </w:rPr>
      </w:pPr>
    </w:p>
    <w:p w14:paraId="265F61B2" w14:textId="77777777" w:rsidR="00400F08" w:rsidRDefault="00400F08" w:rsidP="00D36292">
      <w:pPr>
        <w:ind w:left="851" w:right="324"/>
        <w:jc w:val="center"/>
        <w:rPr>
          <w:rFonts w:ascii="Arial" w:hAnsi="Arial" w:cs="Arial"/>
          <w:sz w:val="24"/>
          <w:szCs w:val="24"/>
        </w:rPr>
      </w:pPr>
    </w:p>
    <w:p w14:paraId="3433A815" w14:textId="77777777" w:rsidR="00B97B70" w:rsidRDefault="00B97B70" w:rsidP="00D36292">
      <w:pPr>
        <w:ind w:left="851" w:right="324"/>
        <w:jc w:val="center"/>
        <w:rPr>
          <w:rFonts w:ascii="Arial" w:hAnsi="Arial" w:cs="Arial"/>
          <w:sz w:val="24"/>
          <w:szCs w:val="24"/>
        </w:rPr>
      </w:pPr>
    </w:p>
    <w:p w14:paraId="3CC3ECDE" w14:textId="77777777" w:rsidR="00B97B70" w:rsidRDefault="00B97B70" w:rsidP="00D36292">
      <w:pPr>
        <w:ind w:left="851" w:right="324"/>
        <w:jc w:val="center"/>
        <w:rPr>
          <w:rFonts w:ascii="Arial" w:hAnsi="Arial" w:cs="Arial"/>
          <w:sz w:val="24"/>
          <w:szCs w:val="24"/>
        </w:rPr>
      </w:pPr>
    </w:p>
    <w:p w14:paraId="4362E62D" w14:textId="77777777" w:rsidR="00792D86" w:rsidRDefault="00792D86" w:rsidP="00D36292">
      <w:pPr>
        <w:ind w:left="851" w:right="324"/>
        <w:jc w:val="center"/>
        <w:rPr>
          <w:rFonts w:ascii="Arial" w:hAnsi="Arial" w:cs="Arial"/>
          <w:sz w:val="24"/>
          <w:szCs w:val="24"/>
        </w:rPr>
      </w:pPr>
    </w:p>
    <w:p w14:paraId="46C6B9E1" w14:textId="77777777" w:rsidR="00B97B70" w:rsidRDefault="00B97B70" w:rsidP="00D36292">
      <w:pPr>
        <w:ind w:left="851" w:right="324"/>
        <w:jc w:val="center"/>
        <w:rPr>
          <w:rFonts w:ascii="Arial" w:hAnsi="Arial" w:cs="Arial"/>
          <w:sz w:val="24"/>
          <w:szCs w:val="24"/>
        </w:rPr>
      </w:pPr>
    </w:p>
    <w:p w14:paraId="50D5D38A" w14:textId="77777777" w:rsidR="00B97B70" w:rsidRDefault="00B97B70" w:rsidP="00D36292">
      <w:pPr>
        <w:ind w:left="851" w:right="324"/>
        <w:jc w:val="center"/>
        <w:rPr>
          <w:rFonts w:ascii="Arial" w:hAnsi="Arial" w:cs="Arial"/>
          <w:sz w:val="24"/>
          <w:szCs w:val="24"/>
        </w:rPr>
      </w:pPr>
    </w:p>
    <w:p w14:paraId="36213711" w14:textId="77777777" w:rsidR="00B97B70" w:rsidRPr="003E29BA" w:rsidRDefault="00B97B70" w:rsidP="00D36292">
      <w:pPr>
        <w:ind w:left="851" w:right="324"/>
        <w:jc w:val="center"/>
        <w:rPr>
          <w:rFonts w:ascii="Arial" w:hAnsi="Arial" w:cs="Arial"/>
          <w:sz w:val="24"/>
          <w:szCs w:val="24"/>
        </w:rPr>
      </w:pPr>
    </w:p>
    <w:sectPr w:rsidR="00B97B70" w:rsidRPr="003E29BA" w:rsidSect="00F330EB">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A3DE45" w14:textId="77777777" w:rsidR="00E71469" w:rsidRDefault="00E71469">
      <w:r>
        <w:separator/>
      </w:r>
    </w:p>
  </w:endnote>
  <w:endnote w:type="continuationSeparator" w:id="0">
    <w:p w14:paraId="63C6C2E1" w14:textId="77777777" w:rsidR="00E71469" w:rsidRDefault="00E71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altName w:val="CG 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Univers">
    <w:altName w:val="Arial"/>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71244" w14:textId="77777777" w:rsidR="005574C9" w:rsidRDefault="005574C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C485B5" w14:textId="77777777" w:rsidR="005574C9" w:rsidRDefault="005574C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16E6AA" w14:textId="38607079" w:rsidR="005574C9" w:rsidRPr="00113CC4" w:rsidRDefault="005574C9" w:rsidP="00C76458">
    <w:pPr>
      <w:pStyle w:val="1"/>
      <w:jc w:val="both"/>
      <w:rPr>
        <w:rFonts w:ascii="Tahoma" w:hAnsi="Tahoma" w:cs="Tahoma"/>
        <w:b w:val="0"/>
        <w:bCs/>
        <w:i/>
        <w:iCs/>
        <w:sz w:val="18"/>
        <w:szCs w:val="18"/>
        <w:lang w:val="es-MX"/>
      </w:rPr>
    </w:pPr>
    <w:r>
      <w:rPr>
        <w:rFonts w:ascii="Arial" w:hAnsi="Arial" w:cs="Arial"/>
        <w:noProof/>
        <w:color w:val="000000"/>
        <w:lang w:eastAsia="es-ES_tradnl"/>
      </w:rPr>
      <mc:AlternateContent>
        <mc:Choice Requires="wps">
          <w:drawing>
            <wp:anchor distT="0" distB="0" distL="114300" distR="114300" simplePos="0" relativeHeight="251664896" behindDoc="0" locked="0" layoutInCell="1" allowOverlap="1" wp14:anchorId="7694CA3A" wp14:editId="451EF7B3">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9DB7D5F"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OM-ISSSTECALI-084-2020</w:t>
    </w:r>
  </w:p>
  <w:p w14:paraId="7C9BB23D" w14:textId="77777777" w:rsidR="005574C9" w:rsidRPr="00113CC4" w:rsidRDefault="005574C9"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A528A">
      <w:rPr>
        <w:rStyle w:val="Nmerodepgina"/>
        <w:rFonts w:ascii="Tahoma" w:hAnsi="Tahoma" w:cs="Tahoma"/>
        <w:bCs/>
        <w:i/>
        <w:iCs/>
        <w:noProof/>
        <w:sz w:val="18"/>
        <w:szCs w:val="18"/>
      </w:rPr>
      <w:t>103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A528A">
      <w:rPr>
        <w:rStyle w:val="Nmerodepgina"/>
        <w:rFonts w:ascii="Tahoma" w:hAnsi="Tahoma" w:cs="Tahoma"/>
        <w:bCs/>
        <w:i/>
        <w:iCs/>
        <w:noProof/>
        <w:sz w:val="18"/>
        <w:szCs w:val="18"/>
      </w:rPr>
      <w:t>103</w:t>
    </w:r>
    <w:r w:rsidRPr="00113CC4">
      <w:rPr>
        <w:rStyle w:val="Nmerodepgina"/>
        <w:rFonts w:ascii="Tahoma" w:hAnsi="Tahoma" w:cs="Tahoma"/>
        <w:bCs/>
        <w:i/>
        <w:iCs/>
        <w:sz w:val="18"/>
        <w:szCs w:val="18"/>
      </w:rPr>
      <w:fldChar w:fldCharType="end"/>
    </w:r>
  </w:p>
  <w:p w14:paraId="7C11CDFC" w14:textId="77777777" w:rsidR="005574C9" w:rsidRPr="00113CC4" w:rsidRDefault="005574C9"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7E3AB7" w14:textId="77777777" w:rsidR="00E71469" w:rsidRDefault="00E71469">
      <w:r>
        <w:separator/>
      </w:r>
    </w:p>
  </w:footnote>
  <w:footnote w:type="continuationSeparator" w:id="0">
    <w:p w14:paraId="0AE42C4C" w14:textId="77777777" w:rsidR="00E71469" w:rsidRDefault="00E714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E95DDC" w14:textId="77777777" w:rsidR="005574C9" w:rsidRDefault="005574C9" w:rsidP="00F330EB">
    <w:pPr>
      <w:pStyle w:val="Encabezado"/>
      <w:ind w:firstLine="1440"/>
      <w:rPr>
        <w:rFonts w:ascii="Tahoma" w:hAnsi="Tahoma" w:cs="Tahoma"/>
        <w:b/>
        <w:bCs/>
        <w:iCs/>
        <w:lang w:val="es-ES"/>
      </w:rPr>
    </w:pPr>
    <w:r>
      <w:rPr>
        <w:rFonts w:ascii="Tahoma" w:hAnsi="Tahoma" w:cs="Tahoma"/>
        <w:b/>
        <w:bCs/>
        <w:iCs/>
        <w:lang w:val="es-ES"/>
      </w:rPr>
      <w:t xml:space="preserve">        </w:t>
    </w:r>
  </w:p>
  <w:p w14:paraId="20C2C7CC" w14:textId="77777777" w:rsidR="005574C9" w:rsidRPr="000E6C34" w:rsidRDefault="005574C9" w:rsidP="00F330EB">
    <w:pPr>
      <w:jc w:val="center"/>
      <w:rPr>
        <w:rFonts w:ascii="Arial" w:hAnsi="Arial" w:cs="Arial"/>
      </w:rPr>
    </w:pPr>
    <w:r>
      <w:rPr>
        <w:noProof/>
        <w:lang w:eastAsia="es-ES_tradnl"/>
      </w:rPr>
      <w:drawing>
        <wp:anchor distT="0" distB="0" distL="114300" distR="114300" simplePos="0" relativeHeight="251661824" behindDoc="0" locked="0" layoutInCell="1" allowOverlap="1" wp14:anchorId="6A780E0D" wp14:editId="1AC0091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ES_tradnl"/>
      </w:rPr>
      <w:drawing>
        <wp:anchor distT="0" distB="0" distL="114300" distR="114300" simplePos="0" relativeHeight="251660800" behindDoc="0" locked="0" layoutInCell="1" allowOverlap="1" wp14:anchorId="5428FD83" wp14:editId="43925BB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B778EC9" w14:textId="77777777" w:rsidR="005574C9" w:rsidRDefault="005574C9" w:rsidP="00F330EB">
    <w:pPr>
      <w:jc w:val="center"/>
      <w:rPr>
        <w:rFonts w:ascii="Arial" w:hAnsi="Arial" w:cs="Arial"/>
      </w:rPr>
    </w:pPr>
    <w:r>
      <w:rPr>
        <w:rFonts w:ascii="Arial" w:hAnsi="Arial" w:cs="Arial"/>
      </w:rPr>
      <w:t>COMITÉ DE ADQUISICIONES, ARRENDAMIENTOS Y SERVICIOS</w:t>
    </w:r>
  </w:p>
  <w:p w14:paraId="64AD9F44" w14:textId="77777777" w:rsidR="005574C9" w:rsidRPr="000E6C34" w:rsidRDefault="005574C9" w:rsidP="00F330EB">
    <w:pPr>
      <w:jc w:val="center"/>
      <w:rPr>
        <w:rFonts w:ascii="Arial" w:hAnsi="Arial" w:cs="Arial"/>
      </w:rPr>
    </w:pPr>
    <w:r>
      <w:rPr>
        <w:rFonts w:ascii="Arial" w:hAnsi="Arial" w:cs="Arial"/>
      </w:rPr>
      <w:t>DE OFICIALIA MAYOR DE GOBIERNO DEL ESTADO DE BAJA CALIFORNIA</w:t>
    </w:r>
  </w:p>
  <w:p w14:paraId="73C3E36B" w14:textId="77777777" w:rsidR="005574C9" w:rsidRPr="00474D02" w:rsidRDefault="005574C9" w:rsidP="00F330EB">
    <w:pPr>
      <w:pStyle w:val="1"/>
      <w:ind w:right="-142"/>
      <w:outlineLvl w:val="0"/>
      <w:rPr>
        <w:rFonts w:ascii="Arial" w:hAnsi="Arial" w:cs="Arial"/>
        <w:sz w:val="16"/>
        <w:szCs w:val="16"/>
        <w:lang w:val="es-MX"/>
      </w:rPr>
    </w:pPr>
  </w:p>
  <w:p w14:paraId="3CF87968" w14:textId="77777777" w:rsidR="005574C9" w:rsidRPr="00C26DA5" w:rsidRDefault="005574C9" w:rsidP="00F330EB">
    <w:pPr>
      <w:pStyle w:val="1"/>
      <w:ind w:right="-142"/>
      <w:outlineLvl w:val="0"/>
    </w:pPr>
    <w:r>
      <w:rPr>
        <w:rFonts w:ascii="Arial" w:hAnsi="Arial" w:cs="Arial"/>
        <w:noProof/>
        <w:color w:val="000000"/>
        <w:lang w:eastAsia="es-ES_tradnl"/>
      </w:rPr>
      <mc:AlternateContent>
        <mc:Choice Requires="wps">
          <w:drawing>
            <wp:anchor distT="0" distB="0" distL="114300" distR="114300" simplePos="0" relativeHeight="251662848" behindDoc="0" locked="0" layoutInCell="1" allowOverlap="1" wp14:anchorId="60D630A2" wp14:editId="1414A1ED">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DAE9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1">
    <w:nsid w:val="005C6C99"/>
    <w:multiLevelType w:val="hybridMultilevel"/>
    <w:tmpl w:val="D89202DE"/>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00D46AB5"/>
    <w:multiLevelType w:val="hybridMultilevel"/>
    <w:tmpl w:val="37EA7F4C"/>
    <w:lvl w:ilvl="0" w:tplc="080A0013">
      <w:start w:val="1"/>
      <w:numFmt w:val="upperRoman"/>
      <w:lvlText w:val="%1."/>
      <w:lvlJc w:val="righ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3">
    <w:nsid w:val="053C0F69"/>
    <w:multiLevelType w:val="hybridMultilevel"/>
    <w:tmpl w:val="DC0EB460"/>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4">
    <w:nsid w:val="058040E2"/>
    <w:multiLevelType w:val="hybridMultilevel"/>
    <w:tmpl w:val="C4F21C3C"/>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5">
    <w:nsid w:val="131376BC"/>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8">
    <w:nsid w:val="1A601D81"/>
    <w:multiLevelType w:val="hybridMultilevel"/>
    <w:tmpl w:val="39E2FF2C"/>
    <w:lvl w:ilvl="0" w:tplc="080A000F">
      <w:start w:val="1"/>
      <w:numFmt w:val="decimal"/>
      <w:lvlText w:val="%1."/>
      <w:lvlJc w:val="left"/>
      <w:pPr>
        <w:ind w:left="720" w:hanging="360"/>
      </w:pPr>
    </w:lvl>
    <w:lvl w:ilvl="1" w:tplc="0409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nsid w:val="215E4673"/>
    <w:multiLevelType w:val="hybridMultilevel"/>
    <w:tmpl w:val="BC4E7EBA"/>
    <w:lvl w:ilvl="0" w:tplc="0409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nsid w:val="24B74580"/>
    <w:multiLevelType w:val="hybridMultilevel"/>
    <w:tmpl w:val="FF42118A"/>
    <w:lvl w:ilvl="0" w:tplc="0409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82D0F1F"/>
    <w:multiLevelType w:val="hybridMultilevel"/>
    <w:tmpl w:val="B7282E4A"/>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3">
    <w:nsid w:val="2BA9321B"/>
    <w:multiLevelType w:val="hybridMultilevel"/>
    <w:tmpl w:val="AD4E2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2E082994"/>
    <w:multiLevelType w:val="multilevel"/>
    <w:tmpl w:val="7A907ADC"/>
    <w:lvl w:ilvl="0">
      <w:start w:val="1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5">
    <w:nsid w:val="35B63809"/>
    <w:multiLevelType w:val="hybridMultilevel"/>
    <w:tmpl w:val="CB90DD74"/>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6">
    <w:nsid w:val="398F66EA"/>
    <w:multiLevelType w:val="hybridMultilevel"/>
    <w:tmpl w:val="174E60EE"/>
    <w:lvl w:ilvl="0" w:tplc="080A000F">
      <w:start w:val="1"/>
      <w:numFmt w:val="decimal"/>
      <w:lvlText w:val="%1."/>
      <w:lvlJc w:val="left"/>
      <w:pPr>
        <w:ind w:left="720" w:hanging="360"/>
      </w:pPr>
      <w:rPr>
        <w:rFonts w:hint="default"/>
        <w:color w:val="auto"/>
        <w:sz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96174A"/>
    <w:multiLevelType w:val="hybridMultilevel"/>
    <w:tmpl w:val="2CB2EF9E"/>
    <w:lvl w:ilvl="0" w:tplc="080A0013">
      <w:start w:val="1"/>
      <w:numFmt w:val="upperRoman"/>
      <w:lvlText w:val="%1."/>
      <w:lvlJc w:val="right"/>
      <w:pPr>
        <w:ind w:left="360" w:hanging="360"/>
      </w:pPr>
    </w:lvl>
    <w:lvl w:ilvl="1" w:tplc="04090017">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2A669E"/>
    <w:multiLevelType w:val="hybridMultilevel"/>
    <w:tmpl w:val="0A4C4538"/>
    <w:lvl w:ilvl="0" w:tplc="080A000F">
      <w:start w:val="1"/>
      <w:numFmt w:val="decimal"/>
      <w:lvlText w:val="%1."/>
      <w:lvlJc w:val="left"/>
      <w:pPr>
        <w:ind w:left="720" w:hanging="360"/>
      </w:pPr>
    </w:lvl>
    <w:lvl w:ilvl="1" w:tplc="04090017">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F0177EB"/>
    <w:multiLevelType w:val="hybridMultilevel"/>
    <w:tmpl w:val="9A9E2B0E"/>
    <w:lvl w:ilvl="0" w:tplc="080A0017">
      <w:start w:val="1"/>
      <w:numFmt w:val="lowerLetter"/>
      <w:lvlText w:val="%1)"/>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3">
    <w:nsid w:val="66866EA6"/>
    <w:multiLevelType w:val="hybridMultilevel"/>
    <w:tmpl w:val="B4F6F4C6"/>
    <w:lvl w:ilvl="0" w:tplc="080A000F">
      <w:start w:val="1"/>
      <w:numFmt w:val="decimal"/>
      <w:lvlText w:val="%1."/>
      <w:lvlJc w:val="left"/>
      <w:pPr>
        <w:ind w:left="720" w:hanging="360"/>
      </w:pPr>
      <w:rPr>
        <w:rFonts w:hint="default"/>
        <w:color w:val="auto"/>
        <w:sz w:val="2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nsid w:val="67ED48C4"/>
    <w:multiLevelType w:val="hybridMultilevel"/>
    <w:tmpl w:val="87BCE20C"/>
    <w:lvl w:ilvl="0" w:tplc="080A0013">
      <w:start w:val="1"/>
      <w:numFmt w:val="upperRoman"/>
      <w:lvlText w:val="%1."/>
      <w:lvlJc w:val="right"/>
      <w:pPr>
        <w:ind w:left="360" w:hanging="360"/>
      </w:pPr>
    </w:lvl>
    <w:lvl w:ilvl="1" w:tplc="080A0019">
      <w:start w:val="1"/>
      <w:numFmt w:val="lowerLetter"/>
      <w:lvlText w:val="%2."/>
      <w:lvlJc w:val="left"/>
      <w:pPr>
        <w:ind w:left="1080" w:hanging="360"/>
      </w:pPr>
    </w:lvl>
    <w:lvl w:ilvl="2" w:tplc="04090017">
      <w:start w:val="1"/>
      <w:numFmt w:val="lowerLetter"/>
      <w:lvlText w:val="%3)"/>
      <w:lvlJc w:val="lef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5">
    <w:nsid w:val="7AD10551"/>
    <w:multiLevelType w:val="hybridMultilevel"/>
    <w:tmpl w:val="48F2E8A6"/>
    <w:lvl w:ilvl="0" w:tplc="5B683A68">
      <w:start w:val="1"/>
      <w:numFmt w:val="decimal"/>
      <w:lvlText w:val="%1."/>
      <w:lvlJc w:val="left"/>
      <w:pPr>
        <w:ind w:left="720" w:hanging="360"/>
      </w:pPr>
      <w:rPr>
        <w:rFonts w:hint="default"/>
        <w:color w:val="auto"/>
        <w:sz w:val="2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nsid w:val="7DD64DBE"/>
    <w:multiLevelType w:val="hybridMultilevel"/>
    <w:tmpl w:val="0084293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11"/>
  </w:num>
  <w:num w:numId="2">
    <w:abstractNumId w:val="19"/>
  </w:num>
  <w:num w:numId="3">
    <w:abstractNumId w:val="21"/>
  </w:num>
  <w:num w:numId="4">
    <w:abstractNumId w:val="17"/>
  </w:num>
  <w:num w:numId="5">
    <w:abstractNumId w:val="6"/>
  </w:num>
  <w:num w:numId="6">
    <w:abstractNumId w:val="7"/>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6"/>
  </w:num>
  <w:num w:numId="10">
    <w:abstractNumId w:val="22"/>
  </w:num>
  <w:num w:numId="11">
    <w:abstractNumId w:val="1"/>
  </w:num>
  <w:num w:numId="12">
    <w:abstractNumId w:val="23"/>
  </w:num>
  <w:num w:numId="13">
    <w:abstractNumId w:val="18"/>
  </w:num>
  <w:num w:numId="14">
    <w:abstractNumId w:val="9"/>
  </w:num>
  <w:num w:numId="15">
    <w:abstractNumId w:val="8"/>
  </w:num>
  <w:num w:numId="16">
    <w:abstractNumId w:val="12"/>
  </w:num>
  <w:num w:numId="17">
    <w:abstractNumId w:val="3"/>
  </w:num>
  <w:num w:numId="18">
    <w:abstractNumId w:val="25"/>
  </w:num>
  <w:num w:numId="19">
    <w:abstractNumId w:val="10"/>
  </w:num>
  <w:num w:numId="20">
    <w:abstractNumId w:val="20"/>
  </w:num>
  <w:num w:numId="21">
    <w:abstractNumId w:val="4"/>
  </w:num>
  <w:num w:numId="22">
    <w:abstractNumId w:val="15"/>
  </w:num>
  <w:num w:numId="23">
    <w:abstractNumId w:val="24"/>
  </w:num>
  <w:num w:numId="24">
    <w:abstractNumId w:val="14"/>
  </w:num>
  <w:num w:numId="25">
    <w:abstractNumId w:val="13"/>
  </w:num>
  <w:num w:numId="26">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F22"/>
    <w:rsid w:val="000032FF"/>
    <w:rsid w:val="0000547F"/>
    <w:rsid w:val="00005F3A"/>
    <w:rsid w:val="00007398"/>
    <w:rsid w:val="00010445"/>
    <w:rsid w:val="00010659"/>
    <w:rsid w:val="000124A3"/>
    <w:rsid w:val="0001362A"/>
    <w:rsid w:val="0001653F"/>
    <w:rsid w:val="00016920"/>
    <w:rsid w:val="000215FF"/>
    <w:rsid w:val="00021ACD"/>
    <w:rsid w:val="00023480"/>
    <w:rsid w:val="00023EF8"/>
    <w:rsid w:val="000272AB"/>
    <w:rsid w:val="000278E3"/>
    <w:rsid w:val="00031D89"/>
    <w:rsid w:val="00031DD1"/>
    <w:rsid w:val="00032402"/>
    <w:rsid w:val="00034642"/>
    <w:rsid w:val="00034DDD"/>
    <w:rsid w:val="000351BA"/>
    <w:rsid w:val="00035547"/>
    <w:rsid w:val="000360D9"/>
    <w:rsid w:val="00037360"/>
    <w:rsid w:val="000379C9"/>
    <w:rsid w:val="0004157E"/>
    <w:rsid w:val="00043441"/>
    <w:rsid w:val="0004497C"/>
    <w:rsid w:val="00045182"/>
    <w:rsid w:val="00045D8B"/>
    <w:rsid w:val="0005158A"/>
    <w:rsid w:val="00051A21"/>
    <w:rsid w:val="000531B7"/>
    <w:rsid w:val="000554B5"/>
    <w:rsid w:val="000578CE"/>
    <w:rsid w:val="00061C84"/>
    <w:rsid w:val="000620B9"/>
    <w:rsid w:val="00062341"/>
    <w:rsid w:val="00064A92"/>
    <w:rsid w:val="000650CA"/>
    <w:rsid w:val="00070003"/>
    <w:rsid w:val="00070DA6"/>
    <w:rsid w:val="0007185A"/>
    <w:rsid w:val="00072010"/>
    <w:rsid w:val="0007727B"/>
    <w:rsid w:val="00082096"/>
    <w:rsid w:val="00082E19"/>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061"/>
    <w:rsid w:val="000B5304"/>
    <w:rsid w:val="000B660F"/>
    <w:rsid w:val="000C0823"/>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F04E4"/>
    <w:rsid w:val="000F1DF6"/>
    <w:rsid w:val="000F2598"/>
    <w:rsid w:val="000F25AF"/>
    <w:rsid w:val="000F30A2"/>
    <w:rsid w:val="000F3223"/>
    <w:rsid w:val="000F40BF"/>
    <w:rsid w:val="000F69F4"/>
    <w:rsid w:val="000F6EF6"/>
    <w:rsid w:val="000F6F24"/>
    <w:rsid w:val="00101259"/>
    <w:rsid w:val="0010342F"/>
    <w:rsid w:val="0010461E"/>
    <w:rsid w:val="00105BD1"/>
    <w:rsid w:val="001076A7"/>
    <w:rsid w:val="00107D4F"/>
    <w:rsid w:val="00111110"/>
    <w:rsid w:val="001112C6"/>
    <w:rsid w:val="00113CC4"/>
    <w:rsid w:val="00120314"/>
    <w:rsid w:val="00120DB7"/>
    <w:rsid w:val="00121CF2"/>
    <w:rsid w:val="00122292"/>
    <w:rsid w:val="001253F5"/>
    <w:rsid w:val="00125667"/>
    <w:rsid w:val="001263A3"/>
    <w:rsid w:val="00127E90"/>
    <w:rsid w:val="00130792"/>
    <w:rsid w:val="0013085E"/>
    <w:rsid w:val="0013311A"/>
    <w:rsid w:val="00133C26"/>
    <w:rsid w:val="00134124"/>
    <w:rsid w:val="0013479A"/>
    <w:rsid w:val="001363BD"/>
    <w:rsid w:val="001376FD"/>
    <w:rsid w:val="00137AB2"/>
    <w:rsid w:val="0014046F"/>
    <w:rsid w:val="00143992"/>
    <w:rsid w:val="001448F2"/>
    <w:rsid w:val="00144AF2"/>
    <w:rsid w:val="00145B89"/>
    <w:rsid w:val="001467BD"/>
    <w:rsid w:val="00146DEC"/>
    <w:rsid w:val="001478DE"/>
    <w:rsid w:val="00150810"/>
    <w:rsid w:val="0015138B"/>
    <w:rsid w:val="00151712"/>
    <w:rsid w:val="0015191A"/>
    <w:rsid w:val="00154C69"/>
    <w:rsid w:val="0015516D"/>
    <w:rsid w:val="001551DD"/>
    <w:rsid w:val="00155B77"/>
    <w:rsid w:val="001577B1"/>
    <w:rsid w:val="00157A3A"/>
    <w:rsid w:val="001616EE"/>
    <w:rsid w:val="001674AC"/>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D94"/>
    <w:rsid w:val="00197FA9"/>
    <w:rsid w:val="001A056A"/>
    <w:rsid w:val="001A05E0"/>
    <w:rsid w:val="001A1A8C"/>
    <w:rsid w:val="001A22E0"/>
    <w:rsid w:val="001A2D77"/>
    <w:rsid w:val="001A3EEC"/>
    <w:rsid w:val="001A4D7D"/>
    <w:rsid w:val="001A4D87"/>
    <w:rsid w:val="001A53EF"/>
    <w:rsid w:val="001A5833"/>
    <w:rsid w:val="001A58AE"/>
    <w:rsid w:val="001A7D13"/>
    <w:rsid w:val="001B01FB"/>
    <w:rsid w:val="001B0CEC"/>
    <w:rsid w:val="001B3A14"/>
    <w:rsid w:val="001B4038"/>
    <w:rsid w:val="001B4628"/>
    <w:rsid w:val="001B5D82"/>
    <w:rsid w:val="001B6C01"/>
    <w:rsid w:val="001C0FDE"/>
    <w:rsid w:val="001C2696"/>
    <w:rsid w:val="001C29A9"/>
    <w:rsid w:val="001C35CE"/>
    <w:rsid w:val="001C4389"/>
    <w:rsid w:val="001C4A0C"/>
    <w:rsid w:val="001C5CF4"/>
    <w:rsid w:val="001C6562"/>
    <w:rsid w:val="001C65E7"/>
    <w:rsid w:val="001C6F04"/>
    <w:rsid w:val="001C76C4"/>
    <w:rsid w:val="001C7B94"/>
    <w:rsid w:val="001D034C"/>
    <w:rsid w:val="001D13E4"/>
    <w:rsid w:val="001D3ECD"/>
    <w:rsid w:val="001E11A7"/>
    <w:rsid w:val="001E1AF6"/>
    <w:rsid w:val="001E2A27"/>
    <w:rsid w:val="001E35ED"/>
    <w:rsid w:val="001F00E1"/>
    <w:rsid w:val="001F0CCD"/>
    <w:rsid w:val="001F18E6"/>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4FC3"/>
    <w:rsid w:val="0021739B"/>
    <w:rsid w:val="002230E0"/>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2ED1"/>
    <w:rsid w:val="00253111"/>
    <w:rsid w:val="0025376E"/>
    <w:rsid w:val="00254C65"/>
    <w:rsid w:val="00255F4F"/>
    <w:rsid w:val="00261927"/>
    <w:rsid w:val="002645D6"/>
    <w:rsid w:val="00264678"/>
    <w:rsid w:val="00266AC8"/>
    <w:rsid w:val="00267509"/>
    <w:rsid w:val="00272A82"/>
    <w:rsid w:val="00273919"/>
    <w:rsid w:val="00281348"/>
    <w:rsid w:val="00284B30"/>
    <w:rsid w:val="0028504F"/>
    <w:rsid w:val="0029223C"/>
    <w:rsid w:val="00292AA1"/>
    <w:rsid w:val="002956A4"/>
    <w:rsid w:val="002963F7"/>
    <w:rsid w:val="0029657B"/>
    <w:rsid w:val="0029798D"/>
    <w:rsid w:val="002A006A"/>
    <w:rsid w:val="002A04D9"/>
    <w:rsid w:val="002A04E4"/>
    <w:rsid w:val="002A0FFD"/>
    <w:rsid w:val="002A151A"/>
    <w:rsid w:val="002A1562"/>
    <w:rsid w:val="002A3F51"/>
    <w:rsid w:val="002A4A2D"/>
    <w:rsid w:val="002A7E93"/>
    <w:rsid w:val="002B327B"/>
    <w:rsid w:val="002B4139"/>
    <w:rsid w:val="002B6DEB"/>
    <w:rsid w:val="002C1DF9"/>
    <w:rsid w:val="002C420D"/>
    <w:rsid w:val="002C5512"/>
    <w:rsid w:val="002D1367"/>
    <w:rsid w:val="002D1D43"/>
    <w:rsid w:val="002D741B"/>
    <w:rsid w:val="002E007B"/>
    <w:rsid w:val="002E1ABC"/>
    <w:rsid w:val="002E369C"/>
    <w:rsid w:val="002E3C4C"/>
    <w:rsid w:val="002E5D81"/>
    <w:rsid w:val="002E6C62"/>
    <w:rsid w:val="002F0880"/>
    <w:rsid w:val="002F18F0"/>
    <w:rsid w:val="002F3855"/>
    <w:rsid w:val="002F4C38"/>
    <w:rsid w:val="002F6D2D"/>
    <w:rsid w:val="0030008F"/>
    <w:rsid w:val="00302BC4"/>
    <w:rsid w:val="00302E60"/>
    <w:rsid w:val="00305352"/>
    <w:rsid w:val="003107CF"/>
    <w:rsid w:val="00310905"/>
    <w:rsid w:val="00310947"/>
    <w:rsid w:val="00313228"/>
    <w:rsid w:val="003146C0"/>
    <w:rsid w:val="00315AA0"/>
    <w:rsid w:val="00320A8E"/>
    <w:rsid w:val="00322323"/>
    <w:rsid w:val="00324392"/>
    <w:rsid w:val="00324B5C"/>
    <w:rsid w:val="00324C05"/>
    <w:rsid w:val="00324F89"/>
    <w:rsid w:val="00325CAB"/>
    <w:rsid w:val="00326289"/>
    <w:rsid w:val="003266C1"/>
    <w:rsid w:val="00327478"/>
    <w:rsid w:val="003274EB"/>
    <w:rsid w:val="00327CA6"/>
    <w:rsid w:val="00330566"/>
    <w:rsid w:val="0033067E"/>
    <w:rsid w:val="003350AF"/>
    <w:rsid w:val="00335926"/>
    <w:rsid w:val="00337242"/>
    <w:rsid w:val="003406D4"/>
    <w:rsid w:val="003417A1"/>
    <w:rsid w:val="003423D6"/>
    <w:rsid w:val="00343B6E"/>
    <w:rsid w:val="00344863"/>
    <w:rsid w:val="00345797"/>
    <w:rsid w:val="0034701D"/>
    <w:rsid w:val="00347F67"/>
    <w:rsid w:val="00351E5C"/>
    <w:rsid w:val="00352F4A"/>
    <w:rsid w:val="00353913"/>
    <w:rsid w:val="0035408C"/>
    <w:rsid w:val="00356FED"/>
    <w:rsid w:val="00357AEB"/>
    <w:rsid w:val="00357F5B"/>
    <w:rsid w:val="00360851"/>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6DA"/>
    <w:rsid w:val="003F53BC"/>
    <w:rsid w:val="003F755C"/>
    <w:rsid w:val="00400F08"/>
    <w:rsid w:val="00401126"/>
    <w:rsid w:val="0040125A"/>
    <w:rsid w:val="0040180E"/>
    <w:rsid w:val="004036CC"/>
    <w:rsid w:val="00404008"/>
    <w:rsid w:val="004046FB"/>
    <w:rsid w:val="00410248"/>
    <w:rsid w:val="004108D3"/>
    <w:rsid w:val="00410969"/>
    <w:rsid w:val="00411CB3"/>
    <w:rsid w:val="004131B8"/>
    <w:rsid w:val="004133E2"/>
    <w:rsid w:val="004139A9"/>
    <w:rsid w:val="00414EE7"/>
    <w:rsid w:val="00416F1C"/>
    <w:rsid w:val="004200A1"/>
    <w:rsid w:val="004204B4"/>
    <w:rsid w:val="00422BA4"/>
    <w:rsid w:val="00424946"/>
    <w:rsid w:val="00425BAB"/>
    <w:rsid w:val="00425FC5"/>
    <w:rsid w:val="0042614F"/>
    <w:rsid w:val="00430A3B"/>
    <w:rsid w:val="00430F56"/>
    <w:rsid w:val="004314DF"/>
    <w:rsid w:val="0043343B"/>
    <w:rsid w:val="00441DDB"/>
    <w:rsid w:val="00441E98"/>
    <w:rsid w:val="004447A8"/>
    <w:rsid w:val="00447276"/>
    <w:rsid w:val="00447C8C"/>
    <w:rsid w:val="0045002A"/>
    <w:rsid w:val="00451881"/>
    <w:rsid w:val="00453074"/>
    <w:rsid w:val="00456B3A"/>
    <w:rsid w:val="004621C3"/>
    <w:rsid w:val="00463A7D"/>
    <w:rsid w:val="00463C4A"/>
    <w:rsid w:val="0046610E"/>
    <w:rsid w:val="00466421"/>
    <w:rsid w:val="004667A5"/>
    <w:rsid w:val="00471C31"/>
    <w:rsid w:val="00472D8D"/>
    <w:rsid w:val="004733C3"/>
    <w:rsid w:val="00474B19"/>
    <w:rsid w:val="004769E6"/>
    <w:rsid w:val="00477C29"/>
    <w:rsid w:val="004802A6"/>
    <w:rsid w:val="00480B7F"/>
    <w:rsid w:val="0048252C"/>
    <w:rsid w:val="00483F90"/>
    <w:rsid w:val="0048442F"/>
    <w:rsid w:val="00485236"/>
    <w:rsid w:val="00485287"/>
    <w:rsid w:val="0048721A"/>
    <w:rsid w:val="00490A52"/>
    <w:rsid w:val="0049352F"/>
    <w:rsid w:val="00493DF8"/>
    <w:rsid w:val="0049660B"/>
    <w:rsid w:val="004A0129"/>
    <w:rsid w:val="004A1A38"/>
    <w:rsid w:val="004A46D3"/>
    <w:rsid w:val="004A5218"/>
    <w:rsid w:val="004A528A"/>
    <w:rsid w:val="004A5763"/>
    <w:rsid w:val="004A76DF"/>
    <w:rsid w:val="004B3006"/>
    <w:rsid w:val="004B592B"/>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D19FA"/>
    <w:rsid w:val="004D53B7"/>
    <w:rsid w:val="004E0AFC"/>
    <w:rsid w:val="004E11D0"/>
    <w:rsid w:val="004E28B8"/>
    <w:rsid w:val="004E30C4"/>
    <w:rsid w:val="004E611C"/>
    <w:rsid w:val="004E64A0"/>
    <w:rsid w:val="004E6713"/>
    <w:rsid w:val="004F083A"/>
    <w:rsid w:val="004F10E1"/>
    <w:rsid w:val="004F323F"/>
    <w:rsid w:val="004F4409"/>
    <w:rsid w:val="004F4DF8"/>
    <w:rsid w:val="004F574C"/>
    <w:rsid w:val="004F7FB6"/>
    <w:rsid w:val="00500DCF"/>
    <w:rsid w:val="00500DE1"/>
    <w:rsid w:val="00502267"/>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829"/>
    <w:rsid w:val="00520D21"/>
    <w:rsid w:val="005211C9"/>
    <w:rsid w:val="00521DB0"/>
    <w:rsid w:val="0052343E"/>
    <w:rsid w:val="00533337"/>
    <w:rsid w:val="0054160F"/>
    <w:rsid w:val="0054185E"/>
    <w:rsid w:val="00541C8F"/>
    <w:rsid w:val="00542448"/>
    <w:rsid w:val="00542AF7"/>
    <w:rsid w:val="005434AC"/>
    <w:rsid w:val="00543845"/>
    <w:rsid w:val="005438F5"/>
    <w:rsid w:val="00543B40"/>
    <w:rsid w:val="00544189"/>
    <w:rsid w:val="005443AC"/>
    <w:rsid w:val="00545006"/>
    <w:rsid w:val="005454F9"/>
    <w:rsid w:val="00546F31"/>
    <w:rsid w:val="00551214"/>
    <w:rsid w:val="00551F41"/>
    <w:rsid w:val="00552294"/>
    <w:rsid w:val="00552CDF"/>
    <w:rsid w:val="00552EA8"/>
    <w:rsid w:val="0055320A"/>
    <w:rsid w:val="0055509A"/>
    <w:rsid w:val="005550B6"/>
    <w:rsid w:val="00556FCC"/>
    <w:rsid w:val="005574C9"/>
    <w:rsid w:val="00560CAA"/>
    <w:rsid w:val="00562A68"/>
    <w:rsid w:val="00562B99"/>
    <w:rsid w:val="00562D67"/>
    <w:rsid w:val="005656A2"/>
    <w:rsid w:val="00565ABA"/>
    <w:rsid w:val="00570250"/>
    <w:rsid w:val="0057044A"/>
    <w:rsid w:val="005747B2"/>
    <w:rsid w:val="0057671A"/>
    <w:rsid w:val="0057685F"/>
    <w:rsid w:val="00576DD7"/>
    <w:rsid w:val="00580CEF"/>
    <w:rsid w:val="00582E23"/>
    <w:rsid w:val="00586C24"/>
    <w:rsid w:val="00587393"/>
    <w:rsid w:val="005878E7"/>
    <w:rsid w:val="0059043F"/>
    <w:rsid w:val="005943B8"/>
    <w:rsid w:val="00594D52"/>
    <w:rsid w:val="00595F4C"/>
    <w:rsid w:val="00596E75"/>
    <w:rsid w:val="0059719D"/>
    <w:rsid w:val="005973EA"/>
    <w:rsid w:val="005A0817"/>
    <w:rsid w:val="005A2905"/>
    <w:rsid w:val="005A2A0E"/>
    <w:rsid w:val="005A39D0"/>
    <w:rsid w:val="005A4288"/>
    <w:rsid w:val="005A44EA"/>
    <w:rsid w:val="005A63C8"/>
    <w:rsid w:val="005A64F4"/>
    <w:rsid w:val="005A76AB"/>
    <w:rsid w:val="005A76EB"/>
    <w:rsid w:val="005B01A0"/>
    <w:rsid w:val="005B044B"/>
    <w:rsid w:val="005B0ADA"/>
    <w:rsid w:val="005B0E8D"/>
    <w:rsid w:val="005B1151"/>
    <w:rsid w:val="005B19A4"/>
    <w:rsid w:val="005B1C80"/>
    <w:rsid w:val="005B489E"/>
    <w:rsid w:val="005B4CA4"/>
    <w:rsid w:val="005B7692"/>
    <w:rsid w:val="005C06EA"/>
    <w:rsid w:val="005C2A7B"/>
    <w:rsid w:val="005C2AD5"/>
    <w:rsid w:val="005C3AA9"/>
    <w:rsid w:val="005C48C8"/>
    <w:rsid w:val="005C4A84"/>
    <w:rsid w:val="005C5BC9"/>
    <w:rsid w:val="005C73E8"/>
    <w:rsid w:val="005C7ADE"/>
    <w:rsid w:val="005D038A"/>
    <w:rsid w:val="005D0E4F"/>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FB1"/>
    <w:rsid w:val="005F2947"/>
    <w:rsid w:val="005F2D0A"/>
    <w:rsid w:val="005F2FEA"/>
    <w:rsid w:val="005F3009"/>
    <w:rsid w:val="005F3CE3"/>
    <w:rsid w:val="005F45EC"/>
    <w:rsid w:val="005F4982"/>
    <w:rsid w:val="005F6BC4"/>
    <w:rsid w:val="005F6BF7"/>
    <w:rsid w:val="005F6F31"/>
    <w:rsid w:val="005F72E3"/>
    <w:rsid w:val="005F7808"/>
    <w:rsid w:val="00600405"/>
    <w:rsid w:val="006004BA"/>
    <w:rsid w:val="00601079"/>
    <w:rsid w:val="00602070"/>
    <w:rsid w:val="00602103"/>
    <w:rsid w:val="006058A8"/>
    <w:rsid w:val="006061F0"/>
    <w:rsid w:val="0060674D"/>
    <w:rsid w:val="00606AF9"/>
    <w:rsid w:val="00606CF3"/>
    <w:rsid w:val="0060748F"/>
    <w:rsid w:val="0061094E"/>
    <w:rsid w:val="00612369"/>
    <w:rsid w:val="00614D63"/>
    <w:rsid w:val="0061696A"/>
    <w:rsid w:val="00617C11"/>
    <w:rsid w:val="00621757"/>
    <w:rsid w:val="00622113"/>
    <w:rsid w:val="00625B2C"/>
    <w:rsid w:val="0062720F"/>
    <w:rsid w:val="00627222"/>
    <w:rsid w:val="006275CC"/>
    <w:rsid w:val="00634841"/>
    <w:rsid w:val="006352B2"/>
    <w:rsid w:val="00635B33"/>
    <w:rsid w:val="006378A7"/>
    <w:rsid w:val="00640FBD"/>
    <w:rsid w:val="006449CC"/>
    <w:rsid w:val="00645DF7"/>
    <w:rsid w:val="00646658"/>
    <w:rsid w:val="00646CC7"/>
    <w:rsid w:val="006478A5"/>
    <w:rsid w:val="006505B2"/>
    <w:rsid w:val="006513FD"/>
    <w:rsid w:val="00651791"/>
    <w:rsid w:val="0065300F"/>
    <w:rsid w:val="006549AB"/>
    <w:rsid w:val="00655369"/>
    <w:rsid w:val="0065558B"/>
    <w:rsid w:val="00656F50"/>
    <w:rsid w:val="00661649"/>
    <w:rsid w:val="00663107"/>
    <w:rsid w:val="00663E7C"/>
    <w:rsid w:val="0066516D"/>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76E69"/>
    <w:rsid w:val="00682725"/>
    <w:rsid w:val="006834A1"/>
    <w:rsid w:val="0068412B"/>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2AB"/>
    <w:rsid w:val="006D767D"/>
    <w:rsid w:val="006E07D3"/>
    <w:rsid w:val="006E135D"/>
    <w:rsid w:val="006E1D6E"/>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1BC"/>
    <w:rsid w:val="00703ADB"/>
    <w:rsid w:val="007040C3"/>
    <w:rsid w:val="007040FA"/>
    <w:rsid w:val="00706976"/>
    <w:rsid w:val="00711412"/>
    <w:rsid w:val="00714B50"/>
    <w:rsid w:val="0071639A"/>
    <w:rsid w:val="007179C7"/>
    <w:rsid w:val="0072010D"/>
    <w:rsid w:val="00720861"/>
    <w:rsid w:val="00722AE5"/>
    <w:rsid w:val="00722F92"/>
    <w:rsid w:val="0072340A"/>
    <w:rsid w:val="00724623"/>
    <w:rsid w:val="007273EA"/>
    <w:rsid w:val="0072752D"/>
    <w:rsid w:val="00732DE8"/>
    <w:rsid w:val="00734B37"/>
    <w:rsid w:val="00734F43"/>
    <w:rsid w:val="00735377"/>
    <w:rsid w:val="00735DD4"/>
    <w:rsid w:val="0073639D"/>
    <w:rsid w:val="00736E87"/>
    <w:rsid w:val="00737C1F"/>
    <w:rsid w:val="00741727"/>
    <w:rsid w:val="00741BCE"/>
    <w:rsid w:val="00742F4F"/>
    <w:rsid w:val="007442A1"/>
    <w:rsid w:val="00744E77"/>
    <w:rsid w:val="007467E6"/>
    <w:rsid w:val="00746CCB"/>
    <w:rsid w:val="00747164"/>
    <w:rsid w:val="0074773B"/>
    <w:rsid w:val="0075512F"/>
    <w:rsid w:val="0075773B"/>
    <w:rsid w:val="007645A9"/>
    <w:rsid w:val="00764897"/>
    <w:rsid w:val="00765453"/>
    <w:rsid w:val="00765CE7"/>
    <w:rsid w:val="00773E6A"/>
    <w:rsid w:val="0077456E"/>
    <w:rsid w:val="00776D2E"/>
    <w:rsid w:val="00776DD2"/>
    <w:rsid w:val="00777F2B"/>
    <w:rsid w:val="00781A56"/>
    <w:rsid w:val="00783308"/>
    <w:rsid w:val="0078361A"/>
    <w:rsid w:val="00785D2B"/>
    <w:rsid w:val="00787075"/>
    <w:rsid w:val="007875D1"/>
    <w:rsid w:val="007875E8"/>
    <w:rsid w:val="00792D86"/>
    <w:rsid w:val="00792EC1"/>
    <w:rsid w:val="00794574"/>
    <w:rsid w:val="00794D54"/>
    <w:rsid w:val="0079654D"/>
    <w:rsid w:val="007A0733"/>
    <w:rsid w:val="007A0AEE"/>
    <w:rsid w:val="007A3639"/>
    <w:rsid w:val="007A43E0"/>
    <w:rsid w:val="007A4C8C"/>
    <w:rsid w:val="007A526A"/>
    <w:rsid w:val="007A612E"/>
    <w:rsid w:val="007A6302"/>
    <w:rsid w:val="007A717C"/>
    <w:rsid w:val="007B24D8"/>
    <w:rsid w:val="007B5A50"/>
    <w:rsid w:val="007B5C6D"/>
    <w:rsid w:val="007B7833"/>
    <w:rsid w:val="007C1515"/>
    <w:rsid w:val="007C3047"/>
    <w:rsid w:val="007C5146"/>
    <w:rsid w:val="007C55F6"/>
    <w:rsid w:val="007C5A85"/>
    <w:rsid w:val="007D015E"/>
    <w:rsid w:val="007D24F8"/>
    <w:rsid w:val="007D5AF2"/>
    <w:rsid w:val="007D671D"/>
    <w:rsid w:val="007E1866"/>
    <w:rsid w:val="007E220E"/>
    <w:rsid w:val="007E392D"/>
    <w:rsid w:val="007E397B"/>
    <w:rsid w:val="007E69B2"/>
    <w:rsid w:val="007F0822"/>
    <w:rsid w:val="007F35FA"/>
    <w:rsid w:val="007F4494"/>
    <w:rsid w:val="007F582E"/>
    <w:rsid w:val="007F5C63"/>
    <w:rsid w:val="007F69AC"/>
    <w:rsid w:val="007F7295"/>
    <w:rsid w:val="00800F1A"/>
    <w:rsid w:val="00803AE8"/>
    <w:rsid w:val="00803F2B"/>
    <w:rsid w:val="00807F13"/>
    <w:rsid w:val="00810578"/>
    <w:rsid w:val="00812795"/>
    <w:rsid w:val="00813A6C"/>
    <w:rsid w:val="00816011"/>
    <w:rsid w:val="008163C8"/>
    <w:rsid w:val="008169FE"/>
    <w:rsid w:val="00820883"/>
    <w:rsid w:val="0082385F"/>
    <w:rsid w:val="00823E01"/>
    <w:rsid w:val="0082555C"/>
    <w:rsid w:val="00825D40"/>
    <w:rsid w:val="008312CE"/>
    <w:rsid w:val="008324A6"/>
    <w:rsid w:val="008363A5"/>
    <w:rsid w:val="00836679"/>
    <w:rsid w:val="00836AC6"/>
    <w:rsid w:val="00841FD4"/>
    <w:rsid w:val="00843B48"/>
    <w:rsid w:val="00851123"/>
    <w:rsid w:val="00853020"/>
    <w:rsid w:val="00856929"/>
    <w:rsid w:val="00856FE2"/>
    <w:rsid w:val="008575ED"/>
    <w:rsid w:val="008579BC"/>
    <w:rsid w:val="00857FF1"/>
    <w:rsid w:val="00860882"/>
    <w:rsid w:val="0086129C"/>
    <w:rsid w:val="008612B6"/>
    <w:rsid w:val="00864B23"/>
    <w:rsid w:val="00865042"/>
    <w:rsid w:val="00865CB7"/>
    <w:rsid w:val="008707C4"/>
    <w:rsid w:val="008709E0"/>
    <w:rsid w:val="00872C91"/>
    <w:rsid w:val="008745B2"/>
    <w:rsid w:val="00875A45"/>
    <w:rsid w:val="008767DF"/>
    <w:rsid w:val="00877589"/>
    <w:rsid w:val="00880EF0"/>
    <w:rsid w:val="00883600"/>
    <w:rsid w:val="00883A54"/>
    <w:rsid w:val="008841CF"/>
    <w:rsid w:val="00884FD6"/>
    <w:rsid w:val="008855F4"/>
    <w:rsid w:val="00891239"/>
    <w:rsid w:val="008939D6"/>
    <w:rsid w:val="008947F4"/>
    <w:rsid w:val="008950F1"/>
    <w:rsid w:val="008958F7"/>
    <w:rsid w:val="008967A6"/>
    <w:rsid w:val="00896D6A"/>
    <w:rsid w:val="008A0524"/>
    <w:rsid w:val="008A09DE"/>
    <w:rsid w:val="008A0B92"/>
    <w:rsid w:val="008A2613"/>
    <w:rsid w:val="008A49B0"/>
    <w:rsid w:val="008A5464"/>
    <w:rsid w:val="008A5958"/>
    <w:rsid w:val="008A634B"/>
    <w:rsid w:val="008B0C28"/>
    <w:rsid w:val="008B19D7"/>
    <w:rsid w:val="008B25A4"/>
    <w:rsid w:val="008B32BA"/>
    <w:rsid w:val="008B3C0C"/>
    <w:rsid w:val="008B5B8E"/>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D718F"/>
    <w:rsid w:val="008E0833"/>
    <w:rsid w:val="008E16C6"/>
    <w:rsid w:val="008E2FAF"/>
    <w:rsid w:val="008E3E23"/>
    <w:rsid w:val="008E4ABF"/>
    <w:rsid w:val="008E662A"/>
    <w:rsid w:val="008E75B8"/>
    <w:rsid w:val="008F0432"/>
    <w:rsid w:val="008F1521"/>
    <w:rsid w:val="008F1FC4"/>
    <w:rsid w:val="008F258D"/>
    <w:rsid w:val="008F28AC"/>
    <w:rsid w:val="008F2D40"/>
    <w:rsid w:val="008F342A"/>
    <w:rsid w:val="008F59A8"/>
    <w:rsid w:val="008F5A7C"/>
    <w:rsid w:val="008F5A90"/>
    <w:rsid w:val="008F6899"/>
    <w:rsid w:val="008F7495"/>
    <w:rsid w:val="008F7ABC"/>
    <w:rsid w:val="008F7DF7"/>
    <w:rsid w:val="009035A7"/>
    <w:rsid w:val="0090593F"/>
    <w:rsid w:val="00906923"/>
    <w:rsid w:val="00907858"/>
    <w:rsid w:val="00911920"/>
    <w:rsid w:val="00916BAA"/>
    <w:rsid w:val="009174A2"/>
    <w:rsid w:val="00922FB6"/>
    <w:rsid w:val="00924084"/>
    <w:rsid w:val="00924137"/>
    <w:rsid w:val="009258DF"/>
    <w:rsid w:val="00930C49"/>
    <w:rsid w:val="0093174D"/>
    <w:rsid w:val="0093192D"/>
    <w:rsid w:val="00932E4A"/>
    <w:rsid w:val="00934C4B"/>
    <w:rsid w:val="00935B83"/>
    <w:rsid w:val="00935DCA"/>
    <w:rsid w:val="00936643"/>
    <w:rsid w:val="0094003D"/>
    <w:rsid w:val="00941EE4"/>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62C"/>
    <w:rsid w:val="00962664"/>
    <w:rsid w:val="00962A43"/>
    <w:rsid w:val="00964C5F"/>
    <w:rsid w:val="00964D3B"/>
    <w:rsid w:val="00964DC3"/>
    <w:rsid w:val="0097320F"/>
    <w:rsid w:val="00974C6B"/>
    <w:rsid w:val="00975B73"/>
    <w:rsid w:val="009761F1"/>
    <w:rsid w:val="009804C2"/>
    <w:rsid w:val="009831D2"/>
    <w:rsid w:val="00983775"/>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1719"/>
    <w:rsid w:val="009B2EF7"/>
    <w:rsid w:val="009B45E8"/>
    <w:rsid w:val="009B46CB"/>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ADD"/>
    <w:rsid w:val="009E6EAC"/>
    <w:rsid w:val="009F756D"/>
    <w:rsid w:val="00A01B7F"/>
    <w:rsid w:val="00A01D2F"/>
    <w:rsid w:val="00A02AEE"/>
    <w:rsid w:val="00A036AE"/>
    <w:rsid w:val="00A047D8"/>
    <w:rsid w:val="00A072C9"/>
    <w:rsid w:val="00A072E1"/>
    <w:rsid w:val="00A07CF6"/>
    <w:rsid w:val="00A1021C"/>
    <w:rsid w:val="00A10573"/>
    <w:rsid w:val="00A117B7"/>
    <w:rsid w:val="00A118C9"/>
    <w:rsid w:val="00A11A80"/>
    <w:rsid w:val="00A13048"/>
    <w:rsid w:val="00A13709"/>
    <w:rsid w:val="00A13E67"/>
    <w:rsid w:val="00A150C9"/>
    <w:rsid w:val="00A168E3"/>
    <w:rsid w:val="00A16A57"/>
    <w:rsid w:val="00A16DF6"/>
    <w:rsid w:val="00A200E6"/>
    <w:rsid w:val="00A2030B"/>
    <w:rsid w:val="00A2173F"/>
    <w:rsid w:val="00A25030"/>
    <w:rsid w:val="00A26C9D"/>
    <w:rsid w:val="00A26E15"/>
    <w:rsid w:val="00A2706C"/>
    <w:rsid w:val="00A3306A"/>
    <w:rsid w:val="00A33557"/>
    <w:rsid w:val="00A35BF1"/>
    <w:rsid w:val="00A41188"/>
    <w:rsid w:val="00A43103"/>
    <w:rsid w:val="00A44A08"/>
    <w:rsid w:val="00A462B1"/>
    <w:rsid w:val="00A475B0"/>
    <w:rsid w:val="00A47F03"/>
    <w:rsid w:val="00A5154B"/>
    <w:rsid w:val="00A5177C"/>
    <w:rsid w:val="00A521FC"/>
    <w:rsid w:val="00A52599"/>
    <w:rsid w:val="00A53C39"/>
    <w:rsid w:val="00A540A4"/>
    <w:rsid w:val="00A55693"/>
    <w:rsid w:val="00A612CF"/>
    <w:rsid w:val="00A61463"/>
    <w:rsid w:val="00A62797"/>
    <w:rsid w:val="00A633E2"/>
    <w:rsid w:val="00A63600"/>
    <w:rsid w:val="00A652FA"/>
    <w:rsid w:val="00A66635"/>
    <w:rsid w:val="00A72323"/>
    <w:rsid w:val="00A72F21"/>
    <w:rsid w:val="00A734C7"/>
    <w:rsid w:val="00A73D11"/>
    <w:rsid w:val="00A74F86"/>
    <w:rsid w:val="00A7590C"/>
    <w:rsid w:val="00A77A8B"/>
    <w:rsid w:val="00A77CD1"/>
    <w:rsid w:val="00A77FD0"/>
    <w:rsid w:val="00A800A0"/>
    <w:rsid w:val="00A84005"/>
    <w:rsid w:val="00A853DF"/>
    <w:rsid w:val="00A87D78"/>
    <w:rsid w:val="00A87FDC"/>
    <w:rsid w:val="00A9324A"/>
    <w:rsid w:val="00A93945"/>
    <w:rsid w:val="00A94630"/>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D024A"/>
    <w:rsid w:val="00AD0993"/>
    <w:rsid w:val="00AD181F"/>
    <w:rsid w:val="00AD2FA0"/>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313D"/>
    <w:rsid w:val="00AF4659"/>
    <w:rsid w:val="00AF5091"/>
    <w:rsid w:val="00AF596A"/>
    <w:rsid w:val="00AF6B8D"/>
    <w:rsid w:val="00AF7599"/>
    <w:rsid w:val="00AF76D7"/>
    <w:rsid w:val="00AF7C70"/>
    <w:rsid w:val="00B00CB3"/>
    <w:rsid w:val="00B023D3"/>
    <w:rsid w:val="00B02AA4"/>
    <w:rsid w:val="00B03B23"/>
    <w:rsid w:val="00B04EA1"/>
    <w:rsid w:val="00B0651D"/>
    <w:rsid w:val="00B1352E"/>
    <w:rsid w:val="00B14187"/>
    <w:rsid w:val="00B141D5"/>
    <w:rsid w:val="00B154A7"/>
    <w:rsid w:val="00B15AB0"/>
    <w:rsid w:val="00B1617B"/>
    <w:rsid w:val="00B17A52"/>
    <w:rsid w:val="00B21006"/>
    <w:rsid w:val="00B213CE"/>
    <w:rsid w:val="00B234A1"/>
    <w:rsid w:val="00B2375D"/>
    <w:rsid w:val="00B26569"/>
    <w:rsid w:val="00B2727C"/>
    <w:rsid w:val="00B36E92"/>
    <w:rsid w:val="00B378FC"/>
    <w:rsid w:val="00B4144E"/>
    <w:rsid w:val="00B41A3D"/>
    <w:rsid w:val="00B43A25"/>
    <w:rsid w:val="00B46A6E"/>
    <w:rsid w:val="00B47C29"/>
    <w:rsid w:val="00B525CC"/>
    <w:rsid w:val="00B54D28"/>
    <w:rsid w:val="00B55295"/>
    <w:rsid w:val="00B55406"/>
    <w:rsid w:val="00B55D9D"/>
    <w:rsid w:val="00B56F66"/>
    <w:rsid w:val="00B578D3"/>
    <w:rsid w:val="00B603EE"/>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539"/>
    <w:rsid w:val="00B91E25"/>
    <w:rsid w:val="00B9289A"/>
    <w:rsid w:val="00B92A0F"/>
    <w:rsid w:val="00B93F6A"/>
    <w:rsid w:val="00B97AA7"/>
    <w:rsid w:val="00B97B70"/>
    <w:rsid w:val="00BA0F5C"/>
    <w:rsid w:val="00BA18E1"/>
    <w:rsid w:val="00BA1986"/>
    <w:rsid w:val="00BA375A"/>
    <w:rsid w:val="00BA684A"/>
    <w:rsid w:val="00BA7E4B"/>
    <w:rsid w:val="00BB0DB5"/>
    <w:rsid w:val="00BB2A30"/>
    <w:rsid w:val="00BB3F1C"/>
    <w:rsid w:val="00BC1D86"/>
    <w:rsid w:val="00BC379F"/>
    <w:rsid w:val="00BC4572"/>
    <w:rsid w:val="00BC554B"/>
    <w:rsid w:val="00BC55DA"/>
    <w:rsid w:val="00BC6DC2"/>
    <w:rsid w:val="00BC7585"/>
    <w:rsid w:val="00BC7C8D"/>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0401"/>
    <w:rsid w:val="00C121CF"/>
    <w:rsid w:val="00C13BBE"/>
    <w:rsid w:val="00C149A1"/>
    <w:rsid w:val="00C15786"/>
    <w:rsid w:val="00C15CA8"/>
    <w:rsid w:val="00C17CEF"/>
    <w:rsid w:val="00C2160A"/>
    <w:rsid w:val="00C23AC4"/>
    <w:rsid w:val="00C2583A"/>
    <w:rsid w:val="00C26DA5"/>
    <w:rsid w:val="00C27F7D"/>
    <w:rsid w:val="00C3008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43FB"/>
    <w:rsid w:val="00C563CA"/>
    <w:rsid w:val="00C567EB"/>
    <w:rsid w:val="00C568FA"/>
    <w:rsid w:val="00C605DE"/>
    <w:rsid w:val="00C61542"/>
    <w:rsid w:val="00C62A51"/>
    <w:rsid w:val="00C634E2"/>
    <w:rsid w:val="00C64469"/>
    <w:rsid w:val="00C64DE9"/>
    <w:rsid w:val="00C650D1"/>
    <w:rsid w:val="00C6532F"/>
    <w:rsid w:val="00C65C9D"/>
    <w:rsid w:val="00C65D45"/>
    <w:rsid w:val="00C6653E"/>
    <w:rsid w:val="00C70710"/>
    <w:rsid w:val="00C713F9"/>
    <w:rsid w:val="00C72543"/>
    <w:rsid w:val="00C729DA"/>
    <w:rsid w:val="00C72ADC"/>
    <w:rsid w:val="00C72EB7"/>
    <w:rsid w:val="00C74687"/>
    <w:rsid w:val="00C76458"/>
    <w:rsid w:val="00C76BE5"/>
    <w:rsid w:val="00C80E04"/>
    <w:rsid w:val="00C829C9"/>
    <w:rsid w:val="00C83C80"/>
    <w:rsid w:val="00C84EE2"/>
    <w:rsid w:val="00C861D3"/>
    <w:rsid w:val="00C874D6"/>
    <w:rsid w:val="00C87F6C"/>
    <w:rsid w:val="00C90E1F"/>
    <w:rsid w:val="00C924F9"/>
    <w:rsid w:val="00C96A8D"/>
    <w:rsid w:val="00C978BF"/>
    <w:rsid w:val="00CA0493"/>
    <w:rsid w:val="00CA0637"/>
    <w:rsid w:val="00CA2AA2"/>
    <w:rsid w:val="00CA3146"/>
    <w:rsid w:val="00CA6D7C"/>
    <w:rsid w:val="00CA6DA7"/>
    <w:rsid w:val="00CB03B4"/>
    <w:rsid w:val="00CB03B9"/>
    <w:rsid w:val="00CB04B9"/>
    <w:rsid w:val="00CB3947"/>
    <w:rsid w:val="00CB5D53"/>
    <w:rsid w:val="00CB6D5E"/>
    <w:rsid w:val="00CB7073"/>
    <w:rsid w:val="00CC0D15"/>
    <w:rsid w:val="00CC2132"/>
    <w:rsid w:val="00CC2EC2"/>
    <w:rsid w:val="00CC4905"/>
    <w:rsid w:val="00CC6E0C"/>
    <w:rsid w:val="00CD06D9"/>
    <w:rsid w:val="00CD1A1E"/>
    <w:rsid w:val="00CD54E8"/>
    <w:rsid w:val="00CD75FF"/>
    <w:rsid w:val="00CD7F92"/>
    <w:rsid w:val="00CE12D8"/>
    <w:rsid w:val="00CE1384"/>
    <w:rsid w:val="00CE6216"/>
    <w:rsid w:val="00CE7D29"/>
    <w:rsid w:val="00CF0CA2"/>
    <w:rsid w:val="00CF17D8"/>
    <w:rsid w:val="00CF2325"/>
    <w:rsid w:val="00CF361A"/>
    <w:rsid w:val="00CF43DC"/>
    <w:rsid w:val="00CF55B3"/>
    <w:rsid w:val="00CF6730"/>
    <w:rsid w:val="00CF7AD4"/>
    <w:rsid w:val="00CF7C99"/>
    <w:rsid w:val="00D001DE"/>
    <w:rsid w:val="00D00D92"/>
    <w:rsid w:val="00D02896"/>
    <w:rsid w:val="00D0585E"/>
    <w:rsid w:val="00D137B3"/>
    <w:rsid w:val="00D17270"/>
    <w:rsid w:val="00D24CD9"/>
    <w:rsid w:val="00D255EA"/>
    <w:rsid w:val="00D27932"/>
    <w:rsid w:val="00D32396"/>
    <w:rsid w:val="00D32D51"/>
    <w:rsid w:val="00D32EE6"/>
    <w:rsid w:val="00D35E06"/>
    <w:rsid w:val="00D36292"/>
    <w:rsid w:val="00D362CD"/>
    <w:rsid w:val="00D3699F"/>
    <w:rsid w:val="00D4090A"/>
    <w:rsid w:val="00D40975"/>
    <w:rsid w:val="00D41029"/>
    <w:rsid w:val="00D41591"/>
    <w:rsid w:val="00D42CE8"/>
    <w:rsid w:val="00D42E5F"/>
    <w:rsid w:val="00D47BF9"/>
    <w:rsid w:val="00D514C1"/>
    <w:rsid w:val="00D5281F"/>
    <w:rsid w:val="00D5431D"/>
    <w:rsid w:val="00D57307"/>
    <w:rsid w:val="00D573A6"/>
    <w:rsid w:val="00D57D8B"/>
    <w:rsid w:val="00D6243D"/>
    <w:rsid w:val="00D63141"/>
    <w:rsid w:val="00D63880"/>
    <w:rsid w:val="00D64486"/>
    <w:rsid w:val="00D64726"/>
    <w:rsid w:val="00D66A2E"/>
    <w:rsid w:val="00D705CA"/>
    <w:rsid w:val="00D706ED"/>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87F39"/>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F173E"/>
    <w:rsid w:val="00DF21D8"/>
    <w:rsid w:val="00DF279F"/>
    <w:rsid w:val="00DF3479"/>
    <w:rsid w:val="00DF35C4"/>
    <w:rsid w:val="00DF624A"/>
    <w:rsid w:val="00DF67D5"/>
    <w:rsid w:val="00DF7050"/>
    <w:rsid w:val="00E009CE"/>
    <w:rsid w:val="00E01471"/>
    <w:rsid w:val="00E02014"/>
    <w:rsid w:val="00E03B74"/>
    <w:rsid w:val="00E04D47"/>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236A"/>
    <w:rsid w:val="00E44A4B"/>
    <w:rsid w:val="00E45D4C"/>
    <w:rsid w:val="00E47013"/>
    <w:rsid w:val="00E5125E"/>
    <w:rsid w:val="00E528CD"/>
    <w:rsid w:val="00E5323E"/>
    <w:rsid w:val="00E532BE"/>
    <w:rsid w:val="00E55011"/>
    <w:rsid w:val="00E57FD5"/>
    <w:rsid w:val="00E60946"/>
    <w:rsid w:val="00E61905"/>
    <w:rsid w:val="00E6275D"/>
    <w:rsid w:val="00E6303A"/>
    <w:rsid w:val="00E63CEC"/>
    <w:rsid w:val="00E6431E"/>
    <w:rsid w:val="00E65644"/>
    <w:rsid w:val="00E6617F"/>
    <w:rsid w:val="00E67ABA"/>
    <w:rsid w:val="00E67F91"/>
    <w:rsid w:val="00E70589"/>
    <w:rsid w:val="00E71469"/>
    <w:rsid w:val="00E743B7"/>
    <w:rsid w:val="00E750DC"/>
    <w:rsid w:val="00E75992"/>
    <w:rsid w:val="00E75FE5"/>
    <w:rsid w:val="00E81F4D"/>
    <w:rsid w:val="00E84E93"/>
    <w:rsid w:val="00E86658"/>
    <w:rsid w:val="00E91900"/>
    <w:rsid w:val="00E91B30"/>
    <w:rsid w:val="00E9284C"/>
    <w:rsid w:val="00E94320"/>
    <w:rsid w:val="00E95439"/>
    <w:rsid w:val="00E958DE"/>
    <w:rsid w:val="00E95ED3"/>
    <w:rsid w:val="00E970C2"/>
    <w:rsid w:val="00E972E8"/>
    <w:rsid w:val="00E97448"/>
    <w:rsid w:val="00E9747E"/>
    <w:rsid w:val="00EA3F61"/>
    <w:rsid w:val="00EA4DEA"/>
    <w:rsid w:val="00EA5141"/>
    <w:rsid w:val="00EA5A7D"/>
    <w:rsid w:val="00EA63FD"/>
    <w:rsid w:val="00EA6AED"/>
    <w:rsid w:val="00EA737E"/>
    <w:rsid w:val="00EA7989"/>
    <w:rsid w:val="00EA7B8C"/>
    <w:rsid w:val="00EB1B39"/>
    <w:rsid w:val="00EB2358"/>
    <w:rsid w:val="00EB2B4B"/>
    <w:rsid w:val="00EB32B2"/>
    <w:rsid w:val="00EB4B94"/>
    <w:rsid w:val="00EB5891"/>
    <w:rsid w:val="00EB7BBC"/>
    <w:rsid w:val="00EC02E9"/>
    <w:rsid w:val="00EC18CA"/>
    <w:rsid w:val="00EC1FB5"/>
    <w:rsid w:val="00EC5478"/>
    <w:rsid w:val="00EC587A"/>
    <w:rsid w:val="00EC5A06"/>
    <w:rsid w:val="00EC6E3A"/>
    <w:rsid w:val="00EC72BE"/>
    <w:rsid w:val="00ED0D28"/>
    <w:rsid w:val="00ED2308"/>
    <w:rsid w:val="00ED271A"/>
    <w:rsid w:val="00ED378D"/>
    <w:rsid w:val="00ED6B3C"/>
    <w:rsid w:val="00ED73A9"/>
    <w:rsid w:val="00ED7AB9"/>
    <w:rsid w:val="00EE20CD"/>
    <w:rsid w:val="00EE2736"/>
    <w:rsid w:val="00EE2C64"/>
    <w:rsid w:val="00EE3326"/>
    <w:rsid w:val="00EE348C"/>
    <w:rsid w:val="00EE3699"/>
    <w:rsid w:val="00EE4546"/>
    <w:rsid w:val="00EF24CC"/>
    <w:rsid w:val="00EF2CB2"/>
    <w:rsid w:val="00EF2DA6"/>
    <w:rsid w:val="00EF4223"/>
    <w:rsid w:val="00EF48AC"/>
    <w:rsid w:val="00EF54BF"/>
    <w:rsid w:val="00EF6186"/>
    <w:rsid w:val="00F01136"/>
    <w:rsid w:val="00F018B1"/>
    <w:rsid w:val="00F039D0"/>
    <w:rsid w:val="00F03C36"/>
    <w:rsid w:val="00F06809"/>
    <w:rsid w:val="00F06E6F"/>
    <w:rsid w:val="00F070D5"/>
    <w:rsid w:val="00F07A39"/>
    <w:rsid w:val="00F07BE1"/>
    <w:rsid w:val="00F10180"/>
    <w:rsid w:val="00F10609"/>
    <w:rsid w:val="00F132AE"/>
    <w:rsid w:val="00F134D1"/>
    <w:rsid w:val="00F14C77"/>
    <w:rsid w:val="00F150AE"/>
    <w:rsid w:val="00F20619"/>
    <w:rsid w:val="00F20FE1"/>
    <w:rsid w:val="00F220EB"/>
    <w:rsid w:val="00F235F9"/>
    <w:rsid w:val="00F240CC"/>
    <w:rsid w:val="00F24B4C"/>
    <w:rsid w:val="00F278D1"/>
    <w:rsid w:val="00F31526"/>
    <w:rsid w:val="00F31E3F"/>
    <w:rsid w:val="00F330EB"/>
    <w:rsid w:val="00F33B48"/>
    <w:rsid w:val="00F35CED"/>
    <w:rsid w:val="00F37EF4"/>
    <w:rsid w:val="00F4156D"/>
    <w:rsid w:val="00F4318F"/>
    <w:rsid w:val="00F447D3"/>
    <w:rsid w:val="00F44E0D"/>
    <w:rsid w:val="00F474F6"/>
    <w:rsid w:val="00F47AE8"/>
    <w:rsid w:val="00F5539F"/>
    <w:rsid w:val="00F56CC0"/>
    <w:rsid w:val="00F578DC"/>
    <w:rsid w:val="00F619E3"/>
    <w:rsid w:val="00F61B75"/>
    <w:rsid w:val="00F627BE"/>
    <w:rsid w:val="00F65D76"/>
    <w:rsid w:val="00F6790A"/>
    <w:rsid w:val="00F67E40"/>
    <w:rsid w:val="00F7021D"/>
    <w:rsid w:val="00F70D3B"/>
    <w:rsid w:val="00F710CC"/>
    <w:rsid w:val="00F745B6"/>
    <w:rsid w:val="00F74C1E"/>
    <w:rsid w:val="00F75141"/>
    <w:rsid w:val="00F77F0B"/>
    <w:rsid w:val="00F77F66"/>
    <w:rsid w:val="00F82470"/>
    <w:rsid w:val="00F84B23"/>
    <w:rsid w:val="00F875F7"/>
    <w:rsid w:val="00F8777F"/>
    <w:rsid w:val="00F879C3"/>
    <w:rsid w:val="00F905A2"/>
    <w:rsid w:val="00F90E58"/>
    <w:rsid w:val="00F914D1"/>
    <w:rsid w:val="00F91587"/>
    <w:rsid w:val="00F9206C"/>
    <w:rsid w:val="00F924EE"/>
    <w:rsid w:val="00F9259B"/>
    <w:rsid w:val="00F9448A"/>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0777"/>
    <w:rsid w:val="00FC1448"/>
    <w:rsid w:val="00FC1BFA"/>
    <w:rsid w:val="00FC24E8"/>
    <w:rsid w:val="00FC3327"/>
    <w:rsid w:val="00FC3863"/>
    <w:rsid w:val="00FC3FDD"/>
    <w:rsid w:val="00FC44B9"/>
    <w:rsid w:val="00FC577E"/>
    <w:rsid w:val="00FC7D40"/>
    <w:rsid w:val="00FD1920"/>
    <w:rsid w:val="00FD2347"/>
    <w:rsid w:val="00FD49EB"/>
    <w:rsid w:val="00FE1D73"/>
    <w:rsid w:val="00FE216E"/>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467A0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0"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TtuloCar">
    <w:name w:val="Título Car"/>
    <w:link w:val="Ttulo"/>
    <w:rsid w:val="00E57FD5"/>
    <w:rPr>
      <w:b/>
      <w:sz w:val="36"/>
      <w:lang w:val="es-MX" w:eastAsia="es-ES" w:bidi="ar-SA"/>
    </w:rPr>
  </w:style>
  <w:style w:type="paragraph" w:styleId="Ttulo">
    <w:name w:val="Title"/>
    <w:basedOn w:val="Normal"/>
    <w:next w:val="Normal"/>
    <w:link w:val="TtuloCar"/>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ecxmsonormal">
    <w:name w:val="ecxmsonormal"/>
    <w:basedOn w:val="Normal"/>
    <w:rsid w:val="0035408C"/>
    <w:pPr>
      <w:spacing w:before="100" w:beforeAutospacing="1" w:after="100" w:afterAutospacing="1"/>
    </w:pPr>
    <w:rPr>
      <w:rFonts w:eastAsia="SimSun"/>
      <w:sz w:val="24"/>
      <w:szCs w:val="24"/>
      <w:lang w:val="es-MX" w:eastAsia="zh-CN"/>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rsid w:val="00B603EE"/>
    <w:rPr>
      <w:rFonts w:ascii="Calibri" w:eastAsia="Times New Roman" w:hAnsi="Calibri"/>
      <w:sz w:val="22"/>
      <w:szCs w:val="22"/>
      <w:lang w:val="es-ES" w:eastAsia="es-ES"/>
    </w:rPr>
  </w:style>
  <w:style w:type="character" w:customStyle="1" w:styleId="Textoindependiente3Car">
    <w:name w:val="Texto independiente 3 Car"/>
    <w:basedOn w:val="Fuentedeprrafopredeter"/>
    <w:link w:val="Textoindependiente3"/>
    <w:rsid w:val="0082385F"/>
    <w:rPr>
      <w:rFonts w:ascii="Tahoma" w:hAnsi="Tahoma"/>
      <w:sz w:val="32"/>
      <w:lang w:val="es-ES_tradnl" w:eastAsia="en-US"/>
    </w:rPr>
  </w:style>
  <w:style w:type="character" w:customStyle="1" w:styleId="TextodegloboCar">
    <w:name w:val="Texto de globo Car"/>
    <w:basedOn w:val="Fuentedeprrafopredeter"/>
    <w:link w:val="Textodeglobo"/>
    <w:uiPriority w:val="99"/>
    <w:rsid w:val="0082385F"/>
    <w:rPr>
      <w:rFonts w:ascii="Tahoma" w:hAnsi="Tahoma" w:cs="Tahoma"/>
      <w:sz w:val="16"/>
      <w:szCs w:val="16"/>
      <w:lang w:val="es-ES_tradnl" w:eastAsia="en-US"/>
    </w:rPr>
  </w:style>
  <w:style w:type="character" w:customStyle="1" w:styleId="TextocomentarioCar">
    <w:name w:val="Texto comentario Car"/>
    <w:basedOn w:val="Fuentedeprrafopredeter"/>
    <w:link w:val="Textocomentario"/>
    <w:uiPriority w:val="99"/>
    <w:semiHidden/>
    <w:rsid w:val="0082385F"/>
    <w:rPr>
      <w:lang w:val="es-ES_tradnl" w:eastAsia="en-US"/>
    </w:rPr>
  </w:style>
  <w:style w:type="character" w:customStyle="1" w:styleId="PiedepginaCar">
    <w:name w:val="Pie de página Car"/>
    <w:basedOn w:val="Fuentedeprrafopredeter"/>
    <w:link w:val="Piedepgina"/>
    <w:uiPriority w:val="99"/>
    <w:rsid w:val="0082385F"/>
    <w:rPr>
      <w:lang w:val="es-ES_tradnl" w:eastAsia="en-US"/>
    </w:rPr>
  </w:style>
  <w:style w:type="paragraph" w:styleId="NormalWeb">
    <w:name w:val="Normal (Web)"/>
    <w:basedOn w:val="Normal"/>
    <w:uiPriority w:val="99"/>
    <w:unhideWhenUsed/>
    <w:rsid w:val="008D718F"/>
    <w:pPr>
      <w:spacing w:before="100" w:beforeAutospacing="1" w:after="100" w:afterAutospacing="1"/>
    </w:pPr>
    <w:rPr>
      <w:rFonts w:eastAsia="Times New Roman"/>
      <w:sz w:val="24"/>
      <w:szCs w:val="24"/>
      <w:lang w:eastAsia="es-ES_tradnl"/>
    </w:rPr>
  </w:style>
  <w:style w:type="paragraph" w:customStyle="1" w:styleId="font5">
    <w:name w:val="font5"/>
    <w:basedOn w:val="Normal"/>
    <w:rsid w:val="0074773B"/>
    <w:pPr>
      <w:spacing w:before="100" w:beforeAutospacing="1" w:after="100" w:afterAutospacing="1"/>
    </w:pPr>
    <w:rPr>
      <w:rFonts w:ascii="Arial Narrow" w:eastAsia="Times New Roman" w:hAnsi="Arial Narrow"/>
      <w:color w:val="000000"/>
      <w:sz w:val="16"/>
      <w:szCs w:val="16"/>
      <w:lang w:val="es-MX" w:eastAsia="es-MX"/>
    </w:rPr>
  </w:style>
  <w:style w:type="paragraph" w:customStyle="1" w:styleId="font6">
    <w:name w:val="font6"/>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font7">
    <w:name w:val="font7"/>
    <w:basedOn w:val="Normal"/>
    <w:rsid w:val="0074773B"/>
    <w:pPr>
      <w:spacing w:before="100" w:beforeAutospacing="1" w:after="100" w:afterAutospacing="1"/>
    </w:pPr>
    <w:rPr>
      <w:rFonts w:ascii="Arial Narrow" w:eastAsia="Times New Roman" w:hAnsi="Arial Narrow"/>
      <w:sz w:val="16"/>
      <w:szCs w:val="16"/>
      <w:lang w:val="es-MX" w:eastAsia="es-MX"/>
    </w:rPr>
  </w:style>
  <w:style w:type="paragraph" w:customStyle="1" w:styleId="font8">
    <w:name w:val="font8"/>
    <w:basedOn w:val="Normal"/>
    <w:rsid w:val="0074773B"/>
    <w:pPr>
      <w:spacing w:before="100" w:beforeAutospacing="1" w:after="100" w:afterAutospacing="1"/>
    </w:pPr>
    <w:rPr>
      <w:rFonts w:ascii="Arial Narrow" w:eastAsia="Times New Roman" w:hAnsi="Arial Narrow"/>
      <w:color w:val="993300"/>
      <w:sz w:val="16"/>
      <w:szCs w:val="16"/>
      <w:lang w:val="es-MX" w:eastAsia="es-MX"/>
    </w:rPr>
  </w:style>
  <w:style w:type="paragraph" w:customStyle="1" w:styleId="font9">
    <w:name w:val="font9"/>
    <w:basedOn w:val="Normal"/>
    <w:rsid w:val="0074773B"/>
    <w:pPr>
      <w:spacing w:before="100" w:beforeAutospacing="1" w:after="100" w:afterAutospacing="1"/>
    </w:pPr>
    <w:rPr>
      <w:rFonts w:ascii="Arial Narrow" w:eastAsia="Times New Roman" w:hAnsi="Arial Narrow"/>
      <w:color w:val="993300"/>
      <w:sz w:val="16"/>
      <w:szCs w:val="16"/>
      <w:u w:val="single"/>
      <w:lang w:val="es-MX" w:eastAsia="es-MX"/>
    </w:rPr>
  </w:style>
  <w:style w:type="paragraph" w:customStyle="1" w:styleId="font10">
    <w:name w:val="font10"/>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xl110">
    <w:name w:val="xl110"/>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11">
    <w:name w:val="xl111"/>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2">
    <w:name w:val="xl112"/>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3">
    <w:name w:val="xl113"/>
    <w:basedOn w:val="Normal"/>
    <w:rsid w:val="0074773B"/>
    <w:pPr>
      <w:pBdr>
        <w:top w:val="single" w:sz="4" w:space="0" w:color="auto"/>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4">
    <w:name w:val="xl114"/>
    <w:basedOn w:val="Normal"/>
    <w:rsid w:val="0074773B"/>
    <w:pPr>
      <w:pBdr>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5">
    <w:name w:val="xl115"/>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6">
    <w:name w:val="xl116"/>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7">
    <w:name w:val="xl117"/>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8">
    <w:name w:val="xl118"/>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9">
    <w:name w:val="xl11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0">
    <w:name w:val="xl120"/>
    <w:basedOn w:val="Normal"/>
    <w:rsid w:val="0074773B"/>
    <w:pPr>
      <w:pBdr>
        <w:top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1">
    <w:name w:val="xl121"/>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2">
    <w:name w:val="xl122"/>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3">
    <w:name w:val="xl123"/>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4">
    <w:name w:val="xl124"/>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5">
    <w:name w:val="xl125"/>
    <w:basedOn w:val="Normal"/>
    <w:rsid w:val="0074773B"/>
    <w:pPr>
      <w:spacing w:before="100" w:beforeAutospacing="1" w:after="100" w:afterAutospacing="1"/>
      <w:jc w:val="center"/>
    </w:pPr>
    <w:rPr>
      <w:rFonts w:ascii="Arial Narrow" w:eastAsia="Times New Roman" w:hAnsi="Arial Narrow"/>
      <w:b/>
      <w:bCs/>
      <w:sz w:val="16"/>
      <w:szCs w:val="16"/>
      <w:lang w:val="es-MX" w:eastAsia="es-MX"/>
    </w:rPr>
  </w:style>
  <w:style w:type="paragraph" w:customStyle="1" w:styleId="xl126">
    <w:name w:val="xl126"/>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7">
    <w:name w:val="xl127"/>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28">
    <w:name w:val="xl128"/>
    <w:basedOn w:val="Normal"/>
    <w:rsid w:val="0074773B"/>
    <w:pPr>
      <w:pBdr>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9">
    <w:name w:val="xl12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30">
    <w:name w:val="xl130"/>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character" w:customStyle="1" w:styleId="Ttulo1Car">
    <w:name w:val="Título 1 Car"/>
    <w:basedOn w:val="Fuentedeprrafopredeter"/>
    <w:link w:val="Ttulo1"/>
    <w:rsid w:val="0074773B"/>
    <w:rPr>
      <w:rFonts w:ascii="Arial" w:hAnsi="Arial"/>
      <w:b/>
      <w:sz w:val="24"/>
      <w:u w:val="single"/>
      <w:lang w:val="es-ES_tradnl" w:eastAsia="en-US"/>
    </w:rPr>
  </w:style>
  <w:style w:type="character" w:customStyle="1" w:styleId="Ttulo2Car">
    <w:name w:val="Título 2 Car"/>
    <w:basedOn w:val="Fuentedeprrafopredeter"/>
    <w:link w:val="Ttulo2"/>
    <w:rsid w:val="0074773B"/>
    <w:rPr>
      <w:rFonts w:ascii="Tahoma" w:hAnsi="Tahoma"/>
      <w:b/>
      <w:sz w:val="24"/>
      <w:lang w:val="es-ES_tradnl" w:eastAsia="en-US"/>
    </w:rPr>
  </w:style>
  <w:style w:type="character" w:customStyle="1" w:styleId="Ttulo8Car">
    <w:name w:val="Título 8 Car"/>
    <w:basedOn w:val="Fuentedeprrafopredeter"/>
    <w:link w:val="Ttulo8"/>
    <w:rsid w:val="0074773B"/>
    <w:rPr>
      <w:rFonts w:ascii="Tahoma" w:hAnsi="Tahoma"/>
      <w:sz w:val="24"/>
      <w:lang w:val="es-ES_tradnl" w:eastAsia="en-US"/>
    </w:rPr>
  </w:style>
  <w:style w:type="character" w:customStyle="1" w:styleId="Fuentedeprrafopredeter1">
    <w:name w:val="Fuente de párrafo predeter.1"/>
    <w:rsid w:val="0074773B"/>
  </w:style>
  <w:style w:type="paragraph" w:styleId="Lista">
    <w:name w:val="List"/>
    <w:basedOn w:val="Textoindependiente"/>
    <w:rsid w:val="0074773B"/>
    <w:pPr>
      <w:suppressAutoHyphens/>
      <w:spacing w:after="120"/>
      <w:jc w:val="left"/>
    </w:pPr>
    <w:rPr>
      <w:rFonts w:eastAsia="Times New Roman" w:cs="Arial Narrow"/>
      <w:b w:val="0"/>
      <w:sz w:val="24"/>
      <w:szCs w:val="24"/>
      <w:lang w:val="es-ES" w:eastAsia="ar-SA"/>
    </w:rPr>
  </w:style>
  <w:style w:type="paragraph" w:customStyle="1" w:styleId="Etiqueta">
    <w:name w:val="Etiqueta"/>
    <w:basedOn w:val="Normal"/>
    <w:rsid w:val="0074773B"/>
    <w:pPr>
      <w:suppressLineNumbers/>
      <w:suppressAutoHyphens/>
      <w:spacing w:before="120" w:after="120"/>
    </w:pPr>
    <w:rPr>
      <w:rFonts w:eastAsia="Times New Roman" w:cs="Arial Narrow"/>
      <w:i/>
      <w:iCs/>
      <w:lang w:val="es-ES" w:eastAsia="ar-SA"/>
    </w:rPr>
  </w:style>
  <w:style w:type="paragraph" w:customStyle="1" w:styleId="ndice">
    <w:name w:val="Índice"/>
    <w:basedOn w:val="Normal"/>
    <w:rsid w:val="0074773B"/>
    <w:pPr>
      <w:suppressLineNumbers/>
      <w:suppressAutoHyphens/>
    </w:pPr>
    <w:rPr>
      <w:rFonts w:eastAsia="Times New Roman" w:cs="Arial Narrow"/>
      <w:sz w:val="24"/>
      <w:szCs w:val="24"/>
      <w:lang w:val="es-ES" w:eastAsia="ar-SA"/>
    </w:rPr>
  </w:style>
  <w:style w:type="paragraph" w:customStyle="1" w:styleId="Textoindependiente31">
    <w:name w:val="Texto independiente 31"/>
    <w:basedOn w:val="Normal"/>
    <w:rsid w:val="0074773B"/>
    <w:pPr>
      <w:suppressAutoHyphens/>
      <w:spacing w:line="480" w:lineRule="auto"/>
      <w:jc w:val="center"/>
    </w:pPr>
    <w:rPr>
      <w:rFonts w:ascii="Arial" w:eastAsia="Times New Roman" w:hAnsi="Arial"/>
      <w:sz w:val="28"/>
      <w:lang w:val="es-MX" w:eastAsia="ar-SA"/>
    </w:rPr>
  </w:style>
  <w:style w:type="paragraph" w:customStyle="1" w:styleId="Contenidodelatabla">
    <w:name w:val="Contenido de la tabla"/>
    <w:basedOn w:val="Normal"/>
    <w:rsid w:val="0074773B"/>
    <w:pPr>
      <w:suppressLineNumbers/>
      <w:suppressAutoHyphens/>
    </w:pPr>
    <w:rPr>
      <w:rFonts w:eastAsia="Times New Roman"/>
      <w:sz w:val="24"/>
      <w:szCs w:val="24"/>
      <w:lang w:val="es-ES" w:eastAsia="ar-SA"/>
    </w:rPr>
  </w:style>
  <w:style w:type="paragraph" w:customStyle="1" w:styleId="Encabezadodelatabla">
    <w:name w:val="Encabezado de la tabla"/>
    <w:basedOn w:val="Contenidodelatabla"/>
    <w:rsid w:val="0074773B"/>
    <w:pPr>
      <w:jc w:val="center"/>
    </w:pPr>
    <w:rPr>
      <w:b/>
      <w:bCs/>
      <w:i/>
      <w:iCs/>
    </w:rPr>
  </w:style>
  <w:style w:type="character" w:customStyle="1" w:styleId="MapadeldocumentoCar">
    <w:name w:val="Mapa del documento Car"/>
    <w:basedOn w:val="Fuentedeprrafopredeter"/>
    <w:link w:val="Mapadeldocumento"/>
    <w:semiHidden/>
    <w:rsid w:val="0074773B"/>
    <w:rPr>
      <w:rFonts w:ascii="Tahoma" w:hAnsi="Tahoma"/>
      <w:shd w:val="clear" w:color="auto" w:fill="000080"/>
      <w:lang w:val="es-ES_tradnl" w:eastAsia="en-US"/>
    </w:rPr>
  </w:style>
  <w:style w:type="paragraph" w:customStyle="1" w:styleId="Default">
    <w:name w:val="Default"/>
    <w:rsid w:val="0074773B"/>
    <w:pPr>
      <w:autoSpaceDE w:val="0"/>
      <w:autoSpaceDN w:val="0"/>
      <w:adjustRightInd w:val="0"/>
    </w:pPr>
    <w:rPr>
      <w:rFonts w:ascii="Calibri" w:eastAsia="Times New Roman"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0"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TtuloCar">
    <w:name w:val="Título Car"/>
    <w:link w:val="Ttulo"/>
    <w:rsid w:val="00E57FD5"/>
    <w:rPr>
      <w:b/>
      <w:sz w:val="36"/>
      <w:lang w:val="es-MX" w:eastAsia="es-ES" w:bidi="ar-SA"/>
    </w:rPr>
  </w:style>
  <w:style w:type="paragraph" w:styleId="Ttulo">
    <w:name w:val="Title"/>
    <w:basedOn w:val="Normal"/>
    <w:next w:val="Normal"/>
    <w:link w:val="TtuloCar"/>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ecxmsonormal">
    <w:name w:val="ecxmsonormal"/>
    <w:basedOn w:val="Normal"/>
    <w:rsid w:val="0035408C"/>
    <w:pPr>
      <w:spacing w:before="100" w:beforeAutospacing="1" w:after="100" w:afterAutospacing="1"/>
    </w:pPr>
    <w:rPr>
      <w:rFonts w:eastAsia="SimSun"/>
      <w:sz w:val="24"/>
      <w:szCs w:val="24"/>
      <w:lang w:val="es-MX" w:eastAsia="zh-CN"/>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rsid w:val="00B603EE"/>
    <w:rPr>
      <w:rFonts w:ascii="Calibri" w:eastAsia="Times New Roman" w:hAnsi="Calibri"/>
      <w:sz w:val="22"/>
      <w:szCs w:val="22"/>
      <w:lang w:val="es-ES" w:eastAsia="es-ES"/>
    </w:rPr>
  </w:style>
  <w:style w:type="character" w:customStyle="1" w:styleId="Textoindependiente3Car">
    <w:name w:val="Texto independiente 3 Car"/>
    <w:basedOn w:val="Fuentedeprrafopredeter"/>
    <w:link w:val="Textoindependiente3"/>
    <w:rsid w:val="0082385F"/>
    <w:rPr>
      <w:rFonts w:ascii="Tahoma" w:hAnsi="Tahoma"/>
      <w:sz w:val="32"/>
      <w:lang w:val="es-ES_tradnl" w:eastAsia="en-US"/>
    </w:rPr>
  </w:style>
  <w:style w:type="character" w:customStyle="1" w:styleId="TextodegloboCar">
    <w:name w:val="Texto de globo Car"/>
    <w:basedOn w:val="Fuentedeprrafopredeter"/>
    <w:link w:val="Textodeglobo"/>
    <w:uiPriority w:val="99"/>
    <w:rsid w:val="0082385F"/>
    <w:rPr>
      <w:rFonts w:ascii="Tahoma" w:hAnsi="Tahoma" w:cs="Tahoma"/>
      <w:sz w:val="16"/>
      <w:szCs w:val="16"/>
      <w:lang w:val="es-ES_tradnl" w:eastAsia="en-US"/>
    </w:rPr>
  </w:style>
  <w:style w:type="character" w:customStyle="1" w:styleId="TextocomentarioCar">
    <w:name w:val="Texto comentario Car"/>
    <w:basedOn w:val="Fuentedeprrafopredeter"/>
    <w:link w:val="Textocomentario"/>
    <w:uiPriority w:val="99"/>
    <w:semiHidden/>
    <w:rsid w:val="0082385F"/>
    <w:rPr>
      <w:lang w:val="es-ES_tradnl" w:eastAsia="en-US"/>
    </w:rPr>
  </w:style>
  <w:style w:type="character" w:customStyle="1" w:styleId="PiedepginaCar">
    <w:name w:val="Pie de página Car"/>
    <w:basedOn w:val="Fuentedeprrafopredeter"/>
    <w:link w:val="Piedepgina"/>
    <w:uiPriority w:val="99"/>
    <w:rsid w:val="0082385F"/>
    <w:rPr>
      <w:lang w:val="es-ES_tradnl" w:eastAsia="en-US"/>
    </w:rPr>
  </w:style>
  <w:style w:type="paragraph" w:styleId="NormalWeb">
    <w:name w:val="Normal (Web)"/>
    <w:basedOn w:val="Normal"/>
    <w:uiPriority w:val="99"/>
    <w:unhideWhenUsed/>
    <w:rsid w:val="008D718F"/>
    <w:pPr>
      <w:spacing w:before="100" w:beforeAutospacing="1" w:after="100" w:afterAutospacing="1"/>
    </w:pPr>
    <w:rPr>
      <w:rFonts w:eastAsia="Times New Roman"/>
      <w:sz w:val="24"/>
      <w:szCs w:val="24"/>
      <w:lang w:eastAsia="es-ES_tradnl"/>
    </w:rPr>
  </w:style>
  <w:style w:type="paragraph" w:customStyle="1" w:styleId="font5">
    <w:name w:val="font5"/>
    <w:basedOn w:val="Normal"/>
    <w:rsid w:val="0074773B"/>
    <w:pPr>
      <w:spacing w:before="100" w:beforeAutospacing="1" w:after="100" w:afterAutospacing="1"/>
    </w:pPr>
    <w:rPr>
      <w:rFonts w:ascii="Arial Narrow" w:eastAsia="Times New Roman" w:hAnsi="Arial Narrow"/>
      <w:color w:val="000000"/>
      <w:sz w:val="16"/>
      <w:szCs w:val="16"/>
      <w:lang w:val="es-MX" w:eastAsia="es-MX"/>
    </w:rPr>
  </w:style>
  <w:style w:type="paragraph" w:customStyle="1" w:styleId="font6">
    <w:name w:val="font6"/>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font7">
    <w:name w:val="font7"/>
    <w:basedOn w:val="Normal"/>
    <w:rsid w:val="0074773B"/>
    <w:pPr>
      <w:spacing w:before="100" w:beforeAutospacing="1" w:after="100" w:afterAutospacing="1"/>
    </w:pPr>
    <w:rPr>
      <w:rFonts w:ascii="Arial Narrow" w:eastAsia="Times New Roman" w:hAnsi="Arial Narrow"/>
      <w:sz w:val="16"/>
      <w:szCs w:val="16"/>
      <w:lang w:val="es-MX" w:eastAsia="es-MX"/>
    </w:rPr>
  </w:style>
  <w:style w:type="paragraph" w:customStyle="1" w:styleId="font8">
    <w:name w:val="font8"/>
    <w:basedOn w:val="Normal"/>
    <w:rsid w:val="0074773B"/>
    <w:pPr>
      <w:spacing w:before="100" w:beforeAutospacing="1" w:after="100" w:afterAutospacing="1"/>
    </w:pPr>
    <w:rPr>
      <w:rFonts w:ascii="Arial Narrow" w:eastAsia="Times New Roman" w:hAnsi="Arial Narrow"/>
      <w:color w:val="993300"/>
      <w:sz w:val="16"/>
      <w:szCs w:val="16"/>
      <w:lang w:val="es-MX" w:eastAsia="es-MX"/>
    </w:rPr>
  </w:style>
  <w:style w:type="paragraph" w:customStyle="1" w:styleId="font9">
    <w:name w:val="font9"/>
    <w:basedOn w:val="Normal"/>
    <w:rsid w:val="0074773B"/>
    <w:pPr>
      <w:spacing w:before="100" w:beforeAutospacing="1" w:after="100" w:afterAutospacing="1"/>
    </w:pPr>
    <w:rPr>
      <w:rFonts w:ascii="Arial Narrow" w:eastAsia="Times New Roman" w:hAnsi="Arial Narrow"/>
      <w:color w:val="993300"/>
      <w:sz w:val="16"/>
      <w:szCs w:val="16"/>
      <w:u w:val="single"/>
      <w:lang w:val="es-MX" w:eastAsia="es-MX"/>
    </w:rPr>
  </w:style>
  <w:style w:type="paragraph" w:customStyle="1" w:styleId="font10">
    <w:name w:val="font10"/>
    <w:basedOn w:val="Normal"/>
    <w:rsid w:val="0074773B"/>
    <w:pPr>
      <w:spacing w:before="100" w:beforeAutospacing="1" w:after="100" w:afterAutospacing="1"/>
    </w:pPr>
    <w:rPr>
      <w:rFonts w:ascii="Arial Narrow" w:eastAsia="Times New Roman" w:hAnsi="Arial Narrow"/>
      <w:color w:val="FF0000"/>
      <w:sz w:val="16"/>
      <w:szCs w:val="16"/>
      <w:lang w:val="es-MX" w:eastAsia="es-MX"/>
    </w:rPr>
  </w:style>
  <w:style w:type="paragraph" w:customStyle="1" w:styleId="xl110">
    <w:name w:val="xl110"/>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11">
    <w:name w:val="xl111"/>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2">
    <w:name w:val="xl112"/>
    <w:basedOn w:val="Normal"/>
    <w:rsid w:val="0074773B"/>
    <w:pPr>
      <w:pBdr>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3">
    <w:name w:val="xl113"/>
    <w:basedOn w:val="Normal"/>
    <w:rsid w:val="0074773B"/>
    <w:pPr>
      <w:pBdr>
        <w:top w:val="single" w:sz="4" w:space="0" w:color="auto"/>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4">
    <w:name w:val="xl114"/>
    <w:basedOn w:val="Normal"/>
    <w:rsid w:val="0074773B"/>
    <w:pPr>
      <w:pBdr>
        <w:left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15">
    <w:name w:val="xl115"/>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6">
    <w:name w:val="xl116"/>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7">
    <w:name w:val="xl117"/>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8">
    <w:name w:val="xl118"/>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19">
    <w:name w:val="xl11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0">
    <w:name w:val="xl120"/>
    <w:basedOn w:val="Normal"/>
    <w:rsid w:val="0074773B"/>
    <w:pPr>
      <w:pBdr>
        <w:top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1">
    <w:name w:val="xl121"/>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2">
    <w:name w:val="xl122"/>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3">
    <w:name w:val="xl123"/>
    <w:basedOn w:val="Normal"/>
    <w:rsid w:val="0074773B"/>
    <w:pPr>
      <w:pBdr>
        <w:top w:val="single" w:sz="4" w:space="0" w:color="auto"/>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4">
    <w:name w:val="xl124"/>
    <w:basedOn w:val="Normal"/>
    <w:rsid w:val="0074773B"/>
    <w:pPr>
      <w:pBdr>
        <w:left w:val="single" w:sz="4" w:space="0" w:color="auto"/>
        <w:bottom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5">
    <w:name w:val="xl125"/>
    <w:basedOn w:val="Normal"/>
    <w:rsid w:val="0074773B"/>
    <w:pPr>
      <w:spacing w:before="100" w:beforeAutospacing="1" w:after="100" w:afterAutospacing="1"/>
      <w:jc w:val="center"/>
    </w:pPr>
    <w:rPr>
      <w:rFonts w:ascii="Arial Narrow" w:eastAsia="Times New Roman" w:hAnsi="Arial Narrow"/>
      <w:b/>
      <w:bCs/>
      <w:sz w:val="16"/>
      <w:szCs w:val="16"/>
      <w:lang w:val="es-MX" w:eastAsia="es-MX"/>
    </w:rPr>
  </w:style>
  <w:style w:type="paragraph" w:customStyle="1" w:styleId="xl126">
    <w:name w:val="xl126"/>
    <w:basedOn w:val="Normal"/>
    <w:rsid w:val="0074773B"/>
    <w:pPr>
      <w:pBdr>
        <w:left w:val="single" w:sz="4" w:space="0" w:color="auto"/>
        <w:right w:val="single" w:sz="4" w:space="0" w:color="auto"/>
      </w:pBdr>
      <w:spacing w:before="100" w:beforeAutospacing="1" w:after="100" w:afterAutospacing="1"/>
      <w:jc w:val="right"/>
    </w:pPr>
    <w:rPr>
      <w:rFonts w:ascii="Arial Narrow" w:eastAsia="Times New Roman" w:hAnsi="Arial Narrow"/>
      <w:sz w:val="16"/>
      <w:szCs w:val="16"/>
      <w:lang w:val="es-MX" w:eastAsia="es-MX"/>
    </w:rPr>
  </w:style>
  <w:style w:type="paragraph" w:customStyle="1" w:styleId="xl127">
    <w:name w:val="xl127"/>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sz w:val="16"/>
      <w:szCs w:val="16"/>
      <w:lang w:val="es-MX" w:eastAsia="es-MX"/>
    </w:rPr>
  </w:style>
  <w:style w:type="paragraph" w:customStyle="1" w:styleId="xl128">
    <w:name w:val="xl128"/>
    <w:basedOn w:val="Normal"/>
    <w:rsid w:val="0074773B"/>
    <w:pPr>
      <w:pBdr>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29">
    <w:name w:val="xl129"/>
    <w:basedOn w:val="Normal"/>
    <w:rsid w:val="0074773B"/>
    <w:pPr>
      <w:pBdr>
        <w:top w:val="single" w:sz="4" w:space="0" w:color="auto"/>
        <w:left w:val="single" w:sz="4" w:space="0" w:color="auto"/>
        <w:bottom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paragraph" w:customStyle="1" w:styleId="xl130">
    <w:name w:val="xl130"/>
    <w:basedOn w:val="Normal"/>
    <w:rsid w:val="0074773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Times New Roman" w:hAnsi="Arial Narrow"/>
      <w:color w:val="000000"/>
      <w:sz w:val="16"/>
      <w:szCs w:val="16"/>
      <w:lang w:val="es-MX" w:eastAsia="es-MX"/>
    </w:rPr>
  </w:style>
  <w:style w:type="character" w:customStyle="1" w:styleId="Ttulo1Car">
    <w:name w:val="Título 1 Car"/>
    <w:basedOn w:val="Fuentedeprrafopredeter"/>
    <w:link w:val="Ttulo1"/>
    <w:rsid w:val="0074773B"/>
    <w:rPr>
      <w:rFonts w:ascii="Arial" w:hAnsi="Arial"/>
      <w:b/>
      <w:sz w:val="24"/>
      <w:u w:val="single"/>
      <w:lang w:val="es-ES_tradnl" w:eastAsia="en-US"/>
    </w:rPr>
  </w:style>
  <w:style w:type="character" w:customStyle="1" w:styleId="Ttulo2Car">
    <w:name w:val="Título 2 Car"/>
    <w:basedOn w:val="Fuentedeprrafopredeter"/>
    <w:link w:val="Ttulo2"/>
    <w:rsid w:val="0074773B"/>
    <w:rPr>
      <w:rFonts w:ascii="Tahoma" w:hAnsi="Tahoma"/>
      <w:b/>
      <w:sz w:val="24"/>
      <w:lang w:val="es-ES_tradnl" w:eastAsia="en-US"/>
    </w:rPr>
  </w:style>
  <w:style w:type="character" w:customStyle="1" w:styleId="Ttulo8Car">
    <w:name w:val="Título 8 Car"/>
    <w:basedOn w:val="Fuentedeprrafopredeter"/>
    <w:link w:val="Ttulo8"/>
    <w:rsid w:val="0074773B"/>
    <w:rPr>
      <w:rFonts w:ascii="Tahoma" w:hAnsi="Tahoma"/>
      <w:sz w:val="24"/>
      <w:lang w:val="es-ES_tradnl" w:eastAsia="en-US"/>
    </w:rPr>
  </w:style>
  <w:style w:type="character" w:customStyle="1" w:styleId="Fuentedeprrafopredeter1">
    <w:name w:val="Fuente de párrafo predeter.1"/>
    <w:rsid w:val="0074773B"/>
  </w:style>
  <w:style w:type="paragraph" w:styleId="Lista">
    <w:name w:val="List"/>
    <w:basedOn w:val="Textoindependiente"/>
    <w:rsid w:val="0074773B"/>
    <w:pPr>
      <w:suppressAutoHyphens/>
      <w:spacing w:after="120"/>
      <w:jc w:val="left"/>
    </w:pPr>
    <w:rPr>
      <w:rFonts w:eastAsia="Times New Roman" w:cs="Arial Narrow"/>
      <w:b w:val="0"/>
      <w:sz w:val="24"/>
      <w:szCs w:val="24"/>
      <w:lang w:val="es-ES" w:eastAsia="ar-SA"/>
    </w:rPr>
  </w:style>
  <w:style w:type="paragraph" w:customStyle="1" w:styleId="Etiqueta">
    <w:name w:val="Etiqueta"/>
    <w:basedOn w:val="Normal"/>
    <w:rsid w:val="0074773B"/>
    <w:pPr>
      <w:suppressLineNumbers/>
      <w:suppressAutoHyphens/>
      <w:spacing w:before="120" w:after="120"/>
    </w:pPr>
    <w:rPr>
      <w:rFonts w:eastAsia="Times New Roman" w:cs="Arial Narrow"/>
      <w:i/>
      <w:iCs/>
      <w:lang w:val="es-ES" w:eastAsia="ar-SA"/>
    </w:rPr>
  </w:style>
  <w:style w:type="paragraph" w:customStyle="1" w:styleId="ndice">
    <w:name w:val="Índice"/>
    <w:basedOn w:val="Normal"/>
    <w:rsid w:val="0074773B"/>
    <w:pPr>
      <w:suppressLineNumbers/>
      <w:suppressAutoHyphens/>
    </w:pPr>
    <w:rPr>
      <w:rFonts w:eastAsia="Times New Roman" w:cs="Arial Narrow"/>
      <w:sz w:val="24"/>
      <w:szCs w:val="24"/>
      <w:lang w:val="es-ES" w:eastAsia="ar-SA"/>
    </w:rPr>
  </w:style>
  <w:style w:type="paragraph" w:customStyle="1" w:styleId="Textoindependiente31">
    <w:name w:val="Texto independiente 31"/>
    <w:basedOn w:val="Normal"/>
    <w:rsid w:val="0074773B"/>
    <w:pPr>
      <w:suppressAutoHyphens/>
      <w:spacing w:line="480" w:lineRule="auto"/>
      <w:jc w:val="center"/>
    </w:pPr>
    <w:rPr>
      <w:rFonts w:ascii="Arial" w:eastAsia="Times New Roman" w:hAnsi="Arial"/>
      <w:sz w:val="28"/>
      <w:lang w:val="es-MX" w:eastAsia="ar-SA"/>
    </w:rPr>
  </w:style>
  <w:style w:type="paragraph" w:customStyle="1" w:styleId="Contenidodelatabla">
    <w:name w:val="Contenido de la tabla"/>
    <w:basedOn w:val="Normal"/>
    <w:rsid w:val="0074773B"/>
    <w:pPr>
      <w:suppressLineNumbers/>
      <w:suppressAutoHyphens/>
    </w:pPr>
    <w:rPr>
      <w:rFonts w:eastAsia="Times New Roman"/>
      <w:sz w:val="24"/>
      <w:szCs w:val="24"/>
      <w:lang w:val="es-ES" w:eastAsia="ar-SA"/>
    </w:rPr>
  </w:style>
  <w:style w:type="paragraph" w:customStyle="1" w:styleId="Encabezadodelatabla">
    <w:name w:val="Encabezado de la tabla"/>
    <w:basedOn w:val="Contenidodelatabla"/>
    <w:rsid w:val="0074773B"/>
    <w:pPr>
      <w:jc w:val="center"/>
    </w:pPr>
    <w:rPr>
      <w:b/>
      <w:bCs/>
      <w:i/>
      <w:iCs/>
    </w:rPr>
  </w:style>
  <w:style w:type="character" w:customStyle="1" w:styleId="MapadeldocumentoCar">
    <w:name w:val="Mapa del documento Car"/>
    <w:basedOn w:val="Fuentedeprrafopredeter"/>
    <w:link w:val="Mapadeldocumento"/>
    <w:semiHidden/>
    <w:rsid w:val="0074773B"/>
    <w:rPr>
      <w:rFonts w:ascii="Tahoma" w:hAnsi="Tahoma"/>
      <w:shd w:val="clear" w:color="auto" w:fill="000080"/>
      <w:lang w:val="es-ES_tradnl" w:eastAsia="en-US"/>
    </w:rPr>
  </w:style>
  <w:style w:type="paragraph" w:customStyle="1" w:styleId="Default">
    <w:name w:val="Default"/>
    <w:rsid w:val="0074773B"/>
    <w:pPr>
      <w:autoSpaceDE w:val="0"/>
      <w:autoSpaceDN w:val="0"/>
      <w:adjustRightInd w:val="0"/>
    </w:pPr>
    <w:rPr>
      <w:rFonts w:ascii="Calibri" w:eastAsia="Times New Roman"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3410533">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4F608F-0677-46A1-9B9B-256A689B97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103</Pages>
  <Words>35311</Words>
  <Characters>194215</Characters>
  <Application>Microsoft Office Word</Application>
  <DocSecurity>0</DocSecurity>
  <Lines>1618</Lines>
  <Paragraphs>458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229068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cp:lastModifiedBy>
  <cp:revision>68</cp:revision>
  <cp:lastPrinted>2020-02-14T01:01:00Z</cp:lastPrinted>
  <dcterms:created xsi:type="dcterms:W3CDTF">2020-04-20T21:20:00Z</dcterms:created>
  <dcterms:modified xsi:type="dcterms:W3CDTF">2020-04-23T19:23:00Z</dcterms:modified>
</cp:coreProperties>
</file>