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DA7D7F" w14:textId="77777777" w:rsidR="00DA25C8" w:rsidRDefault="007856A6">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hAnsi="Arial" w:cs="Arial"/>
          <w:i/>
          <w:iCs/>
          <w:noProof/>
          <w:sz w:val="36"/>
          <w:szCs w:val="36"/>
          <w:lang w:val="es-MX" w:eastAsia="es-MX"/>
        </w:rPr>
        <w:drawing>
          <wp:inline distT="0" distB="0" distL="0" distR="0" wp14:anchorId="41E4E1D6" wp14:editId="04B8A6DD">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14:paraId="360D1C99" w14:textId="77777777"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14:paraId="300EDA8C"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44E309D8"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54FD8D44"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1E2155D4"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7FE65D9C"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43A22155" w14:textId="77777777"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highlight w:val="yellow"/>
        </w:rPr>
      </w:pPr>
      <w:r w:rsidRPr="00E6612E">
        <w:rPr>
          <w:rFonts w:ascii="Montserrat" w:eastAsia="Arial" w:hAnsi="Montserrat" w:cs="Arial"/>
          <w:b/>
          <w:color w:val="000000"/>
          <w:sz w:val="36"/>
          <w:szCs w:val="36"/>
        </w:rPr>
        <w:t xml:space="preserve">Licitación Pública </w:t>
      </w:r>
      <w:r w:rsidR="00D6234E" w:rsidRPr="00E6612E">
        <w:rPr>
          <w:rFonts w:ascii="Montserrat" w:eastAsia="Arial" w:hAnsi="Montserrat" w:cs="Arial"/>
          <w:b/>
          <w:sz w:val="36"/>
          <w:szCs w:val="36"/>
        </w:rPr>
        <w:t>Reg</w:t>
      </w:r>
      <w:r w:rsidRPr="00E6612E">
        <w:rPr>
          <w:rFonts w:ascii="Montserrat" w:eastAsia="Arial" w:hAnsi="Montserrat" w:cs="Arial"/>
          <w:b/>
          <w:sz w:val="36"/>
          <w:szCs w:val="36"/>
        </w:rPr>
        <w:t>ional</w:t>
      </w:r>
    </w:p>
    <w:p w14:paraId="3DE596DE" w14:textId="733A9D09"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rPr>
      </w:pPr>
      <w:r w:rsidRPr="00E6612E">
        <w:rPr>
          <w:rFonts w:ascii="Montserrat" w:eastAsia="Arial" w:hAnsi="Montserrat" w:cs="Arial"/>
          <w:b/>
          <w:color w:val="000000"/>
          <w:sz w:val="36"/>
          <w:szCs w:val="36"/>
        </w:rPr>
        <w:t xml:space="preserve">Número </w:t>
      </w:r>
      <w:r w:rsidR="00DD296C">
        <w:rPr>
          <w:rFonts w:ascii="Montserrat" w:eastAsia="Arial" w:hAnsi="Montserrat" w:cs="Arial"/>
          <w:b/>
          <w:color w:val="000000"/>
          <w:sz w:val="36"/>
          <w:szCs w:val="36"/>
        </w:rPr>
        <w:t>32065001-040-2023</w:t>
      </w:r>
    </w:p>
    <w:p w14:paraId="2BD98616" w14:textId="77777777" w:rsidR="00DA25C8" w:rsidRPr="00E6612E" w:rsidRDefault="00DA25C8">
      <w:pPr>
        <w:pBdr>
          <w:top w:val="nil"/>
          <w:left w:val="nil"/>
          <w:bottom w:val="nil"/>
          <w:right w:val="nil"/>
          <w:between w:val="nil"/>
        </w:pBdr>
        <w:tabs>
          <w:tab w:val="left" w:pos="90"/>
        </w:tabs>
        <w:jc w:val="center"/>
        <w:rPr>
          <w:rFonts w:ascii="Montserrat" w:eastAsia="Arial" w:hAnsi="Montserrat" w:cs="Arial"/>
          <w:b/>
          <w:i/>
          <w:color w:val="000000"/>
          <w:sz w:val="40"/>
          <w:szCs w:val="40"/>
        </w:rPr>
      </w:pPr>
    </w:p>
    <w:p w14:paraId="52F9BFC0" w14:textId="77777777" w:rsidR="00DA25C8" w:rsidRPr="00E6612E" w:rsidRDefault="00DA25C8">
      <w:pPr>
        <w:pBdr>
          <w:top w:val="nil"/>
          <w:left w:val="nil"/>
          <w:bottom w:val="nil"/>
          <w:right w:val="nil"/>
          <w:between w:val="nil"/>
        </w:pBdr>
        <w:tabs>
          <w:tab w:val="left" w:pos="90"/>
        </w:tabs>
        <w:jc w:val="center"/>
        <w:rPr>
          <w:rFonts w:ascii="Montserrat" w:eastAsia="Arial" w:hAnsi="Montserrat" w:cs="Arial"/>
          <w:b/>
          <w:color w:val="000000"/>
          <w:sz w:val="40"/>
          <w:szCs w:val="40"/>
        </w:rPr>
      </w:pPr>
    </w:p>
    <w:p w14:paraId="523E06B6" w14:textId="77777777" w:rsidR="00DA25C8" w:rsidRPr="00E6612E" w:rsidRDefault="00DA25C8">
      <w:pPr>
        <w:pBdr>
          <w:top w:val="nil"/>
          <w:left w:val="nil"/>
          <w:bottom w:val="nil"/>
          <w:right w:val="nil"/>
          <w:between w:val="nil"/>
        </w:pBdr>
        <w:tabs>
          <w:tab w:val="left" w:pos="90"/>
        </w:tabs>
        <w:rPr>
          <w:rFonts w:ascii="Montserrat" w:eastAsia="Arial" w:hAnsi="Montserrat" w:cs="Arial"/>
          <w:b/>
          <w:color w:val="000000"/>
          <w:sz w:val="40"/>
          <w:szCs w:val="40"/>
        </w:rPr>
      </w:pPr>
    </w:p>
    <w:p w14:paraId="3094456A" w14:textId="762A051C" w:rsidR="00DA25C8" w:rsidRPr="00E6612E" w:rsidRDefault="00145408">
      <w:pPr>
        <w:pBdr>
          <w:top w:val="nil"/>
          <w:left w:val="nil"/>
          <w:bottom w:val="nil"/>
          <w:right w:val="nil"/>
          <w:between w:val="nil"/>
        </w:pBdr>
        <w:tabs>
          <w:tab w:val="left" w:pos="90"/>
        </w:tabs>
        <w:ind w:hanging="90"/>
        <w:jc w:val="center"/>
        <w:rPr>
          <w:rFonts w:ascii="Montserrat" w:eastAsia="Arial" w:hAnsi="Montserrat" w:cs="Arial"/>
          <w:b/>
          <w:color w:val="000000"/>
          <w:sz w:val="40"/>
          <w:szCs w:val="40"/>
        </w:rPr>
      </w:pPr>
      <w:r w:rsidRPr="00E6612E">
        <w:rPr>
          <w:rFonts w:ascii="Montserrat" w:hAnsi="Montserrat" w:cs="Arial"/>
          <w:b/>
          <w:noProof/>
          <w:sz w:val="40"/>
          <w:szCs w:val="40"/>
          <w:lang w:val="es-MX"/>
        </w:rPr>
        <w:t>“</w:t>
      </w:r>
      <w:r w:rsidR="00DD296C" w:rsidRPr="00DD296C">
        <w:rPr>
          <w:rFonts w:ascii="Montserrat" w:hAnsi="Montserrat" w:cs="Arial"/>
          <w:b/>
          <w:noProof/>
          <w:sz w:val="40"/>
          <w:szCs w:val="40"/>
          <w:lang w:val="es-MX"/>
        </w:rPr>
        <w:t>ADQUISICIÓN DE EQUIPO PARA AULAS COMEDOR EN ESCUELAS DE EDUCACIÓN BÁSICA</w:t>
      </w:r>
      <w:r w:rsidR="007856A6" w:rsidRPr="00E6612E">
        <w:rPr>
          <w:rFonts w:ascii="Montserrat" w:hAnsi="Montserrat" w:cs="Arial"/>
          <w:b/>
          <w:bCs/>
          <w:iCs/>
          <w:sz w:val="40"/>
          <w:szCs w:val="40"/>
        </w:rPr>
        <w:t>”</w:t>
      </w:r>
    </w:p>
    <w:p w14:paraId="4337D06B" w14:textId="77777777" w:rsidR="00DA25C8" w:rsidRPr="00E6612E" w:rsidRDefault="00DA25C8">
      <w:pPr>
        <w:pBdr>
          <w:top w:val="nil"/>
          <w:left w:val="nil"/>
          <w:bottom w:val="nil"/>
          <w:right w:val="nil"/>
          <w:between w:val="nil"/>
        </w:pBdr>
        <w:tabs>
          <w:tab w:val="left" w:pos="90"/>
        </w:tabs>
        <w:ind w:hanging="90"/>
        <w:jc w:val="center"/>
        <w:rPr>
          <w:rFonts w:ascii="Montserrat" w:eastAsia="Arial" w:hAnsi="Montserrat" w:cs="Arial"/>
          <w:b/>
          <w:i/>
          <w:color w:val="000000"/>
          <w:sz w:val="36"/>
          <w:szCs w:val="36"/>
        </w:rPr>
      </w:pPr>
    </w:p>
    <w:p w14:paraId="4F437BB3"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6AED7245"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32459EA7"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33E44190" w14:textId="77777777" w:rsidR="00DA25C8" w:rsidRPr="00E6612E" w:rsidRDefault="00DA25C8" w:rsidP="007856A6">
      <w:pPr>
        <w:pBdr>
          <w:top w:val="nil"/>
          <w:left w:val="nil"/>
          <w:bottom w:val="nil"/>
          <w:right w:val="nil"/>
          <w:between w:val="nil"/>
        </w:pBdr>
        <w:tabs>
          <w:tab w:val="left" w:pos="90"/>
        </w:tabs>
        <w:jc w:val="center"/>
        <w:rPr>
          <w:rFonts w:ascii="Montserrat" w:eastAsia="Arial" w:hAnsi="Montserrat" w:cs="Arial"/>
          <w:b/>
          <w:color w:val="000000"/>
          <w:sz w:val="36"/>
          <w:szCs w:val="36"/>
        </w:rPr>
      </w:pPr>
    </w:p>
    <w:p w14:paraId="56B4036F" w14:textId="77777777" w:rsidR="00DA25C8" w:rsidRPr="00E6612E" w:rsidRDefault="00531190" w:rsidP="007856A6">
      <w:pPr>
        <w:pBdr>
          <w:top w:val="nil"/>
          <w:left w:val="nil"/>
          <w:bottom w:val="nil"/>
          <w:right w:val="nil"/>
          <w:between w:val="nil"/>
        </w:pBdr>
        <w:tabs>
          <w:tab w:val="left" w:pos="90"/>
        </w:tabs>
        <w:jc w:val="center"/>
        <w:rPr>
          <w:rFonts w:ascii="Montserrat" w:eastAsia="Arial" w:hAnsi="Montserrat" w:cs="Arial"/>
          <w:b/>
          <w:i/>
          <w:color w:val="000000"/>
          <w:sz w:val="52"/>
          <w:szCs w:val="52"/>
        </w:rPr>
      </w:pPr>
      <w:r w:rsidRPr="00E6612E">
        <w:rPr>
          <w:rFonts w:ascii="Montserrat" w:eastAsia="Arial" w:hAnsi="Montserrat" w:cs="Arial"/>
          <w:b/>
          <w:i/>
          <w:color w:val="000000"/>
          <w:sz w:val="52"/>
          <w:szCs w:val="52"/>
        </w:rPr>
        <w:t>Bases de Licitación</w:t>
      </w:r>
    </w:p>
    <w:p w14:paraId="52F49629"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0C317EC3"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61D8A67A"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4F777388"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349800BF" w14:textId="77777777" w:rsidR="00DA25C8" w:rsidRDefault="00DA25C8">
      <w:pPr>
        <w:tabs>
          <w:tab w:val="left" w:pos="90"/>
        </w:tabs>
        <w:rPr>
          <w:rFonts w:ascii="Arial" w:eastAsia="Arial" w:hAnsi="Arial" w:cs="Arial"/>
        </w:rPr>
      </w:pPr>
    </w:p>
    <w:p w14:paraId="46617F25" w14:textId="77777777" w:rsidR="00DA25C8" w:rsidRDefault="00DA25C8">
      <w:pPr>
        <w:tabs>
          <w:tab w:val="left" w:pos="90"/>
        </w:tabs>
        <w:rPr>
          <w:rFonts w:ascii="Arial" w:eastAsia="Arial" w:hAnsi="Arial" w:cs="Arial"/>
        </w:rPr>
      </w:pPr>
    </w:p>
    <w:p w14:paraId="25578D87" w14:textId="187E23EB" w:rsidR="00DA25C8" w:rsidRDefault="00DA25C8">
      <w:pPr>
        <w:tabs>
          <w:tab w:val="left" w:pos="90"/>
        </w:tabs>
        <w:rPr>
          <w:rFonts w:ascii="Montserrat" w:eastAsia="Arial" w:hAnsi="Montserrat" w:cs="Arial"/>
          <w:sz w:val="22"/>
          <w:szCs w:val="22"/>
        </w:rPr>
      </w:pPr>
    </w:p>
    <w:p w14:paraId="3A34A1D9" w14:textId="0BB36B36" w:rsidR="00E84F7D" w:rsidRDefault="00E84F7D">
      <w:pPr>
        <w:tabs>
          <w:tab w:val="left" w:pos="90"/>
        </w:tabs>
        <w:rPr>
          <w:rFonts w:ascii="Montserrat" w:eastAsia="Arial" w:hAnsi="Montserrat" w:cs="Arial"/>
          <w:sz w:val="22"/>
          <w:szCs w:val="22"/>
        </w:rPr>
      </w:pPr>
    </w:p>
    <w:p w14:paraId="7D24B165" w14:textId="2C854D2C" w:rsidR="00E84F7D" w:rsidRDefault="00E84F7D">
      <w:pPr>
        <w:tabs>
          <w:tab w:val="left" w:pos="90"/>
        </w:tabs>
        <w:rPr>
          <w:rFonts w:ascii="Montserrat" w:eastAsia="Arial" w:hAnsi="Montserrat" w:cs="Arial"/>
          <w:sz w:val="22"/>
          <w:szCs w:val="22"/>
        </w:rPr>
      </w:pPr>
    </w:p>
    <w:p w14:paraId="10EE5E2A" w14:textId="23DFD8C5" w:rsidR="00E84F7D" w:rsidRDefault="00E84F7D">
      <w:pPr>
        <w:tabs>
          <w:tab w:val="left" w:pos="90"/>
        </w:tabs>
        <w:rPr>
          <w:rFonts w:ascii="Montserrat" w:eastAsia="Arial" w:hAnsi="Montserrat" w:cs="Arial"/>
          <w:sz w:val="22"/>
          <w:szCs w:val="22"/>
        </w:rPr>
      </w:pPr>
    </w:p>
    <w:p w14:paraId="5D8BCDE3" w14:textId="77777777" w:rsidR="00E84F7D" w:rsidRDefault="00E84F7D">
      <w:pPr>
        <w:tabs>
          <w:tab w:val="left" w:pos="90"/>
        </w:tabs>
        <w:rPr>
          <w:rFonts w:ascii="Montserrat" w:eastAsia="Arial" w:hAnsi="Montserrat" w:cs="Arial"/>
          <w:sz w:val="22"/>
          <w:szCs w:val="22"/>
        </w:rPr>
      </w:pPr>
    </w:p>
    <w:p w14:paraId="4512FAE8" w14:textId="77777777" w:rsidR="00DD296C" w:rsidRDefault="00DD296C">
      <w:pPr>
        <w:tabs>
          <w:tab w:val="left" w:pos="90"/>
        </w:tabs>
        <w:rPr>
          <w:rFonts w:ascii="Montserrat" w:eastAsia="Arial" w:hAnsi="Montserrat" w:cs="Arial"/>
          <w:sz w:val="22"/>
          <w:szCs w:val="22"/>
        </w:rPr>
      </w:pPr>
    </w:p>
    <w:p w14:paraId="04307A51" w14:textId="77777777" w:rsidR="00DD296C" w:rsidRPr="007856A6" w:rsidRDefault="00DD296C">
      <w:pPr>
        <w:tabs>
          <w:tab w:val="left" w:pos="90"/>
        </w:tabs>
        <w:rPr>
          <w:rFonts w:ascii="Montserrat" w:eastAsia="Arial" w:hAnsi="Montserrat" w:cs="Arial"/>
          <w:sz w:val="22"/>
          <w:szCs w:val="22"/>
        </w:rPr>
      </w:pPr>
    </w:p>
    <w:p w14:paraId="2ADD3AC7" w14:textId="77777777" w:rsidR="00DA25C8" w:rsidRPr="00964118" w:rsidRDefault="00531190">
      <w:pPr>
        <w:tabs>
          <w:tab w:val="left" w:pos="720"/>
        </w:tabs>
        <w:ind w:left="720"/>
        <w:jc w:val="center"/>
        <w:rPr>
          <w:rFonts w:ascii="Montserrat" w:eastAsia="Arial" w:hAnsi="Montserrat" w:cs="Arial"/>
          <w:b/>
          <w:sz w:val="22"/>
          <w:szCs w:val="22"/>
        </w:rPr>
      </w:pPr>
      <w:r w:rsidRPr="00964118">
        <w:rPr>
          <w:rFonts w:ascii="Montserrat" w:eastAsia="Arial" w:hAnsi="Montserrat" w:cs="Arial"/>
          <w:b/>
          <w:sz w:val="22"/>
          <w:szCs w:val="22"/>
        </w:rPr>
        <w:lastRenderedPageBreak/>
        <w:t>INFORMACIÓN GENERAL</w:t>
      </w:r>
    </w:p>
    <w:p w14:paraId="0424A9C1" w14:textId="77777777" w:rsidR="00DA25C8" w:rsidRPr="00964118" w:rsidRDefault="00DA25C8">
      <w:pPr>
        <w:tabs>
          <w:tab w:val="left" w:pos="720"/>
        </w:tabs>
        <w:ind w:left="720"/>
        <w:jc w:val="both"/>
        <w:rPr>
          <w:rFonts w:ascii="Montserrat" w:eastAsia="Arial" w:hAnsi="Montserrat" w:cs="Arial"/>
          <w:sz w:val="22"/>
          <w:szCs w:val="22"/>
        </w:rPr>
      </w:pPr>
    </w:p>
    <w:p w14:paraId="0D911334" w14:textId="77777777" w:rsidR="00DA25C8" w:rsidRPr="00964118"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1.- IDENTIFICACIÓN DE LA CONVOCANTE:</w:t>
      </w:r>
    </w:p>
    <w:p w14:paraId="119A6D50" w14:textId="77777777" w:rsidR="00DA25C8" w:rsidRPr="00964118"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rPr>
      </w:pPr>
    </w:p>
    <w:p w14:paraId="6C604B1C" w14:textId="586A27D5" w:rsidR="00DA25C8" w:rsidRPr="00964118" w:rsidRDefault="00531190"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ARRENDAMIENTOS Y SERVICIOS DEL PODER EJECUTIVO DE</w:t>
      </w:r>
      <w:r w:rsidR="001B351E">
        <w:rPr>
          <w:rFonts w:ascii="Montserrat" w:eastAsia="Arial" w:hAnsi="Montserrat" w:cs="Arial"/>
          <w:color w:val="000000"/>
          <w:sz w:val="22"/>
          <w:szCs w:val="22"/>
        </w:rPr>
        <w:t>L</w:t>
      </w:r>
      <w:r w:rsidR="007856A6" w:rsidRPr="00964118">
        <w:rPr>
          <w:rFonts w:ascii="Montserrat" w:eastAsia="Arial" w:hAnsi="Montserrat" w:cs="Arial"/>
          <w:color w:val="000000"/>
          <w:sz w:val="22"/>
          <w:szCs w:val="22"/>
        </w:rPr>
        <w:t xml:space="preserv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w:t>
      </w:r>
      <w:r w:rsidR="00DD296C">
        <w:rPr>
          <w:rFonts w:ascii="Montserrat" w:eastAsia="Arial" w:hAnsi="Montserrat" w:cs="Arial"/>
          <w:color w:val="000000"/>
          <w:sz w:val="22"/>
          <w:szCs w:val="22"/>
        </w:rPr>
        <w:t>número</w:t>
      </w:r>
      <w:r w:rsidRPr="00964118">
        <w:rPr>
          <w:rFonts w:ascii="Montserrat" w:eastAsia="Arial" w:hAnsi="Montserrat" w:cs="Arial"/>
          <w:color w:val="000000"/>
          <w:sz w:val="22"/>
          <w:szCs w:val="22"/>
        </w:rPr>
        <w:t xml:space="preserve"> </w:t>
      </w:r>
      <w:r w:rsidR="00DD296C">
        <w:rPr>
          <w:rFonts w:ascii="Montserrat" w:eastAsia="Arial" w:hAnsi="Montserrat" w:cs="Arial"/>
          <w:color w:val="000000"/>
          <w:sz w:val="22"/>
          <w:szCs w:val="22"/>
        </w:rPr>
        <w:t>32065001-040</w:t>
      </w:r>
      <w:r w:rsidR="00145408">
        <w:rPr>
          <w:rFonts w:ascii="Montserrat" w:eastAsia="Arial" w:hAnsi="Montserrat" w:cs="Arial"/>
          <w:color w:val="000000"/>
          <w:sz w:val="22"/>
          <w:szCs w:val="22"/>
        </w:rPr>
        <w:t>-2023</w:t>
      </w:r>
      <w:r w:rsidR="007856A6" w:rsidRPr="00964118">
        <w:rPr>
          <w:rFonts w:ascii="Montserrat" w:eastAsia="Arial" w:hAnsi="Montserrat" w:cs="Arial"/>
          <w:color w:val="000000"/>
          <w:sz w:val="22"/>
          <w:szCs w:val="22"/>
        </w:rPr>
        <w:t>, relativa a la contratación de la</w:t>
      </w:r>
      <w:r w:rsidRPr="00964118">
        <w:rPr>
          <w:rFonts w:ascii="Montserrat" w:eastAsia="Arial" w:hAnsi="Montserrat" w:cs="Arial"/>
          <w:color w:val="000000"/>
          <w:sz w:val="22"/>
          <w:szCs w:val="22"/>
        </w:rPr>
        <w:t xml:space="preserve"> </w:t>
      </w:r>
      <w:r w:rsidR="007856A6" w:rsidRPr="005D5DF4">
        <w:rPr>
          <w:rFonts w:ascii="Montserrat" w:hAnsi="Montserrat" w:cs="Calibri"/>
          <w:b/>
          <w:bCs/>
          <w:iCs/>
          <w:sz w:val="22"/>
          <w:szCs w:val="22"/>
        </w:rPr>
        <w:t>“</w:t>
      </w:r>
      <w:r w:rsidR="00DD296C" w:rsidRPr="00DD296C">
        <w:rPr>
          <w:rFonts w:ascii="Montserrat" w:hAnsi="Montserrat" w:cs="Arial"/>
          <w:b/>
          <w:noProof/>
          <w:sz w:val="22"/>
          <w:szCs w:val="22"/>
          <w:lang w:val="es-MX"/>
        </w:rPr>
        <w:t>ADQUISICIÓN DE EQUIPO PARA AULAS COMEDOR EN ESCUELAS DE EDUCACIÓN BÁSICA</w:t>
      </w:r>
      <w:r w:rsidR="007856A6" w:rsidRPr="005D5DF4">
        <w:rPr>
          <w:rFonts w:ascii="Montserrat" w:hAnsi="Montserrat" w:cs="Calibri"/>
          <w:b/>
          <w:bCs/>
          <w:iCs/>
          <w:sz w:val="22"/>
          <w:szCs w:val="22"/>
        </w:rPr>
        <w:t>”</w:t>
      </w:r>
      <w:r w:rsidRPr="005D5DF4">
        <w:rPr>
          <w:rFonts w:ascii="Montserrat" w:eastAsia="Arial" w:hAnsi="Montserrat" w:cs="Arial"/>
          <w:color w:val="000000"/>
          <w:sz w:val="22"/>
          <w:szCs w:val="22"/>
        </w:rPr>
        <w:t>, op</w:t>
      </w:r>
      <w:r w:rsidR="00C76ADF">
        <w:rPr>
          <w:rFonts w:ascii="Montserrat" w:eastAsia="Arial" w:hAnsi="Montserrat" w:cs="Arial"/>
          <w:color w:val="000000"/>
          <w:sz w:val="22"/>
          <w:szCs w:val="22"/>
        </w:rPr>
        <w:t>eración financiada con recursos</w:t>
      </w:r>
      <w:r w:rsidR="007856A6" w:rsidRPr="005D5DF4">
        <w:rPr>
          <w:rFonts w:ascii="Montserrat" w:eastAsia="Arial" w:hAnsi="Montserrat" w:cs="Arial"/>
          <w:color w:val="000000"/>
          <w:sz w:val="22"/>
          <w:szCs w:val="22"/>
        </w:rPr>
        <w:t xml:space="preserve"> </w:t>
      </w:r>
      <w:r w:rsidRPr="005D5DF4">
        <w:rPr>
          <w:rFonts w:ascii="Montserrat" w:eastAsia="Arial" w:hAnsi="Montserrat" w:cs="Arial"/>
          <w:color w:val="000000"/>
          <w:sz w:val="22"/>
          <w:szCs w:val="22"/>
        </w:rPr>
        <w:t xml:space="preserve">provenientes del </w:t>
      </w:r>
      <w:r w:rsidR="00DD296C">
        <w:rPr>
          <w:rFonts w:ascii="Montserrat" w:eastAsia="Arial" w:hAnsi="Montserrat" w:cs="Arial"/>
          <w:color w:val="000000"/>
          <w:sz w:val="22"/>
          <w:szCs w:val="22"/>
        </w:rPr>
        <w:t>Fondo de Aportaciones Múltiples 2023 (FAM BÁSICO 2023)</w:t>
      </w:r>
      <w:r w:rsidR="00E6612E">
        <w:rPr>
          <w:rFonts w:ascii="Montserrat" w:eastAsia="Arial" w:hAnsi="Montserrat" w:cs="Arial"/>
          <w:color w:val="000000"/>
          <w:sz w:val="22"/>
          <w:szCs w:val="22"/>
        </w:rPr>
        <w:t xml:space="preserve"> autorizados a la </w:t>
      </w:r>
      <w:r w:rsidR="00DD296C">
        <w:rPr>
          <w:rFonts w:ascii="Montserrat" w:eastAsia="Arial" w:hAnsi="Montserrat" w:cs="Arial"/>
          <w:color w:val="000000"/>
          <w:sz w:val="22"/>
          <w:szCs w:val="22"/>
        </w:rPr>
        <w:t>Secretaría de Educación</w:t>
      </w:r>
      <w:r w:rsidR="00C76ADF">
        <w:rPr>
          <w:rFonts w:ascii="Montserrat" w:eastAsia="Arial" w:hAnsi="Montserrat" w:cs="Arial"/>
          <w:color w:val="000000"/>
          <w:sz w:val="22"/>
          <w:szCs w:val="22"/>
        </w:rPr>
        <w:t xml:space="preserve"> en lo sucesivo denominado “Órgano solicitante”</w:t>
      </w:r>
      <w:r w:rsidRPr="00964118">
        <w:rPr>
          <w:rFonts w:ascii="Montserrat" w:eastAsia="Arial" w:hAnsi="Montserrat" w:cs="Arial"/>
          <w:color w:val="000000"/>
          <w:sz w:val="22"/>
          <w:szCs w:val="22"/>
        </w:rPr>
        <w:t>.</w:t>
      </w:r>
    </w:p>
    <w:p w14:paraId="452E6217" w14:textId="77777777" w:rsidR="00DA25C8" w:rsidRPr="00964118" w:rsidRDefault="00DA25C8">
      <w:pPr>
        <w:pStyle w:val="Ttulo"/>
        <w:tabs>
          <w:tab w:val="left" w:pos="720"/>
        </w:tabs>
        <w:ind w:left="720"/>
        <w:jc w:val="both"/>
        <w:rPr>
          <w:rFonts w:ascii="Montserrat" w:eastAsia="Arial" w:hAnsi="Montserrat" w:cs="Arial"/>
          <w:b w:val="0"/>
          <w:sz w:val="22"/>
          <w:szCs w:val="22"/>
        </w:rPr>
      </w:pPr>
    </w:p>
    <w:p w14:paraId="1F75DC02" w14:textId="77777777" w:rsidR="00DA25C8" w:rsidRPr="00964118"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14:paraId="0785EF6E" w14:textId="77777777" w:rsidR="00DA25C8" w:rsidRPr="00964118"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rPr>
      </w:pPr>
    </w:p>
    <w:p w14:paraId="383EF301" w14:textId="77777777" w:rsidR="007856A6" w:rsidRPr="00964118" w:rsidRDefault="007856A6" w:rsidP="007856A6">
      <w:pPr>
        <w:pStyle w:val="2"/>
        <w:tabs>
          <w:tab w:val="left" w:pos="720"/>
        </w:tabs>
        <w:ind w:left="284"/>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61FD2F00" w14:textId="77777777" w:rsidR="007856A6" w:rsidRPr="00964118" w:rsidRDefault="007856A6" w:rsidP="007856A6">
      <w:pPr>
        <w:pStyle w:val="2"/>
        <w:tabs>
          <w:tab w:val="left" w:pos="720"/>
        </w:tabs>
        <w:ind w:left="284"/>
        <w:rPr>
          <w:rFonts w:ascii="Montserrat" w:hAnsi="Montserrat" w:cs="Arial"/>
          <w:sz w:val="22"/>
          <w:szCs w:val="22"/>
        </w:rPr>
      </w:pPr>
    </w:p>
    <w:p w14:paraId="4900F156" w14:textId="77777777" w:rsidR="007856A6" w:rsidRPr="00964118" w:rsidRDefault="007856A6" w:rsidP="007856A6">
      <w:pPr>
        <w:pStyle w:val="Ttulo"/>
        <w:tabs>
          <w:tab w:val="left" w:pos="851"/>
        </w:tabs>
        <w:ind w:left="284"/>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44373E05" w14:textId="77777777" w:rsidR="007856A6" w:rsidRPr="00964118" w:rsidRDefault="007856A6" w:rsidP="007856A6">
      <w:pPr>
        <w:tabs>
          <w:tab w:val="left" w:pos="720"/>
        </w:tabs>
        <w:ind w:left="284" w:right="182"/>
        <w:jc w:val="both"/>
        <w:rPr>
          <w:rFonts w:ascii="Montserrat" w:hAnsi="Montserrat" w:cstheme="minorHAnsi"/>
          <w:bCs/>
          <w:sz w:val="22"/>
          <w:szCs w:val="22"/>
          <w:lang w:val="es-ES"/>
        </w:rPr>
      </w:pPr>
    </w:p>
    <w:p w14:paraId="16530E20" w14:textId="77777777" w:rsidR="007856A6" w:rsidRPr="00964118" w:rsidRDefault="007856A6" w:rsidP="007856A6">
      <w:pPr>
        <w:tabs>
          <w:tab w:val="left" w:pos="720"/>
        </w:tabs>
        <w:ind w:left="284"/>
        <w:jc w:val="both"/>
        <w:rPr>
          <w:rFonts w:ascii="Montserrat" w:hAnsi="Montserrat" w:cs="Arial"/>
          <w:b/>
          <w:sz w:val="22"/>
          <w:szCs w:val="22"/>
        </w:rPr>
      </w:pPr>
      <w:r w:rsidRPr="00964118">
        <w:rPr>
          <w:rFonts w:ascii="Montserrat" w:hAnsi="Montserrat" w:cs="Arial"/>
          <w:b/>
          <w:sz w:val="22"/>
          <w:szCs w:val="22"/>
        </w:rPr>
        <w:t>3.- PERSONAS QUE PODRÁN PARTICIPAR:</w:t>
      </w:r>
    </w:p>
    <w:p w14:paraId="0B519FF8" w14:textId="77777777" w:rsidR="007856A6" w:rsidRPr="00964118" w:rsidRDefault="007856A6" w:rsidP="007856A6">
      <w:pPr>
        <w:ind w:left="709"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DD296C">
        <w:rPr>
          <w:rFonts w:ascii="Montserrat" w:hAnsi="Montserrat" w:cs="Arial"/>
          <w:bCs/>
          <w:sz w:val="22"/>
          <w:szCs w:val="22"/>
          <w:lang w:val="es-ES"/>
        </w:rPr>
        <w:t>Podrán participar únicamente en el presente procedimiento de Licitación las siguientes personas:</w:t>
      </w:r>
    </w:p>
    <w:p w14:paraId="5572A55D" w14:textId="77777777" w:rsidR="007856A6" w:rsidRPr="00964118" w:rsidRDefault="007856A6" w:rsidP="007856A6">
      <w:pPr>
        <w:tabs>
          <w:tab w:val="left" w:pos="720"/>
        </w:tabs>
        <w:ind w:left="720" w:right="182"/>
        <w:jc w:val="both"/>
        <w:rPr>
          <w:rFonts w:ascii="Montserrat" w:hAnsi="Montserrat" w:cs="Arial"/>
          <w:bCs/>
          <w:sz w:val="22"/>
          <w:szCs w:val="22"/>
          <w:lang w:val="es-ES"/>
        </w:rPr>
      </w:pPr>
    </w:p>
    <w:p w14:paraId="2A3ECA70" w14:textId="77777777"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5E8E282" w14:textId="77777777" w:rsidR="00145408" w:rsidRPr="00964118" w:rsidRDefault="00145408" w:rsidP="00145408">
      <w:pPr>
        <w:pStyle w:val="2"/>
        <w:ind w:left="709" w:right="182"/>
        <w:rPr>
          <w:rFonts w:ascii="Montserrat" w:hAnsi="Montserrat" w:cs="Arial"/>
          <w:sz w:val="22"/>
          <w:szCs w:val="22"/>
        </w:rPr>
      </w:pPr>
    </w:p>
    <w:p w14:paraId="12467B6F" w14:textId="77777777"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34F9FB83" w14:textId="77777777" w:rsidR="00145408" w:rsidRPr="00964118" w:rsidRDefault="00145408" w:rsidP="00145408">
      <w:pPr>
        <w:pStyle w:val="2"/>
        <w:ind w:left="0" w:right="182"/>
        <w:rPr>
          <w:rFonts w:ascii="Montserrat" w:hAnsi="Montserrat" w:cs="Arial"/>
          <w:sz w:val="22"/>
          <w:szCs w:val="22"/>
        </w:rPr>
      </w:pPr>
    </w:p>
    <w:p w14:paraId="75328E2E" w14:textId="77777777"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2F856064" w14:textId="77777777" w:rsidR="007856A6" w:rsidRPr="00964118" w:rsidRDefault="007856A6" w:rsidP="00145408">
      <w:pPr>
        <w:pStyle w:val="2"/>
        <w:tabs>
          <w:tab w:val="left" w:pos="720"/>
        </w:tabs>
        <w:ind w:left="0" w:right="182"/>
        <w:rPr>
          <w:rFonts w:ascii="Montserrat" w:hAnsi="Montserrat" w:cs="Arial"/>
          <w:sz w:val="22"/>
          <w:szCs w:val="22"/>
        </w:rPr>
      </w:pPr>
    </w:p>
    <w:p w14:paraId="2ACFA28A" w14:textId="77777777" w:rsidR="007856A6" w:rsidRPr="00964118" w:rsidRDefault="007856A6" w:rsidP="007856A6">
      <w:pPr>
        <w:pStyle w:val="2"/>
        <w:tabs>
          <w:tab w:val="left" w:pos="720"/>
        </w:tabs>
        <w:ind w:left="720" w:right="182"/>
        <w:rPr>
          <w:rFonts w:ascii="Montserrat" w:hAnsi="Montserrat" w:cs="Arial"/>
          <w:sz w:val="22"/>
          <w:szCs w:val="22"/>
        </w:rPr>
      </w:pPr>
    </w:p>
    <w:p w14:paraId="7A9B432C" w14:textId="77777777" w:rsidR="007856A6" w:rsidRPr="00964118" w:rsidRDefault="007856A6" w:rsidP="007856A6">
      <w:pPr>
        <w:pStyle w:val="2"/>
        <w:tabs>
          <w:tab w:val="left" w:pos="450"/>
          <w:tab w:val="left" w:pos="851"/>
        </w:tabs>
        <w:ind w:left="284"/>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14:paraId="316CF448" w14:textId="77777777" w:rsidR="007856A6" w:rsidRPr="00964118" w:rsidRDefault="007856A6" w:rsidP="007856A6">
      <w:pPr>
        <w:pStyle w:val="2"/>
        <w:numPr>
          <w:ilvl w:val="0"/>
          <w:numId w:val="9"/>
        </w:numPr>
        <w:tabs>
          <w:tab w:val="left" w:pos="450"/>
          <w:tab w:val="left" w:pos="720"/>
        </w:tabs>
        <w:ind w:left="993" w:hanging="284"/>
        <w:rPr>
          <w:rFonts w:ascii="Montserrat" w:hAnsi="Montserrat" w:cs="Arial"/>
          <w:b/>
          <w:sz w:val="22"/>
          <w:szCs w:val="22"/>
        </w:rPr>
      </w:pPr>
      <w:r w:rsidRPr="00964118">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14:paraId="3BE44D64" w14:textId="77777777" w:rsidR="007856A6" w:rsidRPr="001B351E" w:rsidRDefault="007856A6" w:rsidP="001B351E">
      <w:pPr>
        <w:pStyle w:val="Prrafodelista"/>
        <w:numPr>
          <w:ilvl w:val="0"/>
          <w:numId w:val="9"/>
        </w:numPr>
        <w:ind w:left="993" w:right="182"/>
        <w:jc w:val="both"/>
        <w:rPr>
          <w:rFonts w:ascii="Montserrat" w:hAnsi="Montserrat" w:cs="Arial"/>
          <w:bCs/>
          <w:sz w:val="22"/>
          <w:szCs w:val="22"/>
        </w:rPr>
      </w:pPr>
      <w:r w:rsidRPr="001B351E">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r w:rsidR="001B351E" w:rsidRPr="001B351E">
        <w:rPr>
          <w:rFonts w:ascii="Montserrat" w:hAnsi="Montserrat" w:cs="Arial"/>
          <w:bCs/>
          <w:sz w:val="22"/>
          <w:szCs w:val="22"/>
          <w:lang w:val="es-ES"/>
        </w:rPr>
        <w:t xml:space="preserve"> </w:t>
      </w:r>
      <w:r w:rsidRPr="001B351E">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1B351E">
        <w:rPr>
          <w:rFonts w:ascii="Montserrat" w:hAnsi="Montserrat" w:cs="Arial"/>
          <w:sz w:val="22"/>
          <w:szCs w:val="22"/>
          <w:lang w:val="es-ES"/>
        </w:rPr>
        <w:t>domicilio de “La Convocante”,</w:t>
      </w:r>
      <w:r w:rsidRPr="001B351E">
        <w:rPr>
          <w:rFonts w:ascii="Montserrat" w:hAnsi="Montserrat" w:cs="Arial"/>
          <w:bCs/>
          <w:sz w:val="22"/>
          <w:szCs w:val="22"/>
          <w:lang w:val="es-ES"/>
        </w:rPr>
        <w:t xml:space="preserve"> </w:t>
      </w:r>
      <w:r w:rsidRPr="001B351E">
        <w:rPr>
          <w:rFonts w:ascii="Montserrat" w:hAnsi="Montserrat" w:cs="Arial"/>
          <w:bCs/>
          <w:sz w:val="22"/>
          <w:szCs w:val="22"/>
        </w:rPr>
        <w:t xml:space="preserve">ubicado en </w:t>
      </w:r>
      <w:r w:rsidRPr="001B351E">
        <w:rPr>
          <w:rFonts w:ascii="Montserrat" w:hAnsi="Montserrat" w:cs="Arial"/>
          <w:bCs/>
          <w:sz w:val="22"/>
          <w:szCs w:val="22"/>
          <w:lang w:val="es-MX"/>
        </w:rPr>
        <w:t xml:space="preserve">la </w:t>
      </w:r>
      <w:r w:rsidR="00964118" w:rsidRPr="001B351E">
        <w:rPr>
          <w:rFonts w:ascii="Montserrat" w:hAnsi="Montserrat" w:cs="Arial"/>
          <w:sz w:val="22"/>
          <w:szCs w:val="22"/>
        </w:rPr>
        <w:t>Dirección de Adquisiciones y Servicios Generales de Oficialía Mayor</w:t>
      </w:r>
      <w:r w:rsidRPr="001B351E">
        <w:rPr>
          <w:rFonts w:ascii="Montserrat" w:hAnsi="Montserrat" w:cs="Arial"/>
          <w:bCs/>
          <w:sz w:val="22"/>
          <w:szCs w:val="22"/>
          <w:lang w:val="es-MX"/>
        </w:rPr>
        <w:t xml:space="preserve"> de Gobierno, sita en: Tercer piso del edificio del Poder Ejecutivo de Gobierno del Estado, Calz. Independencia #994, Centro Cívico de la ciudad de Mexicali, Baja California</w:t>
      </w:r>
      <w:r w:rsidRPr="001B351E">
        <w:rPr>
          <w:rFonts w:ascii="Montserrat" w:hAnsi="Montserrat" w:cs="Arial"/>
          <w:bCs/>
          <w:sz w:val="22"/>
          <w:szCs w:val="22"/>
        </w:rPr>
        <w:t>.</w:t>
      </w:r>
    </w:p>
    <w:p w14:paraId="4079C9FF" w14:textId="37D42381" w:rsidR="00E0642C" w:rsidRPr="009B0E63" w:rsidRDefault="00FF708E" w:rsidP="00850289">
      <w:pPr>
        <w:pStyle w:val="Prrafodelista"/>
        <w:ind w:left="993" w:right="182"/>
        <w:jc w:val="both"/>
        <w:rPr>
          <w:rFonts w:ascii="Montserrat" w:hAnsi="Montserrat" w:cs="Arial"/>
          <w:bCs/>
          <w:sz w:val="22"/>
          <w:szCs w:val="22"/>
        </w:rPr>
      </w:pPr>
      <w:r>
        <w:rPr>
          <w:rFonts w:ascii="Montserrat" w:hAnsi="Montserrat" w:cstheme="minorHAnsi"/>
          <w:b/>
          <w:bCs/>
          <w:sz w:val="22"/>
          <w:szCs w:val="22"/>
          <w:lang w:val="es-MX"/>
        </w:rPr>
        <w:t xml:space="preserve">    </w:t>
      </w:r>
    </w:p>
    <w:p w14:paraId="1B471F38" w14:textId="77777777" w:rsidR="007856A6" w:rsidRPr="00964118" w:rsidRDefault="007856A6" w:rsidP="007856A6">
      <w:pPr>
        <w:pStyle w:val="Prrafodelista"/>
        <w:rPr>
          <w:rFonts w:ascii="Montserrat" w:hAnsi="Montserrat" w:cs="Arial"/>
          <w:bCs/>
          <w:sz w:val="22"/>
          <w:szCs w:val="22"/>
          <w:lang w:val="es-ES"/>
        </w:rPr>
      </w:pPr>
    </w:p>
    <w:p w14:paraId="12856A2F" w14:textId="77777777" w:rsidR="007856A6" w:rsidRPr="00964118" w:rsidRDefault="00E73488" w:rsidP="00964118">
      <w:pPr>
        <w:tabs>
          <w:tab w:val="left" w:pos="993"/>
        </w:tabs>
        <w:ind w:left="284"/>
        <w:jc w:val="both"/>
        <w:rPr>
          <w:rFonts w:ascii="Montserrat" w:hAnsi="Montserrat" w:cs="Arial"/>
          <w:bCs/>
          <w:sz w:val="22"/>
          <w:szCs w:val="22"/>
          <w:lang w:val="es-ES"/>
        </w:rPr>
      </w:pPr>
      <w:r w:rsidRPr="00E73488">
        <w:rPr>
          <w:rFonts w:ascii="Montserrat" w:hAnsi="Montserrat" w:cs="Arial"/>
          <w:b/>
          <w:bCs/>
          <w:sz w:val="22"/>
          <w:szCs w:val="22"/>
          <w:lang w:val="es-ES"/>
        </w:rPr>
        <w:t>3.3.-</w:t>
      </w:r>
      <w:r>
        <w:rPr>
          <w:rFonts w:ascii="Montserrat" w:hAnsi="Montserrat" w:cs="Arial"/>
          <w:bCs/>
          <w:sz w:val="22"/>
          <w:szCs w:val="22"/>
          <w:lang w:val="es-ES"/>
        </w:rPr>
        <w:t xml:space="preserve"> </w:t>
      </w:r>
      <w:r w:rsidR="007856A6"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14:paraId="23474174" w14:textId="77777777" w:rsidR="007856A6" w:rsidRPr="00964118" w:rsidRDefault="007856A6" w:rsidP="007856A6">
      <w:pPr>
        <w:tabs>
          <w:tab w:val="left" w:pos="993"/>
        </w:tabs>
        <w:ind w:left="709"/>
        <w:jc w:val="both"/>
        <w:rPr>
          <w:rFonts w:ascii="Montserrat" w:hAnsi="Montserrat" w:cs="Arial"/>
          <w:bCs/>
          <w:sz w:val="22"/>
          <w:szCs w:val="22"/>
          <w:lang w:val="es-ES"/>
        </w:rPr>
      </w:pPr>
    </w:p>
    <w:p w14:paraId="7FA6B157" w14:textId="77777777" w:rsidR="007856A6" w:rsidRPr="00964118" w:rsidRDefault="00A15C2B" w:rsidP="00A15C2B">
      <w:pPr>
        <w:ind w:left="284"/>
        <w:jc w:val="both"/>
        <w:rPr>
          <w:rFonts w:ascii="Montserrat" w:hAnsi="Montserrat" w:cs="Arial"/>
          <w:sz w:val="22"/>
          <w:szCs w:val="22"/>
        </w:rPr>
      </w:pPr>
      <w:r>
        <w:rPr>
          <w:rFonts w:ascii="Montserrat" w:hAnsi="Montserrat" w:cs="Arial"/>
          <w:b/>
          <w:bCs/>
          <w:sz w:val="22"/>
          <w:szCs w:val="22"/>
        </w:rPr>
        <w:t>3.4</w:t>
      </w:r>
      <w:r w:rsidR="007856A6" w:rsidRPr="00964118">
        <w:rPr>
          <w:rFonts w:ascii="Montserrat" w:hAnsi="Montserrat" w:cs="Arial"/>
          <w:b/>
          <w:bCs/>
          <w:sz w:val="22"/>
          <w:szCs w:val="22"/>
        </w:rPr>
        <w:t>.-</w:t>
      </w:r>
      <w:r>
        <w:rPr>
          <w:rFonts w:ascii="Montserrat" w:hAnsi="Montserrat" w:cs="Arial"/>
          <w:sz w:val="22"/>
          <w:szCs w:val="22"/>
        </w:rPr>
        <w:t xml:space="preserve"> </w:t>
      </w:r>
      <w:r w:rsidR="007856A6"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38EE4B45" w14:textId="77777777" w:rsidR="007856A6" w:rsidRPr="00964118" w:rsidRDefault="007856A6" w:rsidP="007856A6">
      <w:pPr>
        <w:tabs>
          <w:tab w:val="left" w:pos="720"/>
        </w:tabs>
        <w:ind w:left="720"/>
        <w:jc w:val="both"/>
        <w:rPr>
          <w:rFonts w:ascii="Montserrat" w:hAnsi="Montserrat" w:cs="Arial"/>
          <w:sz w:val="22"/>
          <w:szCs w:val="22"/>
        </w:rPr>
      </w:pPr>
    </w:p>
    <w:p w14:paraId="28CA68DD" w14:textId="77777777"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14:paraId="7825B51B" w14:textId="77777777"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14:paraId="59A1D04E" w14:textId="77777777" w:rsidR="007856A6" w:rsidRPr="00964118" w:rsidRDefault="007856A6" w:rsidP="007856A6">
      <w:pPr>
        <w:ind w:left="491"/>
        <w:jc w:val="both"/>
        <w:rPr>
          <w:rFonts w:ascii="Montserrat" w:hAnsi="Montserrat" w:cs="Arial"/>
          <w:sz w:val="22"/>
          <w:szCs w:val="22"/>
        </w:rPr>
      </w:pPr>
    </w:p>
    <w:p w14:paraId="2FC13826"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14:paraId="2293CE4B"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14:paraId="1B5DC779"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14:paraId="77BA3795"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14:paraId="3DF34C09"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lastRenderedPageBreak/>
        <w:t>Estipulación expresa de que cada uno de los suscriptores, quedará obligado en forma conjunta y solidaria con los demás, para comprometerse por cualquier responsabilidad derivada del contrato que se firme.</w:t>
      </w:r>
    </w:p>
    <w:p w14:paraId="39B8C751" w14:textId="77777777" w:rsidR="00964118" w:rsidRPr="00964118" w:rsidRDefault="00964118" w:rsidP="00964118">
      <w:pPr>
        <w:pStyle w:val="Prrafodelista"/>
        <w:ind w:left="1440"/>
        <w:jc w:val="both"/>
        <w:rPr>
          <w:rFonts w:ascii="Montserrat" w:hAnsi="Montserrat" w:cs="Arial"/>
          <w:sz w:val="22"/>
          <w:szCs w:val="22"/>
        </w:rPr>
      </w:pPr>
    </w:p>
    <w:p w14:paraId="00C3444C" w14:textId="77777777"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3.5</w:t>
      </w:r>
      <w:r w:rsidR="007856A6" w:rsidRPr="00964118">
        <w:rPr>
          <w:rFonts w:ascii="Montserrat" w:hAnsi="Montserrat" w:cs="Arial"/>
          <w:sz w:val="22"/>
          <w:szCs w:val="22"/>
        </w:rPr>
        <w:t xml:space="preserve"> </w:t>
      </w:r>
      <w:r w:rsidR="007856A6" w:rsidRPr="00964118">
        <w:rPr>
          <w:rFonts w:ascii="Montserrat" w:hAnsi="Montserrat" w:cs="Arial"/>
          <w:sz w:val="22"/>
          <w:szCs w:val="22"/>
        </w:rPr>
        <w:tab/>
        <w:t>Los licitantes solo podrán presentar una proposición en la presente licitación.</w:t>
      </w:r>
    </w:p>
    <w:p w14:paraId="5E1FD13A" w14:textId="77777777" w:rsidR="007856A6" w:rsidRPr="00964118" w:rsidRDefault="007856A6" w:rsidP="007856A6">
      <w:pPr>
        <w:tabs>
          <w:tab w:val="left" w:pos="720"/>
        </w:tabs>
        <w:ind w:left="720"/>
        <w:jc w:val="both"/>
        <w:rPr>
          <w:rFonts w:ascii="Montserrat" w:hAnsi="Montserrat" w:cs="Arial"/>
          <w:sz w:val="22"/>
          <w:szCs w:val="22"/>
        </w:rPr>
      </w:pPr>
    </w:p>
    <w:p w14:paraId="05AA9210" w14:textId="77777777"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3.6</w:t>
      </w:r>
      <w:r>
        <w:rPr>
          <w:rFonts w:ascii="Montserrat" w:hAnsi="Montserrat" w:cs="Arial"/>
          <w:sz w:val="22"/>
          <w:szCs w:val="22"/>
        </w:rPr>
        <w:t xml:space="preserve"> Una vez entregadas las proposiciones</w:t>
      </w:r>
      <w:r w:rsidR="007856A6" w:rsidRPr="00964118">
        <w:rPr>
          <w:rFonts w:ascii="Montserrat" w:hAnsi="Montserrat" w:cs="Arial"/>
          <w:sz w:val="22"/>
          <w:szCs w:val="22"/>
        </w:rPr>
        <w:t xml:space="preserve"> estas no podrán ser retiradas por los licitantes y permanecerán vigentes hasta la formalización de los contratos correspondientes.</w:t>
      </w:r>
    </w:p>
    <w:p w14:paraId="7BB235A4" w14:textId="77777777" w:rsidR="007856A6" w:rsidRPr="00964118" w:rsidRDefault="007856A6" w:rsidP="007856A6">
      <w:pPr>
        <w:pStyle w:val="2"/>
        <w:ind w:left="0"/>
        <w:rPr>
          <w:rFonts w:ascii="Montserrat" w:hAnsi="Montserrat" w:cstheme="minorHAnsi"/>
          <w:sz w:val="22"/>
          <w:szCs w:val="22"/>
          <w:lang w:val="es-ES"/>
        </w:rPr>
      </w:pPr>
    </w:p>
    <w:p w14:paraId="7EC0DFDE" w14:textId="77777777" w:rsidR="00DA25C8" w:rsidRPr="00964118"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 DESCRIPCIÓN GENERAL DE LOS BIENES A ADQUIRIR Y CONDICIONES QUE DEBERÁN CUBRIR LOS LICITANTES EN SUS PROPOSICIONES.</w:t>
      </w:r>
    </w:p>
    <w:p w14:paraId="48593B43" w14:textId="77777777" w:rsidR="00DA25C8" w:rsidRPr="00964118" w:rsidRDefault="00DA25C8" w:rsidP="003922AD">
      <w:pPr>
        <w:tabs>
          <w:tab w:val="left" w:pos="142"/>
        </w:tabs>
        <w:ind w:left="426"/>
        <w:jc w:val="both"/>
        <w:rPr>
          <w:rFonts w:ascii="Montserrat" w:eastAsia="Arial" w:hAnsi="Montserrat" w:cs="Arial"/>
          <w:sz w:val="22"/>
          <w:szCs w:val="22"/>
        </w:rPr>
      </w:pPr>
    </w:p>
    <w:p w14:paraId="22435DAC"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964118">
        <w:rPr>
          <w:rFonts w:ascii="Montserrat" w:eastAsia="Arial" w:hAnsi="Montserrat" w:cs="Arial"/>
          <w:color w:val="000000"/>
          <w:sz w:val="22"/>
          <w:szCs w:val="22"/>
        </w:rPr>
        <w:t>Los licitantes deberán presentar su propuesta p</w:t>
      </w:r>
      <w:r w:rsidR="00800990" w:rsidRPr="00964118">
        <w:rPr>
          <w:rFonts w:ascii="Montserrat" w:eastAsia="Arial" w:hAnsi="Montserrat" w:cs="Arial"/>
          <w:color w:val="000000"/>
          <w:sz w:val="22"/>
          <w:szCs w:val="22"/>
        </w:rPr>
        <w:t xml:space="preserve">or la totalidad de las </w:t>
      </w:r>
      <w:r w:rsidR="00800990" w:rsidRPr="00802078">
        <w:rPr>
          <w:rFonts w:ascii="Montserrat" w:eastAsia="Arial" w:hAnsi="Montserrat" w:cs="Arial"/>
          <w:color w:val="000000"/>
          <w:sz w:val="22"/>
          <w:szCs w:val="22"/>
        </w:rPr>
        <w:t>partid</w:t>
      </w:r>
      <w:r w:rsidR="00E74D12" w:rsidRPr="00802078">
        <w:rPr>
          <w:rFonts w:ascii="Montserrat" w:eastAsia="Arial" w:hAnsi="Montserrat" w:cs="Arial"/>
          <w:color w:val="000000"/>
          <w:sz w:val="22"/>
          <w:szCs w:val="22"/>
        </w:rPr>
        <w:t xml:space="preserve">as que integran </w:t>
      </w:r>
      <w:r w:rsidR="003F229A">
        <w:rPr>
          <w:rFonts w:ascii="Montserrat" w:eastAsia="Arial" w:hAnsi="Montserrat" w:cs="Arial"/>
          <w:color w:val="000000"/>
          <w:sz w:val="22"/>
          <w:szCs w:val="22"/>
        </w:rPr>
        <w:t>el Paquete Único</w:t>
      </w:r>
      <w:r w:rsidR="001B351E" w:rsidRPr="00802078">
        <w:rPr>
          <w:rFonts w:ascii="Montserrat" w:eastAsia="Arial" w:hAnsi="Montserrat" w:cs="Arial"/>
          <w:color w:val="000000"/>
          <w:sz w:val="22"/>
          <w:szCs w:val="22"/>
        </w:rPr>
        <w:t xml:space="preserve"> en que esté interesado en participar</w:t>
      </w:r>
      <w:r w:rsidR="003F229A">
        <w:rPr>
          <w:rFonts w:ascii="Montserrat" w:eastAsia="Arial" w:hAnsi="Montserrat" w:cs="Arial"/>
          <w:color w:val="000000"/>
          <w:sz w:val="22"/>
          <w:szCs w:val="22"/>
        </w:rPr>
        <w:t xml:space="preserve">, </w:t>
      </w:r>
      <w:r w:rsidRPr="00802078">
        <w:rPr>
          <w:rFonts w:ascii="Montserrat" w:eastAsia="Arial" w:hAnsi="Montserrat" w:cs="Arial"/>
          <w:color w:val="000000"/>
          <w:sz w:val="22"/>
          <w:szCs w:val="22"/>
        </w:rPr>
        <w:t>debiendo cumplir con las especificaciones técnicas</w:t>
      </w:r>
      <w:r w:rsidRPr="00964118">
        <w:rPr>
          <w:rFonts w:ascii="Montserrat" w:eastAsia="Arial" w:hAnsi="Montserrat" w:cs="Arial"/>
          <w:color w:val="000000"/>
          <w:sz w:val="22"/>
          <w:szCs w:val="22"/>
        </w:rPr>
        <w:t xml:space="preserve"> y condiciones señaladas en estas bases de licitación como a continuación se indica:</w:t>
      </w:r>
      <w:r w:rsidRPr="00964118">
        <w:rPr>
          <w:rFonts w:ascii="Montserrat" w:eastAsia="Arial" w:hAnsi="Montserrat" w:cs="Arial"/>
          <w:b/>
          <w:color w:val="000000"/>
          <w:sz w:val="22"/>
          <w:szCs w:val="22"/>
        </w:rPr>
        <w:t xml:space="preserve"> </w:t>
      </w:r>
    </w:p>
    <w:p w14:paraId="0D6D4B48" w14:textId="77777777" w:rsidR="00DA25C8" w:rsidRPr="00964118"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34EDBAAF"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 xml:space="preserve">4.1 ESPECIFICACIONES </w:t>
      </w:r>
      <w:r w:rsidR="00A15C2B" w:rsidRPr="00A15C2B">
        <w:rPr>
          <w:rFonts w:ascii="Montserrat" w:eastAsia="Arial" w:hAnsi="Montserrat" w:cs="Arial"/>
          <w:b/>
          <w:color w:val="000000"/>
          <w:sz w:val="22"/>
          <w:szCs w:val="22"/>
        </w:rPr>
        <w:t>TÉCNICAS REQUERIDAS DE LOS BIENES A ADQUIRIR.</w:t>
      </w:r>
    </w:p>
    <w:p w14:paraId="1F1FA7E3" w14:textId="77777777"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1C7880EA"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w:t>
      </w:r>
      <w:r w:rsidR="00AC2F2C">
        <w:rPr>
          <w:rFonts w:ascii="Montserrat" w:eastAsia="Arial" w:hAnsi="Montserrat" w:cs="Arial"/>
          <w:color w:val="000000"/>
          <w:sz w:val="22"/>
          <w:szCs w:val="22"/>
        </w:rPr>
        <w:t xml:space="preserve">an detalladas en el </w:t>
      </w:r>
      <w:r w:rsidR="00AC2F2C" w:rsidRPr="00001594">
        <w:rPr>
          <w:rFonts w:ascii="Montserrat" w:eastAsia="Arial" w:hAnsi="Montserrat" w:cs="Arial"/>
          <w:b/>
          <w:color w:val="000000"/>
          <w:sz w:val="22"/>
          <w:szCs w:val="22"/>
        </w:rPr>
        <w:t>ANEXO TÉ</w:t>
      </w:r>
      <w:r w:rsidRPr="00001594">
        <w:rPr>
          <w:rFonts w:ascii="Montserrat" w:eastAsia="Arial" w:hAnsi="Montserrat" w:cs="Arial"/>
          <w:b/>
          <w:color w:val="000000"/>
          <w:sz w:val="22"/>
          <w:szCs w:val="22"/>
        </w:rPr>
        <w:t>CNICO</w:t>
      </w:r>
      <w:r w:rsidRPr="00964118">
        <w:rPr>
          <w:rFonts w:ascii="Montserrat" w:eastAsia="Arial" w:hAnsi="Montserrat" w:cs="Arial"/>
          <w:color w:val="000000"/>
          <w:sz w:val="22"/>
          <w:szCs w:val="22"/>
        </w:rPr>
        <w:t xml:space="preserve"> 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55F6557E" w14:textId="77777777" w:rsidR="00DA25C8" w:rsidRPr="00964118"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rPr>
      </w:pPr>
    </w:p>
    <w:p w14:paraId="663A9D5C" w14:textId="77777777" w:rsidR="00DA25C8" w:rsidRPr="00964118"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4.2 LUGAR DE ENTREGA:</w:t>
      </w:r>
    </w:p>
    <w:p w14:paraId="71B3C369" w14:textId="77777777" w:rsidR="00DA25C8" w:rsidRPr="00964118" w:rsidRDefault="00DA25C8" w:rsidP="003922AD">
      <w:pPr>
        <w:tabs>
          <w:tab w:val="left" w:pos="142"/>
        </w:tabs>
        <w:ind w:left="284"/>
        <w:jc w:val="both"/>
        <w:rPr>
          <w:rFonts w:ascii="Montserrat" w:eastAsia="Arial" w:hAnsi="Montserrat" w:cs="Arial"/>
          <w:sz w:val="22"/>
          <w:szCs w:val="22"/>
        </w:rPr>
      </w:pPr>
    </w:p>
    <w:p w14:paraId="185C900E" w14:textId="15092375" w:rsidR="00DA25C8" w:rsidRPr="00E84F7D" w:rsidRDefault="00531190" w:rsidP="00E84F7D">
      <w:pPr>
        <w:ind w:left="284" w:right="40"/>
        <w:jc w:val="both"/>
        <w:rPr>
          <w:rFonts w:ascii="Montserrat" w:hAnsi="Montserrat" w:cs="Arial"/>
          <w:bCs/>
          <w:sz w:val="22"/>
          <w:szCs w:val="22"/>
          <w:lang w:val="es-MX"/>
        </w:rPr>
      </w:pPr>
      <w:r w:rsidRPr="00964118">
        <w:rPr>
          <w:rFonts w:ascii="Montserrat" w:eastAsia="Arial" w:hAnsi="Montserrat" w:cs="Arial"/>
          <w:color w:val="000000"/>
          <w:sz w:val="22"/>
          <w:szCs w:val="22"/>
        </w:rPr>
        <w:t xml:space="preserve">Los bienes objeto de la presente licitación deberán ser suministrados </w:t>
      </w:r>
      <w:r w:rsidR="00850289">
        <w:rPr>
          <w:rFonts w:ascii="Montserrat" w:eastAsia="Arial" w:hAnsi="Montserrat" w:cs="Arial"/>
          <w:color w:val="000000"/>
          <w:sz w:val="22"/>
          <w:szCs w:val="22"/>
        </w:rPr>
        <w:t>en los lugares</w:t>
      </w:r>
      <w:r w:rsidRPr="00802078">
        <w:rPr>
          <w:rFonts w:ascii="Montserrat" w:eastAsia="Arial" w:hAnsi="Montserrat" w:cs="Arial"/>
          <w:color w:val="000000"/>
          <w:sz w:val="22"/>
          <w:szCs w:val="22"/>
        </w:rPr>
        <w:t xml:space="preserve"> </w:t>
      </w:r>
      <w:r w:rsidR="001B351E" w:rsidRPr="00802078">
        <w:rPr>
          <w:rFonts w:ascii="Montserrat" w:eastAsia="Arial" w:hAnsi="Montserrat" w:cs="Arial"/>
          <w:color w:val="000000"/>
          <w:sz w:val="22"/>
          <w:szCs w:val="22"/>
        </w:rPr>
        <w:t>que a continuación se detallan</w:t>
      </w:r>
      <w:r w:rsidR="00E26AEB" w:rsidRPr="00E26AEB">
        <w:rPr>
          <w:rFonts w:ascii="Montserrat" w:hAnsi="Montserrat" w:cs="Arial"/>
          <w:bCs/>
          <w:sz w:val="22"/>
          <w:szCs w:val="22"/>
          <w:lang w:val="es-MX"/>
        </w:rPr>
        <w:t xml:space="preserve"> </w:t>
      </w:r>
      <w:r w:rsidR="00E26AEB" w:rsidRPr="00E84F7D">
        <w:rPr>
          <w:rFonts w:ascii="Montserrat" w:hAnsi="Montserrat" w:cs="Arial"/>
          <w:bCs/>
          <w:sz w:val="22"/>
          <w:szCs w:val="22"/>
          <w:lang w:val="es-MX"/>
        </w:rPr>
        <w:t>por parte del proveedor a entera satisfacción del “órgano solicitante”, conforme a las cantidades requeridas en el numeral 4.3 y Anexo A de estas bases, en presencia y coordinación previa de los responsables de cada almacén, a los que deberá notificar con dos días de anticipación la fecha de la entrega de los mismos, en las direcciones que a continuación se precisan:</w:t>
      </w:r>
    </w:p>
    <w:p w14:paraId="320F14C5" w14:textId="77777777" w:rsidR="00F57344"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tbl>
      <w:tblPr>
        <w:tblW w:w="9780" w:type="dxa"/>
        <w:tblInd w:w="421" w:type="dxa"/>
        <w:tblCellMar>
          <w:left w:w="70" w:type="dxa"/>
          <w:right w:w="70" w:type="dxa"/>
        </w:tblCellMar>
        <w:tblLook w:val="04A0" w:firstRow="1" w:lastRow="0" w:firstColumn="1" w:lastColumn="0" w:noHBand="0" w:noVBand="1"/>
      </w:tblPr>
      <w:tblGrid>
        <w:gridCol w:w="988"/>
        <w:gridCol w:w="1701"/>
        <w:gridCol w:w="1134"/>
        <w:gridCol w:w="2138"/>
        <w:gridCol w:w="1418"/>
        <w:gridCol w:w="2555"/>
      </w:tblGrid>
      <w:tr w:rsidR="00850289" w:rsidRPr="009E144A" w14:paraId="1ECDCABB" w14:textId="77777777" w:rsidTr="00D07EE0">
        <w:trPr>
          <w:trHeight w:val="540"/>
        </w:trPr>
        <w:tc>
          <w:tcPr>
            <w:tcW w:w="988"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1362CC4" w14:textId="77777777" w:rsidR="00850289" w:rsidRPr="009E144A" w:rsidRDefault="00850289" w:rsidP="00D07EE0">
            <w:pPr>
              <w:jc w:val="center"/>
              <w:rPr>
                <w:rFonts w:ascii="Calibri" w:hAnsi="Calibri"/>
                <w:b/>
                <w:bCs/>
                <w:color w:val="000000"/>
                <w:sz w:val="16"/>
                <w:szCs w:val="16"/>
              </w:rPr>
            </w:pPr>
            <w:r w:rsidRPr="009E144A">
              <w:rPr>
                <w:rFonts w:ascii="Calibri" w:hAnsi="Calibri"/>
                <w:b/>
                <w:bCs/>
                <w:color w:val="000000"/>
                <w:sz w:val="16"/>
                <w:szCs w:val="16"/>
              </w:rPr>
              <w:t>MUNICIPIO</w:t>
            </w:r>
          </w:p>
        </w:tc>
        <w:tc>
          <w:tcPr>
            <w:tcW w:w="1701" w:type="dxa"/>
            <w:tcBorders>
              <w:top w:val="single" w:sz="4" w:space="0" w:color="auto"/>
              <w:left w:val="nil"/>
              <w:bottom w:val="single" w:sz="4" w:space="0" w:color="auto"/>
              <w:right w:val="single" w:sz="4" w:space="0" w:color="auto"/>
            </w:tcBorders>
            <w:shd w:val="clear" w:color="000000" w:fill="D9D9D9"/>
            <w:noWrap/>
            <w:vAlign w:val="center"/>
            <w:hideMark/>
          </w:tcPr>
          <w:p w14:paraId="56602096" w14:textId="77777777" w:rsidR="00850289" w:rsidRPr="009E144A" w:rsidRDefault="00850289" w:rsidP="00D07EE0">
            <w:pPr>
              <w:jc w:val="center"/>
              <w:rPr>
                <w:rFonts w:ascii="Calibri" w:hAnsi="Calibri"/>
                <w:b/>
                <w:bCs/>
                <w:color w:val="000000"/>
                <w:sz w:val="16"/>
                <w:szCs w:val="16"/>
              </w:rPr>
            </w:pPr>
            <w:r w:rsidRPr="009E144A">
              <w:rPr>
                <w:rFonts w:ascii="Calibri" w:hAnsi="Calibri"/>
                <w:b/>
                <w:bCs/>
                <w:color w:val="000000"/>
                <w:sz w:val="16"/>
                <w:szCs w:val="16"/>
              </w:rPr>
              <w:t>RESPONSABLE</w:t>
            </w: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14:paraId="40CEFBF9" w14:textId="77777777" w:rsidR="00850289" w:rsidRPr="009E144A" w:rsidRDefault="00850289" w:rsidP="00D07EE0">
            <w:pPr>
              <w:jc w:val="center"/>
              <w:rPr>
                <w:rFonts w:ascii="Calibri" w:hAnsi="Calibri"/>
                <w:b/>
                <w:bCs/>
                <w:color w:val="000000"/>
                <w:sz w:val="16"/>
                <w:szCs w:val="16"/>
              </w:rPr>
            </w:pPr>
            <w:r w:rsidRPr="009E144A">
              <w:rPr>
                <w:rFonts w:ascii="Calibri" w:hAnsi="Calibri"/>
                <w:b/>
                <w:bCs/>
                <w:color w:val="000000"/>
                <w:sz w:val="16"/>
                <w:szCs w:val="16"/>
              </w:rPr>
              <w:t>TELÉFONO</w:t>
            </w:r>
          </w:p>
        </w:tc>
        <w:tc>
          <w:tcPr>
            <w:tcW w:w="1984" w:type="dxa"/>
            <w:tcBorders>
              <w:top w:val="single" w:sz="4" w:space="0" w:color="auto"/>
              <w:left w:val="nil"/>
              <w:bottom w:val="single" w:sz="4" w:space="0" w:color="auto"/>
              <w:right w:val="single" w:sz="4" w:space="0" w:color="auto"/>
            </w:tcBorders>
            <w:shd w:val="clear" w:color="000000" w:fill="D9D9D9"/>
            <w:noWrap/>
            <w:vAlign w:val="center"/>
            <w:hideMark/>
          </w:tcPr>
          <w:p w14:paraId="5FA5655C" w14:textId="77777777" w:rsidR="00850289" w:rsidRPr="009E144A" w:rsidRDefault="00850289" w:rsidP="00D07EE0">
            <w:pPr>
              <w:jc w:val="center"/>
              <w:rPr>
                <w:rFonts w:ascii="Calibri" w:hAnsi="Calibri"/>
                <w:b/>
                <w:bCs/>
                <w:color w:val="000000"/>
                <w:sz w:val="16"/>
                <w:szCs w:val="16"/>
              </w:rPr>
            </w:pPr>
            <w:r w:rsidRPr="009E144A">
              <w:rPr>
                <w:rFonts w:ascii="Calibri" w:hAnsi="Calibri"/>
                <w:b/>
                <w:bCs/>
                <w:color w:val="000000"/>
                <w:sz w:val="16"/>
                <w:szCs w:val="16"/>
              </w:rPr>
              <w:t>CORREO</w:t>
            </w:r>
          </w:p>
        </w:tc>
        <w:tc>
          <w:tcPr>
            <w:tcW w:w="1418" w:type="dxa"/>
            <w:tcBorders>
              <w:top w:val="single" w:sz="4" w:space="0" w:color="auto"/>
              <w:left w:val="nil"/>
              <w:bottom w:val="single" w:sz="4" w:space="0" w:color="auto"/>
              <w:right w:val="single" w:sz="4" w:space="0" w:color="auto"/>
            </w:tcBorders>
            <w:shd w:val="clear" w:color="000000" w:fill="D9D9D9"/>
            <w:noWrap/>
            <w:vAlign w:val="center"/>
            <w:hideMark/>
          </w:tcPr>
          <w:p w14:paraId="672E5575" w14:textId="77777777" w:rsidR="00850289" w:rsidRPr="009E144A" w:rsidRDefault="00850289" w:rsidP="00D07EE0">
            <w:pPr>
              <w:jc w:val="center"/>
              <w:rPr>
                <w:rFonts w:ascii="Calibri" w:hAnsi="Calibri"/>
                <w:b/>
                <w:bCs/>
                <w:color w:val="000000"/>
                <w:sz w:val="16"/>
                <w:szCs w:val="16"/>
              </w:rPr>
            </w:pPr>
            <w:r w:rsidRPr="009E144A">
              <w:rPr>
                <w:rFonts w:ascii="Calibri" w:hAnsi="Calibri"/>
                <w:b/>
                <w:bCs/>
                <w:color w:val="000000"/>
                <w:sz w:val="16"/>
                <w:szCs w:val="16"/>
              </w:rPr>
              <w:t>HORARIO DE RECEPCIÓN</w:t>
            </w:r>
          </w:p>
        </w:tc>
        <w:tc>
          <w:tcPr>
            <w:tcW w:w="2555" w:type="dxa"/>
            <w:tcBorders>
              <w:top w:val="single" w:sz="4" w:space="0" w:color="auto"/>
              <w:left w:val="nil"/>
              <w:bottom w:val="single" w:sz="4" w:space="0" w:color="auto"/>
              <w:right w:val="single" w:sz="4" w:space="0" w:color="auto"/>
            </w:tcBorders>
            <w:shd w:val="clear" w:color="000000" w:fill="D9D9D9"/>
            <w:noWrap/>
            <w:vAlign w:val="center"/>
            <w:hideMark/>
          </w:tcPr>
          <w:p w14:paraId="77915DF0" w14:textId="77777777" w:rsidR="00850289" w:rsidRPr="009E144A" w:rsidRDefault="00850289" w:rsidP="00D07EE0">
            <w:pPr>
              <w:jc w:val="center"/>
              <w:rPr>
                <w:rFonts w:ascii="Calibri" w:hAnsi="Calibri"/>
                <w:b/>
                <w:bCs/>
                <w:color w:val="000000"/>
                <w:sz w:val="16"/>
                <w:szCs w:val="16"/>
              </w:rPr>
            </w:pPr>
            <w:r w:rsidRPr="009E144A">
              <w:rPr>
                <w:rFonts w:ascii="Calibri" w:hAnsi="Calibri"/>
                <w:b/>
                <w:bCs/>
                <w:color w:val="000000"/>
                <w:sz w:val="16"/>
                <w:szCs w:val="16"/>
              </w:rPr>
              <w:t>DOMICILIO</w:t>
            </w:r>
          </w:p>
        </w:tc>
      </w:tr>
      <w:tr w:rsidR="00850289" w:rsidRPr="009E144A" w14:paraId="06B7C928" w14:textId="77777777" w:rsidTr="00850289">
        <w:trPr>
          <w:trHeight w:val="915"/>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57E73C3A"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ENSENADA</w:t>
            </w:r>
          </w:p>
        </w:tc>
        <w:tc>
          <w:tcPr>
            <w:tcW w:w="1701" w:type="dxa"/>
            <w:tcBorders>
              <w:top w:val="nil"/>
              <w:left w:val="nil"/>
              <w:bottom w:val="single" w:sz="4" w:space="0" w:color="auto"/>
              <w:right w:val="single" w:sz="4" w:space="0" w:color="auto"/>
            </w:tcBorders>
            <w:shd w:val="clear" w:color="auto" w:fill="auto"/>
            <w:vAlign w:val="center"/>
            <w:hideMark/>
          </w:tcPr>
          <w:p w14:paraId="5CFE642C" w14:textId="468946C4" w:rsidR="00850289" w:rsidRPr="009E144A" w:rsidRDefault="00850289" w:rsidP="00D07EE0">
            <w:pPr>
              <w:rPr>
                <w:rFonts w:ascii="Calibri" w:hAnsi="Calibri"/>
                <w:color w:val="000000"/>
                <w:sz w:val="16"/>
                <w:szCs w:val="16"/>
              </w:rPr>
            </w:pPr>
            <w:r>
              <w:rPr>
                <w:rFonts w:ascii="Calibri" w:hAnsi="Calibri"/>
                <w:color w:val="000000"/>
                <w:sz w:val="16"/>
                <w:szCs w:val="16"/>
              </w:rPr>
              <w:t>ERICK MERCADO</w:t>
            </w:r>
          </w:p>
        </w:tc>
        <w:tc>
          <w:tcPr>
            <w:tcW w:w="1134" w:type="dxa"/>
            <w:tcBorders>
              <w:top w:val="nil"/>
              <w:left w:val="nil"/>
              <w:bottom w:val="single" w:sz="4" w:space="0" w:color="auto"/>
              <w:right w:val="single" w:sz="4" w:space="0" w:color="auto"/>
            </w:tcBorders>
            <w:shd w:val="clear" w:color="auto" w:fill="auto"/>
            <w:noWrap/>
            <w:vAlign w:val="center"/>
            <w:hideMark/>
          </w:tcPr>
          <w:p w14:paraId="2655C36D" w14:textId="6DCAF09D" w:rsidR="00850289" w:rsidRPr="009E144A" w:rsidRDefault="00850289" w:rsidP="00D07EE0">
            <w:pPr>
              <w:jc w:val="center"/>
              <w:rPr>
                <w:rFonts w:ascii="Calibri" w:hAnsi="Calibri"/>
                <w:color w:val="000000"/>
                <w:sz w:val="16"/>
                <w:szCs w:val="16"/>
              </w:rPr>
            </w:pPr>
            <w:r>
              <w:rPr>
                <w:rFonts w:ascii="Calibri" w:hAnsi="Calibri"/>
                <w:color w:val="000000"/>
                <w:sz w:val="16"/>
                <w:szCs w:val="16"/>
              </w:rPr>
              <w:t>646-2232114</w:t>
            </w:r>
          </w:p>
        </w:tc>
        <w:tc>
          <w:tcPr>
            <w:tcW w:w="1984" w:type="dxa"/>
            <w:tcBorders>
              <w:top w:val="nil"/>
              <w:left w:val="nil"/>
              <w:bottom w:val="single" w:sz="4" w:space="0" w:color="auto"/>
              <w:right w:val="single" w:sz="4" w:space="0" w:color="auto"/>
            </w:tcBorders>
            <w:shd w:val="clear" w:color="auto" w:fill="auto"/>
            <w:noWrap/>
            <w:vAlign w:val="center"/>
          </w:tcPr>
          <w:p w14:paraId="43370576" w14:textId="7E249123" w:rsidR="00850289" w:rsidRPr="009E144A" w:rsidRDefault="00850289" w:rsidP="00D07EE0">
            <w:pPr>
              <w:rPr>
                <w:rFonts w:ascii="Calibri" w:hAnsi="Calibri"/>
                <w:color w:val="0000FF"/>
                <w:sz w:val="16"/>
                <w:szCs w:val="16"/>
                <w:u w:val="single"/>
              </w:rPr>
            </w:pPr>
            <w:r>
              <w:rPr>
                <w:rFonts w:ascii="Calibri" w:hAnsi="Calibri"/>
                <w:color w:val="0000FF"/>
                <w:sz w:val="16"/>
                <w:szCs w:val="16"/>
                <w:u w:val="single"/>
              </w:rPr>
              <w:t>erickmercado@adm.edubc.mx</w:t>
            </w:r>
          </w:p>
        </w:tc>
        <w:tc>
          <w:tcPr>
            <w:tcW w:w="1418" w:type="dxa"/>
            <w:tcBorders>
              <w:top w:val="nil"/>
              <w:left w:val="nil"/>
              <w:bottom w:val="single" w:sz="4" w:space="0" w:color="auto"/>
              <w:right w:val="single" w:sz="4" w:space="0" w:color="auto"/>
            </w:tcBorders>
            <w:shd w:val="clear" w:color="auto" w:fill="auto"/>
            <w:vAlign w:val="center"/>
            <w:hideMark/>
          </w:tcPr>
          <w:p w14:paraId="30D96A0B"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14:paraId="1FC5EA3C" w14:textId="77777777" w:rsidR="00850289" w:rsidRPr="009E144A" w:rsidRDefault="00850289" w:rsidP="00D07EE0">
            <w:pPr>
              <w:jc w:val="both"/>
              <w:rPr>
                <w:rFonts w:ascii="Calibri" w:hAnsi="Calibri"/>
                <w:color w:val="000000"/>
                <w:sz w:val="16"/>
                <w:szCs w:val="16"/>
              </w:rPr>
            </w:pPr>
            <w:r w:rsidRPr="009E144A">
              <w:rPr>
                <w:rFonts w:ascii="Calibri" w:hAnsi="Calibri"/>
                <w:b/>
                <w:bCs/>
                <w:color w:val="000000"/>
                <w:sz w:val="16"/>
                <w:szCs w:val="16"/>
              </w:rPr>
              <w:t>Almacén de ISEP Ensenada</w:t>
            </w:r>
            <w:r w:rsidRPr="009E144A">
              <w:rPr>
                <w:rFonts w:ascii="Calibri" w:hAnsi="Calibri"/>
                <w:color w:val="000000"/>
                <w:sz w:val="16"/>
                <w:szCs w:val="16"/>
              </w:rPr>
              <w:t xml:space="preserve">, Calle Apartado Postal # 125, Colonia Manchuria, en el Sauzal de Rodríguez, </w:t>
            </w:r>
            <w:r w:rsidRPr="009E144A">
              <w:rPr>
                <w:rFonts w:ascii="Calibri" w:hAnsi="Calibri"/>
                <w:b/>
                <w:bCs/>
                <w:color w:val="000000"/>
                <w:sz w:val="16"/>
                <w:szCs w:val="16"/>
              </w:rPr>
              <w:t>Ensenada Baja California</w:t>
            </w:r>
          </w:p>
        </w:tc>
      </w:tr>
      <w:tr w:rsidR="00850289" w:rsidRPr="009E144A" w14:paraId="0E35B9B3" w14:textId="77777777" w:rsidTr="00D07EE0">
        <w:trPr>
          <w:trHeight w:val="900"/>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53ACB056"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SAN QUINTÍN</w:t>
            </w:r>
          </w:p>
        </w:tc>
        <w:tc>
          <w:tcPr>
            <w:tcW w:w="1701" w:type="dxa"/>
            <w:tcBorders>
              <w:top w:val="nil"/>
              <w:left w:val="nil"/>
              <w:bottom w:val="single" w:sz="4" w:space="0" w:color="auto"/>
              <w:right w:val="single" w:sz="4" w:space="0" w:color="auto"/>
            </w:tcBorders>
            <w:shd w:val="clear" w:color="auto" w:fill="auto"/>
            <w:vAlign w:val="center"/>
            <w:hideMark/>
          </w:tcPr>
          <w:p w14:paraId="22F5C4E9" w14:textId="77777777" w:rsidR="00850289" w:rsidRPr="009E144A" w:rsidRDefault="00850289" w:rsidP="00D07EE0">
            <w:pPr>
              <w:rPr>
                <w:rFonts w:ascii="Calibri" w:hAnsi="Calibri"/>
                <w:color w:val="000000"/>
                <w:sz w:val="16"/>
                <w:szCs w:val="16"/>
              </w:rPr>
            </w:pPr>
            <w:r w:rsidRPr="009E144A">
              <w:rPr>
                <w:rFonts w:ascii="Calibri" w:hAnsi="Calibri"/>
                <w:color w:val="000000"/>
                <w:sz w:val="16"/>
                <w:szCs w:val="16"/>
              </w:rPr>
              <w:t>EDWIN ALEXANDER HERNÁNDEZ PÉREZ</w:t>
            </w:r>
          </w:p>
        </w:tc>
        <w:tc>
          <w:tcPr>
            <w:tcW w:w="1134" w:type="dxa"/>
            <w:tcBorders>
              <w:top w:val="nil"/>
              <w:left w:val="nil"/>
              <w:bottom w:val="single" w:sz="4" w:space="0" w:color="auto"/>
              <w:right w:val="single" w:sz="4" w:space="0" w:color="auto"/>
            </w:tcBorders>
            <w:shd w:val="clear" w:color="auto" w:fill="auto"/>
            <w:vAlign w:val="center"/>
            <w:hideMark/>
          </w:tcPr>
          <w:p w14:paraId="498FE72D"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616-165-2464 EXT 3633</w:t>
            </w:r>
            <w:r w:rsidRPr="009E144A">
              <w:rPr>
                <w:rFonts w:ascii="Calibri" w:hAnsi="Calibri"/>
                <w:color w:val="000000"/>
                <w:sz w:val="16"/>
                <w:szCs w:val="16"/>
              </w:rPr>
              <w:br/>
              <w:t>CEL. 616-163-9454</w:t>
            </w:r>
          </w:p>
        </w:tc>
        <w:tc>
          <w:tcPr>
            <w:tcW w:w="1984" w:type="dxa"/>
            <w:tcBorders>
              <w:top w:val="nil"/>
              <w:left w:val="nil"/>
              <w:bottom w:val="single" w:sz="4" w:space="0" w:color="auto"/>
              <w:right w:val="single" w:sz="4" w:space="0" w:color="auto"/>
            </w:tcBorders>
            <w:shd w:val="clear" w:color="auto" w:fill="auto"/>
            <w:noWrap/>
            <w:vAlign w:val="center"/>
            <w:hideMark/>
          </w:tcPr>
          <w:p w14:paraId="30A47C98" w14:textId="77777777" w:rsidR="00850289" w:rsidRPr="009E144A" w:rsidRDefault="00B46130" w:rsidP="00D07EE0">
            <w:pPr>
              <w:rPr>
                <w:rFonts w:ascii="Calibri" w:hAnsi="Calibri"/>
                <w:color w:val="0000FF"/>
                <w:sz w:val="16"/>
                <w:szCs w:val="16"/>
                <w:u w:val="single"/>
              </w:rPr>
            </w:pPr>
            <w:hyperlink r:id="rId8" w:history="1">
              <w:r w:rsidR="00850289" w:rsidRPr="009E144A">
                <w:rPr>
                  <w:rFonts w:ascii="Calibri" w:hAnsi="Calibri"/>
                  <w:color w:val="0000FF"/>
                  <w:sz w:val="16"/>
                  <w:szCs w:val="16"/>
                  <w:u w:val="single"/>
                </w:rPr>
                <w:t>edhernan096@gmail.com</w:t>
              </w:r>
            </w:hyperlink>
          </w:p>
        </w:tc>
        <w:tc>
          <w:tcPr>
            <w:tcW w:w="1418" w:type="dxa"/>
            <w:tcBorders>
              <w:top w:val="nil"/>
              <w:left w:val="nil"/>
              <w:bottom w:val="single" w:sz="4" w:space="0" w:color="auto"/>
              <w:right w:val="single" w:sz="4" w:space="0" w:color="auto"/>
            </w:tcBorders>
            <w:shd w:val="clear" w:color="auto" w:fill="auto"/>
            <w:vAlign w:val="center"/>
            <w:hideMark/>
          </w:tcPr>
          <w:p w14:paraId="314CA57E"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14:paraId="6475972E" w14:textId="77777777" w:rsidR="00850289" w:rsidRPr="009E144A" w:rsidRDefault="00850289" w:rsidP="00D07EE0">
            <w:pPr>
              <w:jc w:val="both"/>
              <w:rPr>
                <w:rFonts w:ascii="Calibri" w:hAnsi="Calibri"/>
                <w:color w:val="000000"/>
                <w:sz w:val="16"/>
                <w:szCs w:val="16"/>
              </w:rPr>
            </w:pPr>
            <w:r w:rsidRPr="009E144A">
              <w:rPr>
                <w:rFonts w:ascii="Calibri" w:hAnsi="Calibri"/>
                <w:b/>
                <w:bCs/>
                <w:color w:val="000000"/>
                <w:sz w:val="16"/>
                <w:szCs w:val="16"/>
              </w:rPr>
              <w:t>Oficinas del Sistema Educativo Estatal</w:t>
            </w:r>
            <w:r w:rsidRPr="009E144A">
              <w:rPr>
                <w:rFonts w:ascii="Calibri" w:hAnsi="Calibri"/>
                <w:color w:val="000000"/>
                <w:sz w:val="16"/>
                <w:szCs w:val="16"/>
              </w:rPr>
              <w:t xml:space="preserve">, Calle 8 No. 135, Fraccionamiento Ciudad de San Quintín, </w:t>
            </w:r>
            <w:r w:rsidRPr="009E144A">
              <w:rPr>
                <w:rFonts w:ascii="Calibri" w:hAnsi="Calibri"/>
                <w:b/>
                <w:bCs/>
                <w:color w:val="000000"/>
                <w:sz w:val="16"/>
                <w:szCs w:val="16"/>
              </w:rPr>
              <w:t>San Quintín, Baja California</w:t>
            </w:r>
          </w:p>
        </w:tc>
      </w:tr>
      <w:tr w:rsidR="00850289" w:rsidRPr="009E144A" w14:paraId="337D10FC" w14:textId="77777777" w:rsidTr="00D07EE0">
        <w:trPr>
          <w:trHeight w:val="915"/>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3E21B06A"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lastRenderedPageBreak/>
              <w:t>MEXICALI</w:t>
            </w:r>
          </w:p>
        </w:tc>
        <w:tc>
          <w:tcPr>
            <w:tcW w:w="1701" w:type="dxa"/>
            <w:tcBorders>
              <w:top w:val="nil"/>
              <w:left w:val="nil"/>
              <w:bottom w:val="single" w:sz="4" w:space="0" w:color="auto"/>
              <w:right w:val="single" w:sz="4" w:space="0" w:color="auto"/>
            </w:tcBorders>
            <w:shd w:val="clear" w:color="auto" w:fill="auto"/>
            <w:noWrap/>
            <w:vAlign w:val="center"/>
            <w:hideMark/>
          </w:tcPr>
          <w:p w14:paraId="2D79A8AD" w14:textId="77777777" w:rsidR="00850289" w:rsidRPr="009E144A" w:rsidRDefault="00850289" w:rsidP="00D07EE0">
            <w:pPr>
              <w:rPr>
                <w:rFonts w:ascii="Calibri" w:hAnsi="Calibri"/>
                <w:color w:val="000000"/>
                <w:sz w:val="16"/>
                <w:szCs w:val="16"/>
              </w:rPr>
            </w:pPr>
            <w:r w:rsidRPr="009E144A">
              <w:rPr>
                <w:rFonts w:ascii="Calibri" w:hAnsi="Calibri"/>
                <w:color w:val="000000"/>
                <w:sz w:val="16"/>
                <w:szCs w:val="16"/>
              </w:rPr>
              <w:t>JOSÉ LUIS RAMÍREZ CORONA</w:t>
            </w:r>
          </w:p>
        </w:tc>
        <w:tc>
          <w:tcPr>
            <w:tcW w:w="1134" w:type="dxa"/>
            <w:tcBorders>
              <w:top w:val="nil"/>
              <w:left w:val="nil"/>
              <w:bottom w:val="single" w:sz="4" w:space="0" w:color="auto"/>
              <w:right w:val="single" w:sz="4" w:space="0" w:color="auto"/>
            </w:tcBorders>
            <w:shd w:val="clear" w:color="auto" w:fill="auto"/>
            <w:noWrap/>
            <w:vAlign w:val="center"/>
            <w:hideMark/>
          </w:tcPr>
          <w:p w14:paraId="2F48CA58"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686-559-88-55</w:t>
            </w:r>
          </w:p>
        </w:tc>
        <w:tc>
          <w:tcPr>
            <w:tcW w:w="1984" w:type="dxa"/>
            <w:tcBorders>
              <w:top w:val="nil"/>
              <w:left w:val="nil"/>
              <w:bottom w:val="single" w:sz="4" w:space="0" w:color="auto"/>
              <w:right w:val="single" w:sz="4" w:space="0" w:color="auto"/>
            </w:tcBorders>
            <w:shd w:val="clear" w:color="auto" w:fill="auto"/>
            <w:noWrap/>
            <w:vAlign w:val="center"/>
            <w:hideMark/>
          </w:tcPr>
          <w:p w14:paraId="16874F1D" w14:textId="77777777" w:rsidR="00850289" w:rsidRPr="009E144A" w:rsidRDefault="00B46130" w:rsidP="00D07EE0">
            <w:pPr>
              <w:rPr>
                <w:rFonts w:ascii="Calibri" w:hAnsi="Calibri"/>
                <w:color w:val="0000FF"/>
                <w:sz w:val="16"/>
                <w:szCs w:val="16"/>
                <w:u w:val="single"/>
              </w:rPr>
            </w:pPr>
            <w:hyperlink r:id="rId9" w:history="1">
              <w:r w:rsidR="00850289" w:rsidRPr="009E144A">
                <w:rPr>
                  <w:rFonts w:ascii="Calibri" w:hAnsi="Calibri"/>
                  <w:color w:val="0000FF"/>
                  <w:sz w:val="16"/>
                  <w:szCs w:val="16"/>
                  <w:u w:val="single"/>
                </w:rPr>
                <w:t>jramirez@adm.edubc.mx</w:t>
              </w:r>
            </w:hyperlink>
          </w:p>
        </w:tc>
        <w:tc>
          <w:tcPr>
            <w:tcW w:w="1418" w:type="dxa"/>
            <w:tcBorders>
              <w:top w:val="nil"/>
              <w:left w:val="nil"/>
              <w:bottom w:val="single" w:sz="4" w:space="0" w:color="auto"/>
              <w:right w:val="single" w:sz="4" w:space="0" w:color="auto"/>
            </w:tcBorders>
            <w:shd w:val="clear" w:color="auto" w:fill="auto"/>
            <w:vAlign w:val="center"/>
            <w:hideMark/>
          </w:tcPr>
          <w:p w14:paraId="5FF2C767"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14:paraId="7FD89946" w14:textId="77777777" w:rsidR="00850289" w:rsidRPr="009E144A" w:rsidRDefault="00850289" w:rsidP="00D07EE0">
            <w:pPr>
              <w:jc w:val="both"/>
              <w:rPr>
                <w:rFonts w:ascii="Calibri" w:hAnsi="Calibri"/>
                <w:color w:val="000000"/>
                <w:sz w:val="16"/>
                <w:szCs w:val="16"/>
              </w:rPr>
            </w:pPr>
            <w:r w:rsidRPr="009E144A">
              <w:rPr>
                <w:rFonts w:ascii="Calibri" w:hAnsi="Calibri"/>
                <w:b/>
                <w:bCs/>
                <w:color w:val="000000"/>
                <w:sz w:val="16"/>
                <w:szCs w:val="16"/>
              </w:rPr>
              <w:t xml:space="preserve">Almacén de ISEP Mexicali, </w:t>
            </w:r>
            <w:r w:rsidRPr="009E144A">
              <w:rPr>
                <w:rFonts w:ascii="Calibri" w:hAnsi="Calibri"/>
                <w:color w:val="000000"/>
                <w:sz w:val="16"/>
                <w:szCs w:val="16"/>
              </w:rPr>
              <w:t xml:space="preserve">Río Paraná # 85, Fraccionamiento Granjas Virreyes, </w:t>
            </w:r>
            <w:r w:rsidRPr="009E144A">
              <w:rPr>
                <w:rFonts w:ascii="Calibri" w:hAnsi="Calibri"/>
                <w:b/>
                <w:bCs/>
                <w:color w:val="000000"/>
                <w:sz w:val="16"/>
                <w:szCs w:val="16"/>
              </w:rPr>
              <w:t>Mexicali Baja California</w:t>
            </w:r>
          </w:p>
        </w:tc>
      </w:tr>
      <w:tr w:rsidR="00850289" w:rsidRPr="009E144A" w14:paraId="76AE968A" w14:textId="77777777" w:rsidTr="00D07EE0">
        <w:trPr>
          <w:trHeight w:val="915"/>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60016571"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TECATE</w:t>
            </w:r>
          </w:p>
        </w:tc>
        <w:tc>
          <w:tcPr>
            <w:tcW w:w="1701" w:type="dxa"/>
            <w:tcBorders>
              <w:top w:val="nil"/>
              <w:left w:val="nil"/>
              <w:bottom w:val="single" w:sz="4" w:space="0" w:color="auto"/>
              <w:right w:val="single" w:sz="4" w:space="0" w:color="auto"/>
            </w:tcBorders>
            <w:shd w:val="clear" w:color="auto" w:fill="auto"/>
            <w:noWrap/>
            <w:vAlign w:val="center"/>
            <w:hideMark/>
          </w:tcPr>
          <w:p w14:paraId="309D8E59" w14:textId="77777777" w:rsidR="00850289" w:rsidRPr="009E144A" w:rsidRDefault="00850289" w:rsidP="00D07EE0">
            <w:pPr>
              <w:rPr>
                <w:rFonts w:ascii="Calibri" w:hAnsi="Calibri"/>
                <w:color w:val="000000"/>
                <w:sz w:val="16"/>
                <w:szCs w:val="16"/>
              </w:rPr>
            </w:pPr>
            <w:r w:rsidRPr="009E144A">
              <w:rPr>
                <w:rFonts w:ascii="Calibri" w:hAnsi="Calibri"/>
                <w:color w:val="000000"/>
                <w:sz w:val="16"/>
                <w:szCs w:val="16"/>
              </w:rPr>
              <w:t>ALBERTO CALERO</w:t>
            </w:r>
          </w:p>
        </w:tc>
        <w:tc>
          <w:tcPr>
            <w:tcW w:w="1134" w:type="dxa"/>
            <w:tcBorders>
              <w:top w:val="nil"/>
              <w:left w:val="nil"/>
              <w:bottom w:val="single" w:sz="4" w:space="0" w:color="auto"/>
              <w:right w:val="single" w:sz="4" w:space="0" w:color="auto"/>
            </w:tcBorders>
            <w:shd w:val="clear" w:color="auto" w:fill="auto"/>
            <w:vAlign w:val="center"/>
            <w:hideMark/>
          </w:tcPr>
          <w:p w14:paraId="276AAE32"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 xml:space="preserve">665-654-33-95 EXT 1112 </w:t>
            </w:r>
            <w:r w:rsidRPr="009E144A">
              <w:rPr>
                <w:rFonts w:ascii="Calibri" w:hAnsi="Calibri"/>
                <w:color w:val="000000"/>
                <w:sz w:val="16"/>
                <w:szCs w:val="16"/>
              </w:rPr>
              <w:br/>
              <w:t>686-404-8593</w:t>
            </w:r>
          </w:p>
        </w:tc>
        <w:tc>
          <w:tcPr>
            <w:tcW w:w="1984" w:type="dxa"/>
            <w:tcBorders>
              <w:top w:val="nil"/>
              <w:left w:val="nil"/>
              <w:bottom w:val="single" w:sz="4" w:space="0" w:color="auto"/>
              <w:right w:val="single" w:sz="4" w:space="0" w:color="auto"/>
            </w:tcBorders>
            <w:shd w:val="clear" w:color="auto" w:fill="auto"/>
            <w:noWrap/>
            <w:vAlign w:val="center"/>
            <w:hideMark/>
          </w:tcPr>
          <w:p w14:paraId="42A9810A" w14:textId="77777777" w:rsidR="00850289" w:rsidRPr="009E144A" w:rsidRDefault="00B46130" w:rsidP="00D07EE0">
            <w:pPr>
              <w:rPr>
                <w:rFonts w:ascii="Calibri" w:hAnsi="Calibri"/>
                <w:color w:val="0000FF"/>
                <w:sz w:val="16"/>
                <w:szCs w:val="16"/>
                <w:u w:val="single"/>
              </w:rPr>
            </w:pPr>
            <w:hyperlink r:id="rId10" w:history="1">
              <w:r w:rsidR="00850289" w:rsidRPr="009E144A">
                <w:rPr>
                  <w:rFonts w:ascii="Calibri" w:hAnsi="Calibri"/>
                  <w:color w:val="0000FF"/>
                  <w:sz w:val="16"/>
                  <w:szCs w:val="16"/>
                  <w:u w:val="single"/>
                </w:rPr>
                <w:t>acalero@adm.edubc.mx</w:t>
              </w:r>
            </w:hyperlink>
          </w:p>
        </w:tc>
        <w:tc>
          <w:tcPr>
            <w:tcW w:w="1418" w:type="dxa"/>
            <w:tcBorders>
              <w:top w:val="nil"/>
              <w:left w:val="nil"/>
              <w:bottom w:val="single" w:sz="4" w:space="0" w:color="auto"/>
              <w:right w:val="single" w:sz="4" w:space="0" w:color="auto"/>
            </w:tcBorders>
            <w:shd w:val="clear" w:color="auto" w:fill="auto"/>
            <w:vAlign w:val="center"/>
            <w:hideMark/>
          </w:tcPr>
          <w:p w14:paraId="7BC84468"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14:paraId="4CF53993" w14:textId="77777777" w:rsidR="00850289" w:rsidRPr="009E144A" w:rsidRDefault="00850289" w:rsidP="00D07EE0">
            <w:pPr>
              <w:jc w:val="both"/>
              <w:rPr>
                <w:rFonts w:ascii="Calibri" w:hAnsi="Calibri"/>
                <w:color w:val="000000"/>
                <w:sz w:val="16"/>
                <w:szCs w:val="16"/>
              </w:rPr>
            </w:pPr>
            <w:r w:rsidRPr="009E144A">
              <w:rPr>
                <w:rFonts w:ascii="Calibri" w:hAnsi="Calibri"/>
                <w:b/>
                <w:bCs/>
                <w:color w:val="000000"/>
                <w:sz w:val="16"/>
                <w:szCs w:val="16"/>
              </w:rPr>
              <w:t xml:space="preserve">Almacén de ISEP Tecate, </w:t>
            </w:r>
            <w:r w:rsidRPr="009E144A">
              <w:rPr>
                <w:rFonts w:ascii="Calibri" w:hAnsi="Calibri"/>
                <w:color w:val="000000"/>
                <w:sz w:val="16"/>
                <w:szCs w:val="16"/>
              </w:rPr>
              <w:t xml:space="preserve">Kilometro 6.45 carretera Tecate-Ensenada, Fraccionamiento los Laureles, </w:t>
            </w:r>
            <w:r w:rsidRPr="009E144A">
              <w:rPr>
                <w:rFonts w:ascii="Calibri" w:hAnsi="Calibri"/>
                <w:b/>
                <w:bCs/>
                <w:color w:val="000000"/>
                <w:sz w:val="16"/>
                <w:szCs w:val="16"/>
              </w:rPr>
              <w:t>Tecate Baja California</w:t>
            </w:r>
          </w:p>
        </w:tc>
      </w:tr>
      <w:tr w:rsidR="00850289" w:rsidRPr="009E144A" w14:paraId="47493C38" w14:textId="77777777" w:rsidTr="00D07EE0">
        <w:trPr>
          <w:trHeight w:val="942"/>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22D219AE"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TIJUANA</w:t>
            </w:r>
          </w:p>
        </w:tc>
        <w:tc>
          <w:tcPr>
            <w:tcW w:w="1701" w:type="dxa"/>
            <w:tcBorders>
              <w:top w:val="nil"/>
              <w:left w:val="nil"/>
              <w:bottom w:val="single" w:sz="4" w:space="0" w:color="auto"/>
              <w:right w:val="single" w:sz="4" w:space="0" w:color="auto"/>
            </w:tcBorders>
            <w:shd w:val="clear" w:color="auto" w:fill="auto"/>
            <w:noWrap/>
            <w:vAlign w:val="center"/>
            <w:hideMark/>
          </w:tcPr>
          <w:p w14:paraId="712FF143" w14:textId="77777777" w:rsidR="00850289" w:rsidRPr="009E144A" w:rsidRDefault="00850289" w:rsidP="00D07EE0">
            <w:pPr>
              <w:rPr>
                <w:rFonts w:ascii="Calibri" w:hAnsi="Calibri"/>
                <w:color w:val="000000"/>
                <w:sz w:val="16"/>
                <w:szCs w:val="16"/>
              </w:rPr>
            </w:pPr>
            <w:r w:rsidRPr="009E144A">
              <w:rPr>
                <w:rFonts w:ascii="Calibri" w:hAnsi="Calibri"/>
                <w:color w:val="000000"/>
                <w:sz w:val="16"/>
                <w:szCs w:val="16"/>
              </w:rPr>
              <w:t>RAMONA CAMARGO LÓPEZ</w:t>
            </w:r>
          </w:p>
        </w:tc>
        <w:tc>
          <w:tcPr>
            <w:tcW w:w="1134" w:type="dxa"/>
            <w:tcBorders>
              <w:top w:val="nil"/>
              <w:left w:val="nil"/>
              <w:bottom w:val="single" w:sz="4" w:space="0" w:color="auto"/>
              <w:right w:val="single" w:sz="4" w:space="0" w:color="auto"/>
            </w:tcBorders>
            <w:shd w:val="clear" w:color="auto" w:fill="auto"/>
            <w:noWrap/>
            <w:vAlign w:val="center"/>
            <w:hideMark/>
          </w:tcPr>
          <w:p w14:paraId="57479B5D"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664-688-81-23</w:t>
            </w:r>
          </w:p>
        </w:tc>
        <w:tc>
          <w:tcPr>
            <w:tcW w:w="1984" w:type="dxa"/>
            <w:tcBorders>
              <w:top w:val="nil"/>
              <w:left w:val="nil"/>
              <w:bottom w:val="single" w:sz="4" w:space="0" w:color="auto"/>
              <w:right w:val="single" w:sz="4" w:space="0" w:color="auto"/>
            </w:tcBorders>
            <w:shd w:val="clear" w:color="auto" w:fill="auto"/>
            <w:noWrap/>
            <w:vAlign w:val="center"/>
            <w:hideMark/>
          </w:tcPr>
          <w:p w14:paraId="71201AB8" w14:textId="77777777" w:rsidR="00850289" w:rsidRPr="009E144A" w:rsidRDefault="00B46130" w:rsidP="00D07EE0">
            <w:pPr>
              <w:rPr>
                <w:rFonts w:ascii="Calibri" w:hAnsi="Calibri"/>
                <w:color w:val="0000FF"/>
                <w:sz w:val="16"/>
                <w:szCs w:val="16"/>
                <w:u w:val="single"/>
              </w:rPr>
            </w:pPr>
            <w:hyperlink r:id="rId11" w:history="1">
              <w:r w:rsidR="00850289" w:rsidRPr="009E144A">
                <w:rPr>
                  <w:rFonts w:ascii="Calibri" w:hAnsi="Calibri"/>
                  <w:color w:val="0000FF"/>
                  <w:sz w:val="16"/>
                  <w:szCs w:val="16"/>
                  <w:u w:val="single"/>
                </w:rPr>
                <w:t>rcamargo@adm.edubc.mx</w:t>
              </w:r>
            </w:hyperlink>
          </w:p>
        </w:tc>
        <w:tc>
          <w:tcPr>
            <w:tcW w:w="1418" w:type="dxa"/>
            <w:tcBorders>
              <w:top w:val="nil"/>
              <w:left w:val="nil"/>
              <w:bottom w:val="single" w:sz="4" w:space="0" w:color="auto"/>
              <w:right w:val="single" w:sz="4" w:space="0" w:color="auto"/>
            </w:tcBorders>
            <w:shd w:val="clear" w:color="auto" w:fill="auto"/>
            <w:vAlign w:val="center"/>
            <w:hideMark/>
          </w:tcPr>
          <w:p w14:paraId="77AE002C"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14:paraId="69499796" w14:textId="77777777" w:rsidR="00850289" w:rsidRPr="009E144A" w:rsidRDefault="00850289" w:rsidP="00D07EE0">
            <w:pPr>
              <w:jc w:val="both"/>
              <w:rPr>
                <w:rFonts w:ascii="Calibri" w:hAnsi="Calibri"/>
                <w:color w:val="000000"/>
                <w:sz w:val="16"/>
                <w:szCs w:val="16"/>
              </w:rPr>
            </w:pPr>
            <w:r w:rsidRPr="009E144A">
              <w:rPr>
                <w:rFonts w:ascii="Calibri" w:hAnsi="Calibri"/>
                <w:b/>
                <w:bCs/>
                <w:color w:val="000000"/>
                <w:sz w:val="16"/>
                <w:szCs w:val="16"/>
              </w:rPr>
              <w:t xml:space="preserve">Almacén de ISEP Tijuana, </w:t>
            </w:r>
            <w:r w:rsidRPr="009E144A">
              <w:rPr>
                <w:rFonts w:ascii="Calibri" w:hAnsi="Calibri"/>
                <w:color w:val="000000"/>
                <w:sz w:val="16"/>
                <w:szCs w:val="16"/>
              </w:rPr>
              <w:t xml:space="preserve">Av. Vía Rápida Oriente # 17302 tercera etapa del rio, </w:t>
            </w:r>
            <w:r w:rsidRPr="009E144A">
              <w:rPr>
                <w:rFonts w:ascii="Calibri" w:hAnsi="Calibri"/>
                <w:b/>
                <w:bCs/>
                <w:color w:val="000000"/>
                <w:sz w:val="16"/>
                <w:szCs w:val="16"/>
              </w:rPr>
              <w:t>Tijuana Baja California</w:t>
            </w:r>
          </w:p>
        </w:tc>
      </w:tr>
      <w:tr w:rsidR="00850289" w:rsidRPr="009E144A" w14:paraId="7E947926" w14:textId="77777777" w:rsidTr="00D07EE0">
        <w:trPr>
          <w:trHeight w:val="1215"/>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5F980B4E"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ROSARITO</w:t>
            </w:r>
          </w:p>
        </w:tc>
        <w:tc>
          <w:tcPr>
            <w:tcW w:w="1701" w:type="dxa"/>
            <w:tcBorders>
              <w:top w:val="nil"/>
              <w:left w:val="nil"/>
              <w:bottom w:val="single" w:sz="4" w:space="0" w:color="auto"/>
              <w:right w:val="single" w:sz="4" w:space="0" w:color="auto"/>
            </w:tcBorders>
            <w:shd w:val="clear" w:color="auto" w:fill="auto"/>
            <w:vAlign w:val="center"/>
            <w:hideMark/>
          </w:tcPr>
          <w:p w14:paraId="66F69CCE" w14:textId="77777777" w:rsidR="00850289" w:rsidRPr="009E144A" w:rsidRDefault="00850289" w:rsidP="00D07EE0">
            <w:pPr>
              <w:rPr>
                <w:rFonts w:ascii="Calibri" w:hAnsi="Calibri"/>
                <w:color w:val="000000"/>
                <w:sz w:val="16"/>
                <w:szCs w:val="16"/>
              </w:rPr>
            </w:pPr>
            <w:r w:rsidRPr="009E144A">
              <w:rPr>
                <w:rFonts w:ascii="Calibri" w:hAnsi="Calibri"/>
                <w:color w:val="000000"/>
                <w:sz w:val="16"/>
                <w:szCs w:val="16"/>
              </w:rPr>
              <w:t>ENRIQUE LÓPEZ AGUAYO</w:t>
            </w:r>
          </w:p>
        </w:tc>
        <w:tc>
          <w:tcPr>
            <w:tcW w:w="1134" w:type="dxa"/>
            <w:tcBorders>
              <w:top w:val="nil"/>
              <w:left w:val="nil"/>
              <w:bottom w:val="single" w:sz="4" w:space="0" w:color="auto"/>
              <w:right w:val="single" w:sz="4" w:space="0" w:color="auto"/>
            </w:tcBorders>
            <w:shd w:val="clear" w:color="auto" w:fill="auto"/>
            <w:vAlign w:val="center"/>
            <w:hideMark/>
          </w:tcPr>
          <w:p w14:paraId="1DEA7323"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 xml:space="preserve">661-612-78-93 EXT 113, </w:t>
            </w:r>
            <w:r w:rsidRPr="009E144A">
              <w:rPr>
                <w:rFonts w:ascii="Calibri" w:hAnsi="Calibri"/>
                <w:color w:val="000000"/>
                <w:sz w:val="16"/>
                <w:szCs w:val="16"/>
              </w:rPr>
              <w:br/>
              <w:t>664-365-5129</w:t>
            </w:r>
          </w:p>
        </w:tc>
        <w:tc>
          <w:tcPr>
            <w:tcW w:w="1984" w:type="dxa"/>
            <w:tcBorders>
              <w:top w:val="nil"/>
              <w:left w:val="nil"/>
              <w:bottom w:val="single" w:sz="4" w:space="0" w:color="auto"/>
              <w:right w:val="single" w:sz="4" w:space="0" w:color="auto"/>
            </w:tcBorders>
            <w:shd w:val="clear" w:color="auto" w:fill="auto"/>
            <w:noWrap/>
            <w:vAlign w:val="center"/>
            <w:hideMark/>
          </w:tcPr>
          <w:p w14:paraId="464FD98F" w14:textId="77777777" w:rsidR="00850289" w:rsidRPr="009E144A" w:rsidRDefault="00B46130" w:rsidP="00D07EE0">
            <w:pPr>
              <w:rPr>
                <w:rFonts w:ascii="Calibri" w:hAnsi="Calibri"/>
                <w:color w:val="0000FF"/>
                <w:sz w:val="16"/>
                <w:szCs w:val="16"/>
                <w:u w:val="single"/>
              </w:rPr>
            </w:pPr>
            <w:hyperlink r:id="rId12" w:history="1">
              <w:r w:rsidR="00850289" w:rsidRPr="009E144A">
                <w:rPr>
                  <w:rFonts w:ascii="Calibri" w:hAnsi="Calibri"/>
                  <w:color w:val="0000FF"/>
                  <w:sz w:val="16"/>
                  <w:szCs w:val="16"/>
                  <w:u w:val="single"/>
                </w:rPr>
                <w:t>elopeza@adm.edubc.mx</w:t>
              </w:r>
            </w:hyperlink>
          </w:p>
        </w:tc>
        <w:tc>
          <w:tcPr>
            <w:tcW w:w="1418" w:type="dxa"/>
            <w:tcBorders>
              <w:top w:val="nil"/>
              <w:left w:val="nil"/>
              <w:bottom w:val="single" w:sz="4" w:space="0" w:color="auto"/>
              <w:right w:val="single" w:sz="4" w:space="0" w:color="auto"/>
            </w:tcBorders>
            <w:shd w:val="clear" w:color="auto" w:fill="auto"/>
            <w:vAlign w:val="center"/>
            <w:hideMark/>
          </w:tcPr>
          <w:p w14:paraId="005A269C" w14:textId="77777777" w:rsidR="00850289" w:rsidRPr="009E144A" w:rsidRDefault="00850289" w:rsidP="00D07EE0">
            <w:pPr>
              <w:jc w:val="center"/>
              <w:rPr>
                <w:rFonts w:ascii="Calibri" w:hAnsi="Calibri"/>
                <w:color w:val="000000"/>
                <w:sz w:val="16"/>
                <w:szCs w:val="16"/>
              </w:rPr>
            </w:pPr>
            <w:r w:rsidRPr="009E144A">
              <w:rPr>
                <w:rFonts w:ascii="Calibri" w:hAnsi="Calibri"/>
                <w:color w:val="000000"/>
                <w:sz w:val="16"/>
                <w:szCs w:val="16"/>
              </w:rPr>
              <w:t xml:space="preserve">lunes a viernes </w:t>
            </w:r>
            <w:r w:rsidRPr="009E144A">
              <w:rPr>
                <w:rFonts w:ascii="Calibri" w:hAnsi="Calibri"/>
                <w:color w:val="000000"/>
                <w:sz w:val="16"/>
                <w:szCs w:val="16"/>
              </w:rPr>
              <w:br/>
              <w:t>8:00 am a 3:00 pm</w:t>
            </w:r>
          </w:p>
        </w:tc>
        <w:tc>
          <w:tcPr>
            <w:tcW w:w="2555" w:type="dxa"/>
            <w:tcBorders>
              <w:top w:val="nil"/>
              <w:left w:val="nil"/>
              <w:bottom w:val="single" w:sz="4" w:space="0" w:color="auto"/>
              <w:right w:val="single" w:sz="4" w:space="0" w:color="auto"/>
            </w:tcBorders>
            <w:shd w:val="clear" w:color="auto" w:fill="auto"/>
            <w:vAlign w:val="center"/>
            <w:hideMark/>
          </w:tcPr>
          <w:p w14:paraId="1D87D21E" w14:textId="77777777" w:rsidR="00850289" w:rsidRPr="009E144A" w:rsidRDefault="00850289" w:rsidP="00D07EE0">
            <w:pPr>
              <w:jc w:val="both"/>
              <w:rPr>
                <w:rFonts w:ascii="Calibri" w:hAnsi="Calibri"/>
                <w:color w:val="000000"/>
                <w:sz w:val="16"/>
                <w:szCs w:val="16"/>
              </w:rPr>
            </w:pPr>
            <w:r w:rsidRPr="009E144A">
              <w:rPr>
                <w:rFonts w:ascii="Calibri" w:hAnsi="Calibri"/>
                <w:b/>
                <w:bCs/>
                <w:color w:val="000000"/>
                <w:sz w:val="16"/>
                <w:szCs w:val="16"/>
              </w:rPr>
              <w:t xml:space="preserve">Almacén de ISEP Playas de Rosarito, </w:t>
            </w:r>
            <w:r w:rsidRPr="009E144A">
              <w:rPr>
                <w:rFonts w:ascii="Calibri" w:hAnsi="Calibri"/>
                <w:color w:val="000000"/>
                <w:sz w:val="16"/>
                <w:szCs w:val="16"/>
              </w:rPr>
              <w:t>Boulevard Vicente Guerrero y Calle Guanajuato # 494 local 7, Colonia Constitución</w:t>
            </w:r>
            <w:r>
              <w:rPr>
                <w:rFonts w:ascii="Calibri" w:hAnsi="Calibri"/>
                <w:color w:val="000000"/>
                <w:sz w:val="16"/>
                <w:szCs w:val="16"/>
              </w:rPr>
              <w:t xml:space="preserve"> Plaza Comercial "La To</w:t>
            </w:r>
            <w:r w:rsidRPr="009E144A">
              <w:rPr>
                <w:rFonts w:ascii="Calibri" w:hAnsi="Calibri"/>
                <w:color w:val="000000"/>
                <w:sz w:val="16"/>
                <w:szCs w:val="16"/>
              </w:rPr>
              <w:t xml:space="preserve">rtuga", </w:t>
            </w:r>
            <w:r w:rsidRPr="009E144A">
              <w:rPr>
                <w:rFonts w:ascii="Calibri" w:hAnsi="Calibri"/>
                <w:b/>
                <w:bCs/>
                <w:color w:val="000000"/>
                <w:sz w:val="16"/>
                <w:szCs w:val="16"/>
              </w:rPr>
              <w:t>Playas de Rosarito Baja California</w:t>
            </w:r>
          </w:p>
        </w:tc>
      </w:tr>
    </w:tbl>
    <w:p w14:paraId="1278B554" w14:textId="31B996E6" w:rsidR="00F57344" w:rsidRPr="00850289" w:rsidRDefault="00F57344" w:rsidP="00850289">
      <w:pPr>
        <w:pBdr>
          <w:top w:val="nil"/>
          <w:left w:val="nil"/>
          <w:bottom w:val="nil"/>
          <w:right w:val="nil"/>
          <w:between w:val="nil"/>
        </w:pBdr>
        <w:tabs>
          <w:tab w:val="left" w:pos="142"/>
        </w:tabs>
        <w:jc w:val="both"/>
        <w:rPr>
          <w:rFonts w:ascii="Montserrat" w:eastAsia="Arial" w:hAnsi="Montserrat" w:cs="Arial"/>
          <w:color w:val="000000"/>
          <w:sz w:val="22"/>
          <w:szCs w:val="22"/>
        </w:rPr>
      </w:pPr>
    </w:p>
    <w:p w14:paraId="3BD111E3" w14:textId="77777777" w:rsidR="006468F6" w:rsidRPr="006468F6" w:rsidRDefault="006468F6" w:rsidP="006468F6">
      <w:pPr>
        <w:pStyle w:val="Prrafodelista"/>
        <w:rPr>
          <w:rFonts w:ascii="Montserrat" w:eastAsia="Arial" w:hAnsi="Montserrat" w:cs="Arial"/>
          <w:color w:val="000000"/>
          <w:sz w:val="22"/>
          <w:szCs w:val="22"/>
        </w:rPr>
      </w:pPr>
    </w:p>
    <w:p w14:paraId="23F2ECF2" w14:textId="77777777" w:rsidR="00850289" w:rsidRPr="00850289" w:rsidRDefault="00850289" w:rsidP="00850289">
      <w:pPr>
        <w:ind w:left="284" w:right="40"/>
        <w:jc w:val="both"/>
        <w:rPr>
          <w:rFonts w:ascii="Montserrat" w:hAnsi="Montserrat" w:cs="Arial"/>
          <w:bCs/>
          <w:color w:val="000000"/>
          <w:sz w:val="22"/>
          <w:szCs w:val="22"/>
        </w:rPr>
      </w:pPr>
      <w:r w:rsidRPr="00850289">
        <w:rPr>
          <w:rFonts w:ascii="Montserrat" w:hAnsi="Montserrat" w:cs="Arial"/>
          <w:bCs/>
          <w:color w:val="000000"/>
          <w:sz w:val="22"/>
          <w:szCs w:val="22"/>
        </w:rPr>
        <w:t>El proveedor estará obligado a entregar los bienes en los municipios de Baja California que corresponda, quedando bajo su responsabilidad la IMPORTACIÓN, PAGO DE ARANCELES, PAGO IMPUESTOS Y LOS GASTOS NECESARIOS para la entrega de los bienes materia de la presente licitación.</w:t>
      </w:r>
    </w:p>
    <w:p w14:paraId="3978BDA8" w14:textId="77777777" w:rsidR="00850289" w:rsidRPr="00850289" w:rsidRDefault="00850289" w:rsidP="00850289">
      <w:pPr>
        <w:ind w:left="284" w:right="40"/>
        <w:jc w:val="both"/>
        <w:rPr>
          <w:rFonts w:ascii="Montserrat" w:hAnsi="Montserrat" w:cs="Arial"/>
          <w:bCs/>
          <w:color w:val="000000"/>
          <w:sz w:val="22"/>
          <w:szCs w:val="22"/>
        </w:rPr>
      </w:pPr>
    </w:p>
    <w:p w14:paraId="6810A348" w14:textId="77777777" w:rsidR="00850289" w:rsidRPr="00850289" w:rsidRDefault="00850289" w:rsidP="00850289">
      <w:pPr>
        <w:ind w:left="284" w:right="40"/>
        <w:jc w:val="both"/>
        <w:rPr>
          <w:rFonts w:ascii="Montserrat" w:hAnsi="Montserrat" w:cs="Arial"/>
          <w:bCs/>
          <w:color w:val="000000"/>
          <w:sz w:val="22"/>
          <w:szCs w:val="22"/>
        </w:rPr>
      </w:pPr>
      <w:r w:rsidRPr="00850289">
        <w:rPr>
          <w:rFonts w:ascii="Montserrat" w:hAnsi="Montserrat" w:cs="Arial"/>
          <w:bCs/>
          <w:color w:val="000000"/>
          <w:sz w:val="22"/>
          <w:szCs w:val="22"/>
        </w:rPr>
        <w:t>Aunado a lo anterior, corre a cuenta del proveedor los gastos generados por traslado dentro del Estado de Baja California y gastos de la conservación de los bienes materia de la presente Licitación, así como por la carga y descarga de los mismos, hasta la total conclusión del suministro a entera satisfacción del “Órgano solicitante”.</w:t>
      </w:r>
    </w:p>
    <w:p w14:paraId="6154E569" w14:textId="77777777" w:rsidR="00850289" w:rsidRPr="00850289" w:rsidRDefault="00850289" w:rsidP="00850289">
      <w:pPr>
        <w:ind w:left="284" w:right="40"/>
        <w:jc w:val="both"/>
        <w:rPr>
          <w:rFonts w:ascii="Montserrat" w:hAnsi="Montserrat" w:cs="Arial"/>
          <w:bCs/>
          <w:color w:val="000000"/>
          <w:sz w:val="22"/>
          <w:szCs w:val="22"/>
        </w:rPr>
      </w:pPr>
    </w:p>
    <w:p w14:paraId="5EA7F80C" w14:textId="10F1C856" w:rsidR="006468F6" w:rsidRPr="006468F6" w:rsidRDefault="00850289" w:rsidP="00850289">
      <w:pPr>
        <w:ind w:left="284" w:right="40"/>
        <w:jc w:val="both"/>
        <w:rPr>
          <w:rFonts w:ascii="Montserrat" w:hAnsi="Montserrat" w:cs="Arial"/>
          <w:sz w:val="22"/>
          <w:szCs w:val="22"/>
        </w:rPr>
      </w:pPr>
      <w:r w:rsidRPr="00850289">
        <w:rPr>
          <w:rFonts w:ascii="Montserrat" w:hAnsi="Montserrat" w:cs="Arial"/>
          <w:bCs/>
          <w:color w:val="000000"/>
          <w:sz w:val="22"/>
          <w:szCs w:val="22"/>
        </w:rPr>
        <w:t>Con el fin de garantizar la legal estancia de los bienes a licitar en el país, el licitante que resulte ganador deberá presentar copia del pedimento de importación respectivo en el Almacenes del ISEP, en el momento mismo de la entrega de la mercancía, tratándose de bienes de procedencia extranjera exclusivamente.</w:t>
      </w:r>
    </w:p>
    <w:p w14:paraId="6CE3C23E" w14:textId="77777777" w:rsidR="00F57344"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5963050F" w14:textId="77777777" w:rsidR="00AA4FED" w:rsidRPr="00964118" w:rsidRDefault="00AA4FED" w:rsidP="00AA4FED">
      <w:pPr>
        <w:pBdr>
          <w:top w:val="nil"/>
          <w:left w:val="nil"/>
          <w:bottom w:val="nil"/>
          <w:right w:val="nil"/>
          <w:between w:val="nil"/>
        </w:pBdr>
        <w:tabs>
          <w:tab w:val="left" w:pos="142"/>
          <w:tab w:val="left" w:pos="2415"/>
        </w:tabs>
        <w:jc w:val="both"/>
        <w:rPr>
          <w:rFonts w:ascii="Montserrat" w:eastAsia="Arial" w:hAnsi="Montserrat" w:cs="Arial"/>
          <w:color w:val="000000"/>
          <w:sz w:val="22"/>
          <w:szCs w:val="22"/>
        </w:rPr>
      </w:pPr>
    </w:p>
    <w:p w14:paraId="46C5E3C5" w14:textId="77777777" w:rsidR="00DA25C8" w:rsidRPr="00E74D12"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b/>
          <w:color w:val="000000"/>
          <w:sz w:val="22"/>
          <w:szCs w:val="22"/>
        </w:rPr>
        <w:t>4.3 PLAZO Y CONDICIONES DE ENTREGA DE LOS BIENES:</w:t>
      </w:r>
    </w:p>
    <w:p w14:paraId="30BFD5CF" w14:textId="77777777" w:rsidR="00DA25C8" w:rsidRPr="00E74D12" w:rsidRDefault="00DA25C8" w:rsidP="006468F6">
      <w:pPr>
        <w:pBdr>
          <w:top w:val="nil"/>
          <w:left w:val="nil"/>
          <w:bottom w:val="nil"/>
          <w:right w:val="nil"/>
          <w:between w:val="nil"/>
        </w:pBdr>
        <w:tabs>
          <w:tab w:val="left" w:pos="142"/>
        </w:tabs>
        <w:ind w:left="426" w:hanging="864"/>
        <w:jc w:val="both"/>
        <w:rPr>
          <w:rFonts w:ascii="Montserrat" w:eastAsia="Arial" w:hAnsi="Montserrat" w:cs="Arial"/>
          <w:b/>
          <w:color w:val="000000"/>
          <w:sz w:val="22"/>
          <w:szCs w:val="22"/>
        </w:rPr>
      </w:pPr>
    </w:p>
    <w:p w14:paraId="4A7A267D" w14:textId="64347B59" w:rsidR="00DA25C8" w:rsidRPr="009059E1" w:rsidRDefault="008A6177"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color w:val="000000"/>
          <w:sz w:val="22"/>
          <w:szCs w:val="22"/>
        </w:rPr>
        <w:t xml:space="preserve">La entrega </w:t>
      </w:r>
      <w:r w:rsidR="00531190" w:rsidRPr="00E74D12">
        <w:rPr>
          <w:rFonts w:ascii="Montserrat" w:eastAsia="Arial" w:hAnsi="Montserrat" w:cs="Arial"/>
          <w:color w:val="000000"/>
          <w:sz w:val="22"/>
          <w:szCs w:val="22"/>
        </w:rPr>
        <w:t>de los bienes objeto de ésta licitación</w:t>
      </w:r>
      <w:r w:rsidR="009059E1">
        <w:rPr>
          <w:rFonts w:ascii="Montserrat" w:eastAsia="Arial" w:hAnsi="Montserrat" w:cs="Arial"/>
          <w:color w:val="000000"/>
          <w:sz w:val="22"/>
          <w:szCs w:val="22"/>
        </w:rPr>
        <w:t xml:space="preserve"> para todos los conceptos</w:t>
      </w:r>
      <w:r w:rsidR="00531190" w:rsidRPr="00E74D12">
        <w:rPr>
          <w:rFonts w:ascii="Montserrat" w:eastAsia="Arial" w:hAnsi="Montserrat" w:cs="Arial"/>
          <w:color w:val="000000"/>
          <w:sz w:val="22"/>
          <w:szCs w:val="22"/>
        </w:rPr>
        <w:t xml:space="preserve"> deberá realizarse personalmente por un repre</w:t>
      </w:r>
      <w:r w:rsidRPr="00E74D12">
        <w:rPr>
          <w:rFonts w:ascii="Montserrat" w:eastAsia="Arial" w:hAnsi="Montserrat" w:cs="Arial"/>
          <w:color w:val="000000"/>
          <w:sz w:val="22"/>
          <w:szCs w:val="22"/>
        </w:rPr>
        <w:t xml:space="preserve">sentante del proveedor, </w:t>
      </w:r>
      <w:r w:rsidR="000F3C02">
        <w:rPr>
          <w:rFonts w:ascii="Montserrat" w:eastAsia="Arial" w:hAnsi="Montserrat" w:cs="Arial"/>
          <w:color w:val="000000"/>
          <w:sz w:val="22"/>
          <w:szCs w:val="22"/>
        </w:rPr>
        <w:t xml:space="preserve">en un plazo máximo de </w:t>
      </w:r>
      <w:r w:rsidR="000F3C02" w:rsidRPr="000F3C02">
        <w:rPr>
          <w:rFonts w:ascii="Montserrat" w:eastAsia="Arial" w:hAnsi="Montserrat" w:cs="Arial"/>
          <w:b/>
          <w:color w:val="000000"/>
          <w:sz w:val="22"/>
          <w:szCs w:val="22"/>
        </w:rPr>
        <w:t>15 (quince)</w:t>
      </w:r>
      <w:r w:rsidR="000F3C02">
        <w:rPr>
          <w:rFonts w:ascii="Montserrat" w:eastAsia="Arial" w:hAnsi="Montserrat" w:cs="Arial"/>
          <w:color w:val="000000"/>
          <w:sz w:val="22"/>
          <w:szCs w:val="22"/>
        </w:rPr>
        <w:t xml:space="preserve"> días naturales contados a partir de la fecha de firma del contrato respectivo.</w:t>
      </w:r>
    </w:p>
    <w:p w14:paraId="4B235D68" w14:textId="77777777" w:rsidR="00B04BE0" w:rsidRPr="009059E1" w:rsidRDefault="00B04BE0" w:rsidP="006468F6">
      <w:pPr>
        <w:pBdr>
          <w:top w:val="nil"/>
          <w:left w:val="nil"/>
          <w:bottom w:val="nil"/>
          <w:right w:val="nil"/>
          <w:between w:val="nil"/>
        </w:pBdr>
        <w:tabs>
          <w:tab w:val="left" w:pos="142"/>
        </w:tabs>
        <w:ind w:left="426"/>
        <w:jc w:val="both"/>
        <w:rPr>
          <w:rFonts w:ascii="Montserrat" w:eastAsia="Arial" w:hAnsi="Montserrat" w:cs="Arial"/>
          <w:b/>
          <w:color w:val="000000"/>
          <w:sz w:val="22"/>
          <w:szCs w:val="22"/>
        </w:rPr>
      </w:pPr>
    </w:p>
    <w:p w14:paraId="26C32A03" w14:textId="38599EA9" w:rsidR="00DA25C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La distribución y las cantidades a entregar </w:t>
      </w:r>
      <w:r w:rsidR="000F3C02">
        <w:rPr>
          <w:rFonts w:ascii="Montserrat" w:eastAsia="Arial" w:hAnsi="Montserrat" w:cs="Arial"/>
          <w:color w:val="000000"/>
          <w:sz w:val="22"/>
          <w:szCs w:val="22"/>
        </w:rPr>
        <w:t>son las que se muestran en el siguiente cuadro:</w:t>
      </w:r>
    </w:p>
    <w:p w14:paraId="1674A4D1" w14:textId="77777777" w:rsidR="00E26AEB" w:rsidRDefault="00E26AEB"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13E3A4CB" w14:textId="77777777" w:rsidR="00E26AEB" w:rsidRDefault="00E26AEB"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1F35C26F" w14:textId="77777777" w:rsidR="00E26AEB" w:rsidRDefault="00E26AEB"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1DCC0E9F" w14:textId="77777777" w:rsidR="000F3C02" w:rsidRDefault="000F3C02"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tbl>
      <w:tblPr>
        <w:tblW w:w="10358" w:type="dxa"/>
        <w:tblCellMar>
          <w:left w:w="70" w:type="dxa"/>
          <w:right w:w="70" w:type="dxa"/>
        </w:tblCellMar>
        <w:tblLook w:val="04A0" w:firstRow="1" w:lastRow="0" w:firstColumn="1" w:lastColumn="0" w:noHBand="0" w:noVBand="1"/>
      </w:tblPr>
      <w:tblGrid>
        <w:gridCol w:w="1085"/>
        <w:gridCol w:w="1530"/>
        <w:gridCol w:w="1263"/>
        <w:gridCol w:w="1117"/>
        <w:gridCol w:w="1120"/>
        <w:gridCol w:w="1120"/>
        <w:gridCol w:w="1120"/>
        <w:gridCol w:w="1196"/>
        <w:gridCol w:w="807"/>
      </w:tblGrid>
      <w:tr w:rsidR="000F3C02" w:rsidRPr="000F3C02" w14:paraId="1575E636" w14:textId="77777777" w:rsidTr="00A4710C">
        <w:trPr>
          <w:trHeight w:val="919"/>
        </w:trPr>
        <w:tc>
          <w:tcPr>
            <w:tcW w:w="1085" w:type="dxa"/>
            <w:tcBorders>
              <w:top w:val="single" w:sz="8" w:space="0" w:color="auto"/>
              <w:left w:val="single" w:sz="8" w:space="0" w:color="auto"/>
              <w:bottom w:val="single" w:sz="4" w:space="0" w:color="auto"/>
              <w:right w:val="single" w:sz="4" w:space="0" w:color="auto"/>
            </w:tcBorders>
            <w:shd w:val="clear" w:color="000000" w:fill="D9D9D9"/>
            <w:vAlign w:val="center"/>
            <w:hideMark/>
          </w:tcPr>
          <w:p w14:paraId="09178C0C" w14:textId="234FE3D6" w:rsidR="000F3C02" w:rsidRPr="000F3C02" w:rsidRDefault="000F3C02" w:rsidP="000F3C02">
            <w:pPr>
              <w:jc w:val="center"/>
              <w:rPr>
                <w:rFonts w:ascii="Arial" w:hAnsi="Arial" w:cs="Arial"/>
                <w:b/>
                <w:bCs/>
                <w:color w:val="000000"/>
                <w:lang w:val="es-MX" w:eastAsia="es-MX"/>
              </w:rPr>
            </w:pPr>
            <w:r w:rsidRPr="000F3C02">
              <w:rPr>
                <w:rFonts w:ascii="Arial" w:hAnsi="Arial" w:cs="Arial"/>
                <w:b/>
                <w:bCs/>
                <w:color w:val="000000"/>
                <w:lang w:val="es-MX" w:eastAsia="es-MX"/>
              </w:rPr>
              <w:lastRenderedPageBreak/>
              <w:t> </w:t>
            </w:r>
            <w:r>
              <w:rPr>
                <w:rFonts w:ascii="Arial" w:hAnsi="Arial" w:cs="Arial"/>
                <w:b/>
                <w:bCs/>
                <w:color w:val="000000"/>
                <w:lang w:val="es-MX" w:eastAsia="es-MX"/>
              </w:rPr>
              <w:t>PARTIDA</w:t>
            </w:r>
          </w:p>
        </w:tc>
        <w:tc>
          <w:tcPr>
            <w:tcW w:w="1530" w:type="dxa"/>
            <w:tcBorders>
              <w:top w:val="single" w:sz="8" w:space="0" w:color="auto"/>
              <w:left w:val="nil"/>
              <w:bottom w:val="single" w:sz="4" w:space="0" w:color="auto"/>
              <w:right w:val="single" w:sz="4" w:space="0" w:color="auto"/>
            </w:tcBorders>
            <w:shd w:val="clear" w:color="000000" w:fill="D9D9D9"/>
            <w:vAlign w:val="center"/>
            <w:hideMark/>
          </w:tcPr>
          <w:p w14:paraId="67646905" w14:textId="77777777" w:rsidR="000F3C02" w:rsidRPr="000F3C02" w:rsidRDefault="000F3C02" w:rsidP="000F3C02">
            <w:pPr>
              <w:jc w:val="center"/>
              <w:rPr>
                <w:rFonts w:ascii="Arial" w:hAnsi="Arial" w:cs="Arial"/>
                <w:b/>
                <w:bCs/>
                <w:color w:val="000000"/>
                <w:lang w:val="es-MX" w:eastAsia="es-MX"/>
              </w:rPr>
            </w:pPr>
            <w:r w:rsidRPr="000F3C02">
              <w:rPr>
                <w:rFonts w:ascii="Arial" w:hAnsi="Arial" w:cs="Arial"/>
                <w:b/>
                <w:bCs/>
                <w:color w:val="000000"/>
                <w:lang w:val="es-MX" w:eastAsia="es-MX"/>
              </w:rPr>
              <w:t>DESCRIPCIÓN DE BIEN MUEBLE</w:t>
            </w:r>
          </w:p>
        </w:tc>
        <w:tc>
          <w:tcPr>
            <w:tcW w:w="1263" w:type="dxa"/>
            <w:tcBorders>
              <w:top w:val="single" w:sz="8" w:space="0" w:color="auto"/>
              <w:left w:val="nil"/>
              <w:bottom w:val="single" w:sz="4" w:space="0" w:color="auto"/>
              <w:right w:val="single" w:sz="4" w:space="0" w:color="auto"/>
            </w:tcBorders>
            <w:shd w:val="clear" w:color="000000" w:fill="D9D9D9"/>
            <w:noWrap/>
            <w:vAlign w:val="center"/>
            <w:hideMark/>
          </w:tcPr>
          <w:p w14:paraId="121DDBA8" w14:textId="77777777" w:rsidR="000F3C02" w:rsidRPr="000F3C02" w:rsidRDefault="000F3C02" w:rsidP="000F3C02">
            <w:pPr>
              <w:jc w:val="center"/>
              <w:rPr>
                <w:rFonts w:ascii="Arial" w:hAnsi="Arial" w:cs="Arial"/>
                <w:b/>
                <w:bCs/>
                <w:color w:val="000000"/>
                <w:lang w:val="es-MX" w:eastAsia="es-MX"/>
              </w:rPr>
            </w:pPr>
            <w:r w:rsidRPr="000F3C02">
              <w:rPr>
                <w:rFonts w:ascii="Arial" w:hAnsi="Arial" w:cs="Arial"/>
                <w:b/>
                <w:bCs/>
                <w:color w:val="000000"/>
                <w:lang w:val="es-MX" w:eastAsia="es-MX"/>
              </w:rPr>
              <w:t>ENSENADA</w:t>
            </w:r>
          </w:p>
        </w:tc>
        <w:tc>
          <w:tcPr>
            <w:tcW w:w="1117" w:type="dxa"/>
            <w:tcBorders>
              <w:top w:val="single" w:sz="8" w:space="0" w:color="auto"/>
              <w:left w:val="nil"/>
              <w:bottom w:val="single" w:sz="4" w:space="0" w:color="auto"/>
              <w:right w:val="single" w:sz="4" w:space="0" w:color="auto"/>
            </w:tcBorders>
            <w:shd w:val="clear" w:color="000000" w:fill="D9D9D9"/>
            <w:vAlign w:val="center"/>
            <w:hideMark/>
          </w:tcPr>
          <w:p w14:paraId="1E8072A8" w14:textId="77777777" w:rsidR="000F3C02" w:rsidRPr="000F3C02" w:rsidRDefault="000F3C02" w:rsidP="000F3C02">
            <w:pPr>
              <w:jc w:val="center"/>
              <w:rPr>
                <w:rFonts w:ascii="Arial" w:hAnsi="Arial" w:cs="Arial"/>
                <w:b/>
                <w:bCs/>
                <w:color w:val="000000"/>
                <w:lang w:val="es-MX" w:eastAsia="es-MX"/>
              </w:rPr>
            </w:pPr>
            <w:r w:rsidRPr="000F3C02">
              <w:rPr>
                <w:rFonts w:ascii="Arial" w:hAnsi="Arial" w:cs="Arial"/>
                <w:b/>
                <w:bCs/>
                <w:color w:val="000000"/>
                <w:lang w:val="es-MX" w:eastAsia="es-MX"/>
              </w:rPr>
              <w:t>SAN QUINTIN</w:t>
            </w:r>
          </w:p>
        </w:tc>
        <w:tc>
          <w:tcPr>
            <w:tcW w:w="1120" w:type="dxa"/>
            <w:tcBorders>
              <w:top w:val="single" w:sz="8" w:space="0" w:color="auto"/>
              <w:left w:val="nil"/>
              <w:bottom w:val="single" w:sz="4" w:space="0" w:color="auto"/>
              <w:right w:val="single" w:sz="4" w:space="0" w:color="auto"/>
            </w:tcBorders>
            <w:shd w:val="clear" w:color="000000" w:fill="D9D9D9"/>
            <w:noWrap/>
            <w:vAlign w:val="center"/>
            <w:hideMark/>
          </w:tcPr>
          <w:p w14:paraId="40BB5A78" w14:textId="77777777" w:rsidR="000F3C02" w:rsidRPr="000F3C02" w:rsidRDefault="000F3C02" w:rsidP="000F3C02">
            <w:pPr>
              <w:jc w:val="center"/>
              <w:rPr>
                <w:rFonts w:ascii="Arial" w:hAnsi="Arial" w:cs="Arial"/>
                <w:b/>
                <w:bCs/>
                <w:color w:val="000000"/>
                <w:lang w:val="es-MX" w:eastAsia="es-MX"/>
              </w:rPr>
            </w:pPr>
            <w:r w:rsidRPr="000F3C02">
              <w:rPr>
                <w:rFonts w:ascii="Arial" w:hAnsi="Arial" w:cs="Arial"/>
                <w:b/>
                <w:bCs/>
                <w:color w:val="000000"/>
                <w:lang w:val="es-MX" w:eastAsia="es-MX"/>
              </w:rPr>
              <w:t>MEXICALI</w:t>
            </w:r>
          </w:p>
        </w:tc>
        <w:tc>
          <w:tcPr>
            <w:tcW w:w="1120" w:type="dxa"/>
            <w:tcBorders>
              <w:top w:val="single" w:sz="8" w:space="0" w:color="auto"/>
              <w:left w:val="nil"/>
              <w:bottom w:val="single" w:sz="4" w:space="0" w:color="auto"/>
              <w:right w:val="single" w:sz="4" w:space="0" w:color="auto"/>
            </w:tcBorders>
            <w:shd w:val="clear" w:color="000000" w:fill="D9D9D9"/>
            <w:noWrap/>
            <w:vAlign w:val="center"/>
            <w:hideMark/>
          </w:tcPr>
          <w:p w14:paraId="6E8A7359" w14:textId="77777777" w:rsidR="000F3C02" w:rsidRPr="000F3C02" w:rsidRDefault="000F3C02" w:rsidP="000F3C02">
            <w:pPr>
              <w:jc w:val="center"/>
              <w:rPr>
                <w:rFonts w:ascii="Arial" w:hAnsi="Arial" w:cs="Arial"/>
                <w:b/>
                <w:bCs/>
                <w:color w:val="000000"/>
                <w:lang w:val="es-MX" w:eastAsia="es-MX"/>
              </w:rPr>
            </w:pPr>
            <w:r w:rsidRPr="000F3C02">
              <w:rPr>
                <w:rFonts w:ascii="Arial" w:hAnsi="Arial" w:cs="Arial"/>
                <w:b/>
                <w:bCs/>
                <w:color w:val="000000"/>
                <w:lang w:val="es-MX" w:eastAsia="es-MX"/>
              </w:rPr>
              <w:t>TECATE</w:t>
            </w:r>
          </w:p>
        </w:tc>
        <w:tc>
          <w:tcPr>
            <w:tcW w:w="1120" w:type="dxa"/>
            <w:tcBorders>
              <w:top w:val="single" w:sz="8" w:space="0" w:color="auto"/>
              <w:left w:val="nil"/>
              <w:bottom w:val="single" w:sz="4" w:space="0" w:color="auto"/>
              <w:right w:val="single" w:sz="4" w:space="0" w:color="auto"/>
            </w:tcBorders>
            <w:shd w:val="clear" w:color="000000" w:fill="D9D9D9"/>
            <w:noWrap/>
            <w:vAlign w:val="center"/>
            <w:hideMark/>
          </w:tcPr>
          <w:p w14:paraId="507821A8" w14:textId="77777777" w:rsidR="000F3C02" w:rsidRPr="000F3C02" w:rsidRDefault="000F3C02" w:rsidP="000F3C02">
            <w:pPr>
              <w:jc w:val="center"/>
              <w:rPr>
                <w:rFonts w:ascii="Arial" w:hAnsi="Arial" w:cs="Arial"/>
                <w:b/>
                <w:bCs/>
                <w:color w:val="000000"/>
                <w:lang w:val="es-MX" w:eastAsia="es-MX"/>
              </w:rPr>
            </w:pPr>
            <w:r w:rsidRPr="000F3C02">
              <w:rPr>
                <w:rFonts w:ascii="Arial" w:hAnsi="Arial" w:cs="Arial"/>
                <w:b/>
                <w:bCs/>
                <w:color w:val="000000"/>
                <w:lang w:val="es-MX" w:eastAsia="es-MX"/>
              </w:rPr>
              <w:t>TIJUANA</w:t>
            </w:r>
          </w:p>
        </w:tc>
        <w:tc>
          <w:tcPr>
            <w:tcW w:w="1196" w:type="dxa"/>
            <w:tcBorders>
              <w:top w:val="single" w:sz="8" w:space="0" w:color="auto"/>
              <w:left w:val="nil"/>
              <w:bottom w:val="single" w:sz="4" w:space="0" w:color="auto"/>
              <w:right w:val="nil"/>
            </w:tcBorders>
            <w:shd w:val="clear" w:color="000000" w:fill="D9D9D9"/>
            <w:noWrap/>
            <w:vAlign w:val="center"/>
            <w:hideMark/>
          </w:tcPr>
          <w:p w14:paraId="2BAFFB7B" w14:textId="77777777" w:rsidR="000F3C02" w:rsidRPr="000F3C02" w:rsidRDefault="000F3C02" w:rsidP="000F3C02">
            <w:pPr>
              <w:jc w:val="center"/>
              <w:rPr>
                <w:rFonts w:ascii="Arial" w:hAnsi="Arial" w:cs="Arial"/>
                <w:b/>
                <w:bCs/>
                <w:color w:val="000000"/>
                <w:lang w:val="es-MX" w:eastAsia="es-MX"/>
              </w:rPr>
            </w:pPr>
            <w:r w:rsidRPr="000F3C02">
              <w:rPr>
                <w:rFonts w:ascii="Arial" w:hAnsi="Arial" w:cs="Arial"/>
                <w:b/>
                <w:bCs/>
                <w:color w:val="000000"/>
                <w:lang w:val="es-MX" w:eastAsia="es-MX"/>
              </w:rPr>
              <w:t>ROSARITO</w:t>
            </w:r>
          </w:p>
        </w:tc>
        <w:tc>
          <w:tcPr>
            <w:tcW w:w="807" w:type="dxa"/>
            <w:tcBorders>
              <w:top w:val="single" w:sz="8" w:space="0" w:color="auto"/>
              <w:left w:val="single" w:sz="8" w:space="0" w:color="auto"/>
              <w:bottom w:val="single" w:sz="4" w:space="0" w:color="auto"/>
              <w:right w:val="single" w:sz="8" w:space="0" w:color="auto"/>
            </w:tcBorders>
            <w:shd w:val="clear" w:color="000000" w:fill="D9D9D9"/>
            <w:noWrap/>
            <w:vAlign w:val="center"/>
            <w:hideMark/>
          </w:tcPr>
          <w:p w14:paraId="194F622C" w14:textId="77777777" w:rsidR="000F3C02" w:rsidRPr="000F3C02" w:rsidRDefault="000F3C02" w:rsidP="000F3C02">
            <w:pPr>
              <w:jc w:val="center"/>
              <w:rPr>
                <w:rFonts w:ascii="Arial" w:hAnsi="Arial" w:cs="Arial"/>
                <w:b/>
                <w:bCs/>
                <w:color w:val="000000"/>
                <w:lang w:val="es-MX" w:eastAsia="es-MX"/>
              </w:rPr>
            </w:pPr>
            <w:r w:rsidRPr="000F3C02">
              <w:rPr>
                <w:rFonts w:ascii="Arial" w:hAnsi="Arial" w:cs="Arial"/>
                <w:b/>
                <w:bCs/>
                <w:color w:val="000000"/>
                <w:lang w:val="es-MX" w:eastAsia="es-MX"/>
              </w:rPr>
              <w:t>TOTAL</w:t>
            </w:r>
          </w:p>
        </w:tc>
      </w:tr>
      <w:tr w:rsidR="000F3C02" w:rsidRPr="000F3C02" w14:paraId="57AA3713" w14:textId="77777777" w:rsidTr="00A4710C">
        <w:trPr>
          <w:trHeight w:val="499"/>
        </w:trPr>
        <w:tc>
          <w:tcPr>
            <w:tcW w:w="10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E90C94" w14:textId="6CFC8029" w:rsidR="000F3C02" w:rsidRPr="000F3C02" w:rsidRDefault="00A4710C" w:rsidP="000F3C02">
            <w:pPr>
              <w:jc w:val="center"/>
              <w:rPr>
                <w:rFonts w:ascii="Arial" w:hAnsi="Arial" w:cs="Arial"/>
                <w:lang w:val="es-MX" w:eastAsia="es-MX"/>
              </w:rPr>
            </w:pPr>
            <w:r>
              <w:rPr>
                <w:rFonts w:ascii="Arial" w:hAnsi="Arial" w:cs="Arial"/>
                <w:lang w:val="es-MX" w:eastAsia="es-MX"/>
              </w:rPr>
              <w:t>1</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9462DB" w14:textId="77777777" w:rsidR="000F3C02" w:rsidRPr="000F3C02" w:rsidRDefault="000F3C02" w:rsidP="000F3C02">
            <w:pPr>
              <w:rPr>
                <w:rFonts w:ascii="Arial" w:hAnsi="Arial" w:cs="Arial"/>
                <w:lang w:val="es-MX" w:eastAsia="es-MX"/>
              </w:rPr>
            </w:pPr>
            <w:r w:rsidRPr="000F3C02">
              <w:rPr>
                <w:rFonts w:ascii="Arial" w:hAnsi="Arial" w:cs="Arial"/>
                <w:lang w:val="es-MX" w:eastAsia="es-MX"/>
              </w:rPr>
              <w:t>Refrigerador</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A14447" w14:textId="77777777" w:rsidR="000F3C02" w:rsidRPr="000F3C02" w:rsidRDefault="000F3C02" w:rsidP="000F3C02">
            <w:pPr>
              <w:jc w:val="center"/>
              <w:rPr>
                <w:rFonts w:ascii="Arial" w:hAnsi="Arial" w:cs="Arial"/>
                <w:lang w:val="es-MX" w:eastAsia="es-MX"/>
              </w:rPr>
            </w:pPr>
            <w:r w:rsidRPr="000F3C02">
              <w:rPr>
                <w:rFonts w:ascii="Arial" w:hAnsi="Arial" w:cs="Arial"/>
                <w:lang w:val="es-MX" w:eastAsia="es-MX"/>
              </w:rPr>
              <w:t>2</w:t>
            </w:r>
          </w:p>
        </w:tc>
        <w:tc>
          <w:tcPr>
            <w:tcW w:w="11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C50DAB" w14:textId="77777777" w:rsidR="000F3C02" w:rsidRPr="000F3C02" w:rsidRDefault="000F3C02" w:rsidP="000F3C02">
            <w:pPr>
              <w:jc w:val="center"/>
              <w:rPr>
                <w:rFonts w:ascii="Arial" w:hAnsi="Arial" w:cs="Arial"/>
                <w:lang w:val="es-MX" w:eastAsia="es-MX"/>
              </w:rPr>
            </w:pPr>
            <w:r w:rsidRPr="000F3C02">
              <w:rPr>
                <w:rFonts w:ascii="Arial" w:hAnsi="Arial" w:cs="Arial"/>
                <w:lang w:val="es-MX" w:eastAsia="es-MX"/>
              </w:rPr>
              <w:t>2</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A239A" w14:textId="77777777" w:rsidR="000F3C02" w:rsidRPr="000F3C02" w:rsidRDefault="000F3C02" w:rsidP="000F3C02">
            <w:pPr>
              <w:jc w:val="center"/>
              <w:rPr>
                <w:rFonts w:ascii="Arial" w:hAnsi="Arial" w:cs="Arial"/>
                <w:lang w:val="es-MX" w:eastAsia="es-MX"/>
              </w:rPr>
            </w:pPr>
            <w:r w:rsidRPr="000F3C02">
              <w:rPr>
                <w:rFonts w:ascii="Arial" w:hAnsi="Arial" w:cs="Arial"/>
                <w:lang w:val="es-MX" w:eastAsia="es-MX"/>
              </w:rPr>
              <w:t>3</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24938D" w14:textId="77777777" w:rsidR="000F3C02" w:rsidRPr="000F3C02" w:rsidRDefault="000F3C02" w:rsidP="000F3C02">
            <w:pPr>
              <w:jc w:val="center"/>
              <w:rPr>
                <w:rFonts w:ascii="Arial" w:hAnsi="Arial" w:cs="Arial"/>
                <w:lang w:val="es-MX" w:eastAsia="es-MX"/>
              </w:rPr>
            </w:pPr>
            <w:r w:rsidRPr="000F3C02">
              <w:rPr>
                <w:rFonts w:ascii="Arial" w:hAnsi="Arial" w:cs="Arial"/>
                <w:lang w:val="es-MX" w:eastAsia="es-MX"/>
              </w:rPr>
              <w:t>1</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3D6270" w14:textId="77777777" w:rsidR="000F3C02" w:rsidRPr="000F3C02" w:rsidRDefault="000F3C02" w:rsidP="000F3C02">
            <w:pPr>
              <w:jc w:val="center"/>
              <w:rPr>
                <w:rFonts w:ascii="Arial" w:hAnsi="Arial" w:cs="Arial"/>
                <w:lang w:val="es-MX" w:eastAsia="es-MX"/>
              </w:rPr>
            </w:pPr>
            <w:r w:rsidRPr="000F3C02">
              <w:rPr>
                <w:rFonts w:ascii="Arial" w:hAnsi="Arial" w:cs="Arial"/>
                <w:lang w:val="es-MX" w:eastAsia="es-MX"/>
              </w:rPr>
              <w:t>8</w:t>
            </w:r>
          </w:p>
        </w:tc>
        <w:tc>
          <w:tcPr>
            <w:tcW w:w="11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F630D6" w14:textId="77777777" w:rsidR="000F3C02" w:rsidRPr="000F3C02" w:rsidRDefault="000F3C02" w:rsidP="000F3C02">
            <w:pPr>
              <w:jc w:val="center"/>
              <w:rPr>
                <w:rFonts w:ascii="Arial" w:hAnsi="Arial" w:cs="Arial"/>
                <w:lang w:val="es-MX" w:eastAsia="es-MX"/>
              </w:rPr>
            </w:pPr>
            <w:r w:rsidRPr="000F3C02">
              <w:rPr>
                <w:rFonts w:ascii="Arial" w:hAnsi="Arial" w:cs="Arial"/>
                <w:lang w:val="es-MX" w:eastAsia="es-MX"/>
              </w:rPr>
              <w:t>1</w:t>
            </w:r>
          </w:p>
        </w:tc>
        <w:tc>
          <w:tcPr>
            <w:tcW w:w="8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C6CE5" w14:textId="77777777" w:rsidR="000F3C02" w:rsidRPr="000F3C02" w:rsidRDefault="000F3C02" w:rsidP="000F3C02">
            <w:pPr>
              <w:jc w:val="center"/>
              <w:rPr>
                <w:rFonts w:ascii="Arial" w:hAnsi="Arial" w:cs="Arial"/>
                <w:lang w:val="es-MX" w:eastAsia="es-MX"/>
              </w:rPr>
            </w:pPr>
            <w:r w:rsidRPr="000F3C02">
              <w:rPr>
                <w:rFonts w:ascii="Arial" w:hAnsi="Arial" w:cs="Arial"/>
                <w:lang w:val="es-MX" w:eastAsia="es-MX"/>
              </w:rPr>
              <w:t>17</w:t>
            </w:r>
          </w:p>
        </w:tc>
      </w:tr>
      <w:tr w:rsidR="00A4710C" w:rsidRPr="000F3C02" w14:paraId="26E6C6CF" w14:textId="77777777" w:rsidTr="00A4710C">
        <w:trPr>
          <w:trHeight w:val="499"/>
        </w:trPr>
        <w:tc>
          <w:tcPr>
            <w:tcW w:w="10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F4909D" w14:textId="422D0552" w:rsidR="00A4710C" w:rsidRPr="000F3C02" w:rsidRDefault="00A4710C" w:rsidP="00A4710C">
            <w:pPr>
              <w:jc w:val="center"/>
              <w:rPr>
                <w:rFonts w:ascii="Arial" w:hAnsi="Arial" w:cs="Arial"/>
                <w:lang w:val="es-MX" w:eastAsia="es-MX"/>
              </w:rPr>
            </w:pPr>
            <w:r>
              <w:rPr>
                <w:rFonts w:ascii="Arial" w:hAnsi="Arial" w:cs="Arial"/>
                <w:lang w:val="es-MX" w:eastAsia="es-MX"/>
              </w:rPr>
              <w:t>2</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14:paraId="795C88B6" w14:textId="107101FE" w:rsidR="00A4710C" w:rsidRPr="000F3C02" w:rsidRDefault="00A4710C" w:rsidP="00A4710C">
            <w:pPr>
              <w:rPr>
                <w:rFonts w:ascii="Arial" w:hAnsi="Arial" w:cs="Arial"/>
                <w:lang w:val="es-MX" w:eastAsia="es-MX"/>
              </w:rPr>
            </w:pPr>
            <w:r w:rsidRPr="000F3C02">
              <w:rPr>
                <w:rFonts w:ascii="Arial" w:hAnsi="Arial" w:cs="Arial"/>
                <w:lang w:val="es-MX" w:eastAsia="es-MX"/>
              </w:rPr>
              <w:t>Estufa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F5985D" w14:textId="5A6635E1" w:rsidR="00A4710C" w:rsidRPr="000F3C02" w:rsidRDefault="00A4710C" w:rsidP="00A4710C">
            <w:pPr>
              <w:jc w:val="center"/>
              <w:rPr>
                <w:rFonts w:ascii="Arial" w:hAnsi="Arial" w:cs="Arial"/>
                <w:lang w:val="es-MX" w:eastAsia="es-MX"/>
              </w:rPr>
            </w:pPr>
            <w:r w:rsidRPr="000F3C02">
              <w:rPr>
                <w:rFonts w:ascii="Arial" w:hAnsi="Arial" w:cs="Arial"/>
                <w:lang w:val="es-MX" w:eastAsia="es-MX"/>
              </w:rPr>
              <w:t>2</w:t>
            </w:r>
          </w:p>
        </w:tc>
        <w:tc>
          <w:tcPr>
            <w:tcW w:w="11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E31782" w14:textId="1E2DD2F4" w:rsidR="00A4710C" w:rsidRPr="000F3C02" w:rsidRDefault="00A4710C" w:rsidP="00A4710C">
            <w:pPr>
              <w:jc w:val="center"/>
              <w:rPr>
                <w:rFonts w:ascii="Arial" w:hAnsi="Arial" w:cs="Arial"/>
                <w:lang w:val="es-MX" w:eastAsia="es-MX"/>
              </w:rPr>
            </w:pPr>
            <w:r w:rsidRPr="000F3C02">
              <w:rPr>
                <w:rFonts w:ascii="Arial" w:hAnsi="Arial" w:cs="Arial"/>
                <w:lang w:val="es-MX" w:eastAsia="es-MX"/>
              </w:rPr>
              <w:t>2</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09831D" w14:textId="5F02A8CA" w:rsidR="00A4710C" w:rsidRPr="000F3C02" w:rsidRDefault="00A4710C" w:rsidP="00A4710C">
            <w:pPr>
              <w:jc w:val="center"/>
              <w:rPr>
                <w:rFonts w:ascii="Arial" w:hAnsi="Arial" w:cs="Arial"/>
                <w:lang w:val="es-MX" w:eastAsia="es-MX"/>
              </w:rPr>
            </w:pPr>
            <w:r w:rsidRPr="000F3C02">
              <w:rPr>
                <w:rFonts w:ascii="Arial" w:hAnsi="Arial" w:cs="Arial"/>
                <w:lang w:val="es-MX" w:eastAsia="es-MX"/>
              </w:rPr>
              <w:t>3</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F79B73" w14:textId="04123889" w:rsidR="00A4710C" w:rsidRPr="000F3C02" w:rsidRDefault="00A4710C" w:rsidP="00A4710C">
            <w:pPr>
              <w:jc w:val="center"/>
              <w:rPr>
                <w:rFonts w:ascii="Arial" w:hAnsi="Arial" w:cs="Arial"/>
                <w:lang w:val="es-MX" w:eastAsia="es-MX"/>
              </w:rPr>
            </w:pPr>
            <w:r w:rsidRPr="000F3C02">
              <w:rPr>
                <w:rFonts w:ascii="Arial" w:hAnsi="Arial" w:cs="Arial"/>
                <w:lang w:val="es-MX" w:eastAsia="es-MX"/>
              </w:rPr>
              <w:t>1</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133FD2" w14:textId="4A0F8981" w:rsidR="00A4710C" w:rsidRPr="000F3C02" w:rsidRDefault="00A4710C" w:rsidP="00A4710C">
            <w:pPr>
              <w:jc w:val="center"/>
              <w:rPr>
                <w:rFonts w:ascii="Arial" w:hAnsi="Arial" w:cs="Arial"/>
                <w:lang w:val="es-MX" w:eastAsia="es-MX"/>
              </w:rPr>
            </w:pPr>
            <w:r w:rsidRPr="000F3C02">
              <w:rPr>
                <w:rFonts w:ascii="Arial" w:hAnsi="Arial" w:cs="Arial"/>
                <w:lang w:val="es-MX" w:eastAsia="es-MX"/>
              </w:rPr>
              <w:t>7</w:t>
            </w:r>
          </w:p>
        </w:tc>
        <w:tc>
          <w:tcPr>
            <w:tcW w:w="11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843B3D" w14:textId="511AFA5F" w:rsidR="00A4710C" w:rsidRPr="000F3C02" w:rsidRDefault="00A4710C" w:rsidP="00A4710C">
            <w:pPr>
              <w:jc w:val="center"/>
              <w:rPr>
                <w:rFonts w:ascii="Arial" w:hAnsi="Arial" w:cs="Arial"/>
                <w:lang w:val="es-MX" w:eastAsia="es-MX"/>
              </w:rPr>
            </w:pPr>
            <w:r w:rsidRPr="000F3C02">
              <w:rPr>
                <w:rFonts w:ascii="Arial" w:hAnsi="Arial" w:cs="Arial"/>
                <w:lang w:val="es-MX" w:eastAsia="es-MX"/>
              </w:rPr>
              <w:t>1</w:t>
            </w:r>
          </w:p>
        </w:tc>
        <w:tc>
          <w:tcPr>
            <w:tcW w:w="8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E14A28" w14:textId="1303E68E" w:rsidR="00A4710C" w:rsidRPr="000F3C02" w:rsidRDefault="00A4710C" w:rsidP="00A4710C">
            <w:pPr>
              <w:jc w:val="center"/>
              <w:rPr>
                <w:rFonts w:ascii="Arial" w:hAnsi="Arial" w:cs="Arial"/>
                <w:lang w:val="es-MX" w:eastAsia="es-MX"/>
              </w:rPr>
            </w:pPr>
            <w:r w:rsidRPr="000F3C02">
              <w:rPr>
                <w:rFonts w:ascii="Arial" w:hAnsi="Arial" w:cs="Arial"/>
                <w:lang w:val="es-MX" w:eastAsia="es-MX"/>
              </w:rPr>
              <w:t>16</w:t>
            </w:r>
          </w:p>
        </w:tc>
      </w:tr>
    </w:tbl>
    <w:p w14:paraId="61289C60" w14:textId="77777777" w:rsidR="000F3C02" w:rsidRDefault="000F3C02"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282F76A7" w14:textId="6C3EA00B" w:rsidR="00DA25C8" w:rsidRDefault="00FF708E" w:rsidP="00FF708E">
      <w:pPr>
        <w:pBdr>
          <w:top w:val="nil"/>
          <w:left w:val="nil"/>
          <w:bottom w:val="nil"/>
          <w:right w:val="nil"/>
          <w:between w:val="nil"/>
        </w:pBdr>
        <w:tabs>
          <w:tab w:val="left" w:pos="142"/>
        </w:tabs>
        <w:ind w:left="284"/>
        <w:jc w:val="both"/>
        <w:rPr>
          <w:rFonts w:ascii="Montserrat" w:hAnsi="Montserrat" w:cs="Tahoma"/>
          <w:bCs/>
          <w:sz w:val="22"/>
          <w:szCs w:val="22"/>
        </w:rPr>
      </w:pPr>
      <w:r w:rsidRPr="009B0E63">
        <w:rPr>
          <w:rFonts w:ascii="Montserrat" w:hAnsi="Montserrat" w:cs="Tahoma"/>
          <w:bCs/>
          <w:sz w:val="22"/>
          <w:szCs w:val="22"/>
        </w:rPr>
        <w:t>Los riesgos y gastos de la conservación de los bienes materia de la presenta licitación, correrán por cuenta del licitante favorecido con el resultado del fallo correspondiente, hasta la conclusión del suministro total a entera satisfacción de “La Convocante”</w:t>
      </w:r>
      <w:r w:rsidR="000F3C02">
        <w:rPr>
          <w:rFonts w:ascii="Montserrat" w:hAnsi="Montserrat" w:cs="Tahoma"/>
          <w:bCs/>
          <w:sz w:val="22"/>
          <w:szCs w:val="22"/>
        </w:rPr>
        <w:t>.</w:t>
      </w:r>
    </w:p>
    <w:p w14:paraId="468E3726" w14:textId="77777777" w:rsidR="00FF708E" w:rsidRPr="00964118" w:rsidRDefault="00FF708E" w:rsidP="00FF708E">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3FE7BC09"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 anterior bajo la condición de entrega </w:t>
      </w:r>
      <w:r w:rsidRPr="00964118">
        <w:rPr>
          <w:rFonts w:ascii="Montserrat" w:eastAsia="Arial" w:hAnsi="Montserrat" w:cs="Arial"/>
          <w:b/>
          <w:color w:val="000000"/>
          <w:sz w:val="22"/>
          <w:szCs w:val="22"/>
        </w:rPr>
        <w:t>puesto en piso</w:t>
      </w:r>
      <w:r w:rsidRPr="00964118">
        <w:rPr>
          <w:rFonts w:ascii="Montserrat" w:eastAsia="Arial" w:hAnsi="Montserrat" w:cs="Arial"/>
          <w:color w:val="000000"/>
          <w:sz w:val="22"/>
          <w:szCs w:val="22"/>
        </w:rPr>
        <w:t xml:space="preserve">; es decir </w:t>
      </w:r>
      <w:r w:rsidRPr="00964118">
        <w:rPr>
          <w:rFonts w:ascii="Montserrat" w:eastAsia="Arial" w:hAnsi="Montserrat" w:cs="Arial"/>
          <w:b/>
          <w:color w:val="000000"/>
          <w:sz w:val="22"/>
          <w:szCs w:val="22"/>
        </w:rPr>
        <w:t xml:space="preserve">incluyendo gastos de traslado, seguros, impuestos, maniobras de carga y descarga, </w:t>
      </w:r>
      <w:r w:rsidRPr="00964118">
        <w:rPr>
          <w:rFonts w:ascii="Montserrat" w:eastAsia="Arial" w:hAnsi="Montserrat" w:cs="Arial"/>
          <w:color w:val="000000"/>
          <w:sz w:val="22"/>
          <w:szCs w:val="22"/>
        </w:rPr>
        <w:t xml:space="preserve">debiéndose entregar los bienes en su empaque original. </w:t>
      </w:r>
    </w:p>
    <w:p w14:paraId="3825772B" w14:textId="77777777" w:rsidR="00DA25C8" w:rsidRPr="00964118" w:rsidRDefault="00DA25C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1059748E"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Se entiende que los bienes serán recibidos a entera satisfacción del </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Órgano solicitante</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una vez que este se realice la inspección de los mismos, a efecto de verificar que cumplan con las especificaciones y condiciones solicitadas en las presentes bases, las ofertadas en la propuesta técnica del licitante</w:t>
      </w:r>
      <w:r w:rsidR="00FC11F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que serán las pactadas en el contrato que en su caso se celebre. </w:t>
      </w:r>
    </w:p>
    <w:p w14:paraId="52D92D72"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70B161A7" w14:textId="77777777" w:rsidR="00DA25C8" w:rsidRPr="00FC11FC" w:rsidRDefault="00531190" w:rsidP="006468F6">
      <w:pPr>
        <w:pBdr>
          <w:top w:val="nil"/>
          <w:left w:val="nil"/>
          <w:bottom w:val="nil"/>
          <w:right w:val="nil"/>
          <w:between w:val="nil"/>
        </w:pBdr>
        <w:tabs>
          <w:tab w:val="left" w:pos="142"/>
        </w:tabs>
        <w:ind w:left="284"/>
        <w:jc w:val="both"/>
        <w:rPr>
          <w:rFonts w:ascii="Montserrat" w:eastAsia="Arial" w:hAnsi="Montserrat" w:cs="Arial"/>
          <w:sz w:val="22"/>
          <w:szCs w:val="22"/>
        </w:rPr>
      </w:pPr>
      <w:r w:rsidRPr="00FC11FC">
        <w:rPr>
          <w:rFonts w:ascii="Montserrat" w:eastAsia="Arial" w:hAnsi="Montserrat" w:cs="Arial"/>
          <w:sz w:val="22"/>
          <w:szCs w:val="22"/>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14:paraId="5FFC2B71" w14:textId="77777777" w:rsidR="00DA25C8" w:rsidRPr="00964118" w:rsidRDefault="00531190" w:rsidP="006468F6">
      <w:pPr>
        <w:pBdr>
          <w:top w:val="nil"/>
          <w:left w:val="nil"/>
          <w:bottom w:val="nil"/>
          <w:right w:val="nil"/>
          <w:between w:val="nil"/>
        </w:pBdr>
        <w:tabs>
          <w:tab w:val="left" w:pos="142"/>
        </w:tabs>
        <w:ind w:left="426"/>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681B7DEB"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p>
    <w:p w14:paraId="01BA817B" w14:textId="77777777"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6B060EBE" w14:textId="77777777" w:rsidR="00DA25C8"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4.4 PERIODO DE GARANTÍA DE LOS BIENES:</w:t>
      </w:r>
    </w:p>
    <w:p w14:paraId="62707EAB" w14:textId="313CBB5A" w:rsidR="009059E1" w:rsidRPr="00FF708E" w:rsidRDefault="009059E1" w:rsidP="006468F6">
      <w:pPr>
        <w:pBdr>
          <w:top w:val="nil"/>
          <w:left w:val="nil"/>
          <w:bottom w:val="nil"/>
          <w:right w:val="nil"/>
          <w:between w:val="nil"/>
        </w:pBdr>
        <w:tabs>
          <w:tab w:val="left" w:pos="142"/>
        </w:tabs>
        <w:ind w:left="284"/>
        <w:jc w:val="both"/>
        <w:rPr>
          <w:rFonts w:ascii="Montserrat" w:eastAsia="Arial" w:hAnsi="Montserrat" w:cs="Arial"/>
          <w:b/>
          <w:color w:val="8064A2" w:themeColor="accent4"/>
          <w:sz w:val="36"/>
          <w:szCs w:val="36"/>
        </w:rPr>
      </w:pPr>
    </w:p>
    <w:p w14:paraId="58D09A9A" w14:textId="18E08631" w:rsidR="009059E1" w:rsidRPr="00F94639" w:rsidRDefault="009059E1" w:rsidP="00F94639">
      <w:pPr>
        <w:pStyle w:val="Sangradetextonormal"/>
        <w:ind w:left="284" w:right="40"/>
        <w:jc w:val="both"/>
        <w:rPr>
          <w:rFonts w:ascii="Montserrat" w:hAnsi="Montserrat" w:cs="Arial"/>
          <w:sz w:val="22"/>
          <w:szCs w:val="22"/>
          <w:lang w:val="es-MX"/>
        </w:rPr>
      </w:pPr>
      <w:r w:rsidRPr="009059E1">
        <w:rPr>
          <w:rFonts w:ascii="Montserrat" w:hAnsi="Montserrat" w:cs="Arial"/>
          <w:sz w:val="22"/>
          <w:szCs w:val="22"/>
        </w:rPr>
        <w:t xml:space="preserve">El periodo mínimo de garantía de los bienes que se solicita en la presente licitación misma que deberá ser otorgada con garantía respaldo por parte del fabricante </w:t>
      </w:r>
      <w:r w:rsidRPr="009059E1">
        <w:rPr>
          <w:rFonts w:ascii="Montserrat" w:hAnsi="Montserrat" w:cs="Arial"/>
          <w:b/>
          <w:sz w:val="22"/>
          <w:szCs w:val="22"/>
        </w:rPr>
        <w:t>contra defectos de fabricación</w:t>
      </w:r>
      <w:r w:rsidR="00A4710C">
        <w:rPr>
          <w:rFonts w:ascii="Montserrat" w:hAnsi="Montserrat" w:cs="Arial"/>
          <w:b/>
          <w:sz w:val="22"/>
          <w:szCs w:val="22"/>
        </w:rPr>
        <w:t>,</w:t>
      </w:r>
      <w:r w:rsidR="000F3C02">
        <w:rPr>
          <w:rFonts w:ascii="Montserrat" w:hAnsi="Montserrat" w:cs="Arial"/>
          <w:sz w:val="22"/>
          <w:szCs w:val="22"/>
        </w:rPr>
        <w:t xml:space="preserve"> por un periodo mínimo de </w:t>
      </w:r>
      <w:r w:rsidR="00A4710C">
        <w:rPr>
          <w:rFonts w:ascii="Montserrat" w:hAnsi="Montserrat" w:cs="Arial"/>
          <w:sz w:val="22"/>
          <w:szCs w:val="22"/>
        </w:rPr>
        <w:t>3</w:t>
      </w:r>
      <w:r w:rsidRPr="009059E1">
        <w:rPr>
          <w:rFonts w:ascii="Montserrat" w:hAnsi="Montserrat" w:cs="Arial"/>
          <w:sz w:val="22"/>
          <w:szCs w:val="22"/>
        </w:rPr>
        <w:t xml:space="preserve"> (</w:t>
      </w:r>
      <w:r w:rsidR="00A4710C">
        <w:rPr>
          <w:rFonts w:ascii="Montserrat" w:hAnsi="Montserrat" w:cs="Arial"/>
          <w:sz w:val="22"/>
          <w:szCs w:val="22"/>
        </w:rPr>
        <w:t>tres</w:t>
      </w:r>
      <w:r w:rsidRPr="009059E1">
        <w:rPr>
          <w:rFonts w:ascii="Montserrat" w:hAnsi="Montserrat" w:cs="Arial"/>
          <w:sz w:val="22"/>
          <w:szCs w:val="22"/>
        </w:rPr>
        <w:t>) año</w:t>
      </w:r>
      <w:r w:rsidR="00A4710C">
        <w:rPr>
          <w:rFonts w:ascii="Montserrat" w:hAnsi="Montserrat" w:cs="Arial"/>
          <w:sz w:val="22"/>
          <w:szCs w:val="22"/>
        </w:rPr>
        <w:t>s en compresor y 1 año en partes para la partida 1 “refrigerador” y 1 año en partes para la partida 2 “estufa”</w:t>
      </w:r>
      <w:r w:rsidRPr="009059E1">
        <w:rPr>
          <w:rFonts w:ascii="Montserrat" w:hAnsi="Montserrat" w:cs="Arial"/>
          <w:sz w:val="22"/>
          <w:szCs w:val="22"/>
        </w:rPr>
        <w:t>.</w:t>
      </w:r>
    </w:p>
    <w:p w14:paraId="55C7DCC9" w14:textId="3F440E48" w:rsidR="009059E1" w:rsidRPr="00B02BCA" w:rsidRDefault="009059E1" w:rsidP="009059E1">
      <w:pPr>
        <w:autoSpaceDE w:val="0"/>
        <w:autoSpaceDN w:val="0"/>
        <w:adjustRightInd w:val="0"/>
        <w:ind w:left="284" w:right="40"/>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42"/>
          <w:sz w:val="22"/>
          <w:szCs w:val="22"/>
        </w:rPr>
        <w:t xml:space="preserve"> </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so</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a</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w:t>
      </w:r>
      <w:r w:rsidRPr="00370ED2">
        <w:rPr>
          <w:rFonts w:ascii="Montserrat" w:hAnsi="Montserrat" w:cs="Arial"/>
          <w:color w:val="000000"/>
          <w:spacing w:val="-2"/>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pacing w:val="-3"/>
          <w:sz w:val="22"/>
          <w:szCs w:val="22"/>
        </w:rPr>
        <w:t>i</w:t>
      </w:r>
      <w:r w:rsidRPr="00370ED2">
        <w:rPr>
          <w:rFonts w:ascii="Montserrat" w:hAnsi="Montserrat" w:cs="Arial"/>
          <w:color w:val="000000"/>
          <w:spacing w:val="1"/>
          <w:sz w:val="22"/>
          <w:szCs w:val="22"/>
        </w:rPr>
        <w:t>ene</w:t>
      </w:r>
      <w:r w:rsidRPr="00370ED2">
        <w:rPr>
          <w:rFonts w:ascii="Montserrat" w:hAnsi="Montserrat" w:cs="Arial"/>
          <w:color w:val="000000"/>
          <w:sz w:val="22"/>
          <w:szCs w:val="22"/>
        </w:rPr>
        <w:t>s</w:t>
      </w:r>
      <w:r w:rsidRPr="00370ED2">
        <w:rPr>
          <w:rFonts w:ascii="Montserrat" w:hAnsi="Montserrat" w:cs="Arial"/>
          <w:color w:val="000000"/>
          <w:spacing w:val="38"/>
          <w:sz w:val="22"/>
          <w:szCs w:val="22"/>
        </w:rPr>
        <w:t xml:space="preserve"> </w:t>
      </w:r>
      <w:r w:rsidRPr="00370ED2">
        <w:rPr>
          <w:rFonts w:ascii="Montserrat" w:hAnsi="Montserrat" w:cs="Arial"/>
          <w:color w:val="000000"/>
          <w:sz w:val="22"/>
          <w:szCs w:val="22"/>
        </w:rPr>
        <w:t>o</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io</w:t>
      </w:r>
      <w:r w:rsidRPr="00370ED2">
        <w:rPr>
          <w:rFonts w:ascii="Montserrat" w:hAnsi="Montserrat" w:cs="Arial"/>
          <w:color w:val="000000"/>
          <w:sz w:val="22"/>
          <w:szCs w:val="22"/>
        </w:rPr>
        <w:t>s</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2"/>
          <w:sz w:val="22"/>
          <w:szCs w:val="22"/>
        </w:rPr>
        <w:t>v</w:t>
      </w:r>
      <w:r w:rsidRPr="00370ED2">
        <w:rPr>
          <w:rFonts w:ascii="Montserrat" w:hAnsi="Montserrat" w:cs="Arial"/>
          <w:color w:val="000000"/>
          <w:spacing w:val="1"/>
          <w:sz w:val="22"/>
          <w:szCs w:val="22"/>
        </w:rPr>
        <w:t>eedo</w:t>
      </w:r>
      <w:r w:rsidRPr="00370ED2">
        <w:rPr>
          <w:rFonts w:ascii="Montserrat" w:hAnsi="Montserrat" w:cs="Arial"/>
          <w:color w:val="000000"/>
          <w:sz w:val="22"/>
          <w:szCs w:val="22"/>
        </w:rPr>
        <w:t>r</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e</w:t>
      </w:r>
      <w:r w:rsidRPr="00370ED2">
        <w:rPr>
          <w:rFonts w:ascii="Montserrat" w:hAnsi="Montserrat" w:cs="Arial"/>
          <w:color w:val="000000"/>
          <w:spacing w:val="1"/>
          <w:sz w:val="22"/>
          <w:szCs w:val="22"/>
        </w:rPr>
        <w:t>be</w:t>
      </w:r>
      <w:r w:rsidRPr="00370ED2">
        <w:rPr>
          <w:rFonts w:ascii="Montserrat" w:hAnsi="Montserrat" w:cs="Arial"/>
          <w:color w:val="000000"/>
          <w:spacing w:val="-3"/>
          <w:sz w:val="22"/>
          <w:szCs w:val="22"/>
        </w:rPr>
        <w:t>r</w:t>
      </w:r>
      <w:r w:rsidRPr="00370ED2">
        <w:rPr>
          <w:rFonts w:ascii="Montserrat" w:hAnsi="Montserrat" w:cs="Arial"/>
          <w:color w:val="000000"/>
          <w:sz w:val="22"/>
          <w:szCs w:val="22"/>
        </w:rPr>
        <w:t>á</w:t>
      </w:r>
      <w:r w:rsidRPr="00370ED2">
        <w:rPr>
          <w:rFonts w:ascii="Montserrat" w:hAnsi="Montserrat" w:cs="Arial"/>
          <w:color w:val="000000"/>
          <w:spacing w:val="4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b</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z w:val="22"/>
          <w:szCs w:val="22"/>
        </w:rPr>
        <w:t>r</w:t>
      </w:r>
      <w:r w:rsidRPr="00370ED2">
        <w:rPr>
          <w:rFonts w:ascii="Montserrat" w:hAnsi="Montserrat" w:cs="Arial"/>
          <w:color w:val="000000"/>
          <w:spacing w:val="40"/>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g</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n</w:t>
      </w:r>
      <w:r w:rsidRPr="00370ED2">
        <w:rPr>
          <w:rFonts w:ascii="Montserrat" w:hAnsi="Montserrat" w:cs="Arial"/>
          <w:color w:val="000000"/>
          <w:spacing w:val="-2"/>
          <w:sz w:val="22"/>
          <w:szCs w:val="22"/>
        </w:rPr>
        <w:t>tí</w:t>
      </w:r>
      <w:r w:rsidRPr="00370ED2">
        <w:rPr>
          <w:rFonts w:ascii="Montserrat" w:hAnsi="Montserrat" w:cs="Arial"/>
          <w:color w:val="000000"/>
          <w:sz w:val="22"/>
          <w:szCs w:val="22"/>
        </w:rPr>
        <w:t>a s</w:t>
      </w:r>
      <w:r w:rsidRPr="00370ED2">
        <w:rPr>
          <w:rFonts w:ascii="Montserrat" w:hAnsi="Montserrat" w:cs="Arial"/>
          <w:color w:val="000000"/>
          <w:spacing w:val="1"/>
          <w:sz w:val="22"/>
          <w:szCs w:val="22"/>
        </w:rPr>
        <w:t>eña</w:t>
      </w:r>
      <w:r w:rsidRPr="00370ED2">
        <w:rPr>
          <w:rFonts w:ascii="Montserrat" w:hAnsi="Montserrat" w:cs="Arial"/>
          <w:color w:val="000000"/>
          <w:sz w:val="22"/>
          <w:szCs w:val="22"/>
        </w:rPr>
        <w:t>l</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z w:val="22"/>
          <w:szCs w:val="22"/>
        </w:rPr>
        <w:t>a</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n</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l </w:t>
      </w:r>
      <w:r w:rsidRPr="00370ED2">
        <w:rPr>
          <w:rFonts w:ascii="Montserrat" w:hAnsi="Montserrat" w:cs="Arial"/>
          <w:color w:val="000000"/>
          <w:spacing w:val="1"/>
          <w:sz w:val="22"/>
          <w:szCs w:val="22"/>
        </w:rPr>
        <w:t>pá</w:t>
      </w:r>
      <w:r w:rsidRPr="00370ED2">
        <w:rPr>
          <w:rFonts w:ascii="Montserrat" w:hAnsi="Montserrat" w:cs="Arial"/>
          <w:color w:val="000000"/>
          <w:sz w:val="22"/>
          <w:szCs w:val="22"/>
        </w:rPr>
        <w:t>r</w:t>
      </w:r>
      <w:r w:rsidRPr="00370ED2">
        <w:rPr>
          <w:rFonts w:ascii="Montserrat" w:hAnsi="Montserrat" w:cs="Arial"/>
          <w:color w:val="000000"/>
          <w:spacing w:val="-1"/>
          <w:sz w:val="22"/>
          <w:szCs w:val="22"/>
        </w:rPr>
        <w:t>ra</w:t>
      </w:r>
      <w:r w:rsidRPr="00370ED2">
        <w:rPr>
          <w:rFonts w:ascii="Montserrat" w:hAnsi="Montserrat" w:cs="Arial"/>
          <w:color w:val="000000"/>
          <w:sz w:val="22"/>
          <w:szCs w:val="22"/>
        </w:rPr>
        <w:t xml:space="preserve">fo </w:t>
      </w:r>
      <w:r w:rsidRPr="00370ED2">
        <w:rPr>
          <w:rFonts w:ascii="Montserrat" w:hAnsi="Montserrat" w:cs="Arial"/>
          <w:color w:val="000000"/>
          <w:spacing w:val="1"/>
          <w:sz w:val="22"/>
          <w:szCs w:val="22"/>
        </w:rPr>
        <w:t>an</w:t>
      </w:r>
      <w:r w:rsidRPr="00370ED2">
        <w:rPr>
          <w:rFonts w:ascii="Montserrat" w:hAnsi="Montserrat" w:cs="Arial"/>
          <w:color w:val="000000"/>
          <w:sz w:val="22"/>
          <w:szCs w:val="22"/>
        </w:rPr>
        <w:t>t</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 xml:space="preserve">r </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o</w:t>
      </w:r>
      <w:r w:rsidRPr="00370ED2">
        <w:rPr>
          <w:rFonts w:ascii="Montserrat" w:hAnsi="Montserrat" w:cs="Arial"/>
          <w:color w:val="000000"/>
          <w:sz w:val="22"/>
          <w:szCs w:val="22"/>
        </w:rPr>
        <w:t>s</w:t>
      </w:r>
      <w:r w:rsidRPr="00370ED2">
        <w:rPr>
          <w:rFonts w:ascii="Montserrat" w:hAnsi="Montserrat" w:cs="Arial"/>
          <w:color w:val="000000"/>
          <w:spacing w:val="-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z w:val="22"/>
          <w:szCs w:val="22"/>
        </w:rPr>
        <w:t>ie</w:t>
      </w:r>
      <w:r w:rsidRPr="00370ED2">
        <w:rPr>
          <w:rFonts w:ascii="Montserrat" w:hAnsi="Montserrat" w:cs="Arial"/>
          <w:color w:val="000000"/>
          <w:spacing w:val="-1"/>
          <w:sz w:val="22"/>
          <w:szCs w:val="22"/>
        </w:rPr>
        <w:t>n</w:t>
      </w:r>
      <w:r w:rsidRPr="00370ED2">
        <w:rPr>
          <w:rFonts w:ascii="Montserrat" w:hAnsi="Montserrat" w:cs="Arial"/>
          <w:color w:val="000000"/>
          <w:spacing w:val="1"/>
          <w:sz w:val="22"/>
          <w:szCs w:val="22"/>
        </w:rPr>
        <w:t>e</w:t>
      </w:r>
      <w:r w:rsidRPr="00370ED2">
        <w:rPr>
          <w:rFonts w:ascii="Montserrat" w:hAnsi="Montserrat" w:cs="Arial"/>
          <w:color w:val="000000"/>
          <w:sz w:val="22"/>
          <w:szCs w:val="22"/>
        </w:rPr>
        <w:t>s y</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s sin</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7"/>
          <w:sz w:val="22"/>
          <w:szCs w:val="22"/>
        </w:rPr>
        <w:t>o</w:t>
      </w:r>
      <w:r w:rsidRPr="00370ED2">
        <w:rPr>
          <w:rFonts w:ascii="Montserrat" w:hAnsi="Montserrat" w:cs="Arial"/>
          <w:color w:val="000000"/>
          <w:sz w:val="22"/>
          <w:szCs w:val="22"/>
        </w:rPr>
        <w:t>sto</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 xml:space="preserve"> </w:t>
      </w:r>
      <w:r>
        <w:rPr>
          <w:rFonts w:ascii="Montserrat" w:hAnsi="Montserrat" w:cs="Arial"/>
          <w:color w:val="000000"/>
          <w:sz w:val="22"/>
          <w:szCs w:val="22"/>
        </w:rPr>
        <w:t xml:space="preserve">la </w:t>
      </w:r>
      <w:r w:rsidR="00A4710C">
        <w:rPr>
          <w:rFonts w:ascii="Montserrat" w:hAnsi="Montserrat" w:cs="Arial"/>
          <w:color w:val="000000"/>
          <w:sz w:val="22"/>
          <w:szCs w:val="22"/>
        </w:rPr>
        <w:t>Convocante</w:t>
      </w:r>
      <w:r w:rsidRPr="00B02BCA">
        <w:rPr>
          <w:rFonts w:ascii="Montserrat" w:hAnsi="Montserrat" w:cs="Arial"/>
          <w:color w:val="000000"/>
          <w:spacing w:val="1"/>
          <w:sz w:val="22"/>
          <w:szCs w:val="22"/>
        </w:rPr>
        <w:t>.</w:t>
      </w:r>
    </w:p>
    <w:p w14:paraId="6F6DF8DD" w14:textId="77777777" w:rsidR="001D0857" w:rsidRDefault="001D0857" w:rsidP="00F94639">
      <w:pPr>
        <w:pBdr>
          <w:top w:val="nil"/>
          <w:left w:val="nil"/>
          <w:bottom w:val="nil"/>
          <w:right w:val="nil"/>
          <w:between w:val="nil"/>
        </w:pBdr>
        <w:tabs>
          <w:tab w:val="left" w:pos="142"/>
          <w:tab w:val="left" w:pos="450"/>
        </w:tabs>
        <w:jc w:val="both"/>
        <w:rPr>
          <w:rFonts w:ascii="Montserrat" w:hAnsi="Montserrat"/>
          <w:sz w:val="22"/>
          <w:szCs w:val="22"/>
        </w:rPr>
      </w:pPr>
    </w:p>
    <w:p w14:paraId="68F11B10" w14:textId="77777777" w:rsidR="001D0857"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 xml:space="preserve">El procedimiento para hacer efectiva la garantía será el siguiente: </w:t>
      </w:r>
    </w:p>
    <w:p w14:paraId="04A81A7E" w14:textId="77777777" w:rsidR="001D0857" w:rsidRDefault="001D0857" w:rsidP="006468F6">
      <w:pPr>
        <w:pBdr>
          <w:top w:val="nil"/>
          <w:left w:val="nil"/>
          <w:bottom w:val="nil"/>
          <w:right w:val="nil"/>
          <w:between w:val="nil"/>
        </w:pBdr>
        <w:tabs>
          <w:tab w:val="left" w:pos="142"/>
          <w:tab w:val="left" w:pos="450"/>
        </w:tabs>
        <w:ind w:left="284"/>
        <w:jc w:val="both"/>
        <w:rPr>
          <w:rFonts w:ascii="Montserrat" w:hAnsi="Montserrat"/>
          <w:sz w:val="22"/>
          <w:szCs w:val="22"/>
        </w:rPr>
      </w:pPr>
    </w:p>
    <w:p w14:paraId="400D19E8" w14:textId="77777777" w:rsidR="00DA25C8" w:rsidRPr="00B12FFB"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w:t>
      </w:r>
      <w:r w:rsidRPr="00B12FFB">
        <w:t xml:space="preserve"> </w:t>
      </w:r>
      <w:r w:rsidRPr="00B12FFB">
        <w:rPr>
          <w:rFonts w:ascii="Montserrat" w:hAnsi="Montserrat"/>
          <w:sz w:val="22"/>
          <w:szCs w:val="22"/>
        </w:rPr>
        <w:t>la presente licitación, a entera satisfacción del “Órgano solicitante”.</w:t>
      </w:r>
    </w:p>
    <w:p w14:paraId="51A7B3B8" w14:textId="77777777" w:rsidR="00B12FFB"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p>
    <w:p w14:paraId="73126256" w14:textId="77777777" w:rsidR="00DA25C8" w:rsidRPr="00964118" w:rsidRDefault="00531190" w:rsidP="006468F6">
      <w:pPr>
        <w:pBdr>
          <w:top w:val="nil"/>
          <w:left w:val="nil"/>
          <w:bottom w:val="nil"/>
          <w:right w:val="nil"/>
          <w:between w:val="nil"/>
        </w:pBdr>
        <w:tabs>
          <w:tab w:val="left" w:pos="142"/>
          <w:tab w:val="left" w:pos="284"/>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4.5 CONDICIONES DE PRECIO Y PAGO</w:t>
      </w:r>
    </w:p>
    <w:p w14:paraId="235374D4" w14:textId="77777777" w:rsidR="00DA25C8" w:rsidRPr="00964118" w:rsidRDefault="00DA25C8"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14:paraId="1DABC2CF" w14:textId="77777777" w:rsidR="00A4710C" w:rsidRPr="00A4710C" w:rsidRDefault="00A4710C" w:rsidP="00A4710C">
      <w:pPr>
        <w:tabs>
          <w:tab w:val="left" w:pos="142"/>
        </w:tabs>
        <w:ind w:left="284" w:right="248"/>
        <w:jc w:val="both"/>
        <w:rPr>
          <w:rFonts w:ascii="Montserrat" w:eastAsia="Arial" w:hAnsi="Montserrat" w:cs="Arial"/>
          <w:color w:val="000000"/>
          <w:sz w:val="22"/>
          <w:szCs w:val="22"/>
        </w:rPr>
      </w:pPr>
      <w:r w:rsidRPr="00A4710C">
        <w:rPr>
          <w:rFonts w:ascii="Montserrat" w:eastAsia="Arial" w:hAnsi="Montserrat" w:cs="Arial"/>
          <w:color w:val="000000"/>
          <w:sz w:val="22"/>
          <w:szCs w:val="22"/>
        </w:rPr>
        <w:t>Los bienes ofertados deberán cotizarse y serán pagados en condición de precio fijo y en pesos mexicanos de la manera siguiente:</w:t>
      </w:r>
    </w:p>
    <w:p w14:paraId="615D43AF" w14:textId="77777777" w:rsidR="00A4710C" w:rsidRPr="00A4710C" w:rsidRDefault="00A4710C" w:rsidP="00A4710C">
      <w:pPr>
        <w:tabs>
          <w:tab w:val="left" w:pos="142"/>
        </w:tabs>
        <w:ind w:left="284" w:right="248"/>
        <w:jc w:val="both"/>
        <w:rPr>
          <w:rFonts w:ascii="Montserrat" w:eastAsia="Arial" w:hAnsi="Montserrat" w:cs="Arial"/>
          <w:color w:val="000000"/>
          <w:sz w:val="22"/>
          <w:szCs w:val="22"/>
        </w:rPr>
      </w:pPr>
    </w:p>
    <w:p w14:paraId="51FA6B29" w14:textId="62A8CC6F" w:rsidR="00A4710C" w:rsidRPr="00A4710C" w:rsidRDefault="00A4710C" w:rsidP="00A4710C">
      <w:pPr>
        <w:tabs>
          <w:tab w:val="left" w:pos="142"/>
        </w:tabs>
        <w:ind w:left="284" w:right="248"/>
        <w:jc w:val="both"/>
        <w:rPr>
          <w:rFonts w:ascii="Montserrat" w:eastAsia="Arial" w:hAnsi="Montserrat" w:cs="Arial"/>
          <w:color w:val="000000"/>
          <w:sz w:val="22"/>
          <w:szCs w:val="22"/>
        </w:rPr>
      </w:pPr>
      <w:r w:rsidRPr="00A4710C">
        <w:rPr>
          <w:rFonts w:ascii="Montserrat" w:eastAsia="Arial" w:hAnsi="Montserrat" w:cs="Arial"/>
          <w:color w:val="000000"/>
          <w:sz w:val="22"/>
          <w:szCs w:val="22"/>
        </w:rPr>
        <w:t>El importe total de los bienes materia de la presente, se cubrirá en una SOLA EXHIBICIÓN conforme lo siguiente:</w:t>
      </w:r>
    </w:p>
    <w:p w14:paraId="0EEDF4E4" w14:textId="77777777" w:rsidR="00A4710C" w:rsidRPr="00A4710C" w:rsidRDefault="00A4710C" w:rsidP="00A4710C">
      <w:pPr>
        <w:tabs>
          <w:tab w:val="left" w:pos="142"/>
        </w:tabs>
        <w:ind w:left="284" w:right="248"/>
        <w:jc w:val="both"/>
        <w:rPr>
          <w:rFonts w:ascii="Montserrat" w:eastAsia="Arial" w:hAnsi="Montserrat" w:cs="Arial"/>
          <w:color w:val="000000"/>
          <w:sz w:val="22"/>
          <w:szCs w:val="22"/>
        </w:rPr>
      </w:pPr>
    </w:p>
    <w:p w14:paraId="59D87F01" w14:textId="3F64906F" w:rsidR="00A4710C" w:rsidRPr="00A4710C" w:rsidRDefault="00A4710C" w:rsidP="00A4710C">
      <w:pPr>
        <w:tabs>
          <w:tab w:val="left" w:pos="142"/>
        </w:tabs>
        <w:ind w:left="284" w:right="248"/>
        <w:jc w:val="both"/>
        <w:rPr>
          <w:rFonts w:ascii="Montserrat" w:eastAsia="Arial" w:hAnsi="Montserrat" w:cs="Arial"/>
          <w:color w:val="000000"/>
          <w:sz w:val="22"/>
          <w:szCs w:val="22"/>
        </w:rPr>
      </w:pPr>
      <w:r w:rsidRPr="00A4710C">
        <w:rPr>
          <w:rFonts w:ascii="Montserrat" w:eastAsia="Arial" w:hAnsi="Montserrat" w:cs="Arial"/>
          <w:color w:val="000000"/>
          <w:sz w:val="22"/>
          <w:szCs w:val="22"/>
        </w:rPr>
        <w:t>100% (cien por ciento) contra entrega total, a entera satisfac</w:t>
      </w:r>
      <w:r w:rsidR="00E84F7D">
        <w:rPr>
          <w:rFonts w:ascii="Montserrat" w:eastAsia="Arial" w:hAnsi="Montserrat" w:cs="Arial"/>
          <w:color w:val="000000"/>
          <w:sz w:val="22"/>
          <w:szCs w:val="22"/>
        </w:rPr>
        <w:t xml:space="preserve">ción del “Órgano Solicitante”, </w:t>
      </w:r>
      <w:r w:rsidRPr="00A4710C">
        <w:rPr>
          <w:rFonts w:ascii="Montserrat" w:eastAsia="Arial" w:hAnsi="Montserrat" w:cs="Arial"/>
          <w:color w:val="000000"/>
          <w:sz w:val="22"/>
          <w:szCs w:val="22"/>
        </w:rPr>
        <w:t>de los bienes objeto del contrato, que en su caso se formalice. El pago será cubierto en moneda nacional, en un plazo máximo de 30 (treinta) días naturales siguientes a la recepción de la factura correspondiente.</w:t>
      </w:r>
    </w:p>
    <w:p w14:paraId="618D41B2" w14:textId="77777777" w:rsidR="00A4710C" w:rsidRPr="00A4710C" w:rsidRDefault="00A4710C" w:rsidP="00A4710C">
      <w:pPr>
        <w:tabs>
          <w:tab w:val="left" w:pos="142"/>
        </w:tabs>
        <w:ind w:left="284" w:right="248"/>
        <w:jc w:val="both"/>
        <w:rPr>
          <w:rFonts w:ascii="Montserrat" w:eastAsia="Arial" w:hAnsi="Montserrat" w:cs="Arial"/>
          <w:color w:val="000000"/>
          <w:sz w:val="22"/>
          <w:szCs w:val="22"/>
        </w:rPr>
      </w:pPr>
    </w:p>
    <w:p w14:paraId="031E3EEE" w14:textId="77777777" w:rsidR="00A4710C" w:rsidRPr="00A4710C" w:rsidRDefault="00A4710C" w:rsidP="00A4710C">
      <w:pPr>
        <w:tabs>
          <w:tab w:val="left" w:pos="142"/>
        </w:tabs>
        <w:ind w:left="284" w:right="248"/>
        <w:jc w:val="both"/>
        <w:rPr>
          <w:rFonts w:ascii="Montserrat" w:eastAsia="Arial" w:hAnsi="Montserrat" w:cs="Arial"/>
          <w:color w:val="000000"/>
          <w:sz w:val="22"/>
          <w:szCs w:val="22"/>
        </w:rPr>
      </w:pPr>
      <w:r w:rsidRPr="00A4710C">
        <w:rPr>
          <w:rFonts w:ascii="Montserrat" w:eastAsia="Arial" w:hAnsi="Montserrat" w:cs="Arial"/>
          <w:color w:val="000000"/>
          <w:sz w:val="22"/>
          <w:szCs w:val="22"/>
        </w:rPr>
        <w:t>El Licitante ganador deberá facturar a nombre de:</w:t>
      </w:r>
    </w:p>
    <w:p w14:paraId="3A60EE34" w14:textId="77777777" w:rsidR="00A4710C" w:rsidRPr="00A4710C" w:rsidRDefault="00A4710C" w:rsidP="00A4710C">
      <w:pPr>
        <w:tabs>
          <w:tab w:val="left" w:pos="142"/>
        </w:tabs>
        <w:ind w:left="284" w:right="248"/>
        <w:jc w:val="both"/>
        <w:rPr>
          <w:rFonts w:ascii="Montserrat" w:eastAsia="Arial" w:hAnsi="Montserrat" w:cs="Arial"/>
          <w:color w:val="000000"/>
          <w:sz w:val="22"/>
          <w:szCs w:val="22"/>
        </w:rPr>
      </w:pPr>
      <w:r w:rsidRPr="00A4710C">
        <w:rPr>
          <w:rFonts w:ascii="Montserrat" w:eastAsia="Arial" w:hAnsi="Montserrat" w:cs="Arial"/>
          <w:color w:val="000000"/>
          <w:sz w:val="22"/>
          <w:szCs w:val="22"/>
        </w:rPr>
        <w:t>Nombre: GOBIERNO DEL ESTADO DE BAJA CALIFORNIA</w:t>
      </w:r>
    </w:p>
    <w:p w14:paraId="339F0E25" w14:textId="77777777" w:rsidR="00A4710C" w:rsidRPr="00A4710C" w:rsidRDefault="00A4710C" w:rsidP="00A4710C">
      <w:pPr>
        <w:tabs>
          <w:tab w:val="left" w:pos="142"/>
        </w:tabs>
        <w:ind w:left="284" w:right="248"/>
        <w:jc w:val="both"/>
        <w:rPr>
          <w:rFonts w:ascii="Montserrat" w:eastAsia="Arial" w:hAnsi="Montserrat" w:cs="Arial"/>
          <w:color w:val="000000"/>
          <w:sz w:val="22"/>
          <w:szCs w:val="22"/>
        </w:rPr>
      </w:pPr>
      <w:r w:rsidRPr="00A4710C">
        <w:rPr>
          <w:rFonts w:ascii="Montserrat" w:eastAsia="Arial" w:hAnsi="Montserrat" w:cs="Arial"/>
          <w:color w:val="000000"/>
          <w:sz w:val="22"/>
          <w:szCs w:val="22"/>
        </w:rPr>
        <w:t>Dirección: CALZADA INDEPENDENCIA NO. 994, CENTRO CÍVICO, MEXICALI, BAJA CALIFORNIA</w:t>
      </w:r>
    </w:p>
    <w:p w14:paraId="77EE7655" w14:textId="77777777" w:rsidR="00A4710C" w:rsidRPr="00A4710C" w:rsidRDefault="00A4710C" w:rsidP="00A4710C">
      <w:pPr>
        <w:tabs>
          <w:tab w:val="left" w:pos="142"/>
        </w:tabs>
        <w:ind w:left="284" w:right="248"/>
        <w:jc w:val="both"/>
        <w:rPr>
          <w:rFonts w:ascii="Montserrat" w:eastAsia="Arial" w:hAnsi="Montserrat" w:cs="Arial"/>
          <w:color w:val="000000"/>
          <w:sz w:val="22"/>
          <w:szCs w:val="22"/>
        </w:rPr>
      </w:pPr>
      <w:r w:rsidRPr="00A4710C">
        <w:rPr>
          <w:rFonts w:ascii="Montserrat" w:eastAsia="Arial" w:hAnsi="Montserrat" w:cs="Arial"/>
          <w:color w:val="000000"/>
          <w:sz w:val="22"/>
          <w:szCs w:val="22"/>
        </w:rPr>
        <w:t>C.P.: 21000</w:t>
      </w:r>
    </w:p>
    <w:p w14:paraId="123E935E" w14:textId="77777777" w:rsidR="00A4710C" w:rsidRPr="00A4710C" w:rsidRDefault="00A4710C" w:rsidP="00A4710C">
      <w:pPr>
        <w:tabs>
          <w:tab w:val="left" w:pos="142"/>
        </w:tabs>
        <w:ind w:left="284" w:right="248"/>
        <w:jc w:val="both"/>
        <w:rPr>
          <w:rFonts w:ascii="Montserrat" w:eastAsia="Arial" w:hAnsi="Montserrat" w:cs="Arial"/>
          <w:color w:val="000000"/>
          <w:sz w:val="22"/>
          <w:szCs w:val="22"/>
        </w:rPr>
      </w:pPr>
      <w:r w:rsidRPr="00A4710C">
        <w:rPr>
          <w:rFonts w:ascii="Montserrat" w:eastAsia="Arial" w:hAnsi="Montserrat" w:cs="Arial"/>
          <w:color w:val="000000"/>
          <w:sz w:val="22"/>
          <w:szCs w:val="22"/>
        </w:rPr>
        <w:t>R.F.C.: GEB-460319-4H7</w:t>
      </w:r>
    </w:p>
    <w:p w14:paraId="05A833A0" w14:textId="77777777" w:rsidR="00A4710C" w:rsidRPr="00A4710C" w:rsidRDefault="00A4710C" w:rsidP="00A4710C">
      <w:pPr>
        <w:tabs>
          <w:tab w:val="left" w:pos="142"/>
        </w:tabs>
        <w:ind w:left="284" w:right="248"/>
        <w:jc w:val="both"/>
        <w:rPr>
          <w:rFonts w:ascii="Montserrat" w:eastAsia="Arial" w:hAnsi="Montserrat" w:cs="Arial"/>
          <w:color w:val="000000"/>
          <w:sz w:val="22"/>
          <w:szCs w:val="22"/>
        </w:rPr>
      </w:pPr>
    </w:p>
    <w:p w14:paraId="29B60BC0" w14:textId="20D136A0" w:rsidR="00583D45" w:rsidRPr="00583D45" w:rsidRDefault="00A4710C" w:rsidP="00A4710C">
      <w:pPr>
        <w:tabs>
          <w:tab w:val="left" w:pos="142"/>
        </w:tabs>
        <w:ind w:left="284" w:right="248"/>
        <w:jc w:val="both"/>
        <w:rPr>
          <w:rFonts w:ascii="Montserrat" w:hAnsi="Montserrat" w:cs="Calibri"/>
          <w:b/>
          <w:sz w:val="22"/>
          <w:szCs w:val="22"/>
        </w:rPr>
      </w:pPr>
      <w:r w:rsidRPr="00A4710C">
        <w:rPr>
          <w:rFonts w:ascii="Montserrat" w:eastAsia="Arial" w:hAnsi="Montserrat" w:cs="Arial"/>
          <w:color w:val="000000"/>
          <w:sz w:val="22"/>
          <w:szCs w:val="22"/>
        </w:rPr>
        <w:t>NO se otorgarán anticipos</w:t>
      </w:r>
    </w:p>
    <w:p w14:paraId="47ED9E97" w14:textId="77777777" w:rsidR="00DA25C8" w:rsidRPr="00964118" w:rsidRDefault="00DA25C8" w:rsidP="006468F6">
      <w:pPr>
        <w:ind w:left="284"/>
        <w:rPr>
          <w:rFonts w:ascii="Montserrat" w:eastAsia="Arial" w:hAnsi="Montserrat" w:cs="Arial"/>
          <w:sz w:val="22"/>
          <w:szCs w:val="22"/>
        </w:rPr>
      </w:pPr>
    </w:p>
    <w:p w14:paraId="01E9D888" w14:textId="77777777" w:rsidR="00DA25C8" w:rsidRPr="00964118" w:rsidRDefault="00531190" w:rsidP="006468F6">
      <w:pPr>
        <w:keepNext/>
        <w:pBdr>
          <w:top w:val="nil"/>
          <w:left w:val="nil"/>
          <w:bottom w:val="nil"/>
          <w:right w:val="nil"/>
          <w:between w:val="nil"/>
        </w:pBdr>
        <w:tabs>
          <w:tab w:val="left" w:pos="142"/>
          <w:tab w:val="left" w:pos="450"/>
          <w:tab w:val="left" w:pos="567"/>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14:paraId="03248C70" w14:textId="77777777" w:rsidR="00DA25C8" w:rsidRPr="00964118" w:rsidRDefault="00DA25C8"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2C2C4C8E" w14:textId="77777777" w:rsidR="00DA25C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3A819FF9" w14:textId="77777777" w:rsidR="00583D45" w:rsidRPr="00964118" w:rsidRDefault="00583D45"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19E2F517" w14:textId="77777777"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2E140D5" w14:textId="77777777" w:rsidR="00CB49E3" w:rsidRPr="00964118" w:rsidRDefault="00CB49E3"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0680FE2E" w14:textId="77777777" w:rsidR="00CB49E3" w:rsidRPr="00964118" w:rsidRDefault="00CB49E3" w:rsidP="006468F6">
      <w:pPr>
        <w:ind w:left="284"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w:t>
      </w:r>
      <w:r w:rsidR="006D79E7">
        <w:rPr>
          <w:rFonts w:ascii="Montserrat" w:hAnsi="Montserrat" w:cs="Arial"/>
          <w:sz w:val="22"/>
          <w:szCs w:val="22"/>
        </w:rPr>
        <w:t>(s)</w:t>
      </w:r>
      <w:r w:rsidRPr="00964118">
        <w:rPr>
          <w:rFonts w:ascii="Montserrat" w:hAnsi="Montserrat" w:cs="Arial"/>
          <w:sz w:val="22"/>
          <w:szCs w:val="22"/>
        </w:rPr>
        <w:t xml:space="preserve"> junta</w:t>
      </w:r>
      <w:r w:rsidR="006D79E7">
        <w:rPr>
          <w:rFonts w:ascii="Montserrat" w:hAnsi="Montserrat" w:cs="Arial"/>
          <w:sz w:val="22"/>
          <w:szCs w:val="22"/>
        </w:rPr>
        <w:t>(s)</w:t>
      </w:r>
      <w:r w:rsidRPr="00964118">
        <w:rPr>
          <w:rFonts w:ascii="Montserrat" w:hAnsi="Montserrat" w:cs="Arial"/>
          <w:sz w:val="22"/>
          <w:szCs w:val="22"/>
        </w:rPr>
        <w:t xml:space="preserve"> de aclaraciones será considerada como parte integrante de las </w:t>
      </w:r>
      <w:r w:rsidRPr="00964118">
        <w:rPr>
          <w:rFonts w:ascii="Montserrat" w:hAnsi="Montserrat" w:cs="Arial"/>
          <w:sz w:val="22"/>
          <w:szCs w:val="22"/>
        </w:rPr>
        <w:lastRenderedPageBreak/>
        <w:t>propias bases de licitación, y se harán del conocimiento de todos los licitantes en los términos del artículo 30 de “La Ley”.</w:t>
      </w:r>
    </w:p>
    <w:p w14:paraId="1DA3D32D" w14:textId="77777777" w:rsidR="00CB49E3" w:rsidRPr="00964118" w:rsidRDefault="00CB49E3" w:rsidP="006468F6">
      <w:pPr>
        <w:pBdr>
          <w:top w:val="nil"/>
          <w:left w:val="nil"/>
          <w:bottom w:val="nil"/>
          <w:right w:val="nil"/>
          <w:between w:val="nil"/>
        </w:pBdr>
        <w:tabs>
          <w:tab w:val="left" w:pos="142"/>
          <w:tab w:val="left" w:pos="900"/>
        </w:tabs>
        <w:ind w:left="284" w:right="-102"/>
        <w:jc w:val="both"/>
        <w:rPr>
          <w:rFonts w:ascii="Montserrat" w:eastAsia="Arial" w:hAnsi="Montserrat" w:cs="Arial"/>
          <w:color w:val="000000"/>
          <w:sz w:val="22"/>
          <w:szCs w:val="22"/>
        </w:rPr>
      </w:pPr>
    </w:p>
    <w:p w14:paraId="30E91C1F" w14:textId="77777777"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583D45">
        <w:rPr>
          <w:rFonts w:ascii="Montserrat" w:eastAsia="Arial" w:hAnsi="Montserrat" w:cs="Arial"/>
          <w:b/>
          <w:color w:val="000000"/>
          <w:sz w:val="22"/>
          <w:szCs w:val="22"/>
        </w:rPr>
        <w:t>5.2.-</w:t>
      </w:r>
      <w:r w:rsidRPr="00964118">
        <w:rPr>
          <w:rFonts w:ascii="Montserrat" w:eastAsia="Arial" w:hAnsi="Montserrat" w:cs="Arial"/>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79E8A2A1" w14:textId="77777777" w:rsidR="00DA25C8" w:rsidRDefault="00DA25C8" w:rsidP="006468F6">
      <w:pPr>
        <w:pBdr>
          <w:top w:val="nil"/>
          <w:left w:val="nil"/>
          <w:bottom w:val="nil"/>
          <w:right w:val="nil"/>
          <w:between w:val="nil"/>
        </w:pBdr>
        <w:ind w:left="284"/>
        <w:jc w:val="both"/>
        <w:rPr>
          <w:rFonts w:ascii="Arial" w:eastAsia="Arial" w:hAnsi="Arial" w:cs="Arial"/>
          <w:color w:val="000000"/>
          <w:sz w:val="24"/>
          <w:szCs w:val="24"/>
        </w:rPr>
      </w:pPr>
    </w:p>
    <w:p w14:paraId="6CB404BB" w14:textId="77777777" w:rsidR="00DA25C8" w:rsidRPr="00CB49E3" w:rsidRDefault="00531190" w:rsidP="006468F6">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 REQUISITOS QUE DEBERÁN CUMPLIR LAS PROPOSICIONES PRESENTADAS:</w:t>
      </w:r>
    </w:p>
    <w:p w14:paraId="512658B8" w14:textId="77777777" w:rsidR="00DA25C8" w:rsidRPr="00CB49E3" w:rsidRDefault="00DA25C8" w:rsidP="006468F6">
      <w:pPr>
        <w:pBdr>
          <w:top w:val="nil"/>
          <w:left w:val="nil"/>
          <w:bottom w:val="nil"/>
          <w:right w:val="nil"/>
          <w:between w:val="nil"/>
        </w:pBdr>
        <w:ind w:left="284" w:hanging="864"/>
        <w:jc w:val="both"/>
        <w:rPr>
          <w:rFonts w:ascii="Montserrat" w:eastAsia="Arial" w:hAnsi="Montserrat" w:cs="Arial"/>
          <w:color w:val="000000"/>
          <w:sz w:val="22"/>
          <w:szCs w:val="22"/>
        </w:rPr>
      </w:pPr>
    </w:p>
    <w:p w14:paraId="47265C24" w14:textId="77777777" w:rsidR="00DA25C8" w:rsidRPr="00CB49E3" w:rsidRDefault="00531190" w:rsidP="006468F6">
      <w:pPr>
        <w:pBdr>
          <w:top w:val="nil"/>
          <w:left w:val="nil"/>
          <w:bottom w:val="nil"/>
          <w:right w:val="nil"/>
          <w:between w:val="nil"/>
        </w:pBdr>
        <w:tabs>
          <w:tab w:val="left" w:pos="9923"/>
        </w:tabs>
        <w:ind w:left="284"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w:t>
      </w:r>
      <w:r w:rsidR="00307BE0">
        <w:rPr>
          <w:rFonts w:ascii="Montserrat" w:eastAsia="Arial" w:hAnsi="Montserrat" w:cs="Arial"/>
          <w:color w:val="000000"/>
          <w:sz w:val="22"/>
          <w:szCs w:val="22"/>
        </w:rPr>
        <w:t>, legibles</w:t>
      </w:r>
      <w:r w:rsidRPr="00CB49E3">
        <w:rPr>
          <w:rFonts w:ascii="Montserrat" w:eastAsia="Arial" w:hAnsi="Montserrat" w:cs="Arial"/>
          <w:color w:val="000000"/>
          <w:sz w:val="22"/>
          <w:szCs w:val="22"/>
        </w:rPr>
        <w:t xml:space="preserve"> y detalladas, </w:t>
      </w:r>
      <w:r w:rsidR="00307BE0" w:rsidRPr="001F69C6">
        <w:rPr>
          <w:rFonts w:ascii="Montserrat" w:hAnsi="Montserrat" w:cstheme="minorHAnsi"/>
          <w:sz w:val="22"/>
          <w:szCs w:val="22"/>
          <w:lang w:val="es-MX"/>
        </w:rPr>
        <w:t>no deberán establecer ninguna condición,</w:t>
      </w:r>
      <w:r w:rsidR="00307BE0">
        <w:rPr>
          <w:rFonts w:ascii="Montserrat" w:hAnsi="Montserrat" w:cstheme="minorHAnsi"/>
          <w:sz w:val="22"/>
          <w:szCs w:val="22"/>
          <w:lang w:val="es-MX"/>
        </w:rPr>
        <w:t xml:space="preserve"> </w:t>
      </w:r>
      <w:r w:rsidR="00307BE0" w:rsidRPr="001F69C6">
        <w:rPr>
          <w:rFonts w:ascii="Montserrat" w:hAnsi="Montserrat" w:cstheme="minorHAnsi"/>
          <w:sz w:val="22"/>
          <w:szCs w:val="22"/>
          <w:lang w:val="es-MX"/>
        </w:rPr>
        <w:t>ni emplear abreviaturas</w:t>
      </w:r>
      <w:r w:rsidR="00307BE0">
        <w:rPr>
          <w:rFonts w:ascii="Montserrat" w:hAnsi="Montserrat" w:cstheme="minorHAnsi"/>
          <w:sz w:val="22"/>
          <w:szCs w:val="22"/>
          <w:lang w:val="es-MX"/>
        </w:rPr>
        <w:t>, sin sobrescribir la información</w:t>
      </w:r>
      <w:r w:rsidR="00307BE0" w:rsidRPr="001F69C6">
        <w:rPr>
          <w:rFonts w:ascii="Montserrat" w:hAnsi="Montserrat" w:cstheme="minorHAnsi"/>
          <w:sz w:val="22"/>
          <w:szCs w:val="22"/>
          <w:lang w:val="es-MX"/>
        </w:rPr>
        <w:t xml:space="preserve">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00307BE0" w:rsidRPr="001F69C6">
        <w:rPr>
          <w:rFonts w:ascii="Montserrat" w:hAnsi="Montserrat" w:cstheme="minorHAnsi"/>
          <w:bCs/>
          <w:sz w:val="22"/>
          <w:szCs w:val="22"/>
          <w:lang w:val="es-MX"/>
        </w:rPr>
        <w:t>presentarse firmados por el licitante o su representante legal,</w:t>
      </w:r>
      <w:r w:rsidR="00307BE0" w:rsidRPr="001F69C6">
        <w:rPr>
          <w:rFonts w:ascii="Montserrat" w:hAnsi="Montserrat" w:cstheme="minorHAnsi"/>
          <w:sz w:val="22"/>
          <w:szCs w:val="22"/>
          <w:lang w:val="es-MX"/>
        </w:rPr>
        <w:t xml:space="preserve"> l</w:t>
      </w:r>
      <w:r w:rsidR="00307BE0" w:rsidRPr="001F69C6">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00307BE0" w:rsidRPr="001F69C6">
        <w:rPr>
          <w:rFonts w:ascii="Montserrat" w:hAnsi="Montserrat" w:cstheme="minorHAnsi"/>
          <w:sz w:val="22"/>
          <w:szCs w:val="22"/>
          <w:lang w:val="es-MX"/>
        </w:rPr>
        <w:t xml:space="preserve"> </w:t>
      </w:r>
      <w:r w:rsidRPr="00CB49E3">
        <w:rPr>
          <w:rFonts w:ascii="Montserrat" w:eastAsia="Arial" w:hAnsi="Montserrat" w:cs="Arial"/>
          <w:b/>
          <w:color w:val="000000"/>
          <w:sz w:val="22"/>
          <w:szCs w:val="22"/>
        </w:rPr>
        <w:t xml:space="preserve"> </w:t>
      </w:r>
    </w:p>
    <w:p w14:paraId="25A9ADFE" w14:textId="77777777" w:rsidR="00DA25C8" w:rsidRPr="00CB49E3" w:rsidRDefault="00DA25C8" w:rsidP="006468F6">
      <w:pPr>
        <w:pBdr>
          <w:top w:val="nil"/>
          <w:left w:val="nil"/>
          <w:bottom w:val="nil"/>
          <w:right w:val="nil"/>
          <w:between w:val="nil"/>
        </w:pBdr>
        <w:tabs>
          <w:tab w:val="left" w:pos="9923"/>
        </w:tabs>
        <w:ind w:left="284" w:right="40" w:hanging="864"/>
        <w:jc w:val="both"/>
        <w:rPr>
          <w:rFonts w:ascii="Montserrat" w:eastAsia="Arial" w:hAnsi="Montserrat" w:cs="Arial"/>
          <w:b/>
          <w:color w:val="000000"/>
          <w:sz w:val="22"/>
          <w:szCs w:val="22"/>
        </w:rPr>
      </w:pPr>
    </w:p>
    <w:p w14:paraId="7984A5BD" w14:textId="77777777" w:rsidR="00DA25C8" w:rsidRPr="00CB49E3"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La descripción, especificaciones técnicas y condiciones de los bienes incluyendo las condiciones de precio y pago se encuentran en el </w:t>
      </w:r>
      <w:r w:rsidRPr="00CB49E3">
        <w:rPr>
          <w:rFonts w:ascii="Montserrat" w:eastAsia="Arial" w:hAnsi="Montserrat" w:cs="Arial"/>
          <w:b/>
          <w:sz w:val="22"/>
          <w:szCs w:val="22"/>
        </w:rPr>
        <w:t xml:space="preserve">ANEXO </w:t>
      </w:r>
      <w:r w:rsidR="002118E7" w:rsidRPr="00CB49E3">
        <w:rPr>
          <w:rFonts w:ascii="Montserrat" w:eastAsia="Arial" w:hAnsi="Montserrat" w:cs="Arial"/>
          <w:b/>
          <w:sz w:val="22"/>
          <w:szCs w:val="22"/>
        </w:rPr>
        <w:t>TÉCNICO</w:t>
      </w:r>
      <w:r w:rsidRPr="00CB49E3">
        <w:rPr>
          <w:rFonts w:ascii="Montserrat" w:eastAsia="Arial" w:hAnsi="Montserrat" w:cs="Arial"/>
          <w:sz w:val="22"/>
          <w:szCs w:val="22"/>
        </w:rPr>
        <w:t xml:space="preserve"> a que alude el numeral 4</w:t>
      </w:r>
      <w:r w:rsidR="006D79E7">
        <w:rPr>
          <w:rFonts w:ascii="Montserrat" w:eastAsia="Arial" w:hAnsi="Montserrat" w:cs="Arial"/>
          <w:sz w:val="22"/>
          <w:szCs w:val="22"/>
        </w:rPr>
        <w:t>.1</w:t>
      </w:r>
      <w:r w:rsidRPr="00CB49E3">
        <w:rPr>
          <w:rFonts w:ascii="Montserrat" w:eastAsia="Arial" w:hAnsi="Montserrat" w:cs="Arial"/>
          <w:sz w:val="22"/>
          <w:szCs w:val="22"/>
        </w:rPr>
        <w:t xml:space="preserve"> de las</w:t>
      </w:r>
      <w:r w:rsidRPr="00CB49E3">
        <w:rPr>
          <w:rFonts w:ascii="Montserrat" w:eastAsia="Arial" w:hAnsi="Montserrat" w:cs="Arial"/>
          <w:b/>
          <w:sz w:val="22"/>
          <w:szCs w:val="22"/>
        </w:rPr>
        <w:t xml:space="preserve"> </w:t>
      </w:r>
      <w:r w:rsidRPr="00CB49E3">
        <w:rPr>
          <w:rFonts w:ascii="Montserrat" w:eastAsia="Arial" w:hAnsi="Montserrat" w:cs="Arial"/>
          <w:sz w:val="22"/>
          <w:szCs w:val="22"/>
        </w:rPr>
        <w:t>presentes bases, así como en los numerales 4.2, 4.3, 4.4 y 4.5 de la</w:t>
      </w:r>
      <w:r w:rsidR="006D79E7">
        <w:rPr>
          <w:rFonts w:ascii="Montserrat" w:eastAsia="Arial" w:hAnsi="Montserrat" w:cs="Arial"/>
          <w:sz w:val="22"/>
          <w:szCs w:val="22"/>
        </w:rPr>
        <w:t>s</w:t>
      </w:r>
      <w:r w:rsidRPr="00CB49E3">
        <w:rPr>
          <w:rFonts w:ascii="Montserrat" w:eastAsia="Arial" w:hAnsi="Montserrat" w:cs="Arial"/>
          <w:sz w:val="22"/>
          <w:szCs w:val="22"/>
        </w:rPr>
        <w:t xml:space="preserve"> misma</w:t>
      </w:r>
      <w:r w:rsidR="006D79E7">
        <w:rPr>
          <w:rFonts w:ascii="Montserrat" w:eastAsia="Arial" w:hAnsi="Montserrat" w:cs="Arial"/>
          <w:sz w:val="22"/>
          <w:szCs w:val="22"/>
        </w:rPr>
        <w:t>s</w:t>
      </w:r>
      <w:r w:rsidRPr="00CB49E3">
        <w:rPr>
          <w:rFonts w:ascii="Montserrat" w:eastAsia="Arial" w:hAnsi="Montserrat" w:cs="Arial"/>
          <w:sz w:val="22"/>
          <w:szCs w:val="22"/>
        </w:rPr>
        <w:t>; los licitantes presentarán sus propuestas técnicas y económicas de acuerdo a dichas especificaciones y condiciones considerand</w:t>
      </w:r>
      <w:r w:rsidR="006D79E7">
        <w:rPr>
          <w:rFonts w:ascii="Montserrat" w:eastAsia="Arial" w:hAnsi="Montserrat" w:cs="Arial"/>
          <w:sz w:val="22"/>
          <w:szCs w:val="22"/>
        </w:rPr>
        <w:t>o en las mismas el paquete</w:t>
      </w:r>
      <w:r w:rsidRPr="00CB49E3">
        <w:rPr>
          <w:rFonts w:ascii="Montserrat" w:eastAsia="Arial" w:hAnsi="Montserrat" w:cs="Arial"/>
          <w:sz w:val="22"/>
          <w:szCs w:val="22"/>
        </w:rPr>
        <w:t xml:space="preserve"> por el que decida participar. </w:t>
      </w:r>
    </w:p>
    <w:p w14:paraId="70D733E6" w14:textId="77777777" w:rsidR="00DA25C8" w:rsidRPr="00CB49E3" w:rsidRDefault="00DA25C8" w:rsidP="006468F6">
      <w:pPr>
        <w:tabs>
          <w:tab w:val="left" w:pos="284"/>
          <w:tab w:val="left" w:pos="9923"/>
        </w:tabs>
        <w:ind w:left="284" w:right="40"/>
        <w:jc w:val="both"/>
        <w:rPr>
          <w:rFonts w:ascii="Montserrat" w:eastAsia="Arial" w:hAnsi="Montserrat" w:cs="Arial"/>
          <w:sz w:val="22"/>
          <w:szCs w:val="22"/>
        </w:rPr>
      </w:pPr>
    </w:p>
    <w:p w14:paraId="0AEF02A8" w14:textId="77777777" w:rsidR="00DA25C8"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El licitante deberá acreditar que los bienes ofertados cumplen con las especificaciones solicitadas, mediante la presentación de su propuesta técnica de conformidad con lo contenido en el </w:t>
      </w:r>
      <w:r w:rsidR="00307BE0" w:rsidRPr="00001594">
        <w:rPr>
          <w:rFonts w:ascii="Montserrat" w:eastAsia="Arial" w:hAnsi="Montserrat" w:cs="Arial"/>
          <w:b/>
          <w:sz w:val="22"/>
          <w:szCs w:val="22"/>
        </w:rPr>
        <w:t>ANEXO TÉCNICO</w:t>
      </w:r>
      <w:r w:rsidRPr="00CB49E3">
        <w:rPr>
          <w:rFonts w:ascii="Montserrat" w:eastAsia="Arial" w:hAnsi="Montserrat" w:cs="Arial"/>
          <w:sz w:val="22"/>
          <w:szCs w:val="22"/>
        </w:rPr>
        <w:t>.</w:t>
      </w:r>
    </w:p>
    <w:p w14:paraId="0E45A380" w14:textId="77777777" w:rsidR="002118E7" w:rsidRDefault="002118E7" w:rsidP="006468F6">
      <w:pPr>
        <w:tabs>
          <w:tab w:val="left" w:pos="284"/>
          <w:tab w:val="left" w:pos="9923"/>
        </w:tabs>
        <w:ind w:left="284" w:right="40"/>
        <w:jc w:val="both"/>
        <w:rPr>
          <w:rFonts w:ascii="Montserrat" w:eastAsia="Arial" w:hAnsi="Montserrat" w:cs="Arial"/>
          <w:sz w:val="22"/>
          <w:szCs w:val="22"/>
        </w:rPr>
      </w:pPr>
    </w:p>
    <w:p w14:paraId="209E2F62" w14:textId="77777777" w:rsidR="002118E7" w:rsidRPr="00FB57B6" w:rsidRDefault="002118E7" w:rsidP="006468F6">
      <w:pPr>
        <w:pStyle w:val="2"/>
        <w:spacing w:line="276" w:lineRule="auto"/>
        <w:ind w:left="284" w:right="248"/>
        <w:rPr>
          <w:rFonts w:ascii="Montserrat" w:hAnsi="Montserrat" w:cs="Calibri"/>
          <w:b/>
          <w:sz w:val="22"/>
          <w:szCs w:val="22"/>
          <w:lang w:val="es-MX"/>
        </w:rPr>
      </w:pPr>
      <w:r w:rsidRPr="00FB57B6">
        <w:rPr>
          <w:rFonts w:ascii="Montserrat" w:hAnsi="Montserrat" w:cs="Calibr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F8C79D2" w14:textId="77777777" w:rsidR="002118E7" w:rsidRPr="002118E7" w:rsidRDefault="002118E7" w:rsidP="006468F6">
      <w:pPr>
        <w:tabs>
          <w:tab w:val="left" w:pos="284"/>
          <w:tab w:val="left" w:pos="9923"/>
        </w:tabs>
        <w:ind w:left="284" w:right="40"/>
        <w:jc w:val="both"/>
        <w:rPr>
          <w:rFonts w:ascii="Montserrat" w:eastAsia="Arial" w:hAnsi="Montserrat" w:cs="Arial"/>
          <w:sz w:val="22"/>
          <w:szCs w:val="22"/>
          <w:lang w:val="es-MX"/>
        </w:rPr>
      </w:pPr>
    </w:p>
    <w:p w14:paraId="7B2A6878" w14:textId="77777777" w:rsidR="00DA25C8" w:rsidRDefault="00DA25C8" w:rsidP="006468F6">
      <w:pPr>
        <w:pBdr>
          <w:top w:val="nil"/>
          <w:left w:val="nil"/>
          <w:bottom w:val="nil"/>
          <w:right w:val="nil"/>
          <w:between w:val="nil"/>
        </w:pBdr>
        <w:tabs>
          <w:tab w:val="left" w:pos="9923"/>
        </w:tabs>
        <w:ind w:left="284" w:right="40" w:hanging="864"/>
        <w:jc w:val="both"/>
        <w:rPr>
          <w:rFonts w:ascii="Arial" w:eastAsia="Arial" w:hAnsi="Arial" w:cs="Arial"/>
          <w:b/>
          <w:color w:val="000000"/>
          <w:sz w:val="24"/>
          <w:szCs w:val="24"/>
        </w:rPr>
      </w:pPr>
    </w:p>
    <w:p w14:paraId="24F6B51D" w14:textId="77777777" w:rsidR="00DA25C8" w:rsidRPr="00587FC0" w:rsidRDefault="00531190" w:rsidP="006468F6">
      <w:pPr>
        <w:pBdr>
          <w:top w:val="nil"/>
          <w:left w:val="nil"/>
          <w:bottom w:val="nil"/>
          <w:right w:val="nil"/>
          <w:between w:val="nil"/>
        </w:pBdr>
        <w:ind w:left="284"/>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14:paraId="278ED435" w14:textId="77777777"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14:paraId="2D6FB159" w14:textId="77777777" w:rsidR="00DA25C8" w:rsidRPr="00587FC0" w:rsidRDefault="00531190"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14:paraId="30F370BC" w14:textId="77777777"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14:paraId="1C810BCE" w14:textId="5F22ADEB" w:rsidR="00DA25C8" w:rsidRDefault="00A4710C" w:rsidP="006468F6">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A</w:t>
      </w:r>
      <w:r w:rsidR="00DE4C2C">
        <w:rPr>
          <w:rFonts w:ascii="Montserrat" w:eastAsia="Arial" w:hAnsi="Montserrat" w:cs="Arial"/>
          <w:b/>
          <w:color w:val="000000"/>
          <w:sz w:val="22"/>
          <w:szCs w:val="22"/>
        </w:rPr>
        <w:t>).-</w:t>
      </w:r>
      <w:r w:rsidR="00531190" w:rsidRPr="00587FC0">
        <w:rPr>
          <w:rFonts w:ascii="Montserrat" w:eastAsia="Arial" w:hAnsi="Montserrat" w:cs="Arial"/>
          <w:b/>
          <w:color w:val="000000"/>
          <w:sz w:val="22"/>
          <w:szCs w:val="22"/>
        </w:rPr>
        <w:t xml:space="preserve">PROPUESTA TÉCNICA: </w:t>
      </w:r>
      <w:r w:rsidR="00531190" w:rsidRPr="00587FC0">
        <w:rPr>
          <w:rFonts w:ascii="Montserrat" w:eastAsia="Arial" w:hAnsi="Montserrat" w:cs="Arial"/>
          <w:color w:val="000000"/>
          <w:sz w:val="22"/>
          <w:szCs w:val="22"/>
        </w:rPr>
        <w:t xml:space="preserve">Utilizando para ello el formato proporcionado en el </w:t>
      </w:r>
      <w:r w:rsidR="00531190" w:rsidRPr="00587FC0">
        <w:rPr>
          <w:rFonts w:ascii="Montserrat" w:eastAsia="Arial" w:hAnsi="Montserrat" w:cs="Arial"/>
          <w:b/>
          <w:color w:val="000000"/>
          <w:sz w:val="22"/>
          <w:szCs w:val="22"/>
        </w:rPr>
        <w:t xml:space="preserve">Anexo 1 </w:t>
      </w:r>
      <w:r w:rsidR="00531190" w:rsidRPr="00587FC0">
        <w:rPr>
          <w:rFonts w:ascii="Montserrat" w:eastAsia="Arial" w:hAnsi="Montserrat" w:cs="Arial"/>
          <w:color w:val="000000"/>
          <w:sz w:val="22"/>
          <w:szCs w:val="22"/>
        </w:rPr>
        <w:t xml:space="preserve">de estas bases de licitación, la cual deberá presentarse de conformidad con las especificaciones técnicas y condiciones </w:t>
      </w:r>
      <w:r w:rsidR="00531190" w:rsidRPr="00802078">
        <w:rPr>
          <w:rFonts w:ascii="Montserrat" w:eastAsia="Arial" w:hAnsi="Montserrat" w:cs="Arial"/>
          <w:color w:val="000000"/>
          <w:sz w:val="22"/>
          <w:szCs w:val="22"/>
        </w:rPr>
        <w:t>indicadas en los numerales 4.1 al 4.4 de las presentes bases de</w:t>
      </w:r>
      <w:r w:rsidR="001432F8" w:rsidRPr="00802078">
        <w:rPr>
          <w:rFonts w:ascii="Montserrat" w:eastAsia="Arial" w:hAnsi="Montserrat" w:cs="Arial"/>
          <w:color w:val="000000"/>
          <w:sz w:val="22"/>
          <w:szCs w:val="22"/>
        </w:rPr>
        <w:t xml:space="preserve"> licitación</w:t>
      </w:r>
      <w:r w:rsidR="00AA4FED">
        <w:rPr>
          <w:rFonts w:ascii="Montserrat" w:eastAsia="Arial" w:hAnsi="Montserrat" w:cs="Arial"/>
          <w:color w:val="000000"/>
          <w:sz w:val="22"/>
          <w:szCs w:val="22"/>
        </w:rPr>
        <w:t>,</w:t>
      </w:r>
      <w:r w:rsidR="001432F8" w:rsidRPr="00802078">
        <w:rPr>
          <w:rFonts w:ascii="Montserrat" w:eastAsia="Arial" w:hAnsi="Montserrat" w:cs="Arial"/>
          <w:color w:val="000000"/>
          <w:sz w:val="22"/>
          <w:szCs w:val="22"/>
        </w:rPr>
        <w:t xml:space="preserve"> su ANEXO TÉCNICO.</w:t>
      </w:r>
      <w:r w:rsidR="006D79E7" w:rsidRPr="00802078">
        <w:rPr>
          <w:rFonts w:ascii="Montserrat" w:eastAsia="Arial" w:hAnsi="Montserrat" w:cs="Arial"/>
          <w:color w:val="000000"/>
          <w:sz w:val="22"/>
          <w:szCs w:val="22"/>
        </w:rPr>
        <w:t xml:space="preserve"> </w:t>
      </w:r>
      <w:r w:rsidR="00531190" w:rsidRPr="00802078">
        <w:rPr>
          <w:rFonts w:ascii="Montserrat" w:eastAsia="Arial" w:hAnsi="Montserrat" w:cs="Arial"/>
          <w:color w:val="000000"/>
          <w:sz w:val="22"/>
          <w:szCs w:val="22"/>
        </w:rPr>
        <w:t>Contendrá una explicación detallada de las especificaciones y características de los bienes solicitados incluyendo</w:t>
      </w:r>
      <w:r w:rsidR="00531190" w:rsidRPr="00802078">
        <w:rPr>
          <w:rFonts w:ascii="Montserrat" w:eastAsia="Arial" w:hAnsi="Montserrat" w:cs="Arial"/>
          <w:b/>
          <w:color w:val="000000"/>
          <w:sz w:val="22"/>
          <w:szCs w:val="22"/>
        </w:rPr>
        <w:t xml:space="preserve"> </w:t>
      </w:r>
      <w:r w:rsidR="00531190" w:rsidRPr="00802078">
        <w:rPr>
          <w:rFonts w:ascii="Montserrat" w:eastAsia="Arial" w:hAnsi="Montserrat" w:cs="Arial"/>
          <w:color w:val="000000"/>
          <w:sz w:val="22"/>
          <w:szCs w:val="22"/>
        </w:rPr>
        <w:t>por lo menos las correspondientes</w:t>
      </w:r>
      <w:r w:rsidR="00802078" w:rsidRPr="00802078">
        <w:rPr>
          <w:rFonts w:ascii="Montserrat" w:eastAsia="Arial" w:hAnsi="Montserrat" w:cs="Arial"/>
          <w:color w:val="000000"/>
          <w:sz w:val="22"/>
          <w:szCs w:val="22"/>
        </w:rPr>
        <w:t xml:space="preserve"> al</w:t>
      </w:r>
      <w:r w:rsidR="00531190"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número de paquete, número de partida</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marca, modelo</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componentes, , unidad de medida y</w:t>
      </w:r>
      <w:r w:rsidR="00531190" w:rsidRPr="00802078">
        <w:rPr>
          <w:rFonts w:ascii="Montserrat" w:eastAsia="Arial" w:hAnsi="Montserrat" w:cs="Arial"/>
          <w:b/>
          <w:color w:val="000000"/>
          <w:sz w:val="22"/>
          <w:szCs w:val="22"/>
        </w:rPr>
        <w:t xml:space="preserve"> garantía </w:t>
      </w:r>
      <w:r w:rsidR="00531190" w:rsidRPr="00802078">
        <w:rPr>
          <w:rFonts w:ascii="Montserrat" w:eastAsia="Arial" w:hAnsi="Montserrat" w:cs="Arial"/>
          <w:color w:val="000000"/>
          <w:sz w:val="22"/>
          <w:szCs w:val="22"/>
        </w:rPr>
        <w:t xml:space="preserve">de </w:t>
      </w:r>
      <w:r w:rsidR="00531190" w:rsidRPr="00802078">
        <w:rPr>
          <w:rFonts w:ascii="Montserrat" w:eastAsia="Arial" w:hAnsi="Montserrat" w:cs="Arial"/>
          <w:color w:val="000000"/>
          <w:sz w:val="22"/>
          <w:szCs w:val="22"/>
        </w:rPr>
        <w:lastRenderedPageBreak/>
        <w:t>los bienes propuestos;</w:t>
      </w:r>
      <w:r w:rsidR="00531190" w:rsidRPr="00587FC0">
        <w:rPr>
          <w:rFonts w:ascii="Montserrat" w:eastAsia="Arial" w:hAnsi="Montserrat" w:cs="Arial"/>
          <w:color w:val="000000"/>
          <w:sz w:val="22"/>
          <w:szCs w:val="22"/>
        </w:rPr>
        <w:t xml:space="preserve"> así mismo deberá expresarse el </w:t>
      </w:r>
      <w:r w:rsidR="00295114" w:rsidRPr="00587FC0">
        <w:rPr>
          <w:rFonts w:ascii="Montserrat" w:eastAsia="Arial" w:hAnsi="Montserrat" w:cs="Arial"/>
          <w:b/>
          <w:color w:val="000000"/>
          <w:sz w:val="22"/>
          <w:szCs w:val="22"/>
        </w:rPr>
        <w:t>plazo</w:t>
      </w:r>
      <w:r w:rsidR="00531190" w:rsidRPr="00587FC0">
        <w:rPr>
          <w:rFonts w:ascii="Montserrat" w:eastAsia="Arial" w:hAnsi="Montserrat" w:cs="Arial"/>
          <w:b/>
          <w:color w:val="000000"/>
          <w:sz w:val="22"/>
          <w:szCs w:val="22"/>
        </w:rPr>
        <w:t>,</w:t>
      </w:r>
      <w:r w:rsidR="00295114" w:rsidRPr="00587FC0">
        <w:rPr>
          <w:rFonts w:ascii="Montserrat" w:eastAsia="Arial" w:hAnsi="Montserrat" w:cs="Arial"/>
          <w:b/>
          <w:color w:val="000000"/>
          <w:sz w:val="22"/>
          <w:szCs w:val="22"/>
        </w:rPr>
        <w:t xml:space="preserve"> lugar y condiciones de entrega.</w:t>
      </w:r>
      <w:r w:rsidR="00531190" w:rsidRPr="00587FC0">
        <w:rPr>
          <w:rFonts w:ascii="Montserrat" w:eastAsia="Arial" w:hAnsi="Montserrat" w:cs="Arial"/>
          <w:b/>
          <w:color w:val="000000"/>
          <w:sz w:val="22"/>
          <w:szCs w:val="22"/>
        </w:rPr>
        <w:t xml:space="preserve"> </w:t>
      </w:r>
    </w:p>
    <w:p w14:paraId="1DAE8C5E" w14:textId="77777777" w:rsidR="0081277B" w:rsidRPr="008C1B93" w:rsidRDefault="0081277B" w:rsidP="006468F6">
      <w:pPr>
        <w:pBdr>
          <w:top w:val="nil"/>
          <w:left w:val="nil"/>
          <w:bottom w:val="nil"/>
          <w:right w:val="nil"/>
          <w:between w:val="nil"/>
        </w:pBdr>
        <w:ind w:left="284"/>
        <w:jc w:val="both"/>
        <w:rPr>
          <w:rFonts w:ascii="Montserrat" w:eastAsia="Arial" w:hAnsi="Montserrat" w:cs="Arial"/>
          <w:color w:val="000000"/>
          <w:sz w:val="22"/>
          <w:szCs w:val="22"/>
          <w:u w:val="single"/>
        </w:rPr>
      </w:pPr>
      <w:r w:rsidRPr="008C1B93">
        <w:rPr>
          <w:rFonts w:ascii="Montserrat" w:eastAsia="Arial" w:hAnsi="Montserrat" w:cs="Arial"/>
          <w:b/>
          <w:color w:val="000000"/>
          <w:sz w:val="22"/>
          <w:szCs w:val="22"/>
          <w:u w:val="single"/>
        </w:rPr>
        <w:t>Este documento será rubricado por los servidores públicos presentes y por lo menos un licitante, si asistiere alguno</w:t>
      </w:r>
      <w:r w:rsidRPr="008C1B93">
        <w:rPr>
          <w:rFonts w:ascii="Montserrat" w:eastAsia="Arial" w:hAnsi="Montserrat" w:cs="Arial"/>
          <w:color w:val="000000"/>
          <w:sz w:val="22"/>
          <w:szCs w:val="22"/>
          <w:u w:val="single"/>
        </w:rPr>
        <w:t>.</w:t>
      </w:r>
    </w:p>
    <w:p w14:paraId="4C4BC445" w14:textId="77777777" w:rsidR="00295114" w:rsidRPr="00587FC0" w:rsidRDefault="00295114" w:rsidP="006468F6">
      <w:pPr>
        <w:pStyle w:val="4"/>
        <w:ind w:left="284" w:firstLine="0"/>
        <w:jc w:val="both"/>
        <w:rPr>
          <w:rFonts w:ascii="Montserrat" w:hAnsi="Montserrat" w:cs="Arial"/>
          <w:bCs/>
          <w:iCs/>
          <w:sz w:val="22"/>
          <w:szCs w:val="22"/>
          <w:lang w:val="es-MX"/>
        </w:rPr>
      </w:pPr>
      <w:r w:rsidRPr="00587FC0">
        <w:rPr>
          <w:rFonts w:ascii="Montserrat" w:hAnsi="Montserrat" w:cs="Arial"/>
          <w:bCs/>
          <w:iCs/>
          <w:sz w:val="22"/>
          <w:szCs w:val="22"/>
          <w:lang w:val="es-MX"/>
        </w:rPr>
        <w:t>La propuesta técnica por ningún motivo deberá contener información referente a precios de los bienes ofertados, de lo contrario será desechada su proposición.</w:t>
      </w:r>
    </w:p>
    <w:p w14:paraId="11B567E8" w14:textId="77777777"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A este documento se acompañará escrito mediante el cual el licitante manifieste </w:t>
      </w:r>
      <w:r w:rsidRPr="00587FC0">
        <w:rPr>
          <w:rFonts w:ascii="Montserrat" w:eastAsia="Arial" w:hAnsi="Montserrat" w:cs="Arial"/>
          <w:b/>
          <w:color w:val="000000"/>
          <w:sz w:val="22"/>
          <w:szCs w:val="22"/>
        </w:rPr>
        <w:t>las Normas Oficiales Mexicanas, Normas Mexicanas o Normas Internacionales</w:t>
      </w:r>
      <w:r w:rsidRPr="00587FC0">
        <w:rPr>
          <w:rFonts w:ascii="Montserrat" w:eastAsia="Arial" w:hAnsi="Montserrat" w:cs="Arial"/>
          <w:color w:val="000000"/>
          <w:sz w:val="22"/>
          <w:szCs w:val="22"/>
        </w:rPr>
        <w:t xml:space="preserve"> que cumplen los bienes que oferta y que en su caso sean aplicables de acuerdo al origen de los mismos, pudiendo utilizar el formato del </w:t>
      </w:r>
      <w:r w:rsidRPr="00587FC0">
        <w:rPr>
          <w:rFonts w:ascii="Montserrat" w:eastAsia="Arial" w:hAnsi="Montserrat" w:cs="Arial"/>
          <w:b/>
          <w:color w:val="000000"/>
          <w:sz w:val="22"/>
          <w:szCs w:val="22"/>
        </w:rPr>
        <w:t>Anexo 2.</w:t>
      </w:r>
    </w:p>
    <w:p w14:paraId="775FE4C7" w14:textId="77777777"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caso de que no se presenten estos documentos debidamente firmados será motivo para desechar la propuesta. </w:t>
      </w:r>
    </w:p>
    <w:p w14:paraId="34D89AA8" w14:textId="77777777" w:rsidR="00DA25C8" w:rsidRPr="00587FC0" w:rsidRDefault="00531190" w:rsidP="006468F6">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sidR="0081277B">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6B298EBB"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34559DEF" w14:textId="7F489129" w:rsidR="00DA25C8" w:rsidRPr="00587FC0" w:rsidRDefault="00A4710C" w:rsidP="00DE4C2C">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B</w:t>
      </w:r>
      <w:r w:rsidR="00FB65E4">
        <w:rPr>
          <w:rFonts w:ascii="Montserrat" w:eastAsia="Arial" w:hAnsi="Montserrat" w:cs="Arial"/>
          <w:b/>
          <w:color w:val="000000"/>
          <w:sz w:val="22"/>
          <w:szCs w:val="22"/>
        </w:rPr>
        <w:t>).-</w:t>
      </w:r>
      <w:r w:rsidR="00531190" w:rsidRPr="00587FC0">
        <w:rPr>
          <w:rFonts w:ascii="Montserrat" w:eastAsia="Arial" w:hAnsi="Montserrat" w:cs="Arial"/>
          <w:b/>
          <w:color w:val="000000"/>
          <w:sz w:val="22"/>
          <w:szCs w:val="22"/>
        </w:rPr>
        <w:t>MANIFESTACIÓN DE FACULTADES:</w:t>
      </w:r>
      <w:r w:rsidR="00531190"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31190" w:rsidRPr="00587FC0">
        <w:rPr>
          <w:rFonts w:ascii="Montserrat" w:eastAsia="Arial" w:hAnsi="Montserrat" w:cs="Arial"/>
          <w:b/>
          <w:color w:val="000000"/>
          <w:sz w:val="22"/>
          <w:szCs w:val="22"/>
        </w:rPr>
        <w:t>Anexo 3</w:t>
      </w:r>
      <w:r w:rsidR="00531190"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14:paraId="5398B95B"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14:paraId="250BC89A"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14:paraId="501B8F0A"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14:paraId="4C4B5D55"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02485289"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14:paraId="2B92FE47"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14:paraId="4131BF97"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C8FCD83"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3CBE346" w14:textId="77777777" w:rsidR="00DA25C8" w:rsidRPr="00587FC0" w:rsidRDefault="00531190" w:rsidP="00FB65E4">
      <w:pPr>
        <w:pBdr>
          <w:top w:val="nil"/>
          <w:left w:val="nil"/>
          <w:bottom w:val="nil"/>
          <w:right w:val="nil"/>
          <w:between w:val="nil"/>
        </w:pBdr>
        <w:ind w:left="28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FDAAF3F" w14:textId="77777777"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r>
    </w:p>
    <w:p w14:paraId="6381F447" w14:textId="77777777"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B853352" w14:textId="77777777" w:rsidR="005D13E9" w:rsidRDefault="005D13E9">
      <w:pPr>
        <w:pBdr>
          <w:top w:val="nil"/>
          <w:left w:val="nil"/>
          <w:bottom w:val="nil"/>
          <w:right w:val="nil"/>
          <w:between w:val="nil"/>
        </w:pBdr>
        <w:ind w:left="709"/>
        <w:jc w:val="both"/>
        <w:rPr>
          <w:rFonts w:ascii="Montserrat" w:eastAsia="Arial" w:hAnsi="Montserrat" w:cs="Arial"/>
          <w:b/>
          <w:color w:val="000000"/>
          <w:sz w:val="22"/>
          <w:szCs w:val="22"/>
        </w:rPr>
      </w:pPr>
    </w:p>
    <w:p w14:paraId="100E7701" w14:textId="3CE3C37F" w:rsidR="005D13E9" w:rsidRPr="00C41ADC" w:rsidRDefault="00651930" w:rsidP="00FB65E4">
      <w:pPr>
        <w:ind w:left="284"/>
        <w:jc w:val="both"/>
        <w:rPr>
          <w:rFonts w:ascii="Montserrat" w:hAnsi="Montserrat" w:cs="Arial"/>
          <w:sz w:val="22"/>
          <w:szCs w:val="22"/>
          <w:lang w:val="es-MX"/>
        </w:rPr>
      </w:pPr>
      <w:r>
        <w:rPr>
          <w:rFonts w:ascii="Montserrat" w:eastAsia="Montserrat" w:hAnsi="Montserrat" w:cs="Montserrat"/>
          <w:b/>
          <w:color w:val="000000"/>
          <w:sz w:val="22"/>
          <w:szCs w:val="22"/>
        </w:rPr>
        <w:t>C</w:t>
      </w:r>
      <w:r w:rsidR="005D13E9" w:rsidRPr="00C41ADC">
        <w:rPr>
          <w:rFonts w:ascii="Montserrat" w:eastAsia="Montserrat" w:hAnsi="Montserrat" w:cs="Montserrat"/>
          <w:b/>
          <w:color w:val="000000"/>
          <w:sz w:val="22"/>
          <w:szCs w:val="22"/>
          <w:lang w:val="es-MX"/>
        </w:rPr>
        <w:t>)</w:t>
      </w:r>
      <w:r w:rsidR="008569BE">
        <w:rPr>
          <w:rFonts w:ascii="Montserrat" w:eastAsia="Montserrat" w:hAnsi="Montserrat" w:cs="Montserrat"/>
          <w:b/>
          <w:color w:val="000000"/>
          <w:sz w:val="22"/>
          <w:szCs w:val="22"/>
          <w:lang w:val="es-MX"/>
        </w:rPr>
        <w:t>.-</w:t>
      </w:r>
      <w:r w:rsidR="005D13E9" w:rsidRPr="00C41ADC">
        <w:rPr>
          <w:rFonts w:ascii="Montserrat" w:eastAsia="Montserrat" w:hAnsi="Montserrat" w:cs="Montserrat"/>
          <w:b/>
          <w:color w:val="000000"/>
          <w:sz w:val="22"/>
          <w:szCs w:val="22"/>
          <w:lang w:val="es-MX"/>
        </w:rPr>
        <w:t xml:space="preserve">COMPROBANTE PARA ACREDITAR SU DOMICILIO Y REGISTRO FISCAL EN EL ESTADO DE BAJA CALIFORNIA: </w:t>
      </w:r>
      <w:r w:rsidR="005D13E9" w:rsidRPr="00C41ADC">
        <w:rPr>
          <w:rFonts w:ascii="Montserrat" w:hAnsi="Montserrat" w:cs="Arial"/>
          <w:sz w:val="22"/>
          <w:szCs w:val="22"/>
          <w:lang w:val="es-MX"/>
        </w:rPr>
        <w:t>para lo cual deberá presentar cualquiera de los siguientes documentos según sea el caso:</w:t>
      </w:r>
    </w:p>
    <w:p w14:paraId="15F82D45" w14:textId="77777777" w:rsidR="005D13E9" w:rsidRPr="00C41ADC" w:rsidRDefault="005D13E9" w:rsidP="005D13E9">
      <w:pPr>
        <w:tabs>
          <w:tab w:val="left" w:pos="1080"/>
        </w:tabs>
        <w:ind w:left="426"/>
        <w:rPr>
          <w:rFonts w:ascii="Montserrat" w:hAnsi="Montserrat" w:cs="Arial"/>
          <w:b/>
          <w:sz w:val="22"/>
          <w:szCs w:val="22"/>
          <w:lang w:val="es-MX"/>
        </w:rPr>
      </w:pPr>
    </w:p>
    <w:p w14:paraId="6CED639D" w14:textId="77777777" w:rsidR="005D13E9" w:rsidRPr="00C41ADC" w:rsidRDefault="005D13E9" w:rsidP="00FB65E4">
      <w:pPr>
        <w:tabs>
          <w:tab w:val="left" w:pos="1080"/>
        </w:tabs>
        <w:spacing w:line="276" w:lineRule="auto"/>
        <w:ind w:left="284"/>
        <w:jc w:val="both"/>
        <w:rPr>
          <w:rFonts w:ascii="Montserrat" w:hAnsi="Montserrat" w:cs="Arial"/>
          <w:bCs/>
          <w:sz w:val="22"/>
          <w:szCs w:val="22"/>
          <w:lang w:val="es-MX"/>
        </w:rPr>
      </w:pP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14:paraId="6A137D09" w14:textId="77777777" w:rsidR="005D13E9" w:rsidRPr="00C41ADC" w:rsidRDefault="005D13E9" w:rsidP="0098252C">
      <w:pPr>
        <w:tabs>
          <w:tab w:val="left" w:pos="1080"/>
        </w:tabs>
        <w:spacing w:line="276" w:lineRule="auto"/>
        <w:ind w:left="426"/>
        <w:jc w:val="both"/>
        <w:rPr>
          <w:rFonts w:ascii="Montserrat" w:hAnsi="Montserrat" w:cs="Arial"/>
          <w:b/>
          <w:sz w:val="22"/>
          <w:szCs w:val="22"/>
          <w:lang w:val="es-MX"/>
        </w:rPr>
      </w:pPr>
    </w:p>
    <w:p w14:paraId="08B0BDFB" w14:textId="77777777" w:rsidR="005D13E9"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F74F563" w14:textId="77777777" w:rsidR="005D13E9" w:rsidRPr="00C41ADC" w:rsidRDefault="005D13E9" w:rsidP="005D13E9">
      <w:pPr>
        <w:pBdr>
          <w:top w:val="nil"/>
          <w:left w:val="nil"/>
          <w:bottom w:val="nil"/>
          <w:right w:val="nil"/>
          <w:between w:val="nil"/>
        </w:pBdr>
        <w:spacing w:line="276" w:lineRule="auto"/>
        <w:ind w:left="709" w:right="182"/>
        <w:jc w:val="both"/>
        <w:rPr>
          <w:rFonts w:ascii="Montserrat" w:eastAsia="Montserrat" w:hAnsi="Montserrat" w:cs="Montserrat"/>
          <w:b/>
          <w:color w:val="000000"/>
          <w:sz w:val="22"/>
          <w:szCs w:val="22"/>
        </w:rPr>
      </w:pPr>
    </w:p>
    <w:p w14:paraId="44F6C170" w14:textId="77777777" w:rsidR="005D13E9" w:rsidRPr="00C41ADC"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967C3DF"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2CD22837" w14:textId="23236A10" w:rsidR="00DA25C8" w:rsidRPr="00587FC0" w:rsidRDefault="00651930"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D</w:t>
      </w:r>
      <w:r w:rsidR="00531190" w:rsidRPr="00587FC0">
        <w:rPr>
          <w:rFonts w:ascii="Montserrat" w:eastAsia="Arial" w:hAnsi="Montserrat" w:cs="Arial"/>
          <w:b/>
          <w:color w:val="000000"/>
          <w:sz w:val="22"/>
          <w:szCs w:val="22"/>
        </w:rPr>
        <w:t>).- DECLARACIÓN DE INTEGRIDAD:</w:t>
      </w:r>
      <w:r w:rsidR="00531190"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531190" w:rsidRPr="00587FC0">
        <w:rPr>
          <w:rFonts w:ascii="Montserrat" w:eastAsia="Arial" w:hAnsi="Montserrat" w:cs="Arial"/>
          <w:b/>
          <w:color w:val="000000"/>
          <w:sz w:val="22"/>
          <w:szCs w:val="22"/>
        </w:rPr>
        <w:t xml:space="preserve"> Anexo 4</w:t>
      </w:r>
      <w:r w:rsidR="00531190" w:rsidRPr="00587FC0">
        <w:rPr>
          <w:rFonts w:ascii="Montserrat" w:eastAsia="Arial" w:hAnsi="Montserrat" w:cs="Arial"/>
          <w:color w:val="000000"/>
          <w:sz w:val="22"/>
          <w:szCs w:val="22"/>
        </w:rPr>
        <w:t xml:space="preserve"> de estas bases</w:t>
      </w:r>
      <w:r w:rsidR="005B6A72" w:rsidRPr="00587FC0">
        <w:rPr>
          <w:rFonts w:ascii="Montserrat" w:eastAsia="Arial" w:hAnsi="Montserrat" w:cs="Arial"/>
          <w:color w:val="000000"/>
          <w:sz w:val="22"/>
          <w:szCs w:val="22"/>
        </w:rPr>
        <w:t>.</w:t>
      </w:r>
    </w:p>
    <w:p w14:paraId="155D9688" w14:textId="77777777" w:rsidR="00DA25C8" w:rsidRPr="00587FC0" w:rsidRDefault="00531190" w:rsidP="00FB65E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649CFF"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28E7C851" w14:textId="04BDF97B" w:rsidR="00DA25C8" w:rsidRPr="00587FC0" w:rsidRDefault="00651930"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E</w:t>
      </w:r>
      <w:r w:rsidR="00531190" w:rsidRPr="00587FC0">
        <w:rPr>
          <w:rFonts w:ascii="Montserrat" w:eastAsia="Arial" w:hAnsi="Montserrat" w:cs="Arial"/>
          <w:b/>
          <w:color w:val="000000"/>
          <w:sz w:val="22"/>
          <w:szCs w:val="22"/>
        </w:rPr>
        <w:t xml:space="preserve">).- MANIFESTACIÓN DE IMPEDIMENTOS LEGALES: </w:t>
      </w:r>
      <w:r w:rsidR="00531190"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531190" w:rsidRPr="00587FC0">
        <w:rPr>
          <w:rFonts w:ascii="Montserrat" w:eastAsia="Arial" w:hAnsi="Montserrat" w:cs="Arial"/>
          <w:b/>
          <w:color w:val="000000"/>
          <w:sz w:val="22"/>
          <w:szCs w:val="22"/>
        </w:rPr>
        <w:t>Anexo 5</w:t>
      </w:r>
      <w:r w:rsidR="00531190" w:rsidRPr="00587FC0">
        <w:rPr>
          <w:rFonts w:ascii="Montserrat" w:eastAsia="Arial" w:hAnsi="Montserrat" w:cs="Arial"/>
          <w:color w:val="000000"/>
          <w:sz w:val="22"/>
          <w:szCs w:val="22"/>
        </w:rPr>
        <w:t xml:space="preserve"> de las presentes bases.</w:t>
      </w:r>
    </w:p>
    <w:p w14:paraId="5EFC918F" w14:textId="77777777"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 xml:space="preserve">Dicho documento será utilizado en la evaluación de las propuestas para verificar que el licitante cuente con la capacidad legal suficiente para comprometerse </w:t>
      </w:r>
      <w:r w:rsidRPr="00587FC0">
        <w:rPr>
          <w:rFonts w:ascii="Montserrat" w:eastAsia="Arial" w:hAnsi="Montserrat" w:cs="Arial"/>
          <w:b/>
          <w:color w:val="000000"/>
          <w:sz w:val="22"/>
          <w:szCs w:val="22"/>
        </w:rPr>
        <w:lastRenderedPageBreak/>
        <w:t>en términos del contrato que se derive del presente procedimiento, la omisión de su presentación afectará la solvencia de la proposición y será motivo para desecharla.</w:t>
      </w:r>
    </w:p>
    <w:p w14:paraId="1A68F564" w14:textId="77777777" w:rsidR="00FB65E4" w:rsidRDefault="00FB65E4" w:rsidP="00FB65E4">
      <w:pPr>
        <w:pBdr>
          <w:top w:val="nil"/>
          <w:left w:val="nil"/>
          <w:bottom w:val="nil"/>
          <w:right w:val="nil"/>
          <w:between w:val="nil"/>
        </w:pBdr>
        <w:ind w:left="284"/>
        <w:jc w:val="both"/>
        <w:rPr>
          <w:rFonts w:ascii="Montserrat" w:eastAsia="Arial" w:hAnsi="Montserrat" w:cs="Arial"/>
          <w:b/>
          <w:color w:val="000000"/>
          <w:sz w:val="22"/>
          <w:szCs w:val="22"/>
        </w:rPr>
      </w:pPr>
    </w:p>
    <w:p w14:paraId="479ABA05" w14:textId="3F2B8A5C" w:rsidR="00FB65E4" w:rsidRPr="00B37A25" w:rsidRDefault="00651930" w:rsidP="00964A14">
      <w:pPr>
        <w:ind w:left="284" w:right="40"/>
        <w:jc w:val="both"/>
        <w:rPr>
          <w:rFonts w:ascii="Montserrat" w:hAnsi="Montserrat" w:cs="Arial"/>
          <w:bCs/>
          <w:sz w:val="22"/>
          <w:szCs w:val="22"/>
        </w:rPr>
      </w:pPr>
      <w:r>
        <w:rPr>
          <w:rFonts w:ascii="Montserrat" w:hAnsi="Montserrat" w:cs="Arial"/>
          <w:b/>
          <w:sz w:val="22"/>
          <w:szCs w:val="22"/>
        </w:rPr>
        <w:t>F</w:t>
      </w:r>
      <w:r w:rsidR="00FB65E4" w:rsidRPr="00B37A25">
        <w:rPr>
          <w:rFonts w:ascii="Montserrat" w:hAnsi="Montserrat" w:cs="Arial"/>
          <w:b/>
          <w:sz w:val="22"/>
          <w:szCs w:val="22"/>
        </w:rPr>
        <w:t xml:space="preserve">) </w:t>
      </w:r>
      <w:r w:rsidR="00FB65E4" w:rsidRPr="00B37A25">
        <w:rPr>
          <w:rFonts w:ascii="Montserrat" w:hAnsi="Montserrat" w:cs="Arial"/>
          <w:b/>
          <w:bCs/>
          <w:sz w:val="22"/>
          <w:szCs w:val="22"/>
        </w:rPr>
        <w:t xml:space="preserve">CATÁLOGOS emitidos por el fabricante de la marca propuesta por el licitante y/o FICHAS TÉCNICAS DE LOS BIENES </w:t>
      </w:r>
      <w:r w:rsidR="00FB65E4" w:rsidRPr="00B37A25">
        <w:rPr>
          <w:rFonts w:ascii="Montserrat" w:hAnsi="Montserrat" w:cs="Arial"/>
          <w:bCs/>
          <w:sz w:val="22"/>
          <w:szCs w:val="22"/>
        </w:rPr>
        <w:t xml:space="preserve">para la totalidad de las </w:t>
      </w:r>
      <w:r w:rsidR="00FB65E4" w:rsidRPr="00B37A25">
        <w:rPr>
          <w:rFonts w:ascii="Montserrat" w:hAnsi="Montserrat" w:cs="Arial"/>
          <w:b/>
          <w:bCs/>
          <w:sz w:val="22"/>
          <w:szCs w:val="22"/>
        </w:rPr>
        <w:t>partida</w:t>
      </w:r>
      <w:r>
        <w:rPr>
          <w:rFonts w:ascii="Montserrat" w:hAnsi="Montserrat" w:cs="Arial"/>
          <w:b/>
          <w:bCs/>
          <w:sz w:val="22"/>
          <w:szCs w:val="22"/>
        </w:rPr>
        <w:t>s que  integran PAQUETE ÚNICO</w:t>
      </w:r>
      <w:r w:rsidR="00FB65E4" w:rsidRPr="00B37A25">
        <w:rPr>
          <w:rFonts w:ascii="Montserrat" w:hAnsi="Montserrat" w:cs="Arial"/>
          <w:bCs/>
          <w:sz w:val="22"/>
          <w:szCs w:val="22"/>
        </w:rPr>
        <w:t>, en los que se especifiquen las características técnicas, así c</w:t>
      </w:r>
      <w:r>
        <w:rPr>
          <w:rFonts w:ascii="Montserrat" w:hAnsi="Montserrat" w:cs="Arial"/>
          <w:bCs/>
          <w:sz w:val="22"/>
          <w:szCs w:val="22"/>
        </w:rPr>
        <w:t>omo soporte técnico en original</w:t>
      </w:r>
      <w:r w:rsidR="00FB65E4" w:rsidRPr="00B37A25">
        <w:rPr>
          <w:rFonts w:ascii="Montserrat" w:hAnsi="Montserrat" w:cs="Arial"/>
          <w:bCs/>
          <w:sz w:val="22"/>
          <w:szCs w:val="22"/>
        </w:rPr>
        <w:t xml:space="preserve"> para las partidas que corresponda de los bienes ofertados, redactados en idioma español o en el idioma del país de origen de los bienes, acompañados de una traducción simple al español de la parte de la descripción de los bienes propuestos, identificando claramente en ellos el número de partida, marca y los modelos propuestos, sus especificaciones y características, mismas que deberán concordar con todas las indicadas en el </w:t>
      </w:r>
      <w:r w:rsidR="00FB65E4" w:rsidRPr="00B37A25">
        <w:rPr>
          <w:rFonts w:ascii="Montserrat" w:hAnsi="Montserrat" w:cs="Arial"/>
          <w:b/>
          <w:bCs/>
          <w:sz w:val="22"/>
          <w:szCs w:val="22"/>
        </w:rPr>
        <w:t xml:space="preserve">ANEXO TÉCNICO </w:t>
      </w:r>
      <w:r w:rsidR="00FB65E4" w:rsidRPr="00B37A25">
        <w:rPr>
          <w:rFonts w:ascii="Montserrat" w:hAnsi="Montserrat" w:cs="Arial"/>
          <w:bCs/>
          <w:sz w:val="22"/>
          <w:szCs w:val="22"/>
        </w:rPr>
        <w:t xml:space="preserve">referido en el numeral 4 de las presentes bases y con las ofertadas en la propuesta técnica presentada; pudiendo ser exhibidos en copias fotostáticas o por medio de documentación obtenida de Internet, </w:t>
      </w:r>
      <w:r w:rsidR="00FB65E4" w:rsidRPr="00B37A25">
        <w:rPr>
          <w:rFonts w:ascii="Montserrat" w:hAnsi="Montserrat" w:cs="Arial"/>
          <w:b/>
          <w:sz w:val="22"/>
          <w:szCs w:val="22"/>
          <w:u w:val="single"/>
        </w:rPr>
        <w:t>debidamente relacionados con el número de la PARTIDA que corresponda de acuerdo a la identificación que se indique en la propuesta técnica y firmados por el licitante o su representante legal</w:t>
      </w:r>
      <w:r w:rsidR="00FB65E4" w:rsidRPr="00B37A25">
        <w:rPr>
          <w:rFonts w:ascii="Montserrat" w:hAnsi="Montserrat" w:cs="Arial"/>
          <w:sz w:val="22"/>
          <w:szCs w:val="22"/>
        </w:rPr>
        <w:t xml:space="preserve">. </w:t>
      </w:r>
      <w:r w:rsidR="00FB65E4" w:rsidRPr="00B37A25">
        <w:rPr>
          <w:rFonts w:ascii="Montserrat" w:hAnsi="Montserrat" w:cs="Arial"/>
          <w:bCs/>
          <w:sz w:val="22"/>
          <w:szCs w:val="22"/>
        </w:rPr>
        <w:t>En caso de existir discrepancias entre la propuesta técnica detallada y el catálogo de bienes se considerará que la proposición no cumple con las especificaciones técnicas, por lo que será desechada.</w:t>
      </w:r>
    </w:p>
    <w:p w14:paraId="15DF309B" w14:textId="77777777" w:rsidR="00FB65E4" w:rsidRPr="00B37A25" w:rsidRDefault="00FB65E4" w:rsidP="00964A14">
      <w:pPr>
        <w:ind w:left="-426" w:right="-567"/>
        <w:jc w:val="both"/>
        <w:rPr>
          <w:rFonts w:ascii="Montserrat" w:hAnsi="Montserrat" w:cs="Arial"/>
          <w:bCs/>
          <w:sz w:val="22"/>
          <w:szCs w:val="22"/>
          <w:highlight w:val="yellow"/>
        </w:rPr>
      </w:pPr>
    </w:p>
    <w:p w14:paraId="2E58552B" w14:textId="77777777" w:rsidR="00FB65E4" w:rsidRPr="00B37A25" w:rsidRDefault="00FB65E4" w:rsidP="00964A14">
      <w:pPr>
        <w:ind w:left="284" w:right="40"/>
        <w:jc w:val="both"/>
        <w:rPr>
          <w:rFonts w:ascii="Montserrat" w:hAnsi="Montserrat" w:cs="Arial"/>
          <w:bCs/>
          <w:sz w:val="22"/>
          <w:szCs w:val="22"/>
          <w:lang w:val="es-MX"/>
        </w:rPr>
      </w:pPr>
      <w:r w:rsidRPr="00B37A25">
        <w:rPr>
          <w:rFonts w:ascii="Montserrat" w:hAnsi="Montserrat" w:cs="Arial"/>
          <w:bCs/>
          <w:sz w:val="22"/>
          <w:szCs w:val="22"/>
          <w:lang w:val="es-MX"/>
        </w:rPr>
        <w:t>Los catálogos, folletos o fichas técnicas del fabricante para cada una de las partidas, DICHAS IMPRESIONES EN SU CASO DEBERÁN TENER UN BUEN TAMAÑO, EN DONDE SE APRECIE COMPLETAMENTE LA DESCRIPCIÓN, PRESENTACIÓN, MARCA Y MODELO, lo anterior para evaluar que los bienes ofertados por los licitantes cumplan con las características exigidas; en el entendido de que estos no contendrán importes o costos de dichos bienes.</w:t>
      </w:r>
    </w:p>
    <w:p w14:paraId="0DC82891" w14:textId="449B742B" w:rsidR="00DA25C8" w:rsidRPr="00964A14" w:rsidRDefault="00FB65E4" w:rsidP="00964A14">
      <w:pPr>
        <w:ind w:left="284" w:right="40"/>
        <w:jc w:val="both"/>
        <w:rPr>
          <w:rFonts w:ascii="Montserrat" w:hAnsi="Montserrat" w:cs="Arial"/>
          <w:b/>
          <w:bCs/>
          <w:color w:val="000000"/>
          <w:sz w:val="22"/>
          <w:szCs w:val="22"/>
        </w:rPr>
      </w:pPr>
      <w:r w:rsidRPr="00B37A25">
        <w:rPr>
          <w:rFonts w:ascii="Montserrat" w:hAnsi="Montserrat" w:cs="Arial"/>
          <w:color w:val="000000"/>
          <w:sz w:val="22"/>
          <w:szCs w:val="22"/>
        </w:rPr>
        <w:t xml:space="preserve">Así mismo el no presentar el </w:t>
      </w:r>
      <w:r w:rsidR="008C1B93" w:rsidRPr="00B37A25">
        <w:rPr>
          <w:rFonts w:ascii="Montserrat" w:hAnsi="Montserrat" w:cs="Arial"/>
          <w:color w:val="000000"/>
          <w:sz w:val="22"/>
          <w:szCs w:val="22"/>
        </w:rPr>
        <w:t>catálogo</w:t>
      </w:r>
      <w:r w:rsidRPr="00B37A25">
        <w:rPr>
          <w:rFonts w:ascii="Montserrat" w:hAnsi="Montserrat" w:cs="Arial"/>
          <w:color w:val="000000"/>
          <w:sz w:val="22"/>
          <w:szCs w:val="22"/>
        </w:rPr>
        <w:t xml:space="preserve"> o ficha técnica de alguna de las partidas en que participa será causal para desechar su propuesta.</w:t>
      </w:r>
    </w:p>
    <w:p w14:paraId="52C90343" w14:textId="77777777" w:rsidR="00DA25C8" w:rsidRPr="00587FC0" w:rsidRDefault="00DA25C8" w:rsidP="003E616A">
      <w:pPr>
        <w:ind w:left="709"/>
        <w:jc w:val="both"/>
        <w:rPr>
          <w:rFonts w:ascii="Montserrat" w:eastAsia="Arial" w:hAnsi="Montserrat" w:cs="Arial"/>
          <w:b/>
          <w:color w:val="000000"/>
          <w:sz w:val="22"/>
          <w:szCs w:val="22"/>
        </w:rPr>
      </w:pPr>
    </w:p>
    <w:p w14:paraId="048F1136" w14:textId="1A1BE321" w:rsidR="003E616A" w:rsidRPr="003E616A" w:rsidRDefault="00651930" w:rsidP="00964A14">
      <w:pPr>
        <w:ind w:left="284" w:right="40"/>
        <w:jc w:val="both"/>
        <w:rPr>
          <w:rFonts w:ascii="Montserrat" w:eastAsia="Calibri" w:hAnsi="Montserrat" w:cs="Calibri"/>
          <w:sz w:val="22"/>
          <w:szCs w:val="22"/>
        </w:rPr>
      </w:pPr>
      <w:r>
        <w:rPr>
          <w:rFonts w:ascii="Montserrat" w:eastAsia="Arial" w:hAnsi="Montserrat" w:cs="Arial"/>
          <w:b/>
          <w:color w:val="000000"/>
          <w:sz w:val="22"/>
          <w:szCs w:val="22"/>
        </w:rPr>
        <w:t>G</w:t>
      </w:r>
      <w:r w:rsidR="00531190" w:rsidRPr="003E616A">
        <w:rPr>
          <w:rFonts w:ascii="Montserrat" w:eastAsia="Arial" w:hAnsi="Montserrat" w:cs="Arial"/>
          <w:b/>
          <w:color w:val="000000"/>
          <w:sz w:val="22"/>
          <w:szCs w:val="22"/>
        </w:rPr>
        <w:t xml:space="preserve">).- CURRÍCULUM DEL LICITANTE: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ub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z w:val="22"/>
          <w:szCs w:val="22"/>
        </w:rPr>
        <w:t>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0"/>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alaci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15"/>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4"/>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ia y</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la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lien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s</w:t>
      </w:r>
      <w:r w:rsidR="003E616A" w:rsidRPr="00802078">
        <w:rPr>
          <w:rFonts w:ascii="Montserrat" w:eastAsia="Calibri" w:hAnsi="Montserrat" w:cs="Calibri"/>
          <w:sz w:val="22"/>
          <w:szCs w:val="22"/>
        </w:rPr>
        <w:t>,</w:t>
      </w:r>
      <w:r w:rsidR="00FF07B3" w:rsidRPr="00802078">
        <w:rPr>
          <w:rFonts w:ascii="Montserrat" w:eastAsia="Calibri" w:hAnsi="Montserrat" w:cs="Calibri"/>
          <w:sz w:val="22"/>
          <w:szCs w:val="22"/>
        </w:rPr>
        <w:t xml:space="preserve"> </w:t>
      </w:r>
      <w:r w:rsidR="0098252C" w:rsidRPr="00802078">
        <w:rPr>
          <w:rFonts w:ascii="Montserrat" w:eastAsia="Calibri" w:hAnsi="Montserrat" w:cs="Calibri"/>
          <w:sz w:val="22"/>
          <w:szCs w:val="22"/>
        </w:rPr>
        <w:t>organigrama</w:t>
      </w:r>
      <w:r w:rsidR="00FF07B3" w:rsidRPr="00802078">
        <w:rPr>
          <w:rFonts w:ascii="Montserrat" w:eastAsia="Calibri" w:hAnsi="Montserrat" w:cs="Calibri"/>
          <w:sz w:val="22"/>
          <w:szCs w:val="22"/>
        </w:rPr>
        <w:t>,</w:t>
      </w:r>
      <w:r w:rsidR="003E616A" w:rsidRPr="00802078">
        <w:rPr>
          <w:rFonts w:ascii="Montserrat" w:eastAsia="Calibri" w:hAnsi="Montserrat" w:cs="Calibri"/>
          <w:sz w:val="22"/>
          <w:szCs w:val="22"/>
        </w:rPr>
        <w:t xml:space="preserve"> </w:t>
      </w:r>
      <w:r w:rsidR="00FF07B3" w:rsidRPr="00802078">
        <w:rPr>
          <w:rFonts w:ascii="Montserrat" w:eastAsia="Calibri" w:hAnsi="Montserrat" w:cs="Calibri"/>
          <w:sz w:val="22"/>
          <w:szCs w:val="22"/>
        </w:rPr>
        <w:t>equipo</w:t>
      </w:r>
      <w:r w:rsidR="00FF07B3">
        <w:rPr>
          <w:rFonts w:ascii="Montserrat" w:eastAsia="Calibri" w:hAnsi="Montserrat" w:cs="Calibri"/>
          <w:sz w:val="22"/>
          <w:szCs w:val="22"/>
        </w:rPr>
        <w:t xml:space="preserve"> técnico con el que cuenta,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acio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u</w:t>
      </w:r>
      <w:r w:rsidR="003E616A" w:rsidRPr="003E616A">
        <w:rPr>
          <w:rFonts w:ascii="Montserrat" w:eastAsia="Calibri" w:hAnsi="Montserrat" w:cs="Calibri"/>
          <w:sz w:val="22"/>
          <w:szCs w:val="22"/>
        </w:rPr>
        <w:t xml:space="preserve">n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ob</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ilio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 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 xml:space="preserve">s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z w:val="22"/>
          <w:szCs w:val="22"/>
        </w:rPr>
        <w:t xml:space="preserve">ago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a, 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gía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rica</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éf</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así</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mis</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á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ex</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ie</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mí</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n</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o me</w:t>
      </w:r>
      <w:r w:rsidR="003E616A" w:rsidRPr="003E616A">
        <w:rPr>
          <w:rFonts w:ascii="Montserrat" w:eastAsia="Calibri" w:hAnsi="Montserrat" w:cs="Calibri"/>
          <w:spacing w:val="2"/>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ia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si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os</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(d</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b/>
          <w:sz w:val="22"/>
          <w:szCs w:val="22"/>
        </w:rPr>
        <w:t>c</w:t>
      </w:r>
      <w:r w:rsidR="003E616A" w:rsidRPr="003E616A">
        <w:rPr>
          <w:rFonts w:ascii="Montserrat" w:eastAsia="Calibri" w:hAnsi="Montserrat" w:cs="Calibri"/>
          <w:b/>
          <w:spacing w:val="1"/>
          <w:sz w:val="22"/>
          <w:szCs w:val="22"/>
        </w:rPr>
        <w:t>on</w:t>
      </w:r>
      <w:r w:rsidR="003E616A" w:rsidRPr="003E616A">
        <w:rPr>
          <w:rFonts w:ascii="Montserrat" w:eastAsia="Calibri" w:hAnsi="Montserrat" w:cs="Calibri"/>
          <w:b/>
          <w:spacing w:val="-2"/>
          <w:sz w:val="22"/>
          <w:szCs w:val="22"/>
        </w:rPr>
        <w:t>t</w:t>
      </w:r>
      <w:r w:rsidR="003E616A" w:rsidRPr="003E616A">
        <w:rPr>
          <w:rFonts w:ascii="Montserrat" w:eastAsia="Calibri" w:hAnsi="Montserrat" w:cs="Calibri"/>
          <w:b/>
          <w:spacing w:val="1"/>
          <w:sz w:val="22"/>
          <w:szCs w:val="22"/>
        </w:rPr>
        <w:t>r</w:t>
      </w:r>
      <w:r w:rsidR="003E616A" w:rsidRPr="003E616A">
        <w:rPr>
          <w:rFonts w:ascii="Montserrat" w:eastAsia="Calibri" w:hAnsi="Montserrat" w:cs="Calibri"/>
          <w:b/>
          <w:spacing w:val="-1"/>
          <w:sz w:val="22"/>
          <w:szCs w:val="22"/>
        </w:rPr>
        <w:t>a</w:t>
      </w:r>
      <w:r w:rsidR="003E616A" w:rsidRPr="003E616A">
        <w:rPr>
          <w:rFonts w:ascii="Montserrat" w:eastAsia="Calibri" w:hAnsi="Montserrat" w:cs="Calibri"/>
          <w:b/>
          <w:sz w:val="22"/>
          <w:szCs w:val="22"/>
        </w:rPr>
        <w:t>t</w:t>
      </w:r>
      <w:r w:rsidR="003E616A" w:rsidRPr="003E616A">
        <w:rPr>
          <w:rFonts w:ascii="Montserrat" w:eastAsia="Calibri" w:hAnsi="Montserrat" w:cs="Calibri"/>
          <w:b/>
          <w:spacing w:val="1"/>
          <w:sz w:val="22"/>
          <w:szCs w:val="22"/>
        </w:rPr>
        <w:t>o</w:t>
      </w:r>
      <w:r w:rsidR="003E616A" w:rsidRPr="003E616A">
        <w:rPr>
          <w:rFonts w:ascii="Montserrat" w:eastAsia="Calibri" w:hAnsi="Montserrat" w:cs="Calibri"/>
          <w:b/>
          <w:sz w:val="22"/>
          <w:szCs w:val="22"/>
        </w:rPr>
        <w:t>s</w:t>
      </w:r>
      <w:r w:rsidR="003E616A" w:rsidRPr="003E616A">
        <w:rPr>
          <w:rFonts w:ascii="Montserrat" w:eastAsia="Calibri" w:hAnsi="Montserrat" w:cs="Calibri"/>
          <w:b/>
          <w:spacing w:val="4"/>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rán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ser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le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mente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mali</w:t>
      </w:r>
      <w:r w:rsidR="003E616A" w:rsidRPr="003E616A">
        <w:rPr>
          <w:rFonts w:ascii="Montserrat" w:eastAsia="Calibri" w:hAnsi="Montserrat" w:cs="Calibri"/>
          <w:spacing w:val="2"/>
          <w:sz w:val="22"/>
          <w:szCs w:val="22"/>
        </w:rPr>
        <w:t>z</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FF07B3">
        <w:rPr>
          <w:rFonts w:ascii="Montserrat" w:eastAsia="Calibri" w:hAnsi="Montserrat" w:cs="Calibri"/>
          <w:sz w:val="22"/>
          <w:szCs w:val="22"/>
        </w:rPr>
        <w:t>,</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ya</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sea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ias</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ración</w:t>
      </w:r>
      <w:r w:rsidR="003E616A" w:rsidRPr="003E616A">
        <w:rPr>
          <w:rFonts w:ascii="Montserrat" w:eastAsia="Calibri" w:hAnsi="Montserrat" w:cs="Calibri"/>
          <w:spacing w:val="10"/>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 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riv</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ondi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giro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así mismo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 xml:space="preserve">rá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2"/>
          <w:sz w:val="22"/>
          <w:szCs w:val="22"/>
        </w:rPr>
        <w:t xml:space="preserve"> </w:t>
      </w:r>
      <w:r w:rsidR="00FF07B3">
        <w:rPr>
          <w:rFonts w:ascii="Montserrat" w:eastAsia="Calibri" w:hAnsi="Montserrat" w:cs="Calibri"/>
          <w:spacing w:val="-1"/>
          <w:sz w:val="22"/>
          <w:szCs w:val="22"/>
        </w:rPr>
        <w:t>constancia de situación</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al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y/o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 xml:space="preserve">ia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sim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 xml:space="preserve">le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giro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b</w:t>
      </w:r>
      <w:r w:rsidR="003E616A" w:rsidRPr="003E616A">
        <w:rPr>
          <w:rFonts w:ascii="Montserrat" w:eastAsia="Calibri" w:hAnsi="Montserrat" w:cs="Calibri"/>
          <w:spacing w:val="-2"/>
          <w:sz w:val="22"/>
          <w:szCs w:val="22"/>
        </w:rPr>
        <w:t>j</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social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cu</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on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FF708E" w:rsidRPr="009B0E63">
        <w:rPr>
          <w:rFonts w:ascii="Montserrat" w:eastAsia="Calibri" w:hAnsi="Montserrat" w:cs="Calibri"/>
          <w:spacing w:val="1"/>
          <w:sz w:val="22"/>
          <w:szCs w:val="22"/>
        </w:rPr>
        <w:t>suministro</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se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 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ri</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 xml:space="preserve">r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fu</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pu</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los ar</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2"/>
          <w:sz w:val="22"/>
          <w:szCs w:val="22"/>
        </w:rPr>
        <w:t>2</w:t>
      </w:r>
      <w:r w:rsidR="003E616A" w:rsidRPr="003E616A">
        <w:rPr>
          <w:rFonts w:ascii="Montserrat" w:eastAsia="Calibri" w:hAnsi="Montserrat" w:cs="Calibri"/>
          <w:sz w:val="22"/>
          <w:szCs w:val="22"/>
        </w:rPr>
        <w:t xml:space="preserve">4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II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ir</w:t>
      </w:r>
      <w:r w:rsidR="003E616A" w:rsidRPr="003E616A">
        <w:rPr>
          <w:rFonts w:ascii="Montserrat" w:eastAsia="Calibri" w:hAnsi="Montserrat" w:cs="Calibri"/>
          <w:sz w:val="22"/>
          <w:szCs w:val="22"/>
        </w:rPr>
        <w:t>ec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3</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es XI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XI</w:t>
      </w:r>
      <w:r w:rsidR="003E616A" w:rsidRPr="003E616A">
        <w:rPr>
          <w:rFonts w:ascii="Montserrat" w:eastAsia="Calibri" w:hAnsi="Montserrat" w:cs="Calibri"/>
          <w:spacing w:val="-1"/>
          <w:sz w:val="22"/>
          <w:szCs w:val="22"/>
        </w:rPr>
        <w:t>I</w:t>
      </w:r>
      <w:r w:rsidR="003E616A" w:rsidRPr="003E616A">
        <w:rPr>
          <w:rFonts w:ascii="Montserrat" w:eastAsia="Calibri" w:hAnsi="Montserrat" w:cs="Calibri"/>
          <w:sz w:val="22"/>
          <w:szCs w:val="22"/>
        </w:rPr>
        <w:t>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z w:val="22"/>
          <w:szCs w:val="22"/>
        </w:rPr>
        <w:t>l</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7"/>
          <w:sz w:val="22"/>
          <w:szCs w:val="22"/>
        </w:rPr>
        <w:t>i</w:t>
      </w:r>
      <w:r w:rsidR="003E616A" w:rsidRPr="003E616A">
        <w:rPr>
          <w:rFonts w:ascii="Montserrat" w:eastAsia="Calibri" w:hAnsi="Montserrat" w:cs="Calibri"/>
          <w:sz w:val="22"/>
          <w:szCs w:val="22"/>
        </w:rPr>
        <w:t>mo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árr</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lo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1</w:t>
      </w:r>
      <w:r w:rsidR="003E616A" w:rsidRPr="003E616A">
        <w:rPr>
          <w:rFonts w:ascii="Montserrat" w:eastAsia="Calibri" w:hAnsi="Montserrat" w:cs="Calibri"/>
          <w:spacing w:val="2"/>
          <w:sz w:val="22"/>
          <w:szCs w:val="22"/>
        </w:rPr>
        <w:t>9</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“La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Ley” y</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 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ra 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 P</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as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P</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y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Re</w:t>
      </w:r>
      <w:r w:rsidR="003E616A" w:rsidRPr="003E616A">
        <w:rPr>
          <w:rFonts w:ascii="Montserrat" w:eastAsia="Calibri" w:hAnsi="Montserrat" w:cs="Calibri"/>
          <w:spacing w:val="-3"/>
          <w:sz w:val="22"/>
          <w:szCs w:val="22"/>
        </w:rPr>
        <w:t>g</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ont</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isi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s, Ar</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os y 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rvi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z w:val="22"/>
          <w:szCs w:val="22"/>
        </w:rPr>
        <w:t>os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3"/>
          <w:sz w:val="22"/>
          <w:szCs w:val="22"/>
        </w:rPr>
        <w:t>t</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ia.</w:t>
      </w:r>
    </w:p>
    <w:p w14:paraId="7F93FF5B" w14:textId="77777777" w:rsidR="00DA25C8" w:rsidRPr="00587FC0" w:rsidRDefault="00531190" w:rsidP="00964A14">
      <w:pPr>
        <w:pBdr>
          <w:top w:val="nil"/>
          <w:left w:val="nil"/>
          <w:bottom w:val="nil"/>
          <w:right w:val="nil"/>
          <w:between w:val="nil"/>
        </w:pBdr>
        <w:tabs>
          <w:tab w:val="left" w:pos="540"/>
          <w:tab w:val="left" w:pos="567"/>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lastRenderedPageBreak/>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6BB855D8"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19C22F31" w14:textId="048FDB3D" w:rsidR="00D47A66" w:rsidRPr="00802078" w:rsidRDefault="00651930" w:rsidP="00964A14">
      <w:pPr>
        <w:ind w:left="284" w:right="40"/>
        <w:jc w:val="both"/>
        <w:rPr>
          <w:rFonts w:ascii="Montserrat" w:hAnsi="Montserrat" w:cs="Arial"/>
          <w:sz w:val="22"/>
          <w:szCs w:val="22"/>
        </w:rPr>
      </w:pPr>
      <w:r>
        <w:rPr>
          <w:rFonts w:ascii="Montserrat" w:eastAsia="Arial" w:hAnsi="Montserrat" w:cs="Arial"/>
          <w:b/>
          <w:color w:val="000000"/>
          <w:sz w:val="22"/>
          <w:szCs w:val="22"/>
        </w:rPr>
        <w:t>H</w:t>
      </w:r>
      <w:r w:rsidR="00531190" w:rsidRPr="00964118">
        <w:rPr>
          <w:rFonts w:ascii="Montserrat" w:eastAsia="Arial" w:hAnsi="Montserrat" w:cs="Arial"/>
          <w:b/>
          <w:color w:val="000000"/>
          <w:sz w:val="22"/>
          <w:szCs w:val="22"/>
        </w:rPr>
        <w:t xml:space="preserve">).- </w:t>
      </w:r>
      <w:r w:rsidR="00D47A66" w:rsidRPr="00B66207">
        <w:rPr>
          <w:rFonts w:ascii="Montserrat" w:hAnsi="Montserrat" w:cstheme="minorHAnsi"/>
          <w:b/>
          <w:sz w:val="22"/>
          <w:szCs w:val="22"/>
          <w:lang w:val="es-MX"/>
        </w:rPr>
        <w:t xml:space="preserve">DECLARACIÓN SOBRE COMPROMISOS </w:t>
      </w:r>
      <w:r w:rsidR="00D47A66" w:rsidRPr="00802078">
        <w:rPr>
          <w:rFonts w:ascii="Montserrat" w:hAnsi="Montserrat" w:cstheme="minorHAnsi"/>
          <w:b/>
          <w:sz w:val="22"/>
          <w:szCs w:val="22"/>
          <w:lang w:val="es-MX"/>
        </w:rPr>
        <w:t xml:space="preserve">FISCALES: </w:t>
      </w:r>
      <w:r w:rsidR="005C2A8C" w:rsidRPr="008020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4E06BA" w:rsidRPr="004E06BA">
        <w:rPr>
          <w:rFonts w:ascii="Montserrat" w:hAnsi="Montserrat" w:cs="Arial"/>
          <w:b/>
          <w:sz w:val="22"/>
          <w:szCs w:val="22"/>
          <w:lang w:val="es-MX"/>
        </w:rPr>
        <w:t>(</w:t>
      </w:r>
      <w:r w:rsidR="005C2A8C" w:rsidRPr="004E06BA">
        <w:rPr>
          <w:rFonts w:ascii="Montserrat" w:hAnsi="Montserrat" w:cs="Arial"/>
          <w:b/>
          <w:sz w:val="22"/>
          <w:szCs w:val="22"/>
          <w:lang w:val="es-MX"/>
        </w:rPr>
        <w:t>Anexo 6</w:t>
      </w:r>
      <w:r w:rsidR="004E06BA">
        <w:rPr>
          <w:rFonts w:ascii="Montserrat" w:hAnsi="Montserrat" w:cs="Arial"/>
          <w:b/>
          <w:sz w:val="22"/>
          <w:szCs w:val="22"/>
          <w:lang w:val="es-MX"/>
        </w:rPr>
        <w:t>)</w:t>
      </w:r>
      <w:r w:rsidR="005C2A8C" w:rsidRPr="00802078">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p>
    <w:p w14:paraId="499917AF" w14:textId="77777777" w:rsidR="00DA25C8" w:rsidRDefault="00531190" w:rsidP="00964A14">
      <w:pPr>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Dicho documento será utilizado en la evaluación de las propuestas</w:t>
      </w:r>
      <w:r w:rsidRPr="00587FC0">
        <w:rPr>
          <w:rFonts w:ascii="Montserrat" w:eastAsia="Arial" w:hAnsi="Montserrat" w:cs="Arial"/>
          <w:b/>
          <w:color w:val="000000"/>
          <w:sz w:val="22"/>
          <w:szCs w:val="22"/>
        </w:rPr>
        <w:t xml:space="preserve"> para verificar que el licitante cuente con la capacidad legal suficiente para comprometerse en términos del contrato que se derive del presente procedimiento.</w:t>
      </w:r>
    </w:p>
    <w:p w14:paraId="112E66D9" w14:textId="77777777" w:rsidR="00237611" w:rsidRDefault="00237611" w:rsidP="00237611">
      <w:pPr>
        <w:pBdr>
          <w:top w:val="nil"/>
          <w:left w:val="nil"/>
          <w:bottom w:val="nil"/>
          <w:right w:val="nil"/>
          <w:between w:val="nil"/>
        </w:pBdr>
        <w:spacing w:line="276" w:lineRule="auto"/>
        <w:ind w:right="182"/>
        <w:jc w:val="both"/>
        <w:rPr>
          <w:rFonts w:ascii="Montserrat" w:eastAsia="Arial" w:hAnsi="Montserrat" w:cs="Arial"/>
          <w:b/>
          <w:color w:val="000000"/>
          <w:sz w:val="22"/>
          <w:szCs w:val="22"/>
        </w:rPr>
      </w:pPr>
    </w:p>
    <w:p w14:paraId="2A7420F8" w14:textId="755A870C" w:rsidR="00237611" w:rsidRPr="00237611" w:rsidRDefault="005D13E9" w:rsidP="00651930">
      <w:pPr>
        <w:pBdr>
          <w:top w:val="nil"/>
          <w:left w:val="nil"/>
          <w:bottom w:val="nil"/>
          <w:right w:val="nil"/>
          <w:between w:val="nil"/>
        </w:pBdr>
        <w:spacing w:line="276" w:lineRule="auto"/>
        <w:ind w:left="284" w:right="182"/>
        <w:jc w:val="both"/>
        <w:rPr>
          <w:rFonts w:ascii="Montserrat" w:eastAsia="Arial" w:hAnsi="Montserrat" w:cs="Arial"/>
          <w:b/>
          <w:color w:val="000000"/>
          <w:sz w:val="22"/>
          <w:szCs w:val="22"/>
        </w:rPr>
      </w:pPr>
      <w:r>
        <w:rPr>
          <w:rFonts w:ascii="Montserrat" w:eastAsia="Arial" w:hAnsi="Montserrat" w:cs="Arial"/>
          <w:b/>
          <w:color w:val="000000"/>
          <w:sz w:val="22"/>
          <w:szCs w:val="22"/>
        </w:rPr>
        <w:t xml:space="preserve"> </w:t>
      </w:r>
    </w:p>
    <w:p w14:paraId="44219F96" w14:textId="5538D918" w:rsidR="005C2A8C" w:rsidRPr="005C2A8C" w:rsidRDefault="00651930" w:rsidP="00964A14">
      <w:pPr>
        <w:pBdr>
          <w:top w:val="nil"/>
          <w:left w:val="nil"/>
          <w:bottom w:val="nil"/>
          <w:right w:val="nil"/>
          <w:between w:val="nil"/>
        </w:pBdr>
        <w:ind w:left="284" w:right="182"/>
        <w:jc w:val="both"/>
        <w:rPr>
          <w:rFonts w:ascii="Montserrat" w:eastAsia="Arial" w:hAnsi="Montserrat" w:cs="Arial"/>
          <w:b/>
          <w:color w:val="000000"/>
          <w:sz w:val="22"/>
          <w:szCs w:val="22"/>
        </w:rPr>
      </w:pPr>
      <w:r>
        <w:rPr>
          <w:rFonts w:ascii="Montserrat" w:eastAsia="Arial" w:hAnsi="Montserrat" w:cs="Arial"/>
          <w:b/>
          <w:color w:val="000000"/>
          <w:sz w:val="22"/>
          <w:szCs w:val="22"/>
        </w:rPr>
        <w:t>I</w:t>
      </w:r>
      <w:r w:rsidR="005C2A8C" w:rsidRPr="005C2A8C">
        <w:rPr>
          <w:rFonts w:ascii="Montserrat" w:eastAsia="Arial" w:hAnsi="Montserrat" w:cs="Arial"/>
          <w:b/>
          <w:color w:val="000000"/>
          <w:sz w:val="22"/>
          <w:szCs w:val="22"/>
        </w:rPr>
        <w:t>) MANIFIESTO DE ART. 49 FRACCIÓN IX LEY DE RESPONSABILIDADES ADMINISTRATIVAS</w:t>
      </w:r>
    </w:p>
    <w:p w14:paraId="58F420FF" w14:textId="77777777" w:rsidR="005C2A8C"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w:t>
      </w:r>
      <w:r>
        <w:rPr>
          <w:rFonts w:ascii="Montserrat" w:eastAsia="Arial" w:hAnsi="Montserrat" w:cs="Arial"/>
          <w:color w:val="000000"/>
          <w:sz w:val="22"/>
          <w:szCs w:val="22"/>
        </w:rPr>
        <w:t>caso de ser adjudicados</w:t>
      </w:r>
      <w:r w:rsidRPr="004E06BA">
        <w:rPr>
          <w:rFonts w:ascii="Montserrat" w:eastAsia="Arial" w:hAnsi="Montserrat" w:cs="Arial"/>
          <w:b/>
          <w:color w:val="000000"/>
          <w:sz w:val="22"/>
          <w:szCs w:val="22"/>
        </w:rPr>
        <w:t xml:space="preserve"> (Anexo 7).</w:t>
      </w:r>
    </w:p>
    <w:p w14:paraId="28A2B8DF" w14:textId="77777777" w:rsidR="00DA25C8"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14:paraId="059AFB83" w14:textId="77777777" w:rsidR="005C2A8C" w:rsidRPr="00587FC0" w:rsidRDefault="005C2A8C" w:rsidP="005C2A8C">
      <w:pPr>
        <w:pBdr>
          <w:top w:val="nil"/>
          <w:left w:val="nil"/>
          <w:bottom w:val="nil"/>
          <w:right w:val="nil"/>
          <w:between w:val="nil"/>
        </w:pBdr>
        <w:jc w:val="both"/>
        <w:rPr>
          <w:rFonts w:ascii="Montserrat" w:eastAsia="Arial" w:hAnsi="Montserrat" w:cs="Arial"/>
          <w:b/>
          <w:color w:val="000000"/>
          <w:sz w:val="22"/>
          <w:szCs w:val="22"/>
        </w:rPr>
      </w:pPr>
    </w:p>
    <w:p w14:paraId="25AF826B" w14:textId="2C600DC8" w:rsidR="00DA25C8" w:rsidRPr="00587FC0" w:rsidRDefault="00651930" w:rsidP="00964A14">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J</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8</w:t>
      </w:r>
      <w:r w:rsidR="00531190" w:rsidRPr="00587FC0">
        <w:rPr>
          <w:rFonts w:ascii="Montserrat" w:eastAsia="Arial" w:hAnsi="Montserrat" w:cs="Arial"/>
          <w:color w:val="000000"/>
          <w:sz w:val="22"/>
          <w:szCs w:val="22"/>
        </w:rPr>
        <w:t xml:space="preserve"> relación de documentos que contiene su </w:t>
      </w:r>
      <w:r w:rsidR="00531190" w:rsidRPr="009B0E63">
        <w:rPr>
          <w:rFonts w:ascii="Montserrat" w:eastAsia="Arial" w:hAnsi="Montserrat" w:cs="Arial"/>
          <w:color w:val="000000"/>
          <w:sz w:val="22"/>
          <w:szCs w:val="22"/>
        </w:rPr>
        <w:t>pro</w:t>
      </w:r>
      <w:r w:rsidR="008C1B93" w:rsidRPr="009B0E63">
        <w:rPr>
          <w:rFonts w:ascii="Montserrat" w:eastAsia="Arial" w:hAnsi="Montserrat" w:cs="Arial"/>
          <w:color w:val="000000"/>
          <w:sz w:val="22"/>
          <w:szCs w:val="22"/>
        </w:rPr>
        <w:t>pu</w:t>
      </w:r>
      <w:r w:rsidR="00531190" w:rsidRPr="009B0E63">
        <w:rPr>
          <w:rFonts w:ascii="Montserrat" w:eastAsia="Arial" w:hAnsi="Montserrat" w:cs="Arial"/>
          <w:color w:val="000000"/>
          <w:sz w:val="22"/>
          <w:szCs w:val="22"/>
        </w:rPr>
        <w:t>esta</w:t>
      </w:r>
      <w:r w:rsidR="00531190" w:rsidRPr="00587FC0">
        <w:rPr>
          <w:rFonts w:ascii="Montserrat" w:eastAsia="Arial" w:hAnsi="Montserrat" w:cs="Arial"/>
          <w:color w:val="000000"/>
          <w:sz w:val="22"/>
          <w:szCs w:val="22"/>
        </w:rPr>
        <w:t xml:space="preserve"> técnica que servirá como acuse de recibo de los documentos que integran su propuesta y fueron entregados a “La Convocante”, la no presentación de este documento no será causa para desechar su proposición.</w:t>
      </w:r>
    </w:p>
    <w:p w14:paraId="64C5B1A0" w14:textId="77777777" w:rsidR="00DA25C8" w:rsidRDefault="00DA25C8">
      <w:pPr>
        <w:pBdr>
          <w:top w:val="nil"/>
          <w:left w:val="nil"/>
          <w:bottom w:val="nil"/>
          <w:right w:val="nil"/>
          <w:between w:val="nil"/>
        </w:pBdr>
        <w:ind w:left="709"/>
        <w:jc w:val="both"/>
        <w:rPr>
          <w:rFonts w:ascii="Arial" w:eastAsia="Arial" w:hAnsi="Arial" w:cs="Arial"/>
          <w:color w:val="000000"/>
          <w:sz w:val="24"/>
          <w:szCs w:val="24"/>
        </w:rPr>
      </w:pPr>
    </w:p>
    <w:p w14:paraId="0F3C337A" w14:textId="77777777"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 xml:space="preserve">SOBRE CONTENIENDO LA PROPUESTA </w:t>
      </w:r>
      <w:r w:rsidR="000D75BF" w:rsidRPr="00587FC0">
        <w:rPr>
          <w:rFonts w:ascii="Montserrat" w:eastAsia="Arial" w:hAnsi="Montserrat" w:cs="Arial"/>
          <w:b/>
          <w:color w:val="000000"/>
          <w:sz w:val="22"/>
          <w:szCs w:val="22"/>
        </w:rPr>
        <w:t>ECONÓMICA</w:t>
      </w:r>
    </w:p>
    <w:p w14:paraId="138F7576" w14:textId="77777777"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p>
    <w:p w14:paraId="0199F4CE" w14:textId="3DAD3D5D" w:rsidR="00DA25C8" w:rsidRPr="00587FC0" w:rsidRDefault="00E16983"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A</w:t>
      </w:r>
      <w:r w:rsidR="00531190" w:rsidRPr="00587FC0">
        <w:rPr>
          <w:rFonts w:ascii="Montserrat" w:eastAsia="Arial" w:hAnsi="Montserrat" w:cs="Arial"/>
          <w:b/>
          <w:color w:val="000000"/>
          <w:sz w:val="22"/>
          <w:szCs w:val="22"/>
        </w:rPr>
        <w:t xml:space="preserve">).- CATÁLOGO DE CONCEPTOS: </w:t>
      </w:r>
      <w:r w:rsidR="00531190" w:rsidRPr="00587FC0">
        <w:rPr>
          <w:rFonts w:ascii="Montserrat" w:eastAsia="Arial" w:hAnsi="Montserrat" w:cs="Arial"/>
          <w:color w:val="000000"/>
          <w:sz w:val="22"/>
          <w:szCs w:val="22"/>
        </w:rPr>
        <w:t xml:space="preserve">En el que el licitante cotizará los bienes que propone, </w:t>
      </w:r>
      <w:r w:rsidR="005C2A8C">
        <w:rPr>
          <w:rFonts w:ascii="Montserrat" w:eastAsia="Arial" w:hAnsi="Montserrat" w:cs="Arial"/>
          <w:color w:val="000000"/>
          <w:sz w:val="22"/>
          <w:szCs w:val="22"/>
        </w:rPr>
        <w:t xml:space="preserve">señalando el </w:t>
      </w:r>
      <w:r w:rsidR="00964A14">
        <w:rPr>
          <w:rFonts w:ascii="Montserrat" w:eastAsia="Arial" w:hAnsi="Montserrat" w:cs="Arial"/>
          <w:color w:val="000000"/>
          <w:sz w:val="22"/>
          <w:szCs w:val="22"/>
        </w:rPr>
        <w:t>número</w:t>
      </w:r>
      <w:r w:rsidR="005C2A8C">
        <w:rPr>
          <w:rFonts w:ascii="Montserrat" w:eastAsia="Arial" w:hAnsi="Montserrat" w:cs="Arial"/>
          <w:color w:val="000000"/>
          <w:sz w:val="22"/>
          <w:szCs w:val="22"/>
        </w:rPr>
        <w:t xml:space="preserve"> de paquete, número de </w:t>
      </w:r>
      <w:r w:rsidR="005C2A8C" w:rsidRPr="00802078">
        <w:rPr>
          <w:rFonts w:ascii="Montserrat" w:eastAsia="Arial" w:hAnsi="Montserrat" w:cs="Arial"/>
          <w:color w:val="000000"/>
          <w:sz w:val="22"/>
          <w:szCs w:val="22"/>
        </w:rPr>
        <w:t xml:space="preserve">partida, </w:t>
      </w:r>
      <w:r w:rsidR="00651930">
        <w:rPr>
          <w:rFonts w:ascii="Montserrat" w:eastAsia="Arial" w:hAnsi="Montserrat" w:cs="Arial"/>
          <w:color w:val="000000"/>
          <w:sz w:val="22"/>
          <w:szCs w:val="22"/>
        </w:rPr>
        <w:t>cantidad,</w:t>
      </w:r>
      <w:r w:rsidR="005C2A8C" w:rsidRPr="00802078">
        <w:rPr>
          <w:rFonts w:ascii="Montserrat" w:eastAsia="Arial" w:hAnsi="Montserrat" w:cs="Arial"/>
          <w:color w:val="000000"/>
          <w:sz w:val="22"/>
          <w:szCs w:val="22"/>
        </w:rPr>
        <w:t xml:space="preserve"> unidad de medida y </w:t>
      </w:r>
      <w:r w:rsidR="00531190" w:rsidRPr="00802078">
        <w:rPr>
          <w:rFonts w:ascii="Montserrat" w:eastAsia="Arial" w:hAnsi="Montserrat" w:cs="Arial"/>
          <w:color w:val="000000"/>
          <w:sz w:val="22"/>
          <w:szCs w:val="22"/>
        </w:rPr>
        <w:t xml:space="preserve">el precio deberá ser indicado en </w:t>
      </w:r>
      <w:r w:rsidR="00531190" w:rsidRPr="00802078">
        <w:rPr>
          <w:rFonts w:ascii="Montserrat" w:eastAsia="Arial" w:hAnsi="Montserrat" w:cs="Arial"/>
          <w:b/>
          <w:color w:val="000000"/>
          <w:sz w:val="22"/>
          <w:szCs w:val="22"/>
        </w:rPr>
        <w:t>moneda nacional</w:t>
      </w:r>
      <w:r w:rsidR="00531190" w:rsidRPr="00802078">
        <w:rPr>
          <w:rFonts w:ascii="Montserrat" w:eastAsia="Arial" w:hAnsi="Montserrat" w:cs="Arial"/>
          <w:color w:val="000000"/>
          <w:sz w:val="22"/>
          <w:szCs w:val="22"/>
        </w:rPr>
        <w:t xml:space="preserve"> (pesos mexicanos</w:t>
      </w:r>
      <w:r w:rsidR="00531190" w:rsidRPr="00587FC0">
        <w:rPr>
          <w:rFonts w:ascii="Montserrat" w:eastAsia="Arial" w:hAnsi="Montserrat" w:cs="Arial"/>
          <w:color w:val="000000"/>
          <w:sz w:val="22"/>
          <w:szCs w:val="22"/>
        </w:rPr>
        <w:t>) desglosado de la siguiente manera: precio unitario</w:t>
      </w:r>
      <w:r w:rsidR="00F30CB3">
        <w:rPr>
          <w:rFonts w:ascii="Montserrat" w:eastAsia="Arial" w:hAnsi="Montserrat" w:cs="Arial"/>
          <w:color w:val="000000"/>
          <w:sz w:val="22"/>
          <w:szCs w:val="22"/>
        </w:rPr>
        <w:t xml:space="preserve"> en número y letra</w:t>
      </w:r>
      <w:r w:rsidR="00531190" w:rsidRPr="00587FC0">
        <w:rPr>
          <w:rFonts w:ascii="Montserrat" w:eastAsia="Arial" w:hAnsi="Montserrat" w:cs="Arial"/>
          <w:color w:val="000000"/>
          <w:sz w:val="22"/>
          <w:szCs w:val="22"/>
        </w:rPr>
        <w:t xml:space="preserve">, importe </w:t>
      </w:r>
      <w:r w:rsidR="00F30CB3">
        <w:rPr>
          <w:rFonts w:ascii="Montserrat" w:eastAsia="Arial" w:hAnsi="Montserrat" w:cs="Arial"/>
          <w:color w:val="000000"/>
          <w:sz w:val="22"/>
          <w:szCs w:val="22"/>
        </w:rPr>
        <w:t>por partida, monto del</w:t>
      </w:r>
      <w:r w:rsidR="00531190" w:rsidRPr="00587FC0">
        <w:rPr>
          <w:rFonts w:ascii="Montserrat" w:eastAsia="Arial" w:hAnsi="Montserrat" w:cs="Arial"/>
          <w:color w:val="000000"/>
          <w:sz w:val="22"/>
          <w:szCs w:val="22"/>
        </w:rPr>
        <w:t xml:space="preserve"> paquete único</w:t>
      </w:r>
      <w:r w:rsidR="00F30CB3">
        <w:rPr>
          <w:rFonts w:ascii="Montserrat" w:eastAsia="Arial" w:hAnsi="Montserrat" w:cs="Arial"/>
          <w:color w:val="000000"/>
          <w:sz w:val="22"/>
          <w:szCs w:val="22"/>
        </w:rPr>
        <w:t xml:space="preserve">, </w:t>
      </w:r>
      <w:r w:rsidR="00531190" w:rsidRPr="00587FC0">
        <w:rPr>
          <w:rFonts w:ascii="Montserrat" w:eastAsia="Arial" w:hAnsi="Montserrat" w:cs="Arial"/>
          <w:color w:val="000000"/>
          <w:sz w:val="22"/>
          <w:szCs w:val="22"/>
        </w:rPr>
        <w:t xml:space="preserve">y </w:t>
      </w:r>
      <w:r w:rsidR="00531190" w:rsidRPr="00587FC0">
        <w:rPr>
          <w:rFonts w:ascii="Montserrat" w:eastAsia="Arial" w:hAnsi="Montserrat" w:cs="Arial"/>
          <w:b/>
          <w:color w:val="000000"/>
          <w:sz w:val="22"/>
          <w:szCs w:val="22"/>
        </w:rPr>
        <w:t>señalar únicamente</w:t>
      </w:r>
      <w:r w:rsidR="00531190" w:rsidRPr="00587FC0">
        <w:rPr>
          <w:rFonts w:ascii="Montserrat" w:eastAsia="Arial" w:hAnsi="Montserrat" w:cs="Arial"/>
          <w:color w:val="000000"/>
          <w:sz w:val="22"/>
          <w:szCs w:val="22"/>
        </w:rPr>
        <w:t xml:space="preserve"> el porcentaje de Impuesto al Valor Agregado a trasladar, así mismo se indicarán las condiciones de precio y pago que se o</w:t>
      </w:r>
      <w:r w:rsidR="00F30CB3">
        <w:rPr>
          <w:rFonts w:ascii="Montserrat" w:eastAsia="Arial" w:hAnsi="Montserrat" w:cs="Arial"/>
          <w:color w:val="000000"/>
          <w:sz w:val="22"/>
          <w:szCs w:val="22"/>
        </w:rPr>
        <w:t>fertan en solicitadas</w:t>
      </w:r>
      <w:r w:rsidR="00531190" w:rsidRPr="00587FC0">
        <w:rPr>
          <w:rFonts w:ascii="Montserrat" w:eastAsia="Arial" w:hAnsi="Montserrat" w:cs="Arial"/>
          <w:color w:val="000000"/>
          <w:sz w:val="22"/>
          <w:szCs w:val="22"/>
        </w:rPr>
        <w:t xml:space="preserve"> en el numeral 4.5 de las presentes bases. </w:t>
      </w:r>
    </w:p>
    <w:p w14:paraId="0A513A83" w14:textId="77777777" w:rsidR="00DA25C8" w:rsidRPr="00587FC0" w:rsidRDefault="00531190"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Para la determinación de los precios unitarios, el Licitante deberá tomar en consideración necesariamente los costos directos e indirectos relacionados con la entrega de los bienes materia de la contratación, incluyendo los fletes, </w:t>
      </w:r>
      <w:r w:rsidRPr="00587FC0">
        <w:rPr>
          <w:rFonts w:ascii="Montserrat" w:eastAsia="Arial" w:hAnsi="Montserrat" w:cs="Arial"/>
          <w:color w:val="000000"/>
          <w:sz w:val="22"/>
          <w:szCs w:val="22"/>
        </w:rPr>
        <w:lastRenderedPageBreak/>
        <w:t>acarreos, maniobras en su caso, las primas correspondientes a los impuestos y seguros y todos los costos relacionados para la entrega oportuna de los bienes en el lugar y condiciones establecidos en estas bases de licitación.</w:t>
      </w:r>
    </w:p>
    <w:p w14:paraId="693E657E" w14:textId="77777777" w:rsidR="00DA25C8" w:rsidRPr="00587FC0" w:rsidRDefault="00531190" w:rsidP="00964A14">
      <w:pPr>
        <w:ind w:left="284"/>
        <w:jc w:val="both"/>
        <w:rPr>
          <w:rFonts w:ascii="Montserrat" w:eastAsia="Arial" w:hAnsi="Montserrat" w:cs="Arial"/>
          <w:sz w:val="22"/>
          <w:szCs w:val="22"/>
        </w:rPr>
      </w:pPr>
      <w:r w:rsidRPr="00587FC0">
        <w:rPr>
          <w:rFonts w:ascii="Montserrat" w:eastAsia="Arial" w:hAnsi="Montserrat" w:cs="Arial"/>
          <w:sz w:val="22"/>
          <w:szCs w:val="22"/>
        </w:rPr>
        <w:t xml:space="preserve">Así mismo deberá precisar </w:t>
      </w:r>
      <w:r w:rsidRPr="00587FC0">
        <w:rPr>
          <w:rFonts w:ascii="Montserrat" w:eastAsia="Arial" w:hAnsi="Montserrat" w:cs="Arial"/>
          <w:b/>
          <w:sz w:val="22"/>
          <w:szCs w:val="22"/>
        </w:rPr>
        <w:t>la condición de precio fijo en moneda nacional</w:t>
      </w:r>
      <w:r w:rsidRPr="00587FC0">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5C2A8C">
        <w:rPr>
          <w:rFonts w:ascii="Montserrat" w:eastAsia="Arial" w:hAnsi="Montserrat" w:cs="Arial"/>
          <w:b/>
          <w:sz w:val="22"/>
          <w:szCs w:val="22"/>
        </w:rPr>
        <w:t>(Anexo 9</w:t>
      </w:r>
      <w:r w:rsidRPr="00587FC0">
        <w:rPr>
          <w:rFonts w:ascii="Montserrat" w:eastAsia="Arial" w:hAnsi="Montserrat" w:cs="Arial"/>
          <w:b/>
          <w:sz w:val="22"/>
          <w:szCs w:val="22"/>
        </w:rPr>
        <w:t xml:space="preserve">) </w:t>
      </w:r>
      <w:r w:rsidRPr="00587FC0">
        <w:rPr>
          <w:rFonts w:ascii="Montserrat" w:eastAsia="Arial" w:hAnsi="Montserrat" w:cs="Arial"/>
          <w:sz w:val="22"/>
          <w:szCs w:val="22"/>
        </w:rPr>
        <w:t>de éstas bases.</w:t>
      </w:r>
      <w:r w:rsidRPr="00587FC0">
        <w:rPr>
          <w:rFonts w:ascii="Montserrat" w:eastAsia="Arial" w:hAnsi="Montserrat" w:cs="Arial"/>
          <w:b/>
          <w:sz w:val="22"/>
          <w:szCs w:val="22"/>
        </w:rPr>
        <w:t xml:space="preserve"> </w:t>
      </w:r>
    </w:p>
    <w:p w14:paraId="19C87711" w14:textId="77777777"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98252C">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3A8C92B4" w14:textId="77777777"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14:paraId="3DE4E0D4" w14:textId="77777777" w:rsidR="00DA25C8" w:rsidRPr="00587FC0" w:rsidRDefault="00DA25C8" w:rsidP="00964A14">
      <w:pPr>
        <w:pBdr>
          <w:top w:val="nil"/>
          <w:left w:val="nil"/>
          <w:bottom w:val="nil"/>
          <w:right w:val="nil"/>
          <w:between w:val="nil"/>
        </w:pBdr>
        <w:tabs>
          <w:tab w:val="left" w:pos="540"/>
          <w:tab w:val="left" w:pos="990"/>
        </w:tabs>
        <w:ind w:left="284"/>
        <w:jc w:val="both"/>
        <w:rPr>
          <w:rFonts w:ascii="Montserrat" w:eastAsia="Arial" w:hAnsi="Montserrat" w:cs="Arial"/>
          <w:color w:val="000000"/>
          <w:sz w:val="22"/>
          <w:szCs w:val="22"/>
        </w:rPr>
      </w:pPr>
    </w:p>
    <w:p w14:paraId="1091EBE7" w14:textId="77777777" w:rsidR="00DA25C8" w:rsidRPr="00587FC0" w:rsidRDefault="00E16983" w:rsidP="00964A14">
      <w:pPr>
        <w:pBdr>
          <w:top w:val="nil"/>
          <w:left w:val="nil"/>
          <w:bottom w:val="nil"/>
          <w:right w:val="nil"/>
          <w:between w:val="nil"/>
        </w:pBdr>
        <w:tabs>
          <w:tab w:val="left" w:pos="540"/>
          <w:tab w:val="left" w:pos="993"/>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B</w:t>
      </w:r>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5C2A8C">
        <w:rPr>
          <w:rFonts w:ascii="Montserrat" w:eastAsia="Arial" w:hAnsi="Montserrat" w:cs="Arial"/>
          <w:b/>
          <w:color w:val="000000"/>
          <w:sz w:val="22"/>
          <w:szCs w:val="22"/>
        </w:rPr>
        <w:t>Anexo 10</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 de licitación.</w:t>
      </w:r>
    </w:p>
    <w:p w14:paraId="4913A9F3" w14:textId="2DAF0CA9" w:rsidR="00DA25C8" w:rsidRPr="00587FC0" w:rsidRDefault="00531190" w:rsidP="00964A14">
      <w:pPr>
        <w:pBdr>
          <w:top w:val="nil"/>
          <w:left w:val="nil"/>
          <w:bottom w:val="nil"/>
          <w:right w:val="nil"/>
          <w:between w:val="nil"/>
        </w:pBdr>
        <w:tabs>
          <w:tab w:val="left" w:pos="54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 xml:space="preserve">Dicho documento será utilizado en la evaluación de las propuestas para verificar que las condiciones económicas sean ofertadas en términos de las establecidas en </w:t>
      </w:r>
      <w:r w:rsidR="008C1B93" w:rsidRPr="00587FC0">
        <w:rPr>
          <w:rFonts w:ascii="Montserrat" w:eastAsia="Arial" w:hAnsi="Montserrat" w:cs="Arial"/>
          <w:b/>
          <w:color w:val="000000"/>
          <w:sz w:val="22"/>
          <w:szCs w:val="22"/>
        </w:rPr>
        <w:t>estas</w:t>
      </w:r>
      <w:r w:rsidRPr="00587FC0">
        <w:rPr>
          <w:rFonts w:ascii="Montserrat" w:eastAsia="Arial" w:hAnsi="Montserrat" w:cs="Arial"/>
          <w:b/>
          <w:color w:val="000000"/>
          <w:sz w:val="22"/>
          <w:szCs w:val="22"/>
        </w:rPr>
        <w:t xml:space="preserve"> bases, la omisión de su presentación afectará la solvencia de la proposición y será motivo para desecharla.</w:t>
      </w:r>
    </w:p>
    <w:p w14:paraId="126BAF7D" w14:textId="77777777"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14:paraId="48380A94" w14:textId="77777777" w:rsidR="00DA25C8" w:rsidRPr="00587FC0"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14:paraId="28FAA423" w14:textId="77777777" w:rsidR="00DA25C8" w:rsidRPr="00587FC0" w:rsidRDefault="00E16983" w:rsidP="00964A14">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11</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32779A6C" w14:textId="77777777" w:rsidR="00DA25C8" w:rsidRPr="00587FC0" w:rsidRDefault="00DA25C8">
      <w:pPr>
        <w:pBdr>
          <w:top w:val="nil"/>
          <w:left w:val="nil"/>
          <w:bottom w:val="nil"/>
          <w:right w:val="nil"/>
          <w:between w:val="nil"/>
        </w:pBdr>
        <w:tabs>
          <w:tab w:val="left" w:pos="270"/>
          <w:tab w:val="left" w:pos="630"/>
        </w:tabs>
        <w:ind w:left="709"/>
        <w:jc w:val="both"/>
        <w:rPr>
          <w:rFonts w:ascii="Montserrat" w:eastAsia="Arial" w:hAnsi="Montserrat" w:cs="Arial"/>
          <w:color w:val="000000"/>
          <w:sz w:val="22"/>
          <w:szCs w:val="22"/>
        </w:rPr>
      </w:pPr>
    </w:p>
    <w:p w14:paraId="316BF48E" w14:textId="77777777" w:rsidR="00DA25C8" w:rsidRPr="00587FC0" w:rsidRDefault="00531190" w:rsidP="00964A14">
      <w:pPr>
        <w:ind w:left="284"/>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14:paraId="1591C4D4" w14:textId="77777777" w:rsidR="00DA25C8" w:rsidRPr="00587FC0" w:rsidRDefault="00DA25C8" w:rsidP="00964A14">
      <w:pPr>
        <w:ind w:left="284"/>
        <w:jc w:val="both"/>
        <w:rPr>
          <w:rFonts w:ascii="Montserrat" w:eastAsia="Arial" w:hAnsi="Montserrat" w:cs="Arial"/>
          <w:sz w:val="22"/>
          <w:szCs w:val="22"/>
        </w:rPr>
      </w:pPr>
    </w:p>
    <w:p w14:paraId="1438B94F" w14:textId="77777777"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14:paraId="5F29B954" w14:textId="77777777"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5EB7BD1B" w14:textId="77777777" w:rsidR="00DA25C8" w:rsidRPr="00587FC0" w:rsidRDefault="00DA25C8" w:rsidP="00964A14">
      <w:pPr>
        <w:pBdr>
          <w:top w:val="nil"/>
          <w:left w:val="nil"/>
          <w:bottom w:val="nil"/>
          <w:right w:val="nil"/>
          <w:between w:val="nil"/>
        </w:pBdr>
        <w:tabs>
          <w:tab w:val="left" w:pos="450"/>
          <w:tab w:val="left" w:pos="720"/>
        </w:tabs>
        <w:ind w:left="284" w:hanging="864"/>
        <w:jc w:val="both"/>
        <w:rPr>
          <w:rFonts w:ascii="Montserrat" w:eastAsia="Arial" w:hAnsi="Montserrat" w:cs="Arial"/>
          <w:b/>
          <w:color w:val="000000"/>
          <w:sz w:val="22"/>
          <w:szCs w:val="22"/>
        </w:rPr>
      </w:pPr>
    </w:p>
    <w:p w14:paraId="49DE9CBC" w14:textId="77777777" w:rsidR="00DA25C8" w:rsidRPr="00F30CB3" w:rsidRDefault="00531190" w:rsidP="00964A14">
      <w:pPr>
        <w:pBdr>
          <w:top w:val="nil"/>
          <w:left w:val="nil"/>
          <w:bottom w:val="nil"/>
          <w:right w:val="nil"/>
          <w:between w:val="nil"/>
        </w:pBdr>
        <w:ind w:left="284"/>
        <w:jc w:val="both"/>
        <w:rPr>
          <w:rFonts w:ascii="Montserrat" w:eastAsia="Arial" w:hAnsi="Montserrat" w:cs="Arial"/>
          <w:b/>
          <w:color w:val="000000"/>
          <w:sz w:val="22"/>
          <w:szCs w:val="22"/>
        </w:rPr>
      </w:pPr>
      <w:r w:rsidRPr="00F30CB3">
        <w:rPr>
          <w:rFonts w:ascii="Montserrat" w:eastAsia="Arial" w:hAnsi="Montserrat" w:cs="Arial"/>
          <w:b/>
          <w:color w:val="000000"/>
          <w:sz w:val="22"/>
          <w:szCs w:val="22"/>
        </w:rPr>
        <w:t>7.-   IDENTIFICACIÓN DE LAS PROPOSICIONES:</w:t>
      </w:r>
    </w:p>
    <w:p w14:paraId="7C2FAFA9" w14:textId="77777777" w:rsidR="00DA25C8" w:rsidRDefault="00DA25C8" w:rsidP="00964A14">
      <w:pPr>
        <w:ind w:left="284"/>
        <w:jc w:val="both"/>
        <w:rPr>
          <w:rFonts w:ascii="Arial" w:eastAsia="Arial" w:hAnsi="Arial" w:cs="Arial"/>
          <w:sz w:val="24"/>
          <w:szCs w:val="24"/>
        </w:rPr>
      </w:pPr>
    </w:p>
    <w:p w14:paraId="4C72DEA7" w14:textId="77777777"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proposición será colocada dentro de </w:t>
      </w:r>
      <w:r w:rsidRPr="00F30CB3">
        <w:rPr>
          <w:rFonts w:ascii="Montserrat" w:eastAsia="Arial" w:hAnsi="Montserrat" w:cs="Arial"/>
          <w:color w:val="000000"/>
          <w:sz w:val="22"/>
          <w:szCs w:val="22"/>
          <w:u w:val="single"/>
        </w:rPr>
        <w:t>dos sobres cerrados</w:t>
      </w:r>
      <w:r w:rsidRPr="00F30CB3">
        <w:rPr>
          <w:rFonts w:ascii="Montserrat" w:eastAsia="Arial" w:hAnsi="Montserrat" w:cs="Arial"/>
          <w:color w:val="000000"/>
          <w:sz w:val="22"/>
          <w:szCs w:val="22"/>
        </w:rPr>
        <w:t xml:space="preserve">, uno conteniendo la </w:t>
      </w:r>
      <w:r w:rsidRPr="00F30CB3">
        <w:rPr>
          <w:rFonts w:ascii="Montserrat" w:eastAsia="Arial" w:hAnsi="Montserrat" w:cs="Arial"/>
          <w:color w:val="000000"/>
          <w:sz w:val="22"/>
          <w:szCs w:val="22"/>
          <w:u w:val="single"/>
        </w:rPr>
        <w:t>propuesta técnica</w:t>
      </w:r>
      <w:r w:rsidRPr="00F30CB3">
        <w:rPr>
          <w:rFonts w:ascii="Montserrat" w:eastAsia="Arial" w:hAnsi="Montserrat" w:cs="Arial"/>
          <w:color w:val="000000"/>
          <w:sz w:val="22"/>
          <w:szCs w:val="22"/>
        </w:rPr>
        <w:t xml:space="preserve"> y otro la </w:t>
      </w:r>
      <w:r w:rsidRPr="00F30CB3">
        <w:rPr>
          <w:rFonts w:ascii="Montserrat" w:eastAsia="Arial" w:hAnsi="Montserrat" w:cs="Arial"/>
          <w:color w:val="000000"/>
          <w:sz w:val="22"/>
          <w:szCs w:val="22"/>
          <w:u w:val="single"/>
        </w:rPr>
        <w:t>económica</w:t>
      </w:r>
      <w:r w:rsidRPr="00F30CB3">
        <w:rPr>
          <w:rFonts w:ascii="Montserrat" w:eastAsia="Arial" w:hAnsi="Montserrat" w:cs="Arial"/>
          <w:color w:val="000000"/>
          <w:sz w:val="22"/>
          <w:szCs w:val="22"/>
        </w:rPr>
        <w:t>, mismos que el licitante deberá cerrar de manera inviolable.</w:t>
      </w:r>
    </w:p>
    <w:p w14:paraId="6DD49B09" w14:textId="77777777" w:rsidR="00DA25C8" w:rsidRPr="00F30CB3"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14:paraId="104C9777" w14:textId="5B4AFD55" w:rsidR="00DA25C8" w:rsidRPr="002A0B04" w:rsidRDefault="00531190" w:rsidP="00964A14">
      <w:pPr>
        <w:autoSpaceDE w:val="0"/>
        <w:autoSpaceDN w:val="0"/>
        <w:adjustRightInd w:val="0"/>
        <w:ind w:left="284"/>
        <w:jc w:val="both"/>
        <w:rPr>
          <w:rFonts w:ascii="Montserrat" w:eastAsia="Calibri" w:hAnsi="Montserrat" w:cs="Arial"/>
          <w:sz w:val="22"/>
          <w:szCs w:val="22"/>
          <w:lang w:val="es-MX"/>
        </w:rPr>
      </w:pPr>
      <w:r w:rsidRPr="002A0B04">
        <w:rPr>
          <w:rFonts w:ascii="Montserrat" w:eastAsia="Arial" w:hAnsi="Montserrat" w:cs="Arial"/>
          <w:color w:val="000000"/>
          <w:sz w:val="22"/>
          <w:szCs w:val="22"/>
        </w:rPr>
        <w:t xml:space="preserve">Estará dirigido al Comité de Adquisiciones del Poder Ejecutivo de Gobierno del Estado de Baja California al domicilio ubicado en Calzada Independencia 994 Centro </w:t>
      </w:r>
      <w:r w:rsidR="008F564A" w:rsidRPr="002A0B04">
        <w:rPr>
          <w:rFonts w:ascii="Montserrat" w:eastAsia="Arial" w:hAnsi="Montserrat" w:cs="Arial"/>
          <w:color w:val="000000"/>
          <w:sz w:val="22"/>
          <w:szCs w:val="22"/>
        </w:rPr>
        <w:t>Cívico</w:t>
      </w:r>
      <w:r w:rsidR="00560243">
        <w:rPr>
          <w:rFonts w:ascii="Montserrat" w:eastAsia="Arial" w:hAnsi="Montserrat" w:cs="Arial"/>
          <w:color w:val="000000"/>
          <w:sz w:val="22"/>
          <w:szCs w:val="22"/>
        </w:rPr>
        <w:t>,</w:t>
      </w:r>
      <w:r w:rsidRPr="002A0B04">
        <w:rPr>
          <w:rFonts w:ascii="Montserrat" w:eastAsia="Arial" w:hAnsi="Montserrat" w:cs="Arial"/>
          <w:color w:val="000000"/>
          <w:sz w:val="22"/>
          <w:szCs w:val="22"/>
        </w:rPr>
        <w:t xml:space="preserve"> Mexicali, Baja California; indicarán identificación de la licitación </w:t>
      </w:r>
      <w:r w:rsidR="00F30CB3" w:rsidRPr="002A0B04">
        <w:rPr>
          <w:rFonts w:ascii="Montserrat" w:hAnsi="Montserrat" w:cs="Calibri"/>
          <w:b/>
          <w:bCs/>
          <w:iCs/>
          <w:sz w:val="22"/>
          <w:szCs w:val="22"/>
        </w:rPr>
        <w:t>“</w:t>
      </w:r>
      <w:r w:rsidR="00F024A1" w:rsidRPr="00F024A1">
        <w:rPr>
          <w:rFonts w:ascii="Montserrat" w:hAnsi="Montserrat" w:cs="Arial"/>
          <w:b/>
          <w:bCs/>
          <w:iCs/>
          <w:sz w:val="22"/>
          <w:szCs w:val="22"/>
          <w:lang w:val="es-MX"/>
        </w:rPr>
        <w:t>ADQUISICIÓN DE EQUIPO PARA AULAS COMEDOR EN ESCUELAS DE EDUCACIÓN BÁSICA</w:t>
      </w:r>
      <w:r w:rsidR="00F30CB3" w:rsidRPr="002A0B04">
        <w:rPr>
          <w:rFonts w:ascii="Montserrat" w:hAnsi="Montserrat" w:cs="Calibri"/>
          <w:b/>
          <w:bCs/>
          <w:iCs/>
          <w:sz w:val="22"/>
          <w:szCs w:val="22"/>
        </w:rPr>
        <w:t>”</w:t>
      </w:r>
      <w:r w:rsidRPr="002A0B04">
        <w:rPr>
          <w:rFonts w:ascii="Montserrat" w:eastAsia="Arial" w:hAnsi="Montserrat" w:cs="Arial"/>
          <w:b/>
          <w:color w:val="000000"/>
          <w:sz w:val="22"/>
          <w:szCs w:val="22"/>
        </w:rPr>
        <w:t xml:space="preserve"> </w:t>
      </w:r>
      <w:r w:rsidRPr="002A0B04">
        <w:rPr>
          <w:rFonts w:ascii="Montserrat" w:eastAsia="Arial" w:hAnsi="Montserrat" w:cs="Arial"/>
          <w:color w:val="000000"/>
          <w:sz w:val="22"/>
          <w:szCs w:val="22"/>
        </w:rPr>
        <w:t>y señalando la clave alfanumérica que tiene asignada</w:t>
      </w:r>
      <w:r w:rsidRPr="002A0B04">
        <w:rPr>
          <w:rFonts w:ascii="Montserrat" w:eastAsia="Arial" w:hAnsi="Montserrat" w:cs="Arial"/>
          <w:i/>
          <w:color w:val="000000"/>
          <w:sz w:val="22"/>
          <w:szCs w:val="22"/>
        </w:rPr>
        <w:t xml:space="preserve"> </w:t>
      </w:r>
      <w:r w:rsidR="00F024A1">
        <w:rPr>
          <w:rFonts w:ascii="Montserrat" w:eastAsia="Arial" w:hAnsi="Montserrat" w:cs="Arial"/>
          <w:b/>
          <w:color w:val="000000"/>
          <w:sz w:val="22"/>
          <w:szCs w:val="22"/>
        </w:rPr>
        <w:t>32065001-040</w:t>
      </w:r>
      <w:r w:rsidR="002A0B04">
        <w:rPr>
          <w:rFonts w:ascii="Montserrat" w:eastAsia="Arial" w:hAnsi="Montserrat" w:cs="Arial"/>
          <w:b/>
          <w:color w:val="000000"/>
          <w:sz w:val="22"/>
          <w:szCs w:val="22"/>
        </w:rPr>
        <w:t>-2023</w:t>
      </w:r>
      <w:r w:rsidRPr="002A0B04">
        <w:rPr>
          <w:rFonts w:ascii="Montserrat" w:eastAsia="Arial" w:hAnsi="Montserrat" w:cs="Arial"/>
          <w:color w:val="000000"/>
          <w:sz w:val="22"/>
          <w:szCs w:val="22"/>
        </w:rPr>
        <w:t>.</w:t>
      </w:r>
    </w:p>
    <w:p w14:paraId="655B78FC" w14:textId="77777777"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14:paraId="013D43B4" w14:textId="77777777" w:rsidR="00DA25C8" w:rsidRDefault="00531190" w:rsidP="00964A14">
      <w:pPr>
        <w:keepNext/>
        <w:pBdr>
          <w:top w:val="nil"/>
          <w:left w:val="nil"/>
          <w:bottom w:val="nil"/>
          <w:right w:val="nil"/>
          <w:between w:val="nil"/>
        </w:pBdr>
        <w:ind w:left="284" w:hanging="11"/>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14:paraId="265AEFF0" w14:textId="77777777"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14:paraId="09B38FBA" w14:textId="77777777" w:rsidR="00DA25C8" w:rsidRDefault="00531190" w:rsidP="00964A14">
      <w:pPr>
        <w:keepNext/>
        <w:pBdr>
          <w:top w:val="nil"/>
          <w:left w:val="nil"/>
          <w:bottom w:val="nil"/>
          <w:right w:val="nil"/>
          <w:between w:val="nil"/>
        </w:pBdr>
        <w:spacing w:line="276" w:lineRule="auto"/>
        <w:ind w:left="284"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14:paraId="489D80C3" w14:textId="77777777" w:rsidR="00DA25C8" w:rsidRDefault="00DA25C8" w:rsidP="00964A14">
      <w:pPr>
        <w:ind w:left="284"/>
        <w:jc w:val="both"/>
        <w:rPr>
          <w:rFonts w:ascii="Arial" w:eastAsia="Arial" w:hAnsi="Arial" w:cs="Arial"/>
          <w:sz w:val="24"/>
          <w:szCs w:val="24"/>
        </w:rPr>
      </w:pPr>
    </w:p>
    <w:p w14:paraId="3558B39B" w14:textId="603EB35C" w:rsidR="003A6297" w:rsidRPr="00F30CB3" w:rsidRDefault="00531190" w:rsidP="00964A14">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sidRPr="00F30CB3">
        <w:rPr>
          <w:rFonts w:ascii="Montserrat" w:eastAsia="Arial" w:hAnsi="Montserrat" w:cs="Arial"/>
          <w:color w:val="000000"/>
          <w:sz w:val="22"/>
          <w:szCs w:val="22"/>
        </w:rPr>
        <w:t>del Poder Ejecutivo de Gobierno del Estado de Baja California</w:t>
      </w:r>
      <w:r w:rsidRPr="00F30CB3">
        <w:rPr>
          <w:rFonts w:ascii="Montserrat" w:eastAsia="Arial" w:hAnsi="Montserrat" w:cs="Arial"/>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13" w:history="1">
        <w:r w:rsidR="00F024A1" w:rsidRPr="00324DAD">
          <w:rPr>
            <w:rStyle w:val="Hipervnculo"/>
            <w:rFonts w:ascii="Montserrat" w:eastAsia="Arial" w:hAnsi="Montserrat" w:cs="Arial"/>
            <w:b/>
            <w:sz w:val="22"/>
            <w:szCs w:val="22"/>
          </w:rPr>
          <w:t>ccervantes@baja.gob.mx</w:t>
        </w:r>
      </w:hyperlink>
      <w:r w:rsidR="003A6297" w:rsidRPr="000C6336">
        <w:rPr>
          <w:rFonts w:ascii="Montserrat" w:eastAsia="Arial" w:hAnsi="Montserrat" w:cs="Arial"/>
          <w:b/>
          <w:color w:val="000000"/>
          <w:sz w:val="22"/>
          <w:szCs w:val="22"/>
        </w:rPr>
        <w:t>,</w:t>
      </w:r>
      <w:r w:rsidR="003A6297" w:rsidRPr="00F30CB3">
        <w:rPr>
          <w:rFonts w:ascii="Montserrat" w:eastAsia="Arial" w:hAnsi="Montserrat" w:cs="Arial"/>
          <w:color w:val="000000"/>
          <w:sz w:val="22"/>
          <w:szCs w:val="22"/>
        </w:rPr>
        <w:t xml:space="preserve"> </w:t>
      </w:r>
      <w:r w:rsidR="003A6297" w:rsidRPr="00F30CB3">
        <w:rPr>
          <w:rFonts w:ascii="Montserrat" w:eastAsia="Arial" w:hAnsi="Montserrat" w:cs="Arial"/>
          <w:b/>
          <w:color w:val="000000"/>
          <w:sz w:val="22"/>
          <w:szCs w:val="22"/>
        </w:rPr>
        <w:t xml:space="preserve">señalando en el Asunto el número de clave alfanumérica que le corresponde al procedimiento </w:t>
      </w:r>
      <w:r w:rsidR="00F024A1">
        <w:rPr>
          <w:rFonts w:ascii="Montserrat" w:eastAsia="Arial" w:hAnsi="Montserrat" w:cs="Arial"/>
          <w:b/>
          <w:color w:val="000000"/>
          <w:sz w:val="22"/>
          <w:szCs w:val="22"/>
        </w:rPr>
        <w:t>32065001-040</w:t>
      </w:r>
      <w:r w:rsidR="005D5DF4" w:rsidRPr="00F30CB3">
        <w:rPr>
          <w:rFonts w:ascii="Montserrat" w:eastAsia="Arial" w:hAnsi="Montserrat" w:cs="Arial"/>
          <w:b/>
          <w:color w:val="000000"/>
          <w:sz w:val="22"/>
          <w:szCs w:val="22"/>
        </w:rPr>
        <w:t>-202</w:t>
      </w:r>
      <w:r w:rsidR="000C6336">
        <w:rPr>
          <w:rFonts w:ascii="Montserrat" w:eastAsia="Arial" w:hAnsi="Montserrat" w:cs="Arial"/>
          <w:b/>
          <w:color w:val="000000"/>
          <w:sz w:val="22"/>
          <w:szCs w:val="22"/>
        </w:rPr>
        <w:t>3</w:t>
      </w:r>
      <w:r w:rsidR="003A6297" w:rsidRPr="00F30CB3">
        <w:rPr>
          <w:rFonts w:ascii="Montserrat" w:eastAsia="Arial" w:hAnsi="Montserrat" w:cs="Arial"/>
          <w:color w:val="000000"/>
          <w:sz w:val="22"/>
          <w:szCs w:val="22"/>
        </w:rPr>
        <w:t>.</w:t>
      </w:r>
      <w:r w:rsidRPr="00F30CB3">
        <w:rPr>
          <w:rFonts w:ascii="Montserrat" w:eastAsia="Arial" w:hAnsi="Montserrat" w:cs="Arial"/>
          <w:color w:val="000000"/>
          <w:sz w:val="22"/>
          <w:szCs w:val="22"/>
        </w:rPr>
        <w:t xml:space="preserve"> </w:t>
      </w:r>
    </w:p>
    <w:p w14:paraId="26EF0E09" w14:textId="77777777"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3BFA491C" w14:textId="61B39DC4" w:rsidR="00DA25C8" w:rsidRPr="00F30CB3" w:rsidRDefault="003A6297" w:rsidP="00964A14">
      <w:pPr>
        <w:pBdr>
          <w:top w:val="nil"/>
          <w:left w:val="nil"/>
          <w:bottom w:val="nil"/>
          <w:right w:val="nil"/>
          <w:between w:val="nil"/>
        </w:pBdr>
        <w:tabs>
          <w:tab w:val="left" w:pos="450"/>
        </w:tabs>
        <w:ind w:left="284" w:right="-72"/>
        <w:jc w:val="both"/>
        <w:rPr>
          <w:rFonts w:ascii="Montserrat" w:hAnsi="Montserrat" w:cs="Arial"/>
          <w:sz w:val="22"/>
          <w:szCs w:val="22"/>
        </w:rPr>
      </w:pPr>
      <w:r w:rsidRPr="00F30CB3">
        <w:rPr>
          <w:rFonts w:ascii="Montserrat" w:hAnsi="Montserrat" w:cs="Arial"/>
          <w:sz w:val="22"/>
          <w:szCs w:val="22"/>
        </w:rPr>
        <w:t xml:space="preserve">Para la mejor conducción del acto se recomienda que los cuestionarios sean enviados a más tardar el día </w:t>
      </w:r>
      <w:r w:rsidR="00F024A1">
        <w:rPr>
          <w:rFonts w:ascii="Montserrat" w:hAnsi="Montserrat" w:cs="Arial"/>
          <w:b/>
          <w:sz w:val="22"/>
          <w:szCs w:val="22"/>
        </w:rPr>
        <w:t>05</w:t>
      </w:r>
      <w:r w:rsidRPr="00F30CB3">
        <w:rPr>
          <w:rFonts w:ascii="Montserrat" w:hAnsi="Montserrat" w:cs="Arial"/>
          <w:b/>
          <w:sz w:val="22"/>
          <w:szCs w:val="22"/>
        </w:rPr>
        <w:t xml:space="preserve"> de </w:t>
      </w:r>
      <w:r w:rsidR="00F024A1">
        <w:rPr>
          <w:rFonts w:ascii="Montserrat" w:hAnsi="Montserrat" w:cs="Arial"/>
          <w:b/>
          <w:sz w:val="22"/>
          <w:szCs w:val="22"/>
        </w:rPr>
        <w:t>julio</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Pr="00F30CB3">
        <w:rPr>
          <w:rFonts w:ascii="Montserrat" w:hAnsi="Montserrat" w:cs="Arial"/>
          <w:sz w:val="22"/>
          <w:szCs w:val="22"/>
        </w:rPr>
        <w:t>a las</w:t>
      </w:r>
      <w:r w:rsidRPr="00F30CB3">
        <w:rPr>
          <w:rFonts w:ascii="Montserrat" w:hAnsi="Montserrat" w:cs="Arial"/>
          <w:b/>
          <w:sz w:val="22"/>
          <w:szCs w:val="22"/>
        </w:rPr>
        <w:t xml:space="preserve"> </w:t>
      </w:r>
      <w:r w:rsidR="00F024A1">
        <w:rPr>
          <w:rFonts w:ascii="Montserrat" w:hAnsi="Montserrat" w:cs="Arial"/>
          <w:b/>
          <w:sz w:val="22"/>
          <w:szCs w:val="22"/>
        </w:rPr>
        <w:t>13</w:t>
      </w:r>
      <w:r w:rsidRPr="00F30CB3">
        <w:rPr>
          <w:rFonts w:ascii="Montserrat" w:hAnsi="Montserrat" w:cs="Arial"/>
          <w:b/>
          <w:sz w:val="22"/>
          <w:szCs w:val="22"/>
        </w:rPr>
        <w:t>:00 horas.</w:t>
      </w:r>
      <w:r w:rsidRPr="00F30CB3">
        <w:rPr>
          <w:rFonts w:ascii="Montserrat" w:hAnsi="Montserrat" w:cs="Arial"/>
          <w:sz w:val="22"/>
          <w:szCs w:val="22"/>
        </w:rPr>
        <w:t xml:space="preserve"> </w:t>
      </w:r>
      <w:r w:rsidRPr="00F30CB3">
        <w:rPr>
          <w:rFonts w:ascii="Montserrat" w:hAnsi="Montserrat" w:cs="Arial"/>
          <w:b/>
          <w:sz w:val="22"/>
          <w:szCs w:val="22"/>
        </w:rPr>
        <w:t xml:space="preserve">El acto de Junta de Aclaraciones </w:t>
      </w:r>
      <w:r w:rsidRPr="00F30CB3">
        <w:rPr>
          <w:rFonts w:ascii="Montserrat" w:hAnsi="Montserrat" w:cs="Arial"/>
          <w:sz w:val="22"/>
          <w:szCs w:val="22"/>
        </w:rPr>
        <w:t>se llevará a cabo el día</w:t>
      </w:r>
      <w:r w:rsidRPr="00F30CB3">
        <w:rPr>
          <w:rFonts w:ascii="Montserrat" w:hAnsi="Montserrat" w:cs="Arial"/>
          <w:b/>
          <w:sz w:val="22"/>
          <w:szCs w:val="22"/>
        </w:rPr>
        <w:t xml:space="preserve"> </w:t>
      </w:r>
      <w:r w:rsidR="00F024A1">
        <w:rPr>
          <w:rFonts w:ascii="Montserrat" w:hAnsi="Montserrat" w:cs="Arial"/>
          <w:b/>
          <w:sz w:val="22"/>
          <w:szCs w:val="22"/>
        </w:rPr>
        <w:t>06</w:t>
      </w:r>
      <w:r w:rsidRPr="00F30CB3">
        <w:rPr>
          <w:rFonts w:ascii="Montserrat" w:hAnsi="Montserrat" w:cs="Arial"/>
          <w:b/>
          <w:sz w:val="22"/>
          <w:szCs w:val="22"/>
        </w:rPr>
        <w:t xml:space="preserve"> de </w:t>
      </w:r>
      <w:r w:rsidR="00F024A1">
        <w:rPr>
          <w:rFonts w:ascii="Montserrat" w:hAnsi="Montserrat" w:cs="Arial"/>
          <w:b/>
          <w:sz w:val="22"/>
          <w:szCs w:val="22"/>
        </w:rPr>
        <w:t>julio</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00DC5367" w:rsidRPr="00F30CB3">
        <w:rPr>
          <w:rFonts w:ascii="Montserrat" w:hAnsi="Montserrat" w:cs="Arial"/>
          <w:b/>
          <w:sz w:val="22"/>
          <w:szCs w:val="22"/>
        </w:rPr>
        <w:t xml:space="preserve">a las </w:t>
      </w:r>
      <w:r w:rsidR="00F024A1">
        <w:rPr>
          <w:rFonts w:ascii="Montserrat" w:hAnsi="Montserrat" w:cs="Arial"/>
          <w:b/>
          <w:sz w:val="22"/>
          <w:szCs w:val="22"/>
        </w:rPr>
        <w:t>11</w:t>
      </w:r>
      <w:r w:rsidR="00F30CB3" w:rsidRPr="00F30CB3">
        <w:rPr>
          <w:rFonts w:ascii="Montserrat" w:hAnsi="Montserrat" w:cs="Arial"/>
          <w:b/>
          <w:sz w:val="22"/>
          <w:szCs w:val="22"/>
        </w:rPr>
        <w:t>:</w:t>
      </w:r>
      <w:r w:rsidR="00F024A1">
        <w:rPr>
          <w:rFonts w:ascii="Montserrat" w:hAnsi="Montserrat" w:cs="Arial"/>
          <w:b/>
          <w:sz w:val="22"/>
          <w:szCs w:val="22"/>
        </w:rPr>
        <w:t>3</w:t>
      </w:r>
      <w:r w:rsidR="00F30CB3" w:rsidRPr="00F30CB3">
        <w:rPr>
          <w:rFonts w:ascii="Montserrat" w:hAnsi="Montserrat" w:cs="Arial"/>
          <w:b/>
          <w:sz w:val="22"/>
          <w:szCs w:val="22"/>
        </w:rPr>
        <w:t>0</w:t>
      </w:r>
      <w:r w:rsidRPr="00F30CB3">
        <w:rPr>
          <w:rFonts w:ascii="Montserrat" w:hAnsi="Montserrat" w:cs="Arial"/>
          <w:b/>
          <w:sz w:val="22"/>
          <w:szCs w:val="22"/>
        </w:rPr>
        <w:t xml:space="preserve"> horas</w:t>
      </w:r>
      <w:r w:rsidRPr="00F30CB3">
        <w:rPr>
          <w:rFonts w:ascii="Montserrat" w:hAnsi="Montserrat" w:cs="Arial"/>
          <w:sz w:val="22"/>
          <w:szCs w:val="22"/>
        </w:rPr>
        <w:t xml:space="preserve"> en la sala de juntas de la Dirección de Adquisiciones </w:t>
      </w:r>
      <w:r w:rsidR="00964118" w:rsidRPr="00F30CB3">
        <w:rPr>
          <w:rFonts w:ascii="Montserrat" w:hAnsi="Montserrat" w:cs="Arial"/>
          <w:sz w:val="22"/>
          <w:szCs w:val="22"/>
        </w:rPr>
        <w:t xml:space="preserve">y Servicios Generales </w:t>
      </w:r>
      <w:r w:rsidRPr="00F30CB3">
        <w:rPr>
          <w:rFonts w:ascii="Montserrat" w:hAnsi="Montserrat" w:cs="Arial"/>
          <w:sz w:val="22"/>
          <w:szCs w:val="22"/>
        </w:rPr>
        <w:t>de Oficialía Mayor de Gobierno ubicada en la dirección descrita en el párrafo anterior.</w:t>
      </w:r>
    </w:p>
    <w:p w14:paraId="0BD388D9" w14:textId="77777777"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4D359FDC" w14:textId="77777777" w:rsidR="00DA25C8" w:rsidRPr="00F30CB3" w:rsidRDefault="00531190" w:rsidP="00964A14">
      <w:pPr>
        <w:pBdr>
          <w:top w:val="nil"/>
          <w:left w:val="nil"/>
          <w:bottom w:val="nil"/>
          <w:right w:val="nil"/>
          <w:between w:val="nil"/>
        </w:pBdr>
        <w:ind w:left="284" w:right="-7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sidRPr="00F30CB3">
        <w:rPr>
          <w:rFonts w:ascii="Montserrat" w:hAnsi="Montserrat" w:cs="Arial"/>
          <w:sz w:val="22"/>
          <w:szCs w:val="22"/>
        </w:rPr>
        <w:t xml:space="preserve">Dirección de Adquisiciones y Servicios Generales </w:t>
      </w:r>
      <w:r w:rsidRPr="00F30CB3">
        <w:rPr>
          <w:rFonts w:ascii="Montserrat" w:eastAsia="Arial" w:hAnsi="Montserrat" w:cs="Arial"/>
          <w:color w:val="000000"/>
          <w:sz w:val="22"/>
          <w:szCs w:val="22"/>
        </w:rPr>
        <w:t xml:space="preserve"> de “La Convocante” en el domicilio indicado en el párrafo que antecede, así mismo se publicará el mismo día en la página de internet de Gobierno del Estado: </w:t>
      </w:r>
      <w:r w:rsidRPr="000C6336">
        <w:rPr>
          <w:rFonts w:ascii="Montserrat" w:eastAsia="Arial" w:hAnsi="Montserrat" w:cs="Arial"/>
          <w:b/>
          <w:color w:val="4F81BD" w:themeColor="accent1"/>
          <w:sz w:val="22"/>
          <w:szCs w:val="22"/>
        </w:rPr>
        <w:t>https://compras.ebajacalifornia.gob.mx</w:t>
      </w:r>
      <w:r w:rsidRPr="00F30CB3">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1D428926" w14:textId="77777777" w:rsidR="00DA25C8" w:rsidRPr="00F30CB3" w:rsidRDefault="00531190" w:rsidP="00964A14">
      <w:pPr>
        <w:pBdr>
          <w:top w:val="nil"/>
          <w:left w:val="nil"/>
          <w:bottom w:val="nil"/>
          <w:right w:val="nil"/>
          <w:between w:val="nil"/>
        </w:pBdr>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 </w:t>
      </w:r>
    </w:p>
    <w:p w14:paraId="1C94428F" w14:textId="77777777"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Cualquier modificación a estas bases de licitación, derivada del resultado de la junta de aclaraciones será considerada como parte integrante de las propias bases de licitació</w:t>
      </w:r>
      <w:r w:rsidR="00A630DE">
        <w:rPr>
          <w:rFonts w:ascii="Montserrat" w:eastAsia="Arial" w:hAnsi="Montserrat" w:cs="Arial"/>
          <w:color w:val="000000"/>
          <w:sz w:val="22"/>
          <w:szCs w:val="22"/>
        </w:rPr>
        <w:t xml:space="preserve">n, </w:t>
      </w:r>
      <w:r w:rsidRPr="00F30CB3">
        <w:rPr>
          <w:rFonts w:ascii="Montserrat" w:eastAsia="Arial" w:hAnsi="Montserrat" w:cs="Arial"/>
          <w:color w:val="000000"/>
          <w:sz w:val="22"/>
          <w:szCs w:val="22"/>
        </w:rPr>
        <w:t>y se harán del conocimiento de todos los licitantes en los términos del artículo 30 de “La Ley”.</w:t>
      </w:r>
    </w:p>
    <w:p w14:paraId="2E36EBFB" w14:textId="77777777" w:rsidR="00DA25C8" w:rsidRDefault="00DA25C8">
      <w:pPr>
        <w:rPr>
          <w:rFonts w:ascii="Arial" w:eastAsia="Arial" w:hAnsi="Arial" w:cs="Arial"/>
          <w:b/>
          <w:sz w:val="28"/>
          <w:szCs w:val="28"/>
        </w:rPr>
      </w:pPr>
    </w:p>
    <w:p w14:paraId="0C07D0C8" w14:textId="77777777" w:rsidR="00DA25C8" w:rsidRDefault="00531190" w:rsidP="00A630DE">
      <w:pPr>
        <w:ind w:left="284"/>
        <w:jc w:val="both"/>
        <w:rPr>
          <w:rFonts w:ascii="Arial" w:eastAsia="Arial" w:hAnsi="Arial" w:cs="Arial"/>
          <w:b/>
          <w:sz w:val="24"/>
          <w:szCs w:val="24"/>
        </w:rPr>
      </w:pPr>
      <w:r>
        <w:rPr>
          <w:rFonts w:ascii="Arial" w:eastAsia="Arial" w:hAnsi="Arial" w:cs="Arial"/>
          <w:b/>
          <w:sz w:val="24"/>
          <w:szCs w:val="24"/>
        </w:rPr>
        <w:t>8.2 ACTO DE PRESENTACIÓN Y APERTURA DE PROPOSICIONES</w:t>
      </w:r>
    </w:p>
    <w:p w14:paraId="22E13EE8" w14:textId="77777777" w:rsidR="00DA25C8" w:rsidRDefault="00DA25C8" w:rsidP="00A630DE">
      <w:pPr>
        <w:pBdr>
          <w:top w:val="nil"/>
          <w:left w:val="nil"/>
          <w:bottom w:val="nil"/>
          <w:right w:val="nil"/>
          <w:between w:val="nil"/>
        </w:pBdr>
        <w:ind w:left="284" w:hanging="864"/>
        <w:jc w:val="both"/>
        <w:rPr>
          <w:rFonts w:ascii="Arial" w:eastAsia="Arial" w:hAnsi="Arial" w:cs="Arial"/>
          <w:color w:val="000000"/>
          <w:sz w:val="24"/>
          <w:szCs w:val="24"/>
        </w:rPr>
      </w:pPr>
    </w:p>
    <w:p w14:paraId="3637113D" w14:textId="359E1DAC" w:rsidR="00DA25C8" w:rsidRDefault="00531190"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Las proposiciones deberán ser presentadas por los licitantes, conforme a lo indicado en el artículo 31 de “La Ley” </w:t>
      </w:r>
      <w:r w:rsidR="00007CBC">
        <w:rPr>
          <w:rFonts w:ascii="Montserrat" w:eastAsia="Arial" w:hAnsi="Montserrat" w:cs="Arial"/>
          <w:color w:val="000000"/>
          <w:sz w:val="22"/>
          <w:szCs w:val="22"/>
        </w:rPr>
        <w:t xml:space="preserve">a más tardar el día </w:t>
      </w:r>
      <w:r w:rsidR="00F024A1">
        <w:rPr>
          <w:rFonts w:ascii="Montserrat" w:eastAsia="Arial" w:hAnsi="Montserrat" w:cs="Arial"/>
          <w:b/>
          <w:color w:val="000000"/>
          <w:sz w:val="22"/>
          <w:szCs w:val="22"/>
        </w:rPr>
        <w:t>12</w:t>
      </w:r>
      <w:r w:rsidR="00007CBC" w:rsidRPr="00007CBC">
        <w:rPr>
          <w:rFonts w:ascii="Montserrat" w:eastAsia="Arial" w:hAnsi="Montserrat" w:cs="Arial"/>
          <w:b/>
          <w:color w:val="000000"/>
          <w:sz w:val="22"/>
          <w:szCs w:val="22"/>
        </w:rPr>
        <w:t xml:space="preserve"> de </w:t>
      </w:r>
      <w:r w:rsidR="00F024A1">
        <w:rPr>
          <w:rFonts w:ascii="Montserrat" w:eastAsia="Arial" w:hAnsi="Montserrat" w:cs="Arial"/>
          <w:b/>
          <w:color w:val="000000"/>
          <w:sz w:val="22"/>
          <w:szCs w:val="22"/>
        </w:rPr>
        <w:t>julio</w:t>
      </w:r>
      <w:r w:rsidR="00007CBC" w:rsidRPr="00007CBC">
        <w:rPr>
          <w:rFonts w:ascii="Montserrat" w:eastAsia="Arial" w:hAnsi="Montserrat" w:cs="Arial"/>
          <w:b/>
          <w:color w:val="000000"/>
          <w:sz w:val="22"/>
          <w:szCs w:val="22"/>
        </w:rPr>
        <w:t xml:space="preserve"> </w:t>
      </w:r>
      <w:r w:rsidR="00A415A8">
        <w:rPr>
          <w:rFonts w:ascii="Montserrat" w:eastAsia="Arial" w:hAnsi="Montserrat" w:cs="Arial"/>
          <w:b/>
          <w:color w:val="000000"/>
          <w:sz w:val="22"/>
          <w:szCs w:val="22"/>
        </w:rPr>
        <w:t xml:space="preserve">de 2023 </w:t>
      </w:r>
      <w:r w:rsidR="00A630DE">
        <w:rPr>
          <w:rFonts w:ascii="Montserrat" w:eastAsia="Arial" w:hAnsi="Montserrat" w:cs="Arial"/>
          <w:b/>
          <w:color w:val="000000"/>
          <w:sz w:val="22"/>
          <w:szCs w:val="22"/>
        </w:rPr>
        <w:t xml:space="preserve">a las </w:t>
      </w:r>
      <w:r w:rsidR="00F024A1">
        <w:rPr>
          <w:rFonts w:ascii="Montserrat" w:eastAsia="Arial" w:hAnsi="Montserrat" w:cs="Arial"/>
          <w:b/>
          <w:color w:val="000000"/>
          <w:sz w:val="22"/>
          <w:szCs w:val="22"/>
        </w:rPr>
        <w:t>11</w:t>
      </w:r>
      <w:r w:rsidR="00A630DE">
        <w:rPr>
          <w:rFonts w:ascii="Montserrat" w:eastAsia="Arial" w:hAnsi="Montserrat" w:cs="Arial"/>
          <w:b/>
          <w:color w:val="000000"/>
          <w:sz w:val="22"/>
          <w:szCs w:val="22"/>
        </w:rPr>
        <w:t>:</w:t>
      </w:r>
      <w:r w:rsidR="00AD203F">
        <w:rPr>
          <w:rFonts w:ascii="Montserrat" w:eastAsia="Arial" w:hAnsi="Montserrat" w:cs="Arial"/>
          <w:b/>
          <w:color w:val="000000"/>
          <w:sz w:val="22"/>
          <w:szCs w:val="22"/>
        </w:rPr>
        <w:t>3</w:t>
      </w:r>
      <w:r w:rsidR="00007CBC" w:rsidRPr="00007CBC">
        <w:rPr>
          <w:rFonts w:ascii="Montserrat" w:eastAsia="Arial" w:hAnsi="Montserrat" w:cs="Arial"/>
          <w:b/>
          <w:color w:val="000000"/>
          <w:sz w:val="22"/>
          <w:szCs w:val="22"/>
        </w:rPr>
        <w:t>0 horas</w:t>
      </w:r>
      <w:r w:rsidR="00007CBC" w:rsidRPr="00007CBC">
        <w:rPr>
          <w:rFonts w:ascii="Montserrat" w:eastAsia="Arial" w:hAnsi="Montserrat" w:cs="Arial"/>
          <w:color w:val="000000"/>
          <w:sz w:val="22"/>
          <w:szCs w:val="22"/>
        </w:rPr>
        <w:t xml:space="preserve"> </w:t>
      </w:r>
      <w:r w:rsidRPr="00F30CB3">
        <w:rPr>
          <w:rFonts w:ascii="Montserrat" w:eastAsia="Arial" w:hAnsi="Montserrat" w:cs="Arial"/>
          <w:color w:val="000000"/>
          <w:sz w:val="22"/>
          <w:szCs w:val="22"/>
        </w:rPr>
        <w:t xml:space="preserve">en </w:t>
      </w:r>
      <w:r w:rsidR="00007CBC">
        <w:rPr>
          <w:rFonts w:ascii="Montserrat" w:eastAsia="Arial" w:hAnsi="Montserrat" w:cs="Arial"/>
          <w:color w:val="000000"/>
          <w:sz w:val="22"/>
          <w:szCs w:val="22"/>
        </w:rPr>
        <w:t xml:space="preserve">la </w:t>
      </w:r>
      <w:r w:rsidR="004B3706">
        <w:rPr>
          <w:rFonts w:ascii="Montserrat" w:eastAsia="Arial" w:hAnsi="Montserrat" w:cs="Arial"/>
          <w:color w:val="000000"/>
          <w:sz w:val="22"/>
          <w:szCs w:val="22"/>
        </w:rPr>
        <w:t xml:space="preserve">recepción de la </w:t>
      </w:r>
      <w:r w:rsidR="00964118" w:rsidRPr="00007CBC">
        <w:rPr>
          <w:rFonts w:ascii="Montserrat" w:hAnsi="Montserrat" w:cs="Arial"/>
          <w:sz w:val="22"/>
          <w:szCs w:val="22"/>
        </w:rPr>
        <w:t xml:space="preserve">Dirección de Adquisiciones y Servicios </w:t>
      </w:r>
      <w:r w:rsidR="00964118" w:rsidRPr="00007CBC">
        <w:rPr>
          <w:rFonts w:ascii="Montserrat" w:hAnsi="Montserrat" w:cs="Arial"/>
          <w:sz w:val="22"/>
          <w:szCs w:val="22"/>
        </w:rPr>
        <w:lastRenderedPageBreak/>
        <w:t>Generales de Oficialía Mayor</w:t>
      </w:r>
      <w:r w:rsidRPr="00007CBC">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w:t>
      </w:r>
      <w:r w:rsidRPr="00F30CB3">
        <w:rPr>
          <w:rFonts w:ascii="Montserrat" w:eastAsia="Arial" w:hAnsi="Montserrat" w:cs="Arial"/>
          <w:color w:val="000000"/>
          <w:sz w:val="22"/>
          <w:szCs w:val="22"/>
        </w:rPr>
        <w:t xml:space="preserve"> Baja California</w:t>
      </w:r>
      <w:r w:rsidR="00007CBC">
        <w:rPr>
          <w:rFonts w:ascii="Montserrat" w:eastAsia="Arial" w:hAnsi="Montserrat" w:cs="Arial"/>
          <w:color w:val="000000"/>
          <w:sz w:val="22"/>
          <w:szCs w:val="22"/>
        </w:rPr>
        <w:t xml:space="preserve">, o ser enviadas </w:t>
      </w:r>
      <w:r w:rsidRPr="00F30CB3">
        <w:rPr>
          <w:rFonts w:ascii="Montserrat" w:eastAsia="Arial" w:hAnsi="Montserrat" w:cs="Arial"/>
          <w:color w:val="000000"/>
          <w:sz w:val="22"/>
          <w:szCs w:val="22"/>
        </w:rPr>
        <w:t>por servicio postal o mensajería quedando bajo la responsabilidad de los licitantes que sean entregadas con acuse de recibo en su debida oportunidad.</w:t>
      </w:r>
    </w:p>
    <w:p w14:paraId="799D2B85" w14:textId="77777777" w:rsidR="00007CBC" w:rsidRDefault="00007CBC"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p>
    <w:p w14:paraId="1D9B8FC5" w14:textId="77777777" w:rsidR="00007CBC" w:rsidRPr="00C41ADC" w:rsidRDefault="00007CBC" w:rsidP="00A630DE">
      <w:pPr>
        <w:pBdr>
          <w:top w:val="nil"/>
          <w:left w:val="nil"/>
          <w:bottom w:val="nil"/>
          <w:right w:val="nil"/>
          <w:between w:val="nil"/>
        </w:pBdr>
        <w:tabs>
          <w:tab w:val="left" w:pos="720"/>
          <w:tab w:val="left" w:pos="1170"/>
          <w:tab w:val="left" w:pos="1260"/>
          <w:tab w:val="left" w:pos="1530"/>
        </w:tabs>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14:paraId="73E7352E" w14:textId="77777777" w:rsidR="00DA25C8" w:rsidRDefault="00DA25C8" w:rsidP="00A630DE">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07F023E5" w14:textId="77777777" w:rsidR="00DA25C8" w:rsidRPr="00C308D9" w:rsidRDefault="00531190"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El acto se llevará conforme a lo señalado en el artículo 32 de “La Ley” y 33 al 35 de su Reglamento de acuerdo a lo siguiente:</w:t>
      </w:r>
    </w:p>
    <w:p w14:paraId="229DB72C" w14:textId="77777777" w:rsidR="00DA25C8" w:rsidRPr="00C308D9" w:rsidRDefault="00DA25C8"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p>
    <w:p w14:paraId="1788E88E"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A4E53B1"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29EDB1C7" w14:textId="55CF44B6"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realizará </w:t>
      </w:r>
      <w:r w:rsidRPr="00007CBC">
        <w:rPr>
          <w:rFonts w:ascii="Montserrat" w:eastAsia="Arial" w:hAnsi="Montserrat" w:cs="Arial"/>
          <w:b/>
          <w:color w:val="000000"/>
          <w:sz w:val="22"/>
          <w:szCs w:val="22"/>
        </w:rPr>
        <w:t>el acto de presentación y apertura de proposiciones en su</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primera etapa</w:t>
      </w:r>
      <w:r w:rsidRPr="00C308D9">
        <w:rPr>
          <w:rFonts w:ascii="Montserrat" w:eastAsia="Arial" w:hAnsi="Montserrat" w:cs="Arial"/>
          <w:color w:val="000000"/>
          <w:sz w:val="22"/>
          <w:szCs w:val="22"/>
        </w:rPr>
        <w:t xml:space="preserve"> a las</w:t>
      </w:r>
      <w:r w:rsidRPr="00C308D9">
        <w:rPr>
          <w:rFonts w:ascii="Montserrat" w:eastAsia="Arial" w:hAnsi="Montserrat" w:cs="Arial"/>
          <w:b/>
          <w:color w:val="000000"/>
          <w:sz w:val="22"/>
          <w:szCs w:val="22"/>
        </w:rPr>
        <w:t xml:space="preserve"> </w:t>
      </w:r>
      <w:r w:rsidR="00F024A1">
        <w:rPr>
          <w:rFonts w:ascii="Montserrat" w:eastAsia="Arial" w:hAnsi="Montserrat" w:cs="Arial"/>
          <w:b/>
          <w:color w:val="000000"/>
          <w:sz w:val="22"/>
          <w:szCs w:val="22"/>
        </w:rPr>
        <w:t>11</w:t>
      </w:r>
      <w:r w:rsidR="00AD203F">
        <w:rPr>
          <w:rFonts w:ascii="Montserrat" w:eastAsia="Arial" w:hAnsi="Montserrat" w:cs="Arial"/>
          <w:b/>
          <w:color w:val="000000"/>
          <w:sz w:val="22"/>
          <w:szCs w:val="22"/>
        </w:rPr>
        <w:t>:3</w:t>
      </w:r>
      <w:r w:rsidR="00007CBC">
        <w:rPr>
          <w:rFonts w:ascii="Montserrat" w:eastAsia="Arial" w:hAnsi="Montserrat" w:cs="Arial"/>
          <w:b/>
          <w:color w:val="000000"/>
          <w:sz w:val="22"/>
          <w:szCs w:val="22"/>
        </w:rPr>
        <w:t>0</w:t>
      </w:r>
      <w:r w:rsidR="00AD203F">
        <w:rPr>
          <w:rFonts w:ascii="Montserrat" w:eastAsia="Arial" w:hAnsi="Montserrat" w:cs="Arial"/>
          <w:b/>
          <w:color w:val="000000"/>
          <w:sz w:val="22"/>
          <w:szCs w:val="22"/>
        </w:rPr>
        <w:t xml:space="preserve"> horas del día </w:t>
      </w:r>
      <w:r w:rsidR="00F024A1">
        <w:rPr>
          <w:rFonts w:ascii="Montserrat" w:eastAsia="Arial" w:hAnsi="Montserrat" w:cs="Arial"/>
          <w:b/>
          <w:color w:val="000000"/>
          <w:sz w:val="22"/>
          <w:szCs w:val="22"/>
        </w:rPr>
        <w:t>12</w:t>
      </w:r>
      <w:r w:rsidR="00007CBC">
        <w:rPr>
          <w:rFonts w:ascii="Montserrat" w:eastAsia="Arial" w:hAnsi="Montserrat" w:cs="Arial"/>
          <w:b/>
          <w:color w:val="000000"/>
          <w:sz w:val="22"/>
          <w:szCs w:val="22"/>
        </w:rPr>
        <w:t xml:space="preserve"> de </w:t>
      </w:r>
      <w:r w:rsidR="00F024A1">
        <w:rPr>
          <w:rFonts w:ascii="Montserrat" w:eastAsia="Arial" w:hAnsi="Montserrat" w:cs="Arial"/>
          <w:b/>
          <w:color w:val="000000"/>
          <w:sz w:val="22"/>
          <w:szCs w:val="22"/>
        </w:rPr>
        <w:t>julio</w:t>
      </w:r>
      <w:r w:rsidR="00007CBC">
        <w:rPr>
          <w:rFonts w:ascii="Montserrat" w:eastAsia="Arial" w:hAnsi="Montserrat" w:cs="Arial"/>
          <w:b/>
          <w:color w:val="000000"/>
          <w:sz w:val="22"/>
          <w:szCs w:val="22"/>
        </w:rPr>
        <w:t xml:space="preserve"> de 2023</w:t>
      </w:r>
      <w:r w:rsidR="00F30CB3"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w:t>
      </w:r>
      <w:r w:rsidRPr="00007CBC">
        <w:rPr>
          <w:rFonts w:ascii="Montserrat" w:eastAsia="Arial" w:hAnsi="Montserrat" w:cs="Arial"/>
          <w:color w:val="000000"/>
          <w:sz w:val="22"/>
          <w:szCs w:val="22"/>
        </w:rPr>
        <w:t xml:space="preserve">Sala de Juntas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w:t>
      </w:r>
      <w:r w:rsidR="00007CBC">
        <w:rPr>
          <w:rFonts w:ascii="Montserrat" w:eastAsia="Arial" w:hAnsi="Montserrat" w:cs="Arial"/>
          <w:color w:val="000000"/>
          <w:sz w:val="22"/>
          <w:szCs w:val="22"/>
        </w:rPr>
        <w:t xml:space="preserve"> domicilio descrito en el primer párrafo del presente numeral;</w:t>
      </w:r>
      <w:r w:rsidRPr="00C308D9">
        <w:rPr>
          <w:rFonts w:ascii="Montserrat" w:eastAsia="Arial" w:hAnsi="Montserrat" w:cs="Arial"/>
          <w:color w:val="000000"/>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1EC9D82A"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407697ED"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0AF42AE"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7E9DD00B"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De estimarlo necesario se podrá señalar nuevo lugar, fecha y hora en que se dará apertura a las propuestas económicas. </w:t>
      </w:r>
    </w:p>
    <w:p w14:paraId="0743371A"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38A592B9" w14:textId="77777777"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281AB5">
        <w:rPr>
          <w:rFonts w:ascii="Montserrat" w:eastAsia="Montserrat" w:hAnsi="Montserrat" w:cs="Montserrat"/>
          <w:color w:val="000000"/>
          <w:sz w:val="22"/>
          <w:szCs w:val="22"/>
        </w:rPr>
        <w:t xml:space="preserve"> </w:t>
      </w:r>
      <w:r w:rsidRPr="00C308D9">
        <w:rPr>
          <w:rFonts w:ascii="Montserrat" w:eastAsia="Arial" w:hAnsi="Montserrat" w:cs="Arial"/>
          <w:color w:val="000000"/>
          <w:sz w:val="22"/>
          <w:szCs w:val="22"/>
        </w:rPr>
        <w:t xml:space="preserve">así mismo se publicará el mismo día en la página de internet de Gobierno del Estado: </w:t>
      </w:r>
      <w:hyperlink r:id="rId14">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42FA987A"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22B84EEC"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ab/>
        <w:t>“La Convocante” procederá a realizar el análisis detallado de las propuestas técnicas aceptadas, debiendo dar a conocer el resultado a los licitantes en la segunda etapa, previo a la apertura de las propuestas económicas.</w:t>
      </w:r>
    </w:p>
    <w:p w14:paraId="13B87BF8" w14:textId="77777777"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14:paraId="27789078" w14:textId="29CA521A"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 xml:space="preserve">El </w:t>
      </w:r>
      <w:r w:rsidRPr="00281AB5">
        <w:rPr>
          <w:rFonts w:ascii="Montserrat" w:eastAsia="Arial" w:hAnsi="Montserrat" w:cs="Arial"/>
          <w:b/>
          <w:color w:val="000000"/>
          <w:sz w:val="22"/>
          <w:szCs w:val="22"/>
        </w:rPr>
        <w:t>acto de presentación y apertura de proposiciones</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segunda etapa</w:t>
      </w:r>
      <w:r w:rsidRPr="00C308D9">
        <w:rPr>
          <w:rFonts w:ascii="Montserrat" w:eastAsia="Arial" w:hAnsi="Montserrat" w:cs="Arial"/>
          <w:color w:val="000000"/>
          <w:sz w:val="22"/>
          <w:szCs w:val="22"/>
        </w:rPr>
        <w:t xml:space="preserve"> tendrá verificativo a las</w:t>
      </w:r>
      <w:r w:rsidRPr="00C308D9">
        <w:rPr>
          <w:rFonts w:ascii="Montserrat" w:eastAsia="Arial" w:hAnsi="Montserrat" w:cs="Arial"/>
          <w:b/>
          <w:color w:val="000000"/>
          <w:sz w:val="22"/>
          <w:szCs w:val="22"/>
        </w:rPr>
        <w:t xml:space="preserve"> </w:t>
      </w:r>
      <w:r w:rsidR="00281AB5">
        <w:rPr>
          <w:rFonts w:ascii="Montserrat" w:eastAsia="Arial" w:hAnsi="Montserrat" w:cs="Arial"/>
          <w:b/>
          <w:color w:val="000000"/>
          <w:sz w:val="22"/>
          <w:szCs w:val="22"/>
        </w:rPr>
        <w:t>1</w:t>
      </w:r>
      <w:r w:rsidR="00AD203F">
        <w:rPr>
          <w:rFonts w:ascii="Montserrat" w:eastAsia="Arial" w:hAnsi="Montserrat" w:cs="Arial"/>
          <w:b/>
          <w:color w:val="000000"/>
          <w:sz w:val="22"/>
          <w:szCs w:val="22"/>
        </w:rPr>
        <w:t>4</w:t>
      </w:r>
      <w:r w:rsidR="00A630DE">
        <w:rPr>
          <w:rFonts w:ascii="Montserrat" w:eastAsia="Arial" w:hAnsi="Montserrat" w:cs="Arial"/>
          <w:b/>
          <w:color w:val="000000"/>
          <w:sz w:val="22"/>
          <w:szCs w:val="22"/>
        </w:rPr>
        <w:t>:</w:t>
      </w:r>
      <w:r w:rsidR="00F024A1">
        <w:rPr>
          <w:rFonts w:ascii="Montserrat" w:eastAsia="Arial" w:hAnsi="Montserrat" w:cs="Arial"/>
          <w:b/>
          <w:color w:val="000000"/>
          <w:sz w:val="22"/>
          <w:szCs w:val="22"/>
        </w:rPr>
        <w:t>0</w:t>
      </w:r>
      <w:r w:rsidRPr="00C308D9">
        <w:rPr>
          <w:rFonts w:ascii="Montserrat" w:eastAsia="Arial" w:hAnsi="Montserrat" w:cs="Arial"/>
          <w:b/>
          <w:color w:val="000000"/>
          <w:sz w:val="22"/>
          <w:szCs w:val="22"/>
        </w:rPr>
        <w:t xml:space="preserve">0 horas del día </w:t>
      </w:r>
      <w:r w:rsidR="00F024A1">
        <w:rPr>
          <w:rFonts w:ascii="Montserrat" w:eastAsia="Arial" w:hAnsi="Montserrat" w:cs="Arial"/>
          <w:b/>
          <w:color w:val="000000"/>
          <w:sz w:val="22"/>
          <w:szCs w:val="22"/>
        </w:rPr>
        <w:t>1</w:t>
      </w:r>
      <w:r w:rsidR="00AD203F">
        <w:rPr>
          <w:rFonts w:ascii="Montserrat" w:eastAsia="Arial" w:hAnsi="Montserrat" w:cs="Arial"/>
          <w:b/>
          <w:color w:val="000000"/>
          <w:sz w:val="22"/>
          <w:szCs w:val="22"/>
        </w:rPr>
        <w:t>4</w:t>
      </w:r>
      <w:r w:rsidRPr="00C308D9">
        <w:rPr>
          <w:rFonts w:ascii="Montserrat" w:eastAsia="Arial" w:hAnsi="Montserrat" w:cs="Arial"/>
          <w:b/>
          <w:color w:val="000000"/>
          <w:sz w:val="22"/>
          <w:szCs w:val="22"/>
        </w:rPr>
        <w:t xml:space="preserve"> de </w:t>
      </w:r>
      <w:r w:rsidR="00F024A1">
        <w:rPr>
          <w:rFonts w:ascii="Montserrat" w:eastAsia="Arial" w:hAnsi="Montserrat" w:cs="Arial"/>
          <w:b/>
          <w:color w:val="000000"/>
          <w:sz w:val="22"/>
          <w:szCs w:val="22"/>
        </w:rPr>
        <w:t>julio</w:t>
      </w:r>
      <w:r w:rsidRPr="00C308D9">
        <w:rPr>
          <w:rFonts w:ascii="Montserrat" w:eastAsia="Arial" w:hAnsi="Montserrat" w:cs="Arial"/>
          <w:b/>
          <w:color w:val="000000"/>
          <w:sz w:val="22"/>
          <w:szCs w:val="22"/>
        </w:rPr>
        <w:t xml:space="preserve"> de </w:t>
      </w:r>
      <w:r w:rsidR="003A6297" w:rsidRPr="00C308D9">
        <w:rPr>
          <w:rFonts w:ascii="Montserrat" w:eastAsia="Arial" w:hAnsi="Montserrat" w:cs="Arial"/>
          <w:b/>
          <w:color w:val="000000"/>
          <w:sz w:val="22"/>
          <w:szCs w:val="22"/>
        </w:rPr>
        <w:t>202</w:t>
      </w:r>
      <w:r w:rsidR="00281AB5">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Sala de Juntas de la </w:t>
      </w:r>
      <w:r w:rsidR="00964118" w:rsidRPr="00C308D9">
        <w:rPr>
          <w:rFonts w:ascii="Montserrat" w:hAnsi="Montserrat" w:cs="Arial"/>
          <w:sz w:val="22"/>
          <w:szCs w:val="22"/>
        </w:rPr>
        <w:t>Dirección de Adquisiciones y Servicios Generales de Oficialía Mayor</w:t>
      </w:r>
      <w:r w:rsidRPr="00C308D9">
        <w:rPr>
          <w:rFonts w:ascii="Montserrat" w:eastAsia="Arial" w:hAnsi="Montserrat" w:cs="Arial"/>
          <w:color w:val="000000"/>
          <w:sz w:val="22"/>
          <w:szCs w:val="22"/>
        </w:rPr>
        <w:t xml:space="preserve"> de Gobierno,</w:t>
      </w:r>
      <w:r w:rsidR="00281AB5">
        <w:rPr>
          <w:rFonts w:ascii="Montserrat" w:eastAsia="Arial" w:hAnsi="Montserrat" w:cs="Arial"/>
          <w:color w:val="000000"/>
          <w:sz w:val="22"/>
          <w:szCs w:val="22"/>
        </w:rPr>
        <w:t xml:space="preserve"> </w:t>
      </w:r>
      <w:r w:rsidR="00281AB5" w:rsidRPr="00C41ADC">
        <w:rPr>
          <w:rFonts w:ascii="Montserrat" w:eastAsia="Montserrat" w:hAnsi="Montserrat" w:cs="Montserrat"/>
          <w:color w:val="000000"/>
          <w:sz w:val="22"/>
          <w:szCs w:val="22"/>
        </w:rPr>
        <w:t>en el domicilio descrito en el primer párrafo del presente numeral.</w:t>
      </w:r>
      <w:r w:rsidR="00281AB5">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74B07FC" w14:textId="77777777"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14:paraId="747E37D1" w14:textId="77777777"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C308D9">
        <w:rPr>
          <w:rFonts w:ascii="Montserrat" w:eastAsia="Questrial" w:hAnsi="Montserrat" w:cs="Questrial"/>
          <w:color w:val="000000"/>
          <w:sz w:val="22"/>
          <w:szCs w:val="22"/>
        </w:rPr>
        <w:t xml:space="preserve"> </w:t>
      </w:r>
      <w:r w:rsidRPr="00C308D9">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5">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93054FF" w14:textId="77777777"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14:paraId="3E398F15"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132E74E" w14:textId="77777777"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14:paraId="58E06A89" w14:textId="77777777"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3463E363"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771709BB" w14:textId="77777777" w:rsidR="00DA25C8" w:rsidRPr="00C308D9" w:rsidRDefault="00531190"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308D9">
        <w:rPr>
          <w:rFonts w:ascii="Montserrat" w:eastAsia="Arial" w:hAnsi="Montserrat" w:cs="Arial"/>
          <w:color w:val="000000"/>
          <w:sz w:val="22"/>
          <w:szCs w:val="22"/>
        </w:rPr>
        <w:tab/>
        <w:t xml:space="preserve">  </w:t>
      </w:r>
    </w:p>
    <w:p w14:paraId="49DD30B0" w14:textId="77777777"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14:paraId="45A19D30"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9.  CRITERIOS DE EVALUACIÓN DE LAS PROPUESTAS:</w:t>
      </w:r>
    </w:p>
    <w:p w14:paraId="64181EB1" w14:textId="77777777"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14:paraId="0C5E477E" w14:textId="77777777" w:rsidR="00DA25C8" w:rsidRPr="00C308D9" w:rsidRDefault="00531190"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Una vez realizada la revisión cuantitativa de las propuestas “La Convocante” procederá a realizar el análisis detallado de las propuestas aceptadas de acuerdo a los siguientes criterios de evaluación:</w:t>
      </w:r>
    </w:p>
    <w:p w14:paraId="17E9626D" w14:textId="77777777" w:rsidR="00DA25C8" w:rsidRPr="00C308D9" w:rsidRDefault="00DA25C8"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p>
    <w:p w14:paraId="6F71A52B" w14:textId="492224BC"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00802078" w:rsidRPr="00962C7D">
        <w:rPr>
          <w:rFonts w:ascii="Montserrat" w:eastAsia="Arial" w:hAnsi="Montserrat" w:cs="Arial"/>
          <w:b/>
          <w:color w:val="000000"/>
          <w:sz w:val="22"/>
          <w:szCs w:val="22"/>
        </w:rPr>
        <w:t>REVISIÓN DOCUMENTAL</w:t>
      </w:r>
      <w:r w:rsidR="00F024A1">
        <w:rPr>
          <w:rFonts w:ascii="Montserrat" w:eastAsia="Arial" w:hAnsi="Montserrat" w:cs="Arial"/>
          <w:color w:val="000000"/>
          <w:sz w:val="22"/>
          <w:szCs w:val="22"/>
        </w:rPr>
        <w:t>.</w:t>
      </w:r>
      <w:r w:rsidR="00802078" w:rsidRPr="00962C7D">
        <w:rPr>
          <w:rFonts w:ascii="Montserrat" w:eastAsia="Arial" w:hAnsi="Montserrat" w:cs="Arial"/>
          <w:color w:val="000000"/>
          <w:sz w:val="22"/>
          <w:szCs w:val="22"/>
        </w:rPr>
        <w:t>-</w:t>
      </w:r>
      <w:r w:rsidRPr="00962C7D">
        <w:rPr>
          <w:rFonts w:ascii="Montserrat" w:eastAsia="Arial" w:hAnsi="Montserrat" w:cs="Arial"/>
          <w:color w:val="000000"/>
          <w:sz w:val="22"/>
          <w:szCs w:val="22"/>
        </w:rPr>
        <w:t xml:space="preserve"> Verificación de la información contenida en los documentos presentados a efecto de determinar la solvencia de la propuesta en cuanto a los</w:t>
      </w:r>
      <w:r w:rsidRPr="00C308D9">
        <w:rPr>
          <w:rFonts w:ascii="Montserrat" w:eastAsia="Arial" w:hAnsi="Montserrat" w:cs="Arial"/>
          <w:color w:val="000000"/>
          <w:sz w:val="22"/>
          <w:szCs w:val="22"/>
        </w:rPr>
        <w:t xml:space="preserve"> elementos de capacidad legal, técnica y administrativa.</w:t>
      </w:r>
    </w:p>
    <w:p w14:paraId="75DA5DF3" w14:textId="77777777"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14:paraId="555332E1" w14:textId="1F18C454"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VERIFICACIÓN DE LA PROPUESTA TÉCNICA DETALLADA</w:t>
      </w:r>
      <w:r w:rsidR="00964118"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y los catálogos </w:t>
      </w:r>
      <w:r w:rsidR="00962C7D" w:rsidRPr="009B0E63">
        <w:rPr>
          <w:rFonts w:ascii="Montserrat" w:eastAsia="Arial" w:hAnsi="Montserrat" w:cs="Arial"/>
          <w:color w:val="000000"/>
          <w:sz w:val="22"/>
          <w:szCs w:val="22"/>
        </w:rPr>
        <w:t xml:space="preserve">y/o fichas técnicas emitidas por el o los fabricantes </w:t>
      </w:r>
      <w:r w:rsidRPr="009B0E63">
        <w:rPr>
          <w:rFonts w:ascii="Montserrat" w:eastAsia="Arial" w:hAnsi="Montserrat" w:cs="Arial"/>
          <w:color w:val="000000"/>
          <w:sz w:val="22"/>
          <w:szCs w:val="22"/>
        </w:rPr>
        <w:t>presentad</w:t>
      </w:r>
      <w:r w:rsidR="00962C7D" w:rsidRPr="009B0E63">
        <w:rPr>
          <w:rFonts w:ascii="Montserrat" w:eastAsia="Arial" w:hAnsi="Montserrat" w:cs="Arial"/>
          <w:color w:val="000000"/>
          <w:sz w:val="22"/>
          <w:szCs w:val="22"/>
        </w:rPr>
        <w:t>a</w:t>
      </w:r>
      <w:r w:rsidRPr="009B0E63">
        <w:rPr>
          <w:rFonts w:ascii="Montserrat" w:eastAsia="Arial" w:hAnsi="Montserrat" w:cs="Arial"/>
          <w:color w:val="000000"/>
          <w:sz w:val="22"/>
          <w:szCs w:val="22"/>
        </w:rPr>
        <w:t>s</w:t>
      </w:r>
      <w:r w:rsidRPr="00C308D9">
        <w:rPr>
          <w:rFonts w:ascii="Montserrat" w:eastAsia="Arial" w:hAnsi="Montserrat" w:cs="Arial"/>
          <w:color w:val="000000"/>
          <w:sz w:val="22"/>
          <w:szCs w:val="22"/>
        </w:rPr>
        <w:t xml:space="preserve"> con relación a los bienes ofertados, a efecto de verificar que cumplan con las especificaciones y condiciones solicitadas, entendiéndose como estas últimas los elementos de oportunidad, calidad y garantías de los bienes a adquirir.</w:t>
      </w:r>
    </w:p>
    <w:p w14:paraId="73D3C876" w14:textId="77777777"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14:paraId="1EBE5832" w14:textId="77777777"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333333"/>
          <w:sz w:val="22"/>
          <w:szCs w:val="22"/>
        </w:rPr>
      </w:pPr>
      <w:r w:rsidRPr="00C308D9">
        <w:rPr>
          <w:rFonts w:ascii="Montserrat" w:eastAsia="Arial" w:hAnsi="Montserrat" w:cs="Arial"/>
          <w:b/>
          <w:color w:val="000000"/>
          <w:sz w:val="22"/>
          <w:szCs w:val="22"/>
        </w:rPr>
        <w:t xml:space="preserve">   ANÁLISIS DE LOS PRECIOS </w:t>
      </w:r>
      <w:r w:rsidR="00802078" w:rsidRPr="00C308D9">
        <w:rPr>
          <w:rFonts w:ascii="Montserrat" w:eastAsia="Arial" w:hAnsi="Montserrat" w:cs="Arial"/>
          <w:b/>
          <w:color w:val="000000"/>
          <w:sz w:val="22"/>
          <w:szCs w:val="22"/>
        </w:rPr>
        <w:t>OFERTADOS. -</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308D9">
        <w:rPr>
          <w:rFonts w:ascii="Montserrat" w:eastAsia="Arial" w:hAnsi="Montserrat" w:cs="Arial"/>
          <w:color w:val="333333"/>
          <w:sz w:val="22"/>
          <w:szCs w:val="22"/>
        </w:rPr>
        <w:t xml:space="preserve"> </w:t>
      </w:r>
    </w:p>
    <w:p w14:paraId="074A3D6D" w14:textId="77777777" w:rsidR="00DA25C8" w:rsidRPr="00C308D9" w:rsidRDefault="00DA25C8" w:rsidP="00A630DE">
      <w:pPr>
        <w:pBdr>
          <w:top w:val="nil"/>
          <w:left w:val="nil"/>
          <w:bottom w:val="nil"/>
          <w:right w:val="nil"/>
          <w:between w:val="nil"/>
        </w:pBdr>
        <w:tabs>
          <w:tab w:val="left" w:pos="1350"/>
        </w:tabs>
        <w:ind w:left="284"/>
        <w:jc w:val="both"/>
        <w:rPr>
          <w:rFonts w:ascii="Montserrat" w:eastAsia="Arial" w:hAnsi="Montserrat" w:cs="Arial"/>
          <w:color w:val="333333"/>
          <w:sz w:val="22"/>
          <w:szCs w:val="22"/>
        </w:rPr>
      </w:pPr>
    </w:p>
    <w:p w14:paraId="4623281C" w14:textId="0163E741" w:rsidR="00281AB5" w:rsidRPr="00FF4652" w:rsidRDefault="00281AB5" w:rsidP="00A630DE">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 xml:space="preserve">el precio unitario </w:t>
      </w:r>
      <w:r w:rsidR="0074490E" w:rsidRPr="009B0E63">
        <w:rPr>
          <w:rFonts w:ascii="Montserrat" w:eastAsia="Montserrat" w:hAnsi="Montserrat" w:cs="Montserrat"/>
          <w:color w:val="000000"/>
          <w:sz w:val="22"/>
          <w:szCs w:val="22"/>
        </w:rPr>
        <w:t>en número y letra,</w:t>
      </w:r>
      <w:r w:rsidR="0074490E">
        <w:rPr>
          <w:rFonts w:ascii="Montserrat" w:eastAsia="Montserrat" w:hAnsi="Montserrat" w:cs="Montserrat"/>
          <w:color w:val="000000"/>
          <w:sz w:val="22"/>
          <w:szCs w:val="22"/>
        </w:rPr>
        <w:t xml:space="preserve"> </w:t>
      </w:r>
      <w:r w:rsidRPr="00FF4652">
        <w:rPr>
          <w:rFonts w:ascii="Montserrat" w:eastAsia="Montserrat" w:hAnsi="Montserrat" w:cs="Montserrat"/>
          <w:color w:val="000000"/>
          <w:sz w:val="22"/>
          <w:szCs w:val="22"/>
        </w:rPr>
        <w:t>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DC685C6" w14:textId="77777777" w:rsidR="00281AB5" w:rsidRPr="00FF4652"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p>
    <w:p w14:paraId="5406E155" w14:textId="77777777" w:rsidR="00281AB5" w:rsidRPr="00C41ADC"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14:paraId="26FF6301" w14:textId="77777777" w:rsidR="00DA25C8" w:rsidRPr="00C308D9" w:rsidRDefault="00DA25C8" w:rsidP="00A630DE">
      <w:pPr>
        <w:pBdr>
          <w:top w:val="nil"/>
          <w:left w:val="nil"/>
          <w:bottom w:val="nil"/>
          <w:right w:val="nil"/>
          <w:between w:val="nil"/>
        </w:pBdr>
        <w:tabs>
          <w:tab w:val="left" w:pos="90"/>
          <w:tab w:val="left" w:pos="993"/>
        </w:tabs>
        <w:ind w:left="284" w:firstLine="720"/>
        <w:jc w:val="both"/>
        <w:rPr>
          <w:rFonts w:ascii="Montserrat" w:eastAsia="Arial" w:hAnsi="Montserrat" w:cs="Arial"/>
          <w:b/>
          <w:color w:val="000000"/>
          <w:sz w:val="22"/>
          <w:szCs w:val="22"/>
        </w:rPr>
      </w:pPr>
    </w:p>
    <w:p w14:paraId="2E85F122" w14:textId="77777777" w:rsidR="005D5DF4" w:rsidRPr="0025466E" w:rsidRDefault="00531190"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5466E">
        <w:rPr>
          <w:rFonts w:ascii="Montserrat" w:eastAsia="Arial" w:hAnsi="Montserrat" w:cs="Arial"/>
          <w:color w:val="000000"/>
          <w:sz w:val="22"/>
          <w:szCs w:val="22"/>
          <w:u w:val="single"/>
        </w:rPr>
        <w:t>prevalecerá la cantidad con letra</w:t>
      </w:r>
      <w:r w:rsidR="0025466E" w:rsidRPr="0025466E">
        <w:rPr>
          <w:rFonts w:ascii="Montserrat" w:eastAsia="Arial" w:hAnsi="Montserrat" w:cs="Arial"/>
          <w:color w:val="000000"/>
          <w:sz w:val="22"/>
          <w:szCs w:val="22"/>
        </w:rPr>
        <w:t xml:space="preserve">. </w:t>
      </w:r>
      <w:r w:rsidR="005D5DF4" w:rsidRPr="0025466E">
        <w:rPr>
          <w:rFonts w:ascii="Montserrat" w:hAnsi="Montserrat" w:cs="Calibri"/>
          <w:sz w:val="22"/>
          <w:szCs w:val="22"/>
          <w:lang w:val="es-MX"/>
        </w:rPr>
        <w:t>Si el monto de la propuesta económica discrepa con el monto obtenido del catálogo de conceptos</w:t>
      </w:r>
      <w:r w:rsidR="0025466E" w:rsidRPr="0025466E">
        <w:rPr>
          <w:rFonts w:ascii="Montserrat" w:hAnsi="Montserrat" w:cs="Calibri"/>
          <w:sz w:val="22"/>
          <w:szCs w:val="22"/>
          <w:lang w:val="es-MX"/>
        </w:rPr>
        <w:t xml:space="preserve">, </w:t>
      </w:r>
      <w:r w:rsidR="005D5DF4" w:rsidRPr="0025466E">
        <w:rPr>
          <w:rFonts w:ascii="Montserrat" w:hAnsi="Montserrat" w:cs="Calibri"/>
          <w:sz w:val="22"/>
          <w:szCs w:val="22"/>
          <w:u w:val="single"/>
          <w:lang w:val="es-MX"/>
        </w:rPr>
        <w:t>prevalecerán todos los importes y especificaciones señaladas en el catálogo de conceptos.</w:t>
      </w:r>
    </w:p>
    <w:p w14:paraId="63808209" w14:textId="77777777" w:rsidR="0025466E" w:rsidRPr="0025466E" w:rsidRDefault="0025466E" w:rsidP="00A630DE">
      <w:pPr>
        <w:ind w:left="284" w:right="40"/>
        <w:jc w:val="both"/>
        <w:rPr>
          <w:rFonts w:ascii="Montserrat" w:hAnsi="Montserrat" w:cs="Calibri"/>
          <w:b/>
          <w:sz w:val="22"/>
          <w:szCs w:val="22"/>
          <w:lang w:val="es-MX"/>
        </w:rPr>
      </w:pPr>
    </w:p>
    <w:p w14:paraId="5409878F" w14:textId="77777777" w:rsidR="0025466E" w:rsidRPr="00C308D9" w:rsidRDefault="0025466E"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14:paraId="49C4E743" w14:textId="77777777" w:rsidR="005D5DF4" w:rsidRPr="00C308D9" w:rsidRDefault="005D5DF4" w:rsidP="00A630DE">
      <w:pPr>
        <w:pBdr>
          <w:top w:val="nil"/>
          <w:left w:val="nil"/>
          <w:bottom w:val="nil"/>
          <w:right w:val="nil"/>
          <w:between w:val="nil"/>
        </w:pBdr>
        <w:ind w:left="284"/>
        <w:jc w:val="both"/>
        <w:rPr>
          <w:rFonts w:ascii="Montserrat" w:eastAsia="Arial" w:hAnsi="Montserrat" w:cs="Arial"/>
          <w:color w:val="000000"/>
          <w:sz w:val="22"/>
          <w:szCs w:val="22"/>
        </w:rPr>
      </w:pPr>
    </w:p>
    <w:p w14:paraId="21E8D4B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C359FCF" w14:textId="77777777"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14:paraId="3040C9E7" w14:textId="77777777"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En la evaluación de las proposiciones presentadas, en ningún caso se utilizarán mecanismos de puntos o porcentajes.</w:t>
      </w:r>
    </w:p>
    <w:p w14:paraId="408E6694" w14:textId="77777777"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14:paraId="3202166E" w14:textId="77777777"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15234B90" w14:textId="77777777" w:rsidR="00DA25C8" w:rsidRDefault="00DA25C8" w:rsidP="00A630DE">
      <w:pPr>
        <w:pBdr>
          <w:top w:val="nil"/>
          <w:left w:val="nil"/>
          <w:bottom w:val="nil"/>
          <w:right w:val="nil"/>
          <w:between w:val="nil"/>
        </w:pBdr>
        <w:tabs>
          <w:tab w:val="left" w:pos="720"/>
          <w:tab w:val="left" w:pos="1440"/>
          <w:tab w:val="left" w:pos="2160"/>
          <w:tab w:val="left" w:pos="2880"/>
          <w:tab w:val="left" w:pos="3600"/>
          <w:tab w:val="left" w:pos="4320"/>
          <w:tab w:val="left" w:pos="5520"/>
        </w:tabs>
        <w:ind w:left="284" w:hanging="900"/>
        <w:jc w:val="both"/>
        <w:rPr>
          <w:rFonts w:ascii="Arial" w:eastAsia="Arial" w:hAnsi="Arial" w:cs="Arial"/>
          <w:b/>
          <w:color w:val="000000"/>
          <w:sz w:val="24"/>
          <w:szCs w:val="24"/>
          <w:highlight w:val="yellow"/>
        </w:rPr>
      </w:pPr>
    </w:p>
    <w:p w14:paraId="06167F60" w14:textId="77777777" w:rsidR="00DA25C8" w:rsidRPr="00C308D9" w:rsidRDefault="00531190" w:rsidP="00A630DE">
      <w:pPr>
        <w:pBdr>
          <w:top w:val="nil"/>
          <w:left w:val="nil"/>
          <w:bottom w:val="nil"/>
          <w:right w:val="nil"/>
          <w:between w:val="nil"/>
        </w:pBdr>
        <w:tabs>
          <w:tab w:val="left" w:pos="1440"/>
          <w:tab w:val="left" w:pos="2160"/>
          <w:tab w:val="left" w:pos="2880"/>
          <w:tab w:val="left" w:pos="3600"/>
          <w:tab w:val="left" w:pos="4320"/>
          <w:tab w:val="left" w:pos="5520"/>
        </w:tabs>
        <w:ind w:left="284"/>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10.   DESCALIFICACIÓN A UN LICITANTE:</w:t>
      </w:r>
    </w:p>
    <w:p w14:paraId="282131DC" w14:textId="77777777" w:rsidR="00DA25C8" w:rsidRPr="00C308D9" w:rsidRDefault="00DA25C8" w:rsidP="00A630DE">
      <w:pPr>
        <w:ind w:left="284"/>
        <w:jc w:val="both"/>
        <w:rPr>
          <w:rFonts w:ascii="Montserrat" w:eastAsia="Arial" w:hAnsi="Montserrat" w:cs="Arial"/>
          <w:sz w:val="22"/>
          <w:szCs w:val="22"/>
        </w:rPr>
      </w:pPr>
    </w:p>
    <w:p w14:paraId="1C82904D" w14:textId="77777777" w:rsidR="00DA25C8" w:rsidRPr="00C308D9" w:rsidRDefault="00531190"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En la evaluación de las proposiciones se descalificará a los licitantes que incurran en alguna de las siguientes irregularidades: </w:t>
      </w:r>
    </w:p>
    <w:p w14:paraId="57E6A978" w14:textId="77777777" w:rsidR="00DA25C8" w:rsidRPr="00C308D9" w:rsidRDefault="00DA25C8"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p>
    <w:p w14:paraId="47005615"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incumplimiento de alguno de los requisitos establecidos en las bases de licitación que afecte la solvencia de la propuesta, de acuerdo a lo dispuesto por la fracción V del artículo 28 de</w:t>
      </w:r>
      <w:r w:rsidR="0025466E">
        <w:rPr>
          <w:rFonts w:ascii="Montserrat" w:eastAsia="Arial" w:hAnsi="Montserrat" w:cs="Arial"/>
          <w:color w:val="000000"/>
          <w:sz w:val="22"/>
          <w:szCs w:val="22"/>
        </w:rPr>
        <w:t xml:space="preserve"> “La Ley”.</w:t>
      </w:r>
    </w:p>
    <w:p w14:paraId="72F33646"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777602AE" w14:textId="77777777" w:rsidR="00DA25C8" w:rsidRPr="00C308D9" w:rsidRDefault="00531190"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551B2BE"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2A42DB4C"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14:paraId="61E3B5E5"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77C5F060"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compruebe que el licitante se encuentra en alguno de los supuestos contenidos en el artículo 49 de “La Ley”.</w:t>
      </w:r>
    </w:p>
    <w:p w14:paraId="3D68C4D0" w14:textId="77777777" w:rsidR="008F564A" w:rsidRPr="00C308D9" w:rsidRDefault="008F564A">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14:paraId="77534397"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11. CRITERIOS DE ADJUDICACIÓN:</w:t>
      </w:r>
    </w:p>
    <w:p w14:paraId="5054E480" w14:textId="77777777" w:rsidR="00DA25C8" w:rsidRPr="00C308D9" w:rsidRDefault="00DA25C8" w:rsidP="00A630DE">
      <w:pPr>
        <w:pBdr>
          <w:top w:val="nil"/>
          <w:left w:val="nil"/>
          <w:bottom w:val="nil"/>
          <w:right w:val="nil"/>
          <w:between w:val="nil"/>
        </w:pBdr>
        <w:ind w:left="284" w:hanging="900"/>
        <w:jc w:val="both"/>
        <w:rPr>
          <w:rFonts w:ascii="Montserrat" w:eastAsia="Arial" w:hAnsi="Montserrat" w:cs="Arial"/>
          <w:color w:val="000000"/>
          <w:sz w:val="22"/>
          <w:szCs w:val="22"/>
        </w:rPr>
      </w:pPr>
    </w:p>
    <w:p w14:paraId="63CEEB06" w14:textId="3DE8181D"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será por PAQUETE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41B2DEF"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71BDDAC0"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highlight w:val="yellow"/>
        </w:rPr>
      </w:pPr>
      <w:r w:rsidRPr="00C308D9">
        <w:rPr>
          <w:rFonts w:ascii="Montserrat" w:eastAsia="Arial" w:hAnsi="Montserrat" w:cs="Arial"/>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B7DE90B" w14:textId="77777777" w:rsidR="00DA25C8" w:rsidRPr="00C308D9" w:rsidRDefault="00DA25C8"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p>
    <w:p w14:paraId="4862170C" w14:textId="77777777"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el precio sea el mismo, se adjudicará mediante el procedimiento de insaculación a que alude el artículo 33 de “La Ley”.</w:t>
      </w:r>
    </w:p>
    <w:p w14:paraId="07235B05" w14:textId="77777777"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14:paraId="72677E8B" w14:textId="77777777"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b/>
          <w:sz w:val="22"/>
          <w:szCs w:val="22"/>
        </w:rPr>
        <w:lastRenderedPageBreak/>
        <w:t>12.</w:t>
      </w:r>
      <w:r w:rsidRPr="00C308D9">
        <w:rPr>
          <w:rFonts w:ascii="Montserrat" w:hAnsi="Montserrat" w:cs="Arial"/>
          <w:sz w:val="22"/>
          <w:szCs w:val="22"/>
        </w:rPr>
        <w:t xml:space="preserve"> </w:t>
      </w:r>
      <w:r w:rsidR="00C308D9">
        <w:rPr>
          <w:rFonts w:ascii="Montserrat" w:hAnsi="Montserrat" w:cs="Arial"/>
          <w:sz w:val="22"/>
          <w:szCs w:val="22"/>
        </w:rPr>
        <w:t xml:space="preserve"> </w:t>
      </w:r>
      <w:r w:rsidR="0025466E" w:rsidRPr="00C41ADC">
        <w:rPr>
          <w:rFonts w:ascii="Montserrat" w:eastAsia="Montserrat" w:hAnsi="Montserrat" w:cs="Montserrat"/>
          <w:b/>
          <w:color w:val="000000"/>
          <w:sz w:val="22"/>
          <w:szCs w:val="22"/>
        </w:rPr>
        <w:t>DERECHO DE LA CONVOCANTE DE MODIFICAR LAS CANTIDADES PREVIO AL ACTO DE FALLO ECONÓMICO.</w:t>
      </w:r>
    </w:p>
    <w:p w14:paraId="076E8F63" w14:textId="77777777"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sz w:val="22"/>
          <w:szCs w:val="22"/>
        </w:rPr>
        <w:t>“La Convocante” se reserva el derecho de aumentar o disminuir previo al acto de Fallo</w:t>
      </w:r>
      <w:r w:rsidR="0025466E">
        <w:rPr>
          <w:rFonts w:ascii="Montserrat" w:hAnsi="Montserrat" w:cs="Arial"/>
          <w:sz w:val="22"/>
          <w:szCs w:val="22"/>
        </w:rPr>
        <w:t xml:space="preserve"> Económico</w:t>
      </w:r>
      <w:r w:rsidRPr="00C308D9">
        <w:rPr>
          <w:rFonts w:ascii="Montserrat" w:hAnsi="Montserrat" w:cs="Arial"/>
          <w:sz w:val="22"/>
          <w:szCs w:val="22"/>
        </w:rPr>
        <w:t>, la c</w:t>
      </w:r>
      <w:r w:rsidR="0025466E">
        <w:rPr>
          <w:rFonts w:ascii="Montserrat" w:hAnsi="Montserrat" w:cs="Arial"/>
          <w:sz w:val="22"/>
          <w:szCs w:val="22"/>
        </w:rPr>
        <w:t xml:space="preserve">antidad de los bienes </w:t>
      </w:r>
      <w:r w:rsidR="00A415A8">
        <w:rPr>
          <w:rFonts w:ascii="Montserrat" w:hAnsi="Montserrat" w:cs="Arial"/>
          <w:sz w:val="22"/>
          <w:szCs w:val="22"/>
        </w:rPr>
        <w:t>requeridos</w:t>
      </w:r>
      <w:r w:rsidRPr="00C308D9">
        <w:rPr>
          <w:rFonts w:ascii="Montserrat" w:hAnsi="Montserrat" w:cs="Arial"/>
          <w:sz w:val="22"/>
          <w:szCs w:val="22"/>
        </w:rPr>
        <w:t>, según el punto 4.1 descripción de general de los bienes de las bases de Licitación, sin que varíe el precio unitario u otras estipulaciones y condiciones, en caso de que el licitante adjudicado no acepte dichas modificaciones su propuesta será desechada.</w:t>
      </w:r>
    </w:p>
    <w:p w14:paraId="32E6B4EE" w14:textId="77777777" w:rsidR="00AE3980"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p>
    <w:p w14:paraId="57B7CA7A" w14:textId="77777777" w:rsidR="00DA25C8"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13</w:t>
      </w:r>
      <w:r w:rsidR="00531190" w:rsidRPr="00C308D9">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 xml:space="preserve">     </w:t>
      </w:r>
      <w:r w:rsidR="00531190" w:rsidRPr="00C308D9">
        <w:rPr>
          <w:rFonts w:ascii="Montserrat" w:eastAsia="Arial" w:hAnsi="Montserrat" w:cs="Arial"/>
          <w:b/>
          <w:color w:val="000000"/>
          <w:sz w:val="22"/>
          <w:szCs w:val="22"/>
        </w:rPr>
        <w:t>FALLO DE LA LICITACIÓN:</w:t>
      </w:r>
    </w:p>
    <w:p w14:paraId="40DF971E" w14:textId="77777777" w:rsidR="00DA25C8" w:rsidRDefault="00DA25C8" w:rsidP="00A630DE">
      <w:pPr>
        <w:pBdr>
          <w:top w:val="nil"/>
          <w:left w:val="nil"/>
          <w:bottom w:val="nil"/>
          <w:right w:val="nil"/>
          <w:between w:val="nil"/>
        </w:pBdr>
        <w:ind w:left="284" w:right="18"/>
        <w:jc w:val="both"/>
        <w:rPr>
          <w:rFonts w:ascii="Arial" w:eastAsia="Arial" w:hAnsi="Arial" w:cs="Arial"/>
          <w:color w:val="000000"/>
          <w:sz w:val="22"/>
          <w:szCs w:val="22"/>
        </w:rPr>
      </w:pPr>
    </w:p>
    <w:p w14:paraId="5CB529D8" w14:textId="49B8C191" w:rsidR="00964118" w:rsidRPr="00964118" w:rsidRDefault="00964118" w:rsidP="00A630DE">
      <w:pPr>
        <w:tabs>
          <w:tab w:val="left" w:pos="426"/>
        </w:tabs>
        <w:ind w:left="284"/>
        <w:jc w:val="both"/>
        <w:rPr>
          <w:rFonts w:ascii="Montserrat" w:hAnsi="Montserrat" w:cs="Calibri"/>
          <w:sz w:val="22"/>
          <w:szCs w:val="22"/>
        </w:rPr>
      </w:pPr>
      <w:r w:rsidRPr="00964118">
        <w:rPr>
          <w:rFonts w:ascii="Montserrat" w:hAnsi="Montserrat" w:cs="Arial"/>
          <w:sz w:val="22"/>
          <w:szCs w:val="22"/>
        </w:rPr>
        <w:t xml:space="preserve">13.1 </w:t>
      </w:r>
      <w:r w:rsidRPr="00964118">
        <w:rPr>
          <w:rFonts w:ascii="Montserrat" w:hAnsi="Montserrat" w:cs="Arial"/>
          <w:sz w:val="22"/>
          <w:szCs w:val="22"/>
        </w:rPr>
        <w:tab/>
        <w:t>El Fallo de la Licitación se dará a conocer  en junta pública el día</w:t>
      </w:r>
      <w:r w:rsidRPr="00964118">
        <w:rPr>
          <w:rFonts w:ascii="Montserrat" w:hAnsi="Montserrat" w:cs="Arial"/>
          <w:b/>
          <w:sz w:val="22"/>
          <w:szCs w:val="22"/>
        </w:rPr>
        <w:t xml:space="preserve"> </w:t>
      </w:r>
      <w:r w:rsidR="00F024A1">
        <w:rPr>
          <w:rFonts w:ascii="Montserrat" w:hAnsi="Montserrat" w:cs="Arial"/>
          <w:b/>
          <w:sz w:val="22"/>
          <w:szCs w:val="22"/>
        </w:rPr>
        <w:t>18</w:t>
      </w:r>
      <w:r w:rsidRPr="00964118">
        <w:rPr>
          <w:rFonts w:ascii="Montserrat" w:hAnsi="Montserrat" w:cs="Arial"/>
          <w:b/>
          <w:sz w:val="22"/>
          <w:szCs w:val="22"/>
        </w:rPr>
        <w:t xml:space="preserve"> de </w:t>
      </w:r>
      <w:r w:rsidR="00F024A1">
        <w:rPr>
          <w:rFonts w:ascii="Montserrat" w:hAnsi="Montserrat" w:cs="Arial"/>
          <w:b/>
          <w:sz w:val="22"/>
          <w:szCs w:val="22"/>
        </w:rPr>
        <w:t>julio</w:t>
      </w:r>
      <w:r w:rsidR="00C308D9">
        <w:rPr>
          <w:rFonts w:ascii="Montserrat" w:hAnsi="Montserrat" w:cs="Arial"/>
          <w:b/>
          <w:sz w:val="22"/>
          <w:szCs w:val="22"/>
        </w:rPr>
        <w:t xml:space="preserve"> de 202</w:t>
      </w:r>
      <w:r w:rsidR="00A630DE">
        <w:rPr>
          <w:rFonts w:ascii="Montserrat" w:hAnsi="Montserrat" w:cs="Arial"/>
          <w:b/>
          <w:sz w:val="22"/>
          <w:szCs w:val="22"/>
        </w:rPr>
        <w:t>3 a las 14</w:t>
      </w:r>
      <w:r w:rsidRPr="00964118">
        <w:rPr>
          <w:rFonts w:ascii="Montserrat" w:hAnsi="Montserrat" w:cs="Arial"/>
          <w:b/>
          <w:sz w:val="22"/>
          <w:szCs w:val="22"/>
        </w:rPr>
        <w:t>:</w:t>
      </w:r>
      <w:r w:rsidR="00F024A1">
        <w:rPr>
          <w:rFonts w:ascii="Montserrat" w:hAnsi="Montserrat" w:cs="Arial"/>
          <w:b/>
          <w:sz w:val="22"/>
          <w:szCs w:val="22"/>
        </w:rPr>
        <w:t>3</w:t>
      </w:r>
      <w:r w:rsidRPr="00964118">
        <w:rPr>
          <w:rFonts w:ascii="Montserrat" w:hAnsi="Montserrat" w:cs="Arial"/>
          <w:b/>
          <w:sz w:val="22"/>
          <w:szCs w:val="22"/>
        </w:rPr>
        <w:t>0</w:t>
      </w:r>
      <w:r w:rsidRPr="00964118">
        <w:rPr>
          <w:rFonts w:ascii="Montserrat" w:hAnsi="Montserrat" w:cs="Arial"/>
          <w:b/>
          <w:bCs/>
          <w:sz w:val="22"/>
          <w:szCs w:val="22"/>
        </w:rPr>
        <w:t xml:space="preserve"> horas,</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14:paraId="2D133C68" w14:textId="77777777" w:rsidR="00964118" w:rsidRPr="00964118" w:rsidRDefault="00964118" w:rsidP="00A630DE">
      <w:pPr>
        <w:ind w:left="284" w:right="18"/>
        <w:jc w:val="both"/>
        <w:rPr>
          <w:rFonts w:ascii="Montserrat" w:hAnsi="Montserrat" w:cs="Arial"/>
          <w:sz w:val="22"/>
          <w:szCs w:val="22"/>
        </w:rPr>
      </w:pPr>
    </w:p>
    <w:p w14:paraId="56011BB3" w14:textId="77777777"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14:paraId="03908B88" w14:textId="77777777" w:rsidR="00964118" w:rsidRPr="00964118" w:rsidRDefault="00964118" w:rsidP="00A630DE">
      <w:pPr>
        <w:tabs>
          <w:tab w:val="left" w:pos="-284"/>
          <w:tab w:val="left" w:pos="1300"/>
        </w:tabs>
        <w:ind w:left="284"/>
        <w:jc w:val="both"/>
        <w:rPr>
          <w:rFonts w:ascii="Montserrat" w:hAnsi="Montserrat" w:cs="Arial"/>
          <w:sz w:val="22"/>
          <w:szCs w:val="22"/>
        </w:rPr>
      </w:pPr>
    </w:p>
    <w:p w14:paraId="5B458A4A" w14:textId="77777777"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5D72754" w14:textId="77777777" w:rsidR="00964118" w:rsidRPr="00964118" w:rsidRDefault="00964118" w:rsidP="00A630DE">
      <w:pPr>
        <w:ind w:left="284"/>
        <w:jc w:val="both"/>
        <w:rPr>
          <w:rFonts w:ascii="Montserrat" w:hAnsi="Montserrat" w:cs="Arial"/>
          <w:sz w:val="22"/>
          <w:szCs w:val="22"/>
        </w:rPr>
      </w:pPr>
    </w:p>
    <w:p w14:paraId="7A0C9150" w14:textId="77777777" w:rsidR="00964118" w:rsidRPr="00964118" w:rsidRDefault="00964118" w:rsidP="00A630DE">
      <w:pPr>
        <w:tabs>
          <w:tab w:val="left" w:pos="426"/>
        </w:tabs>
        <w:ind w:left="284"/>
        <w:jc w:val="both"/>
        <w:rPr>
          <w:rFonts w:ascii="Montserrat" w:hAnsi="Montserrat" w:cs="Arial"/>
          <w:sz w:val="22"/>
          <w:szCs w:val="22"/>
        </w:rPr>
      </w:pPr>
      <w:r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14:paraId="4F2F950F" w14:textId="77777777" w:rsidR="00964118" w:rsidRPr="00964118" w:rsidRDefault="00964118" w:rsidP="00A630DE">
      <w:pPr>
        <w:tabs>
          <w:tab w:val="left" w:pos="284"/>
          <w:tab w:val="left" w:pos="709"/>
          <w:tab w:val="left" w:pos="993"/>
        </w:tabs>
        <w:ind w:left="284"/>
        <w:jc w:val="both"/>
        <w:rPr>
          <w:rFonts w:ascii="Montserrat" w:hAnsi="Montserrat" w:cs="Arial"/>
          <w:sz w:val="22"/>
          <w:szCs w:val="22"/>
        </w:rPr>
      </w:pPr>
    </w:p>
    <w:p w14:paraId="6F7648F9" w14:textId="77777777" w:rsidR="00964118" w:rsidRPr="00964118" w:rsidRDefault="00964118" w:rsidP="00A630DE">
      <w:pPr>
        <w:ind w:left="284" w:right="-72"/>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6"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7FD005B1" w14:textId="77777777" w:rsidR="00DA25C8" w:rsidRPr="00C308D9" w:rsidRDefault="00DA25C8">
      <w:pPr>
        <w:pBdr>
          <w:top w:val="nil"/>
          <w:left w:val="nil"/>
          <w:bottom w:val="nil"/>
          <w:right w:val="nil"/>
          <w:between w:val="nil"/>
        </w:pBdr>
        <w:ind w:left="720" w:hanging="288"/>
        <w:jc w:val="both"/>
        <w:rPr>
          <w:rFonts w:ascii="Montserrat" w:eastAsia="Arial" w:hAnsi="Montserrat" w:cs="Arial"/>
          <w:color w:val="000000"/>
          <w:sz w:val="22"/>
          <w:szCs w:val="22"/>
        </w:rPr>
      </w:pPr>
    </w:p>
    <w:p w14:paraId="6A775687"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MOTIVOS PARA DECLARAR DESIERTA O CANCELAR LA LICITACIÓN O ALGUNA DE LAS PARTIDAS INCLUIDA EN LA MISMA:</w:t>
      </w:r>
    </w:p>
    <w:p w14:paraId="7F3F635D" w14:textId="77777777"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14:paraId="3DD3DD52"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.1.</w:t>
      </w:r>
      <w:r w:rsidR="00531190" w:rsidRPr="00C308D9">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14:paraId="03DE7A6B" w14:textId="77777777"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090B165E"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 xml:space="preserve">a)  Cuando vencido el plazo de venta de las bases ningún interesado las adquiera o habiéndolas adquirido, no se presenten proposiciones en el acto de presentación y apertura. </w:t>
      </w:r>
    </w:p>
    <w:p w14:paraId="0965D02B"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21EFC80E"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individual, </w:t>
      </w:r>
      <w:r w:rsidR="00B8750E" w:rsidRPr="00C308D9">
        <w:rPr>
          <w:rFonts w:ascii="Montserrat" w:eastAsia="Arial" w:hAnsi="Montserrat" w:cs="Arial"/>
          <w:color w:val="000000"/>
          <w:sz w:val="22"/>
          <w:szCs w:val="22"/>
        </w:rPr>
        <w:t>los resultados de dicha investigación se incluirán</w:t>
      </w:r>
      <w:r w:rsidRPr="00C308D9">
        <w:rPr>
          <w:rFonts w:ascii="Montserrat" w:eastAsia="Arial" w:hAnsi="Montserrat" w:cs="Arial"/>
          <w:color w:val="000000"/>
          <w:sz w:val="22"/>
          <w:szCs w:val="22"/>
        </w:rPr>
        <w:t xml:space="preserve"> en el dictamen a que alude el artículo 33 de “La Ley” y se hará del conocimiento de los licitantes en el fallo correspondiente.</w:t>
      </w:r>
    </w:p>
    <w:p w14:paraId="06DA910A" w14:textId="77777777"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09FAD8D8"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.2.</w:t>
      </w:r>
      <w:r w:rsidR="00531190" w:rsidRPr="00C308D9">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14:paraId="775D9063" w14:textId="77777777" w:rsidR="00DA25C8" w:rsidRPr="00C308D9" w:rsidRDefault="00531190" w:rsidP="00A630DE">
      <w:pPr>
        <w:pBdr>
          <w:top w:val="nil"/>
          <w:left w:val="nil"/>
          <w:bottom w:val="nil"/>
          <w:right w:val="nil"/>
          <w:between w:val="nil"/>
        </w:pBdr>
        <w:ind w:left="284" w:hanging="864"/>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5B790F76"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4E53187A"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64DEEEC3"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14:paraId="577AA500"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1718DC00"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14:paraId="2FBCAE2A" w14:textId="77777777" w:rsidR="00DA25C8" w:rsidRPr="00C308D9" w:rsidRDefault="00DA25C8">
      <w:pPr>
        <w:pBdr>
          <w:top w:val="nil"/>
          <w:left w:val="nil"/>
          <w:bottom w:val="nil"/>
          <w:right w:val="nil"/>
          <w:between w:val="nil"/>
        </w:pBdr>
        <w:ind w:hanging="864"/>
        <w:jc w:val="both"/>
        <w:rPr>
          <w:rFonts w:ascii="Montserrat" w:eastAsia="Arial" w:hAnsi="Montserrat" w:cs="Arial"/>
          <w:color w:val="000000"/>
          <w:sz w:val="22"/>
          <w:szCs w:val="22"/>
        </w:rPr>
      </w:pPr>
    </w:p>
    <w:p w14:paraId="747243A4"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15</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FIRMA DEL CONTRATO:</w:t>
      </w:r>
    </w:p>
    <w:p w14:paraId="5E99E83B" w14:textId="77777777" w:rsidR="00DA25C8" w:rsidRPr="00C308D9" w:rsidRDefault="00DA25C8" w:rsidP="00A630DE">
      <w:pPr>
        <w:ind w:left="284"/>
        <w:jc w:val="both"/>
        <w:rPr>
          <w:rFonts w:ascii="Montserrat" w:eastAsia="Arial" w:hAnsi="Montserrat" w:cs="Arial"/>
          <w:sz w:val="22"/>
          <w:szCs w:val="22"/>
        </w:rPr>
      </w:pPr>
    </w:p>
    <w:p w14:paraId="516F10CD" w14:textId="45B2F2D3" w:rsidR="00DA25C8"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del contrato obligará a</w:t>
      </w:r>
      <w:r w:rsidR="00F024A1">
        <w:rPr>
          <w:rFonts w:ascii="Montserrat" w:eastAsia="Arial" w:hAnsi="Montserrat" w:cs="Arial"/>
          <w:color w:val="000000"/>
          <w:sz w:val="22"/>
          <w:szCs w:val="22"/>
        </w:rPr>
        <w:t xml:space="preserve"> </w:t>
      </w:r>
      <w:r w:rsidR="0088779D" w:rsidRPr="00C308D9">
        <w:rPr>
          <w:rFonts w:ascii="Montserrat" w:eastAsia="Arial" w:hAnsi="Montserrat" w:cs="Arial"/>
          <w:color w:val="000000"/>
          <w:sz w:val="22"/>
          <w:szCs w:val="22"/>
        </w:rPr>
        <w:t>l</w:t>
      </w:r>
      <w:r w:rsidR="00F024A1">
        <w:rPr>
          <w:rFonts w:ascii="Montserrat" w:eastAsia="Arial" w:hAnsi="Montserrat" w:cs="Arial"/>
          <w:color w:val="000000"/>
          <w:sz w:val="22"/>
          <w:szCs w:val="22"/>
        </w:rPr>
        <w:t xml:space="preserve">a </w:t>
      </w:r>
      <w:r w:rsidRPr="00C308D9">
        <w:rPr>
          <w:rFonts w:ascii="Montserrat" w:eastAsia="Arial" w:hAnsi="Montserrat" w:cs="Arial"/>
          <w:color w:val="000000"/>
          <w:sz w:val="22"/>
          <w:szCs w:val="22"/>
        </w:rPr>
        <w:t>“</w:t>
      </w:r>
      <w:r w:rsidR="00F024A1">
        <w:rPr>
          <w:rFonts w:ascii="Montserrat" w:eastAsia="Arial" w:hAnsi="Montserrat" w:cs="Arial"/>
          <w:color w:val="000000"/>
          <w:sz w:val="22"/>
          <w:szCs w:val="22"/>
        </w:rPr>
        <w:t>Convocante</w:t>
      </w:r>
      <w:r w:rsidRPr="00C308D9">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14:paraId="2CE45B7F" w14:textId="77777777" w:rsidR="004374EF" w:rsidRPr="00C308D9" w:rsidRDefault="004374EF" w:rsidP="00A630DE">
      <w:pPr>
        <w:pBdr>
          <w:top w:val="nil"/>
          <w:left w:val="nil"/>
          <w:bottom w:val="nil"/>
          <w:right w:val="nil"/>
          <w:between w:val="nil"/>
        </w:pBdr>
        <w:ind w:left="284"/>
        <w:jc w:val="both"/>
        <w:rPr>
          <w:rFonts w:ascii="Montserrat" w:eastAsia="Arial" w:hAnsi="Montserrat" w:cs="Arial"/>
          <w:color w:val="000000"/>
          <w:sz w:val="22"/>
          <w:szCs w:val="22"/>
        </w:rPr>
      </w:pPr>
    </w:p>
    <w:p w14:paraId="4F96D481" w14:textId="77777777"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86329A2" w14:textId="77777777"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3F4124B6" w14:textId="7C1F0DCF"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Los derechos y obligaciones que se deriven de los contratos no podrán cederse en forma parcial ni total en favor de cualquier otra persona, </w:t>
      </w:r>
      <w:r w:rsidRPr="009B0E63">
        <w:rPr>
          <w:rFonts w:ascii="Montserrat" w:eastAsia="Arial" w:hAnsi="Montserrat" w:cs="Arial"/>
          <w:color w:val="000000"/>
          <w:sz w:val="22"/>
          <w:szCs w:val="22"/>
        </w:rPr>
        <w:t xml:space="preserve">con excepción de </w:t>
      </w:r>
      <w:r w:rsidRPr="009B0E63">
        <w:rPr>
          <w:rFonts w:ascii="Montserrat" w:eastAsia="Arial" w:hAnsi="Montserrat" w:cs="Arial"/>
          <w:color w:val="000000"/>
          <w:sz w:val="22"/>
          <w:szCs w:val="22"/>
        </w:rPr>
        <w:lastRenderedPageBreak/>
        <w:t>los derechos de cobro, en cuyo caso se deberá contar con el consentimiento de</w:t>
      </w:r>
      <w:r w:rsidR="0074490E" w:rsidRPr="009B0E63">
        <w:rPr>
          <w:rFonts w:ascii="Montserrat" w:eastAsia="Arial" w:hAnsi="Montserrat" w:cs="Arial"/>
          <w:color w:val="000000"/>
          <w:sz w:val="22"/>
          <w:szCs w:val="22"/>
        </w:rPr>
        <w:t>l</w:t>
      </w:r>
      <w:r w:rsidRPr="009B0E63">
        <w:rPr>
          <w:rFonts w:ascii="Montserrat" w:eastAsia="Arial" w:hAnsi="Montserrat" w:cs="Arial"/>
          <w:color w:val="000000"/>
          <w:sz w:val="22"/>
          <w:szCs w:val="22"/>
        </w:rPr>
        <w:t xml:space="preserve"> “</w:t>
      </w:r>
      <w:r w:rsidR="0074490E" w:rsidRPr="009B0E63">
        <w:rPr>
          <w:rFonts w:ascii="Montserrat" w:eastAsia="Arial" w:hAnsi="Montserrat" w:cs="Arial"/>
          <w:color w:val="000000"/>
          <w:sz w:val="22"/>
          <w:szCs w:val="22"/>
        </w:rPr>
        <w:t>Órgano solicitante</w:t>
      </w:r>
      <w:r w:rsidRPr="009B0E63">
        <w:rPr>
          <w:rFonts w:ascii="Montserrat" w:eastAsia="Arial" w:hAnsi="Montserrat" w:cs="Arial"/>
          <w:color w:val="000000"/>
          <w:sz w:val="22"/>
          <w:szCs w:val="22"/>
        </w:rPr>
        <w:t>”.</w:t>
      </w:r>
    </w:p>
    <w:p w14:paraId="412A336F"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p>
    <w:p w14:paraId="0B03F096"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supuesto de que el licitante ganador no formalice el contrato por causas imputables al mismo, será sancionado en los términos de lo</w:t>
      </w:r>
      <w:r w:rsidR="00A630DE">
        <w:rPr>
          <w:rFonts w:ascii="Montserrat" w:eastAsia="Arial" w:hAnsi="Montserrat" w:cs="Arial"/>
          <w:color w:val="000000"/>
          <w:sz w:val="22"/>
          <w:szCs w:val="22"/>
        </w:rPr>
        <w:t xml:space="preserve">s artículos 58 y 59 fracción I </w:t>
      </w:r>
      <w:r w:rsidRPr="00C308D9">
        <w:rPr>
          <w:rFonts w:ascii="Montserrat" w:eastAsia="Arial" w:hAnsi="Montserrat" w:cs="Arial"/>
          <w:color w:val="000000"/>
          <w:sz w:val="22"/>
          <w:szCs w:val="22"/>
        </w:rPr>
        <w:t>de “La Ley”.</w:t>
      </w:r>
    </w:p>
    <w:p w14:paraId="31315401"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4C7075F7" w14:textId="7D1A6449"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ganador se compromete a guardar la confidencialidad</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debida y por ende, a no divulgar ni dar a conocer a terceros distintos de “La Convocante”</w:t>
      </w:r>
      <w:r w:rsidR="0074490E">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la información que con motivo de la celebración del contrato respectivo llegue a tener acceso.</w:t>
      </w:r>
    </w:p>
    <w:p w14:paraId="116A6923" w14:textId="77777777" w:rsidR="00DA25C8" w:rsidRPr="00C308D9" w:rsidRDefault="00DA25C8" w:rsidP="00A630DE">
      <w:pPr>
        <w:pBdr>
          <w:top w:val="nil"/>
          <w:left w:val="nil"/>
          <w:bottom w:val="nil"/>
          <w:right w:val="nil"/>
          <w:between w:val="nil"/>
        </w:pBdr>
        <w:tabs>
          <w:tab w:val="left" w:pos="284"/>
        </w:tabs>
        <w:ind w:left="284"/>
        <w:jc w:val="both"/>
        <w:rPr>
          <w:rFonts w:ascii="Montserrat" w:eastAsia="Arial" w:hAnsi="Montserrat" w:cs="Arial"/>
          <w:b/>
          <w:color w:val="000000"/>
          <w:sz w:val="22"/>
          <w:szCs w:val="22"/>
        </w:rPr>
      </w:pPr>
    </w:p>
    <w:p w14:paraId="3A50267A" w14:textId="602D337C"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w:t>
      </w:r>
      <w:r w:rsidR="00AE3980" w:rsidRPr="00C308D9">
        <w:rPr>
          <w:rFonts w:ascii="Montserrat" w:eastAsia="Arial" w:hAnsi="Montserrat" w:cs="Arial"/>
          <w:b/>
          <w:color w:val="000000"/>
          <w:sz w:val="22"/>
          <w:szCs w:val="22"/>
        </w:rPr>
        <w:t>6</w:t>
      </w:r>
      <w:r w:rsidR="004374EF">
        <w:rPr>
          <w:rFonts w:ascii="Montserrat" w:eastAsia="Arial" w:hAnsi="Montserrat" w:cs="Arial"/>
          <w:b/>
          <w:color w:val="000000"/>
          <w:sz w:val="22"/>
          <w:szCs w:val="22"/>
        </w:rPr>
        <w:t>.</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GARANTÍA</w:t>
      </w:r>
      <w:r w:rsidRPr="00C308D9">
        <w:rPr>
          <w:rFonts w:ascii="Montserrat" w:eastAsia="Arial" w:hAnsi="Montserrat" w:cs="Arial"/>
          <w:b/>
          <w:color w:val="000000"/>
          <w:sz w:val="22"/>
          <w:szCs w:val="22"/>
        </w:rPr>
        <w:t xml:space="preserve"> DE CUMPLIMIENTO DEL CONTRATO.-</w:t>
      </w:r>
      <w:r w:rsidRPr="00C308D9">
        <w:rPr>
          <w:rFonts w:ascii="Montserrat" w:eastAsia="Arial" w:hAnsi="Montserrat" w:cs="Arial"/>
          <w:color w:val="000000"/>
          <w:sz w:val="22"/>
          <w:szCs w:val="22"/>
        </w:rPr>
        <w:t xml:space="preserve"> Deberá constituirse por el porcentaje que corresponda del total </w:t>
      </w:r>
      <w:r w:rsidR="0080670F">
        <w:rPr>
          <w:rFonts w:ascii="Montserrat" w:eastAsia="Arial" w:hAnsi="Montserrat" w:cs="Arial"/>
          <w:color w:val="000000"/>
          <w:sz w:val="22"/>
          <w:szCs w:val="22"/>
        </w:rPr>
        <w:t xml:space="preserve">máximo </w:t>
      </w:r>
      <w:r w:rsidRPr="00C308D9">
        <w:rPr>
          <w:rFonts w:ascii="Montserrat" w:eastAsia="Arial" w:hAnsi="Montserrat" w:cs="Arial"/>
          <w:color w:val="000000"/>
          <w:sz w:val="22"/>
          <w:szCs w:val="22"/>
        </w:rPr>
        <w:t>del contrato</w:t>
      </w:r>
      <w:r w:rsidR="0080670F">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Pr="00802078">
        <w:rPr>
          <w:rFonts w:ascii="Montserrat" w:eastAsia="Arial" w:hAnsi="Montserrat" w:cs="Arial"/>
          <w:color w:val="000000"/>
          <w:sz w:val="22"/>
          <w:szCs w:val="22"/>
        </w:rPr>
        <w:t>a</w:t>
      </w:r>
      <w:r w:rsidR="006A36D9">
        <w:rPr>
          <w:rFonts w:ascii="Montserrat" w:eastAsia="Arial" w:hAnsi="Montserrat" w:cs="Arial"/>
          <w:color w:val="000000"/>
          <w:sz w:val="22"/>
          <w:szCs w:val="22"/>
        </w:rPr>
        <w:t xml:space="preserve"> </w:t>
      </w:r>
      <w:r w:rsidR="00B8750E" w:rsidRPr="00802078">
        <w:rPr>
          <w:rFonts w:ascii="Montserrat" w:eastAsia="Arial" w:hAnsi="Montserrat" w:cs="Arial"/>
          <w:color w:val="000000"/>
          <w:sz w:val="22"/>
          <w:szCs w:val="22"/>
        </w:rPr>
        <w:t>l</w:t>
      </w:r>
      <w:r w:rsidR="006A36D9">
        <w:rPr>
          <w:rFonts w:ascii="Montserrat" w:eastAsia="Arial" w:hAnsi="Montserrat" w:cs="Arial"/>
          <w:color w:val="000000"/>
          <w:sz w:val="22"/>
          <w:szCs w:val="22"/>
        </w:rPr>
        <w:t>a</w:t>
      </w:r>
      <w:r w:rsidR="00B8750E" w:rsidRPr="00802078">
        <w:rPr>
          <w:rFonts w:ascii="Montserrat" w:eastAsia="Arial" w:hAnsi="Montserrat" w:cs="Arial"/>
          <w:color w:val="000000"/>
          <w:sz w:val="22"/>
          <w:szCs w:val="22"/>
        </w:rPr>
        <w:t xml:space="preserve"> </w:t>
      </w:r>
      <w:r w:rsidRPr="00802078">
        <w:rPr>
          <w:rFonts w:ascii="Montserrat" w:eastAsia="Arial" w:hAnsi="Montserrat" w:cs="Arial"/>
          <w:color w:val="000000"/>
          <w:sz w:val="22"/>
          <w:szCs w:val="22"/>
        </w:rPr>
        <w:t xml:space="preserve"> “</w:t>
      </w:r>
      <w:r w:rsidR="006A36D9">
        <w:rPr>
          <w:rFonts w:ascii="Montserrat" w:eastAsia="Arial" w:hAnsi="Montserrat" w:cs="Arial"/>
          <w:color w:val="000000"/>
          <w:sz w:val="22"/>
          <w:szCs w:val="22"/>
        </w:rPr>
        <w:t>convocante</w:t>
      </w:r>
      <w:r w:rsidRPr="00802078">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dentro de los 10 (diez) días naturales contados a partir de la fecha en que se hubiese firmado el contrato, de acuerdo a la siguiente tabla:</w:t>
      </w:r>
    </w:p>
    <w:p w14:paraId="2FE0EA17" w14:textId="77777777"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tbl>
      <w:tblPr>
        <w:tblW w:w="7365" w:type="dxa"/>
        <w:jc w:val="center"/>
        <w:tblLayout w:type="fixed"/>
        <w:tblLook w:val="0000" w:firstRow="0" w:lastRow="0" w:firstColumn="0" w:lastColumn="0" w:noHBand="0" w:noVBand="0"/>
      </w:tblPr>
      <w:tblGrid>
        <w:gridCol w:w="4396"/>
        <w:gridCol w:w="2969"/>
      </w:tblGrid>
      <w:tr w:rsidR="00DA25C8" w:rsidRPr="00C308D9" w14:paraId="1054BA49" w14:textId="77777777" w:rsidTr="0074490E">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6281510A" w14:textId="77777777" w:rsidR="00DA25C8" w:rsidRPr="00C308D9" w:rsidRDefault="00531190">
            <w:pPr>
              <w:spacing w:before="69"/>
              <w:ind w:left="125" w:right="125"/>
              <w:jc w:val="center"/>
              <w:rPr>
                <w:rFonts w:ascii="Montserrat" w:eastAsia="Arial" w:hAnsi="Montserrat" w:cs="Arial"/>
                <w:sz w:val="22"/>
                <w:szCs w:val="22"/>
              </w:rPr>
            </w:pPr>
            <w:r w:rsidRPr="00C308D9">
              <w:rPr>
                <w:rFonts w:ascii="Montserrat" w:eastAsia="Arial" w:hAnsi="Montserrat" w:cs="Arial"/>
                <w:b/>
                <w:sz w:val="22"/>
                <w:szCs w:val="22"/>
              </w:rPr>
              <w:t>Monto del Pedido o Contrato en UMAS sin I.V.A.</w:t>
            </w:r>
          </w:p>
        </w:tc>
        <w:tc>
          <w:tcPr>
            <w:tcW w:w="2969" w:type="dxa"/>
            <w:tcBorders>
              <w:top w:val="single" w:sz="5" w:space="0" w:color="000000"/>
              <w:left w:val="single" w:sz="5" w:space="0" w:color="000000"/>
              <w:bottom w:val="single" w:sz="5" w:space="0" w:color="000000"/>
              <w:right w:val="single" w:sz="5" w:space="0" w:color="000000"/>
            </w:tcBorders>
            <w:shd w:val="clear" w:color="auto" w:fill="A6A6A6"/>
          </w:tcPr>
          <w:p w14:paraId="160EE0ED" w14:textId="77777777" w:rsidR="00DA25C8" w:rsidRPr="00C308D9" w:rsidRDefault="00DA25C8">
            <w:pPr>
              <w:spacing w:before="16" w:line="200" w:lineRule="auto"/>
              <w:rPr>
                <w:rFonts w:ascii="Montserrat" w:eastAsia="Arial" w:hAnsi="Montserrat" w:cs="Arial"/>
                <w:sz w:val="22"/>
                <w:szCs w:val="22"/>
              </w:rPr>
            </w:pPr>
          </w:p>
          <w:p w14:paraId="53D793FA" w14:textId="77777777" w:rsidR="00DA25C8" w:rsidRPr="00C308D9" w:rsidRDefault="00531190">
            <w:pPr>
              <w:ind w:left="306"/>
              <w:rPr>
                <w:rFonts w:ascii="Montserrat" w:eastAsia="Arial" w:hAnsi="Montserrat" w:cs="Arial"/>
                <w:sz w:val="22"/>
                <w:szCs w:val="22"/>
              </w:rPr>
            </w:pPr>
            <w:r w:rsidRPr="00C308D9">
              <w:rPr>
                <w:rFonts w:ascii="Montserrat" w:eastAsia="Arial" w:hAnsi="Montserrat" w:cs="Arial"/>
                <w:b/>
                <w:sz w:val="22"/>
                <w:szCs w:val="22"/>
              </w:rPr>
              <w:t>% Mínimo de Garantía</w:t>
            </w:r>
          </w:p>
        </w:tc>
      </w:tr>
      <w:tr w:rsidR="00DA25C8" w:rsidRPr="00C308D9" w14:paraId="170AD100"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1D7B3B8B"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0 umas a 2,000 umas</w:t>
            </w:r>
          </w:p>
        </w:tc>
        <w:tc>
          <w:tcPr>
            <w:tcW w:w="2969" w:type="dxa"/>
            <w:tcBorders>
              <w:top w:val="single" w:sz="5" w:space="0" w:color="000000"/>
              <w:left w:val="single" w:sz="5" w:space="0" w:color="000000"/>
              <w:bottom w:val="single" w:sz="5" w:space="0" w:color="000000"/>
              <w:right w:val="single" w:sz="5" w:space="0" w:color="000000"/>
            </w:tcBorders>
          </w:tcPr>
          <w:p w14:paraId="1BA7FFBE" w14:textId="77777777" w:rsidR="00DA25C8" w:rsidRPr="00C308D9" w:rsidRDefault="00531190">
            <w:pPr>
              <w:spacing w:before="51"/>
              <w:ind w:left="921" w:right="921"/>
              <w:jc w:val="center"/>
              <w:rPr>
                <w:rFonts w:ascii="Montserrat" w:eastAsia="Arial" w:hAnsi="Montserrat" w:cs="Arial"/>
                <w:sz w:val="22"/>
                <w:szCs w:val="22"/>
              </w:rPr>
            </w:pPr>
            <w:r w:rsidRPr="00C308D9">
              <w:rPr>
                <w:rFonts w:ascii="Montserrat" w:eastAsia="Arial" w:hAnsi="Montserrat" w:cs="Arial"/>
                <w:sz w:val="22"/>
                <w:szCs w:val="22"/>
              </w:rPr>
              <w:t>No Aplica</w:t>
            </w:r>
          </w:p>
        </w:tc>
      </w:tr>
      <w:tr w:rsidR="00DA25C8" w:rsidRPr="00C308D9" w14:paraId="03F58D29"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1500B097"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2,000.01 umas a 4,000 umas</w:t>
            </w:r>
          </w:p>
        </w:tc>
        <w:tc>
          <w:tcPr>
            <w:tcW w:w="2969" w:type="dxa"/>
            <w:tcBorders>
              <w:top w:val="single" w:sz="5" w:space="0" w:color="000000"/>
              <w:left w:val="single" w:sz="5" w:space="0" w:color="000000"/>
              <w:bottom w:val="single" w:sz="5" w:space="0" w:color="000000"/>
              <w:right w:val="single" w:sz="5" w:space="0" w:color="000000"/>
            </w:tcBorders>
          </w:tcPr>
          <w:p w14:paraId="56833E30" w14:textId="77777777" w:rsidR="00DA25C8" w:rsidRPr="009B0E63" w:rsidRDefault="00531190" w:rsidP="0074490E">
            <w:pPr>
              <w:spacing w:before="51"/>
              <w:ind w:left="882" w:right="917"/>
              <w:jc w:val="center"/>
              <w:rPr>
                <w:rFonts w:ascii="Montserrat" w:eastAsia="Arial" w:hAnsi="Montserrat" w:cs="Arial"/>
                <w:sz w:val="22"/>
                <w:szCs w:val="22"/>
              </w:rPr>
            </w:pPr>
            <w:r w:rsidRPr="009B0E63">
              <w:rPr>
                <w:rFonts w:ascii="Montserrat" w:eastAsia="Arial" w:hAnsi="Montserrat" w:cs="Arial"/>
                <w:sz w:val="22"/>
                <w:szCs w:val="22"/>
              </w:rPr>
              <w:t>10</w:t>
            </w:r>
          </w:p>
        </w:tc>
      </w:tr>
      <w:tr w:rsidR="00DA25C8" w:rsidRPr="00C308D9" w14:paraId="1F984EFD"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7E350993"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4,000.01 umas a 13,000 umas</w:t>
            </w:r>
          </w:p>
        </w:tc>
        <w:tc>
          <w:tcPr>
            <w:tcW w:w="2969" w:type="dxa"/>
            <w:tcBorders>
              <w:top w:val="single" w:sz="5" w:space="0" w:color="000000"/>
              <w:left w:val="single" w:sz="5" w:space="0" w:color="000000"/>
              <w:bottom w:val="single" w:sz="5" w:space="0" w:color="000000"/>
              <w:right w:val="single" w:sz="5" w:space="0" w:color="000000"/>
            </w:tcBorders>
          </w:tcPr>
          <w:p w14:paraId="53BD48A2" w14:textId="77777777" w:rsidR="00DA25C8" w:rsidRPr="009B0E63" w:rsidRDefault="00531190" w:rsidP="0074490E">
            <w:pPr>
              <w:spacing w:before="51"/>
              <w:ind w:left="1024" w:right="1058"/>
              <w:jc w:val="center"/>
              <w:rPr>
                <w:rFonts w:ascii="Montserrat" w:eastAsia="Arial" w:hAnsi="Montserrat" w:cs="Arial"/>
                <w:sz w:val="22"/>
                <w:szCs w:val="22"/>
              </w:rPr>
            </w:pPr>
            <w:r w:rsidRPr="009B0E63">
              <w:rPr>
                <w:rFonts w:ascii="Montserrat" w:eastAsia="Arial" w:hAnsi="Montserrat" w:cs="Arial"/>
                <w:sz w:val="22"/>
                <w:szCs w:val="22"/>
              </w:rPr>
              <w:t>10</w:t>
            </w:r>
          </w:p>
        </w:tc>
      </w:tr>
      <w:tr w:rsidR="00DA25C8" w:rsidRPr="00C308D9" w14:paraId="37DE4017" w14:textId="77777777" w:rsidTr="0074490E">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14:paraId="311AF51C"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13,000.01 umas en adelante</w:t>
            </w:r>
          </w:p>
        </w:tc>
        <w:tc>
          <w:tcPr>
            <w:tcW w:w="2969" w:type="dxa"/>
            <w:tcBorders>
              <w:top w:val="single" w:sz="5" w:space="0" w:color="000000"/>
              <w:left w:val="single" w:sz="5" w:space="0" w:color="000000"/>
              <w:bottom w:val="single" w:sz="5" w:space="0" w:color="000000"/>
              <w:right w:val="single" w:sz="5" w:space="0" w:color="000000"/>
            </w:tcBorders>
          </w:tcPr>
          <w:p w14:paraId="723A0BA9" w14:textId="0D7756B2" w:rsidR="00DA25C8" w:rsidRPr="009B0E63" w:rsidRDefault="00531190" w:rsidP="0074490E">
            <w:pPr>
              <w:tabs>
                <w:tab w:val="left" w:pos="1301"/>
              </w:tabs>
              <w:spacing w:before="51"/>
              <w:ind w:left="1428" w:right="1264" w:hanging="165"/>
              <w:jc w:val="center"/>
              <w:rPr>
                <w:rFonts w:ascii="Montserrat" w:eastAsia="Arial" w:hAnsi="Montserrat" w:cs="Arial"/>
                <w:sz w:val="22"/>
                <w:szCs w:val="22"/>
              </w:rPr>
            </w:pPr>
            <w:r w:rsidRPr="009B0E63">
              <w:rPr>
                <w:rFonts w:ascii="Montserrat" w:eastAsia="Arial" w:hAnsi="Montserrat" w:cs="Arial"/>
                <w:sz w:val="22"/>
                <w:szCs w:val="22"/>
              </w:rPr>
              <w:t>1</w:t>
            </w:r>
            <w:r w:rsidR="0074490E" w:rsidRPr="009B0E63">
              <w:rPr>
                <w:rFonts w:ascii="Montserrat" w:eastAsia="Arial" w:hAnsi="Montserrat" w:cs="Arial"/>
                <w:sz w:val="22"/>
                <w:szCs w:val="22"/>
              </w:rPr>
              <w:t>5</w:t>
            </w:r>
          </w:p>
        </w:tc>
      </w:tr>
    </w:tbl>
    <w:p w14:paraId="644D8932" w14:textId="77777777"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p w14:paraId="0D953103" w14:textId="77777777" w:rsidR="00DA25C8" w:rsidRPr="00C308D9" w:rsidRDefault="00DA25C8">
      <w:pPr>
        <w:pBdr>
          <w:top w:val="nil"/>
          <w:left w:val="nil"/>
          <w:bottom w:val="nil"/>
          <w:right w:val="nil"/>
          <w:between w:val="nil"/>
        </w:pBdr>
        <w:tabs>
          <w:tab w:val="left" w:pos="284"/>
        </w:tabs>
        <w:ind w:left="993" w:hanging="288"/>
        <w:jc w:val="both"/>
        <w:rPr>
          <w:rFonts w:ascii="Montserrat" w:eastAsia="Arial" w:hAnsi="Montserrat" w:cs="Arial"/>
          <w:color w:val="000000"/>
          <w:sz w:val="22"/>
          <w:szCs w:val="22"/>
        </w:rPr>
      </w:pPr>
    </w:p>
    <w:p w14:paraId="7F1310EB" w14:textId="77777777" w:rsidR="006A36D9" w:rsidRPr="00712F45" w:rsidRDefault="006A36D9" w:rsidP="006A36D9">
      <w:pPr>
        <w:pBdr>
          <w:top w:val="nil"/>
          <w:left w:val="nil"/>
          <w:bottom w:val="nil"/>
          <w:right w:val="nil"/>
          <w:between w:val="nil"/>
        </w:pBdr>
        <w:ind w:left="426" w:right="182" w:hanging="5"/>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garantía de cumplimiento se otorgará a favor del Gobierno del Estado de Baja California y quedará sujeta a las condiciones siguientes:</w:t>
      </w:r>
    </w:p>
    <w:p w14:paraId="197CF957" w14:textId="77777777" w:rsidR="006A36D9" w:rsidRPr="00712F45" w:rsidRDefault="006A36D9" w:rsidP="006A36D9">
      <w:pPr>
        <w:pBdr>
          <w:top w:val="nil"/>
          <w:left w:val="nil"/>
          <w:bottom w:val="nil"/>
          <w:right w:val="nil"/>
          <w:between w:val="nil"/>
        </w:pBdr>
        <w:ind w:left="1418" w:hanging="425"/>
        <w:jc w:val="both"/>
        <w:rPr>
          <w:rFonts w:ascii="Montserrat" w:eastAsia="Montserrat" w:hAnsi="Montserrat" w:cs="Montserrat"/>
          <w:color w:val="000000"/>
          <w:sz w:val="22"/>
          <w:szCs w:val="22"/>
        </w:rPr>
      </w:pPr>
    </w:p>
    <w:p w14:paraId="6A763CB8" w14:textId="77777777" w:rsidR="006A36D9" w:rsidRPr="00712F45" w:rsidRDefault="006A36D9" w:rsidP="006A36D9">
      <w:pPr>
        <w:numPr>
          <w:ilvl w:val="0"/>
          <w:numId w:val="16"/>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Garantizará el exacto cumplimiento de todas las cláusulas del contrato y responderá por todas y cada una de las obligaciones asumidas</w:t>
      </w:r>
      <w:r>
        <w:rPr>
          <w:rFonts w:ascii="Montserrat" w:eastAsia="Montserrat" w:hAnsi="Montserrat" w:cs="Montserrat"/>
          <w:color w:val="000000"/>
          <w:sz w:val="22"/>
          <w:szCs w:val="22"/>
        </w:rPr>
        <w:t>,</w:t>
      </w:r>
      <w:r w:rsidRPr="00712F45">
        <w:rPr>
          <w:rFonts w:ascii="Montserrat" w:eastAsia="Montserrat" w:hAnsi="Montserrat" w:cs="Montserrat"/>
          <w:color w:val="000000"/>
          <w:sz w:val="22"/>
          <w:szCs w:val="22"/>
        </w:rPr>
        <w:t xml:space="preserve"> así como de los defectos o vicios ocultos de los bienes suministrados. </w:t>
      </w:r>
    </w:p>
    <w:p w14:paraId="55044EEF" w14:textId="77777777" w:rsidR="006A36D9" w:rsidRPr="00712F45" w:rsidRDefault="006A36D9" w:rsidP="006A36D9">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21551CD7" w14:textId="77777777" w:rsidR="006A36D9" w:rsidRPr="00712F45" w:rsidRDefault="006A36D9" w:rsidP="006A36D9">
      <w:pPr>
        <w:numPr>
          <w:ilvl w:val="0"/>
          <w:numId w:val="16"/>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14:paraId="59401ACD" w14:textId="77777777" w:rsidR="006A36D9" w:rsidRPr="00712F45" w:rsidRDefault="006A36D9" w:rsidP="006A36D9">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0B511B3E" w14:textId="77777777" w:rsidR="006A36D9" w:rsidRPr="00712F45" w:rsidRDefault="006A36D9" w:rsidP="006A36D9">
      <w:pPr>
        <w:numPr>
          <w:ilvl w:val="0"/>
          <w:numId w:val="16"/>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lastRenderedPageBreak/>
        <w:t>En caso de prórroga de la vigencia del contrato, se entenderá que la póliza de fianza respectiva quedará prorrogada en concordancia con lo anterior, si la misma resulta por causa imputable al Proveedor.</w:t>
      </w:r>
    </w:p>
    <w:p w14:paraId="418EDB29" w14:textId="77777777" w:rsidR="006A36D9" w:rsidRPr="00712F45" w:rsidRDefault="006A36D9" w:rsidP="006A36D9">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207A923B" w14:textId="77777777" w:rsidR="006A36D9" w:rsidRPr="00712F45" w:rsidRDefault="006A36D9" w:rsidP="006A36D9">
      <w:pPr>
        <w:numPr>
          <w:ilvl w:val="0"/>
          <w:numId w:val="16"/>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Para que sea cancelada la fianza será requisito indispensable la autorización de conformidad y por escrito de “La convocante”.</w:t>
      </w:r>
    </w:p>
    <w:p w14:paraId="1948AF36" w14:textId="77777777" w:rsidR="006A36D9" w:rsidRPr="00712F45" w:rsidRDefault="006A36D9" w:rsidP="006A36D9">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147672ED" w14:textId="77777777" w:rsidR="006A36D9" w:rsidRPr="00712F45" w:rsidRDefault="006A36D9" w:rsidP="006A36D9">
      <w:pPr>
        <w:numPr>
          <w:ilvl w:val="0"/>
          <w:numId w:val="16"/>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14:paraId="1F23AC71" w14:textId="77777777" w:rsidR="006A36D9" w:rsidRPr="00712F45" w:rsidRDefault="006A36D9" w:rsidP="006A36D9">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369B2353" w14:textId="77777777" w:rsidR="006A36D9" w:rsidRPr="00712F45" w:rsidRDefault="006A36D9" w:rsidP="006A36D9">
      <w:pPr>
        <w:numPr>
          <w:ilvl w:val="0"/>
          <w:numId w:val="16"/>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Que la afianzadora acepte expresamente someterse a los procedimientos de ejecución previstos en la Ley Federal de Instituciones de Fianzas, para la efectividad de las fianzas.</w:t>
      </w:r>
    </w:p>
    <w:p w14:paraId="78A6EA6F" w14:textId="77777777" w:rsidR="006A36D9" w:rsidRPr="00712F45" w:rsidRDefault="006A36D9" w:rsidP="006A36D9">
      <w:pPr>
        <w:pBdr>
          <w:top w:val="nil"/>
          <w:left w:val="nil"/>
          <w:bottom w:val="nil"/>
          <w:right w:val="nil"/>
          <w:between w:val="nil"/>
        </w:pBdr>
        <w:ind w:left="426" w:right="182"/>
        <w:jc w:val="both"/>
        <w:rPr>
          <w:rFonts w:ascii="Montserrat" w:eastAsia="Montserrat" w:hAnsi="Montserrat" w:cs="Montserrat"/>
          <w:color w:val="000000"/>
          <w:sz w:val="22"/>
          <w:szCs w:val="22"/>
        </w:rPr>
      </w:pPr>
    </w:p>
    <w:p w14:paraId="4F060B8F" w14:textId="367CA8E0" w:rsidR="00DA25C8" w:rsidRPr="00C308D9" w:rsidRDefault="006A36D9" w:rsidP="006A36D9">
      <w:pPr>
        <w:ind w:left="284"/>
        <w:jc w:val="both"/>
        <w:rPr>
          <w:rFonts w:ascii="Montserrat" w:eastAsia="Arial" w:hAnsi="Montserrat" w:cs="Arial"/>
          <w:sz w:val="22"/>
          <w:szCs w:val="22"/>
        </w:rPr>
      </w:pPr>
      <w:r w:rsidRPr="00712F45">
        <w:rPr>
          <w:rFonts w:ascii="Montserrat" w:eastAsia="Montserrat" w:hAnsi="Montserrat" w:cs="Montserrat"/>
          <w:color w:val="000000"/>
          <w:sz w:val="22"/>
          <w:szCs w:val="22"/>
        </w:rPr>
        <w:t>La falta de otorgamiento de la garantía por parte del proveedor en los términos antes referidos, dará origen a la rescisión del contrato, conforme a las disposiciones legales aplicables.</w:t>
      </w:r>
    </w:p>
    <w:p w14:paraId="35F65493" w14:textId="77777777" w:rsidR="00DA25C8" w:rsidRPr="00C308D9" w:rsidRDefault="00DA25C8">
      <w:pPr>
        <w:pBdr>
          <w:top w:val="nil"/>
          <w:left w:val="nil"/>
          <w:bottom w:val="nil"/>
          <w:right w:val="nil"/>
          <w:between w:val="nil"/>
        </w:pBdr>
        <w:tabs>
          <w:tab w:val="left" w:pos="284"/>
        </w:tabs>
        <w:ind w:left="709"/>
        <w:jc w:val="both"/>
        <w:rPr>
          <w:rFonts w:ascii="Montserrat" w:eastAsia="Arial" w:hAnsi="Montserrat" w:cs="Arial"/>
          <w:color w:val="000000"/>
          <w:sz w:val="22"/>
          <w:szCs w:val="22"/>
        </w:rPr>
      </w:pPr>
    </w:p>
    <w:p w14:paraId="46176D42"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17</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t>PENAS CONVENCIONALES:</w:t>
      </w:r>
    </w:p>
    <w:p w14:paraId="0BC75F5C" w14:textId="77777777"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14:paraId="7AA212D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36BA2B82"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1F23ECE0"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pena convencional se calculará de acuerdo a la siguiente fórmula:</w:t>
      </w:r>
    </w:p>
    <w:p w14:paraId="40430E43"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Pca=Pd x Nda x Vbsepa</w:t>
      </w:r>
    </w:p>
    <w:p w14:paraId="678705B7"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Dónde:</w:t>
      </w:r>
    </w:p>
    <w:p w14:paraId="41F33478"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Pca= Pena convencional aplicable</w:t>
      </w:r>
    </w:p>
    <w:p w14:paraId="2A30A428"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Pd= Penalización diaria</w:t>
      </w:r>
    </w:p>
    <w:p w14:paraId="27164DB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Nda= Número de días de atraso</w:t>
      </w:r>
    </w:p>
    <w:p w14:paraId="1DB09F15"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Vbsepa= Valor de los bienes entregados con atraso</w:t>
      </w:r>
    </w:p>
    <w:p w14:paraId="1BD3992F" w14:textId="77777777" w:rsidR="00DA25C8" w:rsidRPr="00C308D9" w:rsidRDefault="00DA25C8" w:rsidP="00A630DE">
      <w:pPr>
        <w:ind w:left="284"/>
        <w:jc w:val="both"/>
        <w:rPr>
          <w:rFonts w:ascii="Montserrat" w:eastAsia="Arial" w:hAnsi="Montserrat" w:cs="Arial"/>
          <w:sz w:val="22"/>
          <w:szCs w:val="22"/>
        </w:rPr>
      </w:pPr>
    </w:p>
    <w:p w14:paraId="1FA86E87"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18</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r>
      <w:r w:rsidR="004B3706" w:rsidRPr="00C308D9">
        <w:rPr>
          <w:rFonts w:ascii="Montserrat" w:eastAsia="Arial" w:hAnsi="Montserrat" w:cs="Arial"/>
          <w:b/>
          <w:color w:val="000000"/>
          <w:sz w:val="22"/>
          <w:szCs w:val="22"/>
        </w:rPr>
        <w:t>MODIFICACIÓN</w:t>
      </w:r>
      <w:r w:rsidR="00531190" w:rsidRPr="00C308D9">
        <w:rPr>
          <w:rFonts w:ascii="Montserrat" w:eastAsia="Arial" w:hAnsi="Montserrat" w:cs="Arial"/>
          <w:b/>
          <w:color w:val="000000"/>
          <w:sz w:val="22"/>
          <w:szCs w:val="22"/>
        </w:rPr>
        <w:t xml:space="preserve"> DEL CONTRATO:</w:t>
      </w:r>
    </w:p>
    <w:p w14:paraId="1BA4EB57" w14:textId="77777777" w:rsidR="00DA25C8" w:rsidRPr="00C308D9" w:rsidRDefault="00DA25C8" w:rsidP="00A630DE">
      <w:pPr>
        <w:ind w:left="284"/>
        <w:jc w:val="both"/>
        <w:rPr>
          <w:rFonts w:ascii="Montserrat" w:eastAsia="Arial" w:hAnsi="Montserrat" w:cs="Arial"/>
          <w:sz w:val="22"/>
          <w:szCs w:val="22"/>
        </w:rPr>
      </w:pPr>
    </w:p>
    <w:p w14:paraId="20E52839" w14:textId="79C0C626" w:rsidR="00DA25C8" w:rsidRDefault="00B8750E" w:rsidP="00A630DE">
      <w:pPr>
        <w:pBdr>
          <w:top w:val="nil"/>
          <w:left w:val="nil"/>
          <w:bottom w:val="nil"/>
          <w:right w:val="nil"/>
          <w:between w:val="nil"/>
        </w:pBdr>
        <w:ind w:left="284"/>
        <w:jc w:val="both"/>
        <w:rPr>
          <w:rFonts w:ascii="Montserrat" w:eastAsia="Arial" w:hAnsi="Montserrat" w:cs="Arial"/>
          <w:color w:val="000000"/>
          <w:sz w:val="22"/>
          <w:szCs w:val="22"/>
        </w:rPr>
      </w:pPr>
      <w:r w:rsidRPr="00802078">
        <w:rPr>
          <w:rFonts w:ascii="Montserrat" w:eastAsia="Arial" w:hAnsi="Montserrat" w:cs="Arial"/>
          <w:color w:val="000000"/>
          <w:sz w:val="22"/>
          <w:szCs w:val="22"/>
        </w:rPr>
        <w:t>El “Órgano solicitante”</w:t>
      </w:r>
      <w:r w:rsidR="00531190" w:rsidRPr="00802078">
        <w:rPr>
          <w:rFonts w:ascii="Montserrat" w:eastAsia="Arial" w:hAnsi="Montserrat" w:cs="Arial"/>
          <w:color w:val="000000"/>
          <w:sz w:val="22"/>
          <w:szCs w:val="22"/>
        </w:rPr>
        <w:t xml:space="preserve"> podrá</w:t>
      </w:r>
      <w:r w:rsidR="00531190" w:rsidRPr="00C308D9">
        <w:rPr>
          <w:rFonts w:ascii="Montserrat" w:eastAsia="Arial" w:hAnsi="Montserrat" w:cs="Arial"/>
          <w:color w:val="000000"/>
          <w:sz w:val="22"/>
          <w:szCs w:val="22"/>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737EA566" w14:textId="456E6EBA" w:rsidR="0074490E" w:rsidRPr="00C308D9" w:rsidRDefault="0074490E" w:rsidP="00A630DE">
      <w:pPr>
        <w:pBdr>
          <w:top w:val="nil"/>
          <w:left w:val="nil"/>
          <w:bottom w:val="nil"/>
          <w:right w:val="nil"/>
          <w:between w:val="nil"/>
        </w:pBdr>
        <w:ind w:left="284"/>
        <w:jc w:val="both"/>
        <w:rPr>
          <w:rFonts w:ascii="Montserrat" w:eastAsia="Arial" w:hAnsi="Montserrat" w:cs="Arial"/>
          <w:color w:val="000000"/>
          <w:sz w:val="22"/>
          <w:szCs w:val="22"/>
        </w:rPr>
      </w:pPr>
      <w:r w:rsidRPr="009B0E63">
        <w:rPr>
          <w:rFonts w:ascii="Montserrat" w:eastAsia="Arial" w:hAnsi="Montserrat" w:cs="Arial"/>
          <w:color w:val="000000"/>
          <w:sz w:val="22"/>
          <w:szCs w:val="22"/>
        </w:rPr>
        <w:t xml:space="preserve">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w:t>
      </w:r>
      <w:r w:rsidR="00BA6244" w:rsidRPr="009B0E63">
        <w:rPr>
          <w:rFonts w:ascii="Montserrat" w:eastAsia="Arial" w:hAnsi="Montserrat" w:cs="Arial"/>
          <w:color w:val="000000"/>
          <w:sz w:val="22"/>
          <w:szCs w:val="22"/>
        </w:rPr>
        <w:t>lici</w:t>
      </w:r>
      <w:r w:rsidRPr="009B0E63">
        <w:rPr>
          <w:rFonts w:ascii="Montserrat" w:eastAsia="Arial" w:hAnsi="Montserrat" w:cs="Arial"/>
          <w:color w:val="000000"/>
          <w:sz w:val="22"/>
          <w:szCs w:val="22"/>
        </w:rPr>
        <w:t>tación.</w:t>
      </w:r>
    </w:p>
    <w:p w14:paraId="1244CE5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Cualquier modificación al contrato se formalizará por escrito, los instrumentos legales respectivos serán suscritos por el servidor público que lo haya hecho en el contrato, quien lo sustituya o quien esté facultado para ello.</w:t>
      </w:r>
    </w:p>
    <w:p w14:paraId="74AD1CA6" w14:textId="77777777" w:rsidR="00DA25C8" w:rsidRPr="00C308D9" w:rsidRDefault="00531190">
      <w:pPr>
        <w:pBdr>
          <w:top w:val="nil"/>
          <w:left w:val="nil"/>
          <w:bottom w:val="nil"/>
          <w:right w:val="nil"/>
          <w:between w:val="nil"/>
        </w:pBdr>
        <w:ind w:left="720"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3030F0DC"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19</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RESCISIÓN</w:t>
      </w:r>
      <w:r w:rsidR="00531190" w:rsidRPr="00C308D9">
        <w:rPr>
          <w:rFonts w:ascii="Montserrat" w:eastAsia="Arial" w:hAnsi="Montserrat" w:cs="Arial"/>
          <w:b/>
          <w:color w:val="000000"/>
          <w:sz w:val="22"/>
          <w:szCs w:val="22"/>
        </w:rPr>
        <w:t xml:space="preserve"> ADMINISTRATIVA DEL CONTRATO</w:t>
      </w:r>
    </w:p>
    <w:p w14:paraId="6094F8C5" w14:textId="77777777" w:rsidR="00DA25C8" w:rsidRPr="00C308D9" w:rsidRDefault="00DA25C8" w:rsidP="00A630DE">
      <w:pPr>
        <w:pBdr>
          <w:top w:val="nil"/>
          <w:left w:val="nil"/>
          <w:bottom w:val="nil"/>
          <w:right w:val="nil"/>
          <w:between w:val="nil"/>
        </w:pBdr>
        <w:ind w:left="284"/>
        <w:jc w:val="both"/>
        <w:rPr>
          <w:rFonts w:ascii="Montserrat" w:eastAsia="Arial" w:hAnsi="Montserrat" w:cs="Arial"/>
          <w:b/>
          <w:color w:val="000000"/>
          <w:sz w:val="22"/>
          <w:szCs w:val="22"/>
        </w:rPr>
      </w:pPr>
    </w:p>
    <w:p w14:paraId="4E187708" w14:textId="77777777" w:rsidR="00DA25C8" w:rsidRPr="00C308D9" w:rsidRDefault="00A630DE" w:rsidP="00A630DE">
      <w:pPr>
        <w:tabs>
          <w:tab w:val="left" w:pos="709"/>
        </w:tabs>
        <w:ind w:left="284" w:hanging="864"/>
        <w:jc w:val="both"/>
        <w:rPr>
          <w:rFonts w:ascii="Montserrat" w:eastAsia="Arial" w:hAnsi="Montserrat" w:cs="Arial"/>
          <w:sz w:val="22"/>
          <w:szCs w:val="22"/>
        </w:rPr>
      </w:pPr>
      <w:r>
        <w:rPr>
          <w:rFonts w:ascii="Montserrat" w:eastAsia="Arial" w:hAnsi="Montserrat" w:cs="Arial"/>
          <w:sz w:val="22"/>
          <w:szCs w:val="22"/>
        </w:rPr>
        <w:tab/>
      </w:r>
      <w:r w:rsidR="00531190" w:rsidRPr="00C308D9">
        <w:rPr>
          <w:rFonts w:ascii="Montserrat" w:eastAsia="Arial" w:hAnsi="Montserrat" w:cs="Arial"/>
          <w:sz w:val="22"/>
          <w:szCs w:val="22"/>
        </w:rPr>
        <w:t>“</w:t>
      </w:r>
      <w:r w:rsidR="004B3706">
        <w:rPr>
          <w:rFonts w:ascii="Montserrat" w:eastAsia="Arial" w:hAnsi="Montserrat" w:cs="Arial"/>
          <w:sz w:val="22"/>
          <w:szCs w:val="22"/>
        </w:rPr>
        <w:t>El Órgano solicitante</w:t>
      </w:r>
      <w:r w:rsidR="00531190" w:rsidRPr="00C308D9">
        <w:rPr>
          <w:rFonts w:ascii="Montserrat" w:eastAsia="Arial" w:hAnsi="Montserrat" w:cs="Arial"/>
          <w:sz w:val="22"/>
          <w:szCs w:val="22"/>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1B9B431A" w14:textId="77777777" w:rsidR="00DA25C8" w:rsidRPr="00C308D9" w:rsidRDefault="00DA25C8" w:rsidP="00A630DE">
      <w:pPr>
        <w:tabs>
          <w:tab w:val="left" w:pos="709"/>
        </w:tabs>
        <w:ind w:left="284"/>
        <w:jc w:val="both"/>
        <w:rPr>
          <w:rFonts w:ascii="Montserrat" w:eastAsia="Arial" w:hAnsi="Montserrat" w:cs="Arial"/>
          <w:sz w:val="22"/>
          <w:szCs w:val="22"/>
        </w:rPr>
      </w:pPr>
    </w:p>
    <w:p w14:paraId="2E6A0414" w14:textId="77777777" w:rsidR="004B3706" w:rsidRPr="0080207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42B3F9E" w14:textId="77777777" w:rsidR="004B3706" w:rsidRPr="00802078" w:rsidRDefault="004B3706" w:rsidP="00A630DE">
      <w:pPr>
        <w:ind w:left="284"/>
        <w:jc w:val="both"/>
        <w:rPr>
          <w:rFonts w:ascii="Montserrat" w:eastAsia="Arial" w:hAnsi="Montserrat" w:cs="Arial"/>
          <w:sz w:val="22"/>
          <w:szCs w:val="22"/>
        </w:rPr>
      </w:pPr>
    </w:p>
    <w:p w14:paraId="7A346DC2" w14:textId="69A0A9D7" w:rsidR="00DA25C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2EDB70B5" w14:textId="77777777" w:rsidR="004B3706" w:rsidRPr="004B3706" w:rsidRDefault="004B3706" w:rsidP="004B3706">
      <w:pPr>
        <w:ind w:left="709"/>
        <w:jc w:val="both"/>
        <w:rPr>
          <w:rFonts w:ascii="Montserrat" w:eastAsia="Arial" w:hAnsi="Montserrat" w:cs="Arial"/>
          <w:sz w:val="22"/>
          <w:szCs w:val="22"/>
          <w:lang w:val="es-MX"/>
        </w:rPr>
      </w:pPr>
    </w:p>
    <w:p w14:paraId="337F9031" w14:textId="77777777" w:rsidR="00DA25C8" w:rsidRPr="00C308D9" w:rsidRDefault="00BC6D75"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20</w:t>
      </w:r>
      <w:r w:rsidR="00531190" w:rsidRPr="00C308D9">
        <w:rPr>
          <w:rFonts w:ascii="Montserrat" w:eastAsia="Arial" w:hAnsi="Montserrat" w:cs="Arial"/>
          <w:b/>
          <w:color w:val="000000"/>
          <w:sz w:val="22"/>
          <w:szCs w:val="22"/>
        </w:rPr>
        <w:t>. OTRAS ESTIPULACIONES</w:t>
      </w:r>
    </w:p>
    <w:p w14:paraId="3FCB89BB" w14:textId="77777777" w:rsidR="00DA25C8" w:rsidRPr="00C308D9" w:rsidRDefault="00DA25C8" w:rsidP="00A630DE">
      <w:pPr>
        <w:pBdr>
          <w:top w:val="nil"/>
          <w:left w:val="nil"/>
          <w:bottom w:val="nil"/>
          <w:right w:val="nil"/>
          <w:between w:val="nil"/>
        </w:pBdr>
        <w:ind w:left="567"/>
        <w:jc w:val="both"/>
        <w:rPr>
          <w:rFonts w:ascii="Montserrat" w:eastAsia="Arial" w:hAnsi="Montserrat" w:cs="Arial"/>
          <w:b/>
          <w:color w:val="000000"/>
          <w:sz w:val="22"/>
          <w:szCs w:val="22"/>
        </w:rPr>
      </w:pPr>
    </w:p>
    <w:p w14:paraId="7E6FB447"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a)  Ninguna de las condiciones contenidas en las bases</w:t>
      </w:r>
      <w:r w:rsidR="00B02F00">
        <w:rPr>
          <w:rFonts w:ascii="Montserrat" w:eastAsia="Arial" w:hAnsi="Montserrat" w:cs="Arial"/>
          <w:color w:val="000000"/>
          <w:sz w:val="22"/>
          <w:szCs w:val="22"/>
        </w:rPr>
        <w:t xml:space="preserve"> de licitación o en las ofertas       </w:t>
      </w:r>
      <w:r w:rsidRPr="00C308D9">
        <w:rPr>
          <w:rFonts w:ascii="Montserrat" w:eastAsia="Arial" w:hAnsi="Montserrat" w:cs="Arial"/>
          <w:color w:val="000000"/>
          <w:sz w:val="22"/>
          <w:szCs w:val="22"/>
        </w:rPr>
        <w:t>presentadas podrán ser negociadas.</w:t>
      </w:r>
    </w:p>
    <w:p w14:paraId="1E6416D5" w14:textId="77777777" w:rsidR="00DA25C8" w:rsidRPr="00C308D9" w:rsidRDefault="00DA25C8" w:rsidP="00A630DE">
      <w:pPr>
        <w:pBdr>
          <w:top w:val="nil"/>
          <w:left w:val="nil"/>
          <w:bottom w:val="nil"/>
          <w:right w:val="nil"/>
          <w:between w:val="nil"/>
        </w:pBdr>
        <w:ind w:left="567"/>
        <w:jc w:val="both"/>
        <w:rPr>
          <w:rFonts w:ascii="Montserrat" w:eastAsia="Arial" w:hAnsi="Montserrat" w:cs="Arial"/>
          <w:color w:val="000000"/>
          <w:sz w:val="22"/>
          <w:szCs w:val="22"/>
        </w:rPr>
      </w:pPr>
    </w:p>
    <w:p w14:paraId="00CCB9C8" w14:textId="77777777" w:rsidR="00DA25C8" w:rsidRDefault="00531190" w:rsidP="00A630DE">
      <w:pPr>
        <w:pStyle w:val="Prrafodelista"/>
        <w:numPr>
          <w:ilvl w:val="0"/>
          <w:numId w:val="6"/>
        </w:numPr>
        <w:pBdr>
          <w:top w:val="nil"/>
          <w:left w:val="nil"/>
          <w:bottom w:val="nil"/>
          <w:right w:val="nil"/>
          <w:between w:val="nil"/>
        </w:pBdr>
        <w:ind w:left="284"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En caso de violación de derechos a la propiedad industrial la responsabilidad correrá a cargo del licitante.</w:t>
      </w:r>
    </w:p>
    <w:p w14:paraId="48FFDD4F" w14:textId="77777777" w:rsidR="00B02F00" w:rsidRPr="004B3706" w:rsidRDefault="00B02F00" w:rsidP="00A630DE">
      <w:pPr>
        <w:pStyle w:val="Prrafodelista"/>
        <w:pBdr>
          <w:top w:val="nil"/>
          <w:left w:val="nil"/>
          <w:bottom w:val="nil"/>
          <w:right w:val="nil"/>
          <w:between w:val="nil"/>
        </w:pBdr>
        <w:ind w:left="567"/>
        <w:jc w:val="both"/>
        <w:rPr>
          <w:rFonts w:ascii="Montserrat" w:eastAsia="Arial" w:hAnsi="Montserrat" w:cs="Arial"/>
          <w:color w:val="000000"/>
          <w:sz w:val="22"/>
          <w:szCs w:val="22"/>
        </w:rPr>
      </w:pPr>
    </w:p>
    <w:p w14:paraId="1ADA0D9F" w14:textId="77777777" w:rsidR="004B3706" w:rsidRPr="004B3706" w:rsidRDefault="004B3706" w:rsidP="006A36D9">
      <w:pPr>
        <w:pStyle w:val="Prrafodelista"/>
        <w:numPr>
          <w:ilvl w:val="0"/>
          <w:numId w:val="6"/>
        </w:numPr>
        <w:ind w:left="284"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495D9C" w14:textId="77777777" w:rsidR="004B3706" w:rsidRPr="004B3706" w:rsidRDefault="004B3706" w:rsidP="004B3706">
      <w:pPr>
        <w:pStyle w:val="Prrafodelista"/>
        <w:pBdr>
          <w:top w:val="nil"/>
          <w:left w:val="nil"/>
          <w:bottom w:val="nil"/>
          <w:right w:val="nil"/>
          <w:between w:val="nil"/>
        </w:pBdr>
        <w:ind w:left="720"/>
        <w:jc w:val="both"/>
        <w:rPr>
          <w:rFonts w:ascii="Montserrat" w:eastAsia="Arial" w:hAnsi="Montserrat" w:cs="Arial"/>
          <w:color w:val="000000"/>
          <w:sz w:val="22"/>
          <w:szCs w:val="22"/>
        </w:rPr>
      </w:pPr>
    </w:p>
    <w:p w14:paraId="2B990323" w14:textId="77777777" w:rsidR="00DA25C8" w:rsidRPr="00C308D9" w:rsidRDefault="00DA25C8">
      <w:pPr>
        <w:pBdr>
          <w:top w:val="nil"/>
          <w:left w:val="nil"/>
          <w:bottom w:val="nil"/>
          <w:right w:val="nil"/>
          <w:between w:val="nil"/>
        </w:pBdr>
        <w:ind w:left="1440" w:hanging="288"/>
        <w:jc w:val="both"/>
        <w:rPr>
          <w:rFonts w:ascii="Montserrat" w:eastAsia="Arial" w:hAnsi="Montserrat" w:cs="Arial"/>
          <w:color w:val="000000"/>
          <w:sz w:val="22"/>
          <w:szCs w:val="22"/>
        </w:rPr>
      </w:pPr>
    </w:p>
    <w:p w14:paraId="281A2AE9"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21</w:t>
      </w:r>
      <w:r w:rsidR="00531190" w:rsidRPr="00C308D9">
        <w:rPr>
          <w:rFonts w:ascii="Montserrat" w:eastAsia="Arial" w:hAnsi="Montserrat" w:cs="Arial"/>
          <w:b/>
          <w:color w:val="000000"/>
          <w:sz w:val="22"/>
          <w:szCs w:val="22"/>
        </w:rPr>
        <w:t>.  INCONFORMIDADES:</w:t>
      </w:r>
    </w:p>
    <w:p w14:paraId="0EECF448" w14:textId="77777777" w:rsidR="00DA25C8" w:rsidRPr="00C308D9" w:rsidRDefault="00DA25C8" w:rsidP="00A630DE">
      <w:pPr>
        <w:ind w:left="284"/>
        <w:jc w:val="both"/>
        <w:rPr>
          <w:rFonts w:ascii="Montserrat" w:eastAsia="Arial" w:hAnsi="Montserrat" w:cs="Arial"/>
          <w:sz w:val="22"/>
          <w:szCs w:val="22"/>
        </w:rPr>
      </w:pPr>
    </w:p>
    <w:p w14:paraId="33641425" w14:textId="77777777" w:rsidR="00DA25C8" w:rsidRDefault="00531190" w:rsidP="006A36D9">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6AC48389" w14:textId="3F9F04F8" w:rsidR="00DA25C8"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528E68DF" w14:textId="7D473D3F" w:rsidR="00E84F7D" w:rsidRDefault="00E84F7D">
      <w:pPr>
        <w:pBdr>
          <w:top w:val="nil"/>
          <w:left w:val="nil"/>
          <w:bottom w:val="nil"/>
          <w:right w:val="nil"/>
          <w:between w:val="nil"/>
        </w:pBdr>
        <w:ind w:left="720" w:hanging="864"/>
        <w:jc w:val="both"/>
        <w:rPr>
          <w:rFonts w:ascii="Montserrat" w:eastAsia="Arial" w:hAnsi="Montserrat" w:cs="Arial"/>
          <w:color w:val="000000"/>
          <w:sz w:val="22"/>
          <w:szCs w:val="22"/>
        </w:rPr>
      </w:pPr>
    </w:p>
    <w:p w14:paraId="3105A4E1" w14:textId="0495242B" w:rsidR="00E84F7D" w:rsidRDefault="00E84F7D">
      <w:pPr>
        <w:pBdr>
          <w:top w:val="nil"/>
          <w:left w:val="nil"/>
          <w:bottom w:val="nil"/>
          <w:right w:val="nil"/>
          <w:between w:val="nil"/>
        </w:pBdr>
        <w:ind w:left="720" w:hanging="864"/>
        <w:jc w:val="both"/>
        <w:rPr>
          <w:rFonts w:ascii="Montserrat" w:eastAsia="Arial" w:hAnsi="Montserrat" w:cs="Arial"/>
          <w:color w:val="000000"/>
          <w:sz w:val="22"/>
          <w:szCs w:val="22"/>
        </w:rPr>
      </w:pPr>
    </w:p>
    <w:p w14:paraId="689930A1" w14:textId="3B238989" w:rsidR="00E84F7D" w:rsidRDefault="00E84F7D">
      <w:pPr>
        <w:pBdr>
          <w:top w:val="nil"/>
          <w:left w:val="nil"/>
          <w:bottom w:val="nil"/>
          <w:right w:val="nil"/>
          <w:between w:val="nil"/>
        </w:pBdr>
        <w:ind w:left="720" w:hanging="864"/>
        <w:jc w:val="both"/>
        <w:rPr>
          <w:rFonts w:ascii="Montserrat" w:eastAsia="Arial" w:hAnsi="Montserrat" w:cs="Arial"/>
          <w:color w:val="000000"/>
          <w:sz w:val="22"/>
          <w:szCs w:val="22"/>
        </w:rPr>
      </w:pPr>
    </w:p>
    <w:p w14:paraId="5D60123A" w14:textId="77777777" w:rsidR="00E84F7D" w:rsidRPr="00C308D9" w:rsidRDefault="00E84F7D">
      <w:pPr>
        <w:pBdr>
          <w:top w:val="nil"/>
          <w:left w:val="nil"/>
          <w:bottom w:val="nil"/>
          <w:right w:val="nil"/>
          <w:between w:val="nil"/>
        </w:pBdr>
        <w:ind w:left="720" w:hanging="864"/>
        <w:jc w:val="both"/>
        <w:rPr>
          <w:rFonts w:ascii="Montserrat" w:eastAsia="Arial" w:hAnsi="Montserrat" w:cs="Arial"/>
          <w:color w:val="000000"/>
          <w:sz w:val="22"/>
          <w:szCs w:val="22"/>
        </w:rPr>
      </w:pPr>
    </w:p>
    <w:p w14:paraId="0FF704D3" w14:textId="77777777" w:rsidR="00DA25C8" w:rsidRDefault="00BC6D75" w:rsidP="00A630DE">
      <w:pPr>
        <w:pBdr>
          <w:top w:val="nil"/>
          <w:left w:val="nil"/>
          <w:bottom w:val="nil"/>
          <w:right w:val="nil"/>
          <w:between w:val="nil"/>
        </w:pBdr>
        <w:tabs>
          <w:tab w:val="left" w:pos="450"/>
        </w:tabs>
        <w:ind w:left="284"/>
        <w:rPr>
          <w:rFonts w:ascii="Arial" w:eastAsia="Arial" w:hAnsi="Arial" w:cs="Arial"/>
          <w:color w:val="000000"/>
          <w:sz w:val="24"/>
          <w:szCs w:val="24"/>
        </w:rPr>
      </w:pPr>
      <w:r>
        <w:rPr>
          <w:rFonts w:ascii="Arial" w:eastAsia="Arial" w:hAnsi="Arial" w:cs="Arial"/>
          <w:b/>
          <w:color w:val="000000"/>
          <w:sz w:val="24"/>
          <w:szCs w:val="24"/>
        </w:rPr>
        <w:lastRenderedPageBreak/>
        <w:t>22</w:t>
      </w:r>
      <w:r w:rsidR="00531190">
        <w:rPr>
          <w:rFonts w:ascii="Arial" w:eastAsia="Arial" w:hAnsi="Arial" w:cs="Arial"/>
          <w:b/>
          <w:color w:val="000000"/>
          <w:sz w:val="24"/>
          <w:szCs w:val="24"/>
        </w:rPr>
        <w:t>. DOCUMENTOS DE LICITACIÓN</w:t>
      </w:r>
    </w:p>
    <w:p w14:paraId="1280D544" w14:textId="77777777" w:rsidR="00DA25C8" w:rsidRDefault="00DA25C8">
      <w:pPr>
        <w:tabs>
          <w:tab w:val="left" w:pos="720"/>
        </w:tabs>
        <w:ind w:left="709"/>
        <w:jc w:val="both"/>
        <w:rPr>
          <w:rFonts w:ascii="Arial" w:eastAsia="Arial" w:hAnsi="Arial" w:cs="Arial"/>
          <w:sz w:val="24"/>
          <w:szCs w:val="24"/>
        </w:rPr>
      </w:pPr>
    </w:p>
    <w:p w14:paraId="73825789" w14:textId="77777777" w:rsidR="00DA25C8" w:rsidRPr="00C308D9" w:rsidRDefault="00531190" w:rsidP="00A630DE">
      <w:pPr>
        <w:pBdr>
          <w:top w:val="nil"/>
          <w:left w:val="nil"/>
          <w:bottom w:val="nil"/>
          <w:right w:val="nil"/>
          <w:between w:val="nil"/>
        </w:pBdr>
        <w:tabs>
          <w:tab w:val="left" w:pos="9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14:paraId="6A6507B2" w14:textId="77777777" w:rsidR="00DA25C8" w:rsidRPr="00C308D9" w:rsidRDefault="00DA25C8">
      <w:pPr>
        <w:pBdr>
          <w:top w:val="nil"/>
          <w:left w:val="nil"/>
          <w:bottom w:val="nil"/>
          <w:right w:val="nil"/>
          <w:between w:val="nil"/>
        </w:pBdr>
        <w:tabs>
          <w:tab w:val="left" w:pos="720"/>
        </w:tabs>
        <w:ind w:left="709"/>
        <w:jc w:val="both"/>
        <w:rPr>
          <w:rFonts w:ascii="Montserrat" w:eastAsia="Arial" w:hAnsi="Montserrat" w:cs="Arial"/>
          <w:color w:val="000000"/>
          <w:sz w:val="22"/>
          <w:szCs w:val="22"/>
        </w:rPr>
      </w:pPr>
    </w:p>
    <w:p w14:paraId="40E52B47" w14:textId="77777777" w:rsidR="00DA25C8" w:rsidRPr="00C308D9" w:rsidRDefault="00531190">
      <w:pPr>
        <w:pBdr>
          <w:top w:val="nil"/>
          <w:left w:val="nil"/>
          <w:bottom w:val="nil"/>
          <w:right w:val="nil"/>
          <w:between w:val="nil"/>
        </w:pBdr>
        <w:tabs>
          <w:tab w:val="left" w:pos="720"/>
        </w:tabs>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“Anexo Técnico”</w:t>
      </w:r>
    </w:p>
    <w:p w14:paraId="32BA270C" w14:textId="77777777" w:rsidR="00DA25C8" w:rsidRPr="00C308D9" w:rsidRDefault="00531190">
      <w:pPr>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1”    Propuesta Técnica</w:t>
      </w:r>
    </w:p>
    <w:p w14:paraId="2A78D28C"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2”    Manifiesto sobre Normas Oficiales Mexicanas</w:t>
      </w:r>
    </w:p>
    <w:p w14:paraId="783220DE"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3”    Manifiesto de Facultades</w:t>
      </w:r>
    </w:p>
    <w:p w14:paraId="3623E6F3"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4”    Declaración de Integridad</w:t>
      </w:r>
    </w:p>
    <w:p w14:paraId="1A5FCD53" w14:textId="77777777" w:rsidR="00DA25C8" w:rsidRPr="00C308D9" w:rsidRDefault="00531190">
      <w:pPr>
        <w:pStyle w:val="Ttulo5"/>
        <w:tabs>
          <w:tab w:val="left" w:pos="720"/>
          <w:tab w:val="left" w:pos="2430"/>
        </w:tabs>
        <w:ind w:left="709"/>
        <w:rPr>
          <w:rFonts w:ascii="Montserrat" w:eastAsia="Arial" w:hAnsi="Montserrat" w:cs="Arial"/>
          <w:sz w:val="22"/>
          <w:szCs w:val="22"/>
        </w:rPr>
      </w:pPr>
      <w:r w:rsidRPr="00C308D9">
        <w:rPr>
          <w:rFonts w:ascii="Montserrat" w:eastAsia="Arial" w:hAnsi="Montserrat" w:cs="Arial"/>
          <w:sz w:val="22"/>
          <w:szCs w:val="22"/>
        </w:rPr>
        <w:t>“Anexo 5”    Manifiesto de impedimentos legales</w:t>
      </w:r>
    </w:p>
    <w:p w14:paraId="6854A2D8" w14:textId="77777777" w:rsidR="00DA25C8" w:rsidRPr="00C308D9" w:rsidRDefault="00531190">
      <w:pPr>
        <w:tabs>
          <w:tab w:val="left" w:pos="720"/>
        </w:tabs>
        <w:ind w:left="709"/>
        <w:rPr>
          <w:rFonts w:ascii="Montserrat" w:eastAsia="Arial" w:hAnsi="Montserrat" w:cs="Arial"/>
          <w:sz w:val="22"/>
          <w:szCs w:val="22"/>
        </w:rPr>
      </w:pPr>
      <w:r w:rsidRPr="00C308D9">
        <w:rPr>
          <w:rFonts w:ascii="Montserrat" w:eastAsia="Arial" w:hAnsi="Montserrat" w:cs="Arial"/>
          <w:sz w:val="22"/>
          <w:szCs w:val="22"/>
        </w:rPr>
        <w:t>“Anexo 6”    Manifestación sobre compromisos fiscales</w:t>
      </w:r>
    </w:p>
    <w:p w14:paraId="11F8336E" w14:textId="77777777" w:rsidR="00B8750E"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7”    </w:t>
      </w:r>
      <w:r w:rsidRPr="00802078">
        <w:rPr>
          <w:rFonts w:ascii="Montserrat" w:hAnsi="Montserrat" w:cs="Calibri"/>
          <w:sz w:val="22"/>
          <w:szCs w:val="22"/>
        </w:rPr>
        <w:t>Manifiesto sobre conflicto de intereses.</w:t>
      </w:r>
    </w:p>
    <w:p w14:paraId="79D9B935" w14:textId="77777777"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“Anexo 8</w:t>
      </w:r>
      <w:r w:rsidR="00531190" w:rsidRPr="00802078">
        <w:rPr>
          <w:rFonts w:ascii="Montserrat" w:eastAsia="Arial" w:hAnsi="Montserrat" w:cs="Arial"/>
          <w:sz w:val="22"/>
          <w:szCs w:val="22"/>
        </w:rPr>
        <w:t>”    Acuse de recibo de documentos presentados en propuesta técnica</w:t>
      </w:r>
    </w:p>
    <w:p w14:paraId="30A31393" w14:textId="77777777"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“Anexo 9</w:t>
      </w:r>
      <w:r w:rsidR="00531190" w:rsidRPr="00802078">
        <w:rPr>
          <w:rFonts w:ascii="Montserrat" w:eastAsia="Arial" w:hAnsi="Montserrat" w:cs="Arial"/>
          <w:sz w:val="22"/>
          <w:szCs w:val="22"/>
        </w:rPr>
        <w:t>”    Catálogo de Conceptos</w:t>
      </w:r>
    </w:p>
    <w:p w14:paraId="7B32C8D6" w14:textId="53A0960A" w:rsidR="00DA25C8" w:rsidRPr="00802078"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“Anexo 10</w:t>
      </w:r>
      <w:r w:rsidR="00531190" w:rsidRPr="00802078">
        <w:rPr>
          <w:rFonts w:ascii="Montserrat" w:eastAsia="Arial" w:hAnsi="Montserrat" w:cs="Arial"/>
          <w:sz w:val="22"/>
          <w:szCs w:val="22"/>
        </w:rPr>
        <w:t>”   Propuesta Económica</w:t>
      </w:r>
    </w:p>
    <w:p w14:paraId="664FC329" w14:textId="77777777" w:rsidR="00DA25C8" w:rsidRPr="00C308D9"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“Anexo 11</w:t>
      </w:r>
      <w:r w:rsidR="00531190" w:rsidRPr="00802078">
        <w:rPr>
          <w:rFonts w:ascii="Montserrat" w:eastAsia="Arial" w:hAnsi="Montserrat" w:cs="Arial"/>
          <w:sz w:val="22"/>
          <w:szCs w:val="22"/>
        </w:rPr>
        <w:t>”    Acuse de recibo de documentos presentados</w:t>
      </w:r>
      <w:r w:rsidR="00531190" w:rsidRPr="00C308D9">
        <w:rPr>
          <w:rFonts w:ascii="Montserrat" w:eastAsia="Arial" w:hAnsi="Montserrat" w:cs="Arial"/>
          <w:sz w:val="22"/>
          <w:szCs w:val="22"/>
        </w:rPr>
        <w:t xml:space="preserve">   </w:t>
      </w:r>
    </w:p>
    <w:p w14:paraId="1CFEDAD5" w14:textId="77777777" w:rsidR="00DA25C8" w:rsidRPr="00C308D9" w:rsidRDefault="00DA25C8">
      <w:pPr>
        <w:tabs>
          <w:tab w:val="left" w:pos="720"/>
        </w:tabs>
        <w:ind w:left="709"/>
        <w:rPr>
          <w:rFonts w:ascii="Montserrat" w:eastAsia="Arial" w:hAnsi="Montserrat" w:cs="Arial"/>
          <w:sz w:val="22"/>
          <w:szCs w:val="22"/>
        </w:rPr>
      </w:pPr>
    </w:p>
    <w:p w14:paraId="781DD62C" w14:textId="77777777" w:rsidR="00DA25C8" w:rsidRPr="00C308D9" w:rsidRDefault="00531190" w:rsidP="002756BF">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deberá examinar minuciosamente y de manera previa a la presentación de sus proposiciones, todas y cada una de las instrucciones, formatos, condiciones y especificaciones que figuren en las presentes bas</w:t>
      </w:r>
      <w:r w:rsidR="002756BF">
        <w:rPr>
          <w:rFonts w:ascii="Montserrat" w:eastAsia="Arial" w:hAnsi="Montserrat" w:cs="Arial"/>
          <w:color w:val="000000"/>
          <w:sz w:val="22"/>
          <w:szCs w:val="22"/>
        </w:rPr>
        <w:t xml:space="preserve">es de licitación y sus anexos, </w:t>
      </w:r>
      <w:r w:rsidRPr="00C308D9">
        <w:rPr>
          <w:rFonts w:ascii="Montserrat" w:eastAsia="Arial" w:hAnsi="Montserrat" w:cs="Arial"/>
          <w:color w:val="000000"/>
          <w:sz w:val="22"/>
          <w:szCs w:val="22"/>
        </w:rPr>
        <w:t>si en su propuesta omite presentar información o documentos requeridos en las bases de licitación y sus anexos, o presenta una proposición que no se ajuste a lo requerido, y ello influya en la solvencia de su propuesta, esta será desechada.</w:t>
      </w:r>
    </w:p>
    <w:p w14:paraId="2BAE4A0D" w14:textId="77777777"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14:paraId="585B9622" w14:textId="77777777"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14:paraId="4C9B8625"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05761396"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1DDA0250"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1847062D" w14:textId="77777777" w:rsidR="00B02F00" w:rsidRDefault="00B02F00" w:rsidP="001432F8">
      <w:pPr>
        <w:pBdr>
          <w:top w:val="nil"/>
          <w:left w:val="nil"/>
          <w:bottom w:val="nil"/>
          <w:right w:val="nil"/>
          <w:between w:val="nil"/>
        </w:pBdr>
        <w:rPr>
          <w:rFonts w:ascii="Arial" w:eastAsia="Arial" w:hAnsi="Arial" w:cs="Arial"/>
          <w:color w:val="000000"/>
          <w:sz w:val="72"/>
          <w:szCs w:val="72"/>
        </w:rPr>
      </w:pPr>
    </w:p>
    <w:p w14:paraId="77C4A238" w14:textId="77777777"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14:paraId="4D902F2F" w14:textId="77777777" w:rsidR="001432F8" w:rsidRDefault="001432F8" w:rsidP="001432F8">
      <w:pPr>
        <w:pBdr>
          <w:top w:val="nil"/>
          <w:left w:val="nil"/>
          <w:bottom w:val="nil"/>
          <w:right w:val="nil"/>
          <w:between w:val="nil"/>
        </w:pBdr>
        <w:ind w:left="284" w:hanging="864"/>
        <w:jc w:val="center"/>
        <w:rPr>
          <w:rFonts w:ascii="Arial" w:eastAsia="Arial" w:hAnsi="Arial" w:cs="Arial"/>
          <w:b/>
          <w:color w:val="000000"/>
          <w:sz w:val="144"/>
          <w:szCs w:val="144"/>
        </w:rPr>
      </w:pPr>
    </w:p>
    <w:p w14:paraId="2F6F0D32" w14:textId="68613CB6" w:rsidR="00AF1DC1"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r w:rsidRPr="009B0E63">
        <w:rPr>
          <w:rFonts w:ascii="Arial" w:eastAsia="Arial" w:hAnsi="Arial" w:cs="Arial"/>
          <w:b/>
          <w:color w:val="000000"/>
          <w:sz w:val="144"/>
          <w:szCs w:val="144"/>
        </w:rPr>
        <w:t>ANEXO</w:t>
      </w:r>
      <w:r w:rsidR="0074490E" w:rsidRPr="009B0E63">
        <w:rPr>
          <w:rFonts w:ascii="Arial" w:eastAsia="Arial" w:hAnsi="Arial" w:cs="Arial"/>
          <w:b/>
          <w:color w:val="000000"/>
          <w:sz w:val="144"/>
          <w:szCs w:val="144"/>
        </w:rPr>
        <w:t>S</w:t>
      </w:r>
    </w:p>
    <w:p w14:paraId="5259F8F3" w14:textId="77777777"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60B06E8C" w14:textId="77777777"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6B8DDCC1" w14:textId="75630DE5"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74190D17" w14:textId="724FA3DF" w:rsidR="0074490E" w:rsidRDefault="0074490E"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744E87B0" w14:textId="77777777" w:rsidR="00E84F7D" w:rsidRDefault="00E84F7D"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3C5AC788" w14:textId="5D0CE8A2" w:rsidR="00F21108" w:rsidRDefault="00F21108" w:rsidP="006E5DCB">
      <w:pPr>
        <w:rPr>
          <w:rFonts w:ascii="Arial" w:hAnsi="Arial" w:cs="Arial"/>
          <w:sz w:val="36"/>
          <w:szCs w:val="36"/>
        </w:rPr>
      </w:pPr>
    </w:p>
    <w:p w14:paraId="53457F2B" w14:textId="2C2C792D" w:rsidR="0074490E" w:rsidRDefault="0074490E" w:rsidP="006E5DCB">
      <w:pPr>
        <w:rPr>
          <w:rFonts w:ascii="Arial" w:hAnsi="Arial" w:cs="Arial"/>
          <w:sz w:val="36"/>
          <w:szCs w:val="36"/>
        </w:rPr>
      </w:pPr>
    </w:p>
    <w:p w14:paraId="4131840C" w14:textId="77777777" w:rsidR="0074490E" w:rsidRDefault="0074490E" w:rsidP="006E5DCB">
      <w:pPr>
        <w:rPr>
          <w:rFonts w:ascii="Arial" w:hAnsi="Arial" w:cs="Arial"/>
          <w:sz w:val="36"/>
          <w:szCs w:val="36"/>
        </w:rPr>
      </w:pPr>
    </w:p>
    <w:p w14:paraId="01A58A25" w14:textId="77777777" w:rsidR="00F21108" w:rsidRDefault="00F21108" w:rsidP="00305354">
      <w:pPr>
        <w:jc w:val="center"/>
        <w:rPr>
          <w:rFonts w:ascii="Arial" w:hAnsi="Arial" w:cs="Arial"/>
          <w:b/>
          <w:sz w:val="24"/>
          <w:szCs w:val="24"/>
        </w:rPr>
      </w:pPr>
      <w:r w:rsidRPr="00F21108">
        <w:rPr>
          <w:rFonts w:ascii="Arial" w:hAnsi="Arial" w:cs="Arial"/>
          <w:b/>
          <w:sz w:val="24"/>
          <w:szCs w:val="24"/>
        </w:rPr>
        <w:lastRenderedPageBreak/>
        <w:t>ANEXO TÉCNICO</w:t>
      </w:r>
    </w:p>
    <w:p w14:paraId="46B169D5" w14:textId="6F4ABD22" w:rsidR="00D73C3B" w:rsidRPr="00D73C3B" w:rsidRDefault="00D73C3B" w:rsidP="00D73C3B">
      <w:pPr>
        <w:jc w:val="center"/>
        <w:rPr>
          <w:rFonts w:ascii="Arial" w:hAnsi="Arial" w:cs="Arial"/>
          <w:sz w:val="24"/>
          <w:szCs w:val="24"/>
        </w:rPr>
      </w:pPr>
      <w:r w:rsidRPr="00D73C3B">
        <w:rPr>
          <w:rFonts w:ascii="Montserrat" w:hAnsi="Montserrat" w:cs="Calibri"/>
          <w:bCs/>
          <w:iCs/>
          <w:sz w:val="22"/>
          <w:szCs w:val="22"/>
        </w:rPr>
        <w:t>“</w:t>
      </w:r>
      <w:r w:rsidR="007611AF" w:rsidRPr="007611AF">
        <w:rPr>
          <w:rFonts w:ascii="Montserrat" w:hAnsi="Montserrat" w:cs="Arial"/>
          <w:noProof/>
          <w:sz w:val="22"/>
          <w:szCs w:val="22"/>
          <w:lang w:val="es-MX"/>
        </w:rPr>
        <w:t>ADQUISICIÓN DE EQUIPO PARA AULAS COMEDOR EN ESCUELAS DE EDUCACIÓN BÁSICA</w:t>
      </w:r>
      <w:r w:rsidRPr="00D73C3B">
        <w:rPr>
          <w:rFonts w:ascii="Montserrat" w:hAnsi="Montserrat" w:cs="Calibri"/>
          <w:bCs/>
          <w:iCs/>
          <w:sz w:val="22"/>
          <w:szCs w:val="22"/>
        </w:rPr>
        <w:t>”</w:t>
      </w:r>
    </w:p>
    <w:p w14:paraId="1F35F9A8" w14:textId="77777777" w:rsidR="00D73C3B" w:rsidRPr="001361D2"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14:paraId="74B768D6" w14:textId="30966C44" w:rsidR="00D73C3B"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7611AF">
        <w:rPr>
          <w:rFonts w:ascii="Montserrat" w:eastAsia="Calibri" w:hAnsi="Montserrat" w:cstheme="minorHAnsi"/>
          <w:b/>
          <w:sz w:val="26"/>
          <w:szCs w:val="26"/>
        </w:rPr>
        <w:t>32065001-040</w:t>
      </w:r>
      <w:r w:rsidRPr="009B0E63">
        <w:rPr>
          <w:rFonts w:ascii="Montserrat" w:eastAsia="Calibri" w:hAnsi="Montserrat" w:cstheme="minorHAnsi"/>
          <w:b/>
          <w:sz w:val="26"/>
          <w:szCs w:val="26"/>
        </w:rPr>
        <w:t>-202</w:t>
      </w:r>
      <w:r w:rsidR="00AC5FBB" w:rsidRPr="009B0E63">
        <w:rPr>
          <w:rFonts w:ascii="Montserrat" w:eastAsia="Calibri" w:hAnsi="Montserrat" w:cstheme="minorHAnsi"/>
          <w:b/>
          <w:sz w:val="26"/>
          <w:szCs w:val="26"/>
        </w:rPr>
        <w:t>3</w:t>
      </w:r>
    </w:p>
    <w:p w14:paraId="0C71C2E2" w14:textId="670D3CAE" w:rsidR="00E953C4" w:rsidRDefault="00E953C4" w:rsidP="00D73C3B">
      <w:pPr>
        <w:tabs>
          <w:tab w:val="left" w:pos="426"/>
        </w:tabs>
        <w:ind w:left="864" w:right="-342" w:hanging="954"/>
        <w:jc w:val="center"/>
        <w:rPr>
          <w:rFonts w:ascii="Montserrat" w:eastAsia="Calibri" w:hAnsi="Montserrat" w:cstheme="minorHAnsi"/>
          <w:b/>
          <w:sz w:val="26"/>
          <w:szCs w:val="26"/>
        </w:rPr>
      </w:pPr>
      <w:r>
        <w:rPr>
          <w:rFonts w:ascii="Montserrat" w:eastAsia="Calibri" w:hAnsi="Montserrat" w:cstheme="minorHAnsi"/>
          <w:b/>
          <w:sz w:val="26"/>
          <w:szCs w:val="26"/>
        </w:rPr>
        <w:t>PAQUETE ÚNICO</w:t>
      </w:r>
    </w:p>
    <w:p w14:paraId="15C43397" w14:textId="77777777" w:rsidR="007611AF" w:rsidRDefault="007611AF" w:rsidP="00D73C3B">
      <w:pPr>
        <w:tabs>
          <w:tab w:val="left" w:pos="426"/>
        </w:tabs>
        <w:ind w:left="864" w:right="-342" w:hanging="954"/>
        <w:jc w:val="center"/>
        <w:rPr>
          <w:rFonts w:ascii="Montserrat" w:eastAsia="Calibri" w:hAnsi="Montserrat" w:cstheme="minorHAnsi"/>
          <w:b/>
          <w:sz w:val="26"/>
          <w:szCs w:val="26"/>
        </w:rPr>
      </w:pPr>
    </w:p>
    <w:tbl>
      <w:tblPr>
        <w:tblW w:w="10632" w:type="dxa"/>
        <w:tblLayout w:type="fixed"/>
        <w:tblCellMar>
          <w:left w:w="70" w:type="dxa"/>
          <w:right w:w="70" w:type="dxa"/>
        </w:tblCellMar>
        <w:tblLook w:val="04A0" w:firstRow="1" w:lastRow="0" w:firstColumn="1" w:lastColumn="0" w:noHBand="0" w:noVBand="1"/>
      </w:tblPr>
      <w:tblGrid>
        <w:gridCol w:w="4024"/>
        <w:gridCol w:w="1253"/>
        <w:gridCol w:w="1115"/>
        <w:gridCol w:w="820"/>
        <w:gridCol w:w="1257"/>
        <w:gridCol w:w="1444"/>
        <w:gridCol w:w="719"/>
      </w:tblGrid>
      <w:tr w:rsidR="007611AF" w:rsidRPr="007611AF" w14:paraId="6590DC4F" w14:textId="77777777" w:rsidTr="00E953C4">
        <w:trPr>
          <w:trHeight w:val="555"/>
        </w:trPr>
        <w:tc>
          <w:tcPr>
            <w:tcW w:w="10632" w:type="dxa"/>
            <w:gridSpan w:val="7"/>
            <w:tcBorders>
              <w:top w:val="nil"/>
              <w:left w:val="nil"/>
              <w:bottom w:val="nil"/>
              <w:right w:val="nil"/>
            </w:tcBorders>
            <w:shd w:val="clear" w:color="auto" w:fill="auto"/>
            <w:vAlign w:val="center"/>
            <w:hideMark/>
          </w:tcPr>
          <w:p w14:paraId="01DDDD8C" w14:textId="77777777" w:rsidR="00E953C4" w:rsidRDefault="00E953C4" w:rsidP="007611AF">
            <w:pPr>
              <w:jc w:val="center"/>
              <w:rPr>
                <w:rFonts w:ascii="Tahoma" w:hAnsi="Tahoma" w:cs="Tahoma"/>
                <w:b/>
                <w:bCs/>
                <w:sz w:val="24"/>
                <w:szCs w:val="24"/>
                <w:lang w:val="es-MX" w:eastAsia="es-MX"/>
              </w:rPr>
            </w:pPr>
            <w:r>
              <w:rPr>
                <w:rFonts w:ascii="Tahoma" w:hAnsi="Tahoma" w:cs="Tahoma"/>
                <w:b/>
                <w:bCs/>
                <w:sz w:val="24"/>
                <w:szCs w:val="24"/>
                <w:lang w:val="es-MX" w:eastAsia="es-MX"/>
              </w:rPr>
              <w:t>PARTIDA 1</w:t>
            </w:r>
          </w:p>
          <w:p w14:paraId="3788F16B" w14:textId="3E68A70A" w:rsidR="00E953C4" w:rsidRDefault="00E953C4" w:rsidP="007611AF">
            <w:pPr>
              <w:jc w:val="center"/>
              <w:rPr>
                <w:rFonts w:ascii="Tahoma" w:hAnsi="Tahoma" w:cs="Tahoma"/>
                <w:b/>
                <w:bCs/>
                <w:sz w:val="24"/>
                <w:szCs w:val="24"/>
                <w:lang w:val="es-MX" w:eastAsia="es-MX"/>
              </w:rPr>
            </w:pPr>
            <w:r>
              <w:rPr>
                <w:rFonts w:ascii="Tahoma" w:hAnsi="Tahoma" w:cs="Tahoma"/>
                <w:b/>
                <w:bCs/>
                <w:sz w:val="24"/>
                <w:szCs w:val="24"/>
                <w:lang w:val="es-MX" w:eastAsia="es-MX"/>
              </w:rPr>
              <w:t>CANTIDAD 17</w:t>
            </w:r>
          </w:p>
          <w:p w14:paraId="45DDB5B6" w14:textId="77777777" w:rsidR="007611AF" w:rsidRPr="007611AF" w:rsidRDefault="007611AF" w:rsidP="007611AF">
            <w:pPr>
              <w:jc w:val="center"/>
              <w:rPr>
                <w:rFonts w:ascii="Tahoma" w:hAnsi="Tahoma" w:cs="Tahoma"/>
                <w:b/>
                <w:bCs/>
                <w:sz w:val="24"/>
                <w:szCs w:val="24"/>
                <w:lang w:val="es-MX" w:eastAsia="es-MX"/>
              </w:rPr>
            </w:pPr>
            <w:r w:rsidRPr="007611AF">
              <w:rPr>
                <w:rFonts w:ascii="Tahoma" w:hAnsi="Tahoma" w:cs="Tahoma"/>
                <w:b/>
                <w:bCs/>
                <w:sz w:val="24"/>
                <w:szCs w:val="24"/>
                <w:lang w:val="es-MX" w:eastAsia="es-MX"/>
              </w:rPr>
              <w:t>REFRIGERADOR COMERCIAL</w:t>
            </w:r>
          </w:p>
        </w:tc>
      </w:tr>
      <w:tr w:rsidR="007611AF" w:rsidRPr="007611AF" w14:paraId="0265DDDF" w14:textId="77777777" w:rsidTr="00E953C4">
        <w:trPr>
          <w:trHeight w:val="255"/>
        </w:trPr>
        <w:tc>
          <w:tcPr>
            <w:tcW w:w="4024" w:type="dxa"/>
            <w:tcBorders>
              <w:top w:val="nil"/>
              <w:left w:val="nil"/>
              <w:bottom w:val="nil"/>
              <w:right w:val="nil"/>
            </w:tcBorders>
            <w:shd w:val="clear" w:color="auto" w:fill="auto"/>
            <w:noWrap/>
            <w:vAlign w:val="center"/>
            <w:hideMark/>
          </w:tcPr>
          <w:p w14:paraId="0160B0B3" w14:textId="77777777" w:rsidR="007611AF" w:rsidRPr="007611AF" w:rsidRDefault="007611AF" w:rsidP="007611AF">
            <w:pPr>
              <w:jc w:val="center"/>
              <w:rPr>
                <w:rFonts w:ascii="Tahoma" w:hAnsi="Tahoma" w:cs="Tahoma"/>
                <w:b/>
                <w:bCs/>
                <w:sz w:val="24"/>
                <w:szCs w:val="24"/>
                <w:lang w:val="es-MX" w:eastAsia="es-MX"/>
              </w:rPr>
            </w:pPr>
          </w:p>
        </w:tc>
        <w:tc>
          <w:tcPr>
            <w:tcW w:w="1253" w:type="dxa"/>
            <w:tcBorders>
              <w:top w:val="nil"/>
              <w:left w:val="nil"/>
              <w:bottom w:val="nil"/>
              <w:right w:val="nil"/>
            </w:tcBorders>
            <w:shd w:val="clear" w:color="auto" w:fill="auto"/>
            <w:noWrap/>
            <w:vAlign w:val="center"/>
            <w:hideMark/>
          </w:tcPr>
          <w:p w14:paraId="75676903"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1B349BD1"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4C4A6C61"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5E2C9BB4"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705E39C1"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69DA9A7F" w14:textId="77777777" w:rsidR="007611AF" w:rsidRPr="007611AF" w:rsidRDefault="007611AF" w:rsidP="007611AF">
            <w:pPr>
              <w:rPr>
                <w:lang w:val="es-MX" w:eastAsia="es-MX"/>
              </w:rPr>
            </w:pPr>
          </w:p>
        </w:tc>
      </w:tr>
      <w:tr w:rsidR="007611AF" w:rsidRPr="007611AF" w14:paraId="26AC270C" w14:textId="77777777" w:rsidTr="00E953C4">
        <w:trPr>
          <w:trHeight w:val="255"/>
        </w:trPr>
        <w:tc>
          <w:tcPr>
            <w:tcW w:w="5277" w:type="dxa"/>
            <w:gridSpan w:val="2"/>
            <w:tcBorders>
              <w:top w:val="nil"/>
              <w:left w:val="nil"/>
              <w:bottom w:val="nil"/>
              <w:right w:val="nil"/>
            </w:tcBorders>
            <w:shd w:val="clear" w:color="auto" w:fill="auto"/>
            <w:vAlign w:val="center"/>
            <w:hideMark/>
          </w:tcPr>
          <w:p w14:paraId="18FD5E6D" w14:textId="77777777" w:rsidR="007611AF" w:rsidRPr="007611AF" w:rsidRDefault="007611AF" w:rsidP="007611AF">
            <w:pPr>
              <w:rPr>
                <w:rFonts w:ascii="Tahoma" w:hAnsi="Tahoma" w:cs="Tahoma"/>
                <w:b/>
                <w:bCs/>
                <w:lang w:val="es-MX" w:eastAsia="es-MX"/>
              </w:rPr>
            </w:pPr>
            <w:r w:rsidRPr="007611AF">
              <w:rPr>
                <w:rFonts w:ascii="Tahoma" w:hAnsi="Tahoma" w:cs="Tahoma"/>
                <w:b/>
                <w:bCs/>
                <w:lang w:val="es-MX" w:eastAsia="es-MX"/>
              </w:rPr>
              <w:t>Dimensiones</w:t>
            </w:r>
          </w:p>
        </w:tc>
        <w:tc>
          <w:tcPr>
            <w:tcW w:w="1115" w:type="dxa"/>
            <w:tcBorders>
              <w:top w:val="nil"/>
              <w:left w:val="nil"/>
              <w:bottom w:val="nil"/>
              <w:right w:val="nil"/>
            </w:tcBorders>
            <w:shd w:val="clear" w:color="auto" w:fill="auto"/>
            <w:vAlign w:val="center"/>
            <w:hideMark/>
          </w:tcPr>
          <w:p w14:paraId="4B1C27BB" w14:textId="77777777" w:rsidR="007611AF" w:rsidRPr="007611AF" w:rsidRDefault="007611AF" w:rsidP="007611AF">
            <w:pPr>
              <w:rPr>
                <w:rFonts w:ascii="Tahoma" w:hAnsi="Tahoma" w:cs="Tahoma"/>
                <w:b/>
                <w:bCs/>
                <w:lang w:val="es-MX" w:eastAsia="es-MX"/>
              </w:rPr>
            </w:pPr>
          </w:p>
        </w:tc>
        <w:tc>
          <w:tcPr>
            <w:tcW w:w="820" w:type="dxa"/>
            <w:tcBorders>
              <w:top w:val="nil"/>
              <w:left w:val="nil"/>
              <w:bottom w:val="nil"/>
              <w:right w:val="nil"/>
            </w:tcBorders>
            <w:shd w:val="clear" w:color="auto" w:fill="auto"/>
            <w:noWrap/>
            <w:vAlign w:val="center"/>
            <w:hideMark/>
          </w:tcPr>
          <w:p w14:paraId="122D2141"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686178CD"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7E644788"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68191E4C" w14:textId="77777777" w:rsidR="007611AF" w:rsidRPr="007611AF" w:rsidRDefault="007611AF" w:rsidP="007611AF">
            <w:pPr>
              <w:rPr>
                <w:lang w:val="es-MX" w:eastAsia="es-MX"/>
              </w:rPr>
            </w:pPr>
          </w:p>
        </w:tc>
      </w:tr>
      <w:tr w:rsidR="007611AF" w:rsidRPr="007611AF" w14:paraId="7212F5E3" w14:textId="77777777" w:rsidTr="00E953C4">
        <w:trPr>
          <w:trHeight w:val="255"/>
        </w:trPr>
        <w:tc>
          <w:tcPr>
            <w:tcW w:w="5277" w:type="dxa"/>
            <w:gridSpan w:val="2"/>
            <w:tcBorders>
              <w:top w:val="nil"/>
              <w:left w:val="nil"/>
              <w:bottom w:val="nil"/>
              <w:right w:val="nil"/>
            </w:tcBorders>
            <w:shd w:val="clear" w:color="auto" w:fill="auto"/>
            <w:vAlign w:val="center"/>
            <w:hideMark/>
          </w:tcPr>
          <w:p w14:paraId="3562BE3E" w14:textId="77777777" w:rsidR="007611AF" w:rsidRPr="007611AF" w:rsidRDefault="007611AF" w:rsidP="007611AF">
            <w:pPr>
              <w:rPr>
                <w:rFonts w:ascii="Tahoma" w:hAnsi="Tahoma" w:cs="Tahoma"/>
                <w:b/>
                <w:bCs/>
                <w:sz w:val="18"/>
                <w:szCs w:val="18"/>
                <w:lang w:val="es-MX" w:eastAsia="es-MX"/>
              </w:rPr>
            </w:pPr>
            <w:r w:rsidRPr="007611AF">
              <w:rPr>
                <w:rFonts w:ascii="Tahoma" w:hAnsi="Tahoma" w:cs="Tahoma"/>
                <w:b/>
                <w:bCs/>
                <w:sz w:val="18"/>
                <w:szCs w:val="18"/>
                <w:lang w:val="es-MX" w:eastAsia="es-MX"/>
              </w:rPr>
              <w:t>Exteriores</w:t>
            </w:r>
          </w:p>
        </w:tc>
        <w:tc>
          <w:tcPr>
            <w:tcW w:w="1115" w:type="dxa"/>
            <w:tcBorders>
              <w:top w:val="nil"/>
              <w:left w:val="nil"/>
              <w:bottom w:val="nil"/>
              <w:right w:val="nil"/>
            </w:tcBorders>
            <w:shd w:val="clear" w:color="auto" w:fill="auto"/>
            <w:vAlign w:val="center"/>
            <w:hideMark/>
          </w:tcPr>
          <w:p w14:paraId="282923EC" w14:textId="77777777" w:rsidR="007611AF" w:rsidRPr="007611AF" w:rsidRDefault="007611AF" w:rsidP="007611AF">
            <w:pPr>
              <w:rPr>
                <w:rFonts w:ascii="Tahoma" w:hAnsi="Tahoma" w:cs="Tahoma"/>
                <w:b/>
                <w:bCs/>
                <w:sz w:val="18"/>
                <w:szCs w:val="18"/>
                <w:lang w:val="es-MX" w:eastAsia="es-MX"/>
              </w:rPr>
            </w:pPr>
          </w:p>
        </w:tc>
        <w:tc>
          <w:tcPr>
            <w:tcW w:w="820" w:type="dxa"/>
            <w:tcBorders>
              <w:top w:val="nil"/>
              <w:left w:val="nil"/>
              <w:bottom w:val="nil"/>
              <w:right w:val="nil"/>
            </w:tcBorders>
            <w:shd w:val="clear" w:color="auto" w:fill="auto"/>
            <w:noWrap/>
            <w:vAlign w:val="center"/>
            <w:hideMark/>
          </w:tcPr>
          <w:p w14:paraId="4D53CE94" w14:textId="77777777" w:rsidR="007611AF" w:rsidRPr="007611AF" w:rsidRDefault="007611AF" w:rsidP="007611AF">
            <w:pPr>
              <w:rPr>
                <w:lang w:val="es-MX" w:eastAsia="es-MX"/>
              </w:rPr>
            </w:pPr>
          </w:p>
        </w:tc>
        <w:tc>
          <w:tcPr>
            <w:tcW w:w="2701" w:type="dxa"/>
            <w:gridSpan w:val="2"/>
            <w:tcBorders>
              <w:top w:val="nil"/>
              <w:left w:val="nil"/>
              <w:bottom w:val="nil"/>
              <w:right w:val="nil"/>
            </w:tcBorders>
            <w:shd w:val="clear" w:color="auto" w:fill="auto"/>
            <w:vAlign w:val="center"/>
            <w:hideMark/>
          </w:tcPr>
          <w:p w14:paraId="2328E64C" w14:textId="77777777" w:rsidR="007611AF" w:rsidRPr="007611AF" w:rsidRDefault="007611AF" w:rsidP="007611AF">
            <w:pPr>
              <w:rPr>
                <w:rFonts w:ascii="Tahoma" w:hAnsi="Tahoma" w:cs="Tahoma"/>
                <w:b/>
                <w:bCs/>
                <w:sz w:val="18"/>
                <w:szCs w:val="18"/>
                <w:lang w:val="es-MX" w:eastAsia="es-MX"/>
              </w:rPr>
            </w:pPr>
            <w:r w:rsidRPr="007611AF">
              <w:rPr>
                <w:rFonts w:ascii="Tahoma" w:hAnsi="Tahoma" w:cs="Tahoma"/>
                <w:b/>
                <w:bCs/>
                <w:sz w:val="18"/>
                <w:szCs w:val="18"/>
                <w:lang w:val="es-MX" w:eastAsia="es-MX"/>
              </w:rPr>
              <w:t>Capacidad</w:t>
            </w:r>
          </w:p>
        </w:tc>
        <w:tc>
          <w:tcPr>
            <w:tcW w:w="719" w:type="dxa"/>
            <w:tcBorders>
              <w:top w:val="nil"/>
              <w:left w:val="nil"/>
              <w:bottom w:val="nil"/>
              <w:right w:val="nil"/>
            </w:tcBorders>
            <w:shd w:val="clear" w:color="auto" w:fill="auto"/>
            <w:noWrap/>
            <w:vAlign w:val="center"/>
            <w:hideMark/>
          </w:tcPr>
          <w:p w14:paraId="7317C5FA" w14:textId="77777777" w:rsidR="007611AF" w:rsidRPr="007611AF" w:rsidRDefault="007611AF" w:rsidP="007611AF">
            <w:pPr>
              <w:rPr>
                <w:rFonts w:ascii="Tahoma" w:hAnsi="Tahoma" w:cs="Tahoma"/>
                <w:b/>
                <w:bCs/>
                <w:sz w:val="18"/>
                <w:szCs w:val="18"/>
                <w:lang w:val="es-MX" w:eastAsia="es-MX"/>
              </w:rPr>
            </w:pPr>
          </w:p>
        </w:tc>
      </w:tr>
      <w:tr w:rsidR="007611AF" w:rsidRPr="007611AF" w14:paraId="5CA33B91" w14:textId="77777777" w:rsidTr="00E953C4">
        <w:trPr>
          <w:trHeight w:val="255"/>
        </w:trPr>
        <w:tc>
          <w:tcPr>
            <w:tcW w:w="4024" w:type="dxa"/>
            <w:tcBorders>
              <w:top w:val="nil"/>
              <w:left w:val="nil"/>
              <w:bottom w:val="nil"/>
              <w:right w:val="nil"/>
            </w:tcBorders>
            <w:shd w:val="clear" w:color="auto" w:fill="auto"/>
            <w:vAlign w:val="center"/>
            <w:hideMark/>
          </w:tcPr>
          <w:p w14:paraId="5C6FFF39"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Alto:</w:t>
            </w:r>
          </w:p>
        </w:tc>
        <w:tc>
          <w:tcPr>
            <w:tcW w:w="1253" w:type="dxa"/>
            <w:tcBorders>
              <w:top w:val="nil"/>
              <w:left w:val="nil"/>
              <w:bottom w:val="nil"/>
              <w:right w:val="nil"/>
            </w:tcBorders>
            <w:shd w:val="clear" w:color="auto" w:fill="auto"/>
            <w:vAlign w:val="center"/>
            <w:hideMark/>
          </w:tcPr>
          <w:p w14:paraId="4F9F0DFD" w14:textId="77777777" w:rsidR="007611AF" w:rsidRPr="007611AF" w:rsidRDefault="007611AF" w:rsidP="007611AF">
            <w:pPr>
              <w:jc w:val="center"/>
              <w:rPr>
                <w:rFonts w:ascii="Tahoma" w:hAnsi="Tahoma" w:cs="Tahoma"/>
                <w:lang w:val="es-MX" w:eastAsia="es-MX"/>
              </w:rPr>
            </w:pPr>
            <w:r w:rsidRPr="007611AF">
              <w:rPr>
                <w:rFonts w:ascii="Tahoma" w:hAnsi="Tahoma" w:cs="Tahoma"/>
                <w:lang w:val="es-MX" w:eastAsia="es-MX"/>
              </w:rPr>
              <w:t>204.1</w:t>
            </w:r>
          </w:p>
        </w:tc>
        <w:tc>
          <w:tcPr>
            <w:tcW w:w="1115" w:type="dxa"/>
            <w:tcBorders>
              <w:top w:val="nil"/>
              <w:left w:val="nil"/>
              <w:bottom w:val="nil"/>
              <w:right w:val="nil"/>
            </w:tcBorders>
            <w:shd w:val="clear" w:color="auto" w:fill="auto"/>
            <w:vAlign w:val="center"/>
            <w:hideMark/>
          </w:tcPr>
          <w:p w14:paraId="23E88C69"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cm</w:t>
            </w:r>
          </w:p>
        </w:tc>
        <w:tc>
          <w:tcPr>
            <w:tcW w:w="820" w:type="dxa"/>
            <w:tcBorders>
              <w:top w:val="nil"/>
              <w:left w:val="nil"/>
              <w:bottom w:val="nil"/>
              <w:right w:val="nil"/>
            </w:tcBorders>
            <w:shd w:val="clear" w:color="auto" w:fill="auto"/>
            <w:noWrap/>
            <w:vAlign w:val="center"/>
            <w:hideMark/>
          </w:tcPr>
          <w:p w14:paraId="2B5F6865" w14:textId="77777777" w:rsidR="007611AF" w:rsidRPr="007611AF" w:rsidRDefault="007611AF" w:rsidP="007611AF">
            <w:pPr>
              <w:rPr>
                <w:rFonts w:ascii="Tahoma" w:hAnsi="Tahoma" w:cs="Tahoma"/>
                <w:lang w:val="es-MX" w:eastAsia="es-MX"/>
              </w:rPr>
            </w:pPr>
          </w:p>
        </w:tc>
        <w:tc>
          <w:tcPr>
            <w:tcW w:w="2701" w:type="dxa"/>
            <w:gridSpan w:val="2"/>
            <w:tcBorders>
              <w:top w:val="nil"/>
              <w:left w:val="nil"/>
              <w:bottom w:val="nil"/>
              <w:right w:val="nil"/>
            </w:tcBorders>
            <w:shd w:val="clear" w:color="auto" w:fill="auto"/>
            <w:vAlign w:val="center"/>
            <w:hideMark/>
          </w:tcPr>
          <w:p w14:paraId="0634B2C7" w14:textId="77777777" w:rsidR="007611AF" w:rsidRPr="007611AF" w:rsidRDefault="007611AF" w:rsidP="007611AF">
            <w:pPr>
              <w:rPr>
                <w:rFonts w:ascii="Tahoma" w:hAnsi="Tahoma" w:cs="Tahoma"/>
                <w:b/>
                <w:bCs/>
                <w:sz w:val="18"/>
                <w:szCs w:val="18"/>
                <w:lang w:val="es-MX" w:eastAsia="es-MX"/>
              </w:rPr>
            </w:pPr>
            <w:r w:rsidRPr="007611AF">
              <w:rPr>
                <w:rFonts w:ascii="Tahoma" w:hAnsi="Tahoma" w:cs="Tahoma"/>
                <w:b/>
                <w:bCs/>
                <w:sz w:val="18"/>
                <w:szCs w:val="18"/>
                <w:lang w:val="es-MX" w:eastAsia="es-MX"/>
              </w:rPr>
              <w:t>Volumen</w:t>
            </w:r>
          </w:p>
        </w:tc>
        <w:tc>
          <w:tcPr>
            <w:tcW w:w="719" w:type="dxa"/>
            <w:tcBorders>
              <w:top w:val="nil"/>
              <w:left w:val="nil"/>
              <w:bottom w:val="nil"/>
              <w:right w:val="nil"/>
            </w:tcBorders>
            <w:shd w:val="clear" w:color="auto" w:fill="auto"/>
            <w:noWrap/>
            <w:vAlign w:val="center"/>
            <w:hideMark/>
          </w:tcPr>
          <w:p w14:paraId="2EBB25BB" w14:textId="77777777" w:rsidR="007611AF" w:rsidRPr="007611AF" w:rsidRDefault="007611AF" w:rsidP="007611AF">
            <w:pPr>
              <w:rPr>
                <w:rFonts w:ascii="Tahoma" w:hAnsi="Tahoma" w:cs="Tahoma"/>
                <w:b/>
                <w:bCs/>
                <w:sz w:val="18"/>
                <w:szCs w:val="18"/>
                <w:lang w:val="es-MX" w:eastAsia="es-MX"/>
              </w:rPr>
            </w:pPr>
          </w:p>
        </w:tc>
      </w:tr>
      <w:tr w:rsidR="007611AF" w:rsidRPr="007611AF" w14:paraId="3470BE62" w14:textId="77777777" w:rsidTr="00E953C4">
        <w:trPr>
          <w:trHeight w:val="255"/>
        </w:trPr>
        <w:tc>
          <w:tcPr>
            <w:tcW w:w="4024" w:type="dxa"/>
            <w:tcBorders>
              <w:top w:val="nil"/>
              <w:left w:val="nil"/>
              <w:bottom w:val="nil"/>
              <w:right w:val="nil"/>
            </w:tcBorders>
            <w:shd w:val="clear" w:color="auto" w:fill="auto"/>
            <w:vAlign w:val="center"/>
            <w:hideMark/>
          </w:tcPr>
          <w:p w14:paraId="7D311233"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Ancho:</w:t>
            </w:r>
          </w:p>
        </w:tc>
        <w:tc>
          <w:tcPr>
            <w:tcW w:w="1253" w:type="dxa"/>
            <w:tcBorders>
              <w:top w:val="nil"/>
              <w:left w:val="nil"/>
              <w:bottom w:val="nil"/>
              <w:right w:val="nil"/>
            </w:tcBorders>
            <w:shd w:val="clear" w:color="auto" w:fill="auto"/>
            <w:vAlign w:val="center"/>
            <w:hideMark/>
          </w:tcPr>
          <w:p w14:paraId="5E941747" w14:textId="77777777" w:rsidR="007611AF" w:rsidRPr="007611AF" w:rsidRDefault="007611AF" w:rsidP="007611AF">
            <w:pPr>
              <w:jc w:val="center"/>
              <w:rPr>
                <w:rFonts w:ascii="Tahoma" w:hAnsi="Tahoma" w:cs="Tahoma"/>
                <w:lang w:val="es-MX" w:eastAsia="es-MX"/>
              </w:rPr>
            </w:pPr>
            <w:r w:rsidRPr="007611AF">
              <w:rPr>
                <w:rFonts w:ascii="Tahoma" w:hAnsi="Tahoma" w:cs="Tahoma"/>
                <w:lang w:val="es-MX" w:eastAsia="es-MX"/>
              </w:rPr>
              <w:t>109.2</w:t>
            </w:r>
          </w:p>
        </w:tc>
        <w:tc>
          <w:tcPr>
            <w:tcW w:w="1115" w:type="dxa"/>
            <w:tcBorders>
              <w:top w:val="nil"/>
              <w:left w:val="nil"/>
              <w:bottom w:val="nil"/>
              <w:right w:val="nil"/>
            </w:tcBorders>
            <w:shd w:val="clear" w:color="auto" w:fill="auto"/>
            <w:vAlign w:val="center"/>
            <w:hideMark/>
          </w:tcPr>
          <w:p w14:paraId="724DD63B"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cm</w:t>
            </w:r>
          </w:p>
        </w:tc>
        <w:tc>
          <w:tcPr>
            <w:tcW w:w="820" w:type="dxa"/>
            <w:tcBorders>
              <w:top w:val="nil"/>
              <w:left w:val="nil"/>
              <w:bottom w:val="nil"/>
              <w:right w:val="nil"/>
            </w:tcBorders>
            <w:shd w:val="clear" w:color="auto" w:fill="auto"/>
            <w:noWrap/>
            <w:vAlign w:val="center"/>
            <w:hideMark/>
          </w:tcPr>
          <w:p w14:paraId="2F2094AA" w14:textId="77777777" w:rsidR="007611AF" w:rsidRPr="007611AF" w:rsidRDefault="007611AF" w:rsidP="007611AF">
            <w:pPr>
              <w:rPr>
                <w:rFonts w:ascii="Tahoma" w:hAnsi="Tahoma" w:cs="Tahoma"/>
                <w:lang w:val="es-MX" w:eastAsia="es-MX"/>
              </w:rPr>
            </w:pPr>
          </w:p>
        </w:tc>
        <w:tc>
          <w:tcPr>
            <w:tcW w:w="1257" w:type="dxa"/>
            <w:tcBorders>
              <w:top w:val="nil"/>
              <w:left w:val="nil"/>
              <w:bottom w:val="nil"/>
              <w:right w:val="nil"/>
            </w:tcBorders>
            <w:shd w:val="clear" w:color="auto" w:fill="auto"/>
            <w:vAlign w:val="center"/>
            <w:hideMark/>
          </w:tcPr>
          <w:p w14:paraId="0FF401B9"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 23.84</w:t>
            </w:r>
          </w:p>
        </w:tc>
        <w:tc>
          <w:tcPr>
            <w:tcW w:w="1444" w:type="dxa"/>
            <w:tcBorders>
              <w:top w:val="nil"/>
              <w:left w:val="nil"/>
              <w:bottom w:val="nil"/>
              <w:right w:val="nil"/>
            </w:tcBorders>
            <w:shd w:val="clear" w:color="auto" w:fill="auto"/>
            <w:vAlign w:val="center"/>
            <w:hideMark/>
          </w:tcPr>
          <w:p w14:paraId="1EF2C005"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cu ft</w:t>
            </w:r>
          </w:p>
        </w:tc>
        <w:tc>
          <w:tcPr>
            <w:tcW w:w="719" w:type="dxa"/>
            <w:tcBorders>
              <w:top w:val="nil"/>
              <w:left w:val="nil"/>
              <w:bottom w:val="nil"/>
              <w:right w:val="nil"/>
            </w:tcBorders>
            <w:shd w:val="clear" w:color="auto" w:fill="auto"/>
            <w:noWrap/>
            <w:vAlign w:val="center"/>
            <w:hideMark/>
          </w:tcPr>
          <w:p w14:paraId="61BD40ED" w14:textId="77777777" w:rsidR="007611AF" w:rsidRPr="007611AF" w:rsidRDefault="007611AF" w:rsidP="007611AF">
            <w:pPr>
              <w:rPr>
                <w:rFonts w:ascii="Tahoma" w:hAnsi="Tahoma" w:cs="Tahoma"/>
                <w:lang w:val="es-MX" w:eastAsia="es-MX"/>
              </w:rPr>
            </w:pPr>
          </w:p>
        </w:tc>
      </w:tr>
      <w:tr w:rsidR="007611AF" w:rsidRPr="007611AF" w14:paraId="1BB146D3" w14:textId="77777777" w:rsidTr="00E953C4">
        <w:trPr>
          <w:trHeight w:val="255"/>
        </w:trPr>
        <w:tc>
          <w:tcPr>
            <w:tcW w:w="4024" w:type="dxa"/>
            <w:tcBorders>
              <w:top w:val="nil"/>
              <w:left w:val="nil"/>
              <w:bottom w:val="nil"/>
              <w:right w:val="nil"/>
            </w:tcBorders>
            <w:shd w:val="clear" w:color="auto" w:fill="auto"/>
            <w:vAlign w:val="center"/>
            <w:hideMark/>
          </w:tcPr>
          <w:p w14:paraId="644479DC"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Fondo:</w:t>
            </w:r>
          </w:p>
        </w:tc>
        <w:tc>
          <w:tcPr>
            <w:tcW w:w="1253" w:type="dxa"/>
            <w:tcBorders>
              <w:top w:val="nil"/>
              <w:left w:val="nil"/>
              <w:bottom w:val="nil"/>
              <w:right w:val="nil"/>
            </w:tcBorders>
            <w:shd w:val="clear" w:color="auto" w:fill="auto"/>
            <w:vAlign w:val="center"/>
            <w:hideMark/>
          </w:tcPr>
          <w:p w14:paraId="3203D8F8" w14:textId="77777777" w:rsidR="007611AF" w:rsidRPr="007611AF" w:rsidRDefault="007611AF" w:rsidP="007611AF">
            <w:pPr>
              <w:jc w:val="center"/>
              <w:rPr>
                <w:rFonts w:ascii="Tahoma" w:hAnsi="Tahoma" w:cs="Tahoma"/>
                <w:lang w:val="es-MX" w:eastAsia="es-MX"/>
              </w:rPr>
            </w:pPr>
            <w:r w:rsidRPr="007611AF">
              <w:rPr>
                <w:rFonts w:ascii="Tahoma" w:hAnsi="Tahoma" w:cs="Tahoma"/>
                <w:lang w:val="es-MX" w:eastAsia="es-MX"/>
              </w:rPr>
              <w:t>59.2</w:t>
            </w:r>
          </w:p>
        </w:tc>
        <w:tc>
          <w:tcPr>
            <w:tcW w:w="1115" w:type="dxa"/>
            <w:tcBorders>
              <w:top w:val="nil"/>
              <w:left w:val="nil"/>
              <w:bottom w:val="nil"/>
              <w:right w:val="nil"/>
            </w:tcBorders>
            <w:shd w:val="clear" w:color="auto" w:fill="auto"/>
            <w:vAlign w:val="center"/>
            <w:hideMark/>
          </w:tcPr>
          <w:p w14:paraId="58A77916"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cm</w:t>
            </w:r>
          </w:p>
        </w:tc>
        <w:tc>
          <w:tcPr>
            <w:tcW w:w="820" w:type="dxa"/>
            <w:tcBorders>
              <w:top w:val="nil"/>
              <w:left w:val="nil"/>
              <w:bottom w:val="nil"/>
              <w:right w:val="nil"/>
            </w:tcBorders>
            <w:shd w:val="clear" w:color="auto" w:fill="auto"/>
            <w:noWrap/>
            <w:vAlign w:val="center"/>
            <w:hideMark/>
          </w:tcPr>
          <w:p w14:paraId="2BDD1669" w14:textId="77777777" w:rsidR="007611AF" w:rsidRPr="007611AF" w:rsidRDefault="007611AF" w:rsidP="007611AF">
            <w:pPr>
              <w:rPr>
                <w:rFonts w:ascii="Tahoma" w:hAnsi="Tahoma" w:cs="Tahoma"/>
                <w:lang w:val="es-MX" w:eastAsia="es-MX"/>
              </w:rPr>
            </w:pPr>
          </w:p>
        </w:tc>
        <w:tc>
          <w:tcPr>
            <w:tcW w:w="1257" w:type="dxa"/>
            <w:tcBorders>
              <w:top w:val="nil"/>
              <w:left w:val="nil"/>
              <w:bottom w:val="nil"/>
              <w:right w:val="nil"/>
            </w:tcBorders>
            <w:shd w:val="clear" w:color="auto" w:fill="auto"/>
            <w:vAlign w:val="center"/>
            <w:hideMark/>
          </w:tcPr>
          <w:p w14:paraId="5BB196AE"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 675</w:t>
            </w:r>
          </w:p>
        </w:tc>
        <w:tc>
          <w:tcPr>
            <w:tcW w:w="1444" w:type="dxa"/>
            <w:tcBorders>
              <w:top w:val="nil"/>
              <w:left w:val="nil"/>
              <w:bottom w:val="nil"/>
              <w:right w:val="nil"/>
            </w:tcBorders>
            <w:shd w:val="clear" w:color="auto" w:fill="auto"/>
            <w:vAlign w:val="center"/>
            <w:hideMark/>
          </w:tcPr>
          <w:p w14:paraId="46EE7790"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lts</w:t>
            </w:r>
          </w:p>
        </w:tc>
        <w:tc>
          <w:tcPr>
            <w:tcW w:w="719" w:type="dxa"/>
            <w:tcBorders>
              <w:top w:val="nil"/>
              <w:left w:val="nil"/>
              <w:bottom w:val="nil"/>
              <w:right w:val="nil"/>
            </w:tcBorders>
            <w:shd w:val="clear" w:color="auto" w:fill="auto"/>
            <w:noWrap/>
            <w:vAlign w:val="center"/>
            <w:hideMark/>
          </w:tcPr>
          <w:p w14:paraId="456DADCC" w14:textId="77777777" w:rsidR="007611AF" w:rsidRPr="007611AF" w:rsidRDefault="007611AF" w:rsidP="007611AF">
            <w:pPr>
              <w:rPr>
                <w:rFonts w:ascii="Tahoma" w:hAnsi="Tahoma" w:cs="Tahoma"/>
                <w:lang w:val="es-MX" w:eastAsia="es-MX"/>
              </w:rPr>
            </w:pPr>
          </w:p>
        </w:tc>
      </w:tr>
      <w:tr w:rsidR="007611AF" w:rsidRPr="007611AF" w14:paraId="420E2002" w14:textId="77777777" w:rsidTr="00E953C4">
        <w:trPr>
          <w:trHeight w:val="255"/>
        </w:trPr>
        <w:tc>
          <w:tcPr>
            <w:tcW w:w="4024" w:type="dxa"/>
            <w:tcBorders>
              <w:top w:val="nil"/>
              <w:left w:val="nil"/>
              <w:bottom w:val="nil"/>
              <w:right w:val="nil"/>
            </w:tcBorders>
            <w:shd w:val="clear" w:color="auto" w:fill="auto"/>
            <w:noWrap/>
            <w:vAlign w:val="center"/>
            <w:hideMark/>
          </w:tcPr>
          <w:p w14:paraId="7AF6CCB6"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69186DEE"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693E4190"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1466260E"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2DCE9A6A"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6A06983E"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1A0B6428" w14:textId="77777777" w:rsidR="007611AF" w:rsidRPr="007611AF" w:rsidRDefault="007611AF" w:rsidP="007611AF">
            <w:pPr>
              <w:rPr>
                <w:lang w:val="es-MX" w:eastAsia="es-MX"/>
              </w:rPr>
            </w:pPr>
          </w:p>
        </w:tc>
      </w:tr>
      <w:tr w:rsidR="007611AF" w:rsidRPr="007611AF" w14:paraId="0AB9AD65" w14:textId="77777777" w:rsidTr="00E953C4">
        <w:trPr>
          <w:trHeight w:val="255"/>
        </w:trPr>
        <w:tc>
          <w:tcPr>
            <w:tcW w:w="5277" w:type="dxa"/>
            <w:gridSpan w:val="2"/>
            <w:tcBorders>
              <w:top w:val="nil"/>
              <w:left w:val="nil"/>
              <w:bottom w:val="nil"/>
              <w:right w:val="nil"/>
            </w:tcBorders>
            <w:shd w:val="clear" w:color="auto" w:fill="auto"/>
            <w:vAlign w:val="center"/>
            <w:hideMark/>
          </w:tcPr>
          <w:p w14:paraId="32EEBF86" w14:textId="77777777" w:rsidR="007611AF" w:rsidRPr="007611AF" w:rsidRDefault="007611AF" w:rsidP="007611AF">
            <w:pPr>
              <w:rPr>
                <w:rFonts w:ascii="Tahoma" w:hAnsi="Tahoma" w:cs="Tahoma"/>
                <w:b/>
                <w:bCs/>
                <w:lang w:val="es-MX" w:eastAsia="es-MX"/>
              </w:rPr>
            </w:pPr>
            <w:r w:rsidRPr="007611AF">
              <w:rPr>
                <w:rFonts w:ascii="Tahoma" w:hAnsi="Tahoma" w:cs="Tahoma"/>
                <w:b/>
                <w:bCs/>
                <w:lang w:val="es-MX" w:eastAsia="es-MX"/>
              </w:rPr>
              <w:t>Interiores</w:t>
            </w:r>
          </w:p>
        </w:tc>
        <w:tc>
          <w:tcPr>
            <w:tcW w:w="1115" w:type="dxa"/>
            <w:tcBorders>
              <w:top w:val="nil"/>
              <w:left w:val="nil"/>
              <w:bottom w:val="nil"/>
              <w:right w:val="nil"/>
            </w:tcBorders>
            <w:shd w:val="clear" w:color="auto" w:fill="auto"/>
            <w:vAlign w:val="center"/>
            <w:hideMark/>
          </w:tcPr>
          <w:p w14:paraId="0C364682" w14:textId="77777777" w:rsidR="007611AF" w:rsidRPr="007611AF" w:rsidRDefault="007611AF" w:rsidP="007611AF">
            <w:pPr>
              <w:rPr>
                <w:rFonts w:ascii="Tahoma" w:hAnsi="Tahoma" w:cs="Tahoma"/>
                <w:b/>
                <w:bCs/>
                <w:lang w:val="es-MX" w:eastAsia="es-MX"/>
              </w:rPr>
            </w:pPr>
          </w:p>
        </w:tc>
        <w:tc>
          <w:tcPr>
            <w:tcW w:w="820" w:type="dxa"/>
            <w:tcBorders>
              <w:top w:val="nil"/>
              <w:left w:val="nil"/>
              <w:bottom w:val="nil"/>
              <w:right w:val="nil"/>
            </w:tcBorders>
            <w:shd w:val="clear" w:color="auto" w:fill="auto"/>
            <w:noWrap/>
            <w:vAlign w:val="center"/>
            <w:hideMark/>
          </w:tcPr>
          <w:p w14:paraId="193BA000" w14:textId="77777777" w:rsidR="007611AF" w:rsidRPr="007611AF" w:rsidRDefault="007611AF" w:rsidP="007611AF">
            <w:pPr>
              <w:rPr>
                <w:lang w:val="es-MX" w:eastAsia="es-MX"/>
              </w:rPr>
            </w:pPr>
          </w:p>
        </w:tc>
        <w:tc>
          <w:tcPr>
            <w:tcW w:w="3420" w:type="dxa"/>
            <w:gridSpan w:val="3"/>
            <w:tcBorders>
              <w:top w:val="nil"/>
              <w:left w:val="nil"/>
              <w:bottom w:val="nil"/>
              <w:right w:val="nil"/>
            </w:tcBorders>
            <w:shd w:val="clear" w:color="auto" w:fill="auto"/>
            <w:vAlign w:val="center"/>
            <w:hideMark/>
          </w:tcPr>
          <w:p w14:paraId="1F75F160" w14:textId="77777777" w:rsidR="007611AF" w:rsidRPr="007611AF" w:rsidRDefault="007611AF" w:rsidP="007611AF">
            <w:pPr>
              <w:rPr>
                <w:rFonts w:ascii="Tahoma" w:hAnsi="Tahoma" w:cs="Tahoma"/>
                <w:b/>
                <w:bCs/>
                <w:sz w:val="18"/>
                <w:szCs w:val="18"/>
                <w:lang w:val="es-MX" w:eastAsia="es-MX"/>
              </w:rPr>
            </w:pPr>
            <w:r w:rsidRPr="007611AF">
              <w:rPr>
                <w:rFonts w:ascii="Tahoma" w:hAnsi="Tahoma" w:cs="Tahoma"/>
                <w:b/>
                <w:bCs/>
                <w:sz w:val="18"/>
                <w:szCs w:val="18"/>
                <w:lang w:val="es-MX" w:eastAsia="es-MX"/>
              </w:rPr>
              <w:t>Contenedor</w:t>
            </w:r>
          </w:p>
        </w:tc>
      </w:tr>
      <w:tr w:rsidR="007611AF" w:rsidRPr="007611AF" w14:paraId="3F88B8EF" w14:textId="77777777" w:rsidTr="00E953C4">
        <w:trPr>
          <w:trHeight w:val="255"/>
        </w:trPr>
        <w:tc>
          <w:tcPr>
            <w:tcW w:w="4024" w:type="dxa"/>
            <w:tcBorders>
              <w:top w:val="nil"/>
              <w:left w:val="nil"/>
              <w:bottom w:val="nil"/>
              <w:right w:val="nil"/>
            </w:tcBorders>
            <w:shd w:val="clear" w:color="auto" w:fill="auto"/>
            <w:vAlign w:val="center"/>
            <w:hideMark/>
          </w:tcPr>
          <w:p w14:paraId="103DB40A"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Alto:</w:t>
            </w:r>
          </w:p>
        </w:tc>
        <w:tc>
          <w:tcPr>
            <w:tcW w:w="1253" w:type="dxa"/>
            <w:tcBorders>
              <w:top w:val="nil"/>
              <w:left w:val="nil"/>
              <w:bottom w:val="nil"/>
              <w:right w:val="nil"/>
            </w:tcBorders>
            <w:shd w:val="clear" w:color="auto" w:fill="auto"/>
            <w:vAlign w:val="center"/>
            <w:hideMark/>
          </w:tcPr>
          <w:p w14:paraId="2A30ADE3" w14:textId="77777777" w:rsidR="007611AF" w:rsidRPr="007611AF" w:rsidRDefault="007611AF" w:rsidP="007611AF">
            <w:pPr>
              <w:jc w:val="center"/>
              <w:rPr>
                <w:rFonts w:ascii="Tahoma" w:hAnsi="Tahoma" w:cs="Tahoma"/>
                <w:lang w:val="es-MX" w:eastAsia="es-MX"/>
              </w:rPr>
            </w:pPr>
            <w:r w:rsidRPr="007611AF">
              <w:rPr>
                <w:rFonts w:ascii="Tahoma" w:hAnsi="Tahoma" w:cs="Tahoma"/>
                <w:lang w:val="es-MX" w:eastAsia="es-MX"/>
              </w:rPr>
              <w:t>154.1</w:t>
            </w:r>
          </w:p>
        </w:tc>
        <w:tc>
          <w:tcPr>
            <w:tcW w:w="1115" w:type="dxa"/>
            <w:tcBorders>
              <w:top w:val="nil"/>
              <w:left w:val="nil"/>
              <w:bottom w:val="nil"/>
              <w:right w:val="nil"/>
            </w:tcBorders>
            <w:shd w:val="clear" w:color="auto" w:fill="auto"/>
            <w:vAlign w:val="center"/>
            <w:hideMark/>
          </w:tcPr>
          <w:p w14:paraId="288BB788"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cm</w:t>
            </w:r>
          </w:p>
        </w:tc>
        <w:tc>
          <w:tcPr>
            <w:tcW w:w="820" w:type="dxa"/>
            <w:tcBorders>
              <w:top w:val="nil"/>
              <w:left w:val="nil"/>
              <w:bottom w:val="nil"/>
              <w:right w:val="nil"/>
            </w:tcBorders>
            <w:shd w:val="clear" w:color="auto" w:fill="auto"/>
            <w:noWrap/>
            <w:vAlign w:val="center"/>
            <w:hideMark/>
          </w:tcPr>
          <w:p w14:paraId="130C9C9F" w14:textId="77777777" w:rsidR="007611AF" w:rsidRPr="007611AF" w:rsidRDefault="007611AF" w:rsidP="007611AF">
            <w:pPr>
              <w:rPr>
                <w:rFonts w:ascii="Tahoma" w:hAnsi="Tahoma" w:cs="Tahoma"/>
                <w:lang w:val="es-MX" w:eastAsia="es-MX"/>
              </w:rPr>
            </w:pPr>
          </w:p>
        </w:tc>
        <w:tc>
          <w:tcPr>
            <w:tcW w:w="1257" w:type="dxa"/>
            <w:tcBorders>
              <w:top w:val="nil"/>
              <w:left w:val="nil"/>
              <w:bottom w:val="nil"/>
              <w:right w:val="nil"/>
            </w:tcBorders>
            <w:shd w:val="clear" w:color="auto" w:fill="auto"/>
            <w:vAlign w:val="center"/>
            <w:hideMark/>
          </w:tcPr>
          <w:p w14:paraId="65E14CC9"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 48 ft: </w:t>
            </w:r>
          </w:p>
        </w:tc>
        <w:tc>
          <w:tcPr>
            <w:tcW w:w="1444" w:type="dxa"/>
            <w:tcBorders>
              <w:top w:val="nil"/>
              <w:left w:val="nil"/>
              <w:bottom w:val="nil"/>
              <w:right w:val="nil"/>
            </w:tcBorders>
            <w:shd w:val="clear" w:color="auto" w:fill="auto"/>
            <w:vAlign w:val="center"/>
            <w:hideMark/>
          </w:tcPr>
          <w:p w14:paraId="0F4BB0BC" w14:textId="77777777" w:rsidR="007611AF" w:rsidRPr="007611AF" w:rsidRDefault="007611AF" w:rsidP="007611AF">
            <w:pPr>
              <w:jc w:val="right"/>
              <w:rPr>
                <w:rFonts w:ascii="Tahoma" w:hAnsi="Tahoma" w:cs="Tahoma"/>
                <w:lang w:val="es-MX" w:eastAsia="es-MX"/>
              </w:rPr>
            </w:pPr>
            <w:r w:rsidRPr="007611AF">
              <w:rPr>
                <w:rFonts w:ascii="Tahoma" w:hAnsi="Tahoma" w:cs="Tahoma"/>
                <w:lang w:val="es-MX" w:eastAsia="es-MX"/>
              </w:rPr>
              <w:t>50</w:t>
            </w:r>
          </w:p>
        </w:tc>
        <w:tc>
          <w:tcPr>
            <w:tcW w:w="719" w:type="dxa"/>
            <w:tcBorders>
              <w:top w:val="nil"/>
              <w:left w:val="nil"/>
              <w:bottom w:val="nil"/>
              <w:right w:val="nil"/>
            </w:tcBorders>
            <w:shd w:val="clear" w:color="auto" w:fill="auto"/>
            <w:vAlign w:val="center"/>
            <w:hideMark/>
          </w:tcPr>
          <w:p w14:paraId="65C7DD7C"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eq.</w:t>
            </w:r>
          </w:p>
        </w:tc>
      </w:tr>
      <w:tr w:rsidR="007611AF" w:rsidRPr="007611AF" w14:paraId="4693C643" w14:textId="77777777" w:rsidTr="00E953C4">
        <w:trPr>
          <w:trHeight w:val="255"/>
        </w:trPr>
        <w:tc>
          <w:tcPr>
            <w:tcW w:w="4024" w:type="dxa"/>
            <w:tcBorders>
              <w:top w:val="nil"/>
              <w:left w:val="nil"/>
              <w:bottom w:val="nil"/>
              <w:right w:val="nil"/>
            </w:tcBorders>
            <w:shd w:val="clear" w:color="auto" w:fill="auto"/>
            <w:vAlign w:val="center"/>
            <w:hideMark/>
          </w:tcPr>
          <w:p w14:paraId="7B2B8F53"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Ancho:</w:t>
            </w:r>
          </w:p>
        </w:tc>
        <w:tc>
          <w:tcPr>
            <w:tcW w:w="1253" w:type="dxa"/>
            <w:tcBorders>
              <w:top w:val="nil"/>
              <w:left w:val="nil"/>
              <w:bottom w:val="nil"/>
              <w:right w:val="nil"/>
            </w:tcBorders>
            <w:shd w:val="clear" w:color="auto" w:fill="auto"/>
            <w:vAlign w:val="center"/>
            <w:hideMark/>
          </w:tcPr>
          <w:p w14:paraId="51264F93" w14:textId="77777777" w:rsidR="007611AF" w:rsidRPr="007611AF" w:rsidRDefault="007611AF" w:rsidP="007611AF">
            <w:pPr>
              <w:jc w:val="center"/>
              <w:rPr>
                <w:rFonts w:ascii="Tahoma" w:hAnsi="Tahoma" w:cs="Tahoma"/>
                <w:lang w:val="es-MX" w:eastAsia="es-MX"/>
              </w:rPr>
            </w:pPr>
            <w:r w:rsidRPr="007611AF">
              <w:rPr>
                <w:rFonts w:ascii="Tahoma" w:hAnsi="Tahoma" w:cs="Tahoma"/>
                <w:lang w:val="es-MX" w:eastAsia="es-MX"/>
              </w:rPr>
              <w:t>99.5</w:t>
            </w:r>
          </w:p>
        </w:tc>
        <w:tc>
          <w:tcPr>
            <w:tcW w:w="1115" w:type="dxa"/>
            <w:tcBorders>
              <w:top w:val="nil"/>
              <w:left w:val="nil"/>
              <w:bottom w:val="nil"/>
              <w:right w:val="nil"/>
            </w:tcBorders>
            <w:shd w:val="clear" w:color="auto" w:fill="auto"/>
            <w:vAlign w:val="center"/>
            <w:hideMark/>
          </w:tcPr>
          <w:p w14:paraId="45C78DF3"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cm</w:t>
            </w:r>
          </w:p>
        </w:tc>
        <w:tc>
          <w:tcPr>
            <w:tcW w:w="820" w:type="dxa"/>
            <w:tcBorders>
              <w:top w:val="nil"/>
              <w:left w:val="nil"/>
              <w:bottom w:val="nil"/>
              <w:right w:val="nil"/>
            </w:tcBorders>
            <w:shd w:val="clear" w:color="auto" w:fill="auto"/>
            <w:noWrap/>
            <w:vAlign w:val="center"/>
            <w:hideMark/>
          </w:tcPr>
          <w:p w14:paraId="139D6B10" w14:textId="77777777" w:rsidR="007611AF" w:rsidRPr="007611AF" w:rsidRDefault="007611AF" w:rsidP="007611AF">
            <w:pPr>
              <w:rPr>
                <w:rFonts w:ascii="Tahoma" w:hAnsi="Tahoma" w:cs="Tahoma"/>
                <w:lang w:val="es-MX" w:eastAsia="es-MX"/>
              </w:rPr>
            </w:pPr>
          </w:p>
        </w:tc>
        <w:tc>
          <w:tcPr>
            <w:tcW w:w="1257" w:type="dxa"/>
            <w:tcBorders>
              <w:top w:val="nil"/>
              <w:left w:val="nil"/>
              <w:bottom w:val="nil"/>
              <w:right w:val="nil"/>
            </w:tcBorders>
            <w:shd w:val="clear" w:color="auto" w:fill="auto"/>
            <w:vAlign w:val="center"/>
            <w:hideMark/>
          </w:tcPr>
          <w:p w14:paraId="1920F8BE"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 53 ft:</w:t>
            </w:r>
          </w:p>
        </w:tc>
        <w:tc>
          <w:tcPr>
            <w:tcW w:w="1444" w:type="dxa"/>
            <w:tcBorders>
              <w:top w:val="nil"/>
              <w:left w:val="nil"/>
              <w:bottom w:val="nil"/>
              <w:right w:val="nil"/>
            </w:tcBorders>
            <w:shd w:val="clear" w:color="auto" w:fill="auto"/>
            <w:vAlign w:val="center"/>
            <w:hideMark/>
          </w:tcPr>
          <w:p w14:paraId="20F33FC8" w14:textId="77777777" w:rsidR="007611AF" w:rsidRPr="007611AF" w:rsidRDefault="007611AF" w:rsidP="007611AF">
            <w:pPr>
              <w:jc w:val="right"/>
              <w:rPr>
                <w:rFonts w:ascii="Tahoma" w:hAnsi="Tahoma" w:cs="Tahoma"/>
                <w:lang w:val="es-MX" w:eastAsia="es-MX"/>
              </w:rPr>
            </w:pPr>
            <w:r w:rsidRPr="007611AF">
              <w:rPr>
                <w:rFonts w:ascii="Tahoma" w:hAnsi="Tahoma" w:cs="Tahoma"/>
                <w:lang w:val="es-MX" w:eastAsia="es-MX"/>
              </w:rPr>
              <w:t>53</w:t>
            </w:r>
          </w:p>
        </w:tc>
        <w:tc>
          <w:tcPr>
            <w:tcW w:w="719" w:type="dxa"/>
            <w:tcBorders>
              <w:top w:val="nil"/>
              <w:left w:val="nil"/>
              <w:bottom w:val="nil"/>
              <w:right w:val="nil"/>
            </w:tcBorders>
            <w:shd w:val="clear" w:color="auto" w:fill="auto"/>
            <w:vAlign w:val="center"/>
            <w:hideMark/>
          </w:tcPr>
          <w:p w14:paraId="2EE29C52"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eq.</w:t>
            </w:r>
          </w:p>
        </w:tc>
      </w:tr>
      <w:tr w:rsidR="007611AF" w:rsidRPr="007611AF" w14:paraId="50CCFBF3" w14:textId="77777777" w:rsidTr="00E953C4">
        <w:trPr>
          <w:trHeight w:val="255"/>
        </w:trPr>
        <w:tc>
          <w:tcPr>
            <w:tcW w:w="4024" w:type="dxa"/>
            <w:tcBorders>
              <w:top w:val="nil"/>
              <w:left w:val="nil"/>
              <w:bottom w:val="nil"/>
              <w:right w:val="nil"/>
            </w:tcBorders>
            <w:shd w:val="clear" w:color="auto" w:fill="auto"/>
            <w:vAlign w:val="center"/>
            <w:hideMark/>
          </w:tcPr>
          <w:p w14:paraId="2E29D554"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Fondo:</w:t>
            </w:r>
          </w:p>
        </w:tc>
        <w:tc>
          <w:tcPr>
            <w:tcW w:w="1253" w:type="dxa"/>
            <w:tcBorders>
              <w:top w:val="nil"/>
              <w:left w:val="nil"/>
              <w:bottom w:val="nil"/>
              <w:right w:val="nil"/>
            </w:tcBorders>
            <w:shd w:val="clear" w:color="auto" w:fill="auto"/>
            <w:vAlign w:val="center"/>
            <w:hideMark/>
          </w:tcPr>
          <w:p w14:paraId="15E9BAF4" w14:textId="77777777" w:rsidR="007611AF" w:rsidRPr="007611AF" w:rsidRDefault="007611AF" w:rsidP="007611AF">
            <w:pPr>
              <w:jc w:val="center"/>
              <w:rPr>
                <w:rFonts w:ascii="Tahoma" w:hAnsi="Tahoma" w:cs="Tahoma"/>
                <w:lang w:val="es-MX" w:eastAsia="es-MX"/>
              </w:rPr>
            </w:pPr>
            <w:r w:rsidRPr="007611AF">
              <w:rPr>
                <w:rFonts w:ascii="Tahoma" w:hAnsi="Tahoma" w:cs="Tahoma"/>
                <w:lang w:val="es-MX" w:eastAsia="es-MX"/>
              </w:rPr>
              <w:t>44.2</w:t>
            </w:r>
          </w:p>
        </w:tc>
        <w:tc>
          <w:tcPr>
            <w:tcW w:w="1115" w:type="dxa"/>
            <w:tcBorders>
              <w:top w:val="nil"/>
              <w:left w:val="nil"/>
              <w:bottom w:val="nil"/>
              <w:right w:val="nil"/>
            </w:tcBorders>
            <w:shd w:val="clear" w:color="auto" w:fill="auto"/>
            <w:vAlign w:val="center"/>
            <w:hideMark/>
          </w:tcPr>
          <w:p w14:paraId="42B5E866"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cm</w:t>
            </w:r>
          </w:p>
        </w:tc>
        <w:tc>
          <w:tcPr>
            <w:tcW w:w="820" w:type="dxa"/>
            <w:tcBorders>
              <w:top w:val="nil"/>
              <w:left w:val="nil"/>
              <w:bottom w:val="nil"/>
              <w:right w:val="nil"/>
            </w:tcBorders>
            <w:shd w:val="clear" w:color="auto" w:fill="auto"/>
            <w:noWrap/>
            <w:vAlign w:val="center"/>
            <w:hideMark/>
          </w:tcPr>
          <w:p w14:paraId="57A16F03" w14:textId="77777777" w:rsidR="007611AF" w:rsidRPr="007611AF" w:rsidRDefault="007611AF" w:rsidP="007611AF">
            <w:pPr>
              <w:rPr>
                <w:rFonts w:ascii="Tahoma" w:hAnsi="Tahoma" w:cs="Tahoma"/>
                <w:lang w:val="es-MX" w:eastAsia="es-MX"/>
              </w:rPr>
            </w:pPr>
          </w:p>
        </w:tc>
        <w:tc>
          <w:tcPr>
            <w:tcW w:w="1257" w:type="dxa"/>
            <w:tcBorders>
              <w:top w:val="nil"/>
              <w:left w:val="nil"/>
              <w:bottom w:val="nil"/>
              <w:right w:val="nil"/>
            </w:tcBorders>
            <w:shd w:val="clear" w:color="auto" w:fill="auto"/>
            <w:noWrap/>
            <w:vAlign w:val="center"/>
            <w:hideMark/>
          </w:tcPr>
          <w:p w14:paraId="672CBDC0"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3A784BA9"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33FB753A" w14:textId="77777777" w:rsidR="007611AF" w:rsidRPr="007611AF" w:rsidRDefault="007611AF" w:rsidP="007611AF">
            <w:pPr>
              <w:rPr>
                <w:lang w:val="es-MX" w:eastAsia="es-MX"/>
              </w:rPr>
            </w:pPr>
          </w:p>
        </w:tc>
      </w:tr>
      <w:tr w:rsidR="007611AF" w:rsidRPr="007611AF" w14:paraId="56C1A705" w14:textId="77777777" w:rsidTr="00E953C4">
        <w:trPr>
          <w:trHeight w:val="255"/>
        </w:trPr>
        <w:tc>
          <w:tcPr>
            <w:tcW w:w="4024" w:type="dxa"/>
            <w:tcBorders>
              <w:top w:val="nil"/>
              <w:left w:val="nil"/>
              <w:bottom w:val="nil"/>
              <w:right w:val="nil"/>
            </w:tcBorders>
            <w:shd w:val="clear" w:color="auto" w:fill="auto"/>
            <w:noWrap/>
            <w:vAlign w:val="center"/>
            <w:hideMark/>
          </w:tcPr>
          <w:p w14:paraId="62EA76DC"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57DED11A"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1A08C3F7"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5D529553"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44376CA4"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1D4FA11A"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12E42DE7" w14:textId="77777777" w:rsidR="007611AF" w:rsidRPr="007611AF" w:rsidRDefault="007611AF" w:rsidP="007611AF">
            <w:pPr>
              <w:rPr>
                <w:lang w:val="es-MX" w:eastAsia="es-MX"/>
              </w:rPr>
            </w:pPr>
          </w:p>
        </w:tc>
      </w:tr>
      <w:tr w:rsidR="007611AF" w:rsidRPr="007611AF" w14:paraId="23751DDF" w14:textId="77777777" w:rsidTr="00E953C4">
        <w:trPr>
          <w:trHeight w:val="255"/>
        </w:trPr>
        <w:tc>
          <w:tcPr>
            <w:tcW w:w="4024" w:type="dxa"/>
            <w:tcBorders>
              <w:top w:val="nil"/>
              <w:left w:val="nil"/>
              <w:bottom w:val="nil"/>
              <w:right w:val="nil"/>
            </w:tcBorders>
            <w:shd w:val="clear" w:color="auto" w:fill="auto"/>
            <w:vAlign w:val="center"/>
            <w:hideMark/>
          </w:tcPr>
          <w:p w14:paraId="5E315C2E" w14:textId="77777777" w:rsidR="007611AF" w:rsidRPr="007611AF" w:rsidRDefault="007611AF" w:rsidP="007611AF">
            <w:pPr>
              <w:rPr>
                <w:rFonts w:ascii="Tahoma" w:hAnsi="Tahoma" w:cs="Tahoma"/>
                <w:b/>
                <w:bCs/>
                <w:sz w:val="18"/>
                <w:szCs w:val="18"/>
                <w:lang w:val="es-MX" w:eastAsia="es-MX"/>
              </w:rPr>
            </w:pPr>
            <w:r w:rsidRPr="007611AF">
              <w:rPr>
                <w:rFonts w:ascii="Tahoma" w:hAnsi="Tahoma" w:cs="Tahoma"/>
                <w:b/>
                <w:bCs/>
                <w:sz w:val="18"/>
                <w:szCs w:val="18"/>
                <w:lang w:val="es-MX" w:eastAsia="es-MX"/>
              </w:rPr>
              <w:t>Peso</w:t>
            </w:r>
          </w:p>
        </w:tc>
        <w:tc>
          <w:tcPr>
            <w:tcW w:w="2368" w:type="dxa"/>
            <w:gridSpan w:val="2"/>
            <w:tcBorders>
              <w:top w:val="nil"/>
              <w:left w:val="nil"/>
              <w:bottom w:val="nil"/>
              <w:right w:val="nil"/>
            </w:tcBorders>
            <w:shd w:val="clear" w:color="auto" w:fill="auto"/>
            <w:vAlign w:val="center"/>
            <w:hideMark/>
          </w:tcPr>
          <w:p w14:paraId="26AA4A19" w14:textId="77777777" w:rsidR="007611AF" w:rsidRPr="007611AF" w:rsidRDefault="007611AF" w:rsidP="007611AF">
            <w:pPr>
              <w:rPr>
                <w:rFonts w:ascii="Tahoma" w:hAnsi="Tahoma" w:cs="Tahoma"/>
                <w:b/>
                <w:bCs/>
                <w:sz w:val="18"/>
                <w:szCs w:val="18"/>
                <w:lang w:val="es-MX" w:eastAsia="es-MX"/>
              </w:rPr>
            </w:pPr>
            <w:r w:rsidRPr="007611AF">
              <w:rPr>
                <w:rFonts w:ascii="Tahoma" w:hAnsi="Tahoma" w:cs="Tahoma"/>
                <w:b/>
                <w:bCs/>
                <w:sz w:val="18"/>
                <w:szCs w:val="18"/>
                <w:lang w:val="es-MX" w:eastAsia="es-MX"/>
              </w:rPr>
              <w:t>Compresor</w:t>
            </w:r>
          </w:p>
        </w:tc>
        <w:tc>
          <w:tcPr>
            <w:tcW w:w="3521" w:type="dxa"/>
            <w:gridSpan w:val="3"/>
            <w:tcBorders>
              <w:top w:val="nil"/>
              <w:left w:val="nil"/>
              <w:bottom w:val="nil"/>
              <w:right w:val="nil"/>
            </w:tcBorders>
            <w:shd w:val="clear" w:color="auto" w:fill="auto"/>
            <w:vAlign w:val="center"/>
            <w:hideMark/>
          </w:tcPr>
          <w:p w14:paraId="6DE95E72" w14:textId="77777777" w:rsidR="007611AF" w:rsidRPr="007611AF" w:rsidRDefault="007611AF" w:rsidP="007611AF">
            <w:pPr>
              <w:rPr>
                <w:rFonts w:ascii="Tahoma" w:hAnsi="Tahoma" w:cs="Tahoma"/>
                <w:b/>
                <w:bCs/>
                <w:sz w:val="18"/>
                <w:szCs w:val="18"/>
                <w:lang w:val="es-MX" w:eastAsia="es-MX"/>
              </w:rPr>
            </w:pPr>
            <w:r w:rsidRPr="007611AF">
              <w:rPr>
                <w:rFonts w:ascii="Tahoma" w:hAnsi="Tahoma" w:cs="Tahoma"/>
                <w:b/>
                <w:bCs/>
                <w:sz w:val="18"/>
                <w:szCs w:val="18"/>
                <w:lang w:val="es-MX" w:eastAsia="es-MX"/>
              </w:rPr>
              <w:t> Consumo energía</w:t>
            </w:r>
          </w:p>
        </w:tc>
        <w:tc>
          <w:tcPr>
            <w:tcW w:w="719" w:type="dxa"/>
            <w:tcBorders>
              <w:top w:val="nil"/>
              <w:left w:val="nil"/>
              <w:bottom w:val="nil"/>
              <w:right w:val="nil"/>
            </w:tcBorders>
            <w:shd w:val="clear" w:color="auto" w:fill="auto"/>
            <w:noWrap/>
            <w:vAlign w:val="center"/>
            <w:hideMark/>
          </w:tcPr>
          <w:p w14:paraId="2CD9328D" w14:textId="77777777" w:rsidR="007611AF" w:rsidRPr="007611AF" w:rsidRDefault="007611AF" w:rsidP="007611AF">
            <w:pPr>
              <w:rPr>
                <w:rFonts w:ascii="Tahoma" w:hAnsi="Tahoma" w:cs="Tahoma"/>
                <w:b/>
                <w:bCs/>
                <w:sz w:val="18"/>
                <w:szCs w:val="18"/>
                <w:lang w:val="es-MX" w:eastAsia="es-MX"/>
              </w:rPr>
            </w:pPr>
          </w:p>
        </w:tc>
      </w:tr>
      <w:tr w:rsidR="007611AF" w:rsidRPr="007611AF" w14:paraId="528DEDCC" w14:textId="77777777" w:rsidTr="00E953C4">
        <w:trPr>
          <w:trHeight w:val="255"/>
        </w:trPr>
        <w:tc>
          <w:tcPr>
            <w:tcW w:w="4024" w:type="dxa"/>
            <w:tcBorders>
              <w:top w:val="nil"/>
              <w:left w:val="nil"/>
              <w:bottom w:val="nil"/>
              <w:right w:val="nil"/>
            </w:tcBorders>
            <w:shd w:val="clear" w:color="auto" w:fill="auto"/>
            <w:vAlign w:val="center"/>
            <w:hideMark/>
          </w:tcPr>
          <w:p w14:paraId="5F07B4E6"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120 Kg</w:t>
            </w:r>
          </w:p>
        </w:tc>
        <w:tc>
          <w:tcPr>
            <w:tcW w:w="2368" w:type="dxa"/>
            <w:gridSpan w:val="2"/>
            <w:tcBorders>
              <w:top w:val="nil"/>
              <w:left w:val="nil"/>
              <w:bottom w:val="nil"/>
              <w:right w:val="nil"/>
            </w:tcBorders>
            <w:shd w:val="clear" w:color="auto" w:fill="auto"/>
            <w:vAlign w:val="center"/>
            <w:hideMark/>
          </w:tcPr>
          <w:p w14:paraId="45B3C0EF"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 -/- hp</w:t>
            </w:r>
          </w:p>
        </w:tc>
        <w:tc>
          <w:tcPr>
            <w:tcW w:w="3521" w:type="dxa"/>
            <w:gridSpan w:val="3"/>
            <w:tcBorders>
              <w:top w:val="nil"/>
              <w:left w:val="nil"/>
              <w:bottom w:val="nil"/>
              <w:right w:val="nil"/>
            </w:tcBorders>
            <w:shd w:val="clear" w:color="auto" w:fill="auto"/>
            <w:vAlign w:val="center"/>
            <w:hideMark/>
          </w:tcPr>
          <w:p w14:paraId="1BFD6173"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 6.340 kWh/24h</w:t>
            </w:r>
          </w:p>
        </w:tc>
        <w:tc>
          <w:tcPr>
            <w:tcW w:w="719" w:type="dxa"/>
            <w:tcBorders>
              <w:top w:val="nil"/>
              <w:left w:val="nil"/>
              <w:bottom w:val="nil"/>
              <w:right w:val="nil"/>
            </w:tcBorders>
            <w:shd w:val="clear" w:color="auto" w:fill="auto"/>
            <w:noWrap/>
            <w:vAlign w:val="center"/>
            <w:hideMark/>
          </w:tcPr>
          <w:p w14:paraId="62903D56" w14:textId="77777777" w:rsidR="007611AF" w:rsidRPr="007611AF" w:rsidRDefault="007611AF" w:rsidP="007611AF">
            <w:pPr>
              <w:rPr>
                <w:rFonts w:ascii="Tahoma" w:hAnsi="Tahoma" w:cs="Tahoma"/>
                <w:lang w:val="es-MX" w:eastAsia="es-MX"/>
              </w:rPr>
            </w:pPr>
          </w:p>
        </w:tc>
      </w:tr>
      <w:tr w:rsidR="007611AF" w:rsidRPr="007611AF" w14:paraId="6917A4CE" w14:textId="77777777" w:rsidTr="00E953C4">
        <w:trPr>
          <w:trHeight w:val="255"/>
        </w:trPr>
        <w:tc>
          <w:tcPr>
            <w:tcW w:w="4024" w:type="dxa"/>
            <w:tcBorders>
              <w:top w:val="nil"/>
              <w:left w:val="nil"/>
              <w:bottom w:val="nil"/>
              <w:right w:val="nil"/>
            </w:tcBorders>
            <w:shd w:val="clear" w:color="auto" w:fill="auto"/>
            <w:noWrap/>
            <w:vAlign w:val="center"/>
            <w:hideMark/>
          </w:tcPr>
          <w:p w14:paraId="29E897FB"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5B1B4F19"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41B666E5"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0D963FDA"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581C4DCF"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50E1E034"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04631B36" w14:textId="77777777" w:rsidR="007611AF" w:rsidRPr="007611AF" w:rsidRDefault="007611AF" w:rsidP="007611AF">
            <w:pPr>
              <w:rPr>
                <w:lang w:val="es-MX" w:eastAsia="es-MX"/>
              </w:rPr>
            </w:pPr>
          </w:p>
        </w:tc>
      </w:tr>
      <w:tr w:rsidR="007611AF" w:rsidRPr="007611AF" w14:paraId="42CE9CD8" w14:textId="77777777" w:rsidTr="00E953C4">
        <w:trPr>
          <w:trHeight w:val="480"/>
        </w:trPr>
        <w:tc>
          <w:tcPr>
            <w:tcW w:w="7212" w:type="dxa"/>
            <w:gridSpan w:val="4"/>
            <w:tcBorders>
              <w:top w:val="nil"/>
              <w:left w:val="nil"/>
              <w:bottom w:val="nil"/>
              <w:right w:val="nil"/>
            </w:tcBorders>
            <w:shd w:val="clear" w:color="auto" w:fill="auto"/>
            <w:vAlign w:val="center"/>
            <w:hideMark/>
          </w:tcPr>
          <w:p w14:paraId="4B1A69E6" w14:textId="77777777" w:rsidR="007611AF" w:rsidRPr="007611AF" w:rsidRDefault="007611AF" w:rsidP="007611AF">
            <w:pPr>
              <w:rPr>
                <w:rFonts w:ascii="Tahoma" w:hAnsi="Tahoma" w:cs="Tahoma"/>
                <w:b/>
                <w:bCs/>
                <w:sz w:val="18"/>
                <w:szCs w:val="18"/>
                <w:lang w:val="es-MX" w:eastAsia="es-MX"/>
              </w:rPr>
            </w:pPr>
            <w:r w:rsidRPr="007611AF">
              <w:rPr>
                <w:rFonts w:ascii="Tahoma" w:hAnsi="Tahoma" w:cs="Tahoma"/>
                <w:b/>
                <w:bCs/>
                <w:sz w:val="18"/>
                <w:szCs w:val="18"/>
                <w:lang w:val="es-MX" w:eastAsia="es-MX"/>
              </w:rPr>
              <w:t>Características</w:t>
            </w:r>
          </w:p>
        </w:tc>
        <w:tc>
          <w:tcPr>
            <w:tcW w:w="1257" w:type="dxa"/>
            <w:tcBorders>
              <w:top w:val="nil"/>
              <w:left w:val="nil"/>
              <w:bottom w:val="nil"/>
              <w:right w:val="nil"/>
            </w:tcBorders>
            <w:shd w:val="clear" w:color="auto" w:fill="auto"/>
            <w:noWrap/>
            <w:vAlign w:val="center"/>
            <w:hideMark/>
          </w:tcPr>
          <w:p w14:paraId="4F5D6815" w14:textId="77777777" w:rsidR="007611AF" w:rsidRPr="007611AF" w:rsidRDefault="007611AF" w:rsidP="007611AF">
            <w:pPr>
              <w:rPr>
                <w:rFonts w:ascii="Tahoma" w:hAnsi="Tahoma" w:cs="Tahoma"/>
                <w:b/>
                <w:bCs/>
                <w:sz w:val="18"/>
                <w:szCs w:val="18"/>
                <w:lang w:val="es-MX" w:eastAsia="es-MX"/>
              </w:rPr>
            </w:pPr>
          </w:p>
        </w:tc>
        <w:tc>
          <w:tcPr>
            <w:tcW w:w="1444" w:type="dxa"/>
            <w:tcBorders>
              <w:top w:val="nil"/>
              <w:left w:val="nil"/>
              <w:bottom w:val="nil"/>
              <w:right w:val="nil"/>
            </w:tcBorders>
            <w:shd w:val="clear" w:color="auto" w:fill="auto"/>
            <w:noWrap/>
            <w:vAlign w:val="center"/>
            <w:hideMark/>
          </w:tcPr>
          <w:p w14:paraId="4D6ECB10"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2E71120F" w14:textId="77777777" w:rsidR="007611AF" w:rsidRPr="007611AF" w:rsidRDefault="007611AF" w:rsidP="007611AF">
            <w:pPr>
              <w:rPr>
                <w:lang w:val="es-MX" w:eastAsia="es-MX"/>
              </w:rPr>
            </w:pPr>
          </w:p>
        </w:tc>
      </w:tr>
      <w:tr w:rsidR="007611AF" w:rsidRPr="007611AF" w14:paraId="6A84FE8E" w14:textId="77777777" w:rsidTr="00E953C4">
        <w:trPr>
          <w:trHeight w:val="435"/>
        </w:trPr>
        <w:tc>
          <w:tcPr>
            <w:tcW w:w="10632" w:type="dxa"/>
            <w:gridSpan w:val="7"/>
            <w:tcBorders>
              <w:top w:val="nil"/>
              <w:left w:val="nil"/>
              <w:bottom w:val="nil"/>
              <w:right w:val="nil"/>
            </w:tcBorders>
            <w:shd w:val="clear" w:color="auto" w:fill="auto"/>
            <w:noWrap/>
            <w:vAlign w:val="bottom"/>
            <w:hideMark/>
          </w:tcPr>
          <w:p w14:paraId="0B63EAAE" w14:textId="6C18B412" w:rsidR="007611AF" w:rsidRPr="007611AF" w:rsidRDefault="007611AF" w:rsidP="007611AF">
            <w:pPr>
              <w:rPr>
                <w:rFonts w:ascii="Arial" w:hAnsi="Arial" w:cs="Arial"/>
                <w:lang w:val="es-MX" w:eastAsia="es-MX"/>
              </w:rPr>
            </w:pPr>
            <w:r w:rsidRPr="007611AF">
              <w:rPr>
                <w:rFonts w:ascii="Arial" w:hAnsi="Arial" w:cs="Arial"/>
                <w:noProof/>
                <w:lang w:val="es-MX" w:eastAsia="es-MX"/>
              </w:rPr>
              <w:drawing>
                <wp:anchor distT="0" distB="0" distL="114300" distR="114300" simplePos="0" relativeHeight="251660288" behindDoc="0" locked="0" layoutInCell="1" allowOverlap="1" wp14:anchorId="41DFF91A" wp14:editId="1766B312">
                  <wp:simplePos x="0" y="0"/>
                  <wp:positionH relativeFrom="column">
                    <wp:posOffset>3380105</wp:posOffset>
                  </wp:positionH>
                  <wp:positionV relativeFrom="paragraph">
                    <wp:posOffset>-7620</wp:posOffset>
                  </wp:positionV>
                  <wp:extent cx="2529840" cy="3068320"/>
                  <wp:effectExtent l="0" t="0" r="3810" b="0"/>
                  <wp:wrapNone/>
                  <wp:docPr id="9" name="Imagen 9" descr="CFX-24%202P%20A.png"/>
                  <wp:cNvGraphicFramePr/>
                  <a:graphic xmlns:a="http://schemas.openxmlformats.org/drawingml/2006/main">
                    <a:graphicData uri="http://schemas.openxmlformats.org/drawingml/2006/picture">
                      <pic:pic xmlns:pic="http://schemas.openxmlformats.org/drawingml/2006/picture">
                        <pic:nvPicPr>
                          <pic:cNvPr id="4" name="6 Imagen" descr="CFX-24%202P%20A.png"/>
                          <pic:cNvPicPr>
                            <a:picLocks noChangeAspect="1"/>
                          </pic:cNvPicPr>
                        </pic:nvPicPr>
                        <pic:blipFill>
                          <a:blip r:embed="rId17" cstate="print"/>
                          <a:srcRect l="18750" r="20325"/>
                          <a:stretch>
                            <a:fillRect/>
                          </a:stretch>
                        </pic:blipFill>
                        <pic:spPr bwMode="auto">
                          <a:xfrm>
                            <a:off x="0" y="0"/>
                            <a:ext cx="2529840" cy="306832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tbl>
            <w:tblPr>
              <w:tblW w:w="0" w:type="auto"/>
              <w:tblCellSpacing w:w="0" w:type="dxa"/>
              <w:tblLayout w:type="fixed"/>
              <w:tblCellMar>
                <w:left w:w="0" w:type="dxa"/>
                <w:right w:w="0" w:type="dxa"/>
              </w:tblCellMar>
              <w:tblLook w:val="04A0" w:firstRow="1" w:lastRow="0" w:firstColumn="1" w:lastColumn="0" w:noHBand="0" w:noVBand="1"/>
            </w:tblPr>
            <w:tblGrid>
              <w:gridCol w:w="10900"/>
            </w:tblGrid>
            <w:tr w:rsidR="007611AF" w:rsidRPr="007611AF" w14:paraId="06234A9D" w14:textId="77777777" w:rsidTr="00E953C4">
              <w:trPr>
                <w:trHeight w:val="435"/>
                <w:tblCellSpacing w:w="0" w:type="dxa"/>
              </w:trPr>
              <w:tc>
                <w:tcPr>
                  <w:tcW w:w="10900" w:type="dxa"/>
                  <w:tcBorders>
                    <w:top w:val="nil"/>
                    <w:left w:val="nil"/>
                    <w:bottom w:val="nil"/>
                    <w:right w:val="nil"/>
                  </w:tcBorders>
                  <w:shd w:val="clear" w:color="auto" w:fill="auto"/>
                  <w:vAlign w:val="center"/>
                  <w:hideMark/>
                </w:tcPr>
                <w:p w14:paraId="132ED162"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Aislamiento ecológico de poliuretano con agente espumante C5</w:t>
                  </w:r>
                </w:p>
              </w:tc>
            </w:tr>
          </w:tbl>
          <w:p w14:paraId="12F20A62" w14:textId="77777777" w:rsidR="007611AF" w:rsidRPr="007611AF" w:rsidRDefault="007611AF" w:rsidP="007611AF">
            <w:pPr>
              <w:rPr>
                <w:rFonts w:ascii="Arial" w:hAnsi="Arial" w:cs="Arial"/>
                <w:lang w:val="es-MX" w:eastAsia="es-MX"/>
              </w:rPr>
            </w:pPr>
          </w:p>
        </w:tc>
      </w:tr>
      <w:tr w:rsidR="007611AF" w:rsidRPr="007611AF" w14:paraId="61035116" w14:textId="77777777" w:rsidTr="00E953C4">
        <w:trPr>
          <w:trHeight w:val="435"/>
        </w:trPr>
        <w:tc>
          <w:tcPr>
            <w:tcW w:w="10632" w:type="dxa"/>
            <w:gridSpan w:val="7"/>
            <w:tcBorders>
              <w:top w:val="nil"/>
              <w:left w:val="nil"/>
              <w:bottom w:val="nil"/>
              <w:right w:val="nil"/>
            </w:tcBorders>
            <w:shd w:val="clear" w:color="auto" w:fill="auto"/>
            <w:vAlign w:val="center"/>
            <w:hideMark/>
          </w:tcPr>
          <w:p w14:paraId="0B268D31"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Sistema de iluminación LED</w:t>
            </w:r>
          </w:p>
        </w:tc>
      </w:tr>
      <w:tr w:rsidR="007611AF" w:rsidRPr="007611AF" w14:paraId="67CF4EEC" w14:textId="77777777" w:rsidTr="00E953C4">
        <w:trPr>
          <w:trHeight w:val="435"/>
        </w:trPr>
        <w:tc>
          <w:tcPr>
            <w:tcW w:w="10632" w:type="dxa"/>
            <w:gridSpan w:val="7"/>
            <w:tcBorders>
              <w:top w:val="nil"/>
              <w:left w:val="nil"/>
              <w:bottom w:val="nil"/>
              <w:right w:val="nil"/>
            </w:tcBorders>
            <w:shd w:val="clear" w:color="auto" w:fill="auto"/>
            <w:vAlign w:val="center"/>
            <w:hideMark/>
          </w:tcPr>
          <w:p w14:paraId="574AB359"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Control de temperatura elctrónico iTEC</w:t>
            </w:r>
          </w:p>
        </w:tc>
      </w:tr>
      <w:tr w:rsidR="007611AF" w:rsidRPr="007611AF" w14:paraId="664779C2" w14:textId="77777777" w:rsidTr="00E953C4">
        <w:trPr>
          <w:trHeight w:val="435"/>
        </w:trPr>
        <w:tc>
          <w:tcPr>
            <w:tcW w:w="10632" w:type="dxa"/>
            <w:gridSpan w:val="7"/>
            <w:tcBorders>
              <w:top w:val="nil"/>
              <w:left w:val="nil"/>
              <w:bottom w:val="nil"/>
              <w:right w:val="nil"/>
            </w:tcBorders>
            <w:shd w:val="clear" w:color="auto" w:fill="auto"/>
            <w:vAlign w:val="center"/>
            <w:hideMark/>
          </w:tcPr>
          <w:p w14:paraId="17139BAA"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Condensador de bajo mantenimiento</w:t>
            </w:r>
          </w:p>
        </w:tc>
      </w:tr>
      <w:tr w:rsidR="007611AF" w:rsidRPr="007611AF" w14:paraId="105DBD98" w14:textId="77777777" w:rsidTr="00E953C4">
        <w:trPr>
          <w:trHeight w:val="435"/>
        </w:trPr>
        <w:tc>
          <w:tcPr>
            <w:tcW w:w="10632" w:type="dxa"/>
            <w:gridSpan w:val="7"/>
            <w:tcBorders>
              <w:top w:val="nil"/>
              <w:left w:val="nil"/>
              <w:bottom w:val="nil"/>
              <w:right w:val="nil"/>
            </w:tcBorders>
            <w:shd w:val="clear" w:color="auto" w:fill="auto"/>
            <w:vAlign w:val="center"/>
            <w:hideMark/>
          </w:tcPr>
          <w:p w14:paraId="5F16FFBC"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Unidad de vidrio con tratamiento LOW-e</w:t>
            </w:r>
          </w:p>
        </w:tc>
      </w:tr>
      <w:tr w:rsidR="007611AF" w:rsidRPr="007611AF" w14:paraId="4E711C81" w14:textId="77777777" w:rsidTr="00E953C4">
        <w:trPr>
          <w:trHeight w:val="435"/>
        </w:trPr>
        <w:tc>
          <w:tcPr>
            <w:tcW w:w="10632" w:type="dxa"/>
            <w:gridSpan w:val="7"/>
            <w:tcBorders>
              <w:top w:val="nil"/>
              <w:left w:val="nil"/>
              <w:bottom w:val="nil"/>
              <w:right w:val="nil"/>
            </w:tcBorders>
            <w:shd w:val="clear" w:color="auto" w:fill="auto"/>
            <w:vAlign w:val="center"/>
            <w:hideMark/>
          </w:tcPr>
          <w:p w14:paraId="773F3214"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Unidad condensadora deslizable</w:t>
            </w:r>
          </w:p>
        </w:tc>
      </w:tr>
      <w:tr w:rsidR="007611AF" w:rsidRPr="007611AF" w14:paraId="3B43E4C0" w14:textId="77777777" w:rsidTr="00E953C4">
        <w:trPr>
          <w:trHeight w:val="435"/>
        </w:trPr>
        <w:tc>
          <w:tcPr>
            <w:tcW w:w="10632" w:type="dxa"/>
            <w:gridSpan w:val="7"/>
            <w:tcBorders>
              <w:top w:val="nil"/>
              <w:left w:val="nil"/>
              <w:bottom w:val="nil"/>
              <w:right w:val="nil"/>
            </w:tcBorders>
            <w:shd w:val="clear" w:color="auto" w:fill="auto"/>
            <w:vAlign w:val="center"/>
            <w:hideMark/>
          </w:tcPr>
          <w:p w14:paraId="645F68C9"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Sistema de refrigeración de aire forzado</w:t>
            </w:r>
          </w:p>
        </w:tc>
      </w:tr>
      <w:tr w:rsidR="007611AF" w:rsidRPr="007611AF" w14:paraId="694D873C" w14:textId="77777777" w:rsidTr="00E953C4">
        <w:trPr>
          <w:trHeight w:val="435"/>
        </w:trPr>
        <w:tc>
          <w:tcPr>
            <w:tcW w:w="10632" w:type="dxa"/>
            <w:gridSpan w:val="7"/>
            <w:tcBorders>
              <w:top w:val="nil"/>
              <w:left w:val="nil"/>
              <w:bottom w:val="nil"/>
              <w:right w:val="nil"/>
            </w:tcBorders>
            <w:shd w:val="clear" w:color="auto" w:fill="auto"/>
            <w:vAlign w:val="center"/>
            <w:hideMark/>
          </w:tcPr>
          <w:p w14:paraId="36AB6BA6"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Desagüe interior</w:t>
            </w:r>
          </w:p>
        </w:tc>
      </w:tr>
      <w:tr w:rsidR="007611AF" w:rsidRPr="007611AF" w14:paraId="1B31C304" w14:textId="77777777" w:rsidTr="00E953C4">
        <w:trPr>
          <w:trHeight w:val="435"/>
        </w:trPr>
        <w:tc>
          <w:tcPr>
            <w:tcW w:w="4024" w:type="dxa"/>
            <w:tcBorders>
              <w:top w:val="nil"/>
              <w:left w:val="nil"/>
              <w:bottom w:val="nil"/>
              <w:right w:val="nil"/>
            </w:tcBorders>
            <w:shd w:val="clear" w:color="auto" w:fill="auto"/>
            <w:vAlign w:val="center"/>
            <w:hideMark/>
          </w:tcPr>
          <w:p w14:paraId="5E49F105"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Parilla deslizables</w:t>
            </w:r>
          </w:p>
        </w:tc>
        <w:tc>
          <w:tcPr>
            <w:tcW w:w="1253" w:type="dxa"/>
            <w:tcBorders>
              <w:top w:val="nil"/>
              <w:left w:val="nil"/>
              <w:bottom w:val="nil"/>
              <w:right w:val="nil"/>
            </w:tcBorders>
            <w:shd w:val="clear" w:color="auto" w:fill="auto"/>
            <w:vAlign w:val="center"/>
            <w:hideMark/>
          </w:tcPr>
          <w:p w14:paraId="55B0400E" w14:textId="77777777" w:rsidR="007611AF" w:rsidRPr="007611AF" w:rsidRDefault="007611AF" w:rsidP="007611AF">
            <w:pPr>
              <w:rPr>
                <w:rFonts w:ascii="Tahoma" w:hAnsi="Tahoma" w:cs="Tahoma"/>
                <w:lang w:val="es-MX" w:eastAsia="es-MX"/>
              </w:rPr>
            </w:pPr>
          </w:p>
        </w:tc>
        <w:tc>
          <w:tcPr>
            <w:tcW w:w="1115" w:type="dxa"/>
            <w:tcBorders>
              <w:top w:val="nil"/>
              <w:left w:val="nil"/>
              <w:bottom w:val="nil"/>
              <w:right w:val="nil"/>
            </w:tcBorders>
            <w:shd w:val="clear" w:color="auto" w:fill="auto"/>
            <w:vAlign w:val="center"/>
            <w:hideMark/>
          </w:tcPr>
          <w:p w14:paraId="659640DC" w14:textId="77777777" w:rsidR="007611AF" w:rsidRPr="007611AF" w:rsidRDefault="007611AF" w:rsidP="007611AF">
            <w:pPr>
              <w:rPr>
                <w:lang w:val="es-MX" w:eastAsia="es-MX"/>
              </w:rPr>
            </w:pPr>
          </w:p>
        </w:tc>
        <w:tc>
          <w:tcPr>
            <w:tcW w:w="820" w:type="dxa"/>
            <w:tcBorders>
              <w:top w:val="nil"/>
              <w:left w:val="nil"/>
              <w:bottom w:val="nil"/>
              <w:right w:val="nil"/>
            </w:tcBorders>
            <w:shd w:val="clear" w:color="auto" w:fill="auto"/>
            <w:vAlign w:val="center"/>
            <w:hideMark/>
          </w:tcPr>
          <w:p w14:paraId="504327B7"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vAlign w:val="center"/>
            <w:hideMark/>
          </w:tcPr>
          <w:p w14:paraId="3B57719F" w14:textId="77777777" w:rsidR="007611AF" w:rsidRPr="007611AF" w:rsidRDefault="007611AF" w:rsidP="007611AF">
            <w:pPr>
              <w:rPr>
                <w:lang w:val="es-MX" w:eastAsia="es-MX"/>
              </w:rPr>
            </w:pPr>
          </w:p>
        </w:tc>
        <w:tc>
          <w:tcPr>
            <w:tcW w:w="1444" w:type="dxa"/>
            <w:tcBorders>
              <w:top w:val="nil"/>
              <w:left w:val="nil"/>
              <w:bottom w:val="nil"/>
              <w:right w:val="nil"/>
            </w:tcBorders>
            <w:shd w:val="clear" w:color="auto" w:fill="auto"/>
            <w:vAlign w:val="center"/>
            <w:hideMark/>
          </w:tcPr>
          <w:p w14:paraId="24AEA7F2"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vAlign w:val="center"/>
            <w:hideMark/>
          </w:tcPr>
          <w:p w14:paraId="5B6DB7D1" w14:textId="77777777" w:rsidR="007611AF" w:rsidRPr="007611AF" w:rsidRDefault="007611AF" w:rsidP="007611AF">
            <w:pPr>
              <w:rPr>
                <w:lang w:val="es-MX" w:eastAsia="es-MX"/>
              </w:rPr>
            </w:pPr>
          </w:p>
        </w:tc>
      </w:tr>
      <w:tr w:rsidR="007611AF" w:rsidRPr="007611AF" w14:paraId="7DDD218A" w14:textId="77777777" w:rsidTr="00E953C4">
        <w:trPr>
          <w:trHeight w:val="435"/>
        </w:trPr>
        <w:tc>
          <w:tcPr>
            <w:tcW w:w="10632" w:type="dxa"/>
            <w:gridSpan w:val="7"/>
            <w:tcBorders>
              <w:top w:val="nil"/>
              <w:left w:val="nil"/>
              <w:bottom w:val="nil"/>
              <w:right w:val="nil"/>
            </w:tcBorders>
            <w:shd w:val="clear" w:color="auto" w:fill="auto"/>
            <w:vAlign w:val="center"/>
            <w:hideMark/>
          </w:tcPr>
          <w:p w14:paraId="5F132E1E"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Auto retorno en puerta</w:t>
            </w:r>
          </w:p>
        </w:tc>
      </w:tr>
      <w:tr w:rsidR="007611AF" w:rsidRPr="007611AF" w14:paraId="2B537AE7" w14:textId="77777777" w:rsidTr="00E953C4">
        <w:trPr>
          <w:trHeight w:val="435"/>
        </w:trPr>
        <w:tc>
          <w:tcPr>
            <w:tcW w:w="10632" w:type="dxa"/>
            <w:gridSpan w:val="7"/>
            <w:tcBorders>
              <w:top w:val="nil"/>
              <w:left w:val="nil"/>
              <w:bottom w:val="nil"/>
              <w:right w:val="nil"/>
            </w:tcBorders>
            <w:shd w:val="clear" w:color="auto" w:fill="auto"/>
            <w:vAlign w:val="center"/>
            <w:hideMark/>
          </w:tcPr>
          <w:p w14:paraId="275CB9DF"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Motores electrónicos de alta eficiencia</w:t>
            </w:r>
          </w:p>
        </w:tc>
      </w:tr>
      <w:tr w:rsidR="007611AF" w:rsidRPr="007611AF" w14:paraId="2ED4F582" w14:textId="77777777" w:rsidTr="00E953C4">
        <w:trPr>
          <w:trHeight w:val="435"/>
        </w:trPr>
        <w:tc>
          <w:tcPr>
            <w:tcW w:w="10632" w:type="dxa"/>
            <w:gridSpan w:val="7"/>
            <w:tcBorders>
              <w:top w:val="nil"/>
              <w:left w:val="nil"/>
              <w:bottom w:val="nil"/>
              <w:right w:val="nil"/>
            </w:tcBorders>
            <w:shd w:val="clear" w:color="auto" w:fill="auto"/>
            <w:vAlign w:val="center"/>
            <w:hideMark/>
          </w:tcPr>
          <w:p w14:paraId="3C9EB00F"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Regulador de voltaje</w:t>
            </w:r>
          </w:p>
        </w:tc>
      </w:tr>
      <w:tr w:rsidR="007611AF" w:rsidRPr="007611AF" w14:paraId="0A8D46D8" w14:textId="77777777" w:rsidTr="00E953C4">
        <w:trPr>
          <w:trHeight w:val="435"/>
        </w:trPr>
        <w:tc>
          <w:tcPr>
            <w:tcW w:w="10632" w:type="dxa"/>
            <w:gridSpan w:val="7"/>
            <w:tcBorders>
              <w:top w:val="nil"/>
              <w:left w:val="nil"/>
              <w:bottom w:val="nil"/>
              <w:right w:val="nil"/>
            </w:tcBorders>
            <w:shd w:val="clear" w:color="auto" w:fill="auto"/>
            <w:vAlign w:val="center"/>
            <w:hideMark/>
          </w:tcPr>
          <w:p w14:paraId="3ADB4FB3" w14:textId="77777777" w:rsidR="007611AF" w:rsidRPr="007611AF" w:rsidRDefault="007611AF" w:rsidP="007611AF">
            <w:pPr>
              <w:rPr>
                <w:rFonts w:ascii="Tahoma" w:hAnsi="Tahoma" w:cs="Tahoma"/>
                <w:lang w:val="es-MX" w:eastAsia="es-MX"/>
              </w:rPr>
            </w:pPr>
            <w:r w:rsidRPr="007611AF">
              <w:rPr>
                <w:rFonts w:ascii="Tahoma" w:hAnsi="Tahoma" w:cs="Tahoma"/>
                <w:lang w:val="es-MX" w:eastAsia="es-MX"/>
              </w:rPr>
              <w:t>Frente perfil plano</w:t>
            </w:r>
          </w:p>
        </w:tc>
      </w:tr>
      <w:tr w:rsidR="007611AF" w:rsidRPr="007611AF" w14:paraId="32346663" w14:textId="77777777" w:rsidTr="00E953C4">
        <w:trPr>
          <w:trHeight w:val="255"/>
        </w:trPr>
        <w:tc>
          <w:tcPr>
            <w:tcW w:w="4024" w:type="dxa"/>
            <w:tcBorders>
              <w:top w:val="nil"/>
              <w:left w:val="nil"/>
              <w:bottom w:val="nil"/>
              <w:right w:val="nil"/>
            </w:tcBorders>
            <w:shd w:val="clear" w:color="auto" w:fill="auto"/>
            <w:noWrap/>
            <w:vAlign w:val="center"/>
            <w:hideMark/>
          </w:tcPr>
          <w:p w14:paraId="1FAF547A"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244890E2"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0EEAE94C"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6504CF1D"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048A88D2"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51AF8860"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560FAB88" w14:textId="77777777" w:rsidR="007611AF" w:rsidRPr="007611AF" w:rsidRDefault="007611AF" w:rsidP="007611AF">
            <w:pPr>
              <w:rPr>
                <w:lang w:val="es-MX" w:eastAsia="es-MX"/>
              </w:rPr>
            </w:pPr>
          </w:p>
        </w:tc>
      </w:tr>
      <w:tr w:rsidR="007611AF" w:rsidRPr="007611AF" w14:paraId="18CFF92B" w14:textId="77777777" w:rsidTr="00E953C4">
        <w:trPr>
          <w:trHeight w:val="255"/>
        </w:trPr>
        <w:tc>
          <w:tcPr>
            <w:tcW w:w="4024" w:type="dxa"/>
            <w:tcBorders>
              <w:top w:val="nil"/>
              <w:left w:val="nil"/>
              <w:bottom w:val="nil"/>
              <w:right w:val="nil"/>
            </w:tcBorders>
            <w:shd w:val="clear" w:color="auto" w:fill="auto"/>
            <w:noWrap/>
            <w:vAlign w:val="center"/>
            <w:hideMark/>
          </w:tcPr>
          <w:p w14:paraId="1F489F9C"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401FEDA0"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23EBF7AE"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2E899EE9"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70A21C2B"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161FA16C"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56807331" w14:textId="77777777" w:rsidR="007611AF" w:rsidRPr="007611AF" w:rsidRDefault="007611AF" w:rsidP="007611AF">
            <w:pPr>
              <w:rPr>
                <w:lang w:val="es-MX" w:eastAsia="es-MX"/>
              </w:rPr>
            </w:pPr>
          </w:p>
        </w:tc>
      </w:tr>
      <w:tr w:rsidR="007611AF" w:rsidRPr="007611AF" w14:paraId="15F8BEE1" w14:textId="77777777" w:rsidTr="00E953C4">
        <w:trPr>
          <w:trHeight w:val="360"/>
        </w:trPr>
        <w:tc>
          <w:tcPr>
            <w:tcW w:w="10632" w:type="dxa"/>
            <w:gridSpan w:val="7"/>
            <w:tcBorders>
              <w:top w:val="nil"/>
              <w:left w:val="nil"/>
              <w:bottom w:val="nil"/>
              <w:right w:val="nil"/>
            </w:tcBorders>
            <w:shd w:val="clear" w:color="auto" w:fill="auto"/>
            <w:vAlign w:val="center"/>
            <w:hideMark/>
          </w:tcPr>
          <w:p w14:paraId="5EEA3532" w14:textId="0536BABC" w:rsidR="00E953C4" w:rsidRDefault="00E953C4" w:rsidP="00E953C4">
            <w:pPr>
              <w:jc w:val="center"/>
              <w:rPr>
                <w:rFonts w:ascii="Tahoma" w:hAnsi="Tahoma" w:cs="Tahoma"/>
                <w:b/>
                <w:bCs/>
                <w:sz w:val="24"/>
                <w:szCs w:val="24"/>
                <w:lang w:val="es-MX" w:eastAsia="es-MX"/>
              </w:rPr>
            </w:pPr>
            <w:r>
              <w:rPr>
                <w:rFonts w:ascii="Tahoma" w:hAnsi="Tahoma" w:cs="Tahoma"/>
                <w:b/>
                <w:bCs/>
                <w:sz w:val="24"/>
                <w:szCs w:val="24"/>
                <w:lang w:val="es-MX" w:eastAsia="es-MX"/>
              </w:rPr>
              <w:t>PARTIDA 2</w:t>
            </w:r>
          </w:p>
          <w:p w14:paraId="7DBD36BF" w14:textId="4EFA4F84" w:rsidR="00E953C4" w:rsidRDefault="00E953C4" w:rsidP="00E953C4">
            <w:pPr>
              <w:jc w:val="center"/>
              <w:rPr>
                <w:rFonts w:ascii="Tahoma" w:hAnsi="Tahoma" w:cs="Tahoma"/>
                <w:b/>
                <w:bCs/>
                <w:sz w:val="28"/>
                <w:szCs w:val="28"/>
                <w:lang w:val="es-MX" w:eastAsia="es-MX"/>
              </w:rPr>
            </w:pPr>
            <w:r>
              <w:rPr>
                <w:rFonts w:ascii="Tahoma" w:hAnsi="Tahoma" w:cs="Tahoma"/>
                <w:b/>
                <w:bCs/>
                <w:sz w:val="24"/>
                <w:szCs w:val="24"/>
                <w:lang w:val="es-MX" w:eastAsia="es-MX"/>
              </w:rPr>
              <w:t>CANTIDAD 16</w:t>
            </w:r>
          </w:p>
          <w:p w14:paraId="4AF891FA" w14:textId="77777777" w:rsidR="00E953C4" w:rsidRDefault="007611AF" w:rsidP="00E953C4">
            <w:pPr>
              <w:jc w:val="center"/>
              <w:rPr>
                <w:rFonts w:ascii="Tahoma" w:hAnsi="Tahoma" w:cs="Tahoma"/>
                <w:b/>
                <w:bCs/>
                <w:sz w:val="28"/>
                <w:szCs w:val="28"/>
                <w:lang w:val="es-MX" w:eastAsia="es-MX"/>
              </w:rPr>
            </w:pPr>
            <w:r w:rsidRPr="007611AF">
              <w:rPr>
                <w:rFonts w:ascii="Tahoma" w:hAnsi="Tahoma" w:cs="Tahoma"/>
                <w:b/>
                <w:bCs/>
                <w:sz w:val="24"/>
                <w:szCs w:val="24"/>
                <w:lang w:val="es-MX" w:eastAsia="es-MX"/>
              </w:rPr>
              <w:t xml:space="preserve">Estufa </w:t>
            </w:r>
            <w:r w:rsidR="00E953C4" w:rsidRPr="00E953C4">
              <w:rPr>
                <w:rFonts w:ascii="Tahoma" w:hAnsi="Tahoma" w:cs="Tahoma"/>
                <w:b/>
                <w:bCs/>
                <w:sz w:val="24"/>
                <w:szCs w:val="24"/>
                <w:lang w:val="es-MX" w:eastAsia="es-MX"/>
              </w:rPr>
              <w:t>eléctrica</w:t>
            </w:r>
          </w:p>
          <w:p w14:paraId="7D969C57" w14:textId="1F2E29EC" w:rsidR="007611AF" w:rsidRPr="007611AF" w:rsidRDefault="00E953C4" w:rsidP="00E953C4">
            <w:pPr>
              <w:jc w:val="both"/>
              <w:rPr>
                <w:rFonts w:ascii="Tahoma" w:hAnsi="Tahoma" w:cs="Tahoma"/>
                <w:bCs/>
                <w:sz w:val="28"/>
                <w:szCs w:val="28"/>
                <w:lang w:val="es-MX" w:eastAsia="es-MX"/>
              </w:rPr>
            </w:pPr>
            <w:r w:rsidRPr="00E953C4">
              <w:rPr>
                <w:rFonts w:ascii="Tahoma" w:hAnsi="Tahoma" w:cs="Tahoma"/>
                <w:bCs/>
                <w:sz w:val="28"/>
                <w:szCs w:val="28"/>
                <w:lang w:val="es-MX" w:eastAsia="es-MX"/>
              </w:rPr>
              <w:t>Medidas: 30 pulgadas de ancho</w:t>
            </w:r>
            <w:r w:rsidR="007611AF" w:rsidRPr="007611AF">
              <w:rPr>
                <w:rFonts w:ascii="Tahoma" w:hAnsi="Tahoma" w:cs="Tahoma"/>
                <w:bCs/>
                <w:sz w:val="28"/>
                <w:szCs w:val="28"/>
                <w:lang w:val="es-MX" w:eastAsia="es-MX"/>
              </w:rPr>
              <w:t xml:space="preserve"> </w:t>
            </w:r>
          </w:p>
        </w:tc>
      </w:tr>
      <w:tr w:rsidR="007611AF" w:rsidRPr="007611AF" w14:paraId="211FD0B5" w14:textId="77777777" w:rsidTr="00E953C4">
        <w:trPr>
          <w:trHeight w:val="402"/>
        </w:trPr>
        <w:tc>
          <w:tcPr>
            <w:tcW w:w="4024" w:type="dxa"/>
            <w:tcBorders>
              <w:top w:val="nil"/>
              <w:left w:val="nil"/>
              <w:bottom w:val="nil"/>
              <w:right w:val="nil"/>
            </w:tcBorders>
            <w:shd w:val="clear" w:color="auto" w:fill="auto"/>
            <w:noWrap/>
            <w:vAlign w:val="center"/>
            <w:hideMark/>
          </w:tcPr>
          <w:p w14:paraId="159A5F37" w14:textId="77777777" w:rsidR="007611AF" w:rsidRPr="007611AF" w:rsidRDefault="007611AF" w:rsidP="007611AF">
            <w:pPr>
              <w:rPr>
                <w:rFonts w:ascii="Tahoma" w:hAnsi="Tahoma" w:cs="Tahoma"/>
                <w:color w:val="000000"/>
                <w:lang w:val="es-MX" w:eastAsia="es-MX"/>
              </w:rPr>
            </w:pPr>
            <w:r w:rsidRPr="007611AF">
              <w:rPr>
                <w:rFonts w:ascii="Tahoma" w:hAnsi="Tahoma" w:cs="Tahoma"/>
                <w:color w:val="000000"/>
                <w:lang w:val="es-MX" w:eastAsia="es-MX"/>
              </w:rPr>
              <w:t>Horno con capacidad de 4.8 pies</w:t>
            </w:r>
          </w:p>
        </w:tc>
        <w:tc>
          <w:tcPr>
            <w:tcW w:w="1253" w:type="dxa"/>
            <w:tcBorders>
              <w:top w:val="nil"/>
              <w:left w:val="nil"/>
              <w:bottom w:val="nil"/>
              <w:right w:val="nil"/>
            </w:tcBorders>
            <w:shd w:val="clear" w:color="auto" w:fill="auto"/>
            <w:noWrap/>
            <w:vAlign w:val="center"/>
            <w:hideMark/>
          </w:tcPr>
          <w:p w14:paraId="5E437701" w14:textId="77777777" w:rsidR="007611AF" w:rsidRPr="007611AF" w:rsidRDefault="007611AF" w:rsidP="007611AF">
            <w:pPr>
              <w:rPr>
                <w:rFonts w:ascii="Tahoma" w:hAnsi="Tahoma" w:cs="Tahoma"/>
                <w:color w:val="000000"/>
                <w:lang w:val="es-MX" w:eastAsia="es-MX"/>
              </w:rPr>
            </w:pPr>
          </w:p>
        </w:tc>
        <w:tc>
          <w:tcPr>
            <w:tcW w:w="1115" w:type="dxa"/>
            <w:tcBorders>
              <w:top w:val="nil"/>
              <w:left w:val="nil"/>
              <w:bottom w:val="nil"/>
              <w:right w:val="nil"/>
            </w:tcBorders>
            <w:shd w:val="clear" w:color="auto" w:fill="auto"/>
            <w:noWrap/>
            <w:vAlign w:val="center"/>
            <w:hideMark/>
          </w:tcPr>
          <w:p w14:paraId="5D3939C7" w14:textId="77777777" w:rsidR="007611AF" w:rsidRPr="007611AF" w:rsidRDefault="007611AF" w:rsidP="007611AF">
            <w:pPr>
              <w:rPr>
                <w:lang w:val="es-MX" w:eastAsia="es-MX"/>
              </w:rPr>
            </w:pPr>
          </w:p>
        </w:tc>
        <w:tc>
          <w:tcPr>
            <w:tcW w:w="820" w:type="dxa"/>
            <w:tcBorders>
              <w:top w:val="nil"/>
              <w:left w:val="nil"/>
              <w:bottom w:val="nil"/>
              <w:right w:val="nil"/>
            </w:tcBorders>
            <w:shd w:val="clear" w:color="auto" w:fill="auto"/>
            <w:noWrap/>
            <w:vAlign w:val="center"/>
            <w:hideMark/>
          </w:tcPr>
          <w:p w14:paraId="776A6E04"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490B90C7" w14:textId="77777777" w:rsidR="007611AF" w:rsidRPr="007611AF" w:rsidRDefault="007611AF" w:rsidP="007611AF">
            <w:pPr>
              <w:rPr>
                <w:lang w:val="es-MX" w:eastAsia="es-MX"/>
              </w:rPr>
            </w:pPr>
          </w:p>
        </w:tc>
        <w:tc>
          <w:tcPr>
            <w:tcW w:w="1444" w:type="dxa"/>
            <w:tcBorders>
              <w:top w:val="nil"/>
              <w:left w:val="nil"/>
              <w:bottom w:val="nil"/>
              <w:right w:val="nil"/>
            </w:tcBorders>
            <w:shd w:val="clear" w:color="auto" w:fill="auto"/>
            <w:noWrap/>
            <w:vAlign w:val="center"/>
            <w:hideMark/>
          </w:tcPr>
          <w:p w14:paraId="5BBE0FE9"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257553E2" w14:textId="77777777" w:rsidR="007611AF" w:rsidRPr="007611AF" w:rsidRDefault="007611AF" w:rsidP="007611AF">
            <w:pPr>
              <w:rPr>
                <w:lang w:val="es-MX" w:eastAsia="es-MX"/>
              </w:rPr>
            </w:pPr>
          </w:p>
        </w:tc>
      </w:tr>
      <w:tr w:rsidR="007611AF" w:rsidRPr="007611AF" w14:paraId="317DF437" w14:textId="77777777" w:rsidTr="00E953C4">
        <w:trPr>
          <w:trHeight w:val="402"/>
        </w:trPr>
        <w:tc>
          <w:tcPr>
            <w:tcW w:w="5277" w:type="dxa"/>
            <w:gridSpan w:val="2"/>
            <w:tcBorders>
              <w:top w:val="nil"/>
              <w:left w:val="nil"/>
              <w:bottom w:val="nil"/>
              <w:right w:val="nil"/>
            </w:tcBorders>
            <w:shd w:val="clear" w:color="auto" w:fill="auto"/>
            <w:noWrap/>
            <w:vAlign w:val="center"/>
            <w:hideMark/>
          </w:tcPr>
          <w:p w14:paraId="5C966DCB" w14:textId="77777777" w:rsidR="007611AF" w:rsidRPr="007611AF" w:rsidRDefault="007611AF" w:rsidP="007611AF">
            <w:pPr>
              <w:rPr>
                <w:rFonts w:ascii="Tahoma" w:hAnsi="Tahoma" w:cs="Tahoma"/>
                <w:color w:val="000000"/>
                <w:lang w:val="es-MX" w:eastAsia="es-MX"/>
              </w:rPr>
            </w:pPr>
            <w:r w:rsidRPr="007611AF">
              <w:rPr>
                <w:rFonts w:ascii="Tahoma" w:hAnsi="Tahoma" w:cs="Tahoma"/>
                <w:color w:val="000000"/>
                <w:lang w:val="es-MX" w:eastAsia="es-MX"/>
              </w:rPr>
              <w:t>4 hornillas en espiral, 2 espirales 8" y 2 de 6"</w:t>
            </w:r>
          </w:p>
        </w:tc>
        <w:tc>
          <w:tcPr>
            <w:tcW w:w="1115" w:type="dxa"/>
            <w:tcBorders>
              <w:top w:val="nil"/>
              <w:left w:val="nil"/>
              <w:bottom w:val="nil"/>
              <w:right w:val="nil"/>
            </w:tcBorders>
            <w:shd w:val="clear" w:color="auto" w:fill="auto"/>
            <w:noWrap/>
            <w:vAlign w:val="center"/>
            <w:hideMark/>
          </w:tcPr>
          <w:p w14:paraId="11FEEDE0" w14:textId="77777777" w:rsidR="007611AF" w:rsidRPr="007611AF" w:rsidRDefault="007611AF" w:rsidP="007611AF">
            <w:pPr>
              <w:rPr>
                <w:rFonts w:ascii="Tahoma" w:hAnsi="Tahoma" w:cs="Tahoma"/>
                <w:color w:val="000000"/>
                <w:lang w:val="es-MX" w:eastAsia="es-MX"/>
              </w:rPr>
            </w:pPr>
          </w:p>
        </w:tc>
        <w:tc>
          <w:tcPr>
            <w:tcW w:w="820" w:type="dxa"/>
            <w:tcBorders>
              <w:top w:val="nil"/>
              <w:left w:val="nil"/>
              <w:bottom w:val="nil"/>
              <w:right w:val="nil"/>
            </w:tcBorders>
            <w:shd w:val="clear" w:color="auto" w:fill="auto"/>
            <w:noWrap/>
            <w:vAlign w:val="center"/>
            <w:hideMark/>
          </w:tcPr>
          <w:p w14:paraId="7BF857C7"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014C7059" w14:textId="77777777" w:rsidR="007611AF" w:rsidRPr="007611AF" w:rsidRDefault="007611AF" w:rsidP="007611AF">
            <w:pPr>
              <w:rPr>
                <w:lang w:val="es-MX" w:eastAsia="es-MX"/>
              </w:rPr>
            </w:pPr>
          </w:p>
        </w:tc>
        <w:tc>
          <w:tcPr>
            <w:tcW w:w="1444" w:type="dxa"/>
            <w:tcBorders>
              <w:top w:val="nil"/>
              <w:left w:val="nil"/>
              <w:bottom w:val="nil"/>
              <w:right w:val="nil"/>
            </w:tcBorders>
            <w:shd w:val="clear" w:color="auto" w:fill="auto"/>
            <w:noWrap/>
            <w:vAlign w:val="center"/>
            <w:hideMark/>
          </w:tcPr>
          <w:p w14:paraId="6C7EADF7"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52E4E04E" w14:textId="77777777" w:rsidR="007611AF" w:rsidRPr="007611AF" w:rsidRDefault="007611AF" w:rsidP="007611AF">
            <w:pPr>
              <w:rPr>
                <w:lang w:val="es-MX" w:eastAsia="es-MX"/>
              </w:rPr>
            </w:pPr>
          </w:p>
        </w:tc>
      </w:tr>
      <w:tr w:rsidR="007611AF" w:rsidRPr="007611AF" w14:paraId="7903108D" w14:textId="77777777" w:rsidTr="00E953C4">
        <w:trPr>
          <w:trHeight w:val="402"/>
        </w:trPr>
        <w:tc>
          <w:tcPr>
            <w:tcW w:w="10632" w:type="dxa"/>
            <w:gridSpan w:val="7"/>
            <w:tcBorders>
              <w:top w:val="nil"/>
              <w:left w:val="nil"/>
              <w:bottom w:val="nil"/>
              <w:right w:val="nil"/>
            </w:tcBorders>
            <w:shd w:val="clear" w:color="auto" w:fill="auto"/>
            <w:vAlign w:val="center"/>
            <w:hideMark/>
          </w:tcPr>
          <w:p w14:paraId="480EC0B1" w14:textId="77777777" w:rsidR="007611AF" w:rsidRPr="007611AF" w:rsidRDefault="007611AF" w:rsidP="007611AF">
            <w:pPr>
              <w:jc w:val="both"/>
              <w:rPr>
                <w:rFonts w:ascii="Tahoma" w:hAnsi="Tahoma" w:cs="Tahoma"/>
                <w:color w:val="000000"/>
                <w:lang w:val="es-MX" w:eastAsia="es-MX"/>
              </w:rPr>
            </w:pPr>
            <w:r w:rsidRPr="007611AF">
              <w:rPr>
                <w:rFonts w:ascii="Tahoma" w:hAnsi="Tahoma" w:cs="Tahoma"/>
                <w:color w:val="000000"/>
                <w:lang w:val="es-MX" w:eastAsia="es-MX"/>
              </w:rPr>
              <w:t>Tecnología Even Baking garantiza que los alimentos salgan de manera uniforme.</w:t>
            </w:r>
          </w:p>
        </w:tc>
      </w:tr>
      <w:tr w:rsidR="007611AF" w:rsidRPr="007611AF" w14:paraId="3DA95408" w14:textId="77777777" w:rsidTr="00E953C4">
        <w:trPr>
          <w:trHeight w:val="402"/>
        </w:trPr>
        <w:tc>
          <w:tcPr>
            <w:tcW w:w="10632" w:type="dxa"/>
            <w:gridSpan w:val="7"/>
            <w:tcBorders>
              <w:top w:val="nil"/>
              <w:left w:val="nil"/>
              <w:bottom w:val="nil"/>
              <w:right w:val="nil"/>
            </w:tcBorders>
            <w:shd w:val="clear" w:color="auto" w:fill="auto"/>
            <w:vAlign w:val="center"/>
            <w:hideMark/>
          </w:tcPr>
          <w:p w14:paraId="059EF1A7" w14:textId="77777777" w:rsidR="007611AF" w:rsidRPr="007611AF" w:rsidRDefault="007611AF" w:rsidP="007611AF">
            <w:pPr>
              <w:jc w:val="both"/>
              <w:rPr>
                <w:rFonts w:ascii="Tahoma" w:hAnsi="Tahoma" w:cs="Tahoma"/>
                <w:color w:val="000000"/>
                <w:lang w:val="es-MX" w:eastAsia="es-MX"/>
              </w:rPr>
            </w:pPr>
            <w:r w:rsidRPr="007611AF">
              <w:rPr>
                <w:rFonts w:ascii="Tahoma" w:hAnsi="Tahoma" w:cs="Tahoma"/>
                <w:color w:val="000000"/>
                <w:lang w:val="es-MX" w:eastAsia="es-MX"/>
              </w:rPr>
              <w:t>El práctico cajón en la parte inferior de la gama le ofrece espacio de almacenamiento adicional en su cocina</w:t>
            </w:r>
          </w:p>
        </w:tc>
      </w:tr>
      <w:tr w:rsidR="007611AF" w:rsidRPr="007611AF" w14:paraId="60D56A32" w14:textId="77777777" w:rsidTr="00E953C4">
        <w:trPr>
          <w:trHeight w:val="402"/>
        </w:trPr>
        <w:tc>
          <w:tcPr>
            <w:tcW w:w="9913" w:type="dxa"/>
            <w:gridSpan w:val="6"/>
            <w:tcBorders>
              <w:top w:val="nil"/>
              <w:left w:val="nil"/>
              <w:bottom w:val="nil"/>
              <w:right w:val="nil"/>
            </w:tcBorders>
            <w:shd w:val="clear" w:color="auto" w:fill="auto"/>
            <w:noWrap/>
            <w:vAlign w:val="center"/>
            <w:hideMark/>
          </w:tcPr>
          <w:p w14:paraId="240991DF" w14:textId="77777777" w:rsidR="007611AF" w:rsidRPr="007611AF" w:rsidRDefault="007611AF" w:rsidP="007611AF">
            <w:pPr>
              <w:rPr>
                <w:rFonts w:ascii="Tahoma" w:hAnsi="Tahoma" w:cs="Tahoma"/>
                <w:color w:val="000000"/>
                <w:lang w:val="es-MX" w:eastAsia="es-MX"/>
              </w:rPr>
            </w:pPr>
            <w:r w:rsidRPr="007611AF">
              <w:rPr>
                <w:rFonts w:ascii="Tahoma" w:hAnsi="Tahoma" w:cs="Tahoma"/>
                <w:color w:val="000000"/>
                <w:lang w:val="es-MX" w:eastAsia="es-MX"/>
              </w:rPr>
              <w:t>Ventana grande del horno se puede comprobar el progreso de su comida sin abrir la puerta</w:t>
            </w:r>
          </w:p>
        </w:tc>
        <w:tc>
          <w:tcPr>
            <w:tcW w:w="719" w:type="dxa"/>
            <w:tcBorders>
              <w:top w:val="nil"/>
              <w:left w:val="nil"/>
              <w:bottom w:val="nil"/>
              <w:right w:val="nil"/>
            </w:tcBorders>
            <w:shd w:val="clear" w:color="auto" w:fill="auto"/>
            <w:noWrap/>
            <w:vAlign w:val="center"/>
            <w:hideMark/>
          </w:tcPr>
          <w:p w14:paraId="1E2DDF1F" w14:textId="77777777" w:rsidR="007611AF" w:rsidRPr="007611AF" w:rsidRDefault="007611AF" w:rsidP="007611AF">
            <w:pPr>
              <w:rPr>
                <w:rFonts w:ascii="Tahoma" w:hAnsi="Tahoma" w:cs="Tahoma"/>
                <w:color w:val="000000"/>
                <w:lang w:val="es-MX" w:eastAsia="es-MX"/>
              </w:rPr>
            </w:pPr>
          </w:p>
        </w:tc>
      </w:tr>
      <w:tr w:rsidR="007611AF" w:rsidRPr="007611AF" w14:paraId="5F532593" w14:textId="77777777" w:rsidTr="00E953C4">
        <w:trPr>
          <w:trHeight w:val="402"/>
        </w:trPr>
        <w:tc>
          <w:tcPr>
            <w:tcW w:w="9913" w:type="dxa"/>
            <w:gridSpan w:val="6"/>
            <w:tcBorders>
              <w:top w:val="nil"/>
              <w:left w:val="nil"/>
              <w:bottom w:val="nil"/>
              <w:right w:val="nil"/>
            </w:tcBorders>
            <w:shd w:val="clear" w:color="auto" w:fill="auto"/>
            <w:noWrap/>
            <w:vAlign w:val="center"/>
            <w:hideMark/>
          </w:tcPr>
          <w:p w14:paraId="7657FA5E" w14:textId="77777777" w:rsidR="007611AF" w:rsidRPr="007611AF" w:rsidRDefault="007611AF" w:rsidP="007611AF">
            <w:pPr>
              <w:rPr>
                <w:rFonts w:ascii="Tahoma" w:hAnsi="Tahoma" w:cs="Tahoma"/>
                <w:color w:val="000000"/>
                <w:lang w:val="es-MX" w:eastAsia="es-MX"/>
              </w:rPr>
            </w:pPr>
            <w:r w:rsidRPr="007611AF">
              <w:rPr>
                <w:rFonts w:ascii="Tahoma" w:hAnsi="Tahoma" w:cs="Tahoma"/>
                <w:color w:val="000000"/>
                <w:lang w:val="es-MX" w:eastAsia="es-MX"/>
              </w:rPr>
              <w:t>Controles electrónicos Ready-Select® le ayudan a manejar fácilmente las temperaturas y ajustes del horno</w:t>
            </w:r>
          </w:p>
        </w:tc>
        <w:tc>
          <w:tcPr>
            <w:tcW w:w="719" w:type="dxa"/>
            <w:tcBorders>
              <w:top w:val="nil"/>
              <w:left w:val="nil"/>
              <w:bottom w:val="nil"/>
              <w:right w:val="nil"/>
            </w:tcBorders>
            <w:shd w:val="clear" w:color="auto" w:fill="auto"/>
            <w:noWrap/>
            <w:vAlign w:val="center"/>
            <w:hideMark/>
          </w:tcPr>
          <w:p w14:paraId="282CF22B" w14:textId="77777777" w:rsidR="007611AF" w:rsidRPr="007611AF" w:rsidRDefault="007611AF" w:rsidP="007611AF">
            <w:pPr>
              <w:rPr>
                <w:rFonts w:ascii="Tahoma" w:hAnsi="Tahoma" w:cs="Tahoma"/>
                <w:color w:val="000000"/>
                <w:lang w:val="es-MX" w:eastAsia="es-MX"/>
              </w:rPr>
            </w:pPr>
          </w:p>
        </w:tc>
      </w:tr>
      <w:tr w:rsidR="007611AF" w:rsidRPr="00E26AEB" w14:paraId="5147C663" w14:textId="77777777" w:rsidTr="00E953C4">
        <w:trPr>
          <w:trHeight w:val="402"/>
        </w:trPr>
        <w:tc>
          <w:tcPr>
            <w:tcW w:w="5277" w:type="dxa"/>
            <w:gridSpan w:val="2"/>
            <w:tcBorders>
              <w:top w:val="nil"/>
              <w:left w:val="nil"/>
              <w:bottom w:val="nil"/>
              <w:right w:val="nil"/>
            </w:tcBorders>
            <w:shd w:val="clear" w:color="auto" w:fill="auto"/>
            <w:noWrap/>
            <w:vAlign w:val="center"/>
            <w:hideMark/>
          </w:tcPr>
          <w:p w14:paraId="13D55CF6" w14:textId="77777777" w:rsidR="007611AF" w:rsidRPr="007611AF" w:rsidRDefault="007611AF" w:rsidP="007611AF">
            <w:pPr>
              <w:rPr>
                <w:rFonts w:ascii="Tahoma" w:hAnsi="Tahoma" w:cs="Tahoma"/>
                <w:color w:val="000000"/>
                <w:lang w:val="en-US" w:eastAsia="es-MX"/>
              </w:rPr>
            </w:pPr>
            <w:r w:rsidRPr="007611AF">
              <w:rPr>
                <w:rFonts w:ascii="Tahoma" w:hAnsi="Tahoma" w:cs="Tahoma"/>
                <w:color w:val="000000"/>
                <w:lang w:val="en-US" w:eastAsia="es-MX"/>
              </w:rPr>
              <w:t>Voltaje (V) 120V / 240V or 120V / 208V</w:t>
            </w:r>
          </w:p>
        </w:tc>
        <w:tc>
          <w:tcPr>
            <w:tcW w:w="1115" w:type="dxa"/>
            <w:tcBorders>
              <w:top w:val="nil"/>
              <w:left w:val="nil"/>
              <w:bottom w:val="nil"/>
              <w:right w:val="nil"/>
            </w:tcBorders>
            <w:shd w:val="clear" w:color="auto" w:fill="auto"/>
            <w:noWrap/>
            <w:vAlign w:val="center"/>
            <w:hideMark/>
          </w:tcPr>
          <w:p w14:paraId="7B5BF3B3" w14:textId="77777777" w:rsidR="007611AF" w:rsidRPr="007611AF" w:rsidRDefault="007611AF" w:rsidP="007611AF">
            <w:pPr>
              <w:rPr>
                <w:rFonts w:ascii="Tahoma" w:hAnsi="Tahoma" w:cs="Tahoma"/>
                <w:color w:val="000000"/>
                <w:lang w:val="en-US" w:eastAsia="es-MX"/>
              </w:rPr>
            </w:pPr>
          </w:p>
        </w:tc>
        <w:tc>
          <w:tcPr>
            <w:tcW w:w="820" w:type="dxa"/>
            <w:tcBorders>
              <w:top w:val="nil"/>
              <w:left w:val="nil"/>
              <w:bottom w:val="nil"/>
              <w:right w:val="nil"/>
            </w:tcBorders>
            <w:shd w:val="clear" w:color="auto" w:fill="auto"/>
            <w:noWrap/>
            <w:vAlign w:val="center"/>
            <w:hideMark/>
          </w:tcPr>
          <w:p w14:paraId="11A10BEC" w14:textId="77777777" w:rsidR="007611AF" w:rsidRPr="007611AF" w:rsidRDefault="007611AF" w:rsidP="007611AF">
            <w:pPr>
              <w:rPr>
                <w:lang w:val="en-US" w:eastAsia="es-MX"/>
              </w:rPr>
            </w:pPr>
          </w:p>
        </w:tc>
        <w:tc>
          <w:tcPr>
            <w:tcW w:w="1257" w:type="dxa"/>
            <w:tcBorders>
              <w:top w:val="nil"/>
              <w:left w:val="nil"/>
              <w:bottom w:val="nil"/>
              <w:right w:val="nil"/>
            </w:tcBorders>
            <w:shd w:val="clear" w:color="auto" w:fill="auto"/>
            <w:noWrap/>
            <w:vAlign w:val="center"/>
            <w:hideMark/>
          </w:tcPr>
          <w:p w14:paraId="6A5313CE" w14:textId="77777777" w:rsidR="007611AF" w:rsidRPr="007611AF" w:rsidRDefault="007611AF" w:rsidP="007611AF">
            <w:pPr>
              <w:rPr>
                <w:lang w:val="en-US" w:eastAsia="es-MX"/>
              </w:rPr>
            </w:pPr>
          </w:p>
        </w:tc>
        <w:tc>
          <w:tcPr>
            <w:tcW w:w="1444" w:type="dxa"/>
            <w:tcBorders>
              <w:top w:val="nil"/>
              <w:left w:val="nil"/>
              <w:bottom w:val="nil"/>
              <w:right w:val="nil"/>
            </w:tcBorders>
            <w:shd w:val="clear" w:color="auto" w:fill="auto"/>
            <w:noWrap/>
            <w:vAlign w:val="center"/>
            <w:hideMark/>
          </w:tcPr>
          <w:p w14:paraId="102BB316" w14:textId="77777777" w:rsidR="007611AF" w:rsidRPr="007611AF" w:rsidRDefault="007611AF" w:rsidP="007611AF">
            <w:pPr>
              <w:rPr>
                <w:lang w:val="en-US" w:eastAsia="es-MX"/>
              </w:rPr>
            </w:pPr>
          </w:p>
        </w:tc>
        <w:tc>
          <w:tcPr>
            <w:tcW w:w="719" w:type="dxa"/>
            <w:tcBorders>
              <w:top w:val="nil"/>
              <w:left w:val="nil"/>
              <w:bottom w:val="nil"/>
              <w:right w:val="nil"/>
            </w:tcBorders>
            <w:shd w:val="clear" w:color="auto" w:fill="auto"/>
            <w:noWrap/>
            <w:vAlign w:val="center"/>
            <w:hideMark/>
          </w:tcPr>
          <w:p w14:paraId="77820005" w14:textId="77777777" w:rsidR="007611AF" w:rsidRPr="007611AF" w:rsidRDefault="007611AF" w:rsidP="007611AF">
            <w:pPr>
              <w:rPr>
                <w:lang w:val="en-US" w:eastAsia="es-MX"/>
              </w:rPr>
            </w:pPr>
          </w:p>
        </w:tc>
      </w:tr>
      <w:tr w:rsidR="007611AF" w:rsidRPr="007611AF" w14:paraId="09C40C63" w14:textId="77777777" w:rsidTr="00E953C4">
        <w:trPr>
          <w:trHeight w:val="402"/>
        </w:trPr>
        <w:tc>
          <w:tcPr>
            <w:tcW w:w="4024" w:type="dxa"/>
            <w:tcBorders>
              <w:top w:val="nil"/>
              <w:left w:val="nil"/>
              <w:bottom w:val="nil"/>
              <w:right w:val="nil"/>
            </w:tcBorders>
            <w:shd w:val="clear" w:color="auto" w:fill="auto"/>
            <w:noWrap/>
            <w:vAlign w:val="center"/>
            <w:hideMark/>
          </w:tcPr>
          <w:p w14:paraId="4992A67F" w14:textId="77777777" w:rsidR="007611AF" w:rsidRPr="007611AF" w:rsidRDefault="007611AF" w:rsidP="007611AF">
            <w:pPr>
              <w:rPr>
                <w:rFonts w:ascii="Tahoma" w:hAnsi="Tahoma" w:cs="Tahoma"/>
                <w:color w:val="000000"/>
                <w:lang w:val="es-MX" w:eastAsia="es-MX"/>
              </w:rPr>
            </w:pPr>
            <w:r w:rsidRPr="007611AF">
              <w:rPr>
                <w:rFonts w:ascii="Tahoma" w:hAnsi="Tahoma" w:cs="Tahoma"/>
                <w:color w:val="000000"/>
                <w:lang w:val="es-MX" w:eastAsia="es-MX"/>
              </w:rPr>
              <w:t>Frecuencia (Hz)60Hz</w:t>
            </w:r>
          </w:p>
        </w:tc>
        <w:tc>
          <w:tcPr>
            <w:tcW w:w="1253" w:type="dxa"/>
            <w:tcBorders>
              <w:top w:val="nil"/>
              <w:left w:val="nil"/>
              <w:bottom w:val="nil"/>
              <w:right w:val="nil"/>
            </w:tcBorders>
            <w:shd w:val="clear" w:color="auto" w:fill="auto"/>
            <w:noWrap/>
            <w:vAlign w:val="center"/>
            <w:hideMark/>
          </w:tcPr>
          <w:p w14:paraId="1A0A2A82" w14:textId="77777777" w:rsidR="007611AF" w:rsidRPr="007611AF" w:rsidRDefault="007611AF" w:rsidP="007611AF">
            <w:pPr>
              <w:rPr>
                <w:rFonts w:ascii="Tahoma" w:hAnsi="Tahoma" w:cs="Tahoma"/>
                <w:color w:val="000000"/>
                <w:lang w:val="es-MX" w:eastAsia="es-MX"/>
              </w:rPr>
            </w:pPr>
          </w:p>
        </w:tc>
        <w:tc>
          <w:tcPr>
            <w:tcW w:w="1115" w:type="dxa"/>
            <w:tcBorders>
              <w:top w:val="nil"/>
              <w:left w:val="nil"/>
              <w:bottom w:val="nil"/>
              <w:right w:val="nil"/>
            </w:tcBorders>
            <w:shd w:val="clear" w:color="auto" w:fill="auto"/>
            <w:noWrap/>
            <w:vAlign w:val="center"/>
            <w:hideMark/>
          </w:tcPr>
          <w:p w14:paraId="130D84F0" w14:textId="77777777" w:rsidR="007611AF" w:rsidRPr="007611AF" w:rsidRDefault="007611AF" w:rsidP="007611AF">
            <w:pPr>
              <w:rPr>
                <w:lang w:val="es-MX" w:eastAsia="es-MX"/>
              </w:rPr>
            </w:pPr>
          </w:p>
        </w:tc>
        <w:tc>
          <w:tcPr>
            <w:tcW w:w="820" w:type="dxa"/>
            <w:tcBorders>
              <w:top w:val="nil"/>
              <w:left w:val="nil"/>
              <w:bottom w:val="nil"/>
              <w:right w:val="nil"/>
            </w:tcBorders>
            <w:shd w:val="clear" w:color="auto" w:fill="auto"/>
            <w:noWrap/>
            <w:vAlign w:val="center"/>
            <w:hideMark/>
          </w:tcPr>
          <w:p w14:paraId="08B19826"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20269CAF" w14:textId="77777777" w:rsidR="007611AF" w:rsidRPr="007611AF" w:rsidRDefault="007611AF" w:rsidP="007611AF">
            <w:pPr>
              <w:rPr>
                <w:lang w:val="es-MX" w:eastAsia="es-MX"/>
              </w:rPr>
            </w:pPr>
          </w:p>
        </w:tc>
        <w:tc>
          <w:tcPr>
            <w:tcW w:w="1444" w:type="dxa"/>
            <w:tcBorders>
              <w:top w:val="nil"/>
              <w:left w:val="nil"/>
              <w:bottom w:val="nil"/>
              <w:right w:val="nil"/>
            </w:tcBorders>
            <w:shd w:val="clear" w:color="auto" w:fill="auto"/>
            <w:noWrap/>
            <w:vAlign w:val="center"/>
            <w:hideMark/>
          </w:tcPr>
          <w:p w14:paraId="0455A5DE"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64C8E347" w14:textId="77777777" w:rsidR="007611AF" w:rsidRPr="007611AF" w:rsidRDefault="007611AF" w:rsidP="007611AF">
            <w:pPr>
              <w:rPr>
                <w:lang w:val="es-MX" w:eastAsia="es-MX"/>
              </w:rPr>
            </w:pPr>
          </w:p>
        </w:tc>
      </w:tr>
      <w:tr w:rsidR="007611AF" w:rsidRPr="007611AF" w14:paraId="3E0ADC4B" w14:textId="77777777" w:rsidTr="00E953C4">
        <w:trPr>
          <w:trHeight w:val="402"/>
        </w:trPr>
        <w:tc>
          <w:tcPr>
            <w:tcW w:w="4024" w:type="dxa"/>
            <w:tcBorders>
              <w:top w:val="nil"/>
              <w:left w:val="nil"/>
              <w:bottom w:val="nil"/>
              <w:right w:val="nil"/>
            </w:tcBorders>
            <w:shd w:val="clear" w:color="auto" w:fill="auto"/>
            <w:noWrap/>
            <w:vAlign w:val="center"/>
            <w:hideMark/>
          </w:tcPr>
          <w:p w14:paraId="411BF387" w14:textId="77777777" w:rsidR="007611AF" w:rsidRPr="007611AF" w:rsidRDefault="007611AF" w:rsidP="007611AF">
            <w:pPr>
              <w:rPr>
                <w:rFonts w:ascii="Tahoma" w:hAnsi="Tahoma" w:cs="Tahoma"/>
                <w:color w:val="000000"/>
                <w:lang w:val="es-MX" w:eastAsia="es-MX"/>
              </w:rPr>
            </w:pPr>
            <w:r w:rsidRPr="007611AF">
              <w:rPr>
                <w:rFonts w:ascii="Tahoma" w:hAnsi="Tahoma" w:cs="Tahoma"/>
                <w:color w:val="000000"/>
                <w:lang w:val="es-MX" w:eastAsia="es-MX"/>
              </w:rPr>
              <w:t>Ancho 29-7/8"</w:t>
            </w:r>
          </w:p>
        </w:tc>
        <w:tc>
          <w:tcPr>
            <w:tcW w:w="1253" w:type="dxa"/>
            <w:tcBorders>
              <w:top w:val="nil"/>
              <w:left w:val="nil"/>
              <w:bottom w:val="nil"/>
              <w:right w:val="nil"/>
            </w:tcBorders>
            <w:shd w:val="clear" w:color="auto" w:fill="auto"/>
            <w:noWrap/>
            <w:vAlign w:val="center"/>
            <w:hideMark/>
          </w:tcPr>
          <w:p w14:paraId="685A5968" w14:textId="77777777" w:rsidR="007611AF" w:rsidRPr="007611AF" w:rsidRDefault="007611AF" w:rsidP="007611AF">
            <w:pPr>
              <w:rPr>
                <w:rFonts w:ascii="Tahoma" w:hAnsi="Tahoma" w:cs="Tahoma"/>
                <w:color w:val="000000"/>
                <w:lang w:val="es-MX" w:eastAsia="es-MX"/>
              </w:rPr>
            </w:pPr>
          </w:p>
        </w:tc>
        <w:tc>
          <w:tcPr>
            <w:tcW w:w="1115" w:type="dxa"/>
            <w:tcBorders>
              <w:top w:val="nil"/>
              <w:left w:val="nil"/>
              <w:bottom w:val="nil"/>
              <w:right w:val="nil"/>
            </w:tcBorders>
            <w:shd w:val="clear" w:color="auto" w:fill="auto"/>
            <w:noWrap/>
            <w:vAlign w:val="center"/>
            <w:hideMark/>
          </w:tcPr>
          <w:p w14:paraId="6D24E30A" w14:textId="77777777" w:rsidR="007611AF" w:rsidRPr="007611AF" w:rsidRDefault="007611AF" w:rsidP="007611AF">
            <w:pPr>
              <w:rPr>
                <w:lang w:val="es-MX" w:eastAsia="es-MX"/>
              </w:rPr>
            </w:pPr>
          </w:p>
        </w:tc>
        <w:tc>
          <w:tcPr>
            <w:tcW w:w="820" w:type="dxa"/>
            <w:tcBorders>
              <w:top w:val="nil"/>
              <w:left w:val="nil"/>
              <w:bottom w:val="nil"/>
              <w:right w:val="nil"/>
            </w:tcBorders>
            <w:shd w:val="clear" w:color="auto" w:fill="auto"/>
            <w:noWrap/>
            <w:vAlign w:val="center"/>
            <w:hideMark/>
          </w:tcPr>
          <w:p w14:paraId="3B26E4EE"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5E294052" w14:textId="77777777" w:rsidR="007611AF" w:rsidRPr="007611AF" w:rsidRDefault="007611AF" w:rsidP="007611AF">
            <w:pPr>
              <w:rPr>
                <w:lang w:val="es-MX" w:eastAsia="es-MX"/>
              </w:rPr>
            </w:pPr>
          </w:p>
        </w:tc>
        <w:tc>
          <w:tcPr>
            <w:tcW w:w="1444" w:type="dxa"/>
            <w:tcBorders>
              <w:top w:val="nil"/>
              <w:left w:val="nil"/>
              <w:bottom w:val="nil"/>
              <w:right w:val="nil"/>
            </w:tcBorders>
            <w:shd w:val="clear" w:color="auto" w:fill="auto"/>
            <w:noWrap/>
            <w:vAlign w:val="center"/>
            <w:hideMark/>
          </w:tcPr>
          <w:p w14:paraId="6F957D07"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54EA5D51" w14:textId="77777777" w:rsidR="007611AF" w:rsidRPr="007611AF" w:rsidRDefault="007611AF" w:rsidP="007611AF">
            <w:pPr>
              <w:rPr>
                <w:lang w:val="es-MX" w:eastAsia="es-MX"/>
              </w:rPr>
            </w:pPr>
          </w:p>
        </w:tc>
      </w:tr>
      <w:tr w:rsidR="007611AF" w:rsidRPr="007611AF" w14:paraId="2E6EBDC1" w14:textId="77777777" w:rsidTr="00E953C4">
        <w:trPr>
          <w:trHeight w:val="402"/>
        </w:trPr>
        <w:tc>
          <w:tcPr>
            <w:tcW w:w="4024" w:type="dxa"/>
            <w:tcBorders>
              <w:top w:val="nil"/>
              <w:left w:val="nil"/>
              <w:bottom w:val="nil"/>
              <w:right w:val="nil"/>
            </w:tcBorders>
            <w:shd w:val="clear" w:color="auto" w:fill="auto"/>
            <w:noWrap/>
            <w:vAlign w:val="center"/>
            <w:hideMark/>
          </w:tcPr>
          <w:p w14:paraId="41B20A5A" w14:textId="77777777" w:rsidR="007611AF" w:rsidRPr="007611AF" w:rsidRDefault="007611AF" w:rsidP="007611AF">
            <w:pPr>
              <w:rPr>
                <w:rFonts w:ascii="Tahoma" w:hAnsi="Tahoma" w:cs="Tahoma"/>
                <w:color w:val="000000"/>
                <w:lang w:val="es-MX" w:eastAsia="es-MX"/>
              </w:rPr>
            </w:pPr>
            <w:r w:rsidRPr="007611AF">
              <w:rPr>
                <w:rFonts w:ascii="Tahoma" w:hAnsi="Tahoma" w:cs="Tahoma"/>
                <w:color w:val="000000"/>
                <w:lang w:val="es-MX" w:eastAsia="es-MX"/>
              </w:rPr>
              <w:t>Fondo 25-3/4"</w:t>
            </w:r>
          </w:p>
        </w:tc>
        <w:tc>
          <w:tcPr>
            <w:tcW w:w="1253" w:type="dxa"/>
            <w:tcBorders>
              <w:top w:val="nil"/>
              <w:left w:val="nil"/>
              <w:bottom w:val="nil"/>
              <w:right w:val="nil"/>
            </w:tcBorders>
            <w:shd w:val="clear" w:color="auto" w:fill="auto"/>
            <w:noWrap/>
            <w:vAlign w:val="center"/>
            <w:hideMark/>
          </w:tcPr>
          <w:p w14:paraId="6644081E" w14:textId="77777777" w:rsidR="007611AF" w:rsidRPr="007611AF" w:rsidRDefault="007611AF" w:rsidP="007611AF">
            <w:pPr>
              <w:rPr>
                <w:rFonts w:ascii="Tahoma" w:hAnsi="Tahoma" w:cs="Tahoma"/>
                <w:color w:val="000000"/>
                <w:lang w:val="es-MX" w:eastAsia="es-MX"/>
              </w:rPr>
            </w:pPr>
          </w:p>
        </w:tc>
        <w:tc>
          <w:tcPr>
            <w:tcW w:w="1115" w:type="dxa"/>
            <w:tcBorders>
              <w:top w:val="nil"/>
              <w:left w:val="nil"/>
              <w:bottom w:val="nil"/>
              <w:right w:val="nil"/>
            </w:tcBorders>
            <w:shd w:val="clear" w:color="auto" w:fill="auto"/>
            <w:noWrap/>
            <w:vAlign w:val="center"/>
            <w:hideMark/>
          </w:tcPr>
          <w:p w14:paraId="5AF8568A" w14:textId="77777777" w:rsidR="007611AF" w:rsidRPr="007611AF" w:rsidRDefault="007611AF" w:rsidP="007611AF">
            <w:pPr>
              <w:rPr>
                <w:lang w:val="es-MX" w:eastAsia="es-MX"/>
              </w:rPr>
            </w:pPr>
          </w:p>
        </w:tc>
        <w:tc>
          <w:tcPr>
            <w:tcW w:w="820" w:type="dxa"/>
            <w:tcBorders>
              <w:top w:val="nil"/>
              <w:left w:val="nil"/>
              <w:bottom w:val="nil"/>
              <w:right w:val="nil"/>
            </w:tcBorders>
            <w:shd w:val="clear" w:color="auto" w:fill="auto"/>
            <w:noWrap/>
            <w:vAlign w:val="center"/>
            <w:hideMark/>
          </w:tcPr>
          <w:p w14:paraId="041CDEB4"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62984873" w14:textId="77777777" w:rsidR="007611AF" w:rsidRPr="007611AF" w:rsidRDefault="007611AF" w:rsidP="007611AF">
            <w:pPr>
              <w:rPr>
                <w:lang w:val="es-MX" w:eastAsia="es-MX"/>
              </w:rPr>
            </w:pPr>
          </w:p>
        </w:tc>
        <w:tc>
          <w:tcPr>
            <w:tcW w:w="1444" w:type="dxa"/>
            <w:tcBorders>
              <w:top w:val="nil"/>
              <w:left w:val="nil"/>
              <w:bottom w:val="nil"/>
              <w:right w:val="nil"/>
            </w:tcBorders>
            <w:shd w:val="clear" w:color="auto" w:fill="auto"/>
            <w:noWrap/>
            <w:vAlign w:val="center"/>
            <w:hideMark/>
          </w:tcPr>
          <w:p w14:paraId="0720524D"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7E02045F" w14:textId="77777777" w:rsidR="007611AF" w:rsidRPr="007611AF" w:rsidRDefault="007611AF" w:rsidP="007611AF">
            <w:pPr>
              <w:rPr>
                <w:lang w:val="es-MX" w:eastAsia="es-MX"/>
              </w:rPr>
            </w:pPr>
          </w:p>
        </w:tc>
      </w:tr>
      <w:tr w:rsidR="007611AF" w:rsidRPr="007611AF" w14:paraId="79952D42" w14:textId="77777777" w:rsidTr="00E953C4">
        <w:trPr>
          <w:trHeight w:val="402"/>
        </w:trPr>
        <w:tc>
          <w:tcPr>
            <w:tcW w:w="4024" w:type="dxa"/>
            <w:tcBorders>
              <w:top w:val="nil"/>
              <w:left w:val="nil"/>
              <w:bottom w:val="nil"/>
              <w:right w:val="nil"/>
            </w:tcBorders>
            <w:shd w:val="clear" w:color="auto" w:fill="auto"/>
            <w:noWrap/>
            <w:vAlign w:val="center"/>
            <w:hideMark/>
          </w:tcPr>
          <w:p w14:paraId="697257B9" w14:textId="77777777" w:rsidR="007611AF" w:rsidRPr="007611AF" w:rsidRDefault="007611AF" w:rsidP="007611AF">
            <w:pPr>
              <w:rPr>
                <w:rFonts w:ascii="Tahoma" w:hAnsi="Tahoma" w:cs="Tahoma"/>
                <w:color w:val="000000"/>
                <w:lang w:val="es-MX" w:eastAsia="es-MX"/>
              </w:rPr>
            </w:pPr>
            <w:r w:rsidRPr="007611AF">
              <w:rPr>
                <w:rFonts w:ascii="Tahoma" w:hAnsi="Tahoma" w:cs="Tahoma"/>
                <w:color w:val="000000"/>
                <w:lang w:val="es-MX" w:eastAsia="es-MX"/>
              </w:rPr>
              <w:t>Alto 47-3/4"</w:t>
            </w:r>
          </w:p>
        </w:tc>
        <w:tc>
          <w:tcPr>
            <w:tcW w:w="1253" w:type="dxa"/>
            <w:tcBorders>
              <w:top w:val="nil"/>
              <w:left w:val="nil"/>
              <w:bottom w:val="nil"/>
              <w:right w:val="nil"/>
            </w:tcBorders>
            <w:shd w:val="clear" w:color="auto" w:fill="auto"/>
            <w:noWrap/>
            <w:vAlign w:val="center"/>
            <w:hideMark/>
          </w:tcPr>
          <w:p w14:paraId="629C4067" w14:textId="77777777" w:rsidR="007611AF" w:rsidRPr="007611AF" w:rsidRDefault="007611AF" w:rsidP="007611AF">
            <w:pPr>
              <w:rPr>
                <w:rFonts w:ascii="Tahoma" w:hAnsi="Tahoma" w:cs="Tahoma"/>
                <w:color w:val="000000"/>
                <w:lang w:val="es-MX" w:eastAsia="es-MX"/>
              </w:rPr>
            </w:pPr>
          </w:p>
        </w:tc>
        <w:tc>
          <w:tcPr>
            <w:tcW w:w="1115" w:type="dxa"/>
            <w:tcBorders>
              <w:top w:val="nil"/>
              <w:left w:val="nil"/>
              <w:bottom w:val="nil"/>
              <w:right w:val="nil"/>
            </w:tcBorders>
            <w:shd w:val="clear" w:color="auto" w:fill="auto"/>
            <w:noWrap/>
            <w:vAlign w:val="center"/>
            <w:hideMark/>
          </w:tcPr>
          <w:p w14:paraId="1F5F9459" w14:textId="77777777" w:rsidR="007611AF" w:rsidRPr="007611AF" w:rsidRDefault="007611AF" w:rsidP="007611AF">
            <w:pPr>
              <w:rPr>
                <w:lang w:val="es-MX" w:eastAsia="es-MX"/>
              </w:rPr>
            </w:pPr>
          </w:p>
        </w:tc>
        <w:tc>
          <w:tcPr>
            <w:tcW w:w="820" w:type="dxa"/>
            <w:tcBorders>
              <w:top w:val="nil"/>
              <w:left w:val="nil"/>
              <w:bottom w:val="nil"/>
              <w:right w:val="nil"/>
            </w:tcBorders>
            <w:shd w:val="clear" w:color="auto" w:fill="auto"/>
            <w:noWrap/>
            <w:vAlign w:val="center"/>
            <w:hideMark/>
          </w:tcPr>
          <w:p w14:paraId="30CAE782"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73204382" w14:textId="77777777" w:rsidR="007611AF" w:rsidRPr="007611AF" w:rsidRDefault="007611AF" w:rsidP="007611AF">
            <w:pPr>
              <w:rPr>
                <w:lang w:val="es-MX" w:eastAsia="es-MX"/>
              </w:rPr>
            </w:pPr>
          </w:p>
        </w:tc>
        <w:tc>
          <w:tcPr>
            <w:tcW w:w="1444" w:type="dxa"/>
            <w:tcBorders>
              <w:top w:val="nil"/>
              <w:left w:val="nil"/>
              <w:bottom w:val="nil"/>
              <w:right w:val="nil"/>
            </w:tcBorders>
            <w:shd w:val="clear" w:color="auto" w:fill="auto"/>
            <w:noWrap/>
            <w:vAlign w:val="center"/>
            <w:hideMark/>
          </w:tcPr>
          <w:p w14:paraId="37CAD7E6"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7BC96E30" w14:textId="77777777" w:rsidR="007611AF" w:rsidRPr="007611AF" w:rsidRDefault="007611AF" w:rsidP="007611AF">
            <w:pPr>
              <w:rPr>
                <w:lang w:val="es-MX" w:eastAsia="es-MX"/>
              </w:rPr>
            </w:pPr>
          </w:p>
        </w:tc>
      </w:tr>
      <w:tr w:rsidR="007611AF" w:rsidRPr="007611AF" w14:paraId="2FC3077A" w14:textId="77777777" w:rsidTr="00E953C4">
        <w:trPr>
          <w:trHeight w:val="402"/>
        </w:trPr>
        <w:tc>
          <w:tcPr>
            <w:tcW w:w="6392" w:type="dxa"/>
            <w:gridSpan w:val="3"/>
            <w:tcBorders>
              <w:top w:val="nil"/>
              <w:left w:val="nil"/>
              <w:bottom w:val="nil"/>
              <w:right w:val="nil"/>
            </w:tcBorders>
            <w:shd w:val="clear" w:color="auto" w:fill="auto"/>
            <w:noWrap/>
            <w:vAlign w:val="center"/>
            <w:hideMark/>
          </w:tcPr>
          <w:p w14:paraId="6AF626B3" w14:textId="77777777" w:rsidR="007611AF" w:rsidRPr="007611AF" w:rsidRDefault="007611AF" w:rsidP="007611AF">
            <w:pPr>
              <w:rPr>
                <w:rFonts w:ascii="Tahoma" w:hAnsi="Tahoma" w:cs="Tahoma"/>
                <w:color w:val="000000"/>
                <w:lang w:val="es-MX" w:eastAsia="es-MX"/>
              </w:rPr>
            </w:pPr>
            <w:r w:rsidRPr="007611AF">
              <w:rPr>
                <w:rFonts w:ascii="Tahoma" w:hAnsi="Tahoma" w:cs="Tahoma"/>
                <w:color w:val="000000"/>
                <w:lang w:val="es-MX" w:eastAsia="es-MX"/>
              </w:rPr>
              <w:t>Opciones de asado alto / bajo entre 400 ° F y 500 ° F</w:t>
            </w:r>
          </w:p>
        </w:tc>
        <w:tc>
          <w:tcPr>
            <w:tcW w:w="820" w:type="dxa"/>
            <w:tcBorders>
              <w:top w:val="nil"/>
              <w:left w:val="nil"/>
              <w:bottom w:val="nil"/>
              <w:right w:val="nil"/>
            </w:tcBorders>
            <w:shd w:val="clear" w:color="auto" w:fill="auto"/>
            <w:noWrap/>
            <w:vAlign w:val="center"/>
            <w:hideMark/>
          </w:tcPr>
          <w:p w14:paraId="00378642" w14:textId="77777777" w:rsidR="007611AF" w:rsidRPr="007611AF" w:rsidRDefault="007611AF" w:rsidP="007611AF">
            <w:pPr>
              <w:rPr>
                <w:rFonts w:ascii="Tahoma" w:hAnsi="Tahoma" w:cs="Tahoma"/>
                <w:color w:val="000000"/>
                <w:lang w:val="es-MX" w:eastAsia="es-MX"/>
              </w:rPr>
            </w:pPr>
          </w:p>
        </w:tc>
        <w:tc>
          <w:tcPr>
            <w:tcW w:w="1257" w:type="dxa"/>
            <w:tcBorders>
              <w:top w:val="nil"/>
              <w:left w:val="nil"/>
              <w:bottom w:val="nil"/>
              <w:right w:val="nil"/>
            </w:tcBorders>
            <w:shd w:val="clear" w:color="auto" w:fill="auto"/>
            <w:noWrap/>
            <w:vAlign w:val="center"/>
            <w:hideMark/>
          </w:tcPr>
          <w:p w14:paraId="6D2654BC"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728DAA6E" w14:textId="77777777" w:rsidR="007611AF" w:rsidRPr="007611AF" w:rsidRDefault="007611AF" w:rsidP="007611AF">
            <w:pPr>
              <w:jc w:val="center"/>
              <w:rPr>
                <w:lang w:val="es-MX" w:eastAsia="es-MX"/>
              </w:rPr>
            </w:pPr>
          </w:p>
        </w:tc>
        <w:tc>
          <w:tcPr>
            <w:tcW w:w="719" w:type="dxa"/>
            <w:tcBorders>
              <w:top w:val="nil"/>
              <w:left w:val="nil"/>
              <w:bottom w:val="nil"/>
              <w:right w:val="nil"/>
            </w:tcBorders>
            <w:shd w:val="clear" w:color="auto" w:fill="auto"/>
            <w:noWrap/>
            <w:vAlign w:val="center"/>
            <w:hideMark/>
          </w:tcPr>
          <w:p w14:paraId="3FD02909" w14:textId="77777777" w:rsidR="007611AF" w:rsidRPr="007611AF" w:rsidRDefault="007611AF" w:rsidP="007611AF">
            <w:pPr>
              <w:jc w:val="center"/>
              <w:rPr>
                <w:lang w:val="es-MX" w:eastAsia="es-MX"/>
              </w:rPr>
            </w:pPr>
          </w:p>
        </w:tc>
      </w:tr>
      <w:tr w:rsidR="007611AF" w:rsidRPr="007611AF" w14:paraId="77B2436C" w14:textId="77777777" w:rsidTr="00E953C4">
        <w:trPr>
          <w:trHeight w:val="255"/>
        </w:trPr>
        <w:tc>
          <w:tcPr>
            <w:tcW w:w="4024" w:type="dxa"/>
            <w:tcBorders>
              <w:top w:val="nil"/>
              <w:left w:val="nil"/>
              <w:bottom w:val="nil"/>
              <w:right w:val="nil"/>
            </w:tcBorders>
            <w:shd w:val="clear" w:color="auto" w:fill="auto"/>
            <w:noWrap/>
            <w:vAlign w:val="center"/>
            <w:hideMark/>
          </w:tcPr>
          <w:p w14:paraId="6802988D" w14:textId="77777777" w:rsidR="007611AF" w:rsidRPr="007611AF" w:rsidRDefault="007611AF" w:rsidP="007611AF">
            <w:pPr>
              <w:jc w:val="center"/>
              <w:rPr>
                <w:lang w:val="es-MX" w:eastAsia="es-MX"/>
              </w:rPr>
            </w:pPr>
          </w:p>
        </w:tc>
        <w:tc>
          <w:tcPr>
            <w:tcW w:w="1253" w:type="dxa"/>
            <w:tcBorders>
              <w:top w:val="nil"/>
              <w:left w:val="nil"/>
              <w:bottom w:val="nil"/>
              <w:right w:val="nil"/>
            </w:tcBorders>
            <w:shd w:val="clear" w:color="auto" w:fill="auto"/>
            <w:noWrap/>
            <w:vAlign w:val="center"/>
            <w:hideMark/>
          </w:tcPr>
          <w:p w14:paraId="46A35322"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02B90723"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0F537DA5"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1107D1B4"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740497B1"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6F3C4F11" w14:textId="77777777" w:rsidR="007611AF" w:rsidRPr="007611AF" w:rsidRDefault="007611AF" w:rsidP="007611AF">
            <w:pPr>
              <w:rPr>
                <w:lang w:val="es-MX" w:eastAsia="es-MX"/>
              </w:rPr>
            </w:pPr>
          </w:p>
        </w:tc>
      </w:tr>
      <w:tr w:rsidR="007611AF" w:rsidRPr="007611AF" w14:paraId="6A8055DF" w14:textId="77777777" w:rsidTr="00E953C4">
        <w:trPr>
          <w:trHeight w:val="255"/>
        </w:trPr>
        <w:tc>
          <w:tcPr>
            <w:tcW w:w="4024" w:type="dxa"/>
            <w:tcBorders>
              <w:top w:val="nil"/>
              <w:left w:val="nil"/>
              <w:bottom w:val="nil"/>
              <w:right w:val="nil"/>
            </w:tcBorders>
            <w:shd w:val="clear" w:color="auto" w:fill="auto"/>
            <w:noWrap/>
            <w:vAlign w:val="bottom"/>
            <w:hideMark/>
          </w:tcPr>
          <w:p w14:paraId="0CD17701" w14:textId="054473F1" w:rsidR="007611AF" w:rsidRPr="007611AF" w:rsidRDefault="007611AF" w:rsidP="007611AF">
            <w:pPr>
              <w:rPr>
                <w:rFonts w:ascii="Arial" w:hAnsi="Arial" w:cs="Arial"/>
                <w:lang w:val="es-MX" w:eastAsia="es-MX"/>
              </w:rPr>
            </w:pPr>
          </w:p>
          <w:tbl>
            <w:tblPr>
              <w:tblW w:w="0" w:type="auto"/>
              <w:tblCellSpacing w:w="0" w:type="dxa"/>
              <w:tblLayout w:type="fixed"/>
              <w:tblCellMar>
                <w:left w:w="0" w:type="dxa"/>
                <w:right w:w="0" w:type="dxa"/>
              </w:tblCellMar>
              <w:tblLook w:val="04A0" w:firstRow="1" w:lastRow="0" w:firstColumn="1" w:lastColumn="0" w:noHBand="0" w:noVBand="1"/>
            </w:tblPr>
            <w:tblGrid>
              <w:gridCol w:w="2960"/>
            </w:tblGrid>
            <w:tr w:rsidR="007611AF" w:rsidRPr="007611AF" w14:paraId="57817534" w14:textId="77777777" w:rsidTr="00E953C4">
              <w:trPr>
                <w:trHeight w:val="255"/>
                <w:tblCellSpacing w:w="0" w:type="dxa"/>
              </w:trPr>
              <w:tc>
                <w:tcPr>
                  <w:tcW w:w="2960" w:type="dxa"/>
                  <w:tcBorders>
                    <w:top w:val="nil"/>
                    <w:left w:val="nil"/>
                    <w:bottom w:val="nil"/>
                    <w:right w:val="nil"/>
                  </w:tcBorders>
                  <w:shd w:val="clear" w:color="auto" w:fill="auto"/>
                  <w:noWrap/>
                  <w:vAlign w:val="center"/>
                  <w:hideMark/>
                </w:tcPr>
                <w:p w14:paraId="5ACF2313" w14:textId="77777777" w:rsidR="007611AF" w:rsidRPr="007611AF" w:rsidRDefault="007611AF" w:rsidP="007611AF">
                  <w:pPr>
                    <w:rPr>
                      <w:rFonts w:ascii="Arial" w:hAnsi="Arial" w:cs="Arial"/>
                      <w:lang w:val="es-MX" w:eastAsia="es-MX"/>
                    </w:rPr>
                  </w:pPr>
                </w:p>
              </w:tc>
            </w:tr>
          </w:tbl>
          <w:p w14:paraId="1C7A3BE9" w14:textId="77777777" w:rsidR="007611AF" w:rsidRPr="007611AF" w:rsidRDefault="007611AF" w:rsidP="007611AF">
            <w:pPr>
              <w:rPr>
                <w:rFonts w:ascii="Arial" w:hAnsi="Arial" w:cs="Arial"/>
                <w:lang w:val="es-MX" w:eastAsia="es-MX"/>
              </w:rPr>
            </w:pPr>
          </w:p>
        </w:tc>
        <w:tc>
          <w:tcPr>
            <w:tcW w:w="1253" w:type="dxa"/>
            <w:tcBorders>
              <w:top w:val="nil"/>
              <w:left w:val="nil"/>
              <w:bottom w:val="nil"/>
              <w:right w:val="nil"/>
            </w:tcBorders>
            <w:shd w:val="clear" w:color="auto" w:fill="auto"/>
            <w:noWrap/>
            <w:vAlign w:val="center"/>
            <w:hideMark/>
          </w:tcPr>
          <w:p w14:paraId="18592254"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2E86AB56"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7F67CC45"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4C145E97"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447D9382"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2090B519" w14:textId="77777777" w:rsidR="007611AF" w:rsidRPr="007611AF" w:rsidRDefault="007611AF" w:rsidP="007611AF">
            <w:pPr>
              <w:rPr>
                <w:lang w:val="es-MX" w:eastAsia="es-MX"/>
              </w:rPr>
            </w:pPr>
          </w:p>
        </w:tc>
      </w:tr>
      <w:tr w:rsidR="007611AF" w:rsidRPr="007611AF" w14:paraId="6818D8A2" w14:textId="77777777" w:rsidTr="00E953C4">
        <w:trPr>
          <w:trHeight w:val="255"/>
        </w:trPr>
        <w:tc>
          <w:tcPr>
            <w:tcW w:w="4024" w:type="dxa"/>
            <w:tcBorders>
              <w:top w:val="nil"/>
              <w:left w:val="nil"/>
              <w:bottom w:val="nil"/>
              <w:right w:val="nil"/>
            </w:tcBorders>
            <w:shd w:val="clear" w:color="auto" w:fill="auto"/>
            <w:noWrap/>
            <w:vAlign w:val="center"/>
            <w:hideMark/>
          </w:tcPr>
          <w:p w14:paraId="586B4B63"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27380D14"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2C5A7243"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24DE3E72"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7D0E678A"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2CA707F4"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1EE8E7FF" w14:textId="77777777" w:rsidR="007611AF" w:rsidRPr="007611AF" w:rsidRDefault="007611AF" w:rsidP="007611AF">
            <w:pPr>
              <w:rPr>
                <w:lang w:val="es-MX" w:eastAsia="es-MX"/>
              </w:rPr>
            </w:pPr>
          </w:p>
        </w:tc>
      </w:tr>
      <w:tr w:rsidR="007611AF" w:rsidRPr="007611AF" w14:paraId="6C9C743C" w14:textId="77777777" w:rsidTr="00E953C4">
        <w:trPr>
          <w:trHeight w:val="255"/>
        </w:trPr>
        <w:tc>
          <w:tcPr>
            <w:tcW w:w="4024" w:type="dxa"/>
            <w:tcBorders>
              <w:top w:val="nil"/>
              <w:left w:val="nil"/>
              <w:bottom w:val="nil"/>
              <w:right w:val="nil"/>
            </w:tcBorders>
            <w:shd w:val="clear" w:color="auto" w:fill="auto"/>
            <w:noWrap/>
            <w:vAlign w:val="center"/>
            <w:hideMark/>
          </w:tcPr>
          <w:p w14:paraId="1C3BA522"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373ABA81"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6311C6B2"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3C0080B8"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7A56D574"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7047AF56"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091E5B2D" w14:textId="77777777" w:rsidR="007611AF" w:rsidRPr="007611AF" w:rsidRDefault="007611AF" w:rsidP="007611AF">
            <w:pPr>
              <w:rPr>
                <w:lang w:val="es-MX" w:eastAsia="es-MX"/>
              </w:rPr>
            </w:pPr>
          </w:p>
        </w:tc>
      </w:tr>
      <w:tr w:rsidR="007611AF" w:rsidRPr="007611AF" w14:paraId="18BA6345" w14:textId="77777777" w:rsidTr="00E953C4">
        <w:trPr>
          <w:trHeight w:val="255"/>
        </w:trPr>
        <w:tc>
          <w:tcPr>
            <w:tcW w:w="4024" w:type="dxa"/>
            <w:tcBorders>
              <w:top w:val="nil"/>
              <w:left w:val="nil"/>
              <w:bottom w:val="nil"/>
              <w:right w:val="nil"/>
            </w:tcBorders>
            <w:shd w:val="clear" w:color="auto" w:fill="auto"/>
            <w:noWrap/>
            <w:vAlign w:val="center"/>
            <w:hideMark/>
          </w:tcPr>
          <w:p w14:paraId="4924060D"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0608FC10"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21BAB566"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12CDDDC1"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7EC0E477"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4909A1A4"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118AE686" w14:textId="77777777" w:rsidR="007611AF" w:rsidRPr="007611AF" w:rsidRDefault="007611AF" w:rsidP="007611AF">
            <w:pPr>
              <w:rPr>
                <w:lang w:val="es-MX" w:eastAsia="es-MX"/>
              </w:rPr>
            </w:pPr>
          </w:p>
        </w:tc>
      </w:tr>
      <w:tr w:rsidR="007611AF" w:rsidRPr="007611AF" w14:paraId="2755CA34" w14:textId="77777777" w:rsidTr="00E953C4">
        <w:trPr>
          <w:trHeight w:val="255"/>
        </w:trPr>
        <w:tc>
          <w:tcPr>
            <w:tcW w:w="4024" w:type="dxa"/>
            <w:tcBorders>
              <w:top w:val="nil"/>
              <w:left w:val="nil"/>
              <w:bottom w:val="nil"/>
              <w:right w:val="nil"/>
            </w:tcBorders>
            <w:shd w:val="clear" w:color="auto" w:fill="auto"/>
            <w:noWrap/>
            <w:vAlign w:val="center"/>
            <w:hideMark/>
          </w:tcPr>
          <w:p w14:paraId="417F1792"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43B81D25" w14:textId="4E0784B8"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0942FDDF" w14:textId="117B7152" w:rsidR="007611AF" w:rsidRPr="007611AF" w:rsidRDefault="00E953C4" w:rsidP="007611AF">
            <w:pPr>
              <w:jc w:val="center"/>
              <w:rPr>
                <w:lang w:val="es-MX" w:eastAsia="es-MX"/>
              </w:rPr>
            </w:pPr>
            <w:r w:rsidRPr="007611AF">
              <w:rPr>
                <w:rFonts w:ascii="Arial" w:hAnsi="Arial" w:cs="Arial"/>
                <w:noProof/>
                <w:lang w:val="es-MX" w:eastAsia="es-MX"/>
              </w:rPr>
              <w:drawing>
                <wp:anchor distT="0" distB="0" distL="114300" distR="114300" simplePos="0" relativeHeight="251661312" behindDoc="0" locked="0" layoutInCell="1" allowOverlap="1" wp14:anchorId="48642B4B" wp14:editId="0258C293">
                  <wp:simplePos x="0" y="0"/>
                  <wp:positionH relativeFrom="column">
                    <wp:posOffset>-1040765</wp:posOffset>
                  </wp:positionH>
                  <wp:positionV relativeFrom="paragraph">
                    <wp:posOffset>-735330</wp:posOffset>
                  </wp:positionV>
                  <wp:extent cx="2221230" cy="1991360"/>
                  <wp:effectExtent l="0" t="0" r="0" b="8890"/>
                  <wp:wrapNone/>
                  <wp:docPr id="6" name="Imagen 6"/>
                  <wp:cNvGraphicFramePr/>
                  <a:graphic xmlns:a="http://schemas.openxmlformats.org/drawingml/2006/main">
                    <a:graphicData uri="http://schemas.openxmlformats.org/drawingml/2006/picture">
                      <pic:pic xmlns:pic="http://schemas.openxmlformats.org/drawingml/2006/picture">
                        <pic:nvPicPr>
                          <pic:cNvPr id="5" name="Imagen 2"/>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2221230" cy="1991360"/>
                          </a:xfrm>
                          <a:prstGeom prst="rect">
                            <a:avLst/>
                          </a:prstGeom>
                        </pic:spPr>
                      </pic:pic>
                    </a:graphicData>
                  </a:graphic>
                  <wp14:sizeRelH relativeFrom="page">
                    <wp14:pctWidth>0</wp14:pctWidth>
                  </wp14:sizeRelH>
                  <wp14:sizeRelV relativeFrom="page">
                    <wp14:pctHeight>0</wp14:pctHeight>
                  </wp14:sizeRelV>
                </wp:anchor>
              </w:drawing>
            </w:r>
          </w:p>
        </w:tc>
        <w:tc>
          <w:tcPr>
            <w:tcW w:w="820" w:type="dxa"/>
            <w:tcBorders>
              <w:top w:val="nil"/>
              <w:left w:val="nil"/>
              <w:bottom w:val="nil"/>
              <w:right w:val="nil"/>
            </w:tcBorders>
            <w:shd w:val="clear" w:color="auto" w:fill="auto"/>
            <w:noWrap/>
            <w:vAlign w:val="center"/>
            <w:hideMark/>
          </w:tcPr>
          <w:p w14:paraId="6A11F6ED"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4E3AD4AA"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41FD4D2F"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2D86CC3B" w14:textId="77777777" w:rsidR="007611AF" w:rsidRPr="007611AF" w:rsidRDefault="007611AF" w:rsidP="007611AF">
            <w:pPr>
              <w:rPr>
                <w:lang w:val="es-MX" w:eastAsia="es-MX"/>
              </w:rPr>
            </w:pPr>
          </w:p>
        </w:tc>
      </w:tr>
      <w:tr w:rsidR="007611AF" w:rsidRPr="007611AF" w14:paraId="074CD6FB" w14:textId="77777777" w:rsidTr="00E953C4">
        <w:trPr>
          <w:trHeight w:val="255"/>
        </w:trPr>
        <w:tc>
          <w:tcPr>
            <w:tcW w:w="4024" w:type="dxa"/>
            <w:tcBorders>
              <w:top w:val="nil"/>
              <w:left w:val="nil"/>
              <w:bottom w:val="nil"/>
              <w:right w:val="nil"/>
            </w:tcBorders>
            <w:shd w:val="clear" w:color="auto" w:fill="auto"/>
            <w:noWrap/>
            <w:vAlign w:val="center"/>
            <w:hideMark/>
          </w:tcPr>
          <w:p w14:paraId="213AED68"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6CB27151"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14B215A8"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0EF590CC"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7DC08F83"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5F4E97A3"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651C3C94" w14:textId="77777777" w:rsidR="007611AF" w:rsidRPr="007611AF" w:rsidRDefault="007611AF" w:rsidP="007611AF">
            <w:pPr>
              <w:rPr>
                <w:lang w:val="es-MX" w:eastAsia="es-MX"/>
              </w:rPr>
            </w:pPr>
          </w:p>
        </w:tc>
      </w:tr>
      <w:tr w:rsidR="007611AF" w:rsidRPr="007611AF" w14:paraId="64674F91" w14:textId="77777777" w:rsidTr="00E953C4">
        <w:trPr>
          <w:trHeight w:val="255"/>
        </w:trPr>
        <w:tc>
          <w:tcPr>
            <w:tcW w:w="4024" w:type="dxa"/>
            <w:tcBorders>
              <w:top w:val="nil"/>
              <w:left w:val="nil"/>
              <w:bottom w:val="nil"/>
              <w:right w:val="nil"/>
            </w:tcBorders>
            <w:shd w:val="clear" w:color="auto" w:fill="auto"/>
            <w:noWrap/>
            <w:vAlign w:val="center"/>
            <w:hideMark/>
          </w:tcPr>
          <w:p w14:paraId="29E00D2A"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1365BDA8"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41298EC1"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725648D8"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7335724A"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646E6968"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7ACEA39A" w14:textId="77777777" w:rsidR="007611AF" w:rsidRPr="007611AF" w:rsidRDefault="007611AF" w:rsidP="007611AF">
            <w:pPr>
              <w:rPr>
                <w:lang w:val="es-MX" w:eastAsia="es-MX"/>
              </w:rPr>
            </w:pPr>
          </w:p>
        </w:tc>
      </w:tr>
      <w:tr w:rsidR="007611AF" w:rsidRPr="007611AF" w14:paraId="2827673E" w14:textId="77777777" w:rsidTr="00E953C4">
        <w:trPr>
          <w:trHeight w:val="255"/>
        </w:trPr>
        <w:tc>
          <w:tcPr>
            <w:tcW w:w="4024" w:type="dxa"/>
            <w:tcBorders>
              <w:top w:val="nil"/>
              <w:left w:val="nil"/>
              <w:bottom w:val="nil"/>
              <w:right w:val="nil"/>
            </w:tcBorders>
            <w:shd w:val="clear" w:color="auto" w:fill="auto"/>
            <w:noWrap/>
            <w:vAlign w:val="center"/>
            <w:hideMark/>
          </w:tcPr>
          <w:p w14:paraId="6A645AFE"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2703C301"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565CB316"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3D4F35E6"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22D38968"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284B0DE2"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62606C4B" w14:textId="77777777" w:rsidR="007611AF" w:rsidRPr="007611AF" w:rsidRDefault="007611AF" w:rsidP="007611AF">
            <w:pPr>
              <w:rPr>
                <w:lang w:val="es-MX" w:eastAsia="es-MX"/>
              </w:rPr>
            </w:pPr>
          </w:p>
        </w:tc>
      </w:tr>
      <w:tr w:rsidR="007611AF" w:rsidRPr="007611AF" w14:paraId="03240CE1" w14:textId="77777777" w:rsidTr="00E953C4">
        <w:trPr>
          <w:trHeight w:val="255"/>
        </w:trPr>
        <w:tc>
          <w:tcPr>
            <w:tcW w:w="4024" w:type="dxa"/>
            <w:tcBorders>
              <w:top w:val="nil"/>
              <w:left w:val="nil"/>
              <w:bottom w:val="nil"/>
              <w:right w:val="nil"/>
            </w:tcBorders>
            <w:shd w:val="clear" w:color="auto" w:fill="auto"/>
            <w:noWrap/>
            <w:vAlign w:val="center"/>
            <w:hideMark/>
          </w:tcPr>
          <w:p w14:paraId="0AB081E1"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30734BBD"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522D5193"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2F9F4BEB"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0D305635"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1267EEF2"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38467C87" w14:textId="77777777" w:rsidR="007611AF" w:rsidRPr="007611AF" w:rsidRDefault="007611AF" w:rsidP="007611AF">
            <w:pPr>
              <w:rPr>
                <w:lang w:val="es-MX" w:eastAsia="es-MX"/>
              </w:rPr>
            </w:pPr>
          </w:p>
        </w:tc>
      </w:tr>
      <w:tr w:rsidR="007611AF" w:rsidRPr="007611AF" w14:paraId="19D2B2D1" w14:textId="77777777" w:rsidTr="00E953C4">
        <w:trPr>
          <w:trHeight w:val="255"/>
        </w:trPr>
        <w:tc>
          <w:tcPr>
            <w:tcW w:w="4024" w:type="dxa"/>
            <w:tcBorders>
              <w:top w:val="nil"/>
              <w:left w:val="nil"/>
              <w:bottom w:val="nil"/>
              <w:right w:val="nil"/>
            </w:tcBorders>
            <w:shd w:val="clear" w:color="auto" w:fill="auto"/>
            <w:noWrap/>
            <w:vAlign w:val="center"/>
            <w:hideMark/>
          </w:tcPr>
          <w:p w14:paraId="190ED24E"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68A6C783"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6140E0E0"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10FFEDFC"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455992A5"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185BA354"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0E9589C3" w14:textId="77777777" w:rsidR="007611AF" w:rsidRPr="007611AF" w:rsidRDefault="007611AF" w:rsidP="007611AF">
            <w:pPr>
              <w:rPr>
                <w:lang w:val="es-MX" w:eastAsia="es-MX"/>
              </w:rPr>
            </w:pPr>
          </w:p>
        </w:tc>
      </w:tr>
      <w:tr w:rsidR="007611AF" w:rsidRPr="007611AF" w14:paraId="4C939452" w14:textId="77777777" w:rsidTr="00E953C4">
        <w:trPr>
          <w:trHeight w:val="255"/>
        </w:trPr>
        <w:tc>
          <w:tcPr>
            <w:tcW w:w="4024" w:type="dxa"/>
            <w:tcBorders>
              <w:top w:val="nil"/>
              <w:left w:val="nil"/>
              <w:bottom w:val="nil"/>
              <w:right w:val="nil"/>
            </w:tcBorders>
            <w:shd w:val="clear" w:color="auto" w:fill="auto"/>
            <w:noWrap/>
            <w:vAlign w:val="center"/>
            <w:hideMark/>
          </w:tcPr>
          <w:p w14:paraId="4322BF83"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2719D849"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258B3E3D"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69DF7C34"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3DACD31F"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2A2C2C3F"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7BAA3A82" w14:textId="77777777" w:rsidR="007611AF" w:rsidRPr="007611AF" w:rsidRDefault="007611AF" w:rsidP="007611AF">
            <w:pPr>
              <w:rPr>
                <w:lang w:val="es-MX" w:eastAsia="es-MX"/>
              </w:rPr>
            </w:pPr>
          </w:p>
        </w:tc>
      </w:tr>
      <w:tr w:rsidR="007611AF" w:rsidRPr="007611AF" w14:paraId="1FDBC8EE" w14:textId="77777777" w:rsidTr="00E953C4">
        <w:trPr>
          <w:trHeight w:val="255"/>
        </w:trPr>
        <w:tc>
          <w:tcPr>
            <w:tcW w:w="4024" w:type="dxa"/>
            <w:tcBorders>
              <w:top w:val="nil"/>
              <w:left w:val="nil"/>
              <w:bottom w:val="nil"/>
              <w:right w:val="nil"/>
            </w:tcBorders>
            <w:shd w:val="clear" w:color="auto" w:fill="auto"/>
            <w:noWrap/>
            <w:vAlign w:val="center"/>
            <w:hideMark/>
          </w:tcPr>
          <w:p w14:paraId="54ADFACF"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317BBC0E"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72EA2B4A"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1C8BBDA8"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37F78E9A"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2F26891B"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74669E82" w14:textId="77777777" w:rsidR="007611AF" w:rsidRPr="007611AF" w:rsidRDefault="007611AF" w:rsidP="007611AF">
            <w:pPr>
              <w:rPr>
                <w:lang w:val="es-MX" w:eastAsia="es-MX"/>
              </w:rPr>
            </w:pPr>
          </w:p>
        </w:tc>
      </w:tr>
      <w:tr w:rsidR="007611AF" w:rsidRPr="007611AF" w14:paraId="101CDE55" w14:textId="77777777" w:rsidTr="00E953C4">
        <w:trPr>
          <w:trHeight w:val="255"/>
        </w:trPr>
        <w:tc>
          <w:tcPr>
            <w:tcW w:w="4024" w:type="dxa"/>
            <w:tcBorders>
              <w:top w:val="nil"/>
              <w:left w:val="nil"/>
              <w:bottom w:val="nil"/>
              <w:right w:val="nil"/>
            </w:tcBorders>
            <w:shd w:val="clear" w:color="auto" w:fill="auto"/>
            <w:noWrap/>
            <w:vAlign w:val="center"/>
            <w:hideMark/>
          </w:tcPr>
          <w:p w14:paraId="4DB814EC"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2A077FFF"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7CC62071"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57D781D7"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019CF970"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7E19F97A"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4584BB93" w14:textId="77777777" w:rsidR="007611AF" w:rsidRPr="007611AF" w:rsidRDefault="007611AF" w:rsidP="007611AF">
            <w:pPr>
              <w:rPr>
                <w:lang w:val="es-MX" w:eastAsia="es-MX"/>
              </w:rPr>
            </w:pPr>
          </w:p>
        </w:tc>
      </w:tr>
      <w:tr w:rsidR="007611AF" w:rsidRPr="007611AF" w14:paraId="2BA4CD69" w14:textId="77777777" w:rsidTr="00E953C4">
        <w:trPr>
          <w:trHeight w:val="255"/>
        </w:trPr>
        <w:tc>
          <w:tcPr>
            <w:tcW w:w="4024" w:type="dxa"/>
            <w:tcBorders>
              <w:top w:val="nil"/>
              <w:left w:val="nil"/>
              <w:bottom w:val="nil"/>
              <w:right w:val="nil"/>
            </w:tcBorders>
            <w:shd w:val="clear" w:color="auto" w:fill="auto"/>
            <w:noWrap/>
            <w:vAlign w:val="center"/>
            <w:hideMark/>
          </w:tcPr>
          <w:p w14:paraId="3E8A13E2"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522996FF"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2092A2EF"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34816CB0"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643368D0"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2348DB57"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3D136209" w14:textId="77777777" w:rsidR="007611AF" w:rsidRPr="007611AF" w:rsidRDefault="007611AF" w:rsidP="007611AF">
            <w:pPr>
              <w:rPr>
                <w:lang w:val="es-MX" w:eastAsia="es-MX"/>
              </w:rPr>
            </w:pPr>
          </w:p>
        </w:tc>
      </w:tr>
      <w:tr w:rsidR="007611AF" w:rsidRPr="007611AF" w14:paraId="389BA706" w14:textId="77777777" w:rsidTr="00E953C4">
        <w:trPr>
          <w:trHeight w:val="255"/>
        </w:trPr>
        <w:tc>
          <w:tcPr>
            <w:tcW w:w="4024" w:type="dxa"/>
            <w:tcBorders>
              <w:top w:val="nil"/>
              <w:left w:val="nil"/>
              <w:bottom w:val="nil"/>
              <w:right w:val="nil"/>
            </w:tcBorders>
            <w:shd w:val="clear" w:color="auto" w:fill="auto"/>
            <w:noWrap/>
            <w:vAlign w:val="center"/>
            <w:hideMark/>
          </w:tcPr>
          <w:p w14:paraId="6C68FC53"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12A4EB6D"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5BE85E08"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7C6C43E7"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6075DD71"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24BD20E1"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06A30FA3" w14:textId="77777777" w:rsidR="007611AF" w:rsidRPr="007611AF" w:rsidRDefault="007611AF" w:rsidP="007611AF">
            <w:pPr>
              <w:rPr>
                <w:lang w:val="es-MX" w:eastAsia="es-MX"/>
              </w:rPr>
            </w:pPr>
          </w:p>
        </w:tc>
      </w:tr>
      <w:tr w:rsidR="007611AF" w:rsidRPr="007611AF" w14:paraId="2EEA4552" w14:textId="77777777" w:rsidTr="00E953C4">
        <w:trPr>
          <w:trHeight w:val="255"/>
        </w:trPr>
        <w:tc>
          <w:tcPr>
            <w:tcW w:w="4024" w:type="dxa"/>
            <w:tcBorders>
              <w:top w:val="nil"/>
              <w:left w:val="nil"/>
              <w:bottom w:val="nil"/>
              <w:right w:val="nil"/>
            </w:tcBorders>
            <w:shd w:val="clear" w:color="auto" w:fill="auto"/>
            <w:noWrap/>
            <w:vAlign w:val="center"/>
            <w:hideMark/>
          </w:tcPr>
          <w:p w14:paraId="46635D9B"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6D0AE7A3"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56653A5F"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047D268E"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503CD978"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496FC029"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5F2BD07D" w14:textId="77777777" w:rsidR="007611AF" w:rsidRPr="007611AF" w:rsidRDefault="007611AF" w:rsidP="007611AF">
            <w:pPr>
              <w:rPr>
                <w:lang w:val="es-MX" w:eastAsia="es-MX"/>
              </w:rPr>
            </w:pPr>
          </w:p>
        </w:tc>
      </w:tr>
      <w:tr w:rsidR="007611AF" w:rsidRPr="007611AF" w14:paraId="3C517D6C" w14:textId="77777777" w:rsidTr="00E953C4">
        <w:trPr>
          <w:trHeight w:val="255"/>
        </w:trPr>
        <w:tc>
          <w:tcPr>
            <w:tcW w:w="4024" w:type="dxa"/>
            <w:tcBorders>
              <w:top w:val="nil"/>
              <w:left w:val="nil"/>
              <w:bottom w:val="nil"/>
              <w:right w:val="nil"/>
            </w:tcBorders>
            <w:shd w:val="clear" w:color="auto" w:fill="auto"/>
            <w:noWrap/>
            <w:vAlign w:val="center"/>
            <w:hideMark/>
          </w:tcPr>
          <w:p w14:paraId="6C722291"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71A51553"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65300CB5"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7F6469D2"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4A3C96F9"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1178A7B3"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5CC63E50" w14:textId="77777777" w:rsidR="007611AF" w:rsidRPr="007611AF" w:rsidRDefault="007611AF" w:rsidP="007611AF">
            <w:pPr>
              <w:rPr>
                <w:lang w:val="es-MX" w:eastAsia="es-MX"/>
              </w:rPr>
            </w:pPr>
          </w:p>
        </w:tc>
      </w:tr>
      <w:tr w:rsidR="007611AF" w:rsidRPr="007611AF" w14:paraId="16688DD5" w14:textId="77777777" w:rsidTr="00E953C4">
        <w:trPr>
          <w:trHeight w:val="255"/>
        </w:trPr>
        <w:tc>
          <w:tcPr>
            <w:tcW w:w="4024" w:type="dxa"/>
            <w:tcBorders>
              <w:top w:val="nil"/>
              <w:left w:val="nil"/>
              <w:bottom w:val="nil"/>
              <w:right w:val="nil"/>
            </w:tcBorders>
            <w:shd w:val="clear" w:color="auto" w:fill="auto"/>
            <w:noWrap/>
            <w:vAlign w:val="center"/>
            <w:hideMark/>
          </w:tcPr>
          <w:p w14:paraId="1D456377"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0A058DCC"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121D7C1E"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102F366F"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7E480840"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2C718DD7"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1B5B3E0F" w14:textId="77777777" w:rsidR="007611AF" w:rsidRPr="007611AF" w:rsidRDefault="007611AF" w:rsidP="007611AF">
            <w:pPr>
              <w:rPr>
                <w:lang w:val="es-MX" w:eastAsia="es-MX"/>
              </w:rPr>
            </w:pPr>
          </w:p>
        </w:tc>
      </w:tr>
      <w:tr w:rsidR="007611AF" w:rsidRPr="007611AF" w14:paraId="64B0A4F5" w14:textId="77777777" w:rsidTr="00E953C4">
        <w:trPr>
          <w:trHeight w:val="255"/>
        </w:trPr>
        <w:tc>
          <w:tcPr>
            <w:tcW w:w="4024" w:type="dxa"/>
            <w:tcBorders>
              <w:top w:val="nil"/>
              <w:left w:val="nil"/>
              <w:bottom w:val="nil"/>
              <w:right w:val="nil"/>
            </w:tcBorders>
            <w:shd w:val="clear" w:color="auto" w:fill="auto"/>
            <w:noWrap/>
            <w:vAlign w:val="center"/>
            <w:hideMark/>
          </w:tcPr>
          <w:p w14:paraId="4415E9B0"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17B2DF74"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443328CD"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79B11B22"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1A6ADF50"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1105D290"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276B9144" w14:textId="77777777" w:rsidR="007611AF" w:rsidRPr="007611AF" w:rsidRDefault="007611AF" w:rsidP="007611AF">
            <w:pPr>
              <w:rPr>
                <w:lang w:val="es-MX" w:eastAsia="es-MX"/>
              </w:rPr>
            </w:pPr>
          </w:p>
        </w:tc>
      </w:tr>
      <w:tr w:rsidR="007611AF" w:rsidRPr="007611AF" w14:paraId="69AC2D42" w14:textId="77777777" w:rsidTr="00E953C4">
        <w:trPr>
          <w:trHeight w:val="255"/>
        </w:trPr>
        <w:tc>
          <w:tcPr>
            <w:tcW w:w="4024" w:type="dxa"/>
            <w:tcBorders>
              <w:top w:val="nil"/>
              <w:left w:val="nil"/>
              <w:bottom w:val="nil"/>
              <w:right w:val="nil"/>
            </w:tcBorders>
            <w:shd w:val="clear" w:color="auto" w:fill="auto"/>
            <w:noWrap/>
            <w:vAlign w:val="center"/>
            <w:hideMark/>
          </w:tcPr>
          <w:p w14:paraId="67B5413D"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2F94B321"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76A8B707"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418270AB"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442923F7"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79559E62"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64AA05C4" w14:textId="77777777" w:rsidR="007611AF" w:rsidRPr="007611AF" w:rsidRDefault="007611AF" w:rsidP="007611AF">
            <w:pPr>
              <w:rPr>
                <w:lang w:val="es-MX" w:eastAsia="es-MX"/>
              </w:rPr>
            </w:pPr>
          </w:p>
        </w:tc>
      </w:tr>
      <w:tr w:rsidR="007611AF" w:rsidRPr="007611AF" w14:paraId="2658F110" w14:textId="77777777" w:rsidTr="00E953C4">
        <w:trPr>
          <w:trHeight w:val="255"/>
        </w:trPr>
        <w:tc>
          <w:tcPr>
            <w:tcW w:w="4024" w:type="dxa"/>
            <w:tcBorders>
              <w:top w:val="nil"/>
              <w:left w:val="nil"/>
              <w:bottom w:val="nil"/>
              <w:right w:val="nil"/>
            </w:tcBorders>
            <w:shd w:val="clear" w:color="auto" w:fill="auto"/>
            <w:noWrap/>
            <w:vAlign w:val="center"/>
            <w:hideMark/>
          </w:tcPr>
          <w:p w14:paraId="0D511CE3"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7BCDF71E" w14:textId="77777777" w:rsidR="007611AF" w:rsidRPr="007611AF" w:rsidRDefault="007611AF" w:rsidP="007611AF">
            <w:pPr>
              <w:rPr>
                <w:lang w:val="es-MX" w:eastAsia="es-MX"/>
              </w:rPr>
            </w:pPr>
          </w:p>
        </w:tc>
        <w:tc>
          <w:tcPr>
            <w:tcW w:w="1115" w:type="dxa"/>
            <w:tcBorders>
              <w:top w:val="nil"/>
              <w:left w:val="nil"/>
              <w:bottom w:val="nil"/>
              <w:right w:val="nil"/>
            </w:tcBorders>
            <w:shd w:val="clear" w:color="auto" w:fill="auto"/>
            <w:noWrap/>
            <w:vAlign w:val="center"/>
            <w:hideMark/>
          </w:tcPr>
          <w:p w14:paraId="278E451E"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17FE5642"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133FEAF6"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16258FB3"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3A067F93" w14:textId="77777777" w:rsidR="007611AF" w:rsidRPr="007611AF" w:rsidRDefault="007611AF" w:rsidP="007611AF">
            <w:pPr>
              <w:rPr>
                <w:lang w:val="es-MX" w:eastAsia="es-MX"/>
              </w:rPr>
            </w:pPr>
          </w:p>
        </w:tc>
      </w:tr>
      <w:tr w:rsidR="007611AF" w:rsidRPr="007611AF" w14:paraId="4645D30B" w14:textId="77777777" w:rsidTr="00E953C4">
        <w:trPr>
          <w:trHeight w:val="255"/>
        </w:trPr>
        <w:tc>
          <w:tcPr>
            <w:tcW w:w="4024" w:type="dxa"/>
            <w:tcBorders>
              <w:top w:val="nil"/>
              <w:left w:val="nil"/>
              <w:bottom w:val="nil"/>
              <w:right w:val="nil"/>
            </w:tcBorders>
            <w:shd w:val="clear" w:color="auto" w:fill="auto"/>
            <w:noWrap/>
            <w:vAlign w:val="center"/>
            <w:hideMark/>
          </w:tcPr>
          <w:p w14:paraId="3D24B14E" w14:textId="77777777" w:rsidR="007611AF" w:rsidRPr="007611AF" w:rsidRDefault="007611AF" w:rsidP="007611AF">
            <w:pPr>
              <w:rPr>
                <w:lang w:val="es-MX" w:eastAsia="es-MX"/>
              </w:rPr>
            </w:pPr>
          </w:p>
        </w:tc>
        <w:tc>
          <w:tcPr>
            <w:tcW w:w="1253" w:type="dxa"/>
            <w:tcBorders>
              <w:top w:val="nil"/>
              <w:left w:val="nil"/>
              <w:bottom w:val="nil"/>
              <w:right w:val="nil"/>
            </w:tcBorders>
            <w:shd w:val="clear" w:color="auto" w:fill="auto"/>
            <w:noWrap/>
            <w:vAlign w:val="center"/>
            <w:hideMark/>
          </w:tcPr>
          <w:p w14:paraId="4448D709" w14:textId="77777777" w:rsidR="007611AF" w:rsidRDefault="007611AF" w:rsidP="007611AF">
            <w:pPr>
              <w:rPr>
                <w:lang w:val="es-MX" w:eastAsia="es-MX"/>
              </w:rPr>
            </w:pPr>
          </w:p>
          <w:p w14:paraId="43B2C38B" w14:textId="075789A9" w:rsidR="00E84F7D" w:rsidRPr="007611AF" w:rsidRDefault="00E84F7D" w:rsidP="007611AF">
            <w:pPr>
              <w:rPr>
                <w:lang w:val="es-MX" w:eastAsia="es-MX"/>
              </w:rPr>
            </w:pPr>
          </w:p>
        </w:tc>
        <w:tc>
          <w:tcPr>
            <w:tcW w:w="1115" w:type="dxa"/>
            <w:tcBorders>
              <w:top w:val="nil"/>
              <w:left w:val="nil"/>
              <w:bottom w:val="nil"/>
              <w:right w:val="nil"/>
            </w:tcBorders>
            <w:shd w:val="clear" w:color="auto" w:fill="auto"/>
            <w:noWrap/>
            <w:vAlign w:val="center"/>
            <w:hideMark/>
          </w:tcPr>
          <w:p w14:paraId="3C048CE7" w14:textId="77777777" w:rsidR="007611AF" w:rsidRPr="007611AF" w:rsidRDefault="007611AF" w:rsidP="007611AF">
            <w:pPr>
              <w:jc w:val="center"/>
              <w:rPr>
                <w:lang w:val="es-MX" w:eastAsia="es-MX"/>
              </w:rPr>
            </w:pPr>
          </w:p>
        </w:tc>
        <w:tc>
          <w:tcPr>
            <w:tcW w:w="820" w:type="dxa"/>
            <w:tcBorders>
              <w:top w:val="nil"/>
              <w:left w:val="nil"/>
              <w:bottom w:val="nil"/>
              <w:right w:val="nil"/>
            </w:tcBorders>
            <w:shd w:val="clear" w:color="auto" w:fill="auto"/>
            <w:noWrap/>
            <w:vAlign w:val="center"/>
            <w:hideMark/>
          </w:tcPr>
          <w:p w14:paraId="159E58DB" w14:textId="77777777" w:rsidR="007611AF" w:rsidRPr="007611AF" w:rsidRDefault="007611AF" w:rsidP="007611AF">
            <w:pPr>
              <w:rPr>
                <w:lang w:val="es-MX" w:eastAsia="es-MX"/>
              </w:rPr>
            </w:pPr>
          </w:p>
        </w:tc>
        <w:tc>
          <w:tcPr>
            <w:tcW w:w="1257" w:type="dxa"/>
            <w:tcBorders>
              <w:top w:val="nil"/>
              <w:left w:val="nil"/>
              <w:bottom w:val="nil"/>
              <w:right w:val="nil"/>
            </w:tcBorders>
            <w:shd w:val="clear" w:color="auto" w:fill="auto"/>
            <w:noWrap/>
            <w:vAlign w:val="center"/>
            <w:hideMark/>
          </w:tcPr>
          <w:p w14:paraId="76C3825A" w14:textId="77777777" w:rsidR="007611AF" w:rsidRPr="007611AF" w:rsidRDefault="007611AF" w:rsidP="007611AF">
            <w:pPr>
              <w:jc w:val="center"/>
              <w:rPr>
                <w:lang w:val="es-MX" w:eastAsia="es-MX"/>
              </w:rPr>
            </w:pPr>
          </w:p>
        </w:tc>
        <w:tc>
          <w:tcPr>
            <w:tcW w:w="1444" w:type="dxa"/>
            <w:tcBorders>
              <w:top w:val="nil"/>
              <w:left w:val="nil"/>
              <w:bottom w:val="nil"/>
              <w:right w:val="nil"/>
            </w:tcBorders>
            <w:shd w:val="clear" w:color="auto" w:fill="auto"/>
            <w:noWrap/>
            <w:vAlign w:val="center"/>
            <w:hideMark/>
          </w:tcPr>
          <w:p w14:paraId="456CAAC2" w14:textId="77777777" w:rsidR="007611AF" w:rsidRPr="007611AF" w:rsidRDefault="007611AF" w:rsidP="007611AF">
            <w:pPr>
              <w:rPr>
                <w:lang w:val="es-MX" w:eastAsia="es-MX"/>
              </w:rPr>
            </w:pPr>
          </w:p>
        </w:tc>
        <w:tc>
          <w:tcPr>
            <w:tcW w:w="719" w:type="dxa"/>
            <w:tcBorders>
              <w:top w:val="nil"/>
              <w:left w:val="nil"/>
              <w:bottom w:val="nil"/>
              <w:right w:val="nil"/>
            </w:tcBorders>
            <w:shd w:val="clear" w:color="auto" w:fill="auto"/>
            <w:noWrap/>
            <w:vAlign w:val="center"/>
            <w:hideMark/>
          </w:tcPr>
          <w:p w14:paraId="74DFBC40" w14:textId="77777777" w:rsidR="007611AF" w:rsidRPr="007611AF" w:rsidRDefault="007611AF" w:rsidP="007611AF">
            <w:pPr>
              <w:rPr>
                <w:lang w:val="es-MX" w:eastAsia="es-MX"/>
              </w:rPr>
            </w:pPr>
          </w:p>
        </w:tc>
      </w:tr>
    </w:tbl>
    <w:p w14:paraId="627648C8" w14:textId="77777777" w:rsidR="00DA25C8" w:rsidRDefault="00964118">
      <w:pPr>
        <w:pBdr>
          <w:top w:val="nil"/>
          <w:left w:val="nil"/>
          <w:bottom w:val="nil"/>
          <w:right w:val="nil"/>
          <w:between w:val="nil"/>
        </w:pBdr>
        <w:ind w:left="426" w:right="182" w:hanging="864"/>
        <w:jc w:val="center"/>
        <w:rPr>
          <w:rFonts w:ascii="Arial" w:eastAsia="Arial" w:hAnsi="Arial" w:cs="Arial"/>
          <w:b/>
          <w:color w:val="000000"/>
          <w:sz w:val="22"/>
          <w:szCs w:val="22"/>
        </w:rPr>
      </w:pPr>
      <w:bookmarkStart w:id="0" w:name="_gjdgxs" w:colFirst="0" w:colLast="0"/>
      <w:bookmarkEnd w:id="0"/>
      <w:r>
        <w:rPr>
          <w:rFonts w:ascii="Arial" w:eastAsia="Arial" w:hAnsi="Arial" w:cs="Arial"/>
          <w:b/>
          <w:color w:val="000000"/>
          <w:sz w:val="22"/>
          <w:szCs w:val="22"/>
        </w:rPr>
        <w:lastRenderedPageBreak/>
        <w:t xml:space="preserve">                         </w:t>
      </w:r>
      <w:r w:rsidR="00531190">
        <w:rPr>
          <w:rFonts w:ascii="Arial" w:eastAsia="Arial" w:hAnsi="Arial" w:cs="Arial"/>
          <w:b/>
          <w:color w:val="000000"/>
          <w:sz w:val="22"/>
          <w:szCs w:val="22"/>
        </w:rPr>
        <w:t xml:space="preserve">PROPUESTA </w:t>
      </w:r>
      <w:r w:rsidR="00AF1DC1">
        <w:rPr>
          <w:rFonts w:ascii="Arial" w:eastAsia="Arial" w:hAnsi="Arial" w:cs="Arial"/>
          <w:b/>
          <w:color w:val="000000"/>
          <w:sz w:val="22"/>
          <w:szCs w:val="22"/>
        </w:rPr>
        <w:t>TÉCNICA</w:t>
      </w:r>
    </w:p>
    <w:p w14:paraId="6ED2FA91" w14:textId="77777777" w:rsidR="00DA25C8" w:rsidRDefault="0053119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ANEXO 1</w:t>
      </w:r>
    </w:p>
    <w:p w14:paraId="2EE38BAE" w14:textId="77777777" w:rsidR="00DA25C8" w:rsidRDefault="00DA25C8">
      <w:pPr>
        <w:pBdr>
          <w:top w:val="nil"/>
          <w:left w:val="nil"/>
          <w:bottom w:val="nil"/>
          <w:right w:val="nil"/>
          <w:between w:val="nil"/>
        </w:pBdr>
        <w:ind w:left="1134"/>
        <w:jc w:val="center"/>
        <w:rPr>
          <w:rFonts w:ascii="Arial" w:eastAsia="Arial" w:hAnsi="Arial" w:cs="Arial"/>
          <w:b/>
          <w:color w:val="000000"/>
          <w:sz w:val="22"/>
          <w:szCs w:val="22"/>
        </w:rPr>
      </w:pPr>
    </w:p>
    <w:p w14:paraId="6A72678D" w14:textId="3DD3396B" w:rsidR="00964118" w:rsidRDefault="00964118">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 xml:space="preserve">LICITACIÓN PÚBLICA REGIONAL </w:t>
      </w:r>
      <w:r w:rsidR="00E953C4">
        <w:rPr>
          <w:rFonts w:ascii="Arial" w:eastAsia="Arial" w:hAnsi="Arial" w:cs="Arial"/>
          <w:b/>
          <w:color w:val="000000"/>
          <w:sz w:val="22"/>
          <w:szCs w:val="22"/>
        </w:rPr>
        <w:t>32065001-040</w:t>
      </w:r>
      <w:r w:rsidR="00986D1F">
        <w:rPr>
          <w:rFonts w:ascii="Arial" w:eastAsia="Arial" w:hAnsi="Arial" w:cs="Arial"/>
          <w:b/>
          <w:color w:val="000000"/>
          <w:sz w:val="22"/>
          <w:szCs w:val="22"/>
        </w:rPr>
        <w:t>-2023</w:t>
      </w:r>
    </w:p>
    <w:p w14:paraId="41FB8827" w14:textId="77777777" w:rsidR="00964118" w:rsidRDefault="00964118">
      <w:pPr>
        <w:pBdr>
          <w:top w:val="nil"/>
          <w:left w:val="nil"/>
          <w:bottom w:val="nil"/>
          <w:right w:val="nil"/>
          <w:between w:val="nil"/>
        </w:pBdr>
        <w:ind w:left="1134"/>
        <w:jc w:val="center"/>
        <w:rPr>
          <w:rFonts w:ascii="Arial" w:eastAsia="Arial" w:hAnsi="Arial" w:cs="Arial"/>
          <w:b/>
          <w:color w:val="000000"/>
          <w:sz w:val="22"/>
          <w:szCs w:val="22"/>
        </w:rPr>
      </w:pPr>
    </w:p>
    <w:p w14:paraId="69A32AA4" w14:textId="77777777"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14:paraId="33A7B3B0" w14:textId="77777777"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14:paraId="43A5462C" w14:textId="77777777" w:rsidR="00DA25C8" w:rsidRDefault="00DA25C8">
      <w:pPr>
        <w:pBdr>
          <w:top w:val="nil"/>
          <w:left w:val="nil"/>
          <w:bottom w:val="nil"/>
          <w:right w:val="nil"/>
          <w:between w:val="nil"/>
        </w:pBdr>
        <w:rPr>
          <w:rFonts w:ascii="Arial" w:eastAsia="Arial" w:hAnsi="Arial" w:cs="Arial"/>
          <w:color w:val="000000"/>
          <w:sz w:val="22"/>
          <w:szCs w:val="22"/>
        </w:rPr>
      </w:pPr>
    </w:p>
    <w:p w14:paraId="3681DAA7"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14:paraId="2EAE1C40"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W w:w="99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283"/>
        <w:gridCol w:w="993"/>
        <w:gridCol w:w="1559"/>
      </w:tblGrid>
      <w:tr w:rsidR="00DA25C8" w14:paraId="28CE63F5" w14:textId="77777777" w:rsidTr="00AB0387">
        <w:trPr>
          <w:trHeight w:val="580"/>
        </w:trPr>
        <w:tc>
          <w:tcPr>
            <w:tcW w:w="1147" w:type="dxa"/>
            <w:shd w:val="clear" w:color="auto" w:fill="E6E6E6"/>
            <w:vAlign w:val="center"/>
          </w:tcPr>
          <w:p w14:paraId="687E8615" w14:textId="77777777"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14:paraId="58EAD4BB" w14:textId="77777777"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14:paraId="43EFE280" w14:textId="77777777" w:rsidR="00DA25C8" w:rsidRDefault="00531190">
            <w:pPr>
              <w:jc w:val="center"/>
              <w:rPr>
                <w:rFonts w:ascii="Arial" w:eastAsia="Arial" w:hAnsi="Arial" w:cs="Arial"/>
                <w:b/>
                <w:sz w:val="16"/>
                <w:szCs w:val="16"/>
              </w:rPr>
            </w:pPr>
            <w:r>
              <w:rPr>
                <w:rFonts w:ascii="Arial" w:eastAsia="Arial" w:hAnsi="Arial" w:cs="Arial"/>
                <w:b/>
                <w:sz w:val="16"/>
                <w:szCs w:val="16"/>
              </w:rPr>
              <w:t>UNIDAD DE</w:t>
            </w:r>
          </w:p>
          <w:p w14:paraId="64D116CC" w14:textId="77777777"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283" w:type="dxa"/>
            <w:shd w:val="clear" w:color="auto" w:fill="E6E6E6"/>
            <w:vAlign w:val="center"/>
          </w:tcPr>
          <w:p w14:paraId="44648932" w14:textId="77777777" w:rsidR="00DA25C8" w:rsidRDefault="00531190">
            <w:pPr>
              <w:jc w:val="center"/>
              <w:rPr>
                <w:rFonts w:ascii="Arial" w:eastAsia="Arial" w:hAnsi="Arial" w:cs="Arial"/>
                <w:b/>
                <w:sz w:val="16"/>
                <w:szCs w:val="16"/>
              </w:rPr>
            </w:pPr>
            <w:r>
              <w:rPr>
                <w:rFonts w:ascii="Arial" w:eastAsia="Arial" w:hAnsi="Arial" w:cs="Arial"/>
                <w:b/>
                <w:sz w:val="16"/>
                <w:szCs w:val="16"/>
              </w:rPr>
              <w:t>CANTIDAD</w:t>
            </w:r>
            <w:r w:rsidR="006E5DCB">
              <w:rPr>
                <w:rFonts w:ascii="Arial" w:eastAsia="Arial" w:hAnsi="Arial" w:cs="Arial"/>
                <w:b/>
                <w:sz w:val="16"/>
                <w:szCs w:val="16"/>
              </w:rPr>
              <w:t xml:space="preserve"> </w:t>
            </w:r>
          </w:p>
        </w:tc>
        <w:tc>
          <w:tcPr>
            <w:tcW w:w="993" w:type="dxa"/>
            <w:shd w:val="clear" w:color="auto" w:fill="E6E6E6"/>
            <w:vAlign w:val="center"/>
          </w:tcPr>
          <w:p w14:paraId="5FF00B05" w14:textId="77777777" w:rsidR="00DA25C8" w:rsidRDefault="00531190">
            <w:pPr>
              <w:jc w:val="center"/>
              <w:rPr>
                <w:rFonts w:ascii="Arial" w:eastAsia="Arial" w:hAnsi="Arial" w:cs="Arial"/>
                <w:b/>
                <w:sz w:val="16"/>
                <w:szCs w:val="16"/>
              </w:rPr>
            </w:pPr>
            <w:r>
              <w:rPr>
                <w:rFonts w:ascii="Arial" w:eastAsia="Arial" w:hAnsi="Arial" w:cs="Arial"/>
                <w:b/>
                <w:sz w:val="16"/>
                <w:szCs w:val="16"/>
              </w:rPr>
              <w:t>MARCA</w:t>
            </w:r>
          </w:p>
          <w:p w14:paraId="16E3A013" w14:textId="77777777"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1559" w:type="dxa"/>
            <w:shd w:val="clear" w:color="auto" w:fill="E6E6E6"/>
            <w:vAlign w:val="center"/>
          </w:tcPr>
          <w:p w14:paraId="3580C9E7" w14:textId="77777777" w:rsidR="00DA25C8" w:rsidRDefault="00AB0387">
            <w:pPr>
              <w:jc w:val="center"/>
              <w:rPr>
                <w:rFonts w:ascii="Arial" w:eastAsia="Arial" w:hAnsi="Arial" w:cs="Arial"/>
                <w:b/>
                <w:sz w:val="16"/>
                <w:szCs w:val="16"/>
              </w:rPr>
            </w:pPr>
            <w:r>
              <w:rPr>
                <w:rFonts w:ascii="Arial" w:eastAsia="Arial" w:hAnsi="Arial" w:cs="Arial"/>
                <w:b/>
                <w:sz w:val="16"/>
                <w:szCs w:val="16"/>
              </w:rPr>
              <w:t>GARANTÍA</w:t>
            </w:r>
          </w:p>
        </w:tc>
      </w:tr>
      <w:tr w:rsidR="00DA25C8" w14:paraId="77A90E0A" w14:textId="77777777" w:rsidTr="00AB0387">
        <w:trPr>
          <w:trHeight w:val="3562"/>
        </w:trPr>
        <w:tc>
          <w:tcPr>
            <w:tcW w:w="1147" w:type="dxa"/>
            <w:shd w:val="clear" w:color="auto" w:fill="auto"/>
          </w:tcPr>
          <w:p w14:paraId="10DD7AF5" w14:textId="77777777" w:rsidR="00DA25C8" w:rsidRDefault="00DA25C8">
            <w:pPr>
              <w:rPr>
                <w:rFonts w:ascii="Arial" w:eastAsia="Arial" w:hAnsi="Arial" w:cs="Arial"/>
                <w:sz w:val="18"/>
                <w:szCs w:val="18"/>
              </w:rPr>
            </w:pPr>
          </w:p>
        </w:tc>
        <w:tc>
          <w:tcPr>
            <w:tcW w:w="3885" w:type="dxa"/>
            <w:shd w:val="clear" w:color="auto" w:fill="auto"/>
          </w:tcPr>
          <w:p w14:paraId="1BC2D163" w14:textId="77777777"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14:paraId="1BE78847" w14:textId="77777777" w:rsidR="00DA25C8" w:rsidRDefault="00DA25C8">
            <w:pPr>
              <w:jc w:val="both"/>
              <w:rPr>
                <w:rFonts w:ascii="Arial" w:eastAsia="Arial" w:hAnsi="Arial" w:cs="Arial"/>
                <w:sz w:val="18"/>
                <w:szCs w:val="18"/>
              </w:rPr>
            </w:pPr>
          </w:p>
          <w:p w14:paraId="1C63BFF2" w14:textId="77777777"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14:paraId="39C76A93" w14:textId="77777777" w:rsidR="00DA25C8" w:rsidRDefault="00DA25C8">
            <w:pPr>
              <w:ind w:left="360"/>
              <w:jc w:val="center"/>
              <w:rPr>
                <w:rFonts w:ascii="Arial" w:eastAsia="Arial" w:hAnsi="Arial" w:cs="Arial"/>
                <w:sz w:val="16"/>
                <w:szCs w:val="16"/>
              </w:rPr>
            </w:pPr>
          </w:p>
        </w:tc>
        <w:tc>
          <w:tcPr>
            <w:tcW w:w="1283" w:type="dxa"/>
            <w:shd w:val="clear" w:color="auto" w:fill="auto"/>
          </w:tcPr>
          <w:p w14:paraId="32506411" w14:textId="77777777" w:rsidR="00DA25C8" w:rsidRDefault="00DA25C8">
            <w:pPr>
              <w:rPr>
                <w:rFonts w:ascii="Arial" w:eastAsia="Arial" w:hAnsi="Arial" w:cs="Arial"/>
                <w:sz w:val="16"/>
                <w:szCs w:val="16"/>
              </w:rPr>
            </w:pPr>
          </w:p>
        </w:tc>
        <w:tc>
          <w:tcPr>
            <w:tcW w:w="993" w:type="dxa"/>
            <w:shd w:val="clear" w:color="auto" w:fill="auto"/>
          </w:tcPr>
          <w:p w14:paraId="511BB1C6" w14:textId="77777777" w:rsidR="00DA25C8" w:rsidRDefault="00DA25C8">
            <w:pPr>
              <w:rPr>
                <w:rFonts w:ascii="Arial" w:eastAsia="Arial" w:hAnsi="Arial" w:cs="Arial"/>
                <w:sz w:val="16"/>
                <w:szCs w:val="16"/>
              </w:rPr>
            </w:pPr>
          </w:p>
        </w:tc>
        <w:tc>
          <w:tcPr>
            <w:tcW w:w="1559" w:type="dxa"/>
            <w:shd w:val="clear" w:color="auto" w:fill="auto"/>
          </w:tcPr>
          <w:p w14:paraId="2E7FCB5A" w14:textId="77777777" w:rsidR="00DA25C8" w:rsidRDefault="00DA25C8">
            <w:pPr>
              <w:rPr>
                <w:rFonts w:ascii="Arial" w:eastAsia="Arial" w:hAnsi="Arial" w:cs="Arial"/>
                <w:sz w:val="16"/>
                <w:szCs w:val="16"/>
              </w:rPr>
            </w:pPr>
          </w:p>
        </w:tc>
      </w:tr>
    </w:tbl>
    <w:p w14:paraId="2B8C8760" w14:textId="77777777" w:rsidR="00DA25C8" w:rsidRDefault="00DA25C8">
      <w:pPr>
        <w:pBdr>
          <w:top w:val="nil"/>
          <w:left w:val="nil"/>
          <w:bottom w:val="nil"/>
          <w:right w:val="nil"/>
          <w:between w:val="nil"/>
        </w:pBdr>
        <w:ind w:left="1134"/>
        <w:rPr>
          <w:rFonts w:ascii="Arial" w:eastAsia="Arial" w:hAnsi="Arial" w:cs="Arial"/>
          <w:color w:val="000000"/>
          <w:sz w:val="24"/>
          <w:szCs w:val="24"/>
        </w:rPr>
      </w:pPr>
    </w:p>
    <w:p w14:paraId="49323D86" w14:textId="77777777" w:rsidR="00DA25C8" w:rsidRDefault="00DA25C8">
      <w:pPr>
        <w:pStyle w:val="Ttulo1"/>
        <w:spacing w:before="0"/>
        <w:jc w:val="center"/>
        <w:rPr>
          <w:sz w:val="20"/>
          <w:szCs w:val="20"/>
        </w:rPr>
      </w:pPr>
    </w:p>
    <w:p w14:paraId="276F1ABE"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6C61B56D" w14:textId="77777777" w:rsidR="00DA25C8" w:rsidRDefault="00DA25C8">
      <w:pPr>
        <w:pBdr>
          <w:top w:val="nil"/>
          <w:left w:val="nil"/>
          <w:bottom w:val="nil"/>
          <w:right w:val="nil"/>
          <w:between w:val="nil"/>
        </w:pBdr>
        <w:ind w:left="284"/>
        <w:jc w:val="center"/>
        <w:rPr>
          <w:rFonts w:ascii="Arial" w:eastAsia="Arial" w:hAnsi="Arial" w:cs="Arial"/>
          <w:color w:val="000000"/>
          <w:sz w:val="24"/>
          <w:szCs w:val="24"/>
        </w:rPr>
      </w:pPr>
    </w:p>
    <w:p w14:paraId="7B79FE98" w14:textId="77777777"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122911EB" w14:textId="77777777"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14:paraId="4CA13239" w14:textId="77777777"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14:paraId="5F1083FB" w14:textId="77777777" w:rsidR="00DA25C8" w:rsidRDefault="00DA25C8">
      <w:pPr>
        <w:pStyle w:val="Ttulo1"/>
        <w:spacing w:before="0"/>
        <w:ind w:left="284"/>
        <w:jc w:val="center"/>
        <w:rPr>
          <w:sz w:val="20"/>
          <w:szCs w:val="20"/>
        </w:rPr>
      </w:pPr>
    </w:p>
    <w:p w14:paraId="17A414C5" w14:textId="77777777"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0CBD8237"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5D3937BE"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771C63F7"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1733E2CF" w14:textId="77777777"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lastRenderedPageBreak/>
        <w:t xml:space="preserve">ANEXO 2 </w:t>
      </w:r>
    </w:p>
    <w:p w14:paraId="3C90DE37" w14:textId="77777777"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14:paraId="1CA9B49B"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w:t>
      </w:r>
      <w:r w:rsidR="00986D1F">
        <w:rPr>
          <w:rFonts w:ascii="Arial" w:eastAsia="Arial" w:hAnsi="Arial" w:cs="Arial"/>
          <w:sz w:val="24"/>
          <w:szCs w:val="24"/>
        </w:rPr>
        <w:t>FÍSICAS</w:t>
      </w:r>
      <w:r>
        <w:rPr>
          <w:rFonts w:ascii="Arial" w:eastAsia="Arial" w:hAnsi="Arial" w:cs="Arial"/>
          <w:sz w:val="24"/>
          <w:szCs w:val="24"/>
        </w:rPr>
        <w:t>)</w:t>
      </w:r>
    </w:p>
    <w:p w14:paraId="358262DE" w14:textId="77777777" w:rsidR="00DA25C8" w:rsidRDefault="00DA25C8">
      <w:pPr>
        <w:ind w:left="851" w:right="324"/>
        <w:rPr>
          <w:rFonts w:ascii="Arial" w:eastAsia="Arial" w:hAnsi="Arial" w:cs="Arial"/>
          <w:sz w:val="24"/>
          <w:szCs w:val="24"/>
        </w:rPr>
      </w:pPr>
    </w:p>
    <w:p w14:paraId="6617C034" w14:textId="77777777" w:rsidR="00DA25C8" w:rsidRDefault="00DA25C8">
      <w:pPr>
        <w:ind w:left="851" w:right="324"/>
        <w:rPr>
          <w:rFonts w:ascii="Arial" w:eastAsia="Arial" w:hAnsi="Arial" w:cs="Arial"/>
          <w:sz w:val="24"/>
          <w:szCs w:val="24"/>
        </w:rPr>
      </w:pPr>
    </w:p>
    <w:p w14:paraId="383577C3" w14:textId="77777777"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14:paraId="76404AC1" w14:textId="77777777" w:rsidR="00DA25C8" w:rsidRDefault="00DA25C8">
      <w:pPr>
        <w:ind w:left="851" w:right="324"/>
        <w:rPr>
          <w:rFonts w:ascii="Arial" w:eastAsia="Arial" w:hAnsi="Arial" w:cs="Arial"/>
          <w:sz w:val="24"/>
          <w:szCs w:val="24"/>
        </w:rPr>
      </w:pPr>
    </w:p>
    <w:p w14:paraId="1B80C2EE" w14:textId="77777777" w:rsidR="00DA25C8" w:rsidRDefault="00DA25C8">
      <w:pPr>
        <w:ind w:left="851" w:right="324"/>
        <w:rPr>
          <w:rFonts w:ascii="Arial" w:eastAsia="Arial" w:hAnsi="Arial" w:cs="Arial"/>
          <w:sz w:val="24"/>
          <w:szCs w:val="24"/>
        </w:rPr>
      </w:pPr>
    </w:p>
    <w:p w14:paraId="35C2DED5" w14:textId="77777777"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0FEB57F7" w14:textId="77777777" w:rsidR="00DA25C8" w:rsidRDefault="00531190">
      <w:pPr>
        <w:ind w:left="567"/>
        <w:rPr>
          <w:rFonts w:ascii="Arial" w:eastAsia="Arial" w:hAnsi="Arial" w:cs="Arial"/>
          <w:sz w:val="24"/>
          <w:szCs w:val="24"/>
        </w:rPr>
      </w:pPr>
      <w:r>
        <w:rPr>
          <w:rFonts w:ascii="Arial" w:eastAsia="Arial" w:hAnsi="Arial" w:cs="Arial"/>
          <w:sz w:val="24"/>
          <w:szCs w:val="24"/>
        </w:rPr>
        <w:t xml:space="preserve">Y SERVICIOS </w:t>
      </w:r>
      <w:r w:rsidR="00964118">
        <w:rPr>
          <w:rFonts w:ascii="Arial" w:eastAsia="Arial" w:hAnsi="Arial" w:cs="Arial"/>
          <w:sz w:val="24"/>
          <w:szCs w:val="24"/>
        </w:rPr>
        <w:t xml:space="preserve">DEL PODER EJECUTIVO </w:t>
      </w:r>
      <w:r>
        <w:rPr>
          <w:rFonts w:ascii="Arial" w:eastAsia="Arial" w:hAnsi="Arial" w:cs="Arial"/>
          <w:sz w:val="24"/>
          <w:szCs w:val="24"/>
        </w:rPr>
        <w:t xml:space="preserve">DE GOBIERNO </w:t>
      </w:r>
    </w:p>
    <w:p w14:paraId="529A5640" w14:textId="77777777"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14:paraId="05EBC5F2"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41158F95" w14:textId="77777777" w:rsidR="00DA25C8" w:rsidRDefault="00DA25C8">
      <w:pPr>
        <w:ind w:left="851" w:right="324"/>
        <w:rPr>
          <w:rFonts w:ascii="Arial" w:eastAsia="Arial" w:hAnsi="Arial" w:cs="Arial"/>
          <w:sz w:val="24"/>
          <w:szCs w:val="24"/>
        </w:rPr>
      </w:pPr>
    </w:p>
    <w:p w14:paraId="73322995" w14:textId="77777777" w:rsidR="00DA25C8" w:rsidRDefault="00DA25C8">
      <w:pPr>
        <w:ind w:left="851" w:right="324"/>
        <w:jc w:val="both"/>
        <w:rPr>
          <w:rFonts w:ascii="Arial" w:eastAsia="Arial" w:hAnsi="Arial" w:cs="Arial"/>
          <w:sz w:val="24"/>
          <w:szCs w:val="24"/>
        </w:rPr>
      </w:pPr>
    </w:p>
    <w:p w14:paraId="66722CE4" w14:textId="77777777" w:rsidR="00DA25C8" w:rsidRDefault="00DA25C8">
      <w:pPr>
        <w:ind w:left="851" w:right="324"/>
        <w:jc w:val="both"/>
        <w:rPr>
          <w:rFonts w:ascii="Arial" w:eastAsia="Arial" w:hAnsi="Arial" w:cs="Arial"/>
          <w:sz w:val="24"/>
          <w:szCs w:val="24"/>
        </w:rPr>
      </w:pPr>
    </w:p>
    <w:p w14:paraId="45311918" w14:textId="77777777" w:rsidR="00DA25C8" w:rsidRDefault="00DA25C8">
      <w:pPr>
        <w:ind w:left="851" w:right="324"/>
        <w:jc w:val="both"/>
        <w:rPr>
          <w:rFonts w:ascii="Arial" w:eastAsia="Arial" w:hAnsi="Arial" w:cs="Arial"/>
          <w:sz w:val="24"/>
          <w:szCs w:val="24"/>
        </w:rPr>
      </w:pPr>
    </w:p>
    <w:p w14:paraId="079C87A3" w14:textId="77777777"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region</w:t>
      </w:r>
      <w:r>
        <w:rPr>
          <w:rFonts w:ascii="Arial" w:eastAsia="Arial" w:hAnsi="Arial" w:cs="Arial"/>
          <w:color w:val="000000"/>
          <w:sz w:val="24"/>
          <w:szCs w:val="24"/>
        </w:rPr>
        <w:t>al número _____________ manifiesto que los bienes que oferto, cumplen con las Normas Oficiales Mexicanas siguientes:</w:t>
      </w:r>
    </w:p>
    <w:p w14:paraId="1B0C2A7F"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3CC6F90B"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384CE999"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79AA5ACF"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176ABB4D" w14:textId="77777777" w:rsidR="00DA25C8" w:rsidRDefault="00DA25C8">
      <w:pPr>
        <w:ind w:left="851" w:right="324"/>
        <w:jc w:val="both"/>
        <w:rPr>
          <w:rFonts w:ascii="Arial" w:eastAsia="Arial" w:hAnsi="Arial" w:cs="Arial"/>
          <w:sz w:val="24"/>
          <w:szCs w:val="24"/>
        </w:rPr>
      </w:pPr>
    </w:p>
    <w:p w14:paraId="74A03570" w14:textId="77777777" w:rsidR="00DA25C8" w:rsidRDefault="00DA25C8">
      <w:pPr>
        <w:ind w:left="851" w:right="324"/>
        <w:rPr>
          <w:rFonts w:ascii="Arial" w:eastAsia="Arial" w:hAnsi="Arial" w:cs="Arial"/>
          <w:sz w:val="24"/>
          <w:szCs w:val="24"/>
        </w:rPr>
      </w:pPr>
    </w:p>
    <w:p w14:paraId="412EF9EE" w14:textId="77777777" w:rsidR="00DA25C8" w:rsidRDefault="00DA25C8">
      <w:pPr>
        <w:ind w:left="851" w:right="324"/>
        <w:rPr>
          <w:rFonts w:ascii="Arial" w:eastAsia="Arial" w:hAnsi="Arial" w:cs="Arial"/>
          <w:sz w:val="24"/>
          <w:szCs w:val="24"/>
        </w:rPr>
      </w:pPr>
    </w:p>
    <w:p w14:paraId="4236FD32" w14:textId="77777777" w:rsidR="00DA25C8" w:rsidRDefault="00DA25C8">
      <w:pPr>
        <w:ind w:left="851" w:right="324"/>
        <w:rPr>
          <w:rFonts w:ascii="Arial" w:eastAsia="Arial" w:hAnsi="Arial" w:cs="Arial"/>
          <w:sz w:val="24"/>
          <w:szCs w:val="24"/>
        </w:rPr>
      </w:pPr>
    </w:p>
    <w:p w14:paraId="529C49EB" w14:textId="77777777" w:rsidR="00DA25C8" w:rsidRDefault="00DA25C8">
      <w:pPr>
        <w:ind w:left="851" w:right="324"/>
        <w:rPr>
          <w:rFonts w:ascii="Arial" w:eastAsia="Arial" w:hAnsi="Arial" w:cs="Arial"/>
          <w:sz w:val="24"/>
          <w:szCs w:val="24"/>
        </w:rPr>
      </w:pPr>
    </w:p>
    <w:p w14:paraId="50CCA5A5"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14:paraId="55FB8CA6" w14:textId="77777777" w:rsidR="00DA25C8" w:rsidRDefault="00DA25C8">
      <w:pPr>
        <w:ind w:left="851" w:right="324"/>
        <w:jc w:val="center"/>
        <w:rPr>
          <w:rFonts w:ascii="Arial" w:eastAsia="Arial" w:hAnsi="Arial" w:cs="Arial"/>
          <w:sz w:val="24"/>
          <w:szCs w:val="24"/>
        </w:rPr>
      </w:pPr>
    </w:p>
    <w:p w14:paraId="2E4F90C0" w14:textId="77777777" w:rsidR="00DA25C8" w:rsidRDefault="00DA25C8">
      <w:pPr>
        <w:ind w:left="851" w:right="324"/>
        <w:jc w:val="center"/>
        <w:rPr>
          <w:rFonts w:ascii="Arial" w:eastAsia="Arial" w:hAnsi="Arial" w:cs="Arial"/>
          <w:sz w:val="24"/>
          <w:szCs w:val="24"/>
        </w:rPr>
      </w:pPr>
    </w:p>
    <w:p w14:paraId="3D70E46D"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14:paraId="2EF7F8CC" w14:textId="77777777" w:rsidR="00DA25C8" w:rsidRDefault="00DA25C8">
      <w:pPr>
        <w:ind w:left="851" w:right="324"/>
        <w:jc w:val="center"/>
        <w:rPr>
          <w:rFonts w:ascii="Arial" w:eastAsia="Arial" w:hAnsi="Arial" w:cs="Arial"/>
          <w:sz w:val="24"/>
          <w:szCs w:val="24"/>
        </w:rPr>
      </w:pPr>
    </w:p>
    <w:p w14:paraId="7A1083B8" w14:textId="77777777" w:rsidR="00DA25C8" w:rsidRDefault="00DA25C8">
      <w:pPr>
        <w:ind w:left="851" w:right="324"/>
        <w:rPr>
          <w:rFonts w:ascii="Arial" w:eastAsia="Arial" w:hAnsi="Arial" w:cs="Arial"/>
          <w:sz w:val="24"/>
          <w:szCs w:val="24"/>
        </w:rPr>
      </w:pPr>
    </w:p>
    <w:p w14:paraId="669A3356" w14:textId="77777777" w:rsidR="00DA25C8" w:rsidRDefault="00DA25C8">
      <w:pPr>
        <w:ind w:left="851" w:right="324"/>
        <w:rPr>
          <w:rFonts w:ascii="Arial" w:eastAsia="Arial" w:hAnsi="Arial" w:cs="Arial"/>
          <w:sz w:val="24"/>
          <w:szCs w:val="24"/>
        </w:rPr>
      </w:pPr>
    </w:p>
    <w:p w14:paraId="44B05012" w14:textId="77777777"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3AFC969C" w14:textId="77777777"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14:paraId="072AB0DF" w14:textId="77777777"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14:paraId="0BD01875"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946F1E2"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1BA397A"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203BD70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32B451D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AB3ED49" w14:textId="77777777" w:rsidR="00DA25C8" w:rsidRDefault="00DA25C8" w:rsidP="00802078">
      <w:pPr>
        <w:pBdr>
          <w:top w:val="nil"/>
          <w:left w:val="nil"/>
          <w:bottom w:val="nil"/>
          <w:right w:val="nil"/>
          <w:between w:val="nil"/>
        </w:pBdr>
        <w:rPr>
          <w:rFonts w:ascii="Arial" w:eastAsia="Arial" w:hAnsi="Arial" w:cs="Arial"/>
          <w:color w:val="000000"/>
          <w:sz w:val="24"/>
          <w:szCs w:val="24"/>
        </w:rPr>
      </w:pPr>
    </w:p>
    <w:p w14:paraId="73A2D6FE"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lastRenderedPageBreak/>
        <w:t xml:space="preserve">ANEXO 2 </w:t>
      </w:r>
    </w:p>
    <w:p w14:paraId="491EC76F" w14:textId="77777777"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14:paraId="3CD5BC39"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986D1F">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6EA2BACF" w14:textId="77777777" w:rsidR="00DA25C8" w:rsidRDefault="00DA25C8">
      <w:pPr>
        <w:ind w:left="567" w:right="324"/>
        <w:rPr>
          <w:rFonts w:ascii="Arial" w:eastAsia="Arial" w:hAnsi="Arial" w:cs="Arial"/>
          <w:sz w:val="24"/>
          <w:szCs w:val="24"/>
        </w:rPr>
      </w:pPr>
    </w:p>
    <w:p w14:paraId="73E58AD0" w14:textId="77777777" w:rsidR="00DA25C8" w:rsidRDefault="00DA25C8">
      <w:pPr>
        <w:ind w:left="567" w:right="324"/>
        <w:rPr>
          <w:rFonts w:ascii="Arial" w:eastAsia="Arial" w:hAnsi="Arial" w:cs="Arial"/>
          <w:sz w:val="24"/>
          <w:szCs w:val="24"/>
        </w:rPr>
      </w:pPr>
    </w:p>
    <w:p w14:paraId="480B31E4"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14:paraId="7085DA0E" w14:textId="77777777" w:rsidR="00DA25C8" w:rsidRDefault="00DA25C8">
      <w:pPr>
        <w:ind w:left="567" w:right="324"/>
        <w:rPr>
          <w:rFonts w:ascii="Arial" w:eastAsia="Arial" w:hAnsi="Arial" w:cs="Arial"/>
          <w:sz w:val="24"/>
          <w:szCs w:val="24"/>
        </w:rPr>
      </w:pPr>
    </w:p>
    <w:p w14:paraId="5A0B504F" w14:textId="77777777" w:rsidR="00DA25C8" w:rsidRDefault="00DA25C8">
      <w:pPr>
        <w:ind w:left="567" w:right="324"/>
        <w:rPr>
          <w:rFonts w:ascii="Arial" w:eastAsia="Arial" w:hAnsi="Arial" w:cs="Arial"/>
          <w:sz w:val="24"/>
          <w:szCs w:val="24"/>
        </w:rPr>
      </w:pPr>
    </w:p>
    <w:p w14:paraId="7F14BF0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59F1C264"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2ABB559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DEL ESTADO DE  BAJA CALIFORNIA </w:t>
      </w:r>
    </w:p>
    <w:p w14:paraId="6FCE49FB" w14:textId="77777777" w:rsidR="00DA25C8" w:rsidRDefault="00531190" w:rsidP="00964118">
      <w:pPr>
        <w:ind w:left="567"/>
        <w:rPr>
          <w:rFonts w:ascii="Arial" w:eastAsia="Arial" w:hAnsi="Arial" w:cs="Arial"/>
          <w:sz w:val="24"/>
          <w:szCs w:val="24"/>
        </w:rPr>
      </w:pPr>
      <w:r>
        <w:rPr>
          <w:rFonts w:ascii="Arial" w:eastAsia="Arial" w:hAnsi="Arial" w:cs="Arial"/>
          <w:sz w:val="24"/>
          <w:szCs w:val="24"/>
        </w:rPr>
        <w:t>PRESENTE.-</w:t>
      </w:r>
    </w:p>
    <w:p w14:paraId="57F905C3" w14:textId="77777777" w:rsidR="00DA25C8" w:rsidRDefault="00DA25C8">
      <w:pPr>
        <w:ind w:left="567" w:right="324"/>
        <w:rPr>
          <w:rFonts w:ascii="Arial" w:eastAsia="Arial" w:hAnsi="Arial" w:cs="Arial"/>
          <w:sz w:val="24"/>
          <w:szCs w:val="24"/>
        </w:rPr>
      </w:pPr>
    </w:p>
    <w:p w14:paraId="075EF31E" w14:textId="77777777" w:rsidR="00DA25C8" w:rsidRDefault="00DA25C8">
      <w:pPr>
        <w:ind w:left="567" w:right="324"/>
        <w:jc w:val="both"/>
        <w:rPr>
          <w:rFonts w:ascii="Arial" w:eastAsia="Arial" w:hAnsi="Arial" w:cs="Arial"/>
          <w:sz w:val="24"/>
          <w:szCs w:val="24"/>
        </w:rPr>
      </w:pPr>
    </w:p>
    <w:p w14:paraId="60A1813D"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la moral denominada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_______________ manifiesto que los bienes que oferta mi representada, cumplen con las Normas Oficiales Mexicanas siguientes:</w:t>
      </w:r>
    </w:p>
    <w:p w14:paraId="2EE7FBF8"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14BA27C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44947FC4" w14:textId="77777777" w:rsidR="00DA25C8" w:rsidRDefault="00DA25C8">
      <w:pPr>
        <w:ind w:left="567" w:right="324"/>
        <w:jc w:val="both"/>
        <w:rPr>
          <w:rFonts w:ascii="Arial" w:eastAsia="Arial" w:hAnsi="Arial" w:cs="Arial"/>
          <w:sz w:val="24"/>
          <w:szCs w:val="24"/>
        </w:rPr>
      </w:pPr>
    </w:p>
    <w:p w14:paraId="0FF65BD2" w14:textId="77777777" w:rsidR="00DA25C8" w:rsidRDefault="00DA25C8">
      <w:pPr>
        <w:ind w:left="567" w:right="324"/>
        <w:rPr>
          <w:rFonts w:ascii="Arial" w:eastAsia="Arial" w:hAnsi="Arial" w:cs="Arial"/>
          <w:sz w:val="24"/>
          <w:szCs w:val="24"/>
        </w:rPr>
      </w:pPr>
    </w:p>
    <w:p w14:paraId="792D440E" w14:textId="77777777" w:rsidR="00DA25C8" w:rsidRDefault="00DA25C8">
      <w:pPr>
        <w:ind w:left="567" w:right="324"/>
        <w:rPr>
          <w:rFonts w:ascii="Arial" w:eastAsia="Arial" w:hAnsi="Arial" w:cs="Arial"/>
          <w:sz w:val="24"/>
          <w:szCs w:val="24"/>
        </w:rPr>
      </w:pPr>
    </w:p>
    <w:p w14:paraId="5898B2D6" w14:textId="77777777" w:rsidR="00DA25C8" w:rsidRDefault="00DA25C8">
      <w:pPr>
        <w:ind w:left="567" w:right="324"/>
        <w:rPr>
          <w:rFonts w:ascii="Arial" w:eastAsia="Arial" w:hAnsi="Arial" w:cs="Arial"/>
          <w:sz w:val="24"/>
          <w:szCs w:val="24"/>
        </w:rPr>
      </w:pPr>
    </w:p>
    <w:p w14:paraId="7511AF5B" w14:textId="77777777" w:rsidR="00DA25C8" w:rsidRDefault="00DA25C8">
      <w:pPr>
        <w:ind w:left="567" w:right="324"/>
        <w:rPr>
          <w:rFonts w:ascii="Arial" w:eastAsia="Arial" w:hAnsi="Arial" w:cs="Arial"/>
          <w:sz w:val="24"/>
          <w:szCs w:val="24"/>
        </w:rPr>
      </w:pPr>
    </w:p>
    <w:p w14:paraId="42811A50"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6DDB4A66" w14:textId="77777777" w:rsidR="00DA25C8" w:rsidRDefault="00DA25C8">
      <w:pPr>
        <w:ind w:left="567" w:right="324"/>
        <w:jc w:val="center"/>
        <w:rPr>
          <w:rFonts w:ascii="Arial" w:eastAsia="Arial" w:hAnsi="Arial" w:cs="Arial"/>
          <w:sz w:val="24"/>
          <w:szCs w:val="24"/>
        </w:rPr>
      </w:pPr>
    </w:p>
    <w:p w14:paraId="10C21502" w14:textId="77777777" w:rsidR="00DA25C8" w:rsidRDefault="00AF1DC1">
      <w:pPr>
        <w:ind w:left="567" w:right="324"/>
        <w:jc w:val="center"/>
        <w:rPr>
          <w:rFonts w:ascii="Arial" w:eastAsia="Arial" w:hAnsi="Arial" w:cs="Arial"/>
          <w:sz w:val="24"/>
          <w:szCs w:val="24"/>
        </w:rPr>
      </w:pPr>
      <w:r>
        <w:rPr>
          <w:rFonts w:ascii="Arial" w:eastAsia="Arial" w:hAnsi="Arial" w:cs="Arial"/>
          <w:sz w:val="24"/>
          <w:szCs w:val="24"/>
        </w:rPr>
        <w:t>RAZÓN</w:t>
      </w:r>
      <w:r w:rsidR="00531190">
        <w:rPr>
          <w:rFonts w:ascii="Arial" w:eastAsia="Arial" w:hAnsi="Arial" w:cs="Arial"/>
          <w:sz w:val="24"/>
          <w:szCs w:val="24"/>
        </w:rPr>
        <w:t xml:space="preserve"> SOCIAL DEL LICITANTE Y</w:t>
      </w:r>
    </w:p>
    <w:p w14:paraId="00AC9B36"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14:paraId="78CB23E8"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242D6B74"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D7FFD01" w14:textId="77777777"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14:paraId="321A1496"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2D9496D6" w14:textId="77777777"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14:paraId="386B492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06E1A2CD"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192F5935"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87E0BB6"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26942D92" w14:textId="77777777"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lastRenderedPageBreak/>
        <w:t>ANEXO 3</w:t>
      </w:r>
    </w:p>
    <w:p w14:paraId="1DA4F576" w14:textId="77777777" w:rsidR="00DA25C8" w:rsidRDefault="00AF1DC1">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FACULTADES</w:t>
      </w:r>
    </w:p>
    <w:p w14:paraId="5C6964EA" w14:textId="77777777" w:rsidR="00DA25C8" w:rsidRDefault="00DA25C8">
      <w:pPr>
        <w:rPr>
          <w:rFonts w:ascii="Arial" w:eastAsia="Arial" w:hAnsi="Arial" w:cs="Arial"/>
        </w:rPr>
      </w:pPr>
    </w:p>
    <w:p w14:paraId="525155ED" w14:textId="77777777"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_________________________________________________________ MANIFIESTO BAJO PROTESTA DE DECIR VERDAD, QUE LOS DATOS </w:t>
      </w:r>
      <w:r w:rsidR="00AF1DC1">
        <w:rPr>
          <w:rFonts w:ascii="Arial" w:eastAsia="Arial" w:hAnsi="Arial" w:cs="Arial"/>
          <w:color w:val="000000"/>
        </w:rPr>
        <w:t>AQUÍ</w:t>
      </w:r>
      <w:r>
        <w:rPr>
          <w:rFonts w:ascii="Arial" w:eastAsia="Arial" w:hAnsi="Arial" w:cs="Arial"/>
          <w:color w:val="000000"/>
        </w:rPr>
        <w:t xml:space="preserve"> ASENTADOS SON CIERTOS Y HAN SIDO DEBIDAMENTE VERIFICADOS, </w:t>
      </w:r>
      <w:r w:rsidR="00986D1F">
        <w:rPr>
          <w:rFonts w:ascii="Arial" w:eastAsia="Arial" w:hAnsi="Arial" w:cs="Arial"/>
          <w:color w:val="000000"/>
        </w:rPr>
        <w:t>ASÍ</w:t>
      </w:r>
      <w:r>
        <w:rPr>
          <w:rFonts w:ascii="Arial" w:eastAsia="Arial" w:hAnsi="Arial" w:cs="Arial"/>
          <w:color w:val="000000"/>
        </w:rPr>
        <w:t xml:space="preserve"> COMO QUE CUENTO CON FACULTADES SUFICIENTES PARA SUSCRIBIR LA PROPUESTA EN EL PRESENTE CONCURSO A NOMBRE Y </w:t>
      </w:r>
      <w:r w:rsidR="00AF1DC1">
        <w:rPr>
          <w:rFonts w:ascii="Arial" w:eastAsia="Arial" w:hAnsi="Arial" w:cs="Arial"/>
          <w:color w:val="000000"/>
        </w:rPr>
        <w:t>REPRESENTACIÓN</w:t>
      </w:r>
      <w:r>
        <w:rPr>
          <w:rFonts w:ascii="Arial" w:eastAsia="Arial" w:hAnsi="Arial" w:cs="Arial"/>
          <w:color w:val="000000"/>
        </w:rPr>
        <w:t xml:space="preserve"> DE ____________________________________________</w:t>
      </w:r>
    </w:p>
    <w:p w14:paraId="155A34AD" w14:textId="77777777" w:rsidR="00DA25C8" w:rsidRDefault="00DA25C8">
      <w:pPr>
        <w:jc w:val="both"/>
        <w:rPr>
          <w:rFonts w:ascii="Arial" w:eastAsia="Arial" w:hAnsi="Arial" w:cs="Arial"/>
        </w:rPr>
      </w:pPr>
    </w:p>
    <w:p w14:paraId="40A38094" w14:textId="77777777" w:rsidR="00DA25C8" w:rsidRDefault="00531190">
      <w:pPr>
        <w:rPr>
          <w:rFonts w:ascii="Arial" w:eastAsia="Arial" w:hAnsi="Arial" w:cs="Arial"/>
          <w:b/>
          <w:sz w:val="22"/>
          <w:szCs w:val="22"/>
        </w:rPr>
      </w:pPr>
      <w:r>
        <w:rPr>
          <w:rFonts w:ascii="Arial" w:eastAsia="Arial" w:hAnsi="Arial" w:cs="Arial"/>
        </w:rPr>
        <w:t xml:space="preserve">No. DE </w:t>
      </w:r>
      <w:r w:rsidR="00AF1DC1">
        <w:rPr>
          <w:rFonts w:ascii="Arial" w:eastAsia="Arial" w:hAnsi="Arial" w:cs="Arial"/>
        </w:rPr>
        <w:t>LICITACIÓN</w:t>
      </w:r>
      <w:r>
        <w:rPr>
          <w:rFonts w:ascii="Arial" w:eastAsia="Arial" w:hAnsi="Arial" w:cs="Arial"/>
        </w:rPr>
        <w:t>:</w:t>
      </w:r>
      <w:r>
        <w:rPr>
          <w:rFonts w:ascii="Arial" w:eastAsia="Arial" w:hAnsi="Arial" w:cs="Arial"/>
          <w:b/>
          <w:sz w:val="22"/>
          <w:szCs w:val="22"/>
        </w:rPr>
        <w:t xml:space="preserve"> </w:t>
      </w:r>
    </w:p>
    <w:p w14:paraId="5B887C4A"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1E150A83"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14:paraId="2840FF1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6086AB02"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14:paraId="295B5886"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14:paraId="305FDCA1"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14:paraId="689FDF0F"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CÓDIGO</w:t>
      </w:r>
      <w:r w:rsidR="00531190">
        <w:rPr>
          <w:rFonts w:ascii="Arial" w:eastAsia="Arial" w:hAnsi="Arial" w:cs="Arial"/>
        </w:rPr>
        <w:t xml:space="preserve"> POSTAL:</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ENTIDAD FEDERATIVA:</w:t>
      </w:r>
    </w:p>
    <w:p w14:paraId="583D22BB"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TELÉFONO</w:t>
      </w:r>
      <w:r w:rsidR="00531190">
        <w:rPr>
          <w:rFonts w:ascii="Arial" w:eastAsia="Arial" w:hAnsi="Arial" w:cs="Arial"/>
        </w:rPr>
        <w:t>:</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FAX:</w:t>
      </w:r>
    </w:p>
    <w:p w14:paraId="3C6A496F"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14:paraId="548FF792"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14:paraId="32198A7C"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14:paraId="18E286D9"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55BF777"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RELACIÓN</w:t>
      </w:r>
      <w:r w:rsidR="00531190">
        <w:rPr>
          <w:rFonts w:ascii="Arial" w:eastAsia="Arial" w:hAnsi="Arial" w:cs="Arial"/>
        </w:rPr>
        <w:t xml:space="preserve"> DE ACCIONISTAS:</w:t>
      </w:r>
    </w:p>
    <w:p w14:paraId="743178C1"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14:paraId="28F26CDD"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774731B9"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14B8570"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DESCRIPCIÓN</w:t>
      </w:r>
      <w:r w:rsidR="00531190">
        <w:rPr>
          <w:rFonts w:ascii="Arial" w:eastAsia="Arial" w:hAnsi="Arial" w:cs="Arial"/>
        </w:rPr>
        <w:t xml:space="preserve"> DEL OBJETO SOCIAL:</w:t>
      </w:r>
    </w:p>
    <w:p w14:paraId="494ADDA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5825F97A"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14:paraId="43E0B043"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1DD6C63F"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14:paraId="53801270"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73502B53"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14:paraId="659B0AC8"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7F98FC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C0D4EBD"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14:paraId="759257CA"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14:paraId="0A3EC3E4"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24EDBDB3"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F933486" w14:textId="268817F1"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 xml:space="preserve">NOMBRE, NÚMERO Y LUGAR DEL NOTARIO </w:t>
      </w:r>
      <w:r w:rsidRPr="009B0E63">
        <w:rPr>
          <w:rFonts w:ascii="Arial" w:eastAsia="Arial" w:hAnsi="Arial" w:cs="Arial"/>
        </w:rPr>
        <w:t>P</w:t>
      </w:r>
      <w:r w:rsidR="0074490E" w:rsidRPr="009B0E63">
        <w:rPr>
          <w:rFonts w:ascii="Arial" w:eastAsia="Arial" w:hAnsi="Arial" w:cs="Arial"/>
        </w:rPr>
        <w:t>Ú</w:t>
      </w:r>
      <w:r w:rsidRPr="009B0E63">
        <w:rPr>
          <w:rFonts w:ascii="Arial" w:eastAsia="Arial" w:hAnsi="Arial" w:cs="Arial"/>
        </w:rPr>
        <w:t>BLICO</w:t>
      </w:r>
      <w:r>
        <w:rPr>
          <w:rFonts w:ascii="Arial" w:eastAsia="Arial" w:hAnsi="Arial" w:cs="Arial"/>
        </w:rPr>
        <w:t xml:space="preserve"> ANTE EL CUAL SE OTORGO:</w:t>
      </w:r>
    </w:p>
    <w:p w14:paraId="5D52D0DE"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D23CCD5"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14:paraId="7175EEB4"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54535BBC" w14:textId="77777777" w:rsidR="00DA25C8" w:rsidRDefault="00DA25C8">
      <w:pPr>
        <w:jc w:val="center"/>
        <w:rPr>
          <w:rFonts w:ascii="Arial" w:eastAsia="Arial" w:hAnsi="Arial" w:cs="Arial"/>
          <w:sz w:val="22"/>
          <w:szCs w:val="22"/>
        </w:rPr>
      </w:pPr>
    </w:p>
    <w:p w14:paraId="1CF32E50" w14:textId="77777777" w:rsidR="00DA25C8" w:rsidRDefault="00531190">
      <w:pPr>
        <w:jc w:val="center"/>
        <w:rPr>
          <w:rFonts w:ascii="Arial" w:eastAsia="Arial" w:hAnsi="Arial" w:cs="Arial"/>
          <w:sz w:val="18"/>
          <w:szCs w:val="18"/>
        </w:rPr>
      </w:pPr>
      <w:r>
        <w:rPr>
          <w:rFonts w:ascii="Arial" w:eastAsia="Arial" w:hAnsi="Arial" w:cs="Arial"/>
          <w:sz w:val="18"/>
          <w:szCs w:val="18"/>
        </w:rPr>
        <w:t>(LUGAR Y FECHA)</w:t>
      </w:r>
    </w:p>
    <w:p w14:paraId="384485EF" w14:textId="77777777"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14:paraId="37D2F79E" w14:textId="77777777" w:rsidR="00DA25C8" w:rsidRDefault="00DA25C8">
      <w:pPr>
        <w:jc w:val="center"/>
        <w:rPr>
          <w:rFonts w:ascii="Arial" w:eastAsia="Arial" w:hAnsi="Arial" w:cs="Arial"/>
          <w:sz w:val="22"/>
          <w:szCs w:val="22"/>
        </w:rPr>
      </w:pPr>
    </w:p>
    <w:p w14:paraId="3372416A" w14:textId="77777777"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14:paraId="41445141" w14:textId="77777777" w:rsidR="00DA25C8" w:rsidRDefault="00531190">
      <w:pPr>
        <w:jc w:val="center"/>
        <w:rPr>
          <w:rFonts w:ascii="Arial" w:eastAsia="Arial" w:hAnsi="Arial" w:cs="Arial"/>
          <w:sz w:val="22"/>
          <w:szCs w:val="22"/>
        </w:rPr>
      </w:pPr>
      <w:r>
        <w:rPr>
          <w:rFonts w:ascii="Arial" w:eastAsia="Arial" w:hAnsi="Arial" w:cs="Arial"/>
          <w:sz w:val="22"/>
          <w:szCs w:val="22"/>
        </w:rPr>
        <w:t>FIRMA</w:t>
      </w:r>
    </w:p>
    <w:p w14:paraId="74EE0AF8" w14:textId="77777777" w:rsidR="00DA25C8" w:rsidRDefault="00DA25C8">
      <w:pPr>
        <w:jc w:val="center"/>
        <w:rPr>
          <w:rFonts w:ascii="Arial" w:eastAsia="Arial" w:hAnsi="Arial" w:cs="Arial"/>
          <w:sz w:val="22"/>
          <w:szCs w:val="22"/>
        </w:rPr>
      </w:pPr>
    </w:p>
    <w:p w14:paraId="6B27BC8F" w14:textId="77777777"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14:paraId="6E79AC83" w14:textId="77777777" w:rsidR="00DA25C8" w:rsidRDefault="00DA25C8">
      <w:pPr>
        <w:ind w:left="567" w:right="324"/>
        <w:jc w:val="center"/>
        <w:rPr>
          <w:rFonts w:ascii="Arial" w:eastAsia="Arial" w:hAnsi="Arial" w:cs="Arial"/>
          <w:b/>
          <w:sz w:val="24"/>
          <w:szCs w:val="24"/>
        </w:rPr>
      </w:pPr>
    </w:p>
    <w:p w14:paraId="4CDC1374" w14:textId="77777777" w:rsidR="00DA25C8" w:rsidRDefault="00DA25C8">
      <w:pPr>
        <w:ind w:left="567" w:right="324"/>
        <w:jc w:val="center"/>
        <w:rPr>
          <w:rFonts w:ascii="Arial" w:eastAsia="Arial" w:hAnsi="Arial" w:cs="Arial"/>
          <w:b/>
          <w:sz w:val="24"/>
          <w:szCs w:val="24"/>
        </w:rPr>
      </w:pPr>
    </w:p>
    <w:p w14:paraId="31E31857" w14:textId="77777777" w:rsidR="00DA25C8" w:rsidRDefault="00DA25C8">
      <w:pPr>
        <w:ind w:left="567" w:right="324"/>
        <w:jc w:val="center"/>
        <w:rPr>
          <w:rFonts w:ascii="Arial" w:eastAsia="Arial" w:hAnsi="Arial" w:cs="Arial"/>
          <w:b/>
          <w:sz w:val="24"/>
          <w:szCs w:val="24"/>
        </w:rPr>
      </w:pPr>
    </w:p>
    <w:p w14:paraId="70299B38" w14:textId="77777777" w:rsidR="00DA25C8" w:rsidRDefault="00DA25C8">
      <w:pPr>
        <w:ind w:left="567" w:right="324"/>
        <w:jc w:val="center"/>
        <w:rPr>
          <w:rFonts w:ascii="Arial" w:eastAsia="Arial" w:hAnsi="Arial" w:cs="Arial"/>
          <w:b/>
          <w:sz w:val="24"/>
          <w:szCs w:val="24"/>
        </w:rPr>
      </w:pPr>
    </w:p>
    <w:p w14:paraId="0734967A" w14:textId="77777777" w:rsidR="00DA25C8" w:rsidRDefault="00DA25C8" w:rsidP="00AF1DC1">
      <w:pPr>
        <w:ind w:left="567" w:right="324"/>
        <w:jc w:val="center"/>
        <w:rPr>
          <w:rFonts w:ascii="Arial" w:eastAsia="Arial" w:hAnsi="Arial" w:cs="Arial"/>
          <w:b/>
          <w:sz w:val="24"/>
          <w:szCs w:val="24"/>
        </w:rPr>
      </w:pPr>
    </w:p>
    <w:p w14:paraId="077D85CA" w14:textId="77777777" w:rsidR="00DA25C8" w:rsidRDefault="00531190" w:rsidP="00AF1DC1">
      <w:pPr>
        <w:ind w:left="567" w:right="324"/>
        <w:jc w:val="center"/>
        <w:rPr>
          <w:rFonts w:ascii="Arial" w:eastAsia="Arial" w:hAnsi="Arial" w:cs="Arial"/>
          <w:b/>
          <w:sz w:val="24"/>
          <w:szCs w:val="24"/>
        </w:rPr>
      </w:pPr>
      <w:r>
        <w:rPr>
          <w:rFonts w:ascii="Arial" w:eastAsia="Arial" w:hAnsi="Arial" w:cs="Arial"/>
          <w:b/>
          <w:sz w:val="24"/>
          <w:szCs w:val="24"/>
        </w:rPr>
        <w:t>ANEXO 4</w:t>
      </w:r>
    </w:p>
    <w:p w14:paraId="75824416" w14:textId="77777777" w:rsidR="00DA25C8" w:rsidRDefault="00531190" w:rsidP="00AF1DC1">
      <w:pPr>
        <w:ind w:left="567" w:right="324"/>
        <w:jc w:val="center"/>
        <w:rPr>
          <w:rFonts w:ascii="Arial" w:eastAsia="Arial" w:hAnsi="Arial" w:cs="Arial"/>
          <w:sz w:val="24"/>
          <w:szCs w:val="24"/>
        </w:rPr>
      </w:pPr>
      <w:r>
        <w:rPr>
          <w:rFonts w:ascii="Arial" w:eastAsia="Arial" w:hAnsi="Arial" w:cs="Arial"/>
          <w:b/>
          <w:sz w:val="24"/>
          <w:szCs w:val="24"/>
        </w:rPr>
        <w:t>DECLARACIÓN DE INTEGRIDAD</w:t>
      </w:r>
    </w:p>
    <w:p w14:paraId="217AF88E" w14:textId="77777777" w:rsidR="00DA25C8" w:rsidRDefault="00531190" w:rsidP="00AF1DC1">
      <w:pPr>
        <w:ind w:left="567" w:right="324"/>
        <w:jc w:val="center"/>
        <w:rPr>
          <w:rFonts w:ascii="Arial" w:eastAsia="Arial" w:hAnsi="Arial" w:cs="Arial"/>
          <w:sz w:val="24"/>
          <w:szCs w:val="24"/>
        </w:rPr>
      </w:pPr>
      <w:r>
        <w:rPr>
          <w:rFonts w:ascii="Arial" w:eastAsia="Arial" w:hAnsi="Arial" w:cs="Arial"/>
          <w:sz w:val="24"/>
          <w:szCs w:val="24"/>
        </w:rPr>
        <w:t xml:space="preserve">(PERSONAS </w:t>
      </w:r>
      <w:r w:rsidR="00AF1DC1">
        <w:rPr>
          <w:rFonts w:ascii="Arial" w:eastAsia="Arial" w:hAnsi="Arial" w:cs="Arial"/>
          <w:sz w:val="24"/>
          <w:szCs w:val="24"/>
        </w:rPr>
        <w:t>FÍSICAS</w:t>
      </w:r>
      <w:r>
        <w:rPr>
          <w:rFonts w:ascii="Arial" w:eastAsia="Arial" w:hAnsi="Arial" w:cs="Arial"/>
          <w:sz w:val="24"/>
          <w:szCs w:val="24"/>
        </w:rPr>
        <w:t>)</w:t>
      </w:r>
    </w:p>
    <w:p w14:paraId="059E1D1B" w14:textId="77777777" w:rsidR="00DA25C8" w:rsidRDefault="00DA25C8" w:rsidP="00AF1DC1">
      <w:pPr>
        <w:ind w:left="567" w:right="324"/>
        <w:jc w:val="center"/>
        <w:rPr>
          <w:rFonts w:ascii="Arial" w:eastAsia="Arial" w:hAnsi="Arial" w:cs="Arial"/>
          <w:sz w:val="24"/>
          <w:szCs w:val="24"/>
        </w:rPr>
      </w:pPr>
    </w:p>
    <w:p w14:paraId="1DCF4D28" w14:textId="77777777" w:rsidR="00105340" w:rsidRDefault="00AF1DC1" w:rsidP="00AF1DC1">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14:paraId="34CFC1C9" w14:textId="77777777" w:rsidR="00DA25C8" w:rsidRDefault="00DA25C8">
      <w:pPr>
        <w:ind w:left="567" w:right="324"/>
        <w:rPr>
          <w:rFonts w:ascii="Arial" w:eastAsia="Arial" w:hAnsi="Arial" w:cs="Arial"/>
          <w:sz w:val="24"/>
          <w:szCs w:val="24"/>
        </w:rPr>
      </w:pPr>
    </w:p>
    <w:p w14:paraId="214A1616"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14:paraId="323E0A35" w14:textId="77777777" w:rsidR="00DA25C8" w:rsidRDefault="00DA25C8">
      <w:pPr>
        <w:ind w:left="567" w:right="324"/>
        <w:rPr>
          <w:rFonts w:ascii="Arial" w:eastAsia="Arial" w:hAnsi="Arial" w:cs="Arial"/>
          <w:sz w:val="24"/>
          <w:szCs w:val="24"/>
        </w:rPr>
      </w:pPr>
    </w:p>
    <w:p w14:paraId="111A6049" w14:textId="77777777" w:rsidR="00DA25C8" w:rsidRDefault="00DA25C8">
      <w:pPr>
        <w:ind w:left="567" w:right="324"/>
        <w:rPr>
          <w:rFonts w:ascii="Arial" w:eastAsia="Arial" w:hAnsi="Arial" w:cs="Arial"/>
          <w:sz w:val="24"/>
          <w:szCs w:val="24"/>
        </w:rPr>
      </w:pPr>
    </w:p>
    <w:p w14:paraId="3BEC7982"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79FE316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27BA8A66"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DE ESTADO DE  BAJA CALIFORNIA</w:t>
      </w:r>
    </w:p>
    <w:p w14:paraId="3A5C2B45"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7CF4C317" w14:textId="77777777" w:rsidR="00DA25C8" w:rsidRDefault="00DA25C8">
      <w:pPr>
        <w:ind w:left="567" w:right="324"/>
        <w:rPr>
          <w:rFonts w:ascii="Arial" w:eastAsia="Arial" w:hAnsi="Arial" w:cs="Arial"/>
          <w:sz w:val="24"/>
          <w:szCs w:val="24"/>
        </w:rPr>
      </w:pPr>
    </w:p>
    <w:p w14:paraId="54ED3F11" w14:textId="77777777" w:rsidR="00DA25C8" w:rsidRDefault="00DA25C8">
      <w:pPr>
        <w:ind w:left="567" w:right="324"/>
        <w:rPr>
          <w:rFonts w:ascii="Arial" w:eastAsia="Arial" w:hAnsi="Arial" w:cs="Arial"/>
          <w:sz w:val="24"/>
          <w:szCs w:val="24"/>
        </w:rPr>
      </w:pPr>
    </w:p>
    <w:p w14:paraId="2C9956CE" w14:textId="77777777" w:rsidR="00DA25C8" w:rsidRDefault="00DA25C8">
      <w:pPr>
        <w:ind w:left="567" w:right="324"/>
        <w:jc w:val="both"/>
        <w:rPr>
          <w:rFonts w:ascii="Arial" w:eastAsia="Arial" w:hAnsi="Arial" w:cs="Arial"/>
          <w:sz w:val="24"/>
          <w:szCs w:val="24"/>
        </w:rPr>
      </w:pPr>
    </w:p>
    <w:p w14:paraId="11A3D855"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  manifiesto bajo protesta de decir verdad que  por mí mismo o a través de interpósita persona, me  abstendré de adoptar conductas, para que los servidores </w:t>
      </w:r>
      <w:r w:rsidRPr="00802078">
        <w:rPr>
          <w:rFonts w:ascii="Arial" w:eastAsia="Arial" w:hAnsi="Arial" w:cs="Arial"/>
          <w:color w:val="000000"/>
          <w:sz w:val="24"/>
          <w:szCs w:val="24"/>
        </w:rPr>
        <w:t>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14:paraId="55AEF0E5" w14:textId="77777777" w:rsidR="00DA25C8" w:rsidRDefault="00DA25C8">
      <w:pPr>
        <w:ind w:left="567" w:right="324"/>
        <w:jc w:val="both"/>
        <w:rPr>
          <w:rFonts w:ascii="Arial" w:eastAsia="Arial" w:hAnsi="Arial" w:cs="Arial"/>
          <w:sz w:val="24"/>
          <w:szCs w:val="24"/>
        </w:rPr>
      </w:pPr>
    </w:p>
    <w:p w14:paraId="335C6DFD" w14:textId="77777777" w:rsidR="00DA25C8" w:rsidRDefault="00DA25C8">
      <w:pPr>
        <w:ind w:left="567" w:right="324"/>
        <w:rPr>
          <w:rFonts w:ascii="Arial" w:eastAsia="Arial" w:hAnsi="Arial" w:cs="Arial"/>
          <w:sz w:val="24"/>
          <w:szCs w:val="24"/>
        </w:rPr>
      </w:pPr>
    </w:p>
    <w:p w14:paraId="7BF452DB" w14:textId="77777777" w:rsidR="00DA25C8" w:rsidRDefault="00DA25C8">
      <w:pPr>
        <w:ind w:left="567" w:right="324"/>
        <w:rPr>
          <w:rFonts w:ascii="Arial" w:eastAsia="Arial" w:hAnsi="Arial" w:cs="Arial"/>
          <w:sz w:val="24"/>
          <w:szCs w:val="24"/>
        </w:rPr>
      </w:pPr>
    </w:p>
    <w:p w14:paraId="671B947E"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281C8635" w14:textId="77777777" w:rsidR="00DA25C8" w:rsidRDefault="00DA25C8">
      <w:pPr>
        <w:ind w:left="567" w:right="324"/>
        <w:jc w:val="center"/>
        <w:rPr>
          <w:rFonts w:ascii="Arial" w:eastAsia="Arial" w:hAnsi="Arial" w:cs="Arial"/>
          <w:sz w:val="24"/>
          <w:szCs w:val="24"/>
        </w:rPr>
      </w:pPr>
    </w:p>
    <w:p w14:paraId="69557053" w14:textId="77777777" w:rsidR="00DA25C8" w:rsidRDefault="00DA25C8">
      <w:pPr>
        <w:ind w:left="567" w:right="324"/>
        <w:jc w:val="center"/>
        <w:rPr>
          <w:rFonts w:ascii="Arial" w:eastAsia="Arial" w:hAnsi="Arial" w:cs="Arial"/>
          <w:sz w:val="24"/>
          <w:szCs w:val="24"/>
        </w:rPr>
      </w:pPr>
    </w:p>
    <w:p w14:paraId="0DC30E86"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14:paraId="0F10F383" w14:textId="77777777" w:rsidR="00DA25C8" w:rsidRDefault="00DA25C8">
      <w:pPr>
        <w:ind w:left="567" w:right="324"/>
        <w:jc w:val="center"/>
        <w:rPr>
          <w:rFonts w:ascii="Arial" w:eastAsia="Arial" w:hAnsi="Arial" w:cs="Arial"/>
          <w:sz w:val="24"/>
          <w:szCs w:val="24"/>
        </w:rPr>
      </w:pPr>
    </w:p>
    <w:p w14:paraId="185AB159" w14:textId="77777777" w:rsidR="00DA25C8" w:rsidRDefault="00DA25C8">
      <w:pPr>
        <w:ind w:left="567" w:right="324"/>
        <w:rPr>
          <w:rFonts w:ascii="Arial" w:eastAsia="Arial" w:hAnsi="Arial" w:cs="Arial"/>
          <w:sz w:val="24"/>
          <w:szCs w:val="24"/>
        </w:rPr>
      </w:pPr>
    </w:p>
    <w:p w14:paraId="6A52651E" w14:textId="77777777" w:rsidR="00DA25C8" w:rsidRDefault="00DA25C8">
      <w:pPr>
        <w:ind w:left="567" w:right="324"/>
        <w:rPr>
          <w:rFonts w:ascii="Arial" w:eastAsia="Arial" w:hAnsi="Arial" w:cs="Arial"/>
          <w:sz w:val="24"/>
          <w:szCs w:val="24"/>
        </w:rPr>
      </w:pPr>
    </w:p>
    <w:p w14:paraId="75FE1C2B"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308B8985"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4277C5E"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29DB262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575441E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5671CFB4"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673A057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37F11866"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6DC270A2" w14:textId="77777777" w:rsidR="00DA25C8" w:rsidRDefault="00DA25C8">
      <w:pPr>
        <w:ind w:left="567" w:right="324"/>
        <w:jc w:val="center"/>
        <w:rPr>
          <w:rFonts w:ascii="Arial" w:eastAsia="Arial" w:hAnsi="Arial" w:cs="Arial"/>
          <w:b/>
          <w:sz w:val="24"/>
          <w:szCs w:val="24"/>
        </w:rPr>
      </w:pPr>
    </w:p>
    <w:p w14:paraId="5767F255"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14:paraId="49C88DE8" w14:textId="77777777" w:rsidR="00DA25C8" w:rsidRDefault="005549CC">
      <w:pPr>
        <w:ind w:left="567" w:right="324"/>
        <w:jc w:val="center"/>
        <w:rPr>
          <w:rFonts w:ascii="Arial" w:eastAsia="Arial" w:hAnsi="Arial" w:cs="Arial"/>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INTEGRIDAD</w:t>
      </w:r>
    </w:p>
    <w:p w14:paraId="2DF8CDC1"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3CFA421A" w14:textId="77777777" w:rsidR="00DA25C8" w:rsidRDefault="00DA25C8">
      <w:pPr>
        <w:ind w:left="567" w:right="324"/>
        <w:rPr>
          <w:rFonts w:ascii="Arial" w:eastAsia="Arial" w:hAnsi="Arial" w:cs="Arial"/>
          <w:sz w:val="24"/>
          <w:szCs w:val="24"/>
        </w:rPr>
      </w:pPr>
    </w:p>
    <w:p w14:paraId="67C6A2E1" w14:textId="77777777" w:rsidR="00DA25C8" w:rsidRDefault="00DA25C8">
      <w:pPr>
        <w:ind w:left="567" w:right="324"/>
        <w:rPr>
          <w:rFonts w:ascii="Arial" w:eastAsia="Arial" w:hAnsi="Arial" w:cs="Arial"/>
          <w:sz w:val="24"/>
          <w:szCs w:val="24"/>
        </w:rPr>
      </w:pPr>
    </w:p>
    <w:p w14:paraId="4A637DDC"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14:paraId="65E03EE1" w14:textId="77777777" w:rsidR="00DA25C8" w:rsidRDefault="00DA25C8">
      <w:pPr>
        <w:ind w:left="567" w:right="324"/>
        <w:rPr>
          <w:rFonts w:ascii="Arial" w:eastAsia="Arial" w:hAnsi="Arial" w:cs="Arial"/>
          <w:sz w:val="24"/>
          <w:szCs w:val="24"/>
        </w:rPr>
      </w:pPr>
    </w:p>
    <w:p w14:paraId="66D93566" w14:textId="77777777" w:rsidR="00DA25C8" w:rsidRDefault="00DA25C8">
      <w:pPr>
        <w:ind w:left="567" w:right="324"/>
        <w:rPr>
          <w:rFonts w:ascii="Arial" w:eastAsia="Arial" w:hAnsi="Arial" w:cs="Arial"/>
          <w:sz w:val="24"/>
          <w:szCs w:val="24"/>
        </w:rPr>
      </w:pPr>
    </w:p>
    <w:p w14:paraId="35E266F7"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4994F49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72770230" w14:textId="77777777"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14:paraId="5A9BEF63"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2B3B7DDC" w14:textId="77777777" w:rsidR="00DA25C8" w:rsidRDefault="00DA25C8">
      <w:pPr>
        <w:ind w:left="567" w:right="324"/>
        <w:rPr>
          <w:rFonts w:ascii="Arial" w:eastAsia="Arial" w:hAnsi="Arial" w:cs="Arial"/>
          <w:sz w:val="24"/>
          <w:szCs w:val="24"/>
        </w:rPr>
      </w:pPr>
    </w:p>
    <w:p w14:paraId="2458330C" w14:textId="77777777" w:rsidR="00DA25C8" w:rsidRDefault="00DA25C8">
      <w:pPr>
        <w:ind w:left="567" w:right="324"/>
        <w:jc w:val="both"/>
        <w:rPr>
          <w:rFonts w:ascii="Arial" w:eastAsia="Arial" w:hAnsi="Arial" w:cs="Arial"/>
          <w:sz w:val="24"/>
          <w:szCs w:val="24"/>
        </w:rPr>
      </w:pPr>
    </w:p>
    <w:p w14:paraId="66AB09D5"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____________ manifiesto bajo protesta de decir verdad que  el suscrito, mi representad__, asociados y personal a su cargo  por nosotros mismos o a través de interpósita persona, nos  abstendremos de adoptar conductas, para que los </w:t>
      </w:r>
      <w:r w:rsidRPr="00802078">
        <w:rPr>
          <w:rFonts w:ascii="Arial" w:eastAsia="Arial" w:hAnsi="Arial" w:cs="Arial"/>
          <w:color w:val="000000"/>
          <w:sz w:val="24"/>
          <w:szCs w:val="24"/>
        </w:rPr>
        <w:t>servidores 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14:paraId="4AA50C3E" w14:textId="77777777" w:rsidR="00DA25C8" w:rsidRDefault="00DA25C8">
      <w:pPr>
        <w:ind w:left="567" w:right="324"/>
        <w:jc w:val="both"/>
        <w:rPr>
          <w:rFonts w:ascii="Arial" w:eastAsia="Arial" w:hAnsi="Arial" w:cs="Arial"/>
          <w:sz w:val="24"/>
          <w:szCs w:val="24"/>
        </w:rPr>
      </w:pPr>
    </w:p>
    <w:p w14:paraId="38D37486" w14:textId="77777777" w:rsidR="00DA25C8" w:rsidRDefault="00DA25C8">
      <w:pPr>
        <w:ind w:left="567" w:right="324"/>
        <w:rPr>
          <w:rFonts w:ascii="Arial" w:eastAsia="Arial" w:hAnsi="Arial" w:cs="Arial"/>
          <w:sz w:val="24"/>
          <w:szCs w:val="24"/>
        </w:rPr>
      </w:pPr>
    </w:p>
    <w:p w14:paraId="232A15E4" w14:textId="77777777" w:rsidR="00DA25C8" w:rsidRDefault="00DA25C8">
      <w:pPr>
        <w:ind w:left="567" w:right="324"/>
        <w:rPr>
          <w:rFonts w:ascii="Arial" w:eastAsia="Arial" w:hAnsi="Arial" w:cs="Arial"/>
          <w:sz w:val="24"/>
          <w:szCs w:val="24"/>
        </w:rPr>
      </w:pPr>
    </w:p>
    <w:p w14:paraId="2096A42C"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4E24E561" w14:textId="77777777" w:rsidR="00DA25C8" w:rsidRDefault="00DA25C8">
      <w:pPr>
        <w:ind w:left="567" w:right="324"/>
        <w:jc w:val="center"/>
        <w:rPr>
          <w:rFonts w:ascii="Arial" w:eastAsia="Arial" w:hAnsi="Arial" w:cs="Arial"/>
          <w:sz w:val="24"/>
          <w:szCs w:val="24"/>
        </w:rPr>
      </w:pPr>
    </w:p>
    <w:p w14:paraId="78809952" w14:textId="77777777" w:rsidR="00DA25C8" w:rsidRDefault="00DA25C8">
      <w:pPr>
        <w:ind w:left="567" w:right="324"/>
        <w:jc w:val="center"/>
        <w:rPr>
          <w:rFonts w:ascii="Arial" w:eastAsia="Arial" w:hAnsi="Arial" w:cs="Arial"/>
          <w:sz w:val="24"/>
          <w:szCs w:val="24"/>
        </w:rPr>
      </w:pPr>
    </w:p>
    <w:p w14:paraId="7886CBE2"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14:paraId="664888E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07B9AE43"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95F02B9"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CF870DC"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720E994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351B7E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AE047A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9297C1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789DDEA"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B4E9D54" w14:textId="77777777" w:rsidR="00E953C4" w:rsidRDefault="00E953C4">
      <w:pPr>
        <w:pBdr>
          <w:top w:val="nil"/>
          <w:left w:val="nil"/>
          <w:bottom w:val="nil"/>
          <w:right w:val="nil"/>
          <w:between w:val="nil"/>
        </w:pBdr>
        <w:ind w:left="1368" w:hanging="864"/>
        <w:jc w:val="center"/>
        <w:rPr>
          <w:rFonts w:ascii="Arial" w:eastAsia="Arial" w:hAnsi="Arial" w:cs="Arial"/>
          <w:color w:val="000000"/>
          <w:sz w:val="24"/>
          <w:szCs w:val="24"/>
        </w:rPr>
      </w:pPr>
    </w:p>
    <w:p w14:paraId="1F131AE6"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3AFBA892"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37EB9A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FA57352" w14:textId="77777777" w:rsidR="00DA25C8" w:rsidRDefault="00531190">
      <w:pPr>
        <w:jc w:val="center"/>
        <w:rPr>
          <w:rFonts w:ascii="Arial" w:eastAsia="Arial" w:hAnsi="Arial" w:cs="Arial"/>
          <w:b/>
          <w:sz w:val="24"/>
          <w:szCs w:val="24"/>
        </w:rPr>
      </w:pPr>
      <w:r>
        <w:rPr>
          <w:rFonts w:ascii="Arial" w:eastAsia="Arial" w:hAnsi="Arial" w:cs="Arial"/>
          <w:b/>
          <w:sz w:val="24"/>
          <w:szCs w:val="24"/>
        </w:rPr>
        <w:lastRenderedPageBreak/>
        <w:t xml:space="preserve">ANEXO 5 </w:t>
      </w:r>
    </w:p>
    <w:p w14:paraId="5945CBFB" w14:textId="77777777" w:rsidR="00DA25C8" w:rsidRDefault="005549CC">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IMPEDIMENTOS LEGALES </w:t>
      </w:r>
    </w:p>
    <w:p w14:paraId="65AF490D" w14:textId="77777777" w:rsidR="00DA25C8" w:rsidRDefault="00531190">
      <w:pPr>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w:t>
      </w:r>
    </w:p>
    <w:p w14:paraId="10927502" w14:textId="77777777" w:rsidR="00DA25C8" w:rsidRDefault="00DA25C8">
      <w:pPr>
        <w:jc w:val="right"/>
        <w:rPr>
          <w:rFonts w:ascii="Arial" w:eastAsia="Arial" w:hAnsi="Arial" w:cs="Arial"/>
          <w:sz w:val="24"/>
          <w:szCs w:val="24"/>
        </w:rPr>
      </w:pPr>
    </w:p>
    <w:p w14:paraId="5D9F75D0"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14:paraId="49778D38" w14:textId="77777777" w:rsidR="00DA25C8" w:rsidRDefault="00DA25C8">
      <w:pPr>
        <w:ind w:left="567" w:right="324"/>
        <w:rPr>
          <w:rFonts w:ascii="Arial" w:eastAsia="Arial" w:hAnsi="Arial" w:cs="Arial"/>
          <w:sz w:val="24"/>
          <w:szCs w:val="24"/>
        </w:rPr>
      </w:pPr>
    </w:p>
    <w:p w14:paraId="0A718353" w14:textId="77777777" w:rsidR="00DA25C8" w:rsidRDefault="00DA25C8">
      <w:pPr>
        <w:ind w:left="567" w:right="324"/>
        <w:rPr>
          <w:rFonts w:ascii="Arial" w:eastAsia="Arial" w:hAnsi="Arial" w:cs="Arial"/>
          <w:sz w:val="24"/>
          <w:szCs w:val="24"/>
        </w:rPr>
      </w:pPr>
    </w:p>
    <w:p w14:paraId="3FC7C2CC" w14:textId="77777777" w:rsidR="00DA25C8" w:rsidRDefault="00DA25C8">
      <w:pPr>
        <w:ind w:left="567" w:right="324"/>
        <w:rPr>
          <w:rFonts w:ascii="Arial" w:eastAsia="Arial" w:hAnsi="Arial" w:cs="Arial"/>
          <w:sz w:val="24"/>
          <w:szCs w:val="24"/>
        </w:rPr>
      </w:pPr>
    </w:p>
    <w:p w14:paraId="6D88D61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589085E"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6512CEFE" w14:textId="77777777"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14:paraId="1D9BE61B"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00D748A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E0A833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4587AF8"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617264EB"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7C9669A1"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315F32A9"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2C2749E6"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7A4AC17C"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20EDB673"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5A7D0BC1" w14:textId="77777777" w:rsidR="00DA25C8" w:rsidRDefault="00DA25C8">
      <w:pPr>
        <w:ind w:left="567" w:right="324"/>
        <w:jc w:val="center"/>
        <w:rPr>
          <w:rFonts w:ascii="Arial" w:eastAsia="Arial" w:hAnsi="Arial" w:cs="Arial"/>
          <w:sz w:val="24"/>
          <w:szCs w:val="24"/>
        </w:rPr>
      </w:pPr>
    </w:p>
    <w:p w14:paraId="0A38CAE0" w14:textId="77777777" w:rsidR="00DA25C8" w:rsidRDefault="00DA25C8">
      <w:pPr>
        <w:ind w:left="567" w:right="324"/>
        <w:jc w:val="center"/>
        <w:rPr>
          <w:rFonts w:ascii="Arial" w:eastAsia="Arial" w:hAnsi="Arial" w:cs="Arial"/>
          <w:sz w:val="24"/>
          <w:szCs w:val="24"/>
        </w:rPr>
      </w:pPr>
    </w:p>
    <w:p w14:paraId="3FCBAC19"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14:paraId="039601D1" w14:textId="77777777" w:rsidR="00DA25C8" w:rsidRDefault="00DA25C8">
      <w:pPr>
        <w:ind w:left="567" w:right="324"/>
        <w:rPr>
          <w:rFonts w:ascii="Arial" w:eastAsia="Arial" w:hAnsi="Arial" w:cs="Arial"/>
          <w:sz w:val="24"/>
          <w:szCs w:val="24"/>
        </w:rPr>
      </w:pPr>
    </w:p>
    <w:p w14:paraId="2CD07463" w14:textId="77777777" w:rsidR="00DA25C8" w:rsidRDefault="00DA25C8">
      <w:pPr>
        <w:ind w:left="567" w:right="324"/>
        <w:rPr>
          <w:rFonts w:ascii="Arial" w:eastAsia="Arial" w:hAnsi="Arial" w:cs="Arial"/>
          <w:sz w:val="24"/>
          <w:szCs w:val="24"/>
        </w:rPr>
      </w:pPr>
    </w:p>
    <w:p w14:paraId="540DBC0D" w14:textId="77777777" w:rsidR="00DA25C8" w:rsidRDefault="00DA25C8">
      <w:pPr>
        <w:ind w:left="567" w:right="324"/>
        <w:rPr>
          <w:rFonts w:ascii="Arial" w:eastAsia="Arial" w:hAnsi="Arial" w:cs="Arial"/>
          <w:sz w:val="24"/>
          <w:szCs w:val="24"/>
        </w:rPr>
      </w:pPr>
    </w:p>
    <w:p w14:paraId="2DF42081" w14:textId="77777777" w:rsidR="00DA25C8" w:rsidRDefault="00DA25C8">
      <w:pPr>
        <w:ind w:left="567" w:right="324"/>
        <w:rPr>
          <w:rFonts w:ascii="Arial" w:eastAsia="Arial" w:hAnsi="Arial" w:cs="Arial"/>
          <w:sz w:val="24"/>
          <w:szCs w:val="24"/>
        </w:rPr>
      </w:pPr>
    </w:p>
    <w:p w14:paraId="098FD048"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6D35FE58" w14:textId="77777777" w:rsidR="00DA25C8" w:rsidRDefault="00DA25C8">
      <w:pPr>
        <w:ind w:left="567" w:right="324"/>
        <w:rPr>
          <w:rFonts w:ascii="Arial" w:eastAsia="Arial" w:hAnsi="Arial" w:cs="Arial"/>
          <w:sz w:val="24"/>
          <w:szCs w:val="24"/>
        </w:rPr>
      </w:pPr>
    </w:p>
    <w:p w14:paraId="4B6B6B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317798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69DE624"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41F68917" w14:textId="77777777" w:rsidR="00E953C4" w:rsidRDefault="00E953C4">
      <w:pPr>
        <w:pBdr>
          <w:top w:val="nil"/>
          <w:left w:val="nil"/>
          <w:bottom w:val="nil"/>
          <w:right w:val="nil"/>
          <w:between w:val="nil"/>
        </w:pBdr>
        <w:ind w:left="1368" w:hanging="864"/>
        <w:jc w:val="center"/>
        <w:rPr>
          <w:rFonts w:ascii="Arial" w:eastAsia="Arial" w:hAnsi="Arial" w:cs="Arial"/>
          <w:color w:val="000000"/>
          <w:sz w:val="24"/>
          <w:szCs w:val="24"/>
        </w:rPr>
      </w:pPr>
    </w:p>
    <w:p w14:paraId="29F60EA6" w14:textId="77777777" w:rsidR="00E953C4" w:rsidRDefault="00E953C4">
      <w:pPr>
        <w:pBdr>
          <w:top w:val="nil"/>
          <w:left w:val="nil"/>
          <w:bottom w:val="nil"/>
          <w:right w:val="nil"/>
          <w:between w:val="nil"/>
        </w:pBdr>
        <w:ind w:left="1368" w:hanging="864"/>
        <w:jc w:val="center"/>
        <w:rPr>
          <w:rFonts w:ascii="Arial" w:eastAsia="Arial" w:hAnsi="Arial" w:cs="Arial"/>
          <w:color w:val="000000"/>
          <w:sz w:val="24"/>
          <w:szCs w:val="24"/>
        </w:rPr>
      </w:pPr>
    </w:p>
    <w:p w14:paraId="5292D29C" w14:textId="77777777"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14:paraId="65A69B36" w14:textId="77777777"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14:paraId="439D6013" w14:textId="77777777"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14:paraId="077BA39B" w14:textId="77777777"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14:paraId="2D401799"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lastRenderedPageBreak/>
        <w:t xml:space="preserve">ANEXO 5 </w:t>
      </w:r>
    </w:p>
    <w:p w14:paraId="0ED61B75"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14:paraId="46E806EF"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4E5ED7D7" w14:textId="77777777" w:rsidR="00DA25C8" w:rsidRDefault="00DA25C8">
      <w:pPr>
        <w:ind w:left="567" w:right="324"/>
        <w:jc w:val="right"/>
        <w:rPr>
          <w:rFonts w:ascii="Arial" w:eastAsia="Arial" w:hAnsi="Arial" w:cs="Arial"/>
          <w:sz w:val="24"/>
          <w:szCs w:val="24"/>
        </w:rPr>
      </w:pPr>
    </w:p>
    <w:p w14:paraId="278B24DB"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14:paraId="20119F8E" w14:textId="77777777" w:rsidR="00DA25C8" w:rsidRDefault="00DA25C8">
      <w:pPr>
        <w:ind w:left="567" w:right="324"/>
        <w:rPr>
          <w:rFonts w:ascii="Arial" w:eastAsia="Arial" w:hAnsi="Arial" w:cs="Arial"/>
          <w:sz w:val="24"/>
          <w:szCs w:val="24"/>
        </w:rPr>
      </w:pPr>
    </w:p>
    <w:p w14:paraId="5F22D4B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5646566D"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636E826A"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14:paraId="218E0F26"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61E7FB32"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1B9C9791"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616F4674"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04EEB380"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468E36E"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6E9DA10"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645F6F40"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3C3BE97B"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6178D77E" w14:textId="77777777" w:rsidR="00DA25C8" w:rsidRDefault="00DA25C8">
      <w:pPr>
        <w:ind w:left="567" w:right="324"/>
        <w:jc w:val="center"/>
        <w:rPr>
          <w:rFonts w:ascii="Arial" w:eastAsia="Arial" w:hAnsi="Arial" w:cs="Arial"/>
          <w:sz w:val="24"/>
          <w:szCs w:val="24"/>
        </w:rPr>
      </w:pPr>
    </w:p>
    <w:p w14:paraId="73EFE55F" w14:textId="77777777" w:rsidR="00DA25C8" w:rsidRDefault="00DA25C8">
      <w:pPr>
        <w:ind w:left="567" w:right="324"/>
        <w:jc w:val="center"/>
        <w:rPr>
          <w:rFonts w:ascii="Arial" w:eastAsia="Arial" w:hAnsi="Arial" w:cs="Arial"/>
          <w:sz w:val="24"/>
          <w:szCs w:val="24"/>
        </w:rPr>
      </w:pPr>
    </w:p>
    <w:p w14:paraId="553F5D3B"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14:paraId="7AE873AD" w14:textId="77777777" w:rsidR="00DA25C8" w:rsidRDefault="00DA25C8">
      <w:pPr>
        <w:ind w:left="567" w:right="324"/>
        <w:rPr>
          <w:rFonts w:ascii="Arial" w:eastAsia="Arial" w:hAnsi="Arial" w:cs="Arial"/>
          <w:sz w:val="24"/>
          <w:szCs w:val="24"/>
        </w:rPr>
      </w:pPr>
    </w:p>
    <w:p w14:paraId="42AAAC7B" w14:textId="77777777" w:rsidR="00DA25C8" w:rsidRDefault="00DA25C8">
      <w:pPr>
        <w:ind w:left="567" w:right="324"/>
        <w:rPr>
          <w:rFonts w:ascii="Arial" w:eastAsia="Arial" w:hAnsi="Arial" w:cs="Arial"/>
          <w:sz w:val="24"/>
          <w:szCs w:val="24"/>
        </w:rPr>
      </w:pPr>
    </w:p>
    <w:p w14:paraId="28A7D59C" w14:textId="77777777" w:rsidR="00DA25C8" w:rsidRDefault="00DA25C8">
      <w:pPr>
        <w:ind w:left="567" w:right="324"/>
        <w:rPr>
          <w:rFonts w:ascii="Arial" w:eastAsia="Arial" w:hAnsi="Arial" w:cs="Arial"/>
          <w:sz w:val="24"/>
          <w:szCs w:val="24"/>
        </w:rPr>
      </w:pPr>
    </w:p>
    <w:p w14:paraId="49BA7CDD" w14:textId="77777777" w:rsidR="00DA25C8" w:rsidRDefault="00DA25C8">
      <w:pPr>
        <w:ind w:left="567" w:right="324"/>
        <w:rPr>
          <w:rFonts w:ascii="Arial" w:eastAsia="Arial" w:hAnsi="Arial" w:cs="Arial"/>
          <w:sz w:val="24"/>
          <w:szCs w:val="24"/>
        </w:rPr>
      </w:pPr>
    </w:p>
    <w:p w14:paraId="12551729"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65663072" w14:textId="77777777"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14:paraId="1C5D7A3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926E3B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3FB3C8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084EA8DF"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CB1169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0BCF680" w14:textId="77777777"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ANEXO 6</w:t>
      </w:r>
    </w:p>
    <w:p w14:paraId="2C495D33" w14:textId="77777777" w:rsidR="00DA25C8" w:rsidRDefault="005549CC">
      <w:pPr>
        <w:ind w:left="567" w:right="324"/>
        <w:jc w:val="center"/>
        <w:rPr>
          <w:rFonts w:ascii="Tahoma" w:eastAsia="Tahoma" w:hAnsi="Tahoma" w:cs="Tahoma"/>
          <w:b/>
          <w:sz w:val="24"/>
          <w:szCs w:val="24"/>
        </w:rPr>
      </w:pPr>
      <w:r>
        <w:rPr>
          <w:rFonts w:ascii="Tahoma" w:eastAsia="Tahoma" w:hAnsi="Tahoma" w:cs="Tahoma"/>
          <w:b/>
          <w:sz w:val="24"/>
          <w:szCs w:val="24"/>
        </w:rPr>
        <w:t>MANIFESTACIÓN</w:t>
      </w:r>
      <w:r w:rsidR="00531190">
        <w:rPr>
          <w:rFonts w:ascii="Tahoma" w:eastAsia="Tahoma" w:hAnsi="Tahoma" w:cs="Tahoma"/>
          <w:b/>
          <w:sz w:val="24"/>
          <w:szCs w:val="24"/>
        </w:rPr>
        <w:t xml:space="preserve"> SOBRE COMPROMISOS FISCALES</w:t>
      </w:r>
    </w:p>
    <w:p w14:paraId="1589390F"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w:t>
      </w:r>
    </w:p>
    <w:p w14:paraId="4C5EAB85" w14:textId="77777777" w:rsidR="00DA25C8" w:rsidRDefault="00DA25C8">
      <w:pPr>
        <w:ind w:left="567" w:right="324"/>
        <w:jc w:val="right"/>
        <w:rPr>
          <w:rFonts w:ascii="Tahoma" w:eastAsia="Tahoma" w:hAnsi="Tahoma" w:cs="Tahoma"/>
          <w:sz w:val="24"/>
          <w:szCs w:val="24"/>
        </w:rPr>
      </w:pPr>
    </w:p>
    <w:p w14:paraId="66E6FA8F" w14:textId="77777777"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14:paraId="462739B5" w14:textId="77777777" w:rsidR="00DA25C8" w:rsidRDefault="00DA25C8">
      <w:pPr>
        <w:ind w:left="567" w:right="324"/>
        <w:rPr>
          <w:rFonts w:ascii="Tahoma" w:eastAsia="Tahoma" w:hAnsi="Tahoma" w:cs="Tahoma"/>
          <w:sz w:val="24"/>
          <w:szCs w:val="24"/>
        </w:rPr>
      </w:pPr>
    </w:p>
    <w:p w14:paraId="69DDB4F6" w14:textId="77777777" w:rsidR="00DA25C8" w:rsidRDefault="00DA25C8">
      <w:pPr>
        <w:ind w:left="567" w:right="324"/>
        <w:rPr>
          <w:rFonts w:ascii="Tahoma" w:eastAsia="Tahoma" w:hAnsi="Tahoma" w:cs="Tahoma"/>
          <w:sz w:val="24"/>
          <w:szCs w:val="24"/>
        </w:rPr>
      </w:pPr>
    </w:p>
    <w:p w14:paraId="797423E5" w14:textId="77777777" w:rsidR="00DA25C8" w:rsidRDefault="00DA25C8">
      <w:pPr>
        <w:ind w:left="567" w:right="324"/>
        <w:rPr>
          <w:rFonts w:ascii="Tahoma" w:eastAsia="Tahoma" w:hAnsi="Tahoma" w:cs="Tahoma"/>
          <w:sz w:val="24"/>
          <w:szCs w:val="24"/>
        </w:rPr>
      </w:pPr>
    </w:p>
    <w:p w14:paraId="779202EC"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78705F4"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51FC42F9" w14:textId="77777777"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14:paraId="55A2226C" w14:textId="77777777" w:rsidR="00DA25C8" w:rsidRDefault="00531190">
      <w:pPr>
        <w:ind w:left="567" w:right="324"/>
        <w:rPr>
          <w:rFonts w:ascii="Arial" w:eastAsia="Arial" w:hAnsi="Arial" w:cs="Arial"/>
          <w:sz w:val="24"/>
          <w:szCs w:val="24"/>
        </w:rPr>
      </w:pPr>
      <w:r>
        <w:rPr>
          <w:rFonts w:ascii="Arial" w:eastAsia="Arial" w:hAnsi="Arial" w:cs="Arial"/>
          <w:sz w:val="24"/>
          <w:szCs w:val="24"/>
        </w:rPr>
        <w:t>PRESENTE.-</w:t>
      </w:r>
    </w:p>
    <w:p w14:paraId="480F6C84"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2C2D148"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56E37C04" w14:textId="77777777"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14:paraId="70197C84" w14:textId="77777777"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14:paraId="1CCAD6B5"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2C9B8FE2"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66EB986E"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7743B12A"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7AF08619"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7855785F"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14:paraId="01F7C821" w14:textId="77777777" w:rsidR="00DA25C8" w:rsidRDefault="00DA25C8">
      <w:pPr>
        <w:jc w:val="center"/>
        <w:rPr>
          <w:rFonts w:ascii="Tahoma" w:eastAsia="Tahoma" w:hAnsi="Tahoma" w:cs="Tahoma"/>
          <w:sz w:val="24"/>
          <w:szCs w:val="24"/>
        </w:rPr>
      </w:pPr>
    </w:p>
    <w:p w14:paraId="19C557F5" w14:textId="77777777" w:rsidR="00DA25C8" w:rsidRDefault="00DA25C8">
      <w:pPr>
        <w:jc w:val="center"/>
        <w:rPr>
          <w:rFonts w:ascii="Tahoma" w:eastAsia="Tahoma" w:hAnsi="Tahoma" w:cs="Tahoma"/>
          <w:sz w:val="24"/>
          <w:szCs w:val="24"/>
        </w:rPr>
      </w:pPr>
    </w:p>
    <w:p w14:paraId="42CC0DCD" w14:textId="77777777"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14:paraId="293A3A01" w14:textId="77777777" w:rsidR="00DA25C8" w:rsidRDefault="00DA25C8">
      <w:pPr>
        <w:rPr>
          <w:rFonts w:ascii="Tahoma" w:eastAsia="Tahoma" w:hAnsi="Tahoma" w:cs="Tahoma"/>
          <w:sz w:val="24"/>
          <w:szCs w:val="24"/>
        </w:rPr>
      </w:pPr>
    </w:p>
    <w:p w14:paraId="39D00B9C" w14:textId="77777777" w:rsidR="00DA25C8" w:rsidRDefault="00DA25C8">
      <w:pPr>
        <w:rPr>
          <w:rFonts w:ascii="Tahoma" w:eastAsia="Tahoma" w:hAnsi="Tahoma" w:cs="Tahoma"/>
          <w:sz w:val="24"/>
          <w:szCs w:val="24"/>
        </w:rPr>
      </w:pPr>
    </w:p>
    <w:p w14:paraId="7D5A31F1" w14:textId="77777777" w:rsidR="00DA25C8" w:rsidRDefault="00DA25C8">
      <w:pPr>
        <w:rPr>
          <w:rFonts w:ascii="Tahoma" w:eastAsia="Tahoma" w:hAnsi="Tahoma" w:cs="Tahoma"/>
          <w:sz w:val="24"/>
          <w:szCs w:val="24"/>
        </w:rPr>
      </w:pPr>
    </w:p>
    <w:p w14:paraId="083AD554" w14:textId="77777777" w:rsidR="00DA25C8" w:rsidRDefault="00DA25C8">
      <w:pPr>
        <w:rPr>
          <w:rFonts w:ascii="Tahoma" w:eastAsia="Tahoma" w:hAnsi="Tahoma" w:cs="Tahoma"/>
          <w:sz w:val="24"/>
          <w:szCs w:val="24"/>
        </w:rPr>
      </w:pPr>
    </w:p>
    <w:p w14:paraId="5416A4D9" w14:textId="77777777" w:rsidR="00DA25C8" w:rsidRDefault="00DA25C8">
      <w:pPr>
        <w:rPr>
          <w:rFonts w:ascii="Tahoma" w:eastAsia="Tahoma" w:hAnsi="Tahoma" w:cs="Tahoma"/>
          <w:sz w:val="24"/>
          <w:szCs w:val="24"/>
        </w:rPr>
      </w:pPr>
    </w:p>
    <w:p w14:paraId="03BEEE8E" w14:textId="77777777" w:rsidR="00DA25C8" w:rsidRDefault="00DA25C8">
      <w:pPr>
        <w:rPr>
          <w:rFonts w:ascii="Tahoma" w:eastAsia="Tahoma" w:hAnsi="Tahoma" w:cs="Tahoma"/>
          <w:sz w:val="24"/>
          <w:szCs w:val="24"/>
        </w:rPr>
      </w:pPr>
    </w:p>
    <w:p w14:paraId="4ED26945" w14:textId="77777777" w:rsidR="00DA25C8" w:rsidRDefault="00DA25C8">
      <w:pPr>
        <w:rPr>
          <w:rFonts w:ascii="Tahoma" w:eastAsia="Tahoma" w:hAnsi="Tahoma" w:cs="Tahoma"/>
          <w:sz w:val="24"/>
          <w:szCs w:val="24"/>
        </w:rPr>
      </w:pPr>
    </w:p>
    <w:p w14:paraId="791D51EE" w14:textId="77777777" w:rsidR="00DA25C8" w:rsidRDefault="00DA25C8">
      <w:pPr>
        <w:rPr>
          <w:rFonts w:ascii="Tahoma" w:eastAsia="Tahoma" w:hAnsi="Tahoma" w:cs="Tahoma"/>
          <w:sz w:val="24"/>
          <w:szCs w:val="24"/>
        </w:rPr>
      </w:pPr>
    </w:p>
    <w:p w14:paraId="74DD1DCE" w14:textId="77777777" w:rsidR="00DA25C8" w:rsidRDefault="00DA25C8">
      <w:pPr>
        <w:rPr>
          <w:rFonts w:ascii="Tahoma" w:eastAsia="Tahoma" w:hAnsi="Tahoma" w:cs="Tahoma"/>
          <w:sz w:val="24"/>
          <w:szCs w:val="24"/>
        </w:rPr>
      </w:pPr>
    </w:p>
    <w:p w14:paraId="61CD5BE6" w14:textId="77777777" w:rsidR="00DA25C8" w:rsidRDefault="00DA25C8">
      <w:pPr>
        <w:rPr>
          <w:rFonts w:ascii="Tahoma" w:eastAsia="Tahoma" w:hAnsi="Tahoma" w:cs="Tahoma"/>
          <w:sz w:val="24"/>
          <w:szCs w:val="24"/>
        </w:rPr>
      </w:pPr>
    </w:p>
    <w:p w14:paraId="1E4B6E55" w14:textId="77777777"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14:paraId="4ED47C4F" w14:textId="77777777" w:rsidR="00DA25C8" w:rsidRDefault="00DA25C8">
      <w:pPr>
        <w:rPr>
          <w:rFonts w:ascii="Tahoma" w:eastAsia="Tahoma" w:hAnsi="Tahoma" w:cs="Tahoma"/>
          <w:sz w:val="24"/>
          <w:szCs w:val="24"/>
        </w:rPr>
      </w:pPr>
    </w:p>
    <w:p w14:paraId="48B1BCD6" w14:textId="77777777"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 xml:space="preserve">ANEXO 6 </w:t>
      </w:r>
    </w:p>
    <w:p w14:paraId="65A64B49" w14:textId="77777777"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14:paraId="37A31ECA"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 xml:space="preserve"> O MORALES POR CONDUCTO DE REPRESENTANTE LEGAL)</w:t>
      </w:r>
    </w:p>
    <w:p w14:paraId="07E0FB1C" w14:textId="77777777" w:rsidR="00DA25C8" w:rsidRDefault="00DA25C8">
      <w:pPr>
        <w:ind w:left="567" w:right="324"/>
        <w:jc w:val="right"/>
        <w:rPr>
          <w:rFonts w:ascii="Tahoma" w:eastAsia="Tahoma" w:hAnsi="Tahoma" w:cs="Tahoma"/>
          <w:sz w:val="24"/>
          <w:szCs w:val="24"/>
        </w:rPr>
      </w:pPr>
    </w:p>
    <w:p w14:paraId="5D0E1ED6" w14:textId="77777777"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14:paraId="01C1E464" w14:textId="77777777" w:rsidR="00DA25C8" w:rsidRDefault="00DA25C8">
      <w:pPr>
        <w:ind w:left="567" w:right="324"/>
        <w:rPr>
          <w:rFonts w:ascii="Tahoma" w:eastAsia="Tahoma" w:hAnsi="Tahoma" w:cs="Tahoma"/>
          <w:sz w:val="24"/>
          <w:szCs w:val="24"/>
        </w:rPr>
      </w:pPr>
    </w:p>
    <w:p w14:paraId="06639258"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4F1EE6C"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40547566"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14:paraId="0328A249"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48E68C9B"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4FACF817"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39B67CC6"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28DD796B" w14:textId="77777777"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14:paraId="5387CE45"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C010316"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6DE02A8C"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4BCD289B"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89BA3F1"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25ED2207"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53F3957"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14:paraId="35878D6E" w14:textId="77777777" w:rsidR="00DA25C8" w:rsidRDefault="00DA25C8">
      <w:pPr>
        <w:ind w:left="567" w:right="324"/>
        <w:jc w:val="center"/>
        <w:rPr>
          <w:rFonts w:ascii="Tahoma" w:eastAsia="Tahoma" w:hAnsi="Tahoma" w:cs="Tahoma"/>
          <w:sz w:val="24"/>
          <w:szCs w:val="24"/>
        </w:rPr>
      </w:pPr>
    </w:p>
    <w:p w14:paraId="2C499219" w14:textId="77777777" w:rsidR="00DA25C8" w:rsidRDefault="00DA25C8">
      <w:pPr>
        <w:ind w:left="567" w:right="324"/>
        <w:jc w:val="center"/>
        <w:rPr>
          <w:rFonts w:ascii="Tahoma" w:eastAsia="Tahoma" w:hAnsi="Tahoma" w:cs="Tahoma"/>
          <w:sz w:val="24"/>
          <w:szCs w:val="24"/>
        </w:rPr>
      </w:pPr>
    </w:p>
    <w:p w14:paraId="1D769A75"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14:paraId="6A103805" w14:textId="77777777" w:rsidR="00DA25C8" w:rsidRDefault="00DA25C8">
      <w:pPr>
        <w:ind w:left="567" w:right="324"/>
        <w:rPr>
          <w:rFonts w:ascii="Tahoma" w:eastAsia="Tahoma" w:hAnsi="Tahoma" w:cs="Tahoma"/>
          <w:sz w:val="24"/>
          <w:szCs w:val="24"/>
        </w:rPr>
      </w:pPr>
    </w:p>
    <w:p w14:paraId="0B41F688" w14:textId="77777777" w:rsidR="00DA25C8" w:rsidRDefault="00DA25C8">
      <w:pPr>
        <w:ind w:left="567" w:right="324"/>
        <w:rPr>
          <w:rFonts w:ascii="Tahoma" w:eastAsia="Tahoma" w:hAnsi="Tahoma" w:cs="Tahoma"/>
          <w:sz w:val="24"/>
          <w:szCs w:val="24"/>
        </w:rPr>
      </w:pPr>
    </w:p>
    <w:p w14:paraId="7C9B634B" w14:textId="77777777" w:rsidR="00DA25C8" w:rsidRDefault="00DA25C8">
      <w:pPr>
        <w:ind w:left="567" w:right="324"/>
        <w:rPr>
          <w:rFonts w:ascii="Tahoma" w:eastAsia="Tahoma" w:hAnsi="Tahoma" w:cs="Tahoma"/>
          <w:sz w:val="24"/>
          <w:szCs w:val="24"/>
        </w:rPr>
      </w:pPr>
    </w:p>
    <w:p w14:paraId="703D34AC" w14:textId="77777777" w:rsidR="00DA25C8" w:rsidRDefault="00DA25C8">
      <w:pPr>
        <w:ind w:left="567" w:right="324"/>
        <w:rPr>
          <w:rFonts w:ascii="Tahoma" w:eastAsia="Tahoma" w:hAnsi="Tahoma" w:cs="Tahoma"/>
          <w:sz w:val="24"/>
          <w:szCs w:val="24"/>
        </w:rPr>
      </w:pPr>
    </w:p>
    <w:p w14:paraId="771A9135" w14:textId="77777777"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14:paraId="51419FA8" w14:textId="77777777"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14:paraId="5D96BE2E" w14:textId="77777777"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14:paraId="7B0AD5DB" w14:textId="77777777" w:rsidR="00DA25C8" w:rsidRDefault="00DA25C8">
      <w:pPr>
        <w:jc w:val="center"/>
        <w:rPr>
          <w:rFonts w:ascii="Tahoma" w:eastAsia="Tahoma" w:hAnsi="Tahoma" w:cs="Tahoma"/>
          <w:b/>
          <w:sz w:val="24"/>
          <w:szCs w:val="24"/>
        </w:rPr>
      </w:pPr>
    </w:p>
    <w:p w14:paraId="69BB2905" w14:textId="77777777" w:rsidR="00DA25C8" w:rsidRDefault="00531190">
      <w:pPr>
        <w:ind w:right="182"/>
        <w:jc w:val="center"/>
        <w:rPr>
          <w:rFonts w:ascii="Arial" w:eastAsia="Arial" w:hAnsi="Arial" w:cs="Arial"/>
          <w:sz w:val="24"/>
          <w:szCs w:val="24"/>
        </w:rPr>
      </w:pPr>
      <w:r>
        <w:br w:type="page"/>
      </w:r>
    </w:p>
    <w:p w14:paraId="4C218566"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lastRenderedPageBreak/>
        <w:t xml:space="preserve">ANEXO </w:t>
      </w:r>
      <w:r>
        <w:rPr>
          <w:rFonts w:ascii="Montserrat" w:hAnsi="Montserrat" w:cs="Arial"/>
          <w:b/>
        </w:rPr>
        <w:t>7</w:t>
      </w:r>
    </w:p>
    <w:p w14:paraId="3D077910"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14:paraId="62BC40F0" w14:textId="77777777" w:rsidR="009938D7" w:rsidRPr="002301BF" w:rsidRDefault="009938D7" w:rsidP="009938D7">
      <w:pPr>
        <w:tabs>
          <w:tab w:val="left" w:pos="10206"/>
        </w:tabs>
        <w:ind w:left="567"/>
        <w:jc w:val="center"/>
        <w:rPr>
          <w:rFonts w:ascii="Montserrat" w:hAnsi="Montserrat" w:cs="Arial"/>
        </w:rPr>
      </w:pPr>
      <w:r w:rsidRPr="002301BF">
        <w:rPr>
          <w:rFonts w:ascii="Montserrat" w:hAnsi="Montserrat" w:cs="Arial"/>
        </w:rPr>
        <w:t>(PERSONAS FÍSICAS)</w:t>
      </w:r>
    </w:p>
    <w:p w14:paraId="6B142721" w14:textId="77777777" w:rsidR="009938D7" w:rsidRPr="002301BF" w:rsidRDefault="009938D7" w:rsidP="009938D7">
      <w:pPr>
        <w:tabs>
          <w:tab w:val="left" w:pos="10206"/>
        </w:tabs>
        <w:ind w:left="567"/>
        <w:jc w:val="right"/>
        <w:rPr>
          <w:rFonts w:ascii="Montserrat" w:hAnsi="Montserrat" w:cs="Arial"/>
        </w:rPr>
      </w:pPr>
    </w:p>
    <w:p w14:paraId="7F2E050F" w14:textId="77777777"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w:t>
      </w:r>
    </w:p>
    <w:p w14:paraId="23851C31" w14:textId="77777777" w:rsidR="009938D7" w:rsidRPr="002301BF" w:rsidRDefault="009938D7" w:rsidP="009938D7">
      <w:pPr>
        <w:tabs>
          <w:tab w:val="left" w:pos="10206"/>
        </w:tabs>
        <w:ind w:left="567" w:right="324"/>
        <w:rPr>
          <w:rFonts w:ascii="Montserrat" w:hAnsi="Montserrat" w:cs="Arial"/>
        </w:rPr>
      </w:pPr>
    </w:p>
    <w:p w14:paraId="44975480" w14:textId="77777777" w:rsidR="009938D7" w:rsidRPr="002301BF" w:rsidRDefault="009938D7" w:rsidP="009938D7">
      <w:pPr>
        <w:tabs>
          <w:tab w:val="left" w:pos="10206"/>
        </w:tabs>
        <w:ind w:left="567" w:right="324"/>
        <w:rPr>
          <w:rFonts w:ascii="Montserrat" w:hAnsi="Montserrat" w:cs="Arial"/>
        </w:rPr>
      </w:pPr>
    </w:p>
    <w:p w14:paraId="7C917E06"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14:paraId="749CAFFA"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14:paraId="3A17F724"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14:paraId="4470FA84"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PRESENTE.-</w:t>
      </w:r>
    </w:p>
    <w:p w14:paraId="3D477D02"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7A939482"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0AB536D1"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5049F81"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7D67FED0"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19A7616F"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45519A25"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ATENTAMENTE.-</w:t>
      </w:r>
    </w:p>
    <w:p w14:paraId="66934778" w14:textId="77777777" w:rsidR="009938D7" w:rsidRPr="002301BF" w:rsidRDefault="009938D7" w:rsidP="009938D7">
      <w:pPr>
        <w:tabs>
          <w:tab w:val="left" w:pos="10206"/>
        </w:tabs>
        <w:ind w:left="567" w:right="324"/>
        <w:jc w:val="center"/>
        <w:rPr>
          <w:rFonts w:ascii="Montserrat" w:hAnsi="Montserrat" w:cs="Arial"/>
        </w:rPr>
      </w:pPr>
    </w:p>
    <w:p w14:paraId="3B29B21E" w14:textId="77777777" w:rsidR="009938D7" w:rsidRPr="002301BF" w:rsidRDefault="009938D7" w:rsidP="009938D7">
      <w:pPr>
        <w:tabs>
          <w:tab w:val="left" w:pos="10206"/>
        </w:tabs>
        <w:ind w:left="567" w:right="324"/>
        <w:jc w:val="center"/>
        <w:rPr>
          <w:rFonts w:ascii="Montserrat" w:hAnsi="Montserrat" w:cs="Arial"/>
        </w:rPr>
      </w:pPr>
    </w:p>
    <w:p w14:paraId="49A2F57A"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DEL LICITANTE</w:t>
      </w:r>
    </w:p>
    <w:p w14:paraId="0BB0153A" w14:textId="77777777" w:rsidR="009938D7" w:rsidRPr="002301BF" w:rsidRDefault="009938D7" w:rsidP="009938D7">
      <w:pPr>
        <w:tabs>
          <w:tab w:val="left" w:pos="10206"/>
        </w:tabs>
        <w:ind w:left="567" w:right="324"/>
        <w:rPr>
          <w:rFonts w:ascii="Montserrat" w:hAnsi="Montserrat" w:cs="Arial"/>
        </w:rPr>
      </w:pPr>
    </w:p>
    <w:p w14:paraId="7D2B059E" w14:textId="77777777" w:rsidR="009938D7" w:rsidRPr="002301BF" w:rsidRDefault="009938D7" w:rsidP="009938D7">
      <w:pPr>
        <w:tabs>
          <w:tab w:val="left" w:pos="10206"/>
        </w:tabs>
        <w:ind w:left="567" w:right="324"/>
        <w:rPr>
          <w:rFonts w:ascii="Montserrat" w:hAnsi="Montserrat" w:cs="Arial"/>
        </w:rPr>
      </w:pPr>
    </w:p>
    <w:p w14:paraId="76837D66" w14:textId="77777777" w:rsidR="009938D7" w:rsidRPr="002301BF" w:rsidRDefault="009938D7" w:rsidP="009938D7">
      <w:pPr>
        <w:tabs>
          <w:tab w:val="left" w:pos="10206"/>
        </w:tabs>
        <w:ind w:left="567" w:right="324"/>
        <w:rPr>
          <w:rFonts w:ascii="Montserrat" w:hAnsi="Montserrat" w:cs="Arial"/>
        </w:rPr>
      </w:pPr>
    </w:p>
    <w:p w14:paraId="2D6EADC3" w14:textId="77777777" w:rsidR="009938D7" w:rsidRPr="002301BF" w:rsidRDefault="009938D7" w:rsidP="009938D7">
      <w:pPr>
        <w:tabs>
          <w:tab w:val="left" w:pos="10206"/>
        </w:tabs>
        <w:ind w:left="567"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14:paraId="0A0CE77D"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lastRenderedPageBreak/>
        <w:t xml:space="preserve">ANEXO </w:t>
      </w:r>
      <w:r>
        <w:rPr>
          <w:rFonts w:ascii="Montserrat" w:hAnsi="Montserrat" w:cs="Arial"/>
          <w:b/>
        </w:rPr>
        <w:t>7</w:t>
      </w:r>
    </w:p>
    <w:p w14:paraId="2C194B20"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14:paraId="6163E49D"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 xml:space="preserve"> (PERSONAS FÍSICAS O MORALES POR CONDUCTO DE REPRESENTANTE LEGAL)</w:t>
      </w:r>
    </w:p>
    <w:p w14:paraId="50463AA5" w14:textId="77777777" w:rsidR="009938D7" w:rsidRPr="002301BF" w:rsidRDefault="009938D7" w:rsidP="009938D7">
      <w:pPr>
        <w:tabs>
          <w:tab w:val="left" w:pos="10206"/>
        </w:tabs>
        <w:ind w:left="567" w:right="324"/>
        <w:jc w:val="right"/>
        <w:rPr>
          <w:rFonts w:ascii="Montserrat" w:hAnsi="Montserrat" w:cs="Arial"/>
        </w:rPr>
      </w:pPr>
    </w:p>
    <w:p w14:paraId="31449D17" w14:textId="77777777"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FECHA___________________</w:t>
      </w:r>
    </w:p>
    <w:p w14:paraId="304B4A55" w14:textId="77777777" w:rsidR="009938D7" w:rsidRPr="002301BF" w:rsidRDefault="009938D7" w:rsidP="009938D7">
      <w:pPr>
        <w:tabs>
          <w:tab w:val="left" w:pos="10206"/>
        </w:tabs>
        <w:ind w:left="567" w:right="324"/>
        <w:rPr>
          <w:rFonts w:ascii="Montserrat" w:hAnsi="Montserrat" w:cs="Arial"/>
        </w:rPr>
      </w:pPr>
    </w:p>
    <w:p w14:paraId="536F6396"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14:paraId="734C60FC"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14:paraId="5431882D"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14:paraId="0B41FE18"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PRESENTE.-</w:t>
      </w:r>
    </w:p>
    <w:p w14:paraId="7DBD86BA"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6AE68D9F"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29D3F6F0" w14:textId="77777777" w:rsidR="009938D7" w:rsidRPr="002301BF" w:rsidRDefault="009938D7" w:rsidP="009938D7">
      <w:pPr>
        <w:pStyle w:val="4"/>
        <w:tabs>
          <w:tab w:val="left" w:pos="10206"/>
        </w:tabs>
        <w:ind w:left="567"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3B51780"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155359D3"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39A9C2B4"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ATENTAMENTE.-</w:t>
      </w:r>
    </w:p>
    <w:p w14:paraId="409F3F12" w14:textId="77777777" w:rsidR="009938D7" w:rsidRPr="002301BF" w:rsidRDefault="009938D7" w:rsidP="009938D7">
      <w:pPr>
        <w:tabs>
          <w:tab w:val="left" w:pos="10206"/>
        </w:tabs>
        <w:ind w:left="567" w:right="324"/>
        <w:jc w:val="center"/>
        <w:rPr>
          <w:rFonts w:ascii="Montserrat" w:hAnsi="Montserrat" w:cs="Arial"/>
        </w:rPr>
      </w:pPr>
    </w:p>
    <w:p w14:paraId="38435A8C" w14:textId="77777777" w:rsidR="009938D7" w:rsidRPr="002301BF" w:rsidRDefault="009938D7" w:rsidP="009938D7">
      <w:pPr>
        <w:tabs>
          <w:tab w:val="left" w:pos="10206"/>
        </w:tabs>
        <w:ind w:left="567" w:right="324"/>
        <w:jc w:val="center"/>
        <w:rPr>
          <w:rFonts w:ascii="Montserrat" w:hAnsi="Montserrat" w:cs="Arial"/>
        </w:rPr>
      </w:pPr>
    </w:p>
    <w:p w14:paraId="0AF591DE"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REPRESENTANTE LEGAL</w:t>
      </w:r>
    </w:p>
    <w:p w14:paraId="09E99F6F" w14:textId="77777777" w:rsidR="009938D7" w:rsidRPr="002301BF" w:rsidRDefault="009938D7" w:rsidP="009938D7">
      <w:pPr>
        <w:tabs>
          <w:tab w:val="left" w:pos="10206"/>
        </w:tabs>
        <w:ind w:left="567" w:right="324"/>
        <w:rPr>
          <w:rFonts w:ascii="Montserrat" w:hAnsi="Montserrat" w:cs="Arial"/>
        </w:rPr>
      </w:pPr>
    </w:p>
    <w:p w14:paraId="62961820" w14:textId="77777777" w:rsidR="009938D7" w:rsidRPr="002301BF" w:rsidRDefault="009938D7" w:rsidP="009938D7">
      <w:pPr>
        <w:tabs>
          <w:tab w:val="left" w:pos="10206"/>
        </w:tabs>
        <w:ind w:left="567" w:right="324"/>
        <w:rPr>
          <w:rFonts w:ascii="Montserrat" w:hAnsi="Montserrat" w:cs="Arial"/>
        </w:rPr>
      </w:pPr>
    </w:p>
    <w:p w14:paraId="3328634F" w14:textId="77777777" w:rsidR="009938D7" w:rsidRPr="002301BF" w:rsidRDefault="009938D7" w:rsidP="009938D7">
      <w:pPr>
        <w:tabs>
          <w:tab w:val="left" w:pos="10206"/>
        </w:tabs>
        <w:ind w:left="567" w:right="324"/>
        <w:rPr>
          <w:rFonts w:ascii="Montserrat" w:hAnsi="Montserrat" w:cs="Arial"/>
        </w:rPr>
      </w:pPr>
    </w:p>
    <w:p w14:paraId="2F76A5D1" w14:textId="77777777" w:rsidR="009938D7" w:rsidRPr="002301BF" w:rsidRDefault="009938D7" w:rsidP="009938D7">
      <w:pPr>
        <w:tabs>
          <w:tab w:val="left" w:pos="10206"/>
        </w:tabs>
        <w:ind w:left="567"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14:paraId="75C40DC7" w14:textId="77777777" w:rsidR="009938D7" w:rsidRPr="00F10288" w:rsidRDefault="009938D7" w:rsidP="009938D7">
      <w:pPr>
        <w:pStyle w:val="Textoindependiente2"/>
        <w:ind w:left="1134"/>
        <w:rPr>
          <w:rFonts w:ascii="Montserrat" w:hAnsi="Montserrat" w:cstheme="minorHAnsi"/>
          <w:sz w:val="22"/>
          <w:szCs w:val="22"/>
        </w:rPr>
      </w:pPr>
    </w:p>
    <w:p w14:paraId="7D5176BD" w14:textId="77777777" w:rsidR="009938D7" w:rsidRDefault="009938D7" w:rsidP="009938D7">
      <w:pPr>
        <w:jc w:val="center"/>
        <w:rPr>
          <w:rFonts w:ascii="Montserrat" w:hAnsi="Montserrat" w:cstheme="minorHAnsi"/>
          <w:b/>
          <w:sz w:val="22"/>
          <w:szCs w:val="22"/>
          <w:lang w:val="es-MX"/>
        </w:rPr>
      </w:pPr>
    </w:p>
    <w:p w14:paraId="39451CC8" w14:textId="77777777" w:rsidR="009938D7" w:rsidRDefault="009938D7">
      <w:pPr>
        <w:jc w:val="center"/>
        <w:rPr>
          <w:rFonts w:ascii="Arial" w:eastAsia="Arial" w:hAnsi="Arial" w:cs="Arial"/>
          <w:sz w:val="24"/>
          <w:szCs w:val="24"/>
          <w:lang w:val="es-MX"/>
        </w:rPr>
      </w:pPr>
    </w:p>
    <w:p w14:paraId="2B6E02B1" w14:textId="77777777" w:rsidR="009938D7" w:rsidRDefault="009938D7">
      <w:pPr>
        <w:jc w:val="center"/>
        <w:rPr>
          <w:rFonts w:ascii="Arial" w:eastAsia="Arial" w:hAnsi="Arial" w:cs="Arial"/>
          <w:sz w:val="24"/>
          <w:szCs w:val="24"/>
          <w:lang w:val="es-MX"/>
        </w:rPr>
      </w:pPr>
    </w:p>
    <w:p w14:paraId="366A1891" w14:textId="77777777" w:rsidR="009938D7" w:rsidRDefault="009938D7">
      <w:pPr>
        <w:jc w:val="center"/>
        <w:rPr>
          <w:rFonts w:ascii="Arial" w:eastAsia="Arial" w:hAnsi="Arial" w:cs="Arial"/>
          <w:sz w:val="24"/>
          <w:szCs w:val="24"/>
          <w:lang w:val="es-MX"/>
        </w:rPr>
      </w:pPr>
    </w:p>
    <w:p w14:paraId="1F3D4B78" w14:textId="77777777" w:rsidR="009938D7" w:rsidRDefault="009938D7">
      <w:pPr>
        <w:jc w:val="center"/>
        <w:rPr>
          <w:rFonts w:ascii="Arial" w:eastAsia="Arial" w:hAnsi="Arial" w:cs="Arial"/>
          <w:sz w:val="24"/>
          <w:szCs w:val="24"/>
          <w:lang w:val="es-MX"/>
        </w:rPr>
      </w:pPr>
    </w:p>
    <w:p w14:paraId="0D84F770" w14:textId="77777777" w:rsidR="009938D7" w:rsidRDefault="009938D7">
      <w:pPr>
        <w:jc w:val="center"/>
        <w:rPr>
          <w:rFonts w:ascii="Arial" w:eastAsia="Arial" w:hAnsi="Arial" w:cs="Arial"/>
          <w:sz w:val="24"/>
          <w:szCs w:val="24"/>
          <w:lang w:val="es-MX"/>
        </w:rPr>
      </w:pPr>
    </w:p>
    <w:p w14:paraId="41154A0C" w14:textId="77777777" w:rsidR="009938D7" w:rsidRDefault="009938D7">
      <w:pPr>
        <w:jc w:val="center"/>
        <w:rPr>
          <w:rFonts w:ascii="Arial" w:eastAsia="Arial" w:hAnsi="Arial" w:cs="Arial"/>
          <w:sz w:val="24"/>
          <w:szCs w:val="24"/>
          <w:lang w:val="es-MX"/>
        </w:rPr>
      </w:pPr>
    </w:p>
    <w:p w14:paraId="68C67756" w14:textId="77777777" w:rsidR="009938D7" w:rsidRDefault="009938D7">
      <w:pPr>
        <w:jc w:val="center"/>
        <w:rPr>
          <w:rFonts w:ascii="Arial" w:eastAsia="Arial" w:hAnsi="Arial" w:cs="Arial"/>
          <w:sz w:val="24"/>
          <w:szCs w:val="24"/>
          <w:lang w:val="es-MX"/>
        </w:rPr>
      </w:pPr>
    </w:p>
    <w:p w14:paraId="20DD1B4D" w14:textId="77777777" w:rsidR="009938D7" w:rsidRDefault="009938D7">
      <w:pPr>
        <w:jc w:val="center"/>
        <w:rPr>
          <w:rFonts w:ascii="Arial" w:eastAsia="Arial" w:hAnsi="Arial" w:cs="Arial"/>
          <w:sz w:val="24"/>
          <w:szCs w:val="24"/>
          <w:lang w:val="es-MX"/>
        </w:rPr>
      </w:pPr>
    </w:p>
    <w:p w14:paraId="5D6D1284" w14:textId="77777777" w:rsidR="009938D7" w:rsidRDefault="009938D7">
      <w:pPr>
        <w:jc w:val="center"/>
        <w:rPr>
          <w:rFonts w:ascii="Arial" w:eastAsia="Arial" w:hAnsi="Arial" w:cs="Arial"/>
          <w:sz w:val="24"/>
          <w:szCs w:val="24"/>
          <w:lang w:val="es-MX"/>
        </w:rPr>
      </w:pPr>
    </w:p>
    <w:p w14:paraId="3C6C3EF9" w14:textId="77777777" w:rsidR="009938D7" w:rsidRDefault="009938D7">
      <w:pPr>
        <w:jc w:val="center"/>
        <w:rPr>
          <w:rFonts w:ascii="Arial" w:eastAsia="Arial" w:hAnsi="Arial" w:cs="Arial"/>
          <w:sz w:val="24"/>
          <w:szCs w:val="24"/>
          <w:lang w:val="es-MX"/>
        </w:rPr>
      </w:pPr>
    </w:p>
    <w:p w14:paraId="1FB8BB50" w14:textId="77777777" w:rsidR="009938D7" w:rsidRDefault="009938D7">
      <w:pPr>
        <w:jc w:val="center"/>
        <w:rPr>
          <w:rFonts w:ascii="Arial" w:eastAsia="Arial" w:hAnsi="Arial" w:cs="Arial"/>
          <w:sz w:val="24"/>
          <w:szCs w:val="24"/>
          <w:lang w:val="es-MX"/>
        </w:rPr>
      </w:pPr>
    </w:p>
    <w:p w14:paraId="0CF6B246" w14:textId="77777777" w:rsidR="009938D7" w:rsidRDefault="009938D7">
      <w:pPr>
        <w:jc w:val="center"/>
        <w:rPr>
          <w:rFonts w:ascii="Arial" w:eastAsia="Arial" w:hAnsi="Arial" w:cs="Arial"/>
          <w:sz w:val="24"/>
          <w:szCs w:val="24"/>
          <w:lang w:val="es-MX"/>
        </w:rPr>
      </w:pPr>
    </w:p>
    <w:p w14:paraId="6F21E278" w14:textId="77777777" w:rsidR="009938D7" w:rsidRDefault="009938D7">
      <w:pPr>
        <w:jc w:val="center"/>
        <w:rPr>
          <w:rFonts w:ascii="Arial" w:eastAsia="Arial" w:hAnsi="Arial" w:cs="Arial"/>
          <w:sz w:val="24"/>
          <w:szCs w:val="24"/>
          <w:lang w:val="es-MX"/>
        </w:rPr>
      </w:pPr>
    </w:p>
    <w:p w14:paraId="01FA1AE5" w14:textId="77777777" w:rsidR="009938D7" w:rsidRDefault="009938D7">
      <w:pPr>
        <w:jc w:val="center"/>
        <w:rPr>
          <w:rFonts w:ascii="Arial" w:eastAsia="Arial" w:hAnsi="Arial" w:cs="Arial"/>
          <w:sz w:val="24"/>
          <w:szCs w:val="24"/>
          <w:lang w:val="es-MX"/>
        </w:rPr>
      </w:pPr>
    </w:p>
    <w:p w14:paraId="72E67C0F" w14:textId="77777777" w:rsidR="009938D7" w:rsidRDefault="009938D7">
      <w:pPr>
        <w:jc w:val="center"/>
        <w:rPr>
          <w:rFonts w:ascii="Arial" w:eastAsia="Arial" w:hAnsi="Arial" w:cs="Arial"/>
          <w:sz w:val="24"/>
          <w:szCs w:val="24"/>
          <w:lang w:val="es-MX"/>
        </w:rPr>
      </w:pPr>
    </w:p>
    <w:p w14:paraId="0F32467D" w14:textId="77777777" w:rsidR="009938D7" w:rsidRDefault="009938D7">
      <w:pPr>
        <w:jc w:val="center"/>
        <w:rPr>
          <w:rFonts w:ascii="Arial" w:eastAsia="Arial" w:hAnsi="Arial" w:cs="Arial"/>
          <w:sz w:val="24"/>
          <w:szCs w:val="24"/>
          <w:lang w:val="es-MX"/>
        </w:rPr>
      </w:pPr>
    </w:p>
    <w:p w14:paraId="16C6D758" w14:textId="77777777" w:rsidR="009938D7" w:rsidRDefault="009938D7">
      <w:pPr>
        <w:jc w:val="center"/>
        <w:rPr>
          <w:rFonts w:ascii="Arial" w:eastAsia="Arial" w:hAnsi="Arial" w:cs="Arial"/>
          <w:sz w:val="24"/>
          <w:szCs w:val="24"/>
          <w:lang w:val="es-MX"/>
        </w:rPr>
      </w:pPr>
    </w:p>
    <w:p w14:paraId="65400BB4" w14:textId="77777777" w:rsidR="009938D7" w:rsidRPr="009938D7" w:rsidRDefault="009938D7">
      <w:pPr>
        <w:jc w:val="center"/>
        <w:rPr>
          <w:rFonts w:ascii="Arial" w:eastAsia="Arial" w:hAnsi="Arial" w:cs="Arial"/>
          <w:sz w:val="24"/>
          <w:szCs w:val="24"/>
          <w:lang w:val="es-MX"/>
        </w:rPr>
      </w:pPr>
    </w:p>
    <w:p w14:paraId="650DF631" w14:textId="77777777" w:rsidR="00DA25C8" w:rsidRDefault="009938D7">
      <w:pPr>
        <w:jc w:val="center"/>
        <w:rPr>
          <w:rFonts w:ascii="Arial" w:eastAsia="Arial" w:hAnsi="Arial" w:cs="Arial"/>
          <w:sz w:val="24"/>
          <w:szCs w:val="24"/>
        </w:rPr>
      </w:pPr>
      <w:r>
        <w:rPr>
          <w:rFonts w:ascii="Arial" w:eastAsia="Arial" w:hAnsi="Arial" w:cs="Arial"/>
          <w:sz w:val="24"/>
          <w:szCs w:val="24"/>
        </w:rPr>
        <w:t>ANEXO 8</w:t>
      </w:r>
    </w:p>
    <w:p w14:paraId="63AAB507" w14:textId="77777777"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14:paraId="26EFB7B8" w14:textId="77777777" w:rsidR="00DA25C8" w:rsidRDefault="00DA25C8">
      <w:pPr>
        <w:jc w:val="center"/>
        <w:rPr>
          <w:rFonts w:ascii="Arial" w:eastAsia="Arial" w:hAnsi="Arial" w:cs="Arial"/>
          <w:b/>
          <w:sz w:val="22"/>
          <w:szCs w:val="22"/>
        </w:rPr>
      </w:pPr>
    </w:p>
    <w:p w14:paraId="5567D014" w14:textId="77777777" w:rsidR="00DA25C8" w:rsidRDefault="00DA25C8">
      <w:pPr>
        <w:jc w:val="right"/>
        <w:rPr>
          <w:rFonts w:ascii="Arial" w:eastAsia="Arial" w:hAnsi="Arial" w:cs="Arial"/>
          <w:sz w:val="22"/>
          <w:szCs w:val="22"/>
        </w:rPr>
      </w:pPr>
    </w:p>
    <w:p w14:paraId="0AA67EFD" w14:textId="77777777"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w:t>
      </w:r>
      <w:r w:rsidR="00986D1F">
        <w:rPr>
          <w:rFonts w:ascii="Arial" w:eastAsia="Arial" w:hAnsi="Arial" w:cs="Arial"/>
          <w:sz w:val="22"/>
          <w:szCs w:val="22"/>
        </w:rPr>
        <w:t xml:space="preserve"> del 2023</w:t>
      </w:r>
      <w:r>
        <w:rPr>
          <w:rFonts w:ascii="Arial" w:eastAsia="Arial" w:hAnsi="Arial" w:cs="Arial"/>
          <w:sz w:val="22"/>
          <w:szCs w:val="22"/>
        </w:rPr>
        <w:t>.</w:t>
      </w:r>
    </w:p>
    <w:p w14:paraId="30625CB8" w14:textId="77777777" w:rsidR="00DA25C8" w:rsidRDefault="00DA25C8">
      <w:pPr>
        <w:ind w:right="324"/>
        <w:jc w:val="right"/>
        <w:rPr>
          <w:rFonts w:ascii="Arial" w:eastAsia="Arial" w:hAnsi="Arial" w:cs="Arial"/>
          <w:sz w:val="22"/>
          <w:szCs w:val="22"/>
        </w:rPr>
      </w:pPr>
    </w:p>
    <w:p w14:paraId="488BCA26" w14:textId="77777777" w:rsidR="00DA25C8" w:rsidRDefault="00DA25C8">
      <w:pPr>
        <w:ind w:left="-360" w:right="-432"/>
        <w:jc w:val="center"/>
        <w:rPr>
          <w:rFonts w:ascii="Arial" w:eastAsia="Arial" w:hAnsi="Arial" w:cs="Arial"/>
          <w:sz w:val="22"/>
          <w:szCs w:val="22"/>
        </w:rPr>
      </w:pPr>
    </w:p>
    <w:p w14:paraId="35D6DC56" w14:textId="77777777"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R</w:t>
      </w:r>
      <w:r w:rsidR="003922AD">
        <w:rPr>
          <w:rFonts w:ascii="Arial" w:eastAsia="Arial" w:hAnsi="Arial" w:cs="Arial"/>
          <w:sz w:val="22"/>
          <w:szCs w:val="22"/>
        </w:rPr>
        <w:t xml:space="preserve">egional </w:t>
      </w:r>
      <w:r>
        <w:rPr>
          <w:rFonts w:ascii="Arial" w:eastAsia="Arial" w:hAnsi="Arial" w:cs="Arial"/>
          <w:color w:val="000000"/>
          <w:sz w:val="22"/>
          <w:szCs w:val="22"/>
        </w:rPr>
        <w:t xml:space="preserve">No.______ se hace entrega formal de la proposición presentada por _________, que consta de UN sobre que contiene la Propuesta Técnica de conformidad con lo siguiente:  </w:t>
      </w:r>
    </w:p>
    <w:p w14:paraId="0ECFA27E" w14:textId="77777777" w:rsidR="00DA25C8" w:rsidRDefault="00DA25C8">
      <w:pPr>
        <w:rPr>
          <w:rFonts w:ascii="Arial" w:eastAsia="Arial" w:hAnsi="Arial" w:cs="Arial"/>
        </w:rPr>
      </w:pPr>
    </w:p>
    <w:p w14:paraId="4E9967AE" w14:textId="77777777" w:rsidR="00DA25C8" w:rsidRDefault="00531190" w:rsidP="00237611">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14:paraId="6E2B68FB" w14:textId="77777777"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14:paraId="12675F2C" w14:textId="77777777" w:rsidR="00DA25C8" w:rsidRDefault="00DA25C8">
      <w:pPr>
        <w:ind w:left="360" w:right="-259"/>
        <w:jc w:val="both"/>
        <w:rPr>
          <w:rFonts w:ascii="Arial" w:eastAsia="Arial" w:hAnsi="Arial" w:cs="Arial"/>
          <w:sz w:val="24"/>
          <w:szCs w:val="24"/>
        </w:rPr>
      </w:pPr>
    </w:p>
    <w:tbl>
      <w:tblPr>
        <w:tblStyle w:val="TableNormal"/>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14:paraId="1C428DB5" w14:textId="77777777">
        <w:trPr>
          <w:trHeight w:val="543"/>
          <w:jc w:val="center"/>
        </w:trPr>
        <w:tc>
          <w:tcPr>
            <w:tcW w:w="719" w:type="dxa"/>
            <w:vAlign w:val="center"/>
          </w:tcPr>
          <w:p w14:paraId="22BAC35F" w14:textId="77777777" w:rsidR="00DA25C8" w:rsidRDefault="00295C57">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14:paraId="71E5E9AD" w14:textId="71650200" w:rsidR="00DA25C8" w:rsidRPr="00F21108" w:rsidRDefault="00DA25C8">
            <w:pPr>
              <w:rPr>
                <w:rFonts w:ascii="Arial" w:eastAsia="Arial" w:hAnsi="Arial" w:cs="Arial"/>
                <w:sz w:val="22"/>
                <w:szCs w:val="22"/>
              </w:rPr>
            </w:pPr>
          </w:p>
        </w:tc>
      </w:tr>
      <w:tr w:rsidR="00DA25C8" w14:paraId="2771958A" w14:textId="77777777">
        <w:trPr>
          <w:trHeight w:val="567"/>
          <w:jc w:val="center"/>
        </w:trPr>
        <w:tc>
          <w:tcPr>
            <w:tcW w:w="719" w:type="dxa"/>
            <w:vAlign w:val="center"/>
          </w:tcPr>
          <w:p w14:paraId="404315F8" w14:textId="77777777" w:rsidR="00DA25C8" w:rsidRDefault="00295C57">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14:paraId="1B8A65D6" w14:textId="4B0AB6AE" w:rsidR="00815D73" w:rsidRPr="00F21108" w:rsidRDefault="00815D73">
            <w:pPr>
              <w:rPr>
                <w:rFonts w:ascii="Arial" w:eastAsia="Arial" w:hAnsi="Arial" w:cs="Arial"/>
                <w:sz w:val="22"/>
                <w:szCs w:val="22"/>
              </w:rPr>
            </w:pPr>
          </w:p>
        </w:tc>
      </w:tr>
      <w:tr w:rsidR="00DA25C8" w14:paraId="32833F74" w14:textId="77777777">
        <w:trPr>
          <w:trHeight w:val="630"/>
          <w:jc w:val="center"/>
        </w:trPr>
        <w:tc>
          <w:tcPr>
            <w:tcW w:w="719" w:type="dxa"/>
            <w:vAlign w:val="center"/>
          </w:tcPr>
          <w:p w14:paraId="4B829DF5" w14:textId="77777777" w:rsidR="00DA25C8" w:rsidRDefault="00295C57">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14:paraId="6CF29D23" w14:textId="750F14A3" w:rsidR="00DA25C8" w:rsidRDefault="00DA25C8">
            <w:pPr>
              <w:rPr>
                <w:rFonts w:ascii="Arial" w:eastAsia="Arial" w:hAnsi="Arial" w:cs="Arial"/>
                <w:sz w:val="22"/>
                <w:szCs w:val="22"/>
              </w:rPr>
            </w:pPr>
          </w:p>
        </w:tc>
      </w:tr>
      <w:tr w:rsidR="00DA25C8" w14:paraId="157BA836" w14:textId="77777777">
        <w:trPr>
          <w:trHeight w:val="630"/>
          <w:jc w:val="center"/>
        </w:trPr>
        <w:tc>
          <w:tcPr>
            <w:tcW w:w="719" w:type="dxa"/>
            <w:vAlign w:val="center"/>
          </w:tcPr>
          <w:p w14:paraId="702602CE" w14:textId="77777777" w:rsidR="00DA25C8" w:rsidRDefault="00295C57">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14:paraId="7D46857B" w14:textId="5E97B2D7" w:rsidR="00DA25C8" w:rsidRPr="005D13E9" w:rsidRDefault="00DA25C8">
            <w:pPr>
              <w:rPr>
                <w:rFonts w:ascii="Arial" w:eastAsia="Arial" w:hAnsi="Arial" w:cs="Arial"/>
                <w:sz w:val="22"/>
                <w:szCs w:val="22"/>
              </w:rPr>
            </w:pPr>
          </w:p>
        </w:tc>
      </w:tr>
      <w:tr w:rsidR="005D13E9" w14:paraId="17ADBCDA" w14:textId="77777777">
        <w:trPr>
          <w:trHeight w:val="567"/>
          <w:jc w:val="center"/>
        </w:trPr>
        <w:tc>
          <w:tcPr>
            <w:tcW w:w="719" w:type="dxa"/>
            <w:vAlign w:val="center"/>
          </w:tcPr>
          <w:p w14:paraId="43F0E214"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14:paraId="0B1DF787" w14:textId="7CB4C53B" w:rsidR="005D13E9" w:rsidRDefault="005D13E9" w:rsidP="005D13E9">
            <w:pPr>
              <w:rPr>
                <w:rFonts w:ascii="Arial" w:eastAsia="Arial" w:hAnsi="Arial" w:cs="Arial"/>
                <w:sz w:val="22"/>
                <w:szCs w:val="22"/>
              </w:rPr>
            </w:pPr>
          </w:p>
        </w:tc>
      </w:tr>
      <w:tr w:rsidR="005D13E9" w14:paraId="40894796" w14:textId="77777777">
        <w:trPr>
          <w:trHeight w:val="603"/>
          <w:jc w:val="center"/>
        </w:trPr>
        <w:tc>
          <w:tcPr>
            <w:tcW w:w="719" w:type="dxa"/>
            <w:vAlign w:val="center"/>
          </w:tcPr>
          <w:p w14:paraId="7F32C39E"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14:paraId="59878F17" w14:textId="3DFF748D" w:rsidR="005D13E9" w:rsidRDefault="005D13E9" w:rsidP="005D13E9">
            <w:pPr>
              <w:rPr>
                <w:rFonts w:ascii="Arial" w:eastAsia="Arial" w:hAnsi="Arial" w:cs="Arial"/>
                <w:sz w:val="22"/>
                <w:szCs w:val="22"/>
              </w:rPr>
            </w:pPr>
          </w:p>
        </w:tc>
      </w:tr>
      <w:tr w:rsidR="005D13E9" w14:paraId="31D39E5D" w14:textId="77777777">
        <w:trPr>
          <w:trHeight w:val="603"/>
          <w:jc w:val="center"/>
        </w:trPr>
        <w:tc>
          <w:tcPr>
            <w:tcW w:w="719" w:type="dxa"/>
            <w:vAlign w:val="center"/>
          </w:tcPr>
          <w:p w14:paraId="6D8C2459"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14:paraId="345B68E3" w14:textId="0C27127A" w:rsidR="005D13E9" w:rsidRDefault="005D13E9" w:rsidP="005D13E9">
            <w:pPr>
              <w:rPr>
                <w:rFonts w:ascii="Arial" w:eastAsia="Arial" w:hAnsi="Arial" w:cs="Arial"/>
                <w:sz w:val="22"/>
                <w:szCs w:val="22"/>
              </w:rPr>
            </w:pPr>
          </w:p>
        </w:tc>
      </w:tr>
      <w:tr w:rsidR="005D13E9" w14:paraId="05ED35A2" w14:textId="77777777">
        <w:trPr>
          <w:trHeight w:val="603"/>
          <w:jc w:val="center"/>
        </w:trPr>
        <w:tc>
          <w:tcPr>
            <w:tcW w:w="719" w:type="dxa"/>
            <w:vAlign w:val="center"/>
          </w:tcPr>
          <w:p w14:paraId="1E6F1DB8"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14:paraId="27D3DDB5" w14:textId="51FC9036" w:rsidR="005D13E9" w:rsidRDefault="005D13E9" w:rsidP="005D13E9">
            <w:pPr>
              <w:rPr>
                <w:rFonts w:ascii="Arial" w:eastAsia="Arial" w:hAnsi="Arial" w:cs="Arial"/>
                <w:sz w:val="22"/>
                <w:szCs w:val="22"/>
              </w:rPr>
            </w:pPr>
          </w:p>
        </w:tc>
      </w:tr>
      <w:tr w:rsidR="005D13E9" w14:paraId="188C157E" w14:textId="77777777">
        <w:trPr>
          <w:trHeight w:val="603"/>
          <w:jc w:val="center"/>
        </w:trPr>
        <w:tc>
          <w:tcPr>
            <w:tcW w:w="719" w:type="dxa"/>
            <w:vAlign w:val="center"/>
          </w:tcPr>
          <w:p w14:paraId="782F4943"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14:paraId="491A7F22" w14:textId="613542CE" w:rsidR="005D13E9" w:rsidRDefault="005D13E9" w:rsidP="005D13E9">
            <w:pPr>
              <w:rPr>
                <w:rFonts w:ascii="Arial" w:eastAsia="Arial" w:hAnsi="Arial" w:cs="Arial"/>
                <w:sz w:val="22"/>
                <w:szCs w:val="22"/>
              </w:rPr>
            </w:pPr>
          </w:p>
        </w:tc>
      </w:tr>
      <w:tr w:rsidR="005D13E9" w14:paraId="120C2E5F" w14:textId="77777777">
        <w:trPr>
          <w:trHeight w:val="603"/>
          <w:jc w:val="center"/>
        </w:trPr>
        <w:tc>
          <w:tcPr>
            <w:tcW w:w="719" w:type="dxa"/>
            <w:vAlign w:val="center"/>
          </w:tcPr>
          <w:p w14:paraId="512149F4"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14:paraId="051F04EA" w14:textId="5350B4D9" w:rsidR="005D13E9" w:rsidRPr="000975AC" w:rsidRDefault="005D13E9" w:rsidP="005D13E9">
            <w:pPr>
              <w:rPr>
                <w:rFonts w:ascii="Arial" w:eastAsia="Arial" w:hAnsi="Arial" w:cs="Arial"/>
                <w:sz w:val="22"/>
                <w:szCs w:val="22"/>
              </w:rPr>
            </w:pPr>
          </w:p>
        </w:tc>
      </w:tr>
      <w:tr w:rsidR="005D13E9" w14:paraId="5D80EACC" w14:textId="77777777">
        <w:trPr>
          <w:trHeight w:val="603"/>
          <w:jc w:val="center"/>
        </w:trPr>
        <w:tc>
          <w:tcPr>
            <w:tcW w:w="719" w:type="dxa"/>
            <w:vAlign w:val="center"/>
          </w:tcPr>
          <w:p w14:paraId="785BB02D" w14:textId="77777777" w:rsidR="005D13E9" w:rsidRDefault="009938D7" w:rsidP="005D13E9">
            <w:pPr>
              <w:jc w:val="center"/>
              <w:rPr>
                <w:rFonts w:ascii="Arial" w:eastAsia="Arial" w:hAnsi="Arial" w:cs="Arial"/>
                <w:sz w:val="22"/>
                <w:szCs w:val="22"/>
              </w:rPr>
            </w:pPr>
            <w:r>
              <w:rPr>
                <w:rFonts w:ascii="Arial" w:eastAsia="Arial" w:hAnsi="Arial" w:cs="Arial"/>
                <w:sz w:val="22"/>
                <w:szCs w:val="22"/>
              </w:rPr>
              <w:t>K</w:t>
            </w:r>
          </w:p>
        </w:tc>
        <w:tc>
          <w:tcPr>
            <w:tcW w:w="9001" w:type="dxa"/>
            <w:vAlign w:val="center"/>
          </w:tcPr>
          <w:p w14:paraId="70829AFE" w14:textId="5A36C4C5" w:rsidR="005D13E9" w:rsidRPr="009938D7" w:rsidRDefault="005D13E9" w:rsidP="005D13E9">
            <w:pPr>
              <w:rPr>
                <w:rFonts w:ascii="Arial" w:eastAsia="Arial" w:hAnsi="Arial" w:cs="Arial"/>
                <w:sz w:val="22"/>
                <w:szCs w:val="22"/>
              </w:rPr>
            </w:pPr>
          </w:p>
        </w:tc>
      </w:tr>
    </w:tbl>
    <w:p w14:paraId="35BC7CEF" w14:textId="77777777" w:rsidR="00DA25C8" w:rsidRDefault="00DA25C8">
      <w:pPr>
        <w:pBdr>
          <w:top w:val="nil"/>
          <w:left w:val="nil"/>
          <w:bottom w:val="nil"/>
          <w:right w:val="nil"/>
          <w:between w:val="nil"/>
        </w:pBdr>
        <w:jc w:val="both"/>
        <w:rPr>
          <w:rFonts w:ascii="Arial" w:eastAsia="Arial" w:hAnsi="Arial" w:cs="Arial"/>
          <w:color w:val="000000"/>
          <w:sz w:val="24"/>
          <w:szCs w:val="24"/>
        </w:rPr>
      </w:pPr>
    </w:p>
    <w:p w14:paraId="1B11BB16" w14:textId="77777777"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14:paraId="124301CD"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FA8E1E7" w14:textId="77777777" w:rsidR="00DA25C8" w:rsidRPr="000975AC" w:rsidRDefault="000975AC" w:rsidP="000975AC">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14:paraId="7CEF18E1" w14:textId="390C2EF7" w:rsidR="00DA25C8" w:rsidRDefault="00DA25C8">
      <w:pPr>
        <w:ind w:left="709"/>
        <w:jc w:val="center"/>
        <w:rPr>
          <w:rFonts w:ascii="Arial" w:eastAsia="Arial" w:hAnsi="Arial" w:cs="Arial"/>
          <w:sz w:val="18"/>
          <w:szCs w:val="18"/>
        </w:rPr>
      </w:pPr>
    </w:p>
    <w:p w14:paraId="2372875C" w14:textId="77777777" w:rsidR="00E84F7D" w:rsidRDefault="00E84F7D">
      <w:pPr>
        <w:ind w:left="709"/>
        <w:jc w:val="center"/>
        <w:rPr>
          <w:rFonts w:ascii="Arial" w:eastAsia="Arial" w:hAnsi="Arial" w:cs="Arial"/>
          <w:sz w:val="18"/>
          <w:szCs w:val="18"/>
        </w:rPr>
      </w:pPr>
    </w:p>
    <w:p w14:paraId="02278E8A" w14:textId="77777777" w:rsidR="009B2C1C" w:rsidRDefault="009B2C1C">
      <w:pPr>
        <w:ind w:left="709"/>
        <w:jc w:val="center"/>
        <w:rPr>
          <w:rFonts w:ascii="Arial" w:eastAsia="Arial" w:hAnsi="Arial" w:cs="Arial"/>
          <w:sz w:val="18"/>
          <w:szCs w:val="18"/>
        </w:rPr>
      </w:pPr>
    </w:p>
    <w:p w14:paraId="4293F6DC" w14:textId="77777777" w:rsidR="009B2C1C" w:rsidRDefault="009B2C1C">
      <w:pPr>
        <w:ind w:left="709"/>
        <w:jc w:val="center"/>
        <w:rPr>
          <w:rFonts w:ascii="Arial" w:eastAsia="Arial" w:hAnsi="Arial" w:cs="Arial"/>
          <w:sz w:val="18"/>
          <w:szCs w:val="18"/>
        </w:rPr>
      </w:pPr>
    </w:p>
    <w:p w14:paraId="7B9A7841" w14:textId="77777777" w:rsidR="00DA25C8" w:rsidRDefault="00DA25C8">
      <w:pPr>
        <w:ind w:left="709"/>
        <w:jc w:val="center"/>
        <w:rPr>
          <w:rFonts w:ascii="Arial" w:eastAsia="Arial" w:hAnsi="Arial" w:cs="Arial"/>
          <w:sz w:val="18"/>
          <w:szCs w:val="18"/>
        </w:rPr>
      </w:pPr>
    </w:p>
    <w:p w14:paraId="70045404" w14:textId="77777777" w:rsidR="00DA25C8" w:rsidRDefault="009938D7">
      <w:pPr>
        <w:jc w:val="center"/>
        <w:rPr>
          <w:rFonts w:ascii="Arial" w:eastAsia="Arial" w:hAnsi="Arial" w:cs="Arial"/>
          <w:b/>
          <w:sz w:val="24"/>
          <w:szCs w:val="24"/>
        </w:rPr>
      </w:pPr>
      <w:r>
        <w:rPr>
          <w:rFonts w:ascii="Arial" w:eastAsia="Arial" w:hAnsi="Arial" w:cs="Arial"/>
          <w:b/>
          <w:sz w:val="24"/>
          <w:szCs w:val="24"/>
        </w:rPr>
        <w:lastRenderedPageBreak/>
        <w:t>ANEXO 9</w:t>
      </w:r>
    </w:p>
    <w:p w14:paraId="711807C6" w14:textId="77777777" w:rsidR="00DA25C8" w:rsidRDefault="009938D7">
      <w:pPr>
        <w:jc w:val="center"/>
        <w:rPr>
          <w:rFonts w:ascii="Arial" w:eastAsia="Arial" w:hAnsi="Arial" w:cs="Arial"/>
          <w:b/>
          <w:sz w:val="24"/>
          <w:szCs w:val="24"/>
        </w:rPr>
      </w:pPr>
      <w:r>
        <w:rPr>
          <w:rFonts w:ascii="Arial" w:eastAsia="Arial" w:hAnsi="Arial" w:cs="Arial"/>
          <w:b/>
          <w:sz w:val="24"/>
          <w:szCs w:val="24"/>
        </w:rPr>
        <w:t>CATÁ</w:t>
      </w:r>
      <w:r w:rsidR="00531190">
        <w:rPr>
          <w:rFonts w:ascii="Arial" w:eastAsia="Arial" w:hAnsi="Arial" w:cs="Arial"/>
          <w:b/>
          <w:sz w:val="24"/>
          <w:szCs w:val="24"/>
        </w:rPr>
        <w:t>LOGO DE CONCEPTOS</w:t>
      </w:r>
    </w:p>
    <w:p w14:paraId="41EF2D8B" w14:textId="77777777"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14:paraId="0FB2F5A8" w14:textId="77777777" w:rsidR="00105340" w:rsidRDefault="00105340">
      <w:pPr>
        <w:jc w:val="center"/>
        <w:rPr>
          <w:rFonts w:ascii="Arial" w:eastAsia="Arial" w:hAnsi="Arial" w:cs="Arial"/>
          <w:b/>
          <w:sz w:val="24"/>
          <w:szCs w:val="24"/>
        </w:rPr>
      </w:pPr>
    </w:p>
    <w:p w14:paraId="5F86DE6F" w14:textId="77777777" w:rsidR="00DA25C8" w:rsidRDefault="00DA25C8">
      <w:pPr>
        <w:jc w:val="center"/>
        <w:rPr>
          <w:rFonts w:ascii="Arial" w:eastAsia="Arial" w:hAnsi="Arial" w:cs="Arial"/>
          <w:sz w:val="22"/>
          <w:szCs w:val="22"/>
        </w:rPr>
      </w:pPr>
    </w:p>
    <w:tbl>
      <w:tblPr>
        <w:tblW w:w="10560" w:type="dxa"/>
        <w:tblLayout w:type="fixed"/>
        <w:tblLook w:val="0000" w:firstRow="0" w:lastRow="0" w:firstColumn="0" w:lastColumn="0" w:noHBand="0" w:noVBand="0"/>
      </w:tblPr>
      <w:tblGrid>
        <w:gridCol w:w="10560"/>
      </w:tblGrid>
      <w:tr w:rsidR="00DA25C8" w14:paraId="0BEFA06E" w14:textId="77777777">
        <w:trPr>
          <w:trHeight w:val="214"/>
        </w:trPr>
        <w:tc>
          <w:tcPr>
            <w:tcW w:w="10560" w:type="dxa"/>
            <w:shd w:val="clear" w:color="auto" w:fill="auto"/>
            <w:vAlign w:val="bottom"/>
          </w:tcPr>
          <w:p w14:paraId="54102F33" w14:textId="77777777" w:rsidR="00DA25C8" w:rsidRDefault="00531190">
            <w:pPr>
              <w:rPr>
                <w:rFonts w:ascii="Arial" w:eastAsia="Arial" w:hAnsi="Arial" w:cs="Arial"/>
              </w:rPr>
            </w:pPr>
            <w:r>
              <w:rPr>
                <w:rFonts w:ascii="Arial" w:eastAsia="Arial" w:hAnsi="Arial" w:cs="Arial"/>
              </w:rPr>
              <w:t xml:space="preserve">Licitante: </w:t>
            </w:r>
          </w:p>
        </w:tc>
      </w:tr>
      <w:tr w:rsidR="00DA25C8" w14:paraId="73AB39B3" w14:textId="77777777">
        <w:trPr>
          <w:trHeight w:val="231"/>
        </w:trPr>
        <w:tc>
          <w:tcPr>
            <w:tcW w:w="10560" w:type="dxa"/>
            <w:shd w:val="clear" w:color="auto" w:fill="auto"/>
            <w:vAlign w:val="bottom"/>
          </w:tcPr>
          <w:p w14:paraId="02EA5AD4" w14:textId="77777777" w:rsidR="00DA25C8" w:rsidRDefault="00531190">
            <w:pPr>
              <w:rPr>
                <w:rFonts w:ascii="Arial" w:eastAsia="Arial" w:hAnsi="Arial" w:cs="Arial"/>
              </w:rPr>
            </w:pPr>
            <w:r>
              <w:rPr>
                <w:rFonts w:ascii="Arial" w:eastAsia="Arial" w:hAnsi="Arial" w:cs="Arial"/>
              </w:rPr>
              <w:t xml:space="preserve">Domicilio: </w:t>
            </w:r>
          </w:p>
        </w:tc>
      </w:tr>
      <w:tr w:rsidR="00DA25C8" w14:paraId="216FFE9D" w14:textId="77777777">
        <w:trPr>
          <w:trHeight w:val="250"/>
        </w:trPr>
        <w:tc>
          <w:tcPr>
            <w:tcW w:w="10560" w:type="dxa"/>
            <w:shd w:val="clear" w:color="auto" w:fill="auto"/>
            <w:vAlign w:val="bottom"/>
          </w:tcPr>
          <w:p w14:paraId="0AD17B33" w14:textId="77777777" w:rsidR="00DA25C8" w:rsidRDefault="00531190">
            <w:pPr>
              <w:rPr>
                <w:rFonts w:ascii="Arial" w:eastAsia="Arial" w:hAnsi="Arial" w:cs="Arial"/>
              </w:rPr>
            </w:pPr>
            <w:r>
              <w:rPr>
                <w:rFonts w:ascii="Arial" w:eastAsia="Arial" w:hAnsi="Arial" w:cs="Arial"/>
              </w:rPr>
              <w:t xml:space="preserve">Representante: </w:t>
            </w:r>
          </w:p>
        </w:tc>
      </w:tr>
    </w:tbl>
    <w:p w14:paraId="60879185" w14:textId="77777777" w:rsidR="00DA25C8" w:rsidRDefault="00DA25C8">
      <w:pPr>
        <w:rPr>
          <w:rFonts w:ascii="Arial" w:eastAsia="Arial" w:hAnsi="Arial" w:cs="Arial"/>
        </w:rPr>
      </w:pPr>
    </w:p>
    <w:p w14:paraId="4BE675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14:paraId="37860D36" w14:textId="77777777">
        <w:trPr>
          <w:trHeight w:val="214"/>
        </w:trPr>
        <w:tc>
          <w:tcPr>
            <w:tcW w:w="819" w:type="dxa"/>
            <w:shd w:val="clear" w:color="auto" w:fill="E6E6E6"/>
            <w:vAlign w:val="center"/>
          </w:tcPr>
          <w:p w14:paraId="63460FE8" w14:textId="77777777" w:rsidR="00DA25C8" w:rsidRDefault="00531190">
            <w:pPr>
              <w:jc w:val="center"/>
              <w:rPr>
                <w:rFonts w:ascii="Arial" w:eastAsia="Arial" w:hAnsi="Arial" w:cs="Arial"/>
                <w:b/>
                <w:sz w:val="18"/>
                <w:szCs w:val="18"/>
              </w:rPr>
            </w:pPr>
            <w:r>
              <w:rPr>
                <w:rFonts w:ascii="Arial" w:eastAsia="Arial" w:hAnsi="Arial" w:cs="Arial"/>
                <w:b/>
                <w:sz w:val="18"/>
                <w:szCs w:val="18"/>
              </w:rPr>
              <w:t>No. De</w:t>
            </w:r>
          </w:p>
          <w:p w14:paraId="11DD3431" w14:textId="77777777" w:rsidR="00DA25C8" w:rsidRDefault="00531190">
            <w:pPr>
              <w:jc w:val="center"/>
              <w:rPr>
                <w:rFonts w:ascii="Arial" w:eastAsia="Arial" w:hAnsi="Arial" w:cs="Arial"/>
                <w:b/>
              </w:rPr>
            </w:pPr>
            <w:r>
              <w:rPr>
                <w:rFonts w:ascii="Arial" w:eastAsia="Arial" w:hAnsi="Arial" w:cs="Arial"/>
                <w:b/>
                <w:sz w:val="18"/>
                <w:szCs w:val="18"/>
              </w:rPr>
              <w:t>Partida</w:t>
            </w:r>
          </w:p>
        </w:tc>
        <w:tc>
          <w:tcPr>
            <w:tcW w:w="4138" w:type="dxa"/>
            <w:shd w:val="clear" w:color="auto" w:fill="E6E6E6"/>
            <w:vAlign w:val="center"/>
          </w:tcPr>
          <w:p w14:paraId="6E27E768" w14:textId="77777777" w:rsidR="00DA25C8" w:rsidRDefault="00531190">
            <w:pPr>
              <w:jc w:val="center"/>
              <w:rPr>
                <w:rFonts w:ascii="Arial" w:eastAsia="Arial" w:hAnsi="Arial" w:cs="Arial"/>
                <w:b/>
                <w:sz w:val="18"/>
                <w:szCs w:val="18"/>
              </w:rPr>
            </w:pPr>
            <w:r>
              <w:rPr>
                <w:rFonts w:ascii="Arial" w:eastAsia="Arial" w:hAnsi="Arial" w:cs="Arial"/>
                <w:b/>
                <w:sz w:val="18"/>
                <w:szCs w:val="18"/>
              </w:rPr>
              <w:t>C    O    N    C    E    P    T  O</w:t>
            </w:r>
          </w:p>
        </w:tc>
        <w:tc>
          <w:tcPr>
            <w:tcW w:w="1620" w:type="dxa"/>
            <w:shd w:val="clear" w:color="auto" w:fill="E6E6E6"/>
            <w:vAlign w:val="center"/>
          </w:tcPr>
          <w:p w14:paraId="0BE5760C" w14:textId="77777777" w:rsidR="00DA25C8" w:rsidRDefault="00531190">
            <w:pPr>
              <w:jc w:val="center"/>
              <w:rPr>
                <w:rFonts w:ascii="Arial" w:eastAsia="Arial" w:hAnsi="Arial" w:cs="Arial"/>
                <w:b/>
                <w:sz w:val="18"/>
                <w:szCs w:val="18"/>
              </w:rPr>
            </w:pPr>
            <w:r>
              <w:rPr>
                <w:rFonts w:ascii="Arial" w:eastAsia="Arial" w:hAnsi="Arial" w:cs="Arial"/>
                <w:b/>
                <w:sz w:val="18"/>
                <w:szCs w:val="18"/>
              </w:rPr>
              <w:t>Unidad</w:t>
            </w:r>
          </w:p>
          <w:p w14:paraId="7CEE682C" w14:textId="77777777" w:rsidR="00DA25C8" w:rsidRDefault="00531190">
            <w:pPr>
              <w:jc w:val="center"/>
              <w:rPr>
                <w:rFonts w:ascii="Arial" w:eastAsia="Arial" w:hAnsi="Arial" w:cs="Arial"/>
                <w:b/>
                <w:sz w:val="18"/>
                <w:szCs w:val="18"/>
              </w:rPr>
            </w:pPr>
            <w:r>
              <w:rPr>
                <w:rFonts w:ascii="Arial" w:eastAsia="Arial" w:hAnsi="Arial" w:cs="Arial"/>
                <w:b/>
                <w:sz w:val="18"/>
                <w:szCs w:val="18"/>
              </w:rPr>
              <w:t>de medida</w:t>
            </w:r>
          </w:p>
        </w:tc>
        <w:tc>
          <w:tcPr>
            <w:tcW w:w="1289" w:type="dxa"/>
            <w:shd w:val="clear" w:color="auto" w:fill="E6E6E6"/>
            <w:vAlign w:val="center"/>
          </w:tcPr>
          <w:p w14:paraId="611F5A91" w14:textId="77777777" w:rsidR="00DA25C8" w:rsidRDefault="00531190">
            <w:pPr>
              <w:jc w:val="center"/>
              <w:rPr>
                <w:rFonts w:ascii="Arial" w:eastAsia="Arial" w:hAnsi="Arial" w:cs="Arial"/>
                <w:b/>
                <w:sz w:val="18"/>
                <w:szCs w:val="18"/>
              </w:rPr>
            </w:pPr>
            <w:r>
              <w:rPr>
                <w:rFonts w:ascii="Arial" w:eastAsia="Arial" w:hAnsi="Arial" w:cs="Arial"/>
                <w:b/>
                <w:sz w:val="18"/>
                <w:szCs w:val="18"/>
              </w:rPr>
              <w:t>Cantidad</w:t>
            </w:r>
          </w:p>
        </w:tc>
        <w:tc>
          <w:tcPr>
            <w:tcW w:w="1525" w:type="dxa"/>
            <w:shd w:val="clear" w:color="auto" w:fill="E6E6E6"/>
            <w:vAlign w:val="center"/>
          </w:tcPr>
          <w:p w14:paraId="0AE24CD0" w14:textId="77777777" w:rsidR="00DA25C8" w:rsidRDefault="00531190">
            <w:pPr>
              <w:jc w:val="center"/>
              <w:rPr>
                <w:rFonts w:ascii="Arial" w:eastAsia="Arial" w:hAnsi="Arial" w:cs="Arial"/>
                <w:b/>
                <w:sz w:val="18"/>
                <w:szCs w:val="18"/>
              </w:rPr>
            </w:pPr>
            <w:r>
              <w:rPr>
                <w:rFonts w:ascii="Arial" w:eastAsia="Arial" w:hAnsi="Arial" w:cs="Arial"/>
                <w:b/>
                <w:sz w:val="18"/>
                <w:szCs w:val="18"/>
              </w:rPr>
              <w:t>Precio unitario</w:t>
            </w:r>
            <w:r w:rsidR="00AB0387">
              <w:rPr>
                <w:rFonts w:ascii="Arial" w:eastAsia="Arial" w:hAnsi="Arial" w:cs="Arial"/>
                <w:b/>
                <w:sz w:val="18"/>
                <w:szCs w:val="18"/>
              </w:rPr>
              <w:t xml:space="preserve"> en número y letra</w:t>
            </w:r>
          </w:p>
        </w:tc>
        <w:tc>
          <w:tcPr>
            <w:tcW w:w="1129" w:type="dxa"/>
            <w:shd w:val="clear" w:color="auto" w:fill="E6E6E6"/>
          </w:tcPr>
          <w:p w14:paraId="26A97CC3" w14:textId="77777777" w:rsidR="00DA25C8" w:rsidRDefault="00DA25C8">
            <w:pPr>
              <w:jc w:val="center"/>
              <w:rPr>
                <w:rFonts w:ascii="Arial" w:eastAsia="Arial" w:hAnsi="Arial" w:cs="Arial"/>
                <w:b/>
                <w:sz w:val="18"/>
                <w:szCs w:val="18"/>
              </w:rPr>
            </w:pPr>
          </w:p>
          <w:p w14:paraId="4F241D54" w14:textId="77777777" w:rsidR="00DA25C8" w:rsidRDefault="00531190">
            <w:pPr>
              <w:jc w:val="center"/>
              <w:rPr>
                <w:rFonts w:ascii="Arial" w:eastAsia="Arial" w:hAnsi="Arial" w:cs="Arial"/>
                <w:b/>
                <w:sz w:val="18"/>
                <w:szCs w:val="18"/>
              </w:rPr>
            </w:pPr>
            <w:r>
              <w:rPr>
                <w:rFonts w:ascii="Arial" w:eastAsia="Arial" w:hAnsi="Arial" w:cs="Arial"/>
                <w:b/>
                <w:sz w:val="18"/>
                <w:szCs w:val="18"/>
              </w:rPr>
              <w:t>Importe de la partida</w:t>
            </w:r>
          </w:p>
        </w:tc>
      </w:tr>
      <w:tr w:rsidR="00DA25C8" w14:paraId="4F302C54" w14:textId="77777777">
        <w:trPr>
          <w:trHeight w:val="1410"/>
        </w:trPr>
        <w:tc>
          <w:tcPr>
            <w:tcW w:w="819" w:type="dxa"/>
            <w:shd w:val="clear" w:color="auto" w:fill="auto"/>
          </w:tcPr>
          <w:p w14:paraId="2CB5A776" w14:textId="77777777" w:rsidR="00DA25C8" w:rsidRDefault="00DA25C8">
            <w:pPr>
              <w:pBdr>
                <w:top w:val="nil"/>
                <w:left w:val="nil"/>
                <w:bottom w:val="nil"/>
                <w:right w:val="nil"/>
                <w:between w:val="nil"/>
              </w:pBdr>
              <w:ind w:left="290" w:hanging="864"/>
              <w:jc w:val="right"/>
              <w:rPr>
                <w:rFonts w:ascii="Arial" w:eastAsia="Arial" w:hAnsi="Arial" w:cs="Arial"/>
                <w:color w:val="000000"/>
                <w:sz w:val="18"/>
                <w:szCs w:val="18"/>
              </w:rPr>
            </w:pPr>
          </w:p>
        </w:tc>
        <w:tc>
          <w:tcPr>
            <w:tcW w:w="4138" w:type="dxa"/>
            <w:shd w:val="clear" w:color="auto" w:fill="auto"/>
          </w:tcPr>
          <w:p w14:paraId="4FE62159" w14:textId="77777777" w:rsidR="00DA25C8" w:rsidRDefault="00DA25C8">
            <w:pPr>
              <w:pStyle w:val="Ttulo"/>
              <w:jc w:val="both"/>
              <w:rPr>
                <w:rFonts w:ascii="Arial" w:eastAsia="Arial" w:hAnsi="Arial" w:cs="Arial"/>
                <w:b w:val="0"/>
                <w:smallCaps/>
                <w:sz w:val="18"/>
                <w:szCs w:val="18"/>
              </w:rPr>
            </w:pPr>
          </w:p>
          <w:p w14:paraId="4A9A381C" w14:textId="77777777" w:rsidR="00DA25C8" w:rsidRDefault="00DA25C8">
            <w:pPr>
              <w:pStyle w:val="Ttulo"/>
              <w:jc w:val="both"/>
              <w:rPr>
                <w:rFonts w:ascii="Arial" w:eastAsia="Arial" w:hAnsi="Arial" w:cs="Arial"/>
                <w:b w:val="0"/>
                <w:smallCaps/>
                <w:sz w:val="18"/>
                <w:szCs w:val="18"/>
              </w:rPr>
            </w:pPr>
          </w:p>
          <w:p w14:paraId="19676FC7" w14:textId="77777777" w:rsidR="00DA25C8" w:rsidRDefault="00DA25C8">
            <w:pPr>
              <w:pStyle w:val="Ttulo"/>
              <w:jc w:val="both"/>
              <w:rPr>
                <w:rFonts w:ascii="Arial" w:eastAsia="Arial" w:hAnsi="Arial" w:cs="Arial"/>
                <w:b w:val="0"/>
                <w:smallCaps/>
                <w:sz w:val="18"/>
                <w:szCs w:val="18"/>
              </w:rPr>
            </w:pPr>
          </w:p>
          <w:p w14:paraId="3037E475" w14:textId="77777777" w:rsidR="00DA25C8" w:rsidRDefault="00DA25C8">
            <w:pPr>
              <w:pStyle w:val="Ttulo"/>
              <w:jc w:val="both"/>
              <w:rPr>
                <w:rFonts w:ascii="Arial" w:eastAsia="Arial" w:hAnsi="Arial" w:cs="Arial"/>
                <w:b w:val="0"/>
                <w:smallCaps/>
                <w:sz w:val="18"/>
                <w:szCs w:val="18"/>
              </w:rPr>
            </w:pPr>
          </w:p>
          <w:p w14:paraId="6B443B10" w14:textId="77777777" w:rsidR="00DA25C8" w:rsidRDefault="00DA25C8">
            <w:pPr>
              <w:pStyle w:val="Ttulo"/>
              <w:jc w:val="both"/>
              <w:rPr>
                <w:rFonts w:ascii="Arial" w:eastAsia="Arial" w:hAnsi="Arial" w:cs="Arial"/>
                <w:b w:val="0"/>
                <w:smallCaps/>
                <w:sz w:val="18"/>
                <w:szCs w:val="18"/>
              </w:rPr>
            </w:pPr>
          </w:p>
          <w:p w14:paraId="339AB77F" w14:textId="77777777" w:rsidR="00DA25C8" w:rsidRDefault="00DA25C8">
            <w:pPr>
              <w:pStyle w:val="Ttulo"/>
              <w:jc w:val="both"/>
              <w:rPr>
                <w:rFonts w:ascii="Arial" w:eastAsia="Arial" w:hAnsi="Arial" w:cs="Arial"/>
                <w:b w:val="0"/>
                <w:smallCaps/>
                <w:sz w:val="18"/>
                <w:szCs w:val="18"/>
              </w:rPr>
            </w:pPr>
          </w:p>
          <w:p w14:paraId="517E3F27" w14:textId="77777777" w:rsidR="00DA25C8" w:rsidRDefault="00DA25C8">
            <w:pPr>
              <w:pStyle w:val="Ttulo"/>
              <w:jc w:val="both"/>
              <w:rPr>
                <w:rFonts w:ascii="Arial" w:eastAsia="Arial" w:hAnsi="Arial" w:cs="Arial"/>
                <w:b w:val="0"/>
                <w:smallCaps/>
                <w:sz w:val="18"/>
                <w:szCs w:val="18"/>
              </w:rPr>
            </w:pPr>
          </w:p>
          <w:p w14:paraId="7349A7F6" w14:textId="77777777" w:rsidR="00DA25C8" w:rsidRDefault="00DA25C8">
            <w:pPr>
              <w:pStyle w:val="Ttulo"/>
              <w:jc w:val="both"/>
              <w:rPr>
                <w:rFonts w:ascii="Arial" w:eastAsia="Arial" w:hAnsi="Arial" w:cs="Arial"/>
                <w:b w:val="0"/>
                <w:smallCaps/>
                <w:sz w:val="18"/>
                <w:szCs w:val="18"/>
              </w:rPr>
            </w:pPr>
          </w:p>
          <w:p w14:paraId="6BBD7EAD" w14:textId="77777777" w:rsidR="00DA25C8" w:rsidRDefault="00DA25C8">
            <w:pPr>
              <w:pStyle w:val="Ttulo"/>
              <w:jc w:val="both"/>
              <w:rPr>
                <w:rFonts w:ascii="Arial" w:eastAsia="Arial" w:hAnsi="Arial" w:cs="Arial"/>
                <w:b w:val="0"/>
                <w:smallCaps/>
                <w:sz w:val="18"/>
                <w:szCs w:val="18"/>
              </w:rPr>
            </w:pPr>
          </w:p>
          <w:p w14:paraId="5FB1ABDB" w14:textId="77777777" w:rsidR="00DA25C8" w:rsidRDefault="00DA25C8">
            <w:pPr>
              <w:pStyle w:val="Ttulo"/>
              <w:jc w:val="both"/>
              <w:rPr>
                <w:rFonts w:ascii="Arial" w:eastAsia="Arial" w:hAnsi="Arial" w:cs="Arial"/>
                <w:b w:val="0"/>
                <w:smallCaps/>
                <w:sz w:val="18"/>
                <w:szCs w:val="18"/>
              </w:rPr>
            </w:pPr>
          </w:p>
          <w:p w14:paraId="3E1AD7E3" w14:textId="77777777" w:rsidR="00DA25C8" w:rsidRDefault="00DA25C8">
            <w:pPr>
              <w:pStyle w:val="Ttulo"/>
              <w:jc w:val="both"/>
              <w:rPr>
                <w:rFonts w:ascii="Arial" w:eastAsia="Arial" w:hAnsi="Arial" w:cs="Arial"/>
                <w:b w:val="0"/>
                <w:smallCaps/>
                <w:sz w:val="18"/>
                <w:szCs w:val="18"/>
              </w:rPr>
            </w:pPr>
          </w:p>
          <w:p w14:paraId="26D8E573" w14:textId="77777777" w:rsidR="00DA25C8" w:rsidRDefault="00DA25C8">
            <w:pPr>
              <w:pStyle w:val="Ttulo"/>
              <w:jc w:val="both"/>
              <w:rPr>
                <w:rFonts w:ascii="Arial" w:eastAsia="Arial" w:hAnsi="Arial" w:cs="Arial"/>
                <w:b w:val="0"/>
                <w:smallCaps/>
                <w:sz w:val="18"/>
                <w:szCs w:val="18"/>
              </w:rPr>
            </w:pPr>
          </w:p>
          <w:p w14:paraId="69E73947" w14:textId="77777777" w:rsidR="00DA25C8" w:rsidRDefault="00DA25C8">
            <w:pPr>
              <w:pStyle w:val="Ttulo"/>
              <w:jc w:val="both"/>
              <w:rPr>
                <w:rFonts w:ascii="Arial" w:eastAsia="Arial" w:hAnsi="Arial" w:cs="Arial"/>
                <w:b w:val="0"/>
                <w:smallCaps/>
                <w:sz w:val="18"/>
                <w:szCs w:val="18"/>
              </w:rPr>
            </w:pPr>
          </w:p>
          <w:p w14:paraId="668D4417" w14:textId="77777777" w:rsidR="00DA25C8" w:rsidRDefault="00DA25C8">
            <w:pPr>
              <w:pStyle w:val="Ttulo"/>
              <w:jc w:val="both"/>
              <w:rPr>
                <w:rFonts w:ascii="Arial" w:eastAsia="Arial" w:hAnsi="Arial" w:cs="Arial"/>
                <w:b w:val="0"/>
                <w:smallCaps/>
                <w:sz w:val="18"/>
                <w:szCs w:val="18"/>
              </w:rPr>
            </w:pPr>
          </w:p>
          <w:p w14:paraId="547A0464" w14:textId="77777777" w:rsidR="00DA25C8" w:rsidRDefault="00DA25C8">
            <w:pPr>
              <w:pStyle w:val="Ttulo"/>
              <w:jc w:val="both"/>
              <w:rPr>
                <w:rFonts w:ascii="Arial" w:eastAsia="Arial" w:hAnsi="Arial" w:cs="Arial"/>
                <w:b w:val="0"/>
                <w:smallCaps/>
                <w:sz w:val="18"/>
                <w:szCs w:val="18"/>
              </w:rPr>
            </w:pPr>
          </w:p>
          <w:p w14:paraId="68074897" w14:textId="77777777" w:rsidR="00DA25C8" w:rsidRDefault="00DA25C8">
            <w:pPr>
              <w:pStyle w:val="Ttulo"/>
              <w:jc w:val="both"/>
              <w:rPr>
                <w:rFonts w:ascii="Arial" w:eastAsia="Arial" w:hAnsi="Arial" w:cs="Arial"/>
                <w:b w:val="0"/>
                <w:smallCaps/>
                <w:sz w:val="18"/>
                <w:szCs w:val="18"/>
              </w:rPr>
            </w:pPr>
          </w:p>
          <w:p w14:paraId="7A78C801" w14:textId="77777777" w:rsidR="00DA25C8" w:rsidRDefault="00DA25C8">
            <w:pPr>
              <w:pStyle w:val="Ttulo"/>
              <w:jc w:val="both"/>
              <w:rPr>
                <w:rFonts w:ascii="Arial" w:eastAsia="Arial" w:hAnsi="Arial" w:cs="Arial"/>
                <w:b w:val="0"/>
                <w:smallCaps/>
                <w:sz w:val="18"/>
                <w:szCs w:val="18"/>
              </w:rPr>
            </w:pPr>
          </w:p>
          <w:p w14:paraId="069DD7EF" w14:textId="77777777" w:rsidR="00DA25C8" w:rsidRDefault="00DA25C8">
            <w:pPr>
              <w:pStyle w:val="Ttulo"/>
              <w:jc w:val="both"/>
              <w:rPr>
                <w:rFonts w:ascii="Arial" w:eastAsia="Arial" w:hAnsi="Arial" w:cs="Arial"/>
                <w:b w:val="0"/>
                <w:smallCaps/>
                <w:sz w:val="18"/>
                <w:szCs w:val="18"/>
              </w:rPr>
            </w:pPr>
          </w:p>
        </w:tc>
        <w:tc>
          <w:tcPr>
            <w:tcW w:w="1620" w:type="dxa"/>
            <w:shd w:val="clear" w:color="auto" w:fill="auto"/>
          </w:tcPr>
          <w:p w14:paraId="7071B22E" w14:textId="77777777" w:rsidR="00DA25C8" w:rsidRDefault="00DA25C8">
            <w:pPr>
              <w:pStyle w:val="Ttulo"/>
              <w:rPr>
                <w:rFonts w:ascii="Arial" w:eastAsia="Arial" w:hAnsi="Arial" w:cs="Arial"/>
                <w:b w:val="0"/>
                <w:smallCaps/>
                <w:sz w:val="20"/>
                <w:szCs w:val="20"/>
              </w:rPr>
            </w:pPr>
          </w:p>
        </w:tc>
        <w:tc>
          <w:tcPr>
            <w:tcW w:w="1289" w:type="dxa"/>
          </w:tcPr>
          <w:p w14:paraId="54CD7E0E"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525" w:type="dxa"/>
            <w:shd w:val="clear" w:color="auto" w:fill="auto"/>
          </w:tcPr>
          <w:p w14:paraId="6A69B5ED"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129" w:type="dxa"/>
          </w:tcPr>
          <w:p w14:paraId="747532F1"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r>
    </w:tbl>
    <w:p w14:paraId="06217832" w14:textId="77777777" w:rsidR="00DA25C8" w:rsidRDefault="00DA25C8">
      <w:pPr>
        <w:widowControl w:val="0"/>
        <w:pBdr>
          <w:top w:val="nil"/>
          <w:left w:val="nil"/>
          <w:bottom w:val="nil"/>
          <w:right w:val="nil"/>
          <w:between w:val="nil"/>
        </w:pBdr>
        <w:spacing w:line="276" w:lineRule="auto"/>
        <w:rPr>
          <w:rFonts w:ascii="Arial" w:eastAsia="Arial" w:hAnsi="Arial" w:cs="Arial"/>
          <w:b/>
          <w:color w:val="000000"/>
          <w:sz w:val="18"/>
          <w:szCs w:val="18"/>
        </w:rPr>
      </w:pPr>
    </w:p>
    <w:tbl>
      <w:tblPr>
        <w:tblW w:w="10809" w:type="dxa"/>
        <w:tblLayout w:type="fixed"/>
        <w:tblLook w:val="0000" w:firstRow="0" w:lastRow="0" w:firstColumn="0" w:lastColumn="0" w:noHBand="0" w:noVBand="0"/>
      </w:tblPr>
      <w:tblGrid>
        <w:gridCol w:w="10809"/>
      </w:tblGrid>
      <w:tr w:rsidR="00DA25C8" w14:paraId="2D95F16B" w14:textId="77777777">
        <w:trPr>
          <w:trHeight w:val="214"/>
        </w:trPr>
        <w:tc>
          <w:tcPr>
            <w:tcW w:w="10809" w:type="dxa"/>
            <w:shd w:val="clear" w:color="auto" w:fill="auto"/>
            <w:vAlign w:val="bottom"/>
          </w:tcPr>
          <w:p w14:paraId="4D0CDC4C" w14:textId="77777777" w:rsidR="00DA25C8" w:rsidRDefault="00531190">
            <w:pPr>
              <w:ind w:hanging="426"/>
              <w:jc w:val="right"/>
              <w:rPr>
                <w:rFonts w:ascii="Arial" w:eastAsia="Arial" w:hAnsi="Arial" w:cs="Arial"/>
              </w:rPr>
            </w:pPr>
            <w:r>
              <w:rPr>
                <w:rFonts w:ascii="Arial" w:eastAsia="Arial" w:hAnsi="Arial" w:cs="Arial"/>
              </w:rPr>
              <w:t xml:space="preserve">                                                                                                                                               TOTAL DE LA PROPUESTA_____ </w:t>
            </w:r>
            <w:r>
              <w:rPr>
                <w:noProof/>
                <w:lang w:val="es-MX" w:eastAsia="es-MX"/>
              </w:rPr>
              <mc:AlternateContent>
                <mc:Choice Requires="wps">
                  <w:drawing>
                    <wp:anchor distT="45720" distB="45720" distL="114300" distR="114300" simplePos="0" relativeHeight="251658240" behindDoc="0" locked="0" layoutInCell="1" hidden="0" allowOverlap="1" wp14:anchorId="3AE610C7" wp14:editId="271E676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94DFC62" w14:textId="77777777" w:rsidR="00DD296C" w:rsidRDefault="00DD296C">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w14:anchorId="3AE610C7"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14:paraId="594DFC62" w14:textId="77777777" w:rsidR="00DD296C" w:rsidRDefault="00DD296C">
                            <w:pPr>
                              <w:textDirection w:val="btLr"/>
                            </w:pPr>
                            <w:r>
                              <w:rPr>
                                <w:rFonts w:ascii="Arial" w:eastAsia="Arial" w:hAnsi="Arial" w:cs="Arial"/>
                                <w:color w:val="000000"/>
                              </w:rPr>
                              <w:t xml:space="preserve">IMPORTE CON LETRA: </w:t>
                            </w:r>
                          </w:p>
                        </w:txbxContent>
                      </v:textbox>
                    </v:rect>
                  </w:pict>
                </mc:Fallback>
              </mc:AlternateContent>
            </w:r>
          </w:p>
          <w:p w14:paraId="016C2A0D" w14:textId="77777777" w:rsidR="00DA25C8" w:rsidRDefault="00DA25C8">
            <w:pPr>
              <w:ind w:right="300"/>
              <w:jc w:val="right"/>
              <w:rPr>
                <w:rFonts w:ascii="Arial" w:eastAsia="Arial" w:hAnsi="Arial" w:cs="Arial"/>
              </w:rPr>
            </w:pPr>
          </w:p>
        </w:tc>
      </w:tr>
      <w:tr w:rsidR="00DA25C8" w14:paraId="34EF61B9" w14:textId="77777777">
        <w:trPr>
          <w:trHeight w:val="231"/>
        </w:trPr>
        <w:tc>
          <w:tcPr>
            <w:tcW w:w="10809" w:type="dxa"/>
            <w:shd w:val="clear" w:color="auto" w:fill="auto"/>
            <w:vAlign w:val="bottom"/>
          </w:tcPr>
          <w:p w14:paraId="6C5B4E4A" w14:textId="77777777" w:rsidR="00DA25C8" w:rsidRDefault="00531190">
            <w:pPr>
              <w:jc w:val="right"/>
              <w:rPr>
                <w:rFonts w:ascii="Arial" w:eastAsia="Arial" w:hAnsi="Arial" w:cs="Arial"/>
              </w:rPr>
            </w:pPr>
            <w:r>
              <w:rPr>
                <w:rFonts w:ascii="Arial" w:eastAsia="Arial" w:hAnsi="Arial" w:cs="Arial"/>
              </w:rPr>
              <w:t xml:space="preserve">                                                                                                                                        % DE   IVA A TRASLADAR______</w:t>
            </w:r>
          </w:p>
          <w:p w14:paraId="05D76FF9" w14:textId="77777777" w:rsidR="00DA25C8" w:rsidRDefault="00DA25C8">
            <w:pPr>
              <w:jc w:val="right"/>
              <w:rPr>
                <w:rFonts w:ascii="Arial" w:eastAsia="Arial" w:hAnsi="Arial" w:cs="Arial"/>
              </w:rPr>
            </w:pPr>
          </w:p>
        </w:tc>
      </w:tr>
      <w:tr w:rsidR="00DA25C8" w14:paraId="27DAD1C9" w14:textId="77777777">
        <w:trPr>
          <w:trHeight w:val="250"/>
        </w:trPr>
        <w:tc>
          <w:tcPr>
            <w:tcW w:w="10809" w:type="dxa"/>
            <w:shd w:val="clear" w:color="auto" w:fill="auto"/>
            <w:vAlign w:val="bottom"/>
          </w:tcPr>
          <w:p w14:paraId="5E84CDDF" w14:textId="77777777" w:rsidR="00DA25C8" w:rsidRDefault="00DA25C8">
            <w:pPr>
              <w:jc w:val="right"/>
              <w:rPr>
                <w:rFonts w:ascii="Arial" w:eastAsia="Arial" w:hAnsi="Arial" w:cs="Arial"/>
              </w:rPr>
            </w:pPr>
          </w:p>
        </w:tc>
      </w:tr>
    </w:tbl>
    <w:p w14:paraId="10AEC37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B8D95F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1BE96CC"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7ABCBD4" w14:textId="77777777"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14:paraId="04B754F1"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8425BA0"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4C1B3D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461CE0C0"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5CE6EEA7"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25E72C2"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C653A2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27463B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6229894"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844670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330EB07" w14:textId="77777777" w:rsidR="00DA25C8" w:rsidRDefault="009938D7">
      <w:pPr>
        <w:jc w:val="center"/>
        <w:rPr>
          <w:rFonts w:ascii="Arial" w:eastAsia="Arial" w:hAnsi="Arial" w:cs="Arial"/>
          <w:b/>
          <w:sz w:val="24"/>
          <w:szCs w:val="24"/>
        </w:rPr>
      </w:pPr>
      <w:r>
        <w:rPr>
          <w:rFonts w:ascii="Arial" w:eastAsia="Arial" w:hAnsi="Arial" w:cs="Arial"/>
          <w:b/>
          <w:sz w:val="24"/>
          <w:szCs w:val="24"/>
        </w:rPr>
        <w:t>ANEXO 10</w:t>
      </w:r>
    </w:p>
    <w:p w14:paraId="66B55EEE" w14:textId="77777777" w:rsidR="00DA25C8" w:rsidRDefault="00531190">
      <w:pPr>
        <w:jc w:val="center"/>
        <w:rPr>
          <w:rFonts w:ascii="Arial" w:eastAsia="Arial" w:hAnsi="Arial" w:cs="Arial"/>
          <w:b/>
          <w:sz w:val="24"/>
          <w:szCs w:val="24"/>
        </w:rPr>
      </w:pPr>
      <w:r>
        <w:rPr>
          <w:rFonts w:ascii="Arial" w:eastAsia="Arial" w:hAnsi="Arial" w:cs="Arial"/>
          <w:b/>
          <w:sz w:val="24"/>
          <w:szCs w:val="24"/>
        </w:rPr>
        <w:t xml:space="preserve">PROPUESTA </w:t>
      </w:r>
      <w:r w:rsidR="005549CC">
        <w:rPr>
          <w:rFonts w:ascii="Arial" w:eastAsia="Arial" w:hAnsi="Arial" w:cs="Arial"/>
          <w:b/>
          <w:sz w:val="24"/>
          <w:szCs w:val="24"/>
        </w:rPr>
        <w:t>ECONÓMICA</w:t>
      </w:r>
    </w:p>
    <w:p w14:paraId="5707C62C" w14:textId="77777777"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 xml:space="preserve">LICITACIÓN PÚBLICA REGIONAL </w:t>
      </w:r>
    </w:p>
    <w:p w14:paraId="604A6D89" w14:textId="77777777" w:rsidR="00DA25C8" w:rsidRDefault="00DA25C8">
      <w:pPr>
        <w:jc w:val="center"/>
        <w:rPr>
          <w:rFonts w:ascii="Arial" w:eastAsia="Arial" w:hAnsi="Arial" w:cs="Arial"/>
          <w:b/>
          <w:sz w:val="24"/>
          <w:szCs w:val="24"/>
        </w:rPr>
      </w:pPr>
    </w:p>
    <w:p w14:paraId="2258FBA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4ABB4288"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0CF447D5" w14:textId="77777777"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14:paraId="1274637D" w14:textId="77777777" w:rsidR="00DA25C8" w:rsidRDefault="00531190">
      <w:pPr>
        <w:ind w:left="567" w:right="324"/>
        <w:rPr>
          <w:rFonts w:ascii="Arial" w:eastAsia="Arial" w:hAnsi="Arial" w:cs="Arial"/>
          <w:sz w:val="24"/>
          <w:szCs w:val="24"/>
        </w:rPr>
      </w:pPr>
      <w:r>
        <w:rPr>
          <w:rFonts w:ascii="Arial" w:eastAsia="Arial" w:hAnsi="Arial" w:cs="Arial"/>
          <w:sz w:val="24"/>
          <w:szCs w:val="24"/>
        </w:rPr>
        <w:t>PRESENTE.-</w:t>
      </w:r>
    </w:p>
    <w:p w14:paraId="1619733A" w14:textId="77777777" w:rsidR="00DA25C8" w:rsidRDefault="00DA25C8">
      <w:pPr>
        <w:ind w:left="567" w:right="324"/>
        <w:rPr>
          <w:rFonts w:ascii="Arial" w:eastAsia="Arial" w:hAnsi="Arial" w:cs="Arial"/>
          <w:sz w:val="22"/>
          <w:szCs w:val="22"/>
        </w:rPr>
      </w:pPr>
    </w:p>
    <w:p w14:paraId="6966301D" w14:textId="09F93321"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 xml:space="preserve">para _____________(Órgano solicitante), __________________________ incluidos en el catálogo de conceptos respectivo, por la </w:t>
      </w:r>
      <w:r w:rsidRPr="009B0E63">
        <w:rPr>
          <w:rFonts w:ascii="Arial" w:eastAsia="Arial" w:hAnsi="Arial" w:cs="Arial"/>
          <w:color w:val="000000"/>
          <w:sz w:val="22"/>
          <w:szCs w:val="22"/>
        </w:rPr>
        <w:t>suma total de: $_____________________________Son (___________________________________________)</w:t>
      </w:r>
      <w:r w:rsidR="00F805D1" w:rsidRPr="009B0E63">
        <w:rPr>
          <w:rFonts w:ascii="Arial" w:eastAsia="Arial" w:hAnsi="Arial" w:cs="Arial"/>
          <w:color w:val="000000"/>
          <w:sz w:val="22"/>
          <w:szCs w:val="22"/>
        </w:rPr>
        <w:t xml:space="preserve"> </w:t>
      </w:r>
      <w:r w:rsidRPr="009B0E63">
        <w:rPr>
          <w:rFonts w:ascii="Arial" w:eastAsia="Arial" w:hAnsi="Arial" w:cs="Arial"/>
          <w:b/>
          <w:color w:val="000000"/>
          <w:sz w:val="22"/>
          <w:szCs w:val="22"/>
        </w:rPr>
        <w:t>sin incluir</w:t>
      </w:r>
      <w:r w:rsidRPr="009B0E63">
        <w:rPr>
          <w:rFonts w:ascii="Arial" w:eastAsia="Arial" w:hAnsi="Arial" w:cs="Arial"/>
          <w:color w:val="000000"/>
          <w:sz w:val="22"/>
          <w:szCs w:val="22"/>
        </w:rPr>
        <w:t xml:space="preserve"> el</w:t>
      </w:r>
      <w:r w:rsidRPr="00FB6A3C">
        <w:rPr>
          <w:rFonts w:ascii="Arial" w:eastAsia="Arial" w:hAnsi="Arial" w:cs="Arial"/>
          <w:color w:val="000000"/>
          <w:sz w:val="22"/>
          <w:szCs w:val="22"/>
        </w:rPr>
        <w:t xml:space="preserve"> I.V.A. o por el monto que se determine con arreglo a los incrementos o reducciones que el comprador determine.</w:t>
      </w:r>
    </w:p>
    <w:p w14:paraId="1050C3A5" w14:textId="77777777"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14:paraId="056E5521" w14:textId="77777777"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14:paraId="74C491B3" w14:textId="77777777" w:rsidR="00DA25C8" w:rsidRDefault="00DA25C8">
      <w:pPr>
        <w:ind w:left="567" w:right="324"/>
        <w:jc w:val="both"/>
        <w:rPr>
          <w:rFonts w:ascii="Arial" w:eastAsia="Arial" w:hAnsi="Arial" w:cs="Arial"/>
          <w:sz w:val="22"/>
          <w:szCs w:val="22"/>
        </w:rPr>
      </w:pPr>
    </w:p>
    <w:p w14:paraId="34168181" w14:textId="77777777"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5E7306E8" w14:textId="77777777" w:rsidR="00DA25C8" w:rsidRDefault="00DA25C8">
      <w:pPr>
        <w:ind w:left="567" w:right="324"/>
        <w:jc w:val="both"/>
        <w:rPr>
          <w:rFonts w:ascii="Arial" w:eastAsia="Arial" w:hAnsi="Arial" w:cs="Arial"/>
          <w:sz w:val="22"/>
          <w:szCs w:val="22"/>
        </w:rPr>
      </w:pPr>
    </w:p>
    <w:p w14:paraId="7DDCD256" w14:textId="77777777"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14:paraId="1B7E2834" w14:textId="77777777" w:rsidR="00DA25C8" w:rsidRDefault="00DA25C8">
      <w:pPr>
        <w:ind w:left="567" w:right="324"/>
        <w:jc w:val="both"/>
        <w:rPr>
          <w:rFonts w:ascii="Arial" w:eastAsia="Arial" w:hAnsi="Arial" w:cs="Arial"/>
          <w:sz w:val="22"/>
          <w:szCs w:val="22"/>
        </w:rPr>
      </w:pPr>
    </w:p>
    <w:p w14:paraId="51D90936" w14:textId="77777777"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14:paraId="0E4350E9" w14:textId="77777777" w:rsidR="00DA25C8" w:rsidRDefault="00DA25C8">
      <w:pPr>
        <w:ind w:left="567" w:right="324"/>
        <w:jc w:val="center"/>
        <w:rPr>
          <w:rFonts w:ascii="Arial" w:eastAsia="Arial" w:hAnsi="Arial" w:cs="Arial"/>
          <w:sz w:val="22"/>
          <w:szCs w:val="22"/>
        </w:rPr>
      </w:pPr>
    </w:p>
    <w:p w14:paraId="4783AA86"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w:t>
      </w:r>
      <w:r w:rsidR="00B8750E">
        <w:rPr>
          <w:rFonts w:ascii="Arial" w:eastAsia="Arial" w:hAnsi="Arial" w:cs="Arial"/>
          <w:sz w:val="22"/>
          <w:szCs w:val="22"/>
        </w:rPr>
        <w:t xml:space="preserve"> DE ___________________ DEL 2023</w:t>
      </w:r>
      <w:r>
        <w:rPr>
          <w:rFonts w:ascii="Arial" w:eastAsia="Arial" w:hAnsi="Arial" w:cs="Arial"/>
          <w:sz w:val="22"/>
          <w:szCs w:val="22"/>
        </w:rPr>
        <w:t>.</w:t>
      </w:r>
    </w:p>
    <w:p w14:paraId="2131B325" w14:textId="77777777" w:rsidR="00DA25C8" w:rsidRDefault="00DA25C8">
      <w:pPr>
        <w:ind w:left="567" w:right="324"/>
        <w:jc w:val="center"/>
        <w:rPr>
          <w:rFonts w:ascii="Arial" w:eastAsia="Arial" w:hAnsi="Arial" w:cs="Arial"/>
          <w:sz w:val="22"/>
          <w:szCs w:val="22"/>
        </w:rPr>
      </w:pPr>
    </w:p>
    <w:p w14:paraId="0AB24B77"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14:paraId="7505D078"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14:paraId="7B1B8D4B" w14:textId="77777777" w:rsidR="00DA25C8" w:rsidRDefault="00DA25C8">
      <w:pPr>
        <w:jc w:val="right"/>
        <w:rPr>
          <w:rFonts w:ascii="Arial" w:eastAsia="Arial" w:hAnsi="Arial" w:cs="Arial"/>
          <w:sz w:val="22"/>
          <w:szCs w:val="22"/>
        </w:rPr>
      </w:pPr>
    </w:p>
    <w:p w14:paraId="6B086044" w14:textId="77777777" w:rsidR="00DA25C8" w:rsidRDefault="00DA25C8">
      <w:pPr>
        <w:jc w:val="right"/>
        <w:rPr>
          <w:rFonts w:ascii="Arial" w:eastAsia="Arial" w:hAnsi="Arial" w:cs="Arial"/>
          <w:sz w:val="22"/>
          <w:szCs w:val="22"/>
        </w:rPr>
      </w:pPr>
    </w:p>
    <w:p w14:paraId="3B6211CE" w14:textId="77777777" w:rsidR="00DA25C8" w:rsidRDefault="00DA25C8">
      <w:pPr>
        <w:jc w:val="right"/>
        <w:rPr>
          <w:rFonts w:ascii="Arial" w:eastAsia="Arial" w:hAnsi="Arial" w:cs="Arial"/>
          <w:sz w:val="22"/>
          <w:szCs w:val="22"/>
        </w:rPr>
      </w:pPr>
    </w:p>
    <w:p w14:paraId="3C51E47A" w14:textId="77777777" w:rsidR="00DA25C8" w:rsidRDefault="00DA25C8">
      <w:pPr>
        <w:jc w:val="right"/>
        <w:rPr>
          <w:rFonts w:ascii="Arial" w:eastAsia="Arial" w:hAnsi="Arial" w:cs="Arial"/>
          <w:sz w:val="22"/>
          <w:szCs w:val="22"/>
        </w:rPr>
      </w:pPr>
    </w:p>
    <w:p w14:paraId="2CB6F197" w14:textId="77777777" w:rsidR="00DA25C8" w:rsidRDefault="00DA25C8">
      <w:pPr>
        <w:jc w:val="right"/>
        <w:rPr>
          <w:rFonts w:ascii="Arial" w:eastAsia="Arial" w:hAnsi="Arial" w:cs="Arial"/>
          <w:sz w:val="22"/>
          <w:szCs w:val="22"/>
        </w:rPr>
      </w:pPr>
    </w:p>
    <w:p w14:paraId="015EFC76" w14:textId="77777777" w:rsidR="00DA25C8" w:rsidRDefault="00DA25C8">
      <w:pPr>
        <w:jc w:val="right"/>
        <w:rPr>
          <w:rFonts w:ascii="Arial" w:eastAsia="Arial" w:hAnsi="Arial" w:cs="Arial"/>
          <w:sz w:val="22"/>
          <w:szCs w:val="22"/>
        </w:rPr>
      </w:pPr>
    </w:p>
    <w:p w14:paraId="3407DCBC" w14:textId="77777777" w:rsidR="00DA25C8" w:rsidRDefault="00DA25C8">
      <w:pPr>
        <w:jc w:val="center"/>
        <w:rPr>
          <w:rFonts w:ascii="Arial" w:eastAsia="Arial" w:hAnsi="Arial" w:cs="Arial"/>
          <w:b/>
          <w:sz w:val="22"/>
          <w:szCs w:val="22"/>
        </w:rPr>
      </w:pPr>
    </w:p>
    <w:p w14:paraId="2CABF609" w14:textId="77777777" w:rsidR="00DA25C8" w:rsidRDefault="00DA25C8">
      <w:pPr>
        <w:jc w:val="center"/>
        <w:rPr>
          <w:rFonts w:ascii="Arial" w:eastAsia="Arial" w:hAnsi="Arial" w:cs="Arial"/>
          <w:b/>
          <w:sz w:val="22"/>
          <w:szCs w:val="22"/>
        </w:rPr>
      </w:pPr>
    </w:p>
    <w:p w14:paraId="5C0A7F29" w14:textId="77777777" w:rsidR="00DA25C8" w:rsidRDefault="00DA25C8">
      <w:pPr>
        <w:jc w:val="center"/>
        <w:rPr>
          <w:rFonts w:ascii="Arial" w:eastAsia="Arial" w:hAnsi="Arial" w:cs="Arial"/>
          <w:b/>
          <w:sz w:val="22"/>
          <w:szCs w:val="22"/>
        </w:rPr>
      </w:pPr>
    </w:p>
    <w:p w14:paraId="19BD3FD2" w14:textId="77777777" w:rsidR="00DA25C8" w:rsidRDefault="00DA25C8">
      <w:pPr>
        <w:jc w:val="center"/>
        <w:rPr>
          <w:rFonts w:ascii="Arial" w:eastAsia="Arial" w:hAnsi="Arial" w:cs="Arial"/>
          <w:b/>
          <w:sz w:val="22"/>
          <w:szCs w:val="22"/>
        </w:rPr>
      </w:pPr>
    </w:p>
    <w:p w14:paraId="0C461716" w14:textId="77777777" w:rsidR="00DA25C8" w:rsidRDefault="00DA25C8">
      <w:pPr>
        <w:jc w:val="center"/>
        <w:rPr>
          <w:rFonts w:ascii="Arial" w:eastAsia="Arial" w:hAnsi="Arial" w:cs="Arial"/>
          <w:b/>
          <w:sz w:val="22"/>
          <w:szCs w:val="22"/>
        </w:rPr>
      </w:pPr>
    </w:p>
    <w:p w14:paraId="77F05884" w14:textId="77777777" w:rsidR="00DA25C8" w:rsidRDefault="00DA25C8">
      <w:pPr>
        <w:jc w:val="center"/>
        <w:rPr>
          <w:rFonts w:ascii="Arial" w:eastAsia="Arial" w:hAnsi="Arial" w:cs="Arial"/>
          <w:b/>
          <w:sz w:val="22"/>
          <w:szCs w:val="22"/>
        </w:rPr>
      </w:pPr>
    </w:p>
    <w:p w14:paraId="5A80C2A0" w14:textId="77777777" w:rsidR="00DA25C8" w:rsidRDefault="00DA25C8">
      <w:pPr>
        <w:jc w:val="center"/>
        <w:rPr>
          <w:rFonts w:ascii="Arial" w:eastAsia="Arial" w:hAnsi="Arial" w:cs="Arial"/>
          <w:b/>
          <w:sz w:val="22"/>
          <w:szCs w:val="22"/>
        </w:rPr>
      </w:pPr>
    </w:p>
    <w:p w14:paraId="18B76BF0" w14:textId="77777777" w:rsidR="00DA25C8" w:rsidRDefault="00DA25C8">
      <w:pPr>
        <w:jc w:val="center"/>
        <w:rPr>
          <w:rFonts w:ascii="Arial" w:eastAsia="Arial" w:hAnsi="Arial" w:cs="Arial"/>
          <w:b/>
          <w:sz w:val="22"/>
          <w:szCs w:val="22"/>
        </w:rPr>
      </w:pPr>
    </w:p>
    <w:p w14:paraId="4FB49AAC" w14:textId="77777777" w:rsidR="00DA25C8" w:rsidRDefault="00DA25C8">
      <w:pPr>
        <w:jc w:val="center"/>
        <w:rPr>
          <w:rFonts w:ascii="Arial" w:eastAsia="Arial" w:hAnsi="Arial" w:cs="Arial"/>
          <w:b/>
          <w:sz w:val="22"/>
          <w:szCs w:val="22"/>
        </w:rPr>
      </w:pPr>
    </w:p>
    <w:p w14:paraId="5E9E9312" w14:textId="77777777" w:rsidR="00DA25C8" w:rsidRDefault="009938D7">
      <w:pPr>
        <w:jc w:val="center"/>
        <w:rPr>
          <w:rFonts w:ascii="Arial" w:eastAsia="Arial" w:hAnsi="Arial" w:cs="Arial"/>
          <w:b/>
          <w:sz w:val="22"/>
          <w:szCs w:val="22"/>
        </w:rPr>
      </w:pPr>
      <w:r>
        <w:rPr>
          <w:rFonts w:ascii="Arial" w:eastAsia="Arial" w:hAnsi="Arial" w:cs="Arial"/>
          <w:b/>
          <w:sz w:val="22"/>
          <w:szCs w:val="22"/>
        </w:rPr>
        <w:lastRenderedPageBreak/>
        <w:t>ANEXO 11</w:t>
      </w:r>
    </w:p>
    <w:p w14:paraId="047D0A89" w14:textId="77777777"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14:paraId="4C09D9F3" w14:textId="77777777" w:rsidR="00DA25C8" w:rsidRDefault="00DA25C8">
      <w:pPr>
        <w:jc w:val="right"/>
        <w:rPr>
          <w:rFonts w:ascii="Arial" w:eastAsia="Arial" w:hAnsi="Arial" w:cs="Arial"/>
          <w:sz w:val="22"/>
          <w:szCs w:val="22"/>
        </w:rPr>
      </w:pPr>
    </w:p>
    <w:p w14:paraId="30FB1140" w14:textId="77777777" w:rsidR="00DA25C8" w:rsidRDefault="00DA25C8">
      <w:pPr>
        <w:jc w:val="right"/>
        <w:rPr>
          <w:rFonts w:ascii="Arial" w:eastAsia="Arial" w:hAnsi="Arial" w:cs="Arial"/>
          <w:sz w:val="22"/>
          <w:szCs w:val="22"/>
        </w:rPr>
      </w:pPr>
    </w:p>
    <w:p w14:paraId="2AD19327" w14:textId="77777777"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w:t>
      </w:r>
      <w:r w:rsidR="00986D1F">
        <w:rPr>
          <w:rFonts w:ascii="Arial" w:eastAsia="Arial" w:hAnsi="Arial" w:cs="Arial"/>
          <w:sz w:val="22"/>
          <w:szCs w:val="22"/>
        </w:rPr>
        <w:t>ornia a __ de __________ de 2023</w:t>
      </w:r>
      <w:r>
        <w:rPr>
          <w:rFonts w:ascii="Arial" w:eastAsia="Arial" w:hAnsi="Arial" w:cs="Arial"/>
          <w:sz w:val="22"/>
          <w:szCs w:val="22"/>
        </w:rPr>
        <w:t>.</w:t>
      </w:r>
    </w:p>
    <w:p w14:paraId="4506FCE9" w14:textId="77777777" w:rsidR="00DA25C8" w:rsidRDefault="00DA25C8">
      <w:pPr>
        <w:ind w:left="-360" w:right="324"/>
        <w:jc w:val="center"/>
        <w:rPr>
          <w:rFonts w:ascii="Arial" w:eastAsia="Arial" w:hAnsi="Arial" w:cs="Arial"/>
          <w:sz w:val="22"/>
          <w:szCs w:val="22"/>
        </w:rPr>
      </w:pPr>
    </w:p>
    <w:p w14:paraId="382143E5" w14:textId="77777777" w:rsidR="00DA25C8" w:rsidRDefault="00DA25C8">
      <w:pPr>
        <w:pBdr>
          <w:top w:val="nil"/>
          <w:left w:val="nil"/>
          <w:bottom w:val="nil"/>
          <w:right w:val="nil"/>
          <w:between w:val="nil"/>
        </w:pBdr>
        <w:jc w:val="both"/>
        <w:rPr>
          <w:rFonts w:ascii="Arial" w:eastAsia="Arial" w:hAnsi="Arial" w:cs="Arial"/>
          <w:color w:val="000000"/>
          <w:sz w:val="22"/>
          <w:szCs w:val="22"/>
        </w:rPr>
      </w:pPr>
    </w:p>
    <w:p w14:paraId="6F368C71" w14:textId="77777777"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 xml:space="preserve">Regional </w:t>
      </w:r>
      <w:r>
        <w:rPr>
          <w:rFonts w:ascii="Arial" w:eastAsia="Arial" w:hAnsi="Arial" w:cs="Arial"/>
          <w:color w:val="000000"/>
          <w:sz w:val="22"/>
          <w:szCs w:val="22"/>
        </w:rPr>
        <w:t xml:space="preserve">No.______ se hace entrega formal de la proposición presentada por _________, que consta de UN sobre que contiene la Propuesta Económica de conformidad con lo siguiente:  </w:t>
      </w:r>
    </w:p>
    <w:p w14:paraId="1AB6CC9B" w14:textId="77777777"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14:paraId="71D40C08" w14:textId="77777777" w:rsidR="00DA25C8" w:rsidRDefault="00DA25C8">
      <w:pPr>
        <w:tabs>
          <w:tab w:val="left" w:pos="1620"/>
        </w:tabs>
        <w:ind w:left="1710" w:hanging="810"/>
        <w:jc w:val="both"/>
        <w:rPr>
          <w:rFonts w:ascii="Arial" w:eastAsia="Arial" w:hAnsi="Arial" w:cs="Arial"/>
          <w:b/>
          <w:sz w:val="24"/>
          <w:szCs w:val="24"/>
        </w:rPr>
      </w:pPr>
    </w:p>
    <w:p w14:paraId="6EDE71CF" w14:textId="77777777" w:rsidR="00DA25C8" w:rsidRDefault="00DA25C8">
      <w:pPr>
        <w:tabs>
          <w:tab w:val="left" w:pos="1620"/>
        </w:tabs>
        <w:ind w:left="1710" w:hanging="810"/>
        <w:jc w:val="both"/>
        <w:rPr>
          <w:rFonts w:ascii="Arial" w:eastAsia="Arial" w:hAnsi="Arial" w:cs="Arial"/>
          <w:b/>
          <w:sz w:val="24"/>
          <w:szCs w:val="24"/>
        </w:rPr>
      </w:pPr>
    </w:p>
    <w:p w14:paraId="66C10968" w14:textId="77777777"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 xml:space="preserve">SOBRE CONTENIENDO LA PROPUESTA </w:t>
      </w:r>
      <w:r w:rsidR="005549CC">
        <w:rPr>
          <w:rFonts w:ascii="Arial" w:eastAsia="Arial" w:hAnsi="Arial" w:cs="Arial"/>
          <w:b/>
          <w:sz w:val="24"/>
          <w:szCs w:val="24"/>
        </w:rPr>
        <w:t>ECONÓMICA</w:t>
      </w:r>
      <w:r>
        <w:rPr>
          <w:rFonts w:ascii="Arial" w:eastAsia="Arial" w:hAnsi="Arial" w:cs="Arial"/>
          <w:b/>
          <w:sz w:val="24"/>
          <w:szCs w:val="24"/>
        </w:rPr>
        <w:t>:</w:t>
      </w:r>
    </w:p>
    <w:p w14:paraId="1692DAB0" w14:textId="77777777" w:rsidR="00DA25C8" w:rsidRDefault="00DA25C8">
      <w:pPr>
        <w:pBdr>
          <w:top w:val="nil"/>
          <w:left w:val="nil"/>
          <w:bottom w:val="nil"/>
          <w:right w:val="nil"/>
          <w:between w:val="nil"/>
        </w:pBdr>
        <w:jc w:val="both"/>
        <w:rPr>
          <w:rFonts w:ascii="Arial" w:eastAsia="Arial" w:hAnsi="Arial" w:cs="Arial"/>
          <w:color w:val="000000"/>
          <w:sz w:val="22"/>
          <w:szCs w:val="22"/>
        </w:rPr>
      </w:pPr>
    </w:p>
    <w:p w14:paraId="1ADC47BD" w14:textId="77777777"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14:paraId="0FB8E12C" w14:textId="77777777" w:rsidR="00DA25C8" w:rsidRDefault="00DA25C8">
      <w:pPr>
        <w:tabs>
          <w:tab w:val="left" w:pos="1620"/>
        </w:tabs>
        <w:ind w:left="1710" w:hanging="810"/>
        <w:jc w:val="both"/>
        <w:rPr>
          <w:rFonts w:ascii="Arial" w:eastAsia="Arial" w:hAnsi="Arial" w:cs="Arial"/>
          <w:b/>
          <w:sz w:val="24"/>
          <w:szCs w:val="24"/>
        </w:rPr>
      </w:pPr>
    </w:p>
    <w:tbl>
      <w:tblPr>
        <w:tblStyle w:val="13"/>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14:paraId="4DD0B4AD" w14:textId="77777777">
        <w:trPr>
          <w:trHeight w:val="513"/>
          <w:jc w:val="center"/>
        </w:trPr>
        <w:tc>
          <w:tcPr>
            <w:tcW w:w="719" w:type="dxa"/>
            <w:vAlign w:val="center"/>
          </w:tcPr>
          <w:p w14:paraId="42A321B6" w14:textId="77777777"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14:paraId="07511CF6" w14:textId="77777777"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sidR="009938D7">
              <w:rPr>
                <w:rFonts w:ascii="Arial" w:eastAsia="Arial" w:hAnsi="Arial" w:cs="Arial"/>
                <w:b/>
                <w:sz w:val="22"/>
                <w:szCs w:val="22"/>
              </w:rPr>
              <w:t>(anexo 9</w:t>
            </w:r>
            <w:r>
              <w:rPr>
                <w:rFonts w:ascii="Arial" w:eastAsia="Arial" w:hAnsi="Arial" w:cs="Arial"/>
                <w:b/>
                <w:sz w:val="22"/>
                <w:szCs w:val="22"/>
              </w:rPr>
              <w:t>)</w:t>
            </w:r>
          </w:p>
        </w:tc>
      </w:tr>
      <w:tr w:rsidR="00DA25C8" w14:paraId="4D5385B8" w14:textId="77777777">
        <w:trPr>
          <w:trHeight w:val="513"/>
          <w:jc w:val="center"/>
        </w:trPr>
        <w:tc>
          <w:tcPr>
            <w:tcW w:w="719" w:type="dxa"/>
            <w:vAlign w:val="center"/>
          </w:tcPr>
          <w:p w14:paraId="5AB02A3C" w14:textId="77777777"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14:paraId="33513463" w14:textId="77777777"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sidR="009938D7">
              <w:rPr>
                <w:rFonts w:ascii="Arial" w:eastAsia="Arial" w:hAnsi="Arial" w:cs="Arial"/>
                <w:b/>
                <w:sz w:val="22"/>
                <w:szCs w:val="22"/>
              </w:rPr>
              <w:t>(anexo 10</w:t>
            </w:r>
            <w:r>
              <w:rPr>
                <w:rFonts w:ascii="Arial" w:eastAsia="Arial" w:hAnsi="Arial" w:cs="Arial"/>
                <w:b/>
                <w:sz w:val="22"/>
                <w:szCs w:val="22"/>
              </w:rPr>
              <w:t>)</w:t>
            </w:r>
          </w:p>
        </w:tc>
      </w:tr>
    </w:tbl>
    <w:p w14:paraId="183DAFD3" w14:textId="77777777" w:rsidR="00DA25C8" w:rsidRDefault="00DA25C8">
      <w:pPr>
        <w:tabs>
          <w:tab w:val="left" w:pos="1620"/>
        </w:tabs>
        <w:ind w:left="1710" w:hanging="810"/>
        <w:jc w:val="both"/>
        <w:rPr>
          <w:rFonts w:ascii="Arial" w:eastAsia="Arial" w:hAnsi="Arial" w:cs="Arial"/>
          <w:b/>
          <w:sz w:val="24"/>
          <w:szCs w:val="24"/>
        </w:rPr>
      </w:pPr>
    </w:p>
    <w:p w14:paraId="118EEC2D" w14:textId="77777777" w:rsidR="00DA25C8" w:rsidRDefault="00DA25C8">
      <w:pPr>
        <w:tabs>
          <w:tab w:val="left" w:pos="1620"/>
        </w:tabs>
        <w:ind w:left="1710" w:hanging="810"/>
        <w:jc w:val="both"/>
        <w:rPr>
          <w:rFonts w:ascii="Arial" w:eastAsia="Arial" w:hAnsi="Arial" w:cs="Arial"/>
          <w:b/>
          <w:sz w:val="24"/>
          <w:szCs w:val="24"/>
        </w:rPr>
      </w:pPr>
    </w:p>
    <w:p w14:paraId="33072881" w14:textId="77777777" w:rsidR="00DA25C8" w:rsidRDefault="00DA25C8">
      <w:pPr>
        <w:tabs>
          <w:tab w:val="left" w:pos="1620"/>
        </w:tabs>
        <w:ind w:left="1710" w:hanging="810"/>
        <w:jc w:val="both"/>
        <w:rPr>
          <w:rFonts w:ascii="Arial" w:eastAsia="Arial" w:hAnsi="Arial" w:cs="Arial"/>
          <w:b/>
          <w:sz w:val="24"/>
          <w:szCs w:val="24"/>
        </w:rPr>
      </w:pPr>
    </w:p>
    <w:p w14:paraId="34A9B282" w14:textId="77777777"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14:paraId="6D31F04D"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FDCBA53"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w:t>
      </w:r>
      <w:bookmarkStart w:id="1" w:name="_GoBack"/>
      <w:bookmarkEnd w:id="1"/>
      <w:r>
        <w:rPr>
          <w:rFonts w:ascii="Arial" w:eastAsia="Arial" w:hAnsi="Arial" w:cs="Arial"/>
          <w:color w:val="000000"/>
          <w:sz w:val="24"/>
          <w:szCs w:val="24"/>
        </w:rPr>
        <w:t>EGAL</w:t>
      </w:r>
    </w:p>
    <w:sectPr w:rsidR="00DA25C8">
      <w:headerReference w:type="default" r:id="rId19"/>
      <w:footerReference w:type="even" r:id="rId20"/>
      <w:footerReference w:type="default" r:id="rId21"/>
      <w:headerReference w:type="first" r:id="rId22"/>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920E34" w14:textId="77777777" w:rsidR="00B46130" w:rsidRDefault="00B46130">
      <w:r>
        <w:separator/>
      </w:r>
    </w:p>
  </w:endnote>
  <w:endnote w:type="continuationSeparator" w:id="0">
    <w:p w14:paraId="2ECA4337" w14:textId="77777777" w:rsidR="00B46130" w:rsidRDefault="00B461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 w:name="Montserrat">
    <w:altName w:val="Courier New"/>
    <w:charset w:val="00"/>
    <w:family w:val="auto"/>
    <w:pitch w:val="variable"/>
    <w:sig w:usb0="00000001" w:usb1="00000003" w:usb2="00000000" w:usb3="00000000" w:csb0="00000197" w:csb1="00000000"/>
  </w:font>
  <w:font w:name="Questrial">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719B1" w14:textId="77777777" w:rsidR="00DD296C" w:rsidRDefault="00DD296C">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0F118B3F" w14:textId="77777777" w:rsidR="00DD296C" w:rsidRDefault="00DD296C">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6732308"/>
      <w:docPartObj>
        <w:docPartGallery w:val="Page Numbers (Bottom of Page)"/>
        <w:docPartUnique/>
      </w:docPartObj>
    </w:sdtPr>
    <w:sdtEndPr/>
    <w:sdtContent>
      <w:p w14:paraId="4F8E302C" w14:textId="429C47AE" w:rsidR="009B2C1C" w:rsidRDefault="009B2C1C">
        <w:pPr>
          <w:pStyle w:val="Piedepgina"/>
          <w:jc w:val="right"/>
        </w:pPr>
        <w:r>
          <w:fldChar w:fldCharType="begin"/>
        </w:r>
        <w:r>
          <w:instrText>PAGE   \* MERGEFORMAT</w:instrText>
        </w:r>
        <w:r>
          <w:fldChar w:fldCharType="separate"/>
        </w:r>
        <w:r w:rsidR="00E84F7D" w:rsidRPr="00E84F7D">
          <w:rPr>
            <w:noProof/>
            <w:lang w:val="es-ES"/>
          </w:rPr>
          <w:t>42</w:t>
        </w:r>
        <w:r>
          <w:fldChar w:fldCharType="end"/>
        </w:r>
        <w:r w:rsidR="00E633AF">
          <w:t xml:space="preserve"> DE 4</w:t>
        </w:r>
        <w:r w:rsidR="00E84F7D">
          <w:t>2</w:t>
        </w:r>
      </w:p>
    </w:sdtContent>
  </w:sdt>
  <w:p w14:paraId="601C9F78" w14:textId="77777777" w:rsidR="00DD296C" w:rsidRDefault="00DD296C">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E56179" w14:textId="77777777" w:rsidR="00B46130" w:rsidRDefault="00B46130">
      <w:r>
        <w:separator/>
      </w:r>
    </w:p>
  </w:footnote>
  <w:footnote w:type="continuationSeparator" w:id="0">
    <w:p w14:paraId="3A374062" w14:textId="77777777" w:rsidR="00B46130" w:rsidRDefault="00B4613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331CB" w14:textId="77777777" w:rsidR="00DD296C" w:rsidRDefault="00DD296C">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58240" behindDoc="0" locked="0" layoutInCell="1" hidden="0" allowOverlap="1" wp14:anchorId="1217964A" wp14:editId="2DED5F10">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59264" behindDoc="0" locked="0" layoutInCell="1" hidden="0" allowOverlap="1" wp14:anchorId="0664BBE9" wp14:editId="61899DFA">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14:paraId="763A0372" w14:textId="77777777" w:rsidR="00DD296C" w:rsidRPr="00964118" w:rsidRDefault="00DD296C" w:rsidP="00964118">
    <w:pPr>
      <w:ind w:left="567"/>
      <w:jc w:val="center"/>
      <w:rPr>
        <w:rFonts w:ascii="Arial" w:eastAsia="Arial" w:hAnsi="Arial" w:cs="Arial"/>
      </w:rPr>
    </w:pPr>
    <w:r w:rsidRPr="00964118">
      <w:rPr>
        <w:rFonts w:ascii="Arial" w:eastAsia="Arial" w:hAnsi="Arial" w:cs="Arial"/>
      </w:rPr>
      <w:t>COMITÉ DE ADQUISICIONES, ARRENDAMIENTOS</w:t>
    </w:r>
  </w:p>
  <w:p w14:paraId="2AA3304A" w14:textId="77777777" w:rsidR="00DD296C" w:rsidRPr="00964118" w:rsidRDefault="00DD296C" w:rsidP="00964118">
    <w:pPr>
      <w:ind w:left="567"/>
      <w:jc w:val="center"/>
      <w:rPr>
        <w:rFonts w:ascii="Arial" w:eastAsia="Arial" w:hAnsi="Arial" w:cs="Arial"/>
      </w:rPr>
    </w:pPr>
    <w:r w:rsidRPr="00802078">
      <w:rPr>
        <w:rFonts w:ascii="Arial" w:eastAsia="Arial" w:hAnsi="Arial" w:cs="Arial"/>
      </w:rPr>
      <w:t>Y SERVICIOS DEL PODER EJECUTIVO DEL GOBIERNO</w:t>
    </w:r>
  </w:p>
  <w:p w14:paraId="518054BC" w14:textId="77777777" w:rsidR="00DD296C" w:rsidRDefault="00DD296C" w:rsidP="00964118">
    <w:pPr>
      <w:jc w:val="center"/>
      <w:rPr>
        <w:rFonts w:ascii="Arial" w:eastAsia="Arial" w:hAnsi="Arial" w:cs="Arial"/>
      </w:rPr>
    </w:pPr>
    <w:r>
      <w:rPr>
        <w:rFonts w:ascii="Arial" w:eastAsia="Arial" w:hAnsi="Arial" w:cs="Arial"/>
      </w:rPr>
      <w:t xml:space="preserve">DEL ESTADO DE </w:t>
    </w:r>
    <w:r w:rsidRPr="00964118">
      <w:rPr>
        <w:rFonts w:ascii="Arial" w:eastAsia="Arial" w:hAnsi="Arial" w:cs="Arial"/>
      </w:rPr>
      <w:t>BAJA CALIFORNIA</w:t>
    </w:r>
  </w:p>
  <w:p w14:paraId="433F7F92" w14:textId="77777777" w:rsidR="00DD296C" w:rsidRDefault="00DD296C">
    <w:pPr>
      <w:pBdr>
        <w:top w:val="nil"/>
        <w:left w:val="nil"/>
        <w:bottom w:val="nil"/>
        <w:right w:val="nil"/>
        <w:between w:val="nil"/>
      </w:pBdr>
      <w:ind w:right="-142"/>
      <w:jc w:val="center"/>
      <w:rPr>
        <w:rFonts w:ascii="Arial" w:eastAsia="Arial" w:hAnsi="Arial" w:cs="Arial"/>
        <w:b/>
        <w:color w:val="000000"/>
        <w:sz w:val="22"/>
        <w:szCs w:val="22"/>
      </w:rPr>
    </w:pPr>
  </w:p>
  <w:p w14:paraId="760DE49E" w14:textId="77777777" w:rsidR="00DD296C" w:rsidRDefault="00DD296C">
    <w:pPr>
      <w:pBdr>
        <w:top w:val="nil"/>
        <w:left w:val="nil"/>
        <w:bottom w:val="nil"/>
        <w:right w:val="nil"/>
        <w:between w:val="nil"/>
      </w:pBdr>
      <w:ind w:right="-142"/>
      <w:rPr>
        <w:rFonts w:ascii="Questrial" w:eastAsia="Questrial" w:hAnsi="Questrial" w:cs="Questrial"/>
        <w:b/>
        <w:color w:val="000000"/>
      </w:rPr>
    </w:pPr>
    <w:r>
      <w:rPr>
        <w:noProof/>
        <w:lang w:val="es-MX" w:eastAsia="es-MX"/>
      </w:rPr>
      <mc:AlternateContent>
        <mc:Choice Requires="wps">
          <w:drawing>
            <wp:anchor distT="0" distB="0" distL="114300" distR="114300" simplePos="0" relativeHeight="251660288" behindDoc="0" locked="0" layoutInCell="1" hidden="0" allowOverlap="1" wp14:anchorId="777E72D5" wp14:editId="49084E9D">
              <wp:simplePos x="0" y="0"/>
              <wp:positionH relativeFrom="column">
                <wp:posOffset>266700</wp:posOffset>
              </wp:positionH>
              <wp:positionV relativeFrom="paragraph">
                <wp:posOffset>9525</wp:posOffset>
              </wp:positionV>
              <wp:extent cx="6417310" cy="0"/>
              <wp:effectExtent l="0" t="19050" r="40640" b="38100"/>
              <wp:wrapNone/>
              <wp:docPr id="3" name="Conector recto de flecha 3"/>
              <wp:cNvGraphicFramePr/>
              <a:graphic xmlns:a="http://schemas.openxmlformats.org/drawingml/2006/main">
                <a:graphicData uri="http://schemas.microsoft.com/office/word/2010/wordprocessingShape">
                  <wps:wsp>
                    <wps:cNvCnPr/>
                    <wps:spPr>
                      <a:xfrm>
                        <a:off x="0" y="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05AF888" id="_x0000_t32" coordsize="21600,21600" o:spt="32" o:oned="t" path="m,l21600,21600e" filled="f">
              <v:path arrowok="t" fillok="f" o:connecttype="none"/>
              <o:lock v:ext="edit" shapetype="t"/>
            </v:shapetype>
            <v:shape id="Conector recto de flecha 3" o:spid="_x0000_s1026" type="#_x0000_t32" style="position:absolute;margin-left:21pt;margin-top:.75pt;width:505.3pt;height:0;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" strokecolor="#6f2333" strokeweight="4.5pt">
              <v:stroke linestyle="thickThin"/>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EA9FC" w14:textId="77777777" w:rsidR="00DD296C" w:rsidRPr="008B4809" w:rsidRDefault="00DD296C"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14:paraId="618BF845" w14:textId="77777777" w:rsidR="00DD296C" w:rsidRPr="008B4809" w:rsidRDefault="00DD296C"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w:t>
    </w:r>
    <w:r>
      <w:rPr>
        <w:rFonts w:ascii="Montserrat" w:hAnsi="Montserrat" w:cs="Arial"/>
        <w:sz w:val="22"/>
        <w:szCs w:val="22"/>
      </w:rPr>
      <w:t>L</w:t>
    </w:r>
    <w:r w:rsidRPr="008B4809">
      <w:rPr>
        <w:rFonts w:ascii="Montserrat" w:hAnsi="Montserrat" w:cs="Arial"/>
        <w:sz w:val="22"/>
        <w:szCs w:val="22"/>
      </w:rPr>
      <w:t xml:space="preserve"> GOBIERNO DEL ESTADO DE BAJA CALIFORNIA</w:t>
    </w:r>
  </w:p>
  <w:p w14:paraId="51C05318" w14:textId="77777777" w:rsidR="00DD296C" w:rsidRPr="00050FAB" w:rsidRDefault="00DD296C" w:rsidP="007856A6">
    <w:pPr>
      <w:ind w:right="-142"/>
      <w:jc w:val="center"/>
      <w:outlineLvl w:val="0"/>
      <w:rPr>
        <w:rFonts w:ascii="Arial" w:hAnsi="Arial" w:cs="Arial"/>
        <w:sz w:val="22"/>
        <w:szCs w:val="22"/>
      </w:rPr>
    </w:pPr>
  </w:p>
  <w:p w14:paraId="5A40AC5D" w14:textId="77777777" w:rsidR="00DD296C" w:rsidRDefault="00DD296C">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75D6006E" wp14:editId="2DDB836F">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7787389"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570501B"/>
    <w:multiLevelType w:val="hybridMultilevel"/>
    <w:tmpl w:val="C1A08E7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9"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0" w15:restartNumberingAfterBreak="0">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11" w15:restartNumberingAfterBreak="0">
    <w:nsid w:val="62B50F58"/>
    <w:multiLevelType w:val="hybridMultilevel"/>
    <w:tmpl w:val="C5B4200E"/>
    <w:lvl w:ilvl="0" w:tplc="1D5255F4">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FCCA7EF0">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4653E17"/>
    <w:multiLevelType w:val="hybridMultilevel"/>
    <w:tmpl w:val="80AA60EE"/>
    <w:lvl w:ilvl="0" w:tplc="1842255C">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5831963"/>
    <w:multiLevelType w:val="hybridMultilevel"/>
    <w:tmpl w:val="1DEAE45A"/>
    <w:lvl w:ilvl="0" w:tplc="0D1E7990">
      <w:start w:val="1"/>
      <w:numFmt w:val="upperLetter"/>
      <w:lvlText w:val="%1)"/>
      <w:lvlJc w:val="left"/>
      <w:pPr>
        <w:ind w:left="928" w:hanging="360"/>
      </w:pPr>
      <w:rPr>
        <w:rFonts w:hint="default"/>
        <w:b/>
      </w:rPr>
    </w:lvl>
    <w:lvl w:ilvl="1" w:tplc="080A0019" w:tentative="1">
      <w:start w:val="1"/>
      <w:numFmt w:val="lowerLetter"/>
      <w:lvlText w:val="%2."/>
      <w:lvlJc w:val="left"/>
      <w:pPr>
        <w:ind w:left="1648" w:hanging="360"/>
      </w:pPr>
    </w:lvl>
    <w:lvl w:ilvl="2" w:tplc="080A001B" w:tentative="1">
      <w:start w:val="1"/>
      <w:numFmt w:val="lowerRoman"/>
      <w:lvlText w:val="%3."/>
      <w:lvlJc w:val="right"/>
      <w:pPr>
        <w:ind w:left="2368" w:hanging="180"/>
      </w:pPr>
    </w:lvl>
    <w:lvl w:ilvl="3" w:tplc="080A000F" w:tentative="1">
      <w:start w:val="1"/>
      <w:numFmt w:val="decimal"/>
      <w:lvlText w:val="%4."/>
      <w:lvlJc w:val="left"/>
      <w:pPr>
        <w:ind w:left="3088" w:hanging="360"/>
      </w:pPr>
    </w:lvl>
    <w:lvl w:ilvl="4" w:tplc="080A0019" w:tentative="1">
      <w:start w:val="1"/>
      <w:numFmt w:val="lowerLetter"/>
      <w:lvlText w:val="%5."/>
      <w:lvlJc w:val="left"/>
      <w:pPr>
        <w:ind w:left="3808" w:hanging="360"/>
      </w:pPr>
    </w:lvl>
    <w:lvl w:ilvl="5" w:tplc="080A001B" w:tentative="1">
      <w:start w:val="1"/>
      <w:numFmt w:val="lowerRoman"/>
      <w:lvlText w:val="%6."/>
      <w:lvlJc w:val="right"/>
      <w:pPr>
        <w:ind w:left="4528" w:hanging="180"/>
      </w:pPr>
    </w:lvl>
    <w:lvl w:ilvl="6" w:tplc="080A000F" w:tentative="1">
      <w:start w:val="1"/>
      <w:numFmt w:val="decimal"/>
      <w:lvlText w:val="%7."/>
      <w:lvlJc w:val="left"/>
      <w:pPr>
        <w:ind w:left="5248" w:hanging="360"/>
      </w:pPr>
    </w:lvl>
    <w:lvl w:ilvl="7" w:tplc="080A0019" w:tentative="1">
      <w:start w:val="1"/>
      <w:numFmt w:val="lowerLetter"/>
      <w:lvlText w:val="%8."/>
      <w:lvlJc w:val="left"/>
      <w:pPr>
        <w:ind w:left="5968" w:hanging="360"/>
      </w:pPr>
    </w:lvl>
    <w:lvl w:ilvl="8" w:tplc="080A001B" w:tentative="1">
      <w:start w:val="1"/>
      <w:numFmt w:val="lowerRoman"/>
      <w:lvlText w:val="%9."/>
      <w:lvlJc w:val="right"/>
      <w:pPr>
        <w:ind w:left="6688" w:hanging="180"/>
      </w:pPr>
    </w:lvl>
  </w:abstractNum>
  <w:abstractNum w:abstractNumId="14"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5"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4"/>
  </w:num>
  <w:num w:numId="2">
    <w:abstractNumId w:val="9"/>
  </w:num>
  <w:num w:numId="3">
    <w:abstractNumId w:val="15"/>
  </w:num>
  <w:num w:numId="4">
    <w:abstractNumId w:val="3"/>
  </w:num>
  <w:num w:numId="5">
    <w:abstractNumId w:val="1"/>
  </w:num>
  <w:num w:numId="6">
    <w:abstractNumId w:val="11"/>
  </w:num>
  <w:num w:numId="7">
    <w:abstractNumId w:val="4"/>
  </w:num>
  <w:num w:numId="8">
    <w:abstractNumId w:val="7"/>
  </w:num>
  <w:num w:numId="9">
    <w:abstractNumId w:val="5"/>
  </w:num>
  <w:num w:numId="10">
    <w:abstractNumId w:val="0"/>
  </w:num>
  <w:num w:numId="11">
    <w:abstractNumId w:val="10"/>
  </w:num>
  <w:num w:numId="12">
    <w:abstractNumId w:val="13"/>
  </w:num>
  <w:num w:numId="13">
    <w:abstractNumId w:val="2"/>
  </w:num>
  <w:num w:numId="14">
    <w:abstractNumId w:val="12"/>
  </w:num>
  <w:num w:numId="15">
    <w:abstractNumId w:val="6"/>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01594"/>
    <w:rsid w:val="00007CBC"/>
    <w:rsid w:val="00025609"/>
    <w:rsid w:val="000367BC"/>
    <w:rsid w:val="00055524"/>
    <w:rsid w:val="000975AC"/>
    <w:rsid w:val="000B5740"/>
    <w:rsid w:val="000C3F6B"/>
    <w:rsid w:val="000C6336"/>
    <w:rsid w:val="000D75BF"/>
    <w:rsid w:val="000E048E"/>
    <w:rsid w:val="000F3C02"/>
    <w:rsid w:val="001050A6"/>
    <w:rsid w:val="00105340"/>
    <w:rsid w:val="0013491C"/>
    <w:rsid w:val="00137071"/>
    <w:rsid w:val="001432F8"/>
    <w:rsid w:val="00143AF1"/>
    <w:rsid w:val="00145408"/>
    <w:rsid w:val="00156B3A"/>
    <w:rsid w:val="0017236C"/>
    <w:rsid w:val="00173BA0"/>
    <w:rsid w:val="00187649"/>
    <w:rsid w:val="001B351E"/>
    <w:rsid w:val="001B42D3"/>
    <w:rsid w:val="001D0857"/>
    <w:rsid w:val="00207671"/>
    <w:rsid w:val="00207FDB"/>
    <w:rsid w:val="002118E7"/>
    <w:rsid w:val="00222F73"/>
    <w:rsid w:val="00237611"/>
    <w:rsid w:val="00243AED"/>
    <w:rsid w:val="0025466E"/>
    <w:rsid w:val="002756BF"/>
    <w:rsid w:val="00281AB5"/>
    <w:rsid w:val="00281D6E"/>
    <w:rsid w:val="00286D51"/>
    <w:rsid w:val="00295114"/>
    <w:rsid w:val="00295C57"/>
    <w:rsid w:val="00296084"/>
    <w:rsid w:val="002A0B04"/>
    <w:rsid w:val="002E2D80"/>
    <w:rsid w:val="00305354"/>
    <w:rsid w:val="00307BE0"/>
    <w:rsid w:val="00324A18"/>
    <w:rsid w:val="00344F02"/>
    <w:rsid w:val="00362087"/>
    <w:rsid w:val="003635AF"/>
    <w:rsid w:val="0037630D"/>
    <w:rsid w:val="003922AD"/>
    <w:rsid w:val="003943E0"/>
    <w:rsid w:val="003966BF"/>
    <w:rsid w:val="003A6297"/>
    <w:rsid w:val="003D27DB"/>
    <w:rsid w:val="003E23BD"/>
    <w:rsid w:val="003E616A"/>
    <w:rsid w:val="003E78DA"/>
    <w:rsid w:val="003F229A"/>
    <w:rsid w:val="004374EF"/>
    <w:rsid w:val="00476082"/>
    <w:rsid w:val="00490529"/>
    <w:rsid w:val="00491A5A"/>
    <w:rsid w:val="004B3706"/>
    <w:rsid w:val="004C340B"/>
    <w:rsid w:val="004C6061"/>
    <w:rsid w:val="004E06BA"/>
    <w:rsid w:val="004F034D"/>
    <w:rsid w:val="004F5BD4"/>
    <w:rsid w:val="00501D25"/>
    <w:rsid w:val="00510543"/>
    <w:rsid w:val="0051611A"/>
    <w:rsid w:val="00531190"/>
    <w:rsid w:val="00532D3F"/>
    <w:rsid w:val="0053591D"/>
    <w:rsid w:val="00542C41"/>
    <w:rsid w:val="005549CC"/>
    <w:rsid w:val="00560243"/>
    <w:rsid w:val="00583D45"/>
    <w:rsid w:val="00587FC0"/>
    <w:rsid w:val="005A5A72"/>
    <w:rsid w:val="005B08D6"/>
    <w:rsid w:val="005B6A72"/>
    <w:rsid w:val="005C2A8C"/>
    <w:rsid w:val="005D13E9"/>
    <w:rsid w:val="005D35A5"/>
    <w:rsid w:val="005D5DF4"/>
    <w:rsid w:val="005D6F75"/>
    <w:rsid w:val="005E3F33"/>
    <w:rsid w:val="005E4CB5"/>
    <w:rsid w:val="00616FB9"/>
    <w:rsid w:val="00622945"/>
    <w:rsid w:val="006468F6"/>
    <w:rsid w:val="00651930"/>
    <w:rsid w:val="006639AE"/>
    <w:rsid w:val="006731D1"/>
    <w:rsid w:val="006842E7"/>
    <w:rsid w:val="00693474"/>
    <w:rsid w:val="0069392C"/>
    <w:rsid w:val="0069724F"/>
    <w:rsid w:val="006A36D9"/>
    <w:rsid w:val="006A74C2"/>
    <w:rsid w:val="006D79E7"/>
    <w:rsid w:val="006E5DCB"/>
    <w:rsid w:val="006F2FBE"/>
    <w:rsid w:val="0071512D"/>
    <w:rsid w:val="0074490E"/>
    <w:rsid w:val="00752A9E"/>
    <w:rsid w:val="007548FD"/>
    <w:rsid w:val="0076114F"/>
    <w:rsid w:val="007611AF"/>
    <w:rsid w:val="00770FBA"/>
    <w:rsid w:val="0078437A"/>
    <w:rsid w:val="007856A6"/>
    <w:rsid w:val="007A0783"/>
    <w:rsid w:val="007A5D07"/>
    <w:rsid w:val="007C261B"/>
    <w:rsid w:val="007C3F0A"/>
    <w:rsid w:val="007E613C"/>
    <w:rsid w:val="007F79E9"/>
    <w:rsid w:val="00800990"/>
    <w:rsid w:val="00802078"/>
    <w:rsid w:val="0080670F"/>
    <w:rsid w:val="0081277B"/>
    <w:rsid w:val="00815D73"/>
    <w:rsid w:val="00824C93"/>
    <w:rsid w:val="00850289"/>
    <w:rsid w:val="008569BE"/>
    <w:rsid w:val="0088779D"/>
    <w:rsid w:val="008934A7"/>
    <w:rsid w:val="008A08C0"/>
    <w:rsid w:val="008A3287"/>
    <w:rsid w:val="008A6177"/>
    <w:rsid w:val="008C1B93"/>
    <w:rsid w:val="008E23AE"/>
    <w:rsid w:val="008F564A"/>
    <w:rsid w:val="009059E1"/>
    <w:rsid w:val="00907982"/>
    <w:rsid w:val="00940C1B"/>
    <w:rsid w:val="00962C7D"/>
    <w:rsid w:val="00964118"/>
    <w:rsid w:val="00964A14"/>
    <w:rsid w:val="00976BF0"/>
    <w:rsid w:val="00980B72"/>
    <w:rsid w:val="0098252C"/>
    <w:rsid w:val="00986D1F"/>
    <w:rsid w:val="009938D7"/>
    <w:rsid w:val="009B0E63"/>
    <w:rsid w:val="009B2C1C"/>
    <w:rsid w:val="009C099C"/>
    <w:rsid w:val="009C102D"/>
    <w:rsid w:val="009D6EBE"/>
    <w:rsid w:val="009F55CC"/>
    <w:rsid w:val="00A0073D"/>
    <w:rsid w:val="00A15C2B"/>
    <w:rsid w:val="00A3033E"/>
    <w:rsid w:val="00A35EDA"/>
    <w:rsid w:val="00A415A8"/>
    <w:rsid w:val="00A4710C"/>
    <w:rsid w:val="00A630DE"/>
    <w:rsid w:val="00A8157E"/>
    <w:rsid w:val="00AA4FED"/>
    <w:rsid w:val="00AB0387"/>
    <w:rsid w:val="00AC06E9"/>
    <w:rsid w:val="00AC2F2C"/>
    <w:rsid w:val="00AC5FBB"/>
    <w:rsid w:val="00AD203F"/>
    <w:rsid w:val="00AD563E"/>
    <w:rsid w:val="00AE3980"/>
    <w:rsid w:val="00AF1DC1"/>
    <w:rsid w:val="00B02F00"/>
    <w:rsid w:val="00B04BE0"/>
    <w:rsid w:val="00B12FFB"/>
    <w:rsid w:val="00B46130"/>
    <w:rsid w:val="00B64108"/>
    <w:rsid w:val="00B8750E"/>
    <w:rsid w:val="00BA6244"/>
    <w:rsid w:val="00BB00A4"/>
    <w:rsid w:val="00BC6D75"/>
    <w:rsid w:val="00BD747D"/>
    <w:rsid w:val="00BE7385"/>
    <w:rsid w:val="00BE7787"/>
    <w:rsid w:val="00C116B5"/>
    <w:rsid w:val="00C12CF4"/>
    <w:rsid w:val="00C308D9"/>
    <w:rsid w:val="00C40CB0"/>
    <w:rsid w:val="00C45C25"/>
    <w:rsid w:val="00C643AB"/>
    <w:rsid w:val="00C67E9B"/>
    <w:rsid w:val="00C76ADF"/>
    <w:rsid w:val="00C93C88"/>
    <w:rsid w:val="00CA4C62"/>
    <w:rsid w:val="00CB49E3"/>
    <w:rsid w:val="00CB68B3"/>
    <w:rsid w:val="00CC5F64"/>
    <w:rsid w:val="00D00ADA"/>
    <w:rsid w:val="00D47A66"/>
    <w:rsid w:val="00D6234E"/>
    <w:rsid w:val="00D62E82"/>
    <w:rsid w:val="00D6520B"/>
    <w:rsid w:val="00D73C3B"/>
    <w:rsid w:val="00D74EF4"/>
    <w:rsid w:val="00D76A73"/>
    <w:rsid w:val="00D80277"/>
    <w:rsid w:val="00D84A95"/>
    <w:rsid w:val="00D86742"/>
    <w:rsid w:val="00DA25C8"/>
    <w:rsid w:val="00DB10EF"/>
    <w:rsid w:val="00DC5367"/>
    <w:rsid w:val="00DD296C"/>
    <w:rsid w:val="00DE4C2C"/>
    <w:rsid w:val="00E00E74"/>
    <w:rsid w:val="00E0198B"/>
    <w:rsid w:val="00E0642C"/>
    <w:rsid w:val="00E06A49"/>
    <w:rsid w:val="00E15AB2"/>
    <w:rsid w:val="00E16983"/>
    <w:rsid w:val="00E26AEB"/>
    <w:rsid w:val="00E27388"/>
    <w:rsid w:val="00E633AF"/>
    <w:rsid w:val="00E65A16"/>
    <w:rsid w:val="00E6612E"/>
    <w:rsid w:val="00E73488"/>
    <w:rsid w:val="00E74D12"/>
    <w:rsid w:val="00E77D67"/>
    <w:rsid w:val="00E84F7D"/>
    <w:rsid w:val="00E953C4"/>
    <w:rsid w:val="00E96A43"/>
    <w:rsid w:val="00EB53C3"/>
    <w:rsid w:val="00EC60B2"/>
    <w:rsid w:val="00EE3362"/>
    <w:rsid w:val="00F024A1"/>
    <w:rsid w:val="00F04BF3"/>
    <w:rsid w:val="00F133DF"/>
    <w:rsid w:val="00F21108"/>
    <w:rsid w:val="00F30CB3"/>
    <w:rsid w:val="00F57344"/>
    <w:rsid w:val="00F805D1"/>
    <w:rsid w:val="00F94639"/>
    <w:rsid w:val="00FB65E4"/>
    <w:rsid w:val="00FB6A3C"/>
    <w:rsid w:val="00FC11FC"/>
    <w:rsid w:val="00FF07B3"/>
    <w:rsid w:val="00FF70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0819CF"/>
  <w15:docId w15:val="{E723C62D-8EA2-4739-8A54-8B2B5E4CA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link w:val="Ttulo1Car"/>
    <w:uiPriority w:val="9"/>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uiPriority w:val="9"/>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uiPriority w:val="9"/>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iPriority w:val="9"/>
    <w:semiHidden/>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iPriority w:val="9"/>
    <w:semiHidden/>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semiHidden/>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073D"/>
    <w:rPr>
      <w:rFonts w:ascii="Arial" w:eastAsia="Arial" w:hAnsi="Arial" w:cs="Arial"/>
      <w:b/>
      <w:sz w:val="24"/>
      <w:szCs w:val="24"/>
      <w:u w:val="single"/>
    </w:rPr>
  </w:style>
  <w:style w:type="character" w:customStyle="1" w:styleId="Ttulo2Car">
    <w:name w:val="Título 2 Car"/>
    <w:basedOn w:val="Fuentedeprrafopredeter"/>
    <w:link w:val="Ttulo2"/>
    <w:uiPriority w:val="9"/>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uiPriority w:val="9"/>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character" w:customStyle="1" w:styleId="Ttulo7Car">
    <w:name w:val="Título 7 Car"/>
    <w:basedOn w:val="Fuentedeprrafopredeter"/>
    <w:link w:val="Ttulo7"/>
    <w:uiPriority w:val="9"/>
    <w:semiHidden/>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semiHidden/>
    <w:rsid w:val="00A0073D"/>
    <w:rPr>
      <w:rFonts w:asciiTheme="majorHAnsi" w:eastAsiaTheme="majorEastAsia" w:hAnsiTheme="majorHAnsi" w:cstheme="majorBidi"/>
      <w:sz w:val="22"/>
      <w:szCs w:val="22"/>
      <w:lang w:val="en-US" w:eastAsia="en-US"/>
    </w:rPr>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1"/>
    <w:qFormat/>
    <w:pPr>
      <w:jc w:val="center"/>
    </w:pPr>
    <w:rPr>
      <w:b/>
      <w:sz w:val="36"/>
      <w:szCs w:val="36"/>
    </w:rPr>
  </w:style>
  <w:style w:type="character" w:customStyle="1" w:styleId="TtuloCar1">
    <w:name w:val="Título Car1"/>
    <w:basedOn w:val="Fuentedeprrafopredeter"/>
    <w:link w:val="Ttulo"/>
    <w:rsid w:val="007856A6"/>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character" w:customStyle="1" w:styleId="TtuloCar">
    <w:name w:val="Título Car"/>
    <w:link w:val="2"/>
    <w:rsid w:val="007856A6"/>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34"/>
    <w:qFormat/>
    <w:rsid w:val="00D6234E"/>
    <w:pPr>
      <w:ind w:left="708"/>
    </w:pPr>
    <w:rPr>
      <w:rFonts w:eastAsia="MS Mincho"/>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table" w:styleId="Tablaconcuadrcula">
    <w:name w:val="Table Grid"/>
    <w:basedOn w:val="Tablanormal"/>
    <w:uiPriority w:val="39"/>
    <w:rsid w:val="00305354"/>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A15C2B"/>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A6177"/>
    <w:pPr>
      <w:spacing w:before="100" w:beforeAutospacing="1" w:after="100" w:afterAutospacing="1"/>
    </w:pPr>
    <w:rPr>
      <w:sz w:val="24"/>
      <w:szCs w:val="24"/>
      <w:lang w:val="es-ES"/>
    </w:rPr>
  </w:style>
  <w:style w:type="paragraph" w:styleId="Textoindependiente2">
    <w:name w:val="Body Text 2"/>
    <w:basedOn w:val="Normal"/>
    <w:link w:val="Textoindependiente2Car"/>
    <w:rsid w:val="009938D7"/>
    <w:pPr>
      <w:jc w:val="center"/>
    </w:pPr>
    <w:rPr>
      <w:rFonts w:eastAsia="MS Mincho"/>
      <w:lang w:eastAsia="en-US"/>
    </w:rPr>
  </w:style>
  <w:style w:type="character" w:customStyle="1" w:styleId="Textoindependiente2Car">
    <w:name w:val="Texto independiente 2 Car"/>
    <w:basedOn w:val="Fuentedeprrafopredeter"/>
    <w:link w:val="Textoindependiente2"/>
    <w:rsid w:val="009938D7"/>
    <w:rPr>
      <w:rFonts w:eastAsia="MS Mincho"/>
      <w:lang w:eastAsia="en-US"/>
    </w:rPr>
  </w:style>
  <w:style w:type="character" w:customStyle="1" w:styleId="1Char">
    <w:name w:val="1 Char"/>
    <w:rsid w:val="008E23AE"/>
    <w:rPr>
      <w:rFonts w:ascii="AvantGarde" w:hAnsi="AvantGarde"/>
      <w:b/>
      <w:lang w:val="es-ES_tradnl" w:eastAsia="en-US"/>
    </w:rPr>
  </w:style>
  <w:style w:type="paragraph" w:styleId="Sangradetextonormal">
    <w:name w:val="Body Text Indent"/>
    <w:basedOn w:val="Normal"/>
    <w:link w:val="SangradetextonormalCar"/>
    <w:uiPriority w:val="99"/>
    <w:semiHidden/>
    <w:unhideWhenUsed/>
    <w:rsid w:val="009059E1"/>
    <w:pPr>
      <w:spacing w:after="120"/>
      <w:ind w:left="283"/>
    </w:pPr>
  </w:style>
  <w:style w:type="character" w:customStyle="1" w:styleId="SangradetextonormalCar">
    <w:name w:val="Sangría de texto normal Car"/>
    <w:basedOn w:val="Fuentedeprrafopredeter"/>
    <w:link w:val="Sangradetextonormal"/>
    <w:uiPriority w:val="99"/>
    <w:semiHidden/>
    <w:rsid w:val="009059E1"/>
  </w:style>
  <w:style w:type="paragraph" w:customStyle="1" w:styleId="msonormal0">
    <w:name w:val="msonormal"/>
    <w:basedOn w:val="Normal"/>
    <w:rsid w:val="00D73C3B"/>
    <w:pPr>
      <w:spacing w:before="100" w:beforeAutospacing="1" w:after="100" w:afterAutospacing="1"/>
    </w:pPr>
    <w:rPr>
      <w:sz w:val="24"/>
      <w:szCs w:val="24"/>
      <w:lang w:val="es-MX" w:eastAsia="es-MX"/>
    </w:rPr>
  </w:style>
  <w:style w:type="paragraph" w:customStyle="1" w:styleId="xl65">
    <w:name w:val="xl65"/>
    <w:basedOn w:val="Normal"/>
    <w:rsid w:val="00D73C3B"/>
    <w:pPr>
      <w:spacing w:before="100" w:beforeAutospacing="1" w:after="100" w:afterAutospacing="1"/>
    </w:pPr>
    <w:rPr>
      <w:sz w:val="24"/>
      <w:szCs w:val="24"/>
      <w:lang w:val="es-MX" w:eastAsia="es-MX"/>
    </w:rPr>
  </w:style>
  <w:style w:type="paragraph" w:customStyle="1" w:styleId="xl66">
    <w:name w:val="xl66"/>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7">
    <w:name w:val="xl67"/>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8">
    <w:name w:val="xl68"/>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14"/>
      <w:szCs w:val="14"/>
      <w:lang w:val="es-MX" w:eastAsia="es-MX"/>
    </w:rPr>
  </w:style>
  <w:style w:type="paragraph" w:customStyle="1" w:styleId="xl69">
    <w:name w:val="xl69"/>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14"/>
      <w:szCs w:val="14"/>
      <w:lang w:val="es-MX" w:eastAsia="es-MX"/>
    </w:rPr>
  </w:style>
  <w:style w:type="paragraph" w:customStyle="1" w:styleId="xl70">
    <w:name w:val="xl70"/>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1">
    <w:name w:val="xl71"/>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2">
    <w:name w:val="xl72"/>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4"/>
      <w:szCs w:val="14"/>
      <w:lang w:val="es-MX" w:eastAsia="es-MX"/>
    </w:rPr>
  </w:style>
  <w:style w:type="paragraph" w:customStyle="1" w:styleId="xl73">
    <w:name w:val="xl73"/>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14"/>
      <w:szCs w:val="1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09465">
      <w:bodyDiv w:val="1"/>
      <w:marLeft w:val="0"/>
      <w:marRight w:val="0"/>
      <w:marTop w:val="0"/>
      <w:marBottom w:val="0"/>
      <w:divBdr>
        <w:top w:val="none" w:sz="0" w:space="0" w:color="auto"/>
        <w:left w:val="none" w:sz="0" w:space="0" w:color="auto"/>
        <w:bottom w:val="none" w:sz="0" w:space="0" w:color="auto"/>
        <w:right w:val="none" w:sz="0" w:space="0" w:color="auto"/>
      </w:divBdr>
    </w:div>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429156095">
      <w:bodyDiv w:val="1"/>
      <w:marLeft w:val="0"/>
      <w:marRight w:val="0"/>
      <w:marTop w:val="0"/>
      <w:marBottom w:val="0"/>
      <w:divBdr>
        <w:top w:val="none" w:sz="0" w:space="0" w:color="auto"/>
        <w:left w:val="none" w:sz="0" w:space="0" w:color="auto"/>
        <w:bottom w:val="none" w:sz="0" w:space="0" w:color="auto"/>
        <w:right w:val="none" w:sz="0" w:space="0" w:color="auto"/>
      </w:divBdr>
    </w:div>
    <w:div w:id="742459348">
      <w:bodyDiv w:val="1"/>
      <w:marLeft w:val="0"/>
      <w:marRight w:val="0"/>
      <w:marTop w:val="0"/>
      <w:marBottom w:val="0"/>
      <w:divBdr>
        <w:top w:val="none" w:sz="0" w:space="0" w:color="auto"/>
        <w:left w:val="none" w:sz="0" w:space="0" w:color="auto"/>
        <w:bottom w:val="none" w:sz="0" w:space="0" w:color="auto"/>
        <w:right w:val="none" w:sz="0" w:space="0" w:color="auto"/>
      </w:divBdr>
    </w:div>
    <w:div w:id="1020619014">
      <w:bodyDiv w:val="1"/>
      <w:marLeft w:val="0"/>
      <w:marRight w:val="0"/>
      <w:marTop w:val="0"/>
      <w:marBottom w:val="0"/>
      <w:divBdr>
        <w:top w:val="none" w:sz="0" w:space="0" w:color="auto"/>
        <w:left w:val="none" w:sz="0" w:space="0" w:color="auto"/>
        <w:bottom w:val="none" w:sz="0" w:space="0" w:color="auto"/>
        <w:right w:val="none" w:sz="0" w:space="0" w:color="auto"/>
      </w:divBdr>
    </w:div>
    <w:div w:id="1223173122">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344089309">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 w:id="1573657938">
      <w:bodyDiv w:val="1"/>
      <w:marLeft w:val="0"/>
      <w:marRight w:val="0"/>
      <w:marTop w:val="0"/>
      <w:marBottom w:val="0"/>
      <w:divBdr>
        <w:top w:val="none" w:sz="0" w:space="0" w:color="auto"/>
        <w:left w:val="none" w:sz="0" w:space="0" w:color="auto"/>
        <w:bottom w:val="none" w:sz="0" w:space="0" w:color="auto"/>
        <w:right w:val="none" w:sz="0" w:space="0" w:color="auto"/>
      </w:divBdr>
    </w:div>
    <w:div w:id="1659073975">
      <w:bodyDiv w:val="1"/>
      <w:marLeft w:val="0"/>
      <w:marRight w:val="0"/>
      <w:marTop w:val="0"/>
      <w:marBottom w:val="0"/>
      <w:divBdr>
        <w:top w:val="none" w:sz="0" w:space="0" w:color="auto"/>
        <w:left w:val="none" w:sz="0" w:space="0" w:color="auto"/>
        <w:bottom w:val="none" w:sz="0" w:space="0" w:color="auto"/>
        <w:right w:val="none" w:sz="0" w:space="0" w:color="auto"/>
      </w:divBdr>
    </w:div>
    <w:div w:id="1945068410">
      <w:bodyDiv w:val="1"/>
      <w:marLeft w:val="0"/>
      <w:marRight w:val="0"/>
      <w:marTop w:val="0"/>
      <w:marBottom w:val="0"/>
      <w:divBdr>
        <w:top w:val="none" w:sz="0" w:space="0" w:color="auto"/>
        <w:left w:val="none" w:sz="0" w:space="0" w:color="auto"/>
        <w:bottom w:val="none" w:sz="0" w:space="0" w:color="auto"/>
        <w:right w:val="none" w:sz="0" w:space="0" w:color="auto"/>
      </w:divBdr>
    </w:div>
    <w:div w:id="21335482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edhernan096@gmail.com" TargetMode="External"/><Relationship Id="rId13" Type="http://schemas.openxmlformats.org/officeDocument/2006/relationships/hyperlink" Target="mailto:ccervantes@baja.gob.mx" TargetMode="External"/><Relationship Id="rId18" Type="http://schemas.openxmlformats.org/officeDocument/2006/relationships/image" Target="media/image3.png"/><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hyperlink" Target="mailto:elopeza@adm.edubc.mx"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s://compras.ebajacalifornia.gob.mx"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camargo@adm.edubc.mx"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compras.ebajacalifornia.gob.mx" TargetMode="External"/><Relationship Id="rId23" Type="http://schemas.openxmlformats.org/officeDocument/2006/relationships/fontTable" Target="fontTable.xml"/><Relationship Id="rId10" Type="http://schemas.openxmlformats.org/officeDocument/2006/relationships/hyperlink" Target="mailto:acalero@adm.edubc.mx"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jramirez@adm.edubc.mx" TargetMode="External"/><Relationship Id="rId14" Type="http://schemas.openxmlformats.org/officeDocument/2006/relationships/hyperlink" Target="https://compras.ebajacalifornia.gob.mx"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43</Pages>
  <Words>12242</Words>
  <Characters>67335</Characters>
  <Application>Microsoft Office Word</Application>
  <DocSecurity>0</DocSecurity>
  <Lines>561</Lines>
  <Paragraphs>158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Usuario</cp:lastModifiedBy>
  <cp:revision>2</cp:revision>
  <dcterms:created xsi:type="dcterms:W3CDTF">2023-07-01T02:33:00Z</dcterms:created>
  <dcterms:modified xsi:type="dcterms:W3CDTF">2023-07-01T02:33:00Z</dcterms:modified>
</cp:coreProperties>
</file>