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25C8" w:rsidRDefault="007856A6">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hAnsi="Arial" w:cs="Arial"/>
          <w:i/>
          <w:iCs/>
          <w:noProof/>
          <w:sz w:val="36"/>
          <w:szCs w:val="36"/>
          <w:lang w:val="es-MX" w:eastAsia="es-MX"/>
        </w:rPr>
        <w:drawing>
          <wp:inline distT="0" distB="0" distL="0" distR="0" wp14:anchorId="4EDC3BEE" wp14:editId="71F3F7B8">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highlight w:val="yellow"/>
        </w:rPr>
      </w:pPr>
      <w:r w:rsidRPr="00E6612E">
        <w:rPr>
          <w:rFonts w:ascii="Montserrat" w:eastAsia="Arial" w:hAnsi="Montserrat" w:cs="Arial"/>
          <w:b/>
          <w:color w:val="000000"/>
          <w:sz w:val="36"/>
          <w:szCs w:val="36"/>
        </w:rPr>
        <w:t xml:space="preserve">Licitación Pública </w:t>
      </w:r>
      <w:r w:rsidR="00D6234E" w:rsidRPr="00E6612E">
        <w:rPr>
          <w:rFonts w:ascii="Montserrat" w:eastAsia="Arial" w:hAnsi="Montserrat" w:cs="Arial"/>
          <w:b/>
          <w:sz w:val="36"/>
          <w:szCs w:val="36"/>
        </w:rPr>
        <w:t>Reg</w:t>
      </w:r>
      <w:r w:rsidRPr="00E6612E">
        <w:rPr>
          <w:rFonts w:ascii="Montserrat" w:eastAsia="Arial" w:hAnsi="Montserrat" w:cs="Arial"/>
          <w:b/>
          <w:sz w:val="36"/>
          <w:szCs w:val="36"/>
        </w:rPr>
        <w:t>ional</w:t>
      </w:r>
    </w:p>
    <w:p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rPr>
      </w:pPr>
      <w:r w:rsidRPr="00E6612E">
        <w:rPr>
          <w:rFonts w:ascii="Montserrat" w:eastAsia="Arial" w:hAnsi="Montserrat" w:cs="Arial"/>
          <w:b/>
          <w:color w:val="000000"/>
          <w:sz w:val="36"/>
          <w:szCs w:val="36"/>
        </w:rPr>
        <w:t xml:space="preserve">Número </w:t>
      </w:r>
      <w:r w:rsidR="00E6612E" w:rsidRPr="00E6612E">
        <w:rPr>
          <w:rFonts w:ascii="Montserrat" w:eastAsia="Arial" w:hAnsi="Montserrat" w:cs="Arial"/>
          <w:b/>
          <w:color w:val="000000"/>
          <w:sz w:val="36"/>
          <w:szCs w:val="36"/>
        </w:rPr>
        <w:t>OM-CESPM-077</w:t>
      </w:r>
      <w:r w:rsidR="00145408" w:rsidRPr="00E6612E">
        <w:rPr>
          <w:rFonts w:ascii="Montserrat" w:eastAsia="Arial" w:hAnsi="Montserrat" w:cs="Arial"/>
          <w:b/>
          <w:color w:val="000000"/>
          <w:sz w:val="36"/>
          <w:szCs w:val="36"/>
        </w:rPr>
        <w:t>-2023</w:t>
      </w:r>
    </w:p>
    <w:p w:rsidR="00DA25C8" w:rsidRPr="00E6612E" w:rsidRDefault="00DA25C8">
      <w:pPr>
        <w:pBdr>
          <w:top w:val="nil"/>
          <w:left w:val="nil"/>
          <w:bottom w:val="nil"/>
          <w:right w:val="nil"/>
          <w:between w:val="nil"/>
        </w:pBdr>
        <w:tabs>
          <w:tab w:val="left" w:pos="90"/>
        </w:tabs>
        <w:jc w:val="center"/>
        <w:rPr>
          <w:rFonts w:ascii="Montserrat" w:eastAsia="Arial" w:hAnsi="Montserrat" w:cs="Arial"/>
          <w:b/>
          <w:i/>
          <w:color w:val="000000"/>
          <w:sz w:val="40"/>
          <w:szCs w:val="40"/>
        </w:rPr>
      </w:pPr>
    </w:p>
    <w:p w:rsidR="00DA25C8" w:rsidRPr="00E6612E" w:rsidRDefault="00DA25C8">
      <w:pPr>
        <w:pBdr>
          <w:top w:val="nil"/>
          <w:left w:val="nil"/>
          <w:bottom w:val="nil"/>
          <w:right w:val="nil"/>
          <w:between w:val="nil"/>
        </w:pBdr>
        <w:tabs>
          <w:tab w:val="left" w:pos="90"/>
        </w:tabs>
        <w:jc w:val="center"/>
        <w:rPr>
          <w:rFonts w:ascii="Montserrat" w:eastAsia="Arial" w:hAnsi="Montserrat" w:cs="Arial"/>
          <w:b/>
          <w:color w:val="000000"/>
          <w:sz w:val="40"/>
          <w:szCs w:val="40"/>
        </w:rPr>
      </w:pPr>
    </w:p>
    <w:p w:rsidR="00DA25C8" w:rsidRPr="00E6612E" w:rsidRDefault="00DA25C8">
      <w:pPr>
        <w:pBdr>
          <w:top w:val="nil"/>
          <w:left w:val="nil"/>
          <w:bottom w:val="nil"/>
          <w:right w:val="nil"/>
          <w:between w:val="nil"/>
        </w:pBdr>
        <w:tabs>
          <w:tab w:val="left" w:pos="90"/>
        </w:tabs>
        <w:rPr>
          <w:rFonts w:ascii="Montserrat" w:eastAsia="Arial" w:hAnsi="Montserrat" w:cs="Arial"/>
          <w:b/>
          <w:color w:val="000000"/>
          <w:sz w:val="40"/>
          <w:szCs w:val="40"/>
        </w:rPr>
      </w:pPr>
    </w:p>
    <w:p w:rsidR="00DA25C8" w:rsidRPr="00E6612E" w:rsidRDefault="00145408">
      <w:pPr>
        <w:pBdr>
          <w:top w:val="nil"/>
          <w:left w:val="nil"/>
          <w:bottom w:val="nil"/>
          <w:right w:val="nil"/>
          <w:between w:val="nil"/>
        </w:pBdr>
        <w:tabs>
          <w:tab w:val="left" w:pos="90"/>
        </w:tabs>
        <w:ind w:hanging="90"/>
        <w:jc w:val="center"/>
        <w:rPr>
          <w:rFonts w:ascii="Montserrat" w:eastAsia="Arial" w:hAnsi="Montserrat" w:cs="Arial"/>
          <w:b/>
          <w:color w:val="000000"/>
          <w:sz w:val="40"/>
          <w:szCs w:val="40"/>
        </w:rPr>
      </w:pPr>
      <w:r w:rsidRPr="00E6612E">
        <w:rPr>
          <w:rFonts w:ascii="Montserrat" w:hAnsi="Montserrat" w:cs="Arial"/>
          <w:b/>
          <w:noProof/>
          <w:sz w:val="40"/>
          <w:szCs w:val="40"/>
          <w:lang w:val="es-MX"/>
        </w:rPr>
        <w:t>“</w:t>
      </w:r>
      <w:r w:rsidR="00E6612E" w:rsidRPr="00E6612E">
        <w:rPr>
          <w:rFonts w:ascii="Montserrat" w:hAnsi="Montserrat" w:cs="Arial"/>
          <w:b/>
          <w:bCs/>
          <w:iCs/>
          <w:sz w:val="40"/>
          <w:szCs w:val="40"/>
          <w:lang w:val="es-MX"/>
        </w:rPr>
        <w:t>ADQUISICIÓN DE MATERIALES PLÁSTICOS PARA LA OPERACIÓN Y MANTENIMIENTO DE LA COMISIÓN ESTATAL DE SERVICIOS PÚBLICOS DE MEXICALI</w:t>
      </w:r>
      <w:r w:rsidR="007856A6" w:rsidRPr="00E6612E">
        <w:rPr>
          <w:rFonts w:ascii="Montserrat" w:hAnsi="Montserrat" w:cs="Arial"/>
          <w:b/>
          <w:bCs/>
          <w:iCs/>
          <w:sz w:val="40"/>
          <w:szCs w:val="40"/>
        </w:rPr>
        <w:t>”</w:t>
      </w:r>
    </w:p>
    <w:p w:rsidR="00DA25C8" w:rsidRPr="00E6612E" w:rsidRDefault="00DA25C8">
      <w:pPr>
        <w:pBdr>
          <w:top w:val="nil"/>
          <w:left w:val="nil"/>
          <w:bottom w:val="nil"/>
          <w:right w:val="nil"/>
          <w:between w:val="nil"/>
        </w:pBdr>
        <w:tabs>
          <w:tab w:val="left" w:pos="90"/>
        </w:tabs>
        <w:ind w:hanging="90"/>
        <w:jc w:val="center"/>
        <w:rPr>
          <w:rFonts w:ascii="Montserrat" w:eastAsia="Arial" w:hAnsi="Montserrat" w:cs="Arial"/>
          <w:b/>
          <w:i/>
          <w:color w:val="000000"/>
          <w:sz w:val="36"/>
          <w:szCs w:val="36"/>
        </w:rPr>
      </w:pPr>
    </w:p>
    <w:p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rsidR="00DA25C8" w:rsidRPr="00E6612E" w:rsidRDefault="00DA25C8" w:rsidP="007856A6">
      <w:pPr>
        <w:pBdr>
          <w:top w:val="nil"/>
          <w:left w:val="nil"/>
          <w:bottom w:val="nil"/>
          <w:right w:val="nil"/>
          <w:between w:val="nil"/>
        </w:pBdr>
        <w:tabs>
          <w:tab w:val="left" w:pos="90"/>
        </w:tabs>
        <w:jc w:val="center"/>
        <w:rPr>
          <w:rFonts w:ascii="Montserrat" w:eastAsia="Arial" w:hAnsi="Montserrat" w:cs="Arial"/>
          <w:b/>
          <w:color w:val="000000"/>
          <w:sz w:val="36"/>
          <w:szCs w:val="36"/>
        </w:rPr>
      </w:pPr>
    </w:p>
    <w:p w:rsidR="00DA25C8" w:rsidRPr="00E6612E" w:rsidRDefault="00531190" w:rsidP="007856A6">
      <w:pPr>
        <w:pBdr>
          <w:top w:val="nil"/>
          <w:left w:val="nil"/>
          <w:bottom w:val="nil"/>
          <w:right w:val="nil"/>
          <w:between w:val="nil"/>
        </w:pBdr>
        <w:tabs>
          <w:tab w:val="left" w:pos="90"/>
        </w:tabs>
        <w:jc w:val="center"/>
        <w:rPr>
          <w:rFonts w:ascii="Montserrat" w:eastAsia="Arial" w:hAnsi="Montserrat" w:cs="Arial"/>
          <w:b/>
          <w:i/>
          <w:color w:val="000000"/>
          <w:sz w:val="52"/>
          <w:szCs w:val="52"/>
        </w:rPr>
      </w:pPr>
      <w:r w:rsidRPr="00E6612E">
        <w:rPr>
          <w:rFonts w:ascii="Montserrat" w:eastAsia="Arial" w:hAnsi="Montserrat" w:cs="Arial"/>
          <w:b/>
          <w:i/>
          <w:color w:val="000000"/>
          <w:sz w:val="52"/>
          <w:szCs w:val="52"/>
        </w:rPr>
        <w:t>Bases de Licitación</w:t>
      </w: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Pr="007856A6" w:rsidRDefault="00DA25C8">
      <w:pPr>
        <w:tabs>
          <w:tab w:val="left" w:pos="90"/>
        </w:tabs>
        <w:rPr>
          <w:rFonts w:ascii="Montserrat" w:eastAsia="Arial" w:hAnsi="Montserrat" w:cs="Arial"/>
          <w:sz w:val="22"/>
          <w:szCs w:val="22"/>
        </w:rPr>
      </w:pPr>
    </w:p>
    <w:p w:rsidR="00DA25C8" w:rsidRPr="00964118" w:rsidRDefault="00531190">
      <w:pPr>
        <w:tabs>
          <w:tab w:val="left" w:pos="720"/>
        </w:tabs>
        <w:ind w:left="720"/>
        <w:jc w:val="center"/>
        <w:rPr>
          <w:rFonts w:ascii="Montserrat" w:eastAsia="Arial" w:hAnsi="Montserrat" w:cs="Arial"/>
          <w:b/>
          <w:sz w:val="22"/>
          <w:szCs w:val="22"/>
        </w:rPr>
      </w:pPr>
      <w:r w:rsidRPr="00964118">
        <w:rPr>
          <w:rFonts w:ascii="Montserrat" w:eastAsia="Arial" w:hAnsi="Montserrat" w:cs="Arial"/>
          <w:b/>
          <w:sz w:val="22"/>
          <w:szCs w:val="22"/>
        </w:rPr>
        <w:lastRenderedPageBreak/>
        <w:t>INFORMACIÓN GENERAL</w:t>
      </w:r>
    </w:p>
    <w:p w:rsidR="00DA25C8" w:rsidRPr="00964118" w:rsidRDefault="00DA25C8">
      <w:pPr>
        <w:tabs>
          <w:tab w:val="left" w:pos="720"/>
        </w:tabs>
        <w:ind w:left="720"/>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1.- IDENTIFICACIÓN DE LA CONVOCANTE:</w:t>
      </w:r>
    </w:p>
    <w:p w:rsidR="00DA25C8" w:rsidRPr="00964118" w:rsidRDefault="00DA25C8">
      <w:pPr>
        <w:pBdr>
          <w:top w:val="nil"/>
          <w:left w:val="nil"/>
          <w:bottom w:val="nil"/>
          <w:right w:val="nil"/>
          <w:between w:val="nil"/>
        </w:pBdr>
        <w:tabs>
          <w:tab w:val="left" w:pos="450"/>
          <w:tab w:val="left" w:pos="709"/>
        </w:tabs>
        <w:ind w:left="720" w:hanging="864"/>
        <w:jc w:val="both"/>
        <w:rPr>
          <w:rFonts w:ascii="Montserrat" w:eastAsia="Arial" w:hAnsi="Montserrat" w:cs="Arial"/>
          <w:b/>
          <w:color w:val="000000"/>
          <w:sz w:val="22"/>
          <w:szCs w:val="22"/>
        </w:rPr>
      </w:pPr>
    </w:p>
    <w:p w:rsidR="00DA25C8" w:rsidRPr="00964118" w:rsidRDefault="00531190" w:rsidP="003922AD">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w:t>
      </w:r>
      <w:r w:rsidR="007856A6" w:rsidRPr="00964118">
        <w:rPr>
          <w:rFonts w:ascii="Montserrat" w:eastAsia="Arial" w:hAnsi="Montserrat" w:cs="Arial"/>
          <w:color w:val="000000"/>
          <w:sz w:val="22"/>
          <w:szCs w:val="22"/>
        </w:rPr>
        <w:t>, ARRENDAMIENTOS Y SERVICIOS DEL PODER EJECUTIVO DE</w:t>
      </w:r>
      <w:r w:rsidR="001B351E">
        <w:rPr>
          <w:rFonts w:ascii="Montserrat" w:eastAsia="Arial" w:hAnsi="Montserrat" w:cs="Arial"/>
          <w:color w:val="000000"/>
          <w:sz w:val="22"/>
          <w:szCs w:val="22"/>
        </w:rPr>
        <w:t>L</w:t>
      </w:r>
      <w:r w:rsidR="007856A6" w:rsidRPr="00964118">
        <w:rPr>
          <w:rFonts w:ascii="Montserrat" w:eastAsia="Arial" w:hAnsi="Montserrat" w:cs="Arial"/>
          <w:color w:val="000000"/>
          <w:sz w:val="22"/>
          <w:szCs w:val="22"/>
        </w:rPr>
        <w:t xml:space="preserve"> GOBIERNO </w:t>
      </w:r>
      <w:r w:rsidRPr="00964118">
        <w:rPr>
          <w:rFonts w:ascii="Montserrat" w:eastAsia="Arial" w:hAnsi="Montserrat" w:cs="Arial"/>
          <w:color w:val="000000"/>
          <w:sz w:val="22"/>
          <w:szCs w:val="22"/>
        </w:rPr>
        <w:t xml:space="preserve">DEL ESTADO DE BAJA CALIFORNIA en lo sucesivo denominado “La Convocante”, convoca a la Licitación Pública </w:t>
      </w:r>
      <w:r w:rsidR="007856A6" w:rsidRPr="00964118">
        <w:rPr>
          <w:rFonts w:ascii="Montserrat" w:eastAsia="Arial" w:hAnsi="Montserrat" w:cs="Arial"/>
          <w:sz w:val="22"/>
          <w:szCs w:val="22"/>
        </w:rPr>
        <w:t>Regi</w:t>
      </w:r>
      <w:r w:rsidRPr="00964118">
        <w:rPr>
          <w:rFonts w:ascii="Montserrat" w:eastAsia="Arial" w:hAnsi="Montserrat" w:cs="Arial"/>
          <w:sz w:val="22"/>
          <w:szCs w:val="22"/>
        </w:rPr>
        <w:t>onal</w:t>
      </w:r>
      <w:r w:rsidRPr="00964118">
        <w:rPr>
          <w:rFonts w:ascii="Montserrat" w:eastAsia="Arial" w:hAnsi="Montserrat" w:cs="Arial"/>
          <w:color w:val="000000"/>
          <w:sz w:val="22"/>
          <w:szCs w:val="22"/>
        </w:rPr>
        <w:t xml:space="preserve"> No. </w:t>
      </w:r>
      <w:r w:rsidR="00145408">
        <w:rPr>
          <w:rFonts w:ascii="Montserrat" w:eastAsia="Arial" w:hAnsi="Montserrat" w:cs="Arial"/>
          <w:color w:val="000000"/>
          <w:sz w:val="22"/>
          <w:szCs w:val="22"/>
        </w:rPr>
        <w:t>OM-</w:t>
      </w:r>
      <w:r w:rsidR="00E6612E">
        <w:rPr>
          <w:rFonts w:ascii="Montserrat" w:eastAsia="Arial" w:hAnsi="Montserrat" w:cs="Arial"/>
          <w:color w:val="000000"/>
          <w:sz w:val="22"/>
          <w:szCs w:val="22"/>
        </w:rPr>
        <w:t>CESPM-</w:t>
      </w:r>
      <w:r w:rsidR="00145408">
        <w:rPr>
          <w:rFonts w:ascii="Montserrat" w:eastAsia="Arial" w:hAnsi="Montserrat" w:cs="Arial"/>
          <w:color w:val="000000"/>
          <w:sz w:val="22"/>
          <w:szCs w:val="22"/>
        </w:rPr>
        <w:t>07</w:t>
      </w:r>
      <w:r w:rsidR="00E6612E">
        <w:rPr>
          <w:rFonts w:ascii="Montserrat" w:eastAsia="Arial" w:hAnsi="Montserrat" w:cs="Arial"/>
          <w:color w:val="000000"/>
          <w:sz w:val="22"/>
          <w:szCs w:val="22"/>
        </w:rPr>
        <w:t>7</w:t>
      </w:r>
      <w:r w:rsidR="00145408">
        <w:rPr>
          <w:rFonts w:ascii="Montserrat" w:eastAsia="Arial" w:hAnsi="Montserrat" w:cs="Arial"/>
          <w:color w:val="000000"/>
          <w:sz w:val="22"/>
          <w:szCs w:val="22"/>
        </w:rPr>
        <w:t>-2023</w:t>
      </w:r>
      <w:r w:rsidR="007856A6" w:rsidRPr="00964118">
        <w:rPr>
          <w:rFonts w:ascii="Montserrat" w:eastAsia="Arial" w:hAnsi="Montserrat" w:cs="Arial"/>
          <w:color w:val="000000"/>
          <w:sz w:val="22"/>
          <w:szCs w:val="22"/>
        </w:rPr>
        <w:t>, relativa a la contratación de la</w:t>
      </w:r>
      <w:r w:rsidRPr="00964118">
        <w:rPr>
          <w:rFonts w:ascii="Montserrat" w:eastAsia="Arial" w:hAnsi="Montserrat" w:cs="Arial"/>
          <w:color w:val="000000"/>
          <w:sz w:val="22"/>
          <w:szCs w:val="22"/>
        </w:rPr>
        <w:t xml:space="preserve"> </w:t>
      </w:r>
      <w:r w:rsidR="007856A6" w:rsidRPr="005D5DF4">
        <w:rPr>
          <w:rFonts w:ascii="Montserrat" w:hAnsi="Montserrat" w:cs="Calibri"/>
          <w:b/>
          <w:bCs/>
          <w:iCs/>
          <w:sz w:val="22"/>
          <w:szCs w:val="22"/>
        </w:rPr>
        <w:t>“</w:t>
      </w:r>
      <w:r w:rsidR="00145408">
        <w:rPr>
          <w:rFonts w:ascii="Montserrat" w:hAnsi="Montserrat" w:cs="Arial"/>
          <w:b/>
          <w:noProof/>
          <w:sz w:val="22"/>
          <w:szCs w:val="22"/>
          <w:lang w:val="es-MX"/>
        </w:rPr>
        <w:t xml:space="preserve">ADQUISICIÓN  DE </w:t>
      </w:r>
      <w:r w:rsidR="00E6612E">
        <w:rPr>
          <w:rFonts w:ascii="Montserrat" w:hAnsi="Montserrat" w:cs="Arial"/>
          <w:b/>
          <w:noProof/>
          <w:sz w:val="22"/>
          <w:szCs w:val="22"/>
          <w:lang w:val="es-MX"/>
        </w:rPr>
        <w:t xml:space="preserve">MATERIALES PLÁSTICOS PARA LA OPERACIÓN </w:t>
      </w:r>
      <w:r w:rsidR="00A3730B">
        <w:rPr>
          <w:rFonts w:ascii="Montserrat" w:hAnsi="Montserrat" w:cs="Arial"/>
          <w:b/>
          <w:noProof/>
          <w:sz w:val="22"/>
          <w:szCs w:val="22"/>
          <w:lang w:val="es-MX"/>
        </w:rPr>
        <w:t>Y</w:t>
      </w:r>
      <w:r w:rsidR="00E6612E">
        <w:rPr>
          <w:rFonts w:ascii="Montserrat" w:hAnsi="Montserrat" w:cs="Arial"/>
          <w:b/>
          <w:noProof/>
          <w:sz w:val="22"/>
          <w:szCs w:val="22"/>
          <w:lang w:val="es-MX"/>
        </w:rPr>
        <w:t xml:space="preserve"> MANTENIMIENTO DE LA COMISIÓN ESTATAL DE SERVICIOS PÚBLICOS DE MEXICALI</w:t>
      </w:r>
      <w:r w:rsidR="007856A6" w:rsidRPr="005D5DF4">
        <w:rPr>
          <w:rFonts w:ascii="Montserrat" w:hAnsi="Montserrat" w:cs="Calibri"/>
          <w:b/>
          <w:bCs/>
          <w:iCs/>
          <w:sz w:val="22"/>
          <w:szCs w:val="22"/>
        </w:rPr>
        <w:t>”</w:t>
      </w:r>
      <w:r w:rsidRPr="005D5DF4">
        <w:rPr>
          <w:rFonts w:ascii="Montserrat" w:eastAsia="Arial" w:hAnsi="Montserrat" w:cs="Arial"/>
          <w:color w:val="000000"/>
          <w:sz w:val="22"/>
          <w:szCs w:val="22"/>
        </w:rPr>
        <w:t>, op</w:t>
      </w:r>
      <w:r w:rsidR="00C76ADF">
        <w:rPr>
          <w:rFonts w:ascii="Montserrat" w:eastAsia="Arial" w:hAnsi="Montserrat" w:cs="Arial"/>
          <w:color w:val="000000"/>
          <w:sz w:val="22"/>
          <w:szCs w:val="22"/>
        </w:rPr>
        <w:t>eración financiada con recursos</w:t>
      </w:r>
      <w:r w:rsidR="007856A6" w:rsidRPr="005D5DF4">
        <w:rPr>
          <w:rFonts w:ascii="Montserrat" w:eastAsia="Arial" w:hAnsi="Montserrat" w:cs="Arial"/>
          <w:color w:val="000000"/>
          <w:sz w:val="22"/>
          <w:szCs w:val="22"/>
        </w:rPr>
        <w:t xml:space="preserve"> </w:t>
      </w:r>
      <w:r w:rsidRPr="005D5DF4">
        <w:rPr>
          <w:rFonts w:ascii="Montserrat" w:eastAsia="Arial" w:hAnsi="Montserrat" w:cs="Arial"/>
          <w:color w:val="000000"/>
          <w:sz w:val="22"/>
          <w:szCs w:val="22"/>
        </w:rPr>
        <w:t>provenientes del Presupuesto</w:t>
      </w:r>
      <w:r w:rsidRPr="00964118">
        <w:rPr>
          <w:rFonts w:ascii="Montserrat" w:eastAsia="Arial" w:hAnsi="Montserrat" w:cs="Arial"/>
          <w:color w:val="000000"/>
          <w:sz w:val="22"/>
          <w:szCs w:val="22"/>
        </w:rPr>
        <w:t xml:space="preserve"> de Egresos para el Ejercicio Fiscal </w:t>
      </w:r>
      <w:r w:rsidR="003A6297" w:rsidRPr="00964118">
        <w:rPr>
          <w:rFonts w:ascii="Montserrat" w:eastAsia="Arial" w:hAnsi="Montserrat" w:cs="Arial"/>
          <w:color w:val="000000"/>
          <w:sz w:val="22"/>
          <w:szCs w:val="22"/>
        </w:rPr>
        <w:t>202</w:t>
      </w:r>
      <w:r w:rsidR="00145408">
        <w:rPr>
          <w:rFonts w:ascii="Montserrat" w:eastAsia="Arial" w:hAnsi="Montserrat" w:cs="Arial"/>
          <w:color w:val="000000"/>
          <w:sz w:val="22"/>
          <w:szCs w:val="22"/>
        </w:rPr>
        <w:t>3</w:t>
      </w:r>
      <w:r w:rsidR="00E6612E">
        <w:rPr>
          <w:rFonts w:ascii="Montserrat" w:eastAsia="Arial" w:hAnsi="Montserrat" w:cs="Arial"/>
          <w:color w:val="000000"/>
          <w:sz w:val="22"/>
          <w:szCs w:val="22"/>
        </w:rPr>
        <w:t xml:space="preserve"> autorizados a la Comisión Estatal de Servicios Públicos de Mexicali</w:t>
      </w:r>
      <w:r w:rsidR="00C76ADF">
        <w:rPr>
          <w:rFonts w:ascii="Montserrat" w:eastAsia="Arial" w:hAnsi="Montserrat" w:cs="Arial"/>
          <w:color w:val="000000"/>
          <w:sz w:val="22"/>
          <w:szCs w:val="22"/>
        </w:rPr>
        <w:t xml:space="preserve"> en lo sucesivo denominado “Órgano solicitante”</w:t>
      </w:r>
      <w:r w:rsidRPr="00964118">
        <w:rPr>
          <w:rFonts w:ascii="Montserrat" w:eastAsia="Arial" w:hAnsi="Montserrat" w:cs="Arial"/>
          <w:color w:val="000000"/>
          <w:sz w:val="22"/>
          <w:szCs w:val="22"/>
        </w:rPr>
        <w:t>.</w:t>
      </w:r>
    </w:p>
    <w:p w:rsidR="00DA25C8" w:rsidRPr="00964118" w:rsidRDefault="00DA25C8">
      <w:pPr>
        <w:pStyle w:val="Ttulo"/>
        <w:tabs>
          <w:tab w:val="left" w:pos="720"/>
        </w:tabs>
        <w:ind w:left="720"/>
        <w:jc w:val="both"/>
        <w:rPr>
          <w:rFonts w:ascii="Montserrat" w:eastAsia="Arial" w:hAnsi="Montserrat" w:cs="Arial"/>
          <w:b w:val="0"/>
          <w:sz w:val="22"/>
          <w:szCs w:val="22"/>
        </w:rPr>
      </w:pPr>
    </w:p>
    <w:p w:rsidR="00DA25C8" w:rsidRPr="00964118" w:rsidRDefault="00531190" w:rsidP="003922AD">
      <w:pPr>
        <w:pBdr>
          <w:top w:val="nil"/>
          <w:left w:val="nil"/>
          <w:bottom w:val="nil"/>
          <w:right w:val="nil"/>
          <w:between w:val="nil"/>
        </w:pBdr>
        <w:tabs>
          <w:tab w:val="left" w:pos="450"/>
          <w:tab w:val="left" w:pos="720"/>
        </w:tabs>
        <w:ind w:left="720"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rsidR="00DA25C8" w:rsidRPr="00964118" w:rsidRDefault="00DA25C8">
      <w:pPr>
        <w:pBdr>
          <w:top w:val="nil"/>
          <w:left w:val="nil"/>
          <w:bottom w:val="nil"/>
          <w:right w:val="nil"/>
          <w:between w:val="nil"/>
        </w:pBdr>
        <w:tabs>
          <w:tab w:val="left" w:pos="720"/>
        </w:tabs>
        <w:ind w:left="720" w:hanging="864"/>
        <w:jc w:val="both"/>
        <w:rPr>
          <w:rFonts w:ascii="Montserrat" w:eastAsia="Arial" w:hAnsi="Montserrat" w:cs="Arial"/>
          <w:color w:val="000000"/>
          <w:sz w:val="22"/>
          <w:szCs w:val="22"/>
        </w:rPr>
      </w:pPr>
    </w:p>
    <w:p w:rsidR="007856A6" w:rsidRPr="00964118" w:rsidRDefault="007856A6" w:rsidP="007856A6">
      <w:pPr>
        <w:pStyle w:val="2"/>
        <w:tabs>
          <w:tab w:val="left" w:pos="720"/>
        </w:tabs>
        <w:ind w:left="284"/>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856A6" w:rsidRPr="00964118" w:rsidRDefault="007856A6" w:rsidP="007856A6">
      <w:pPr>
        <w:pStyle w:val="2"/>
        <w:tabs>
          <w:tab w:val="left" w:pos="720"/>
        </w:tabs>
        <w:ind w:left="284"/>
        <w:rPr>
          <w:rFonts w:ascii="Montserrat" w:hAnsi="Montserrat" w:cs="Arial"/>
          <w:sz w:val="22"/>
          <w:szCs w:val="22"/>
        </w:rPr>
      </w:pPr>
    </w:p>
    <w:p w:rsidR="007856A6" w:rsidRPr="00964118" w:rsidRDefault="007856A6" w:rsidP="007856A6">
      <w:pPr>
        <w:pStyle w:val="Ttulo"/>
        <w:tabs>
          <w:tab w:val="left" w:pos="851"/>
        </w:tabs>
        <w:ind w:left="284"/>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7856A6" w:rsidRPr="00964118" w:rsidRDefault="007856A6" w:rsidP="007856A6">
      <w:pPr>
        <w:tabs>
          <w:tab w:val="left" w:pos="720"/>
        </w:tabs>
        <w:ind w:left="284" w:right="182"/>
        <w:jc w:val="both"/>
        <w:rPr>
          <w:rFonts w:ascii="Montserrat" w:hAnsi="Montserrat" w:cstheme="minorHAnsi"/>
          <w:bCs/>
          <w:sz w:val="22"/>
          <w:szCs w:val="22"/>
          <w:lang w:val="es-ES"/>
        </w:rPr>
      </w:pPr>
    </w:p>
    <w:p w:rsidR="007856A6" w:rsidRPr="00964118" w:rsidRDefault="007856A6" w:rsidP="007856A6">
      <w:pPr>
        <w:tabs>
          <w:tab w:val="left" w:pos="720"/>
        </w:tabs>
        <w:ind w:left="284"/>
        <w:jc w:val="both"/>
        <w:rPr>
          <w:rFonts w:ascii="Montserrat" w:hAnsi="Montserrat" w:cs="Arial"/>
          <w:b/>
          <w:sz w:val="22"/>
          <w:szCs w:val="22"/>
        </w:rPr>
      </w:pPr>
      <w:r w:rsidRPr="00964118">
        <w:rPr>
          <w:rFonts w:ascii="Montserrat" w:hAnsi="Montserrat" w:cs="Arial"/>
          <w:b/>
          <w:sz w:val="22"/>
          <w:szCs w:val="22"/>
        </w:rPr>
        <w:t>3.- PERSONAS QUE PODRÁN PARTICIPAR:</w:t>
      </w:r>
    </w:p>
    <w:p w:rsidR="007856A6" w:rsidRPr="00964118" w:rsidRDefault="007856A6" w:rsidP="007856A6">
      <w:pPr>
        <w:ind w:left="709"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964118">
        <w:rPr>
          <w:rFonts w:ascii="Montserrat" w:hAnsi="Montserrat" w:cs="Arial"/>
          <w:b/>
          <w:bCs/>
          <w:sz w:val="22"/>
          <w:szCs w:val="22"/>
          <w:lang w:val="es-ES"/>
        </w:rPr>
        <w:t>Podrán participar únicamente en el presente procedimiento de Licitación las siguientes personas:</w:t>
      </w:r>
    </w:p>
    <w:p w:rsidR="007856A6" w:rsidRPr="00964118" w:rsidRDefault="007856A6" w:rsidP="007856A6">
      <w:pPr>
        <w:tabs>
          <w:tab w:val="left" w:pos="720"/>
        </w:tabs>
        <w:ind w:left="720" w:right="182"/>
        <w:jc w:val="both"/>
        <w:rPr>
          <w:rFonts w:ascii="Montserrat" w:hAnsi="Montserrat" w:cs="Arial"/>
          <w:bCs/>
          <w:sz w:val="22"/>
          <w:szCs w:val="22"/>
          <w:lang w:val="es-ES"/>
        </w:rPr>
      </w:pPr>
    </w:p>
    <w:p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964118">
        <w:rPr>
          <w:rFonts w:ascii="Montserrat" w:hAnsi="Montserrat" w:cs="Arial"/>
          <w:sz w:val="22"/>
          <w:szCs w:val="22"/>
        </w:rPr>
        <w:t>semiterminados</w:t>
      </w:r>
      <w:proofErr w:type="spellEnd"/>
      <w:r w:rsidRPr="00964118">
        <w:rPr>
          <w:rFonts w:ascii="Montserrat" w:hAnsi="Montserrat" w:cs="Arial"/>
          <w:sz w:val="22"/>
          <w:szCs w:val="22"/>
        </w:rPr>
        <w:t>; siempre y cuando tengan el asiento principal de sus negocios y su domicilio fiscal, al menos con un año de antigüedad en el Estado de Baja California.</w:t>
      </w:r>
    </w:p>
    <w:p w:rsidR="00145408" w:rsidRPr="00964118" w:rsidRDefault="00145408" w:rsidP="00145408">
      <w:pPr>
        <w:pStyle w:val="2"/>
        <w:ind w:left="709" w:right="182"/>
        <w:rPr>
          <w:rFonts w:ascii="Montserrat" w:hAnsi="Montserrat" w:cs="Arial"/>
          <w:sz w:val="22"/>
          <w:szCs w:val="22"/>
        </w:rPr>
      </w:pPr>
    </w:p>
    <w:p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145408" w:rsidRPr="00964118" w:rsidRDefault="00145408" w:rsidP="00145408">
      <w:pPr>
        <w:pStyle w:val="2"/>
        <w:ind w:left="0" w:right="182"/>
        <w:rPr>
          <w:rFonts w:ascii="Montserrat" w:hAnsi="Montserrat" w:cs="Arial"/>
          <w:sz w:val="22"/>
          <w:szCs w:val="22"/>
        </w:rPr>
      </w:pPr>
    </w:p>
    <w:p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arrendamientos </w:t>
      </w:r>
      <w:r w:rsidRPr="00964118">
        <w:rPr>
          <w:rFonts w:ascii="Montserrat" w:hAnsi="Montserrat" w:cs="Arial"/>
          <w:sz w:val="22"/>
          <w:szCs w:val="22"/>
        </w:rPr>
        <w:lastRenderedPageBreak/>
        <w:t>o servicios regionales, siempre y cuando tengan el asiento principal de sus negocios y su domicilio fiscal, al menos con un año de antigüedad en el Estado de Baja California.</w:t>
      </w:r>
    </w:p>
    <w:p w:rsidR="007856A6" w:rsidRPr="00964118" w:rsidRDefault="007856A6" w:rsidP="00145408">
      <w:pPr>
        <w:pStyle w:val="2"/>
        <w:tabs>
          <w:tab w:val="left" w:pos="720"/>
        </w:tabs>
        <w:ind w:left="0" w:right="182"/>
        <w:rPr>
          <w:rFonts w:ascii="Montserrat" w:hAnsi="Montserrat" w:cs="Arial"/>
          <w:sz w:val="22"/>
          <w:szCs w:val="22"/>
        </w:rPr>
      </w:pPr>
    </w:p>
    <w:p w:rsidR="007856A6" w:rsidRPr="00964118" w:rsidRDefault="007856A6" w:rsidP="007856A6">
      <w:pPr>
        <w:pStyle w:val="2"/>
        <w:tabs>
          <w:tab w:val="left" w:pos="720"/>
        </w:tabs>
        <w:ind w:left="720" w:right="182"/>
        <w:rPr>
          <w:rFonts w:ascii="Montserrat" w:hAnsi="Montserrat" w:cs="Arial"/>
          <w:sz w:val="22"/>
          <w:szCs w:val="22"/>
        </w:rPr>
      </w:pPr>
    </w:p>
    <w:p w:rsidR="007856A6" w:rsidRPr="00964118" w:rsidRDefault="007856A6" w:rsidP="007856A6">
      <w:pPr>
        <w:pStyle w:val="2"/>
        <w:tabs>
          <w:tab w:val="left" w:pos="450"/>
          <w:tab w:val="left" w:pos="851"/>
        </w:tabs>
        <w:ind w:left="284"/>
        <w:rPr>
          <w:rFonts w:ascii="Montserrat" w:hAnsi="Montserrat" w:cs="Arial"/>
          <w:b/>
          <w:sz w:val="22"/>
          <w:szCs w:val="22"/>
        </w:rPr>
      </w:pPr>
      <w:r w:rsidRPr="00964118">
        <w:rPr>
          <w:rFonts w:ascii="Montserrat" w:hAnsi="Montserrat" w:cs="Arial"/>
          <w:b/>
          <w:sz w:val="22"/>
          <w:szCs w:val="22"/>
        </w:rPr>
        <w:t>3.2.- Requisitos que deben cubrir las personas que deseen participar:</w:t>
      </w:r>
    </w:p>
    <w:p w:rsidR="007856A6" w:rsidRPr="00964118" w:rsidRDefault="007856A6" w:rsidP="007856A6">
      <w:pPr>
        <w:pStyle w:val="2"/>
        <w:numPr>
          <w:ilvl w:val="0"/>
          <w:numId w:val="9"/>
        </w:numPr>
        <w:tabs>
          <w:tab w:val="left" w:pos="450"/>
          <w:tab w:val="left" w:pos="720"/>
        </w:tabs>
        <w:ind w:left="993" w:hanging="284"/>
        <w:rPr>
          <w:rFonts w:ascii="Montserrat" w:hAnsi="Montserrat" w:cs="Arial"/>
          <w:b/>
          <w:sz w:val="22"/>
          <w:szCs w:val="22"/>
        </w:rPr>
      </w:pPr>
      <w:r w:rsidRPr="00964118">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rsidR="007856A6" w:rsidRPr="001B351E" w:rsidRDefault="007856A6" w:rsidP="001B351E">
      <w:pPr>
        <w:pStyle w:val="Prrafodelista"/>
        <w:numPr>
          <w:ilvl w:val="0"/>
          <w:numId w:val="9"/>
        </w:numPr>
        <w:ind w:left="993" w:right="182"/>
        <w:jc w:val="both"/>
        <w:rPr>
          <w:rFonts w:ascii="Montserrat" w:hAnsi="Montserrat" w:cs="Arial"/>
          <w:bCs/>
          <w:sz w:val="22"/>
          <w:szCs w:val="22"/>
        </w:rPr>
      </w:pPr>
      <w:r w:rsidRPr="001B351E">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r w:rsidR="001B351E" w:rsidRPr="001B351E">
        <w:rPr>
          <w:rFonts w:ascii="Montserrat" w:hAnsi="Montserrat" w:cs="Arial"/>
          <w:bCs/>
          <w:sz w:val="22"/>
          <w:szCs w:val="22"/>
          <w:lang w:val="es-ES"/>
        </w:rPr>
        <w:t xml:space="preserve"> </w:t>
      </w:r>
      <w:r w:rsidRPr="001B351E">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1B351E">
        <w:rPr>
          <w:rFonts w:ascii="Montserrat" w:hAnsi="Montserrat" w:cs="Arial"/>
          <w:sz w:val="22"/>
          <w:szCs w:val="22"/>
          <w:lang w:val="es-ES"/>
        </w:rPr>
        <w:t>domicilio de “La Convocante”,</w:t>
      </w:r>
      <w:r w:rsidRPr="001B351E">
        <w:rPr>
          <w:rFonts w:ascii="Montserrat" w:hAnsi="Montserrat" w:cs="Arial"/>
          <w:bCs/>
          <w:sz w:val="22"/>
          <w:szCs w:val="22"/>
          <w:lang w:val="es-ES"/>
        </w:rPr>
        <w:t xml:space="preserve"> </w:t>
      </w:r>
      <w:r w:rsidRPr="001B351E">
        <w:rPr>
          <w:rFonts w:ascii="Montserrat" w:hAnsi="Montserrat" w:cs="Arial"/>
          <w:bCs/>
          <w:sz w:val="22"/>
          <w:szCs w:val="22"/>
        </w:rPr>
        <w:t xml:space="preserve">ubicado en </w:t>
      </w:r>
      <w:r w:rsidRPr="001B351E">
        <w:rPr>
          <w:rFonts w:ascii="Montserrat" w:hAnsi="Montserrat" w:cs="Arial"/>
          <w:bCs/>
          <w:sz w:val="22"/>
          <w:szCs w:val="22"/>
          <w:lang w:val="es-MX"/>
        </w:rPr>
        <w:t xml:space="preserve">la </w:t>
      </w:r>
      <w:r w:rsidR="00964118" w:rsidRPr="001B351E">
        <w:rPr>
          <w:rFonts w:ascii="Montserrat" w:hAnsi="Montserrat" w:cs="Arial"/>
          <w:sz w:val="22"/>
          <w:szCs w:val="22"/>
        </w:rPr>
        <w:t>Dirección de Adquisiciones y Servicios Generales de Oficialía Mayor</w:t>
      </w:r>
      <w:r w:rsidRPr="001B351E">
        <w:rPr>
          <w:rFonts w:ascii="Montserrat" w:hAnsi="Montserrat" w:cs="Arial"/>
          <w:bCs/>
          <w:sz w:val="22"/>
          <w:szCs w:val="22"/>
          <w:lang w:val="es-MX"/>
        </w:rPr>
        <w:t xml:space="preserve"> de Gobierno, sita en: Tercer piso del edificio del Poder Ejecutivo de Gobierno del Estado, </w:t>
      </w:r>
      <w:proofErr w:type="spellStart"/>
      <w:r w:rsidRPr="001B351E">
        <w:rPr>
          <w:rFonts w:ascii="Montserrat" w:hAnsi="Montserrat" w:cs="Arial"/>
          <w:bCs/>
          <w:sz w:val="22"/>
          <w:szCs w:val="22"/>
          <w:lang w:val="es-MX"/>
        </w:rPr>
        <w:t>Calz</w:t>
      </w:r>
      <w:proofErr w:type="spellEnd"/>
      <w:r w:rsidRPr="001B351E">
        <w:rPr>
          <w:rFonts w:ascii="Montserrat" w:hAnsi="Montserrat" w:cs="Arial"/>
          <w:bCs/>
          <w:sz w:val="22"/>
          <w:szCs w:val="22"/>
          <w:lang w:val="es-MX"/>
        </w:rPr>
        <w:t>. Independencia #994, Centro Cívico de la ciudad de Mexicali, Baja California</w:t>
      </w:r>
      <w:r w:rsidRPr="001B351E">
        <w:rPr>
          <w:rFonts w:ascii="Montserrat" w:hAnsi="Montserrat" w:cs="Arial"/>
          <w:bCs/>
          <w:sz w:val="22"/>
          <w:szCs w:val="22"/>
        </w:rPr>
        <w:t>.</w:t>
      </w:r>
    </w:p>
    <w:p w:rsidR="00E0642C" w:rsidRPr="00E0642C" w:rsidRDefault="00E0642C" w:rsidP="007856A6">
      <w:pPr>
        <w:pStyle w:val="Prrafodelista"/>
        <w:numPr>
          <w:ilvl w:val="0"/>
          <w:numId w:val="9"/>
        </w:numPr>
        <w:ind w:left="993" w:right="182"/>
        <w:jc w:val="both"/>
        <w:rPr>
          <w:rFonts w:ascii="Montserrat" w:hAnsi="Montserrat" w:cs="Arial"/>
          <w:bCs/>
          <w:sz w:val="22"/>
          <w:szCs w:val="22"/>
        </w:rPr>
      </w:pPr>
      <w:r w:rsidRPr="00E0642C">
        <w:rPr>
          <w:rFonts w:ascii="Montserrat" w:hAnsi="Montserrat" w:cstheme="minorHAnsi"/>
          <w:bCs/>
          <w:sz w:val="22"/>
          <w:szCs w:val="22"/>
          <w:lang w:val="es-MX"/>
        </w:rPr>
        <w:t xml:space="preserve">Las que realicen el pago de las bases de licitación, debiendo cubrir el costo correspondiente por la cantidad de </w:t>
      </w:r>
      <w:r w:rsidRPr="00E0642C">
        <w:rPr>
          <w:rFonts w:ascii="Montserrat" w:hAnsi="Montserrat" w:cstheme="minorHAnsi"/>
          <w:b/>
          <w:bCs/>
          <w:sz w:val="22"/>
          <w:szCs w:val="22"/>
          <w:lang w:val="es-MX"/>
        </w:rPr>
        <w:t>$2,200.00 (dos mil doscientos pesos 00/100 moneda nacional)</w:t>
      </w:r>
      <w:r w:rsidRPr="00E0642C">
        <w:rPr>
          <w:rFonts w:ascii="Montserrat" w:hAnsi="Montserrat" w:cstheme="minorHAnsi"/>
          <w:bCs/>
          <w:sz w:val="22"/>
          <w:szCs w:val="22"/>
          <w:lang w:val="es-MX"/>
        </w:rPr>
        <w:t xml:space="preserve"> En efectivo o </w:t>
      </w:r>
      <w:r w:rsidR="00735178">
        <w:rPr>
          <w:rFonts w:ascii="Montserrat" w:hAnsi="Montserrat" w:cstheme="minorHAnsi"/>
          <w:bCs/>
          <w:sz w:val="22"/>
          <w:szCs w:val="22"/>
          <w:lang w:val="es-MX"/>
        </w:rPr>
        <w:t>cheque certificado a nombre de la Comisión Estatal de Servicios Públicos de Mexicali</w:t>
      </w:r>
      <w:r w:rsidRPr="00E0642C">
        <w:rPr>
          <w:rFonts w:ascii="Montserrat" w:eastAsia="Arial" w:hAnsi="Montserrat" w:cs="Arial"/>
          <w:color w:val="000000"/>
          <w:sz w:val="22"/>
          <w:szCs w:val="22"/>
        </w:rPr>
        <w:t xml:space="preserve"> </w:t>
      </w:r>
      <w:r w:rsidRPr="00E0642C">
        <w:rPr>
          <w:rFonts w:ascii="Montserrat" w:hAnsi="Montserrat" w:cs="Arial"/>
          <w:noProof/>
          <w:sz w:val="22"/>
          <w:szCs w:val="22"/>
          <w:lang w:val="es-MX"/>
        </w:rPr>
        <w:t>en efectivo o cheque certificado, deposito o trans</w:t>
      </w:r>
      <w:r w:rsidR="005549CC">
        <w:rPr>
          <w:rFonts w:ascii="Montserrat" w:hAnsi="Montserrat" w:cs="Arial"/>
          <w:noProof/>
          <w:sz w:val="22"/>
          <w:szCs w:val="22"/>
          <w:lang w:val="es-MX"/>
        </w:rPr>
        <w:t>ferencia electrónica en Cuenta B</w:t>
      </w:r>
      <w:r w:rsidRPr="00E0642C">
        <w:rPr>
          <w:rFonts w:ascii="Montserrat" w:hAnsi="Montserrat" w:cs="Arial"/>
          <w:noProof/>
          <w:sz w:val="22"/>
          <w:szCs w:val="22"/>
          <w:lang w:val="es-MX"/>
        </w:rPr>
        <w:t xml:space="preserve">ancaria </w:t>
      </w:r>
      <w:r w:rsidR="0071512D">
        <w:rPr>
          <w:rFonts w:ascii="Montserrat" w:hAnsi="Montserrat" w:cs="Calibri"/>
          <w:color w:val="000000"/>
          <w:sz w:val="22"/>
          <w:szCs w:val="22"/>
          <w:shd w:val="clear" w:color="auto" w:fill="FFFFFF"/>
          <w:lang w:val="es-ES"/>
        </w:rPr>
        <w:t>0145165345 Sucursal</w:t>
      </w:r>
      <w:r w:rsidR="0071512D" w:rsidRPr="0071512D">
        <w:rPr>
          <w:rFonts w:ascii="Montserrat" w:hAnsi="Montserrat" w:cs="Calibri"/>
          <w:color w:val="000000"/>
          <w:sz w:val="22"/>
          <w:szCs w:val="22"/>
          <w:shd w:val="clear" w:color="auto" w:fill="FFFFFF"/>
          <w:lang w:val="es-ES"/>
        </w:rPr>
        <w:t xml:space="preserve"> 8672</w:t>
      </w:r>
      <w:r w:rsidR="005549CC">
        <w:rPr>
          <w:rFonts w:ascii="Montserrat" w:hAnsi="Montserrat" w:cs="Arial"/>
          <w:color w:val="000000"/>
          <w:sz w:val="22"/>
          <w:szCs w:val="22"/>
          <w:shd w:val="clear" w:color="auto" w:fill="FFFFFF"/>
        </w:rPr>
        <w:t xml:space="preserve">, </w:t>
      </w:r>
      <w:proofErr w:type="spellStart"/>
      <w:r w:rsidR="005549CC">
        <w:rPr>
          <w:rFonts w:ascii="Montserrat" w:hAnsi="Montserrat" w:cs="Arial"/>
          <w:color w:val="000000"/>
          <w:sz w:val="22"/>
          <w:szCs w:val="22"/>
          <w:shd w:val="clear" w:color="auto" w:fill="FFFFFF"/>
        </w:rPr>
        <w:t>Clabe</w:t>
      </w:r>
      <w:proofErr w:type="spellEnd"/>
      <w:r w:rsidR="005549CC">
        <w:rPr>
          <w:rFonts w:ascii="Montserrat" w:hAnsi="Montserrat" w:cs="Arial"/>
          <w:color w:val="000000"/>
          <w:sz w:val="22"/>
          <w:szCs w:val="22"/>
          <w:shd w:val="clear" w:color="auto" w:fill="FFFFFF"/>
        </w:rPr>
        <w:t xml:space="preserve"> </w:t>
      </w:r>
      <w:r w:rsidR="005549CC" w:rsidRPr="0071512D">
        <w:rPr>
          <w:rFonts w:ascii="Montserrat" w:hAnsi="Montserrat" w:cs="Arial"/>
          <w:color w:val="000000"/>
          <w:sz w:val="22"/>
          <w:szCs w:val="22"/>
          <w:shd w:val="clear" w:color="auto" w:fill="FFFFFF"/>
        </w:rPr>
        <w:t>I</w:t>
      </w:r>
      <w:r w:rsidRPr="0071512D">
        <w:rPr>
          <w:rFonts w:ascii="Montserrat" w:hAnsi="Montserrat" w:cs="Arial"/>
          <w:color w:val="000000"/>
          <w:sz w:val="22"/>
          <w:szCs w:val="22"/>
          <w:shd w:val="clear" w:color="auto" w:fill="FFFFFF"/>
        </w:rPr>
        <w:t xml:space="preserve">nterbancaria </w:t>
      </w:r>
      <w:r w:rsidR="0071512D" w:rsidRPr="0071512D">
        <w:rPr>
          <w:rFonts w:ascii="Montserrat" w:hAnsi="Montserrat" w:cs="Calibri"/>
          <w:color w:val="000000"/>
          <w:sz w:val="22"/>
          <w:szCs w:val="22"/>
          <w:shd w:val="clear" w:color="auto" w:fill="FFFFFF"/>
          <w:lang w:val="es-ES"/>
        </w:rPr>
        <w:t>072 020 001 451 653 453</w:t>
      </w:r>
      <w:r w:rsidR="003943E0" w:rsidRPr="0071512D">
        <w:rPr>
          <w:rFonts w:ascii="Montserrat" w:eastAsia="Arial" w:hAnsi="Montserrat" w:cs="Arial"/>
          <w:color w:val="000000"/>
          <w:sz w:val="22"/>
          <w:szCs w:val="22"/>
        </w:rPr>
        <w:t>,</w:t>
      </w:r>
      <w:r w:rsidR="003943E0">
        <w:rPr>
          <w:rFonts w:ascii="Montserrat" w:eastAsia="Arial" w:hAnsi="Montserrat" w:cs="Arial"/>
          <w:color w:val="000000"/>
          <w:sz w:val="22"/>
          <w:szCs w:val="22"/>
        </w:rPr>
        <w:t xml:space="preserve"> en</w:t>
      </w:r>
      <w:r w:rsidR="0071512D">
        <w:rPr>
          <w:rFonts w:ascii="Montserrat" w:hAnsi="Montserrat" w:cs="Arial"/>
          <w:color w:val="000000"/>
          <w:sz w:val="22"/>
          <w:szCs w:val="22"/>
          <w:shd w:val="clear" w:color="auto" w:fill="FFFFFF"/>
        </w:rPr>
        <w:t xml:space="preserve"> Banorte</w:t>
      </w:r>
      <w:r w:rsidRPr="000D75BF">
        <w:rPr>
          <w:rFonts w:ascii="Montserrat" w:hAnsi="Montserrat" w:cs="Arial"/>
          <w:color w:val="000000"/>
          <w:sz w:val="22"/>
          <w:szCs w:val="22"/>
          <w:shd w:val="clear" w:color="auto" w:fill="FFFFFF"/>
        </w:rPr>
        <w:t>.</w:t>
      </w:r>
      <w:r>
        <w:rPr>
          <w:rFonts w:ascii="Montserrat" w:hAnsi="Montserrat" w:cs="Arial"/>
          <w:color w:val="000000"/>
          <w:sz w:val="22"/>
          <w:szCs w:val="22"/>
          <w:shd w:val="clear" w:color="auto" w:fill="FFFFFF"/>
        </w:rPr>
        <w:t xml:space="preserve"> </w:t>
      </w:r>
      <w:r w:rsidRPr="00B4505C">
        <w:rPr>
          <w:rFonts w:ascii="Montserrat" w:hAnsi="Montserrat" w:cstheme="minorHAnsi"/>
          <w:b/>
          <w:bCs/>
          <w:sz w:val="22"/>
          <w:szCs w:val="22"/>
          <w:lang w:val="es-MX"/>
        </w:rPr>
        <w:t>Desde la fecha de publicación de la convocatoria hasta el sexto día natural previo al acto de presentación y apertura de proposiciones.</w:t>
      </w:r>
      <w:r w:rsidR="0071512D">
        <w:rPr>
          <w:rFonts w:ascii="Montserrat" w:hAnsi="Montserrat" w:cstheme="minorHAnsi"/>
          <w:b/>
          <w:bCs/>
          <w:sz w:val="22"/>
          <w:szCs w:val="22"/>
          <w:lang w:val="es-MX"/>
        </w:rPr>
        <w:t xml:space="preserve"> </w:t>
      </w:r>
    </w:p>
    <w:p w:rsidR="007856A6" w:rsidRPr="00964118" w:rsidRDefault="007856A6" w:rsidP="007856A6">
      <w:pPr>
        <w:pStyle w:val="Prrafodelista"/>
        <w:rPr>
          <w:rFonts w:ascii="Montserrat" w:hAnsi="Montserrat" w:cs="Arial"/>
          <w:bCs/>
          <w:sz w:val="22"/>
          <w:szCs w:val="22"/>
          <w:lang w:val="es-ES"/>
        </w:rPr>
      </w:pPr>
    </w:p>
    <w:p w:rsidR="007856A6" w:rsidRPr="00964118" w:rsidRDefault="00E73488" w:rsidP="00964118">
      <w:pPr>
        <w:tabs>
          <w:tab w:val="left" w:pos="993"/>
        </w:tabs>
        <w:ind w:left="284"/>
        <w:jc w:val="both"/>
        <w:rPr>
          <w:rFonts w:ascii="Montserrat" w:hAnsi="Montserrat" w:cs="Arial"/>
          <w:bCs/>
          <w:sz w:val="22"/>
          <w:szCs w:val="22"/>
          <w:lang w:val="es-ES"/>
        </w:rPr>
      </w:pPr>
      <w:r w:rsidRPr="00E73488">
        <w:rPr>
          <w:rFonts w:ascii="Montserrat" w:hAnsi="Montserrat" w:cs="Arial"/>
          <w:b/>
          <w:bCs/>
          <w:sz w:val="22"/>
          <w:szCs w:val="22"/>
          <w:lang w:val="es-ES"/>
        </w:rPr>
        <w:t>3.3.-</w:t>
      </w:r>
      <w:r>
        <w:rPr>
          <w:rFonts w:ascii="Montserrat" w:hAnsi="Montserrat" w:cs="Arial"/>
          <w:bCs/>
          <w:sz w:val="22"/>
          <w:szCs w:val="22"/>
          <w:lang w:val="es-ES"/>
        </w:rPr>
        <w:t xml:space="preserve"> </w:t>
      </w:r>
      <w:r w:rsidR="007856A6"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rsidR="007856A6" w:rsidRPr="00964118" w:rsidRDefault="007856A6" w:rsidP="007856A6">
      <w:pPr>
        <w:tabs>
          <w:tab w:val="left" w:pos="993"/>
        </w:tabs>
        <w:ind w:left="709"/>
        <w:jc w:val="both"/>
        <w:rPr>
          <w:rFonts w:ascii="Montserrat" w:hAnsi="Montserrat" w:cs="Arial"/>
          <w:bCs/>
          <w:sz w:val="22"/>
          <w:szCs w:val="22"/>
          <w:lang w:val="es-ES"/>
        </w:rPr>
      </w:pPr>
    </w:p>
    <w:p w:rsidR="007856A6" w:rsidRPr="00964118" w:rsidRDefault="00A15C2B" w:rsidP="00A15C2B">
      <w:pPr>
        <w:ind w:left="284"/>
        <w:jc w:val="both"/>
        <w:rPr>
          <w:rFonts w:ascii="Montserrat" w:hAnsi="Montserrat" w:cs="Arial"/>
          <w:sz w:val="22"/>
          <w:szCs w:val="22"/>
        </w:rPr>
      </w:pPr>
      <w:r>
        <w:rPr>
          <w:rFonts w:ascii="Montserrat" w:hAnsi="Montserrat" w:cs="Arial"/>
          <w:b/>
          <w:bCs/>
          <w:sz w:val="22"/>
          <w:szCs w:val="22"/>
        </w:rPr>
        <w:t>3.4</w:t>
      </w:r>
      <w:r w:rsidR="007856A6" w:rsidRPr="00964118">
        <w:rPr>
          <w:rFonts w:ascii="Montserrat" w:hAnsi="Montserrat" w:cs="Arial"/>
          <w:b/>
          <w:bCs/>
          <w:sz w:val="22"/>
          <w:szCs w:val="22"/>
        </w:rPr>
        <w:t>.-</w:t>
      </w:r>
      <w:r>
        <w:rPr>
          <w:rFonts w:ascii="Montserrat" w:hAnsi="Montserrat" w:cs="Arial"/>
          <w:sz w:val="22"/>
          <w:szCs w:val="22"/>
        </w:rPr>
        <w:t xml:space="preserve"> </w:t>
      </w:r>
      <w:r w:rsidR="007856A6"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7856A6" w:rsidRPr="00964118" w:rsidRDefault="007856A6" w:rsidP="007856A6">
      <w:pPr>
        <w:ind w:left="491"/>
        <w:jc w:val="both"/>
        <w:rPr>
          <w:rFonts w:ascii="Montserrat" w:hAnsi="Montserrat" w:cs="Arial"/>
          <w:sz w:val="22"/>
          <w:szCs w:val="22"/>
        </w:rPr>
      </w:pP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y domicilio de las personas integrantes, incluyendo los datos de las escrituras públicas con las que se acredita la existencia legal de la persona moral;</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descripción de las partes objeto del contrato, que corresponderá, cumplir a cada persona, así como la manera en que se exigirá el cumplimiento de las obligaciones; y</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964118" w:rsidRPr="00964118" w:rsidRDefault="00964118" w:rsidP="00964118">
      <w:pPr>
        <w:pStyle w:val="Prrafodelista"/>
        <w:ind w:left="1440"/>
        <w:jc w:val="both"/>
        <w:rPr>
          <w:rFonts w:ascii="Montserrat" w:hAnsi="Montserrat" w:cs="Arial"/>
          <w:sz w:val="22"/>
          <w:szCs w:val="22"/>
        </w:rPr>
      </w:pPr>
    </w:p>
    <w:p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3.5</w:t>
      </w:r>
      <w:r w:rsidR="007856A6" w:rsidRPr="00964118">
        <w:rPr>
          <w:rFonts w:ascii="Montserrat" w:hAnsi="Montserrat" w:cs="Arial"/>
          <w:sz w:val="22"/>
          <w:szCs w:val="22"/>
        </w:rPr>
        <w:t xml:space="preserve"> </w:t>
      </w:r>
      <w:r w:rsidR="007856A6" w:rsidRPr="00964118">
        <w:rPr>
          <w:rFonts w:ascii="Montserrat" w:hAnsi="Montserrat" w:cs="Arial"/>
          <w:sz w:val="22"/>
          <w:szCs w:val="22"/>
        </w:rPr>
        <w:tab/>
        <w:t>Los licitantes solo podrán presentar una proposición en la presente licitación.</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3.6</w:t>
      </w:r>
      <w:r>
        <w:rPr>
          <w:rFonts w:ascii="Montserrat" w:hAnsi="Montserrat" w:cs="Arial"/>
          <w:sz w:val="22"/>
          <w:szCs w:val="22"/>
        </w:rPr>
        <w:t xml:space="preserve"> Una vez entregadas las proposiciones</w:t>
      </w:r>
      <w:r w:rsidR="007856A6" w:rsidRPr="00964118">
        <w:rPr>
          <w:rFonts w:ascii="Montserrat" w:hAnsi="Montserrat" w:cs="Arial"/>
          <w:sz w:val="22"/>
          <w:szCs w:val="22"/>
        </w:rPr>
        <w:t xml:space="preserve"> estas no podrán ser retiradas por los licitantes y permanecerán vigentes hasta la formalización de los contratos correspondientes.</w:t>
      </w:r>
    </w:p>
    <w:p w:rsidR="007856A6" w:rsidRPr="00964118" w:rsidRDefault="007856A6" w:rsidP="007856A6">
      <w:pPr>
        <w:pStyle w:val="2"/>
        <w:ind w:left="0"/>
        <w:rPr>
          <w:rFonts w:ascii="Montserrat" w:hAnsi="Montserrat" w:cstheme="minorHAnsi"/>
          <w:sz w:val="22"/>
          <w:szCs w:val="22"/>
          <w:lang w:val="es-ES"/>
        </w:rPr>
      </w:pPr>
    </w:p>
    <w:p w:rsidR="00DA25C8" w:rsidRPr="00964118" w:rsidRDefault="00531190" w:rsidP="003922AD">
      <w:pPr>
        <w:pBdr>
          <w:top w:val="nil"/>
          <w:left w:val="nil"/>
          <w:bottom w:val="nil"/>
          <w:right w:val="nil"/>
          <w:between w:val="nil"/>
        </w:pBdr>
        <w:tabs>
          <w:tab w:val="left" w:pos="851"/>
        </w:tabs>
        <w:ind w:left="284"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 DESCRIPCIÓN GENERAL DE LOS BIENES A ADQUIRIR Y CONDICIONES QUE DEBERÁN CUBRIR LOS LICITANTES EN SUS PROPOSICIONES.</w:t>
      </w:r>
    </w:p>
    <w:p w:rsidR="00DA25C8" w:rsidRPr="00964118" w:rsidRDefault="00DA25C8" w:rsidP="003922AD">
      <w:pPr>
        <w:tabs>
          <w:tab w:val="left" w:pos="142"/>
        </w:tabs>
        <w:ind w:left="426"/>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964118">
        <w:rPr>
          <w:rFonts w:ascii="Montserrat" w:eastAsia="Arial" w:hAnsi="Montserrat" w:cs="Arial"/>
          <w:color w:val="000000"/>
          <w:sz w:val="22"/>
          <w:szCs w:val="22"/>
        </w:rPr>
        <w:t>Los licitantes deberán presentar su propuesta p</w:t>
      </w:r>
      <w:r w:rsidR="00800990" w:rsidRPr="00964118">
        <w:rPr>
          <w:rFonts w:ascii="Montserrat" w:eastAsia="Arial" w:hAnsi="Montserrat" w:cs="Arial"/>
          <w:color w:val="000000"/>
          <w:sz w:val="22"/>
          <w:szCs w:val="22"/>
        </w:rPr>
        <w:t xml:space="preserve">or la totalidad de las </w:t>
      </w:r>
      <w:r w:rsidR="00800990" w:rsidRPr="00802078">
        <w:rPr>
          <w:rFonts w:ascii="Montserrat" w:eastAsia="Arial" w:hAnsi="Montserrat" w:cs="Arial"/>
          <w:color w:val="000000"/>
          <w:sz w:val="22"/>
          <w:szCs w:val="22"/>
        </w:rPr>
        <w:t>partid</w:t>
      </w:r>
      <w:r w:rsidR="00E74D12" w:rsidRPr="00802078">
        <w:rPr>
          <w:rFonts w:ascii="Montserrat" w:eastAsia="Arial" w:hAnsi="Montserrat" w:cs="Arial"/>
          <w:color w:val="000000"/>
          <w:sz w:val="22"/>
          <w:szCs w:val="22"/>
        </w:rPr>
        <w:t xml:space="preserve">as que integran </w:t>
      </w:r>
      <w:r w:rsidR="003F229A">
        <w:rPr>
          <w:rFonts w:ascii="Montserrat" w:eastAsia="Arial" w:hAnsi="Montserrat" w:cs="Arial"/>
          <w:color w:val="000000"/>
          <w:sz w:val="22"/>
          <w:szCs w:val="22"/>
        </w:rPr>
        <w:t>el Paquete Único</w:t>
      </w:r>
      <w:r w:rsidR="001B351E" w:rsidRPr="00802078">
        <w:rPr>
          <w:rFonts w:ascii="Montserrat" w:eastAsia="Arial" w:hAnsi="Montserrat" w:cs="Arial"/>
          <w:color w:val="000000"/>
          <w:sz w:val="22"/>
          <w:szCs w:val="22"/>
        </w:rPr>
        <w:t xml:space="preserve"> en que esté interesado en participar</w:t>
      </w:r>
      <w:r w:rsidR="003F229A">
        <w:rPr>
          <w:rFonts w:ascii="Montserrat" w:eastAsia="Arial" w:hAnsi="Montserrat" w:cs="Arial"/>
          <w:color w:val="000000"/>
          <w:sz w:val="22"/>
          <w:szCs w:val="22"/>
        </w:rPr>
        <w:t xml:space="preserve">, </w:t>
      </w:r>
      <w:r w:rsidRPr="00802078">
        <w:rPr>
          <w:rFonts w:ascii="Montserrat" w:eastAsia="Arial" w:hAnsi="Montserrat" w:cs="Arial"/>
          <w:color w:val="000000"/>
          <w:sz w:val="22"/>
          <w:szCs w:val="22"/>
        </w:rPr>
        <w:t>debiendo cumplir con las especificaciones técnicas</w:t>
      </w:r>
      <w:r w:rsidRPr="00964118">
        <w:rPr>
          <w:rFonts w:ascii="Montserrat" w:eastAsia="Arial" w:hAnsi="Montserrat" w:cs="Arial"/>
          <w:color w:val="000000"/>
          <w:sz w:val="22"/>
          <w:szCs w:val="22"/>
        </w:rPr>
        <w:t xml:space="preserve"> y condiciones señaladas en estas bases de licitación como a continuación se indica:</w:t>
      </w:r>
      <w:r w:rsidRPr="00964118">
        <w:rPr>
          <w:rFonts w:ascii="Montserrat" w:eastAsia="Arial" w:hAnsi="Montserrat" w:cs="Arial"/>
          <w:b/>
          <w:color w:val="000000"/>
          <w:sz w:val="22"/>
          <w:szCs w:val="22"/>
        </w:rPr>
        <w:t xml:space="preserve"> </w:t>
      </w:r>
    </w:p>
    <w:p w:rsidR="00DA25C8" w:rsidRPr="00964118" w:rsidRDefault="00531190">
      <w:pPr>
        <w:pBdr>
          <w:top w:val="nil"/>
          <w:left w:val="nil"/>
          <w:bottom w:val="nil"/>
          <w:right w:val="nil"/>
          <w:between w:val="nil"/>
        </w:pBdr>
        <w:tabs>
          <w:tab w:val="left" w:pos="0"/>
          <w:tab w:val="left" w:pos="90"/>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 xml:space="preserve">4.1 ESPECIFICACIONES </w:t>
      </w:r>
      <w:r w:rsidR="00A15C2B" w:rsidRPr="00A15C2B">
        <w:rPr>
          <w:rFonts w:ascii="Montserrat" w:eastAsia="Arial" w:hAnsi="Montserrat" w:cs="Arial"/>
          <w:b/>
          <w:color w:val="000000"/>
          <w:sz w:val="22"/>
          <w:szCs w:val="22"/>
        </w:rPr>
        <w:t>TÉCNICAS REQUERIDAS DE LOS BIENES A ADQUIRIR.</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w:t>
      </w:r>
      <w:r w:rsidR="00AC2F2C">
        <w:rPr>
          <w:rFonts w:ascii="Montserrat" w:eastAsia="Arial" w:hAnsi="Montserrat" w:cs="Arial"/>
          <w:color w:val="000000"/>
          <w:sz w:val="22"/>
          <w:szCs w:val="22"/>
        </w:rPr>
        <w:t>an detalladas en el ANEXO TÉ</w:t>
      </w:r>
      <w:r w:rsidR="00816FC5">
        <w:rPr>
          <w:rFonts w:ascii="Montserrat" w:eastAsia="Arial" w:hAnsi="Montserrat" w:cs="Arial"/>
          <w:color w:val="000000"/>
          <w:sz w:val="22"/>
          <w:szCs w:val="22"/>
        </w:rPr>
        <w:t>CNICO</w:t>
      </w:r>
      <w:r w:rsidR="00F57344">
        <w:rPr>
          <w:rFonts w:ascii="Montserrat" w:eastAsia="Arial" w:hAnsi="Montserrat" w:cs="Arial"/>
          <w:color w:val="000000"/>
          <w:sz w:val="22"/>
          <w:szCs w:val="22"/>
        </w:rPr>
        <w:t xml:space="preserve"> </w:t>
      </w:r>
      <w:r w:rsidRPr="00964118">
        <w:rPr>
          <w:rFonts w:ascii="Montserrat" w:eastAsia="Arial" w:hAnsi="Montserrat" w:cs="Arial"/>
          <w:color w:val="000000"/>
          <w:sz w:val="22"/>
          <w:szCs w:val="22"/>
        </w:rPr>
        <w:t>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A25C8" w:rsidRPr="00964118" w:rsidRDefault="00DA25C8">
      <w:pPr>
        <w:pBdr>
          <w:top w:val="nil"/>
          <w:left w:val="nil"/>
          <w:bottom w:val="nil"/>
          <w:right w:val="nil"/>
          <w:between w:val="nil"/>
        </w:pBdr>
        <w:tabs>
          <w:tab w:val="left" w:pos="720"/>
        </w:tabs>
        <w:ind w:left="1440" w:hanging="288"/>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4.2 LUGAR DE ENTREGA:</w:t>
      </w:r>
    </w:p>
    <w:p w:rsidR="00DA25C8" w:rsidRPr="00964118" w:rsidRDefault="00DA25C8" w:rsidP="003922AD">
      <w:pPr>
        <w:tabs>
          <w:tab w:val="left" w:pos="142"/>
        </w:tabs>
        <w:ind w:left="284"/>
        <w:jc w:val="both"/>
        <w:rPr>
          <w:rFonts w:ascii="Montserrat" w:eastAsia="Arial" w:hAnsi="Montserrat" w:cs="Arial"/>
          <w:sz w:val="22"/>
          <w:szCs w:val="22"/>
        </w:rPr>
      </w:pPr>
    </w:p>
    <w:p w:rsidR="00DA25C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objeto de la presente licitación deberán ser suministrados </w:t>
      </w:r>
      <w:r w:rsidRPr="00802078">
        <w:rPr>
          <w:rFonts w:ascii="Montserrat" w:eastAsia="Arial" w:hAnsi="Montserrat" w:cs="Arial"/>
          <w:color w:val="000000"/>
          <w:sz w:val="22"/>
          <w:szCs w:val="22"/>
        </w:rPr>
        <w:t xml:space="preserve">en los domicilios </w:t>
      </w:r>
      <w:r w:rsidR="001B351E" w:rsidRPr="00802078">
        <w:rPr>
          <w:rFonts w:ascii="Montserrat" w:eastAsia="Arial" w:hAnsi="Montserrat" w:cs="Arial"/>
          <w:color w:val="000000"/>
          <w:sz w:val="22"/>
          <w:szCs w:val="22"/>
        </w:rPr>
        <w:t>que a continuación se detallan</w:t>
      </w:r>
      <w:r w:rsidRPr="00802078">
        <w:rPr>
          <w:rFonts w:ascii="Montserrat" w:eastAsia="Arial" w:hAnsi="Montserrat" w:cs="Arial"/>
          <w:color w:val="000000"/>
          <w:sz w:val="22"/>
          <w:szCs w:val="22"/>
        </w:rPr>
        <w:t>:</w:t>
      </w:r>
    </w:p>
    <w:p w:rsidR="00F57344" w:rsidRDefault="00F57344"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F57344" w:rsidRDefault="00F57344" w:rsidP="00F57344">
      <w:pPr>
        <w:pStyle w:val="Prrafodelista"/>
        <w:numPr>
          <w:ilvl w:val="0"/>
          <w:numId w:val="15"/>
        </w:numPr>
        <w:pBdr>
          <w:top w:val="nil"/>
          <w:left w:val="nil"/>
          <w:bottom w:val="nil"/>
          <w:right w:val="nil"/>
          <w:between w:val="nil"/>
        </w:pBdr>
        <w:tabs>
          <w:tab w:val="left" w:pos="142"/>
        </w:tabs>
        <w:jc w:val="both"/>
        <w:rPr>
          <w:rFonts w:ascii="Montserrat" w:eastAsia="Arial" w:hAnsi="Montserrat" w:cs="Arial"/>
          <w:color w:val="000000"/>
          <w:sz w:val="22"/>
          <w:szCs w:val="22"/>
        </w:rPr>
      </w:pPr>
      <w:r>
        <w:rPr>
          <w:rFonts w:ascii="Montserrat" w:eastAsia="Arial" w:hAnsi="Montserrat" w:cs="Arial"/>
          <w:color w:val="000000"/>
          <w:sz w:val="22"/>
          <w:szCs w:val="22"/>
        </w:rPr>
        <w:t>Almacén General de la CESPM, ubicado en calle Rio Culiacán esquina Avenida González Ortega S/N Colonia Pro-hogar en la Ciudad de Mexicali, Baja California.</w:t>
      </w:r>
    </w:p>
    <w:p w:rsidR="006468F6" w:rsidRDefault="006468F6" w:rsidP="006468F6">
      <w:pPr>
        <w:pStyle w:val="Prrafodelista"/>
        <w:pBdr>
          <w:top w:val="nil"/>
          <w:left w:val="nil"/>
          <w:bottom w:val="nil"/>
          <w:right w:val="nil"/>
          <w:between w:val="nil"/>
        </w:pBdr>
        <w:tabs>
          <w:tab w:val="left" w:pos="142"/>
        </w:tabs>
        <w:ind w:left="1004"/>
        <w:jc w:val="both"/>
        <w:rPr>
          <w:rFonts w:ascii="Montserrat" w:eastAsia="Arial" w:hAnsi="Montserrat" w:cs="Arial"/>
          <w:color w:val="000000"/>
          <w:sz w:val="22"/>
          <w:szCs w:val="22"/>
        </w:rPr>
      </w:pPr>
    </w:p>
    <w:p w:rsidR="00F57344" w:rsidRDefault="006468F6" w:rsidP="00F57344">
      <w:pPr>
        <w:pStyle w:val="Prrafodelista"/>
        <w:numPr>
          <w:ilvl w:val="0"/>
          <w:numId w:val="15"/>
        </w:numPr>
        <w:pBdr>
          <w:top w:val="nil"/>
          <w:left w:val="nil"/>
          <w:bottom w:val="nil"/>
          <w:right w:val="nil"/>
          <w:between w:val="nil"/>
        </w:pBdr>
        <w:tabs>
          <w:tab w:val="left" w:pos="142"/>
        </w:tabs>
        <w:jc w:val="both"/>
        <w:rPr>
          <w:rFonts w:ascii="Montserrat" w:eastAsia="Arial" w:hAnsi="Montserrat" w:cs="Arial"/>
          <w:color w:val="000000"/>
          <w:sz w:val="22"/>
          <w:szCs w:val="22"/>
        </w:rPr>
      </w:pPr>
      <w:r>
        <w:rPr>
          <w:rFonts w:ascii="Montserrat" w:eastAsia="Arial" w:hAnsi="Montserrat" w:cs="Arial"/>
          <w:color w:val="000000"/>
          <w:sz w:val="22"/>
          <w:szCs w:val="22"/>
        </w:rPr>
        <w:t>Almacén</w:t>
      </w:r>
      <w:r w:rsidR="00F57344">
        <w:rPr>
          <w:rFonts w:ascii="Montserrat" w:eastAsia="Arial" w:hAnsi="Montserrat" w:cs="Arial"/>
          <w:color w:val="000000"/>
          <w:sz w:val="22"/>
          <w:szCs w:val="22"/>
        </w:rPr>
        <w:t xml:space="preserve"> tuberías de la </w:t>
      </w:r>
      <w:r>
        <w:rPr>
          <w:rFonts w:ascii="Montserrat" w:eastAsia="Arial" w:hAnsi="Montserrat" w:cs="Arial"/>
          <w:color w:val="000000"/>
          <w:sz w:val="22"/>
          <w:szCs w:val="22"/>
        </w:rPr>
        <w:t>Comisión</w:t>
      </w:r>
      <w:r w:rsidR="00F57344">
        <w:rPr>
          <w:rFonts w:ascii="Montserrat" w:eastAsia="Arial" w:hAnsi="Montserrat" w:cs="Arial"/>
          <w:color w:val="000000"/>
          <w:sz w:val="22"/>
          <w:szCs w:val="22"/>
        </w:rPr>
        <w:t xml:space="preserve"> </w:t>
      </w:r>
      <w:r>
        <w:rPr>
          <w:rFonts w:ascii="Montserrat" w:eastAsia="Arial" w:hAnsi="Montserrat" w:cs="Arial"/>
          <w:color w:val="000000"/>
          <w:sz w:val="22"/>
          <w:szCs w:val="22"/>
        </w:rPr>
        <w:t>Estatal de</w:t>
      </w:r>
      <w:r w:rsidR="00F57344">
        <w:rPr>
          <w:rFonts w:ascii="Montserrat" w:eastAsia="Arial" w:hAnsi="Montserrat" w:cs="Arial"/>
          <w:color w:val="000000"/>
          <w:sz w:val="22"/>
          <w:szCs w:val="22"/>
        </w:rPr>
        <w:t xml:space="preserve"> Servicios </w:t>
      </w:r>
      <w:r>
        <w:rPr>
          <w:rFonts w:ascii="Montserrat" w:eastAsia="Arial" w:hAnsi="Montserrat" w:cs="Arial"/>
          <w:color w:val="000000"/>
          <w:sz w:val="22"/>
          <w:szCs w:val="22"/>
        </w:rPr>
        <w:t>Públicos</w:t>
      </w:r>
      <w:r w:rsidR="00F57344">
        <w:rPr>
          <w:rFonts w:ascii="Montserrat" w:eastAsia="Arial" w:hAnsi="Montserrat" w:cs="Arial"/>
          <w:color w:val="000000"/>
          <w:sz w:val="22"/>
          <w:szCs w:val="22"/>
        </w:rPr>
        <w:t xml:space="preserve"> de Mexicali, ubicado en calle Rio Sinaloa esquina con </w:t>
      </w:r>
      <w:r>
        <w:rPr>
          <w:rFonts w:ascii="Montserrat" w:eastAsia="Arial" w:hAnsi="Montserrat" w:cs="Arial"/>
          <w:color w:val="000000"/>
          <w:sz w:val="22"/>
          <w:szCs w:val="22"/>
        </w:rPr>
        <w:t>Benjamín</w:t>
      </w:r>
      <w:r w:rsidR="00F57344">
        <w:rPr>
          <w:rFonts w:ascii="Montserrat" w:eastAsia="Arial" w:hAnsi="Montserrat" w:cs="Arial"/>
          <w:color w:val="000000"/>
          <w:sz w:val="22"/>
          <w:szCs w:val="22"/>
        </w:rPr>
        <w:t xml:space="preserve"> Hill S/N</w:t>
      </w:r>
      <w:r>
        <w:rPr>
          <w:rFonts w:ascii="Montserrat" w:eastAsia="Arial" w:hAnsi="Montserrat" w:cs="Arial"/>
          <w:color w:val="000000"/>
          <w:sz w:val="22"/>
          <w:szCs w:val="22"/>
        </w:rPr>
        <w:t xml:space="preserve"> Col. Vallarta, en la Ciudad de Mexicali, Baja California.</w:t>
      </w:r>
    </w:p>
    <w:p w:rsidR="006468F6" w:rsidRPr="006468F6" w:rsidRDefault="006468F6" w:rsidP="006468F6">
      <w:pPr>
        <w:pStyle w:val="Prrafodelista"/>
        <w:rPr>
          <w:rFonts w:ascii="Montserrat" w:eastAsia="Arial" w:hAnsi="Montserrat" w:cs="Arial"/>
          <w:color w:val="000000"/>
          <w:sz w:val="22"/>
          <w:szCs w:val="22"/>
        </w:rPr>
      </w:pPr>
    </w:p>
    <w:p w:rsidR="006468F6" w:rsidRPr="006468F6" w:rsidRDefault="006468F6" w:rsidP="006468F6">
      <w:pPr>
        <w:ind w:left="284" w:right="40"/>
        <w:jc w:val="both"/>
        <w:rPr>
          <w:rFonts w:ascii="Montserrat" w:hAnsi="Montserrat" w:cs="Arial"/>
          <w:sz w:val="22"/>
          <w:szCs w:val="22"/>
        </w:rPr>
      </w:pPr>
      <w:r w:rsidRPr="00BB232E">
        <w:rPr>
          <w:rFonts w:ascii="Montserrat" w:hAnsi="Montserrat" w:cs="Arial"/>
          <w:bCs/>
          <w:color w:val="000000"/>
          <w:sz w:val="22"/>
          <w:szCs w:val="22"/>
        </w:rPr>
        <w:t>Quedando bajo la responsabilidad del licitante adjudicado el pago de impuestos, gastos de aseguramiento, transporte y maniobras de carga y descarga necesarias para la entrega de los bienes a entera satisfacción de “La Convocante”</w:t>
      </w:r>
      <w:r w:rsidRPr="00BB232E">
        <w:rPr>
          <w:rFonts w:ascii="Montserrat" w:hAnsi="Montserrat" w:cs="Tahoma"/>
          <w:bCs/>
          <w:sz w:val="22"/>
          <w:szCs w:val="22"/>
        </w:rPr>
        <w:t>, cuyas descripciones mensuales y calendario se encuentran anexos a este documento.</w:t>
      </w:r>
    </w:p>
    <w:p w:rsidR="008E23AE" w:rsidRDefault="008E23AE" w:rsidP="008E23AE">
      <w:pPr>
        <w:ind w:right="40"/>
        <w:jc w:val="both"/>
        <w:rPr>
          <w:rFonts w:ascii="Montserrat" w:hAnsi="Montserrat" w:cs="Tahoma"/>
          <w:bCs/>
          <w:sz w:val="22"/>
          <w:szCs w:val="22"/>
        </w:rPr>
      </w:pPr>
    </w:p>
    <w:p w:rsidR="00AA4FED" w:rsidRPr="00964118" w:rsidRDefault="00AA4FED" w:rsidP="00AA4FED">
      <w:pPr>
        <w:pBdr>
          <w:top w:val="nil"/>
          <w:left w:val="nil"/>
          <w:bottom w:val="nil"/>
          <w:right w:val="nil"/>
          <w:between w:val="nil"/>
        </w:pBdr>
        <w:tabs>
          <w:tab w:val="left" w:pos="142"/>
          <w:tab w:val="left" w:pos="2415"/>
        </w:tabs>
        <w:jc w:val="both"/>
        <w:rPr>
          <w:rFonts w:ascii="Montserrat" w:eastAsia="Arial" w:hAnsi="Montserrat" w:cs="Arial"/>
          <w:color w:val="000000"/>
          <w:sz w:val="22"/>
          <w:szCs w:val="22"/>
        </w:rPr>
      </w:pPr>
    </w:p>
    <w:p w:rsidR="00DA25C8" w:rsidRPr="00E74D12"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b/>
          <w:color w:val="000000"/>
          <w:sz w:val="22"/>
          <w:szCs w:val="22"/>
        </w:rPr>
        <w:t>4.3 PLAZO Y CONDICIONES DE ENTREGA DE LOS BIENES:</w:t>
      </w:r>
    </w:p>
    <w:p w:rsidR="00DA25C8" w:rsidRPr="00E74D12" w:rsidRDefault="00DA25C8" w:rsidP="006468F6">
      <w:pPr>
        <w:pBdr>
          <w:top w:val="nil"/>
          <w:left w:val="nil"/>
          <w:bottom w:val="nil"/>
          <w:right w:val="nil"/>
          <w:between w:val="nil"/>
        </w:pBdr>
        <w:tabs>
          <w:tab w:val="left" w:pos="142"/>
        </w:tabs>
        <w:ind w:left="426" w:hanging="864"/>
        <w:jc w:val="both"/>
        <w:rPr>
          <w:rFonts w:ascii="Montserrat" w:eastAsia="Arial" w:hAnsi="Montserrat" w:cs="Arial"/>
          <w:b/>
          <w:color w:val="000000"/>
          <w:sz w:val="22"/>
          <w:szCs w:val="22"/>
        </w:rPr>
      </w:pPr>
    </w:p>
    <w:p w:rsidR="00DA25C8" w:rsidRPr="009059E1" w:rsidRDefault="008A6177"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color w:val="000000"/>
          <w:sz w:val="22"/>
          <w:szCs w:val="22"/>
        </w:rPr>
        <w:t xml:space="preserve">La entrega </w:t>
      </w:r>
      <w:r w:rsidR="00531190" w:rsidRPr="00E74D12">
        <w:rPr>
          <w:rFonts w:ascii="Montserrat" w:eastAsia="Arial" w:hAnsi="Montserrat" w:cs="Arial"/>
          <w:color w:val="000000"/>
          <w:sz w:val="22"/>
          <w:szCs w:val="22"/>
        </w:rPr>
        <w:t>de los bienes objeto de ésta licitación</w:t>
      </w:r>
      <w:r w:rsidR="009059E1">
        <w:rPr>
          <w:rFonts w:ascii="Montserrat" w:eastAsia="Arial" w:hAnsi="Montserrat" w:cs="Arial"/>
          <w:color w:val="000000"/>
          <w:sz w:val="22"/>
          <w:szCs w:val="22"/>
        </w:rPr>
        <w:t xml:space="preserve"> para todos los conceptos</w:t>
      </w:r>
      <w:r w:rsidR="00531190" w:rsidRPr="00E74D12">
        <w:rPr>
          <w:rFonts w:ascii="Montserrat" w:eastAsia="Arial" w:hAnsi="Montserrat" w:cs="Arial"/>
          <w:color w:val="000000"/>
          <w:sz w:val="22"/>
          <w:szCs w:val="22"/>
        </w:rPr>
        <w:t xml:space="preserve"> deberá realizarse personalmente por un repre</w:t>
      </w:r>
      <w:r w:rsidRPr="00E74D12">
        <w:rPr>
          <w:rFonts w:ascii="Montserrat" w:eastAsia="Arial" w:hAnsi="Montserrat" w:cs="Arial"/>
          <w:color w:val="000000"/>
          <w:sz w:val="22"/>
          <w:szCs w:val="22"/>
        </w:rPr>
        <w:t xml:space="preserve">sentante del proveedor, </w:t>
      </w:r>
      <w:r w:rsidR="009059E1">
        <w:rPr>
          <w:rFonts w:ascii="Montserrat" w:eastAsia="Arial" w:hAnsi="Montserrat" w:cs="Arial"/>
          <w:color w:val="000000"/>
          <w:sz w:val="22"/>
          <w:szCs w:val="22"/>
        </w:rPr>
        <w:t xml:space="preserve">deberá estar iniciando a partir de la </w:t>
      </w:r>
      <w:r w:rsidR="009059E1" w:rsidRPr="009059E1">
        <w:rPr>
          <w:rFonts w:ascii="Montserrat" w:eastAsia="Arial" w:hAnsi="Montserrat" w:cs="Arial"/>
          <w:b/>
          <w:color w:val="000000"/>
          <w:sz w:val="22"/>
          <w:szCs w:val="22"/>
        </w:rPr>
        <w:t>firma del contrato</w:t>
      </w:r>
      <w:r w:rsidR="009059E1">
        <w:rPr>
          <w:rFonts w:ascii="Montserrat" w:eastAsia="Arial" w:hAnsi="Montserrat" w:cs="Arial"/>
          <w:color w:val="000000"/>
          <w:sz w:val="22"/>
          <w:szCs w:val="22"/>
        </w:rPr>
        <w:t xml:space="preserve"> y con fecha máxima de terminación </w:t>
      </w:r>
      <w:r w:rsidR="009059E1" w:rsidRPr="009059E1">
        <w:rPr>
          <w:rFonts w:ascii="Montserrat" w:eastAsia="Arial" w:hAnsi="Montserrat" w:cs="Arial"/>
          <w:b/>
          <w:color w:val="000000"/>
          <w:sz w:val="22"/>
          <w:szCs w:val="22"/>
        </w:rPr>
        <w:t>el día 28 de diciembre de 2023.</w:t>
      </w:r>
    </w:p>
    <w:p w:rsidR="00B04BE0" w:rsidRPr="009059E1" w:rsidRDefault="00B04BE0" w:rsidP="006468F6">
      <w:pPr>
        <w:pBdr>
          <w:top w:val="nil"/>
          <w:left w:val="nil"/>
          <w:bottom w:val="nil"/>
          <w:right w:val="nil"/>
          <w:between w:val="nil"/>
        </w:pBdr>
        <w:tabs>
          <w:tab w:val="left" w:pos="142"/>
        </w:tabs>
        <w:ind w:left="426"/>
        <w:jc w:val="both"/>
        <w:rPr>
          <w:rFonts w:ascii="Montserrat" w:eastAsia="Arial" w:hAnsi="Montserrat" w:cs="Arial"/>
          <w:b/>
          <w:color w:val="000000"/>
          <w:sz w:val="22"/>
          <w:szCs w:val="22"/>
        </w:rPr>
      </w:pPr>
    </w:p>
    <w:p w:rsidR="00DA25C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 distribución y las cantidades a entregar se proporcionan en</w:t>
      </w:r>
      <w:r w:rsidR="00AC2F2C">
        <w:rPr>
          <w:rFonts w:ascii="Montserrat" w:eastAsia="Arial" w:hAnsi="Montserrat" w:cs="Arial"/>
          <w:color w:val="000000"/>
          <w:sz w:val="22"/>
          <w:szCs w:val="22"/>
        </w:rPr>
        <w:t xml:space="preserve"> el programa de entregas </w:t>
      </w:r>
      <w:r w:rsidR="00AC2F2C" w:rsidRPr="008A6177">
        <w:rPr>
          <w:rFonts w:ascii="Montserrat" w:eastAsia="Arial" w:hAnsi="Montserrat" w:cs="Arial"/>
          <w:color w:val="000000"/>
          <w:sz w:val="22"/>
          <w:szCs w:val="22"/>
          <w:u w:val="single"/>
        </w:rPr>
        <w:t>anexo</w:t>
      </w:r>
      <w:r w:rsidR="00AC2F2C">
        <w:rPr>
          <w:rFonts w:ascii="Montserrat" w:eastAsia="Arial" w:hAnsi="Montserrat" w:cs="Arial"/>
          <w:color w:val="000000"/>
          <w:sz w:val="22"/>
          <w:szCs w:val="22"/>
        </w:rPr>
        <w:t xml:space="preserve"> </w:t>
      </w:r>
      <w:r w:rsidR="004C340B">
        <w:rPr>
          <w:rFonts w:ascii="Montserrat" w:eastAsia="Arial" w:hAnsi="Montserrat" w:cs="Arial"/>
          <w:color w:val="000000"/>
          <w:sz w:val="22"/>
          <w:szCs w:val="22"/>
        </w:rPr>
        <w:t>a</w:t>
      </w:r>
      <w:r w:rsidRPr="00964118">
        <w:rPr>
          <w:rFonts w:ascii="Montserrat" w:eastAsia="Arial" w:hAnsi="Montserrat" w:cs="Arial"/>
          <w:color w:val="000000"/>
          <w:sz w:val="22"/>
          <w:szCs w:val="22"/>
        </w:rPr>
        <w:t xml:space="preserve"> las</w:t>
      </w:r>
      <w:r w:rsidR="00AC2F2C">
        <w:rPr>
          <w:rFonts w:ascii="Montserrat" w:eastAsia="Arial" w:hAnsi="Montserrat" w:cs="Arial"/>
          <w:color w:val="000000"/>
          <w:sz w:val="22"/>
          <w:szCs w:val="22"/>
        </w:rPr>
        <w:t xml:space="preserve"> presentes</w:t>
      </w:r>
      <w:r w:rsidRPr="00964118">
        <w:rPr>
          <w:rFonts w:ascii="Montserrat" w:eastAsia="Arial" w:hAnsi="Montserrat" w:cs="Arial"/>
          <w:color w:val="000000"/>
          <w:sz w:val="22"/>
          <w:szCs w:val="22"/>
        </w:rPr>
        <w:t xml:space="preserve"> bases de esta licitación.</w:t>
      </w:r>
    </w:p>
    <w:p w:rsidR="00735178" w:rsidRDefault="0073517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735178" w:rsidRPr="00735178" w:rsidRDefault="00735178" w:rsidP="00735178">
      <w:pPr>
        <w:ind w:left="284" w:right="40"/>
        <w:jc w:val="both"/>
        <w:rPr>
          <w:rFonts w:ascii="Montserrat" w:eastAsia="Calibri" w:hAnsi="Montserrat" w:cstheme="minorHAnsi"/>
          <w:sz w:val="22"/>
          <w:szCs w:val="22"/>
        </w:rPr>
      </w:pPr>
      <w:r w:rsidRPr="00735178">
        <w:rPr>
          <w:rFonts w:ascii="Montserrat" w:eastAsia="Calibri" w:hAnsi="Montserrat" w:cstheme="minorHAnsi"/>
          <w:sz w:val="22"/>
          <w:szCs w:val="22"/>
        </w:rPr>
        <w:t xml:space="preserve">Para la entrega de los bienes objeto de esta licitación será de conformidad con el programa de entrega o según las necesidades del organismo el cual </w:t>
      </w:r>
      <w:r w:rsidRPr="00735178">
        <w:rPr>
          <w:rFonts w:ascii="Montserrat" w:hAnsi="Montserrat" w:cs="Arial"/>
          <w:sz w:val="22"/>
          <w:szCs w:val="22"/>
        </w:rPr>
        <w:t xml:space="preserve">se encuentra en el </w:t>
      </w:r>
      <w:r w:rsidRPr="00735178">
        <w:rPr>
          <w:rFonts w:ascii="Montserrat" w:hAnsi="Montserrat" w:cs="Arial"/>
          <w:b/>
          <w:sz w:val="22"/>
          <w:szCs w:val="22"/>
        </w:rPr>
        <w:t>ANEXO TECNICO</w:t>
      </w:r>
      <w:r w:rsidRPr="00735178">
        <w:rPr>
          <w:rFonts w:ascii="Montserrat" w:eastAsia="Calibri" w:hAnsi="Montserrat" w:cstheme="minorHAnsi"/>
          <w:sz w:val="22"/>
          <w:szCs w:val="22"/>
        </w:rPr>
        <w:t xml:space="preserve"> de estas bases de licitación, el proveedor contará con un plazo no mayor a </w:t>
      </w:r>
      <w:r w:rsidRPr="00735178">
        <w:rPr>
          <w:rFonts w:ascii="Montserrat" w:eastAsia="Calibri" w:hAnsi="Montserrat" w:cstheme="minorHAnsi"/>
          <w:b/>
          <w:sz w:val="22"/>
          <w:szCs w:val="22"/>
        </w:rPr>
        <w:t>5 (cinco) días naturales</w:t>
      </w:r>
      <w:r w:rsidRPr="00735178">
        <w:rPr>
          <w:rFonts w:ascii="Montserrat" w:eastAsia="Calibri" w:hAnsi="Montserrat" w:cstheme="minorHAnsi"/>
          <w:sz w:val="22"/>
          <w:szCs w:val="22"/>
        </w:rPr>
        <w:t xml:space="preserve"> para entregar el material a partir de la fecha de la solicitud enviada mediante correo electrónico que le sea realizada por parte del “La Convocante”.</w:t>
      </w:r>
    </w:p>
    <w:p w:rsidR="00735178" w:rsidRPr="00735178" w:rsidRDefault="00735178" w:rsidP="00735178">
      <w:pPr>
        <w:ind w:left="284" w:right="40"/>
        <w:jc w:val="both"/>
        <w:rPr>
          <w:rFonts w:ascii="Montserrat" w:eastAsia="Calibri" w:hAnsi="Montserrat" w:cstheme="minorHAnsi"/>
          <w:sz w:val="22"/>
          <w:szCs w:val="22"/>
        </w:rPr>
      </w:pPr>
    </w:p>
    <w:p w:rsidR="00735178" w:rsidRPr="00735178" w:rsidRDefault="00735178" w:rsidP="00735178">
      <w:pPr>
        <w:pBdr>
          <w:top w:val="nil"/>
          <w:left w:val="nil"/>
          <w:bottom w:val="nil"/>
          <w:right w:val="nil"/>
          <w:between w:val="nil"/>
        </w:pBdr>
        <w:tabs>
          <w:tab w:val="left" w:pos="142"/>
        </w:tabs>
        <w:ind w:left="284"/>
        <w:jc w:val="both"/>
        <w:rPr>
          <w:rFonts w:ascii="Montserrat" w:hAnsi="Montserrat" w:cs="Tahoma"/>
          <w:bCs/>
          <w:sz w:val="22"/>
          <w:szCs w:val="22"/>
        </w:rPr>
      </w:pPr>
      <w:r w:rsidRPr="00735178">
        <w:rPr>
          <w:rFonts w:ascii="Montserrat" w:hAnsi="Montserrat" w:cs="Tahoma"/>
          <w:bCs/>
          <w:sz w:val="22"/>
          <w:szCs w:val="22"/>
        </w:rPr>
        <w:t>Los riesgos y gastos de la conservación de los bienes materia de la presenta licitación, correrán por cuenta del licitante favorecido con el resultado del fallo correspondiente, hasta la conclusión del suministro total a entera satisfacción de “La Convocante” cuyas descripciones mensuales y calendario de entregas se encuentran anexos a este documento, la cual deberá ser en presencia del personal del Departamento de Bienes y Servicios designado para supervisar la entrega, la inobservancia de este párrafo, será causa suficiente para aplicar las penas convencionales que procedan, y que se especifican en las bases de licitación.</w:t>
      </w:r>
    </w:p>
    <w:p w:rsidR="00DA25C8" w:rsidRPr="00964118" w:rsidRDefault="00DA25C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 anterior bajo la condición de entrega </w:t>
      </w:r>
      <w:r w:rsidRPr="00964118">
        <w:rPr>
          <w:rFonts w:ascii="Montserrat" w:eastAsia="Arial" w:hAnsi="Montserrat" w:cs="Arial"/>
          <w:b/>
          <w:color w:val="000000"/>
          <w:sz w:val="22"/>
          <w:szCs w:val="22"/>
        </w:rPr>
        <w:t>puesto en piso</w:t>
      </w:r>
      <w:r w:rsidRPr="00964118">
        <w:rPr>
          <w:rFonts w:ascii="Montserrat" w:eastAsia="Arial" w:hAnsi="Montserrat" w:cs="Arial"/>
          <w:color w:val="000000"/>
          <w:sz w:val="22"/>
          <w:szCs w:val="22"/>
        </w:rPr>
        <w:t xml:space="preserve">; es decir </w:t>
      </w:r>
      <w:r w:rsidRPr="00964118">
        <w:rPr>
          <w:rFonts w:ascii="Montserrat" w:eastAsia="Arial" w:hAnsi="Montserrat" w:cs="Arial"/>
          <w:b/>
          <w:color w:val="000000"/>
          <w:sz w:val="22"/>
          <w:szCs w:val="22"/>
        </w:rPr>
        <w:t xml:space="preserve">incluyendo gastos de traslado, seguros, impuestos, maniobras de carga y descarga, </w:t>
      </w:r>
      <w:r w:rsidRPr="00964118">
        <w:rPr>
          <w:rFonts w:ascii="Montserrat" w:eastAsia="Arial" w:hAnsi="Montserrat" w:cs="Arial"/>
          <w:color w:val="000000"/>
          <w:sz w:val="22"/>
          <w:szCs w:val="22"/>
        </w:rPr>
        <w:t xml:space="preserve">debiéndose entregar los bienes en su empaque original. </w:t>
      </w:r>
    </w:p>
    <w:p w:rsidR="00DA25C8" w:rsidRPr="00964118" w:rsidRDefault="00DA25C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Se entiende que los bienes serán recibidos a entera satisfacción del </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Órgano solicitante</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una vez que este se realice la inspección de los mismos, a efecto de verificar que cumplan con las especificaciones y condiciones solicitadas en las presentes bases, las ofertadas en la propuesta técnica del licitante</w:t>
      </w:r>
      <w:r w:rsidR="00FC11F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que serán las pactadas en el contrato que en su caso se celebre. </w:t>
      </w:r>
    </w:p>
    <w:p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FC11FC" w:rsidRDefault="00531190" w:rsidP="006468F6">
      <w:pPr>
        <w:pBdr>
          <w:top w:val="nil"/>
          <w:left w:val="nil"/>
          <w:bottom w:val="nil"/>
          <w:right w:val="nil"/>
          <w:between w:val="nil"/>
        </w:pBdr>
        <w:tabs>
          <w:tab w:val="left" w:pos="142"/>
        </w:tabs>
        <w:ind w:left="284"/>
        <w:jc w:val="both"/>
        <w:rPr>
          <w:rFonts w:ascii="Montserrat" w:eastAsia="Arial" w:hAnsi="Montserrat" w:cs="Arial"/>
          <w:sz w:val="22"/>
          <w:szCs w:val="22"/>
        </w:rPr>
      </w:pPr>
      <w:r w:rsidRPr="00FC11FC">
        <w:rPr>
          <w:rFonts w:ascii="Montserrat" w:eastAsia="Arial" w:hAnsi="Montserrat" w:cs="Arial"/>
          <w:sz w:val="22"/>
          <w:szCs w:val="22"/>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rsidR="00DA25C8" w:rsidRPr="00964118" w:rsidRDefault="00531190" w:rsidP="006468F6">
      <w:pPr>
        <w:pBdr>
          <w:top w:val="nil"/>
          <w:left w:val="nil"/>
          <w:bottom w:val="nil"/>
          <w:right w:val="nil"/>
          <w:between w:val="nil"/>
        </w:pBdr>
        <w:tabs>
          <w:tab w:val="left" w:pos="142"/>
        </w:tabs>
        <w:ind w:left="426"/>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4.4 PERIODO DE GARANTÍA DE LOS BIENES:</w:t>
      </w:r>
    </w:p>
    <w:p w:rsidR="00735178" w:rsidRDefault="00735178"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p>
    <w:p w:rsidR="00735178" w:rsidRPr="00F94639" w:rsidRDefault="00735178" w:rsidP="00735178">
      <w:pPr>
        <w:pStyle w:val="Sangradetextonormal"/>
        <w:ind w:left="284" w:right="40"/>
        <w:jc w:val="both"/>
        <w:rPr>
          <w:rFonts w:ascii="Montserrat" w:hAnsi="Montserrat" w:cs="Arial"/>
          <w:sz w:val="22"/>
          <w:szCs w:val="22"/>
          <w:lang w:val="es-MX"/>
        </w:rPr>
      </w:pPr>
      <w:r w:rsidRPr="009059E1">
        <w:rPr>
          <w:rFonts w:ascii="Montserrat" w:hAnsi="Montserrat" w:cs="Arial"/>
          <w:sz w:val="22"/>
          <w:szCs w:val="22"/>
        </w:rPr>
        <w:t xml:space="preserve">El periodo mínimo de garantía de los bienes que se solicita en la presente licitación misma que deberá ser otorgada con garantía respaldo por parte del fabricante </w:t>
      </w:r>
      <w:r w:rsidRPr="009059E1">
        <w:rPr>
          <w:rFonts w:ascii="Montserrat" w:hAnsi="Montserrat" w:cs="Arial"/>
          <w:b/>
          <w:sz w:val="22"/>
          <w:szCs w:val="22"/>
        </w:rPr>
        <w:t>contra defectos de fabricación</w:t>
      </w:r>
      <w:r w:rsidRPr="009059E1">
        <w:rPr>
          <w:rFonts w:ascii="Montserrat" w:hAnsi="Montserrat" w:cs="Arial"/>
          <w:sz w:val="22"/>
          <w:szCs w:val="22"/>
        </w:rPr>
        <w:t xml:space="preserve"> por un periodo mínimo de 01 (un) año.</w:t>
      </w:r>
    </w:p>
    <w:p w:rsidR="00735178" w:rsidRPr="00B02BCA" w:rsidRDefault="00735178" w:rsidP="00735178">
      <w:pPr>
        <w:autoSpaceDE w:val="0"/>
        <w:autoSpaceDN w:val="0"/>
        <w:adjustRightInd w:val="0"/>
        <w:ind w:left="284" w:right="40"/>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42"/>
          <w:sz w:val="22"/>
          <w:szCs w:val="22"/>
        </w:rPr>
        <w:t xml:space="preserve"> </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so</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a</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w:t>
      </w:r>
      <w:r w:rsidRPr="00370ED2">
        <w:rPr>
          <w:rFonts w:ascii="Montserrat" w:hAnsi="Montserrat" w:cs="Arial"/>
          <w:color w:val="000000"/>
          <w:spacing w:val="-2"/>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pacing w:val="-3"/>
          <w:sz w:val="22"/>
          <w:szCs w:val="22"/>
        </w:rPr>
        <w:t>i</w:t>
      </w:r>
      <w:r w:rsidRPr="00370ED2">
        <w:rPr>
          <w:rFonts w:ascii="Montserrat" w:hAnsi="Montserrat" w:cs="Arial"/>
          <w:color w:val="000000"/>
          <w:spacing w:val="1"/>
          <w:sz w:val="22"/>
          <w:szCs w:val="22"/>
        </w:rPr>
        <w:t>ene</w:t>
      </w:r>
      <w:r w:rsidRPr="00370ED2">
        <w:rPr>
          <w:rFonts w:ascii="Montserrat" w:hAnsi="Montserrat" w:cs="Arial"/>
          <w:color w:val="000000"/>
          <w:sz w:val="22"/>
          <w:szCs w:val="22"/>
        </w:rPr>
        <w:t>s</w:t>
      </w:r>
      <w:r w:rsidRPr="00370ED2">
        <w:rPr>
          <w:rFonts w:ascii="Montserrat" w:hAnsi="Montserrat" w:cs="Arial"/>
          <w:color w:val="000000"/>
          <w:spacing w:val="38"/>
          <w:sz w:val="22"/>
          <w:szCs w:val="22"/>
        </w:rPr>
        <w:t xml:space="preserve"> </w:t>
      </w:r>
      <w:r w:rsidRPr="00370ED2">
        <w:rPr>
          <w:rFonts w:ascii="Montserrat" w:hAnsi="Montserrat" w:cs="Arial"/>
          <w:color w:val="000000"/>
          <w:sz w:val="22"/>
          <w:szCs w:val="22"/>
        </w:rPr>
        <w:t>o</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io</w:t>
      </w:r>
      <w:r w:rsidRPr="00370ED2">
        <w:rPr>
          <w:rFonts w:ascii="Montserrat" w:hAnsi="Montserrat" w:cs="Arial"/>
          <w:color w:val="000000"/>
          <w:sz w:val="22"/>
          <w:szCs w:val="22"/>
        </w:rPr>
        <w:t>s</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2"/>
          <w:sz w:val="22"/>
          <w:szCs w:val="22"/>
        </w:rPr>
        <w:t>v</w:t>
      </w:r>
      <w:r w:rsidRPr="00370ED2">
        <w:rPr>
          <w:rFonts w:ascii="Montserrat" w:hAnsi="Montserrat" w:cs="Arial"/>
          <w:color w:val="000000"/>
          <w:spacing w:val="1"/>
          <w:sz w:val="22"/>
          <w:szCs w:val="22"/>
        </w:rPr>
        <w:t>eedo</w:t>
      </w:r>
      <w:r w:rsidRPr="00370ED2">
        <w:rPr>
          <w:rFonts w:ascii="Montserrat" w:hAnsi="Montserrat" w:cs="Arial"/>
          <w:color w:val="000000"/>
          <w:sz w:val="22"/>
          <w:szCs w:val="22"/>
        </w:rPr>
        <w:t>r</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e</w:t>
      </w:r>
      <w:r w:rsidRPr="00370ED2">
        <w:rPr>
          <w:rFonts w:ascii="Montserrat" w:hAnsi="Montserrat" w:cs="Arial"/>
          <w:color w:val="000000"/>
          <w:spacing w:val="1"/>
          <w:sz w:val="22"/>
          <w:szCs w:val="22"/>
        </w:rPr>
        <w:t>be</w:t>
      </w:r>
      <w:r w:rsidRPr="00370ED2">
        <w:rPr>
          <w:rFonts w:ascii="Montserrat" w:hAnsi="Montserrat" w:cs="Arial"/>
          <w:color w:val="000000"/>
          <w:spacing w:val="-3"/>
          <w:sz w:val="22"/>
          <w:szCs w:val="22"/>
        </w:rPr>
        <w:t>r</w:t>
      </w:r>
      <w:r w:rsidRPr="00370ED2">
        <w:rPr>
          <w:rFonts w:ascii="Montserrat" w:hAnsi="Montserrat" w:cs="Arial"/>
          <w:color w:val="000000"/>
          <w:sz w:val="22"/>
          <w:szCs w:val="22"/>
        </w:rPr>
        <w:t>á</w:t>
      </w:r>
      <w:r w:rsidRPr="00370ED2">
        <w:rPr>
          <w:rFonts w:ascii="Montserrat" w:hAnsi="Montserrat" w:cs="Arial"/>
          <w:color w:val="000000"/>
          <w:spacing w:val="4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b</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z w:val="22"/>
          <w:szCs w:val="22"/>
        </w:rPr>
        <w:t>r</w:t>
      </w:r>
      <w:r w:rsidRPr="00370ED2">
        <w:rPr>
          <w:rFonts w:ascii="Montserrat" w:hAnsi="Montserrat" w:cs="Arial"/>
          <w:color w:val="000000"/>
          <w:spacing w:val="40"/>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g</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n</w:t>
      </w:r>
      <w:r w:rsidRPr="00370ED2">
        <w:rPr>
          <w:rFonts w:ascii="Montserrat" w:hAnsi="Montserrat" w:cs="Arial"/>
          <w:color w:val="000000"/>
          <w:spacing w:val="-2"/>
          <w:sz w:val="22"/>
          <w:szCs w:val="22"/>
        </w:rPr>
        <w:t>tí</w:t>
      </w:r>
      <w:r w:rsidRPr="00370ED2">
        <w:rPr>
          <w:rFonts w:ascii="Montserrat" w:hAnsi="Montserrat" w:cs="Arial"/>
          <w:color w:val="000000"/>
          <w:sz w:val="22"/>
          <w:szCs w:val="22"/>
        </w:rPr>
        <w:t>a s</w:t>
      </w:r>
      <w:r w:rsidRPr="00370ED2">
        <w:rPr>
          <w:rFonts w:ascii="Montserrat" w:hAnsi="Montserrat" w:cs="Arial"/>
          <w:color w:val="000000"/>
          <w:spacing w:val="1"/>
          <w:sz w:val="22"/>
          <w:szCs w:val="22"/>
        </w:rPr>
        <w:t>eña</w:t>
      </w:r>
      <w:r w:rsidRPr="00370ED2">
        <w:rPr>
          <w:rFonts w:ascii="Montserrat" w:hAnsi="Montserrat" w:cs="Arial"/>
          <w:color w:val="000000"/>
          <w:sz w:val="22"/>
          <w:szCs w:val="22"/>
        </w:rPr>
        <w:t>l</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z w:val="22"/>
          <w:szCs w:val="22"/>
        </w:rPr>
        <w:t>a</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n</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l </w:t>
      </w:r>
      <w:r w:rsidRPr="00370ED2">
        <w:rPr>
          <w:rFonts w:ascii="Montserrat" w:hAnsi="Montserrat" w:cs="Arial"/>
          <w:color w:val="000000"/>
          <w:spacing w:val="1"/>
          <w:sz w:val="22"/>
          <w:szCs w:val="22"/>
        </w:rPr>
        <w:t>pá</w:t>
      </w:r>
      <w:r w:rsidRPr="00370ED2">
        <w:rPr>
          <w:rFonts w:ascii="Montserrat" w:hAnsi="Montserrat" w:cs="Arial"/>
          <w:color w:val="000000"/>
          <w:sz w:val="22"/>
          <w:szCs w:val="22"/>
        </w:rPr>
        <w:t>r</w:t>
      </w:r>
      <w:r w:rsidRPr="00370ED2">
        <w:rPr>
          <w:rFonts w:ascii="Montserrat" w:hAnsi="Montserrat" w:cs="Arial"/>
          <w:color w:val="000000"/>
          <w:spacing w:val="-1"/>
          <w:sz w:val="22"/>
          <w:szCs w:val="22"/>
        </w:rPr>
        <w:t>ra</w:t>
      </w:r>
      <w:r w:rsidRPr="00370ED2">
        <w:rPr>
          <w:rFonts w:ascii="Montserrat" w:hAnsi="Montserrat" w:cs="Arial"/>
          <w:color w:val="000000"/>
          <w:sz w:val="22"/>
          <w:szCs w:val="22"/>
        </w:rPr>
        <w:t xml:space="preserve">fo </w:t>
      </w:r>
      <w:r w:rsidRPr="00370ED2">
        <w:rPr>
          <w:rFonts w:ascii="Montserrat" w:hAnsi="Montserrat" w:cs="Arial"/>
          <w:color w:val="000000"/>
          <w:spacing w:val="1"/>
          <w:sz w:val="22"/>
          <w:szCs w:val="22"/>
        </w:rPr>
        <w:t>an</w:t>
      </w:r>
      <w:r w:rsidRPr="00370ED2">
        <w:rPr>
          <w:rFonts w:ascii="Montserrat" w:hAnsi="Montserrat" w:cs="Arial"/>
          <w:color w:val="000000"/>
          <w:sz w:val="22"/>
          <w:szCs w:val="22"/>
        </w:rPr>
        <w:t>t</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 xml:space="preserve">r </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o</w:t>
      </w:r>
      <w:r w:rsidRPr="00370ED2">
        <w:rPr>
          <w:rFonts w:ascii="Montserrat" w:hAnsi="Montserrat" w:cs="Arial"/>
          <w:color w:val="000000"/>
          <w:sz w:val="22"/>
          <w:szCs w:val="22"/>
        </w:rPr>
        <w:t>s</w:t>
      </w:r>
      <w:r w:rsidRPr="00370ED2">
        <w:rPr>
          <w:rFonts w:ascii="Montserrat" w:hAnsi="Montserrat" w:cs="Arial"/>
          <w:color w:val="000000"/>
          <w:spacing w:val="-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z w:val="22"/>
          <w:szCs w:val="22"/>
        </w:rPr>
        <w:t>ie</w:t>
      </w:r>
      <w:r w:rsidRPr="00370ED2">
        <w:rPr>
          <w:rFonts w:ascii="Montserrat" w:hAnsi="Montserrat" w:cs="Arial"/>
          <w:color w:val="000000"/>
          <w:spacing w:val="-1"/>
          <w:sz w:val="22"/>
          <w:szCs w:val="22"/>
        </w:rPr>
        <w:t>n</w:t>
      </w:r>
      <w:r w:rsidRPr="00370ED2">
        <w:rPr>
          <w:rFonts w:ascii="Montserrat" w:hAnsi="Montserrat" w:cs="Arial"/>
          <w:color w:val="000000"/>
          <w:spacing w:val="1"/>
          <w:sz w:val="22"/>
          <w:szCs w:val="22"/>
        </w:rPr>
        <w:t>e</w:t>
      </w:r>
      <w:r w:rsidRPr="00370ED2">
        <w:rPr>
          <w:rFonts w:ascii="Montserrat" w:hAnsi="Montserrat" w:cs="Arial"/>
          <w:color w:val="000000"/>
          <w:sz w:val="22"/>
          <w:szCs w:val="22"/>
        </w:rPr>
        <w:t>s y</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s sin</w:t>
      </w:r>
      <w:r w:rsidRPr="00370ED2">
        <w:rPr>
          <w:rFonts w:ascii="Montserrat" w:hAnsi="Montserrat" w:cs="Arial"/>
          <w:color w:val="000000"/>
          <w:spacing w:val="1"/>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7"/>
          <w:sz w:val="22"/>
          <w:szCs w:val="22"/>
        </w:rPr>
        <w:t>o</w:t>
      </w:r>
      <w:r w:rsidRPr="00370ED2">
        <w:rPr>
          <w:rFonts w:ascii="Montserrat" w:hAnsi="Montserrat" w:cs="Arial"/>
          <w:color w:val="000000"/>
          <w:sz w:val="22"/>
          <w:szCs w:val="22"/>
        </w:rPr>
        <w:t>sto</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 xml:space="preserve"> </w:t>
      </w:r>
      <w:r>
        <w:rPr>
          <w:rFonts w:ascii="Montserrat" w:hAnsi="Montserrat" w:cs="Arial"/>
          <w:color w:val="000000"/>
          <w:sz w:val="22"/>
          <w:szCs w:val="22"/>
        </w:rPr>
        <w:t>la Comisión Estatal de Servicios Públicos de Mexicali</w:t>
      </w:r>
      <w:r w:rsidRPr="00B02BCA">
        <w:rPr>
          <w:rFonts w:ascii="Montserrat" w:hAnsi="Montserrat" w:cs="Arial"/>
          <w:color w:val="000000"/>
          <w:spacing w:val="1"/>
          <w:sz w:val="22"/>
          <w:szCs w:val="22"/>
        </w:rPr>
        <w:t>.</w:t>
      </w:r>
    </w:p>
    <w:p w:rsidR="00735178" w:rsidRDefault="00735178" w:rsidP="00735178">
      <w:pPr>
        <w:pBdr>
          <w:top w:val="nil"/>
          <w:left w:val="nil"/>
          <w:bottom w:val="nil"/>
          <w:right w:val="nil"/>
          <w:between w:val="nil"/>
        </w:pBdr>
        <w:tabs>
          <w:tab w:val="left" w:pos="142"/>
          <w:tab w:val="left" w:pos="450"/>
        </w:tabs>
        <w:jc w:val="both"/>
        <w:rPr>
          <w:rFonts w:ascii="Montserrat" w:hAnsi="Montserrat"/>
          <w:sz w:val="22"/>
          <w:szCs w:val="22"/>
        </w:rPr>
      </w:pPr>
    </w:p>
    <w:p w:rsidR="00735178" w:rsidRDefault="00735178" w:rsidP="00735178">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 xml:space="preserve">El procedimiento para hacer efectiva la garantía será el siguiente: </w:t>
      </w:r>
    </w:p>
    <w:p w:rsidR="00735178" w:rsidRDefault="00735178" w:rsidP="00735178">
      <w:pPr>
        <w:pBdr>
          <w:top w:val="nil"/>
          <w:left w:val="nil"/>
          <w:bottom w:val="nil"/>
          <w:right w:val="nil"/>
          <w:between w:val="nil"/>
        </w:pBdr>
        <w:tabs>
          <w:tab w:val="left" w:pos="142"/>
          <w:tab w:val="left" w:pos="450"/>
        </w:tabs>
        <w:ind w:left="284"/>
        <w:jc w:val="both"/>
        <w:rPr>
          <w:rFonts w:ascii="Montserrat" w:hAnsi="Montserrat"/>
          <w:sz w:val="22"/>
          <w:szCs w:val="22"/>
        </w:rPr>
      </w:pPr>
    </w:p>
    <w:p w:rsidR="00B12FFB" w:rsidRDefault="00735178" w:rsidP="00735178">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w:t>
      </w:r>
      <w:r w:rsidRPr="00B12FFB">
        <w:t xml:space="preserve"> </w:t>
      </w:r>
      <w:r w:rsidRPr="00B12FFB">
        <w:rPr>
          <w:rFonts w:ascii="Montserrat" w:hAnsi="Montserrat"/>
          <w:sz w:val="22"/>
          <w:szCs w:val="22"/>
        </w:rPr>
        <w:t>la presente licitación, a entera satisfacción del “Órgano solicitante”.</w:t>
      </w:r>
    </w:p>
    <w:p w:rsidR="00B12FFB" w:rsidRPr="00B12FFB" w:rsidRDefault="00B12FFB"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284"/>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4.5 CONDICIONES DE PRECIO Y PAGO</w:t>
      </w:r>
    </w:p>
    <w:p w:rsidR="00DA25C8" w:rsidRPr="00964118" w:rsidRDefault="00DA25C8"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ofertados deberán cotizarse y serán pagados en condición de precio fijo y en pesos mexicanos. </w:t>
      </w:r>
    </w:p>
    <w:p w:rsidR="00DA25C8" w:rsidRDefault="00531190" w:rsidP="006468F6">
      <w:pPr>
        <w:ind w:left="284"/>
        <w:rPr>
          <w:rFonts w:ascii="Montserrat" w:eastAsia="Arial" w:hAnsi="Montserrat" w:cs="Arial"/>
          <w:sz w:val="22"/>
          <w:szCs w:val="22"/>
        </w:rPr>
      </w:pPr>
      <w:r w:rsidRPr="00964118">
        <w:rPr>
          <w:rFonts w:ascii="Montserrat" w:eastAsia="Arial" w:hAnsi="Montserrat" w:cs="Arial"/>
          <w:sz w:val="22"/>
          <w:szCs w:val="22"/>
        </w:rPr>
        <w:tab/>
      </w:r>
    </w:p>
    <w:p w:rsidR="00583D45" w:rsidRPr="00583D45" w:rsidRDefault="00583D45" w:rsidP="006468F6">
      <w:pPr>
        <w:widowControl w:val="0"/>
        <w:autoSpaceDE w:val="0"/>
        <w:autoSpaceDN w:val="0"/>
        <w:adjustRightInd w:val="0"/>
        <w:ind w:left="284" w:right="134"/>
        <w:jc w:val="both"/>
        <w:rPr>
          <w:rFonts w:ascii="Montserrat" w:hAnsi="Montserrat" w:cs="Calibri"/>
          <w:sz w:val="22"/>
          <w:szCs w:val="22"/>
        </w:rPr>
      </w:pPr>
      <w:r w:rsidRPr="00583D45">
        <w:rPr>
          <w:rFonts w:ascii="Montserrat" w:hAnsi="Montserrat" w:cs="Calibri"/>
          <w:sz w:val="22"/>
          <w:szCs w:val="22"/>
        </w:rPr>
        <w:t>El</w:t>
      </w:r>
      <w:r w:rsidRPr="00583D45">
        <w:rPr>
          <w:rFonts w:ascii="Montserrat" w:hAnsi="Montserrat" w:cs="Calibri"/>
          <w:spacing w:val="-1"/>
          <w:sz w:val="22"/>
          <w:szCs w:val="22"/>
        </w:rPr>
        <w:t xml:space="preserve"> </w:t>
      </w:r>
      <w:r w:rsidRPr="00583D45">
        <w:rPr>
          <w:rFonts w:ascii="Montserrat" w:hAnsi="Montserrat" w:cs="Calibri"/>
          <w:sz w:val="22"/>
          <w:szCs w:val="22"/>
        </w:rPr>
        <w:t>im</w:t>
      </w:r>
      <w:r w:rsidRPr="00583D45">
        <w:rPr>
          <w:rFonts w:ascii="Montserrat" w:hAnsi="Montserrat" w:cs="Calibri"/>
          <w:spacing w:val="1"/>
          <w:sz w:val="22"/>
          <w:szCs w:val="22"/>
        </w:rPr>
        <w:t>p</w:t>
      </w:r>
      <w:r w:rsidRPr="00583D45">
        <w:rPr>
          <w:rFonts w:ascii="Montserrat" w:hAnsi="Montserrat" w:cs="Calibri"/>
          <w:spacing w:val="-2"/>
          <w:sz w:val="22"/>
          <w:szCs w:val="22"/>
        </w:rPr>
        <w:t>o</w:t>
      </w:r>
      <w:r w:rsidRPr="00583D45">
        <w:rPr>
          <w:rFonts w:ascii="Montserrat" w:hAnsi="Montserrat" w:cs="Calibri"/>
          <w:sz w:val="22"/>
          <w:szCs w:val="22"/>
        </w:rPr>
        <w:t>r</w:t>
      </w:r>
      <w:r w:rsidRPr="00583D45">
        <w:rPr>
          <w:rFonts w:ascii="Montserrat" w:hAnsi="Montserrat" w:cs="Calibri"/>
          <w:spacing w:val="1"/>
          <w:sz w:val="22"/>
          <w:szCs w:val="22"/>
        </w:rPr>
        <w:t>t</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pacing w:val="-1"/>
          <w:sz w:val="22"/>
          <w:szCs w:val="22"/>
        </w:rPr>
        <w:t>t</w:t>
      </w:r>
      <w:r w:rsidRPr="00583D45">
        <w:rPr>
          <w:rFonts w:ascii="Montserrat" w:hAnsi="Montserrat" w:cs="Calibri"/>
          <w:sz w:val="22"/>
          <w:szCs w:val="22"/>
        </w:rPr>
        <w:t>o</w:t>
      </w:r>
      <w:r w:rsidRPr="00583D45">
        <w:rPr>
          <w:rFonts w:ascii="Montserrat" w:hAnsi="Montserrat" w:cs="Calibri"/>
          <w:spacing w:val="2"/>
          <w:sz w:val="22"/>
          <w:szCs w:val="22"/>
        </w:rPr>
        <w:t>t</w:t>
      </w:r>
      <w:r w:rsidRPr="00583D45">
        <w:rPr>
          <w:rFonts w:ascii="Montserrat" w:hAnsi="Montserrat" w:cs="Calibri"/>
          <w:sz w:val="22"/>
          <w:szCs w:val="22"/>
        </w:rPr>
        <w:t>al</w:t>
      </w:r>
      <w:r w:rsidRPr="00583D45">
        <w:rPr>
          <w:rFonts w:ascii="Montserrat" w:hAnsi="Montserrat" w:cs="Calibri"/>
          <w:spacing w:val="-3"/>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z w:val="22"/>
          <w:szCs w:val="22"/>
        </w:rPr>
        <w:t>los</w:t>
      </w:r>
      <w:r w:rsidRPr="00583D45">
        <w:rPr>
          <w:rFonts w:ascii="Montserrat" w:hAnsi="Montserrat" w:cs="Calibri"/>
          <w:spacing w:val="-3"/>
          <w:sz w:val="22"/>
          <w:szCs w:val="22"/>
        </w:rPr>
        <w:t xml:space="preserve"> </w:t>
      </w:r>
      <w:r w:rsidRPr="00583D45">
        <w:rPr>
          <w:rFonts w:ascii="Montserrat" w:hAnsi="Montserrat" w:cs="Calibri"/>
          <w:spacing w:val="1"/>
          <w:sz w:val="22"/>
          <w:szCs w:val="22"/>
        </w:rPr>
        <w:t>b</w:t>
      </w:r>
      <w:r w:rsidRPr="00583D45">
        <w:rPr>
          <w:rFonts w:ascii="Montserrat" w:hAnsi="Montserrat" w:cs="Calibri"/>
          <w:spacing w:val="-2"/>
          <w:sz w:val="22"/>
          <w:szCs w:val="22"/>
        </w:rPr>
        <w:t>i</w:t>
      </w:r>
      <w:r w:rsidRPr="00583D45">
        <w:rPr>
          <w:rFonts w:ascii="Montserrat" w:hAnsi="Montserrat" w:cs="Calibri"/>
          <w:sz w:val="22"/>
          <w:szCs w:val="22"/>
        </w:rPr>
        <w:t>e</w:t>
      </w:r>
      <w:r w:rsidRPr="00583D45">
        <w:rPr>
          <w:rFonts w:ascii="Montserrat" w:hAnsi="Montserrat" w:cs="Calibri"/>
          <w:spacing w:val="1"/>
          <w:sz w:val="22"/>
          <w:szCs w:val="22"/>
        </w:rPr>
        <w:t>n</w:t>
      </w:r>
      <w:r w:rsidRPr="00583D45">
        <w:rPr>
          <w:rFonts w:ascii="Montserrat" w:hAnsi="Montserrat" w:cs="Calibri"/>
          <w:sz w:val="22"/>
          <w:szCs w:val="22"/>
        </w:rPr>
        <w:t>es</w:t>
      </w:r>
      <w:r w:rsidRPr="00583D45">
        <w:rPr>
          <w:rFonts w:ascii="Montserrat" w:hAnsi="Montserrat" w:cs="Calibri"/>
          <w:spacing w:val="-1"/>
          <w:sz w:val="22"/>
          <w:szCs w:val="22"/>
        </w:rPr>
        <w:t xml:space="preserve"> </w:t>
      </w:r>
      <w:r w:rsidRPr="00583D45">
        <w:rPr>
          <w:rFonts w:ascii="Montserrat" w:hAnsi="Montserrat" w:cs="Calibri"/>
          <w:sz w:val="22"/>
          <w:szCs w:val="22"/>
        </w:rPr>
        <w:t>m</w:t>
      </w:r>
      <w:r w:rsidRPr="00583D45">
        <w:rPr>
          <w:rFonts w:ascii="Montserrat" w:hAnsi="Montserrat" w:cs="Calibri"/>
          <w:spacing w:val="-2"/>
          <w:sz w:val="22"/>
          <w:szCs w:val="22"/>
        </w:rPr>
        <w:t>a</w:t>
      </w:r>
      <w:r w:rsidRPr="00583D45">
        <w:rPr>
          <w:rFonts w:ascii="Montserrat" w:hAnsi="Montserrat" w:cs="Calibri"/>
          <w:spacing w:val="1"/>
          <w:sz w:val="22"/>
          <w:szCs w:val="22"/>
        </w:rPr>
        <w:t>t</w:t>
      </w:r>
      <w:r w:rsidRPr="00583D45">
        <w:rPr>
          <w:rFonts w:ascii="Montserrat" w:hAnsi="Montserrat" w:cs="Calibri"/>
          <w:sz w:val="22"/>
          <w:szCs w:val="22"/>
        </w:rPr>
        <w:t>e</w:t>
      </w:r>
      <w:r w:rsidRPr="00583D45">
        <w:rPr>
          <w:rFonts w:ascii="Montserrat" w:hAnsi="Montserrat" w:cs="Calibri"/>
          <w:spacing w:val="1"/>
          <w:sz w:val="22"/>
          <w:szCs w:val="22"/>
        </w:rPr>
        <w:t>r</w:t>
      </w:r>
      <w:r w:rsidRPr="00583D45">
        <w:rPr>
          <w:rFonts w:ascii="Montserrat" w:hAnsi="Montserrat" w:cs="Calibri"/>
          <w:sz w:val="22"/>
          <w:szCs w:val="22"/>
        </w:rPr>
        <w:t>ia</w:t>
      </w:r>
      <w:r w:rsidRPr="00583D45">
        <w:rPr>
          <w:rFonts w:ascii="Montserrat" w:hAnsi="Montserrat" w:cs="Calibri"/>
          <w:spacing w:val="-3"/>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2"/>
          <w:sz w:val="22"/>
          <w:szCs w:val="22"/>
        </w:rPr>
        <w:t xml:space="preserve"> </w:t>
      </w:r>
      <w:r w:rsidRPr="00583D45">
        <w:rPr>
          <w:rFonts w:ascii="Montserrat" w:hAnsi="Montserrat" w:cs="Calibri"/>
          <w:sz w:val="22"/>
          <w:szCs w:val="22"/>
        </w:rPr>
        <w:t>la</w:t>
      </w:r>
      <w:r w:rsidRPr="00583D45">
        <w:rPr>
          <w:rFonts w:ascii="Montserrat" w:hAnsi="Montserrat" w:cs="Calibri"/>
          <w:spacing w:val="-3"/>
          <w:sz w:val="22"/>
          <w:szCs w:val="22"/>
        </w:rPr>
        <w:t xml:space="preserve"> </w:t>
      </w:r>
      <w:r w:rsidRPr="00583D45">
        <w:rPr>
          <w:rFonts w:ascii="Montserrat" w:hAnsi="Montserrat" w:cs="Calibri"/>
          <w:spacing w:val="1"/>
          <w:sz w:val="22"/>
          <w:szCs w:val="22"/>
        </w:rPr>
        <w:t>p</w:t>
      </w:r>
      <w:r w:rsidRPr="00583D45">
        <w:rPr>
          <w:rFonts w:ascii="Montserrat" w:hAnsi="Montserrat" w:cs="Calibri"/>
          <w:sz w:val="22"/>
          <w:szCs w:val="22"/>
        </w:rPr>
        <w:t>r</w:t>
      </w:r>
      <w:r w:rsidRPr="00583D45">
        <w:rPr>
          <w:rFonts w:ascii="Montserrat" w:hAnsi="Montserrat" w:cs="Calibri"/>
          <w:spacing w:val="1"/>
          <w:sz w:val="22"/>
          <w:szCs w:val="22"/>
        </w:rPr>
        <w:t>e</w:t>
      </w:r>
      <w:r w:rsidRPr="00583D45">
        <w:rPr>
          <w:rFonts w:ascii="Montserrat" w:hAnsi="Montserrat" w:cs="Calibri"/>
          <w:sz w:val="22"/>
          <w:szCs w:val="22"/>
        </w:rPr>
        <w:t>s</w:t>
      </w:r>
      <w:r w:rsidRPr="00583D45">
        <w:rPr>
          <w:rFonts w:ascii="Montserrat" w:hAnsi="Montserrat" w:cs="Calibri"/>
          <w:spacing w:val="-2"/>
          <w:sz w:val="22"/>
          <w:szCs w:val="22"/>
        </w:rPr>
        <w:t>e</w:t>
      </w:r>
      <w:r w:rsidRPr="00583D45">
        <w:rPr>
          <w:rFonts w:ascii="Montserrat" w:hAnsi="Montserrat" w:cs="Calibri"/>
          <w:spacing w:val="1"/>
          <w:sz w:val="22"/>
          <w:szCs w:val="22"/>
        </w:rPr>
        <w:t>nt</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z w:val="22"/>
          <w:szCs w:val="22"/>
        </w:rPr>
        <w:t>lici</w:t>
      </w:r>
      <w:r w:rsidRPr="00583D45">
        <w:rPr>
          <w:rFonts w:ascii="Montserrat" w:hAnsi="Montserrat" w:cs="Calibri"/>
          <w:spacing w:val="1"/>
          <w:sz w:val="22"/>
          <w:szCs w:val="22"/>
        </w:rPr>
        <w:t>t</w:t>
      </w:r>
      <w:r w:rsidRPr="00583D45">
        <w:rPr>
          <w:rFonts w:ascii="Montserrat" w:hAnsi="Montserrat" w:cs="Calibri"/>
          <w:sz w:val="22"/>
          <w:szCs w:val="22"/>
        </w:rPr>
        <w:t>aci</w:t>
      </w:r>
      <w:r w:rsidRPr="00583D45">
        <w:rPr>
          <w:rFonts w:ascii="Montserrat" w:hAnsi="Montserrat" w:cs="Calibri"/>
          <w:spacing w:val="-2"/>
          <w:sz w:val="22"/>
          <w:szCs w:val="22"/>
        </w:rPr>
        <w:t>ó</w:t>
      </w:r>
      <w:r w:rsidRPr="00583D45">
        <w:rPr>
          <w:rFonts w:ascii="Montserrat" w:hAnsi="Montserrat" w:cs="Calibri"/>
          <w:spacing w:val="1"/>
          <w:sz w:val="22"/>
          <w:szCs w:val="22"/>
        </w:rPr>
        <w:t>n</w:t>
      </w:r>
      <w:r w:rsidRPr="00583D45">
        <w:rPr>
          <w:rFonts w:ascii="Montserrat" w:hAnsi="Montserrat" w:cs="Calibri"/>
          <w:sz w:val="22"/>
          <w:szCs w:val="22"/>
        </w:rPr>
        <w:t>,</w:t>
      </w:r>
      <w:r w:rsidRPr="00583D45">
        <w:rPr>
          <w:rFonts w:ascii="Montserrat" w:hAnsi="Montserrat" w:cs="Calibri"/>
          <w:spacing w:val="-1"/>
          <w:sz w:val="22"/>
          <w:szCs w:val="22"/>
        </w:rPr>
        <w:t xml:space="preserve"> </w:t>
      </w:r>
      <w:r w:rsidRPr="00583D45">
        <w:rPr>
          <w:rFonts w:ascii="Montserrat" w:hAnsi="Montserrat" w:cs="Calibri"/>
          <w:sz w:val="22"/>
          <w:szCs w:val="22"/>
        </w:rPr>
        <w:t>se</w:t>
      </w:r>
      <w:r w:rsidRPr="00583D45">
        <w:rPr>
          <w:rFonts w:ascii="Montserrat" w:hAnsi="Montserrat" w:cs="Calibri"/>
          <w:spacing w:val="-1"/>
          <w:sz w:val="22"/>
          <w:szCs w:val="22"/>
        </w:rPr>
        <w:t xml:space="preserve"> </w:t>
      </w:r>
      <w:r w:rsidRPr="00583D45">
        <w:rPr>
          <w:rFonts w:ascii="Montserrat" w:hAnsi="Montserrat" w:cs="Calibri"/>
          <w:spacing w:val="-3"/>
          <w:sz w:val="22"/>
          <w:szCs w:val="22"/>
        </w:rPr>
        <w:t>c</w:t>
      </w:r>
      <w:r w:rsidRPr="00583D45">
        <w:rPr>
          <w:rFonts w:ascii="Montserrat" w:hAnsi="Montserrat" w:cs="Calibri"/>
          <w:spacing w:val="1"/>
          <w:sz w:val="22"/>
          <w:szCs w:val="22"/>
        </w:rPr>
        <w:t>ub</w:t>
      </w:r>
      <w:r w:rsidRPr="00583D45">
        <w:rPr>
          <w:rFonts w:ascii="Montserrat" w:hAnsi="Montserrat" w:cs="Calibri"/>
          <w:sz w:val="22"/>
          <w:szCs w:val="22"/>
        </w:rPr>
        <w:t>rirá</w:t>
      </w:r>
      <w:r w:rsidRPr="00583D45">
        <w:rPr>
          <w:rFonts w:ascii="Montserrat" w:hAnsi="Montserrat" w:cs="Calibri"/>
          <w:spacing w:val="-5"/>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1"/>
          <w:sz w:val="22"/>
          <w:szCs w:val="22"/>
        </w:rPr>
        <w:t xml:space="preserve"> </w:t>
      </w:r>
      <w:r w:rsidRPr="00583D45">
        <w:rPr>
          <w:rFonts w:ascii="Montserrat" w:hAnsi="Montserrat" w:cs="Calibri"/>
          <w:sz w:val="22"/>
          <w:szCs w:val="22"/>
        </w:rPr>
        <w:t>ac</w:t>
      </w:r>
      <w:r w:rsidRPr="00583D45">
        <w:rPr>
          <w:rFonts w:ascii="Montserrat" w:hAnsi="Montserrat" w:cs="Calibri"/>
          <w:spacing w:val="-2"/>
          <w:sz w:val="22"/>
          <w:szCs w:val="22"/>
        </w:rPr>
        <w:t>u</w:t>
      </w:r>
      <w:r w:rsidRPr="00583D45">
        <w:rPr>
          <w:rFonts w:ascii="Montserrat" w:hAnsi="Montserrat" w:cs="Calibri"/>
          <w:sz w:val="22"/>
          <w:szCs w:val="22"/>
        </w:rPr>
        <w:t>e</w:t>
      </w:r>
      <w:r w:rsidRPr="00583D45">
        <w:rPr>
          <w:rFonts w:ascii="Montserrat" w:hAnsi="Montserrat" w:cs="Calibri"/>
          <w:spacing w:val="1"/>
          <w:sz w:val="22"/>
          <w:szCs w:val="22"/>
        </w:rPr>
        <w:t>rd</w:t>
      </w:r>
      <w:r w:rsidRPr="00583D45">
        <w:rPr>
          <w:rFonts w:ascii="Montserrat" w:hAnsi="Montserrat" w:cs="Calibri"/>
          <w:sz w:val="22"/>
          <w:szCs w:val="22"/>
        </w:rPr>
        <w:t>o</w:t>
      </w:r>
      <w:r w:rsidRPr="00583D45">
        <w:rPr>
          <w:rFonts w:ascii="Montserrat" w:hAnsi="Montserrat" w:cs="Calibri"/>
          <w:spacing w:val="-3"/>
          <w:sz w:val="22"/>
          <w:szCs w:val="22"/>
        </w:rPr>
        <w:t xml:space="preserve"> </w:t>
      </w:r>
      <w:r w:rsidRPr="00583D45">
        <w:rPr>
          <w:rFonts w:ascii="Montserrat" w:hAnsi="Montserrat" w:cs="Calibri"/>
          <w:sz w:val="22"/>
          <w:szCs w:val="22"/>
        </w:rPr>
        <w:t>a</w:t>
      </w:r>
      <w:r w:rsidRPr="00583D45">
        <w:rPr>
          <w:rFonts w:ascii="Montserrat" w:hAnsi="Montserrat" w:cs="Calibri"/>
          <w:spacing w:val="-1"/>
          <w:sz w:val="22"/>
          <w:szCs w:val="22"/>
        </w:rPr>
        <w:t xml:space="preserve"> </w:t>
      </w:r>
      <w:r w:rsidRPr="00583D45">
        <w:rPr>
          <w:rFonts w:ascii="Montserrat" w:hAnsi="Montserrat" w:cs="Calibri"/>
          <w:spacing w:val="-2"/>
          <w:sz w:val="22"/>
          <w:szCs w:val="22"/>
        </w:rPr>
        <w:t>l</w:t>
      </w:r>
      <w:r w:rsidRPr="00583D45">
        <w:rPr>
          <w:rFonts w:ascii="Montserrat" w:hAnsi="Montserrat" w:cs="Calibri"/>
          <w:sz w:val="22"/>
          <w:szCs w:val="22"/>
        </w:rPr>
        <w:t>o</w:t>
      </w:r>
      <w:r w:rsidRPr="00583D45">
        <w:rPr>
          <w:rFonts w:ascii="Montserrat" w:hAnsi="Montserrat" w:cs="Calibri"/>
          <w:spacing w:val="-1"/>
          <w:sz w:val="22"/>
          <w:szCs w:val="22"/>
        </w:rPr>
        <w:t xml:space="preserve"> </w:t>
      </w:r>
      <w:r w:rsidRPr="00583D45">
        <w:rPr>
          <w:rFonts w:ascii="Montserrat" w:hAnsi="Montserrat" w:cs="Calibri"/>
          <w:sz w:val="22"/>
          <w:szCs w:val="22"/>
        </w:rPr>
        <w:t>sig</w:t>
      </w:r>
      <w:r w:rsidRPr="00583D45">
        <w:rPr>
          <w:rFonts w:ascii="Montserrat" w:hAnsi="Montserrat" w:cs="Calibri"/>
          <w:spacing w:val="1"/>
          <w:sz w:val="22"/>
          <w:szCs w:val="22"/>
        </w:rPr>
        <w:t>u</w:t>
      </w:r>
      <w:r w:rsidRPr="00583D45">
        <w:rPr>
          <w:rFonts w:ascii="Montserrat" w:hAnsi="Montserrat" w:cs="Calibri"/>
          <w:spacing w:val="-2"/>
          <w:sz w:val="22"/>
          <w:szCs w:val="22"/>
        </w:rPr>
        <w:t>i</w:t>
      </w:r>
      <w:r w:rsidRPr="00583D45">
        <w:rPr>
          <w:rFonts w:ascii="Montserrat" w:hAnsi="Montserrat" w:cs="Calibri"/>
          <w:sz w:val="22"/>
          <w:szCs w:val="22"/>
        </w:rPr>
        <w:t>e</w:t>
      </w:r>
      <w:r w:rsidRPr="00583D45">
        <w:rPr>
          <w:rFonts w:ascii="Montserrat" w:hAnsi="Montserrat" w:cs="Calibri"/>
          <w:spacing w:val="-1"/>
          <w:sz w:val="22"/>
          <w:szCs w:val="22"/>
        </w:rPr>
        <w:t>n</w:t>
      </w:r>
      <w:r w:rsidRPr="00583D45">
        <w:rPr>
          <w:rFonts w:ascii="Montserrat" w:hAnsi="Montserrat" w:cs="Calibri"/>
          <w:spacing w:val="1"/>
          <w:sz w:val="22"/>
          <w:szCs w:val="22"/>
        </w:rPr>
        <w:t>t</w:t>
      </w:r>
      <w:r w:rsidRPr="00583D45">
        <w:rPr>
          <w:rFonts w:ascii="Montserrat" w:hAnsi="Montserrat" w:cs="Calibri"/>
          <w:spacing w:val="-2"/>
          <w:sz w:val="22"/>
          <w:szCs w:val="22"/>
        </w:rPr>
        <w:t>e</w:t>
      </w:r>
      <w:r w:rsidRPr="00583D45">
        <w:rPr>
          <w:rFonts w:ascii="Montserrat" w:hAnsi="Montserrat" w:cs="Calibri"/>
          <w:sz w:val="22"/>
          <w:szCs w:val="22"/>
        </w:rPr>
        <w:t>:</w:t>
      </w:r>
    </w:p>
    <w:p w:rsidR="00583D45" w:rsidRPr="00964118" w:rsidRDefault="00583D45" w:rsidP="006468F6">
      <w:pPr>
        <w:ind w:left="284"/>
        <w:rPr>
          <w:rFonts w:ascii="Montserrat" w:eastAsia="Arial" w:hAnsi="Montserrat" w:cs="Arial"/>
          <w:sz w:val="22"/>
          <w:szCs w:val="22"/>
        </w:rPr>
      </w:pPr>
    </w:p>
    <w:p w:rsidR="00DA25C8" w:rsidRDefault="00F94639" w:rsidP="006468F6">
      <w:pPr>
        <w:ind w:left="284"/>
        <w:jc w:val="both"/>
        <w:rPr>
          <w:rFonts w:ascii="Montserrat" w:eastAsia="Arial" w:hAnsi="Montserrat" w:cs="Arial"/>
          <w:sz w:val="22"/>
          <w:szCs w:val="22"/>
        </w:rPr>
      </w:pPr>
      <w:r>
        <w:rPr>
          <w:rFonts w:ascii="Montserrat" w:eastAsia="Arial" w:hAnsi="Montserrat" w:cs="Arial"/>
          <w:sz w:val="22"/>
          <w:szCs w:val="22"/>
        </w:rPr>
        <w:t xml:space="preserve">PAGOS PARCIALES: “La Convocante” realizará el pago del monto de los bienes recibidos a su entera satisfacción de acuerdo al programa de entrega de los bienes pactados en el contrato; el pago se </w:t>
      </w:r>
      <w:r w:rsidR="00735178">
        <w:rPr>
          <w:rFonts w:ascii="Montserrat" w:eastAsia="Arial" w:hAnsi="Montserrat" w:cs="Arial"/>
          <w:sz w:val="22"/>
          <w:szCs w:val="22"/>
        </w:rPr>
        <w:t>realizará</w:t>
      </w:r>
      <w:r>
        <w:rPr>
          <w:rFonts w:ascii="Montserrat" w:eastAsia="Arial" w:hAnsi="Montserrat" w:cs="Arial"/>
          <w:sz w:val="22"/>
          <w:szCs w:val="22"/>
        </w:rPr>
        <w:t xml:space="preserve"> dentro de los 30 días naturales siguientes a la recepción de las facturas correspondientes.</w:t>
      </w:r>
    </w:p>
    <w:p w:rsidR="00583D45" w:rsidRDefault="00583D45" w:rsidP="006468F6">
      <w:pPr>
        <w:ind w:left="284"/>
        <w:jc w:val="both"/>
        <w:rPr>
          <w:rFonts w:ascii="Montserrat" w:eastAsia="Arial" w:hAnsi="Montserrat" w:cs="Arial"/>
          <w:sz w:val="22"/>
          <w:szCs w:val="22"/>
        </w:rPr>
      </w:pPr>
    </w:p>
    <w:p w:rsidR="00583D45" w:rsidRDefault="00583D45" w:rsidP="006468F6">
      <w:pPr>
        <w:ind w:left="284"/>
        <w:jc w:val="both"/>
        <w:rPr>
          <w:rFonts w:ascii="Montserrat" w:hAnsi="Montserrat" w:cs="Calibri"/>
          <w:sz w:val="22"/>
          <w:szCs w:val="22"/>
        </w:rPr>
      </w:pPr>
      <w:r w:rsidRPr="008A6177">
        <w:rPr>
          <w:rFonts w:ascii="Montserrat" w:hAnsi="Montserrat" w:cs="Calibri"/>
          <w:sz w:val="22"/>
          <w:szCs w:val="22"/>
        </w:rPr>
        <w:t>El</w:t>
      </w:r>
      <w:r w:rsidRPr="008A6177">
        <w:rPr>
          <w:rFonts w:ascii="Montserrat" w:hAnsi="Montserrat" w:cs="Calibri"/>
          <w:spacing w:val="1"/>
          <w:sz w:val="22"/>
          <w:szCs w:val="22"/>
        </w:rPr>
        <w:t xml:space="preserve"> </w:t>
      </w:r>
      <w:r w:rsidRPr="008A6177">
        <w:rPr>
          <w:rFonts w:ascii="Montserrat" w:hAnsi="Montserrat" w:cs="Calibri"/>
          <w:sz w:val="22"/>
          <w:szCs w:val="22"/>
        </w:rPr>
        <w:t>Li</w:t>
      </w:r>
      <w:r w:rsidRPr="008A6177">
        <w:rPr>
          <w:rFonts w:ascii="Montserrat" w:hAnsi="Montserrat" w:cs="Calibri"/>
          <w:spacing w:val="-1"/>
          <w:sz w:val="22"/>
          <w:szCs w:val="22"/>
        </w:rPr>
        <w:t>c</w:t>
      </w:r>
      <w:r w:rsidRPr="008A6177">
        <w:rPr>
          <w:rFonts w:ascii="Montserrat" w:hAnsi="Montserrat" w:cs="Calibri"/>
          <w:sz w:val="22"/>
          <w:szCs w:val="22"/>
        </w:rPr>
        <w:t>i</w:t>
      </w:r>
      <w:r w:rsidRPr="008A6177">
        <w:rPr>
          <w:rFonts w:ascii="Montserrat" w:hAnsi="Montserrat" w:cs="Calibri"/>
          <w:spacing w:val="1"/>
          <w:sz w:val="22"/>
          <w:szCs w:val="22"/>
        </w:rPr>
        <w:t>t</w:t>
      </w:r>
      <w:r w:rsidRPr="008A6177">
        <w:rPr>
          <w:rFonts w:ascii="Montserrat" w:hAnsi="Montserrat" w:cs="Calibri"/>
          <w:sz w:val="22"/>
          <w:szCs w:val="22"/>
        </w:rPr>
        <w:t>a</w:t>
      </w:r>
      <w:r w:rsidRPr="008A6177">
        <w:rPr>
          <w:rFonts w:ascii="Montserrat" w:hAnsi="Montserrat" w:cs="Calibri"/>
          <w:spacing w:val="-1"/>
          <w:sz w:val="22"/>
          <w:szCs w:val="22"/>
        </w:rPr>
        <w:t>n</w:t>
      </w:r>
      <w:r w:rsidRPr="008A6177">
        <w:rPr>
          <w:rFonts w:ascii="Montserrat" w:hAnsi="Montserrat" w:cs="Calibri"/>
          <w:spacing w:val="1"/>
          <w:sz w:val="22"/>
          <w:szCs w:val="22"/>
        </w:rPr>
        <w:t>t</w:t>
      </w:r>
      <w:r w:rsidRPr="008A6177">
        <w:rPr>
          <w:rFonts w:ascii="Montserrat" w:hAnsi="Montserrat" w:cs="Calibri"/>
          <w:sz w:val="22"/>
          <w:szCs w:val="22"/>
        </w:rPr>
        <w:t>e</w:t>
      </w:r>
      <w:r w:rsidRPr="008A6177">
        <w:rPr>
          <w:rFonts w:ascii="Montserrat" w:hAnsi="Montserrat" w:cs="Calibri"/>
          <w:spacing w:val="-1"/>
          <w:sz w:val="22"/>
          <w:szCs w:val="22"/>
        </w:rPr>
        <w:t xml:space="preserve"> adjudicado d</w:t>
      </w:r>
      <w:r w:rsidRPr="008A6177">
        <w:rPr>
          <w:rFonts w:ascii="Montserrat" w:hAnsi="Montserrat" w:cs="Calibri"/>
          <w:sz w:val="22"/>
          <w:szCs w:val="22"/>
        </w:rPr>
        <w:t>e</w:t>
      </w:r>
      <w:r w:rsidRPr="008A6177">
        <w:rPr>
          <w:rFonts w:ascii="Montserrat" w:hAnsi="Montserrat" w:cs="Calibri"/>
          <w:spacing w:val="1"/>
          <w:sz w:val="22"/>
          <w:szCs w:val="22"/>
        </w:rPr>
        <w:t>b</w:t>
      </w:r>
      <w:r w:rsidRPr="008A6177">
        <w:rPr>
          <w:rFonts w:ascii="Montserrat" w:hAnsi="Montserrat" w:cs="Calibri"/>
          <w:sz w:val="22"/>
          <w:szCs w:val="22"/>
        </w:rPr>
        <w:t>e</w:t>
      </w:r>
      <w:r w:rsidRPr="008A6177">
        <w:rPr>
          <w:rFonts w:ascii="Montserrat" w:hAnsi="Montserrat" w:cs="Calibri"/>
          <w:spacing w:val="1"/>
          <w:sz w:val="22"/>
          <w:szCs w:val="22"/>
        </w:rPr>
        <w:t>r</w:t>
      </w:r>
      <w:r w:rsidRPr="008A6177">
        <w:rPr>
          <w:rFonts w:ascii="Montserrat" w:hAnsi="Montserrat" w:cs="Calibri"/>
          <w:sz w:val="22"/>
          <w:szCs w:val="22"/>
        </w:rPr>
        <w:t>á</w:t>
      </w:r>
      <w:r w:rsidRPr="008A6177">
        <w:rPr>
          <w:rFonts w:ascii="Montserrat" w:hAnsi="Montserrat" w:cs="Calibri"/>
          <w:spacing w:val="-1"/>
          <w:sz w:val="22"/>
          <w:szCs w:val="22"/>
        </w:rPr>
        <w:t xml:space="preserve"> </w:t>
      </w:r>
      <w:r w:rsidRPr="008A6177">
        <w:rPr>
          <w:rFonts w:ascii="Montserrat" w:hAnsi="Montserrat" w:cs="Calibri"/>
          <w:spacing w:val="1"/>
          <w:sz w:val="22"/>
          <w:szCs w:val="22"/>
        </w:rPr>
        <w:t>f</w:t>
      </w:r>
      <w:r w:rsidRPr="008A6177">
        <w:rPr>
          <w:rFonts w:ascii="Montserrat" w:hAnsi="Montserrat" w:cs="Calibri"/>
          <w:sz w:val="22"/>
          <w:szCs w:val="22"/>
        </w:rPr>
        <w:t>ac</w:t>
      </w:r>
      <w:r w:rsidRPr="008A6177">
        <w:rPr>
          <w:rFonts w:ascii="Montserrat" w:hAnsi="Montserrat" w:cs="Calibri"/>
          <w:spacing w:val="-2"/>
          <w:sz w:val="22"/>
          <w:szCs w:val="22"/>
        </w:rPr>
        <w:t>t</w:t>
      </w:r>
      <w:r w:rsidRPr="008A6177">
        <w:rPr>
          <w:rFonts w:ascii="Montserrat" w:hAnsi="Montserrat" w:cs="Calibri"/>
          <w:spacing w:val="1"/>
          <w:sz w:val="22"/>
          <w:szCs w:val="22"/>
        </w:rPr>
        <w:t>u</w:t>
      </w:r>
      <w:r w:rsidRPr="008A6177">
        <w:rPr>
          <w:rFonts w:ascii="Montserrat" w:hAnsi="Montserrat" w:cs="Calibri"/>
          <w:sz w:val="22"/>
          <w:szCs w:val="22"/>
        </w:rPr>
        <w:t>rar</w:t>
      </w:r>
      <w:r w:rsidRPr="008A6177">
        <w:rPr>
          <w:rFonts w:ascii="Montserrat" w:hAnsi="Montserrat" w:cs="Calibri"/>
          <w:spacing w:val="-1"/>
          <w:sz w:val="22"/>
          <w:szCs w:val="22"/>
        </w:rPr>
        <w:t xml:space="preserve"> </w:t>
      </w:r>
      <w:r w:rsidRPr="008A6177">
        <w:rPr>
          <w:rFonts w:ascii="Montserrat" w:hAnsi="Montserrat" w:cs="Calibri"/>
          <w:sz w:val="22"/>
          <w:szCs w:val="22"/>
        </w:rPr>
        <w:t>a</w:t>
      </w:r>
      <w:r w:rsidRPr="008A6177">
        <w:rPr>
          <w:rFonts w:ascii="Montserrat" w:hAnsi="Montserrat" w:cs="Calibri"/>
          <w:spacing w:val="-1"/>
          <w:sz w:val="22"/>
          <w:szCs w:val="22"/>
        </w:rPr>
        <w:t xml:space="preserve"> </w:t>
      </w:r>
      <w:r w:rsidRPr="008A6177">
        <w:rPr>
          <w:rFonts w:ascii="Montserrat" w:hAnsi="Montserrat" w:cs="Calibri"/>
          <w:spacing w:val="1"/>
          <w:sz w:val="22"/>
          <w:szCs w:val="22"/>
        </w:rPr>
        <w:t>n</w:t>
      </w:r>
      <w:r w:rsidRPr="008A6177">
        <w:rPr>
          <w:rFonts w:ascii="Montserrat" w:hAnsi="Montserrat" w:cs="Calibri"/>
          <w:sz w:val="22"/>
          <w:szCs w:val="22"/>
        </w:rPr>
        <w:t>o</w:t>
      </w:r>
      <w:r w:rsidRPr="008A6177">
        <w:rPr>
          <w:rFonts w:ascii="Montserrat" w:hAnsi="Montserrat" w:cs="Calibri"/>
          <w:spacing w:val="1"/>
          <w:sz w:val="22"/>
          <w:szCs w:val="22"/>
        </w:rPr>
        <w:t>mb</w:t>
      </w:r>
      <w:r w:rsidRPr="008A6177">
        <w:rPr>
          <w:rFonts w:ascii="Montserrat" w:hAnsi="Montserrat" w:cs="Calibri"/>
          <w:spacing w:val="-2"/>
          <w:sz w:val="22"/>
          <w:szCs w:val="22"/>
        </w:rPr>
        <w:t>r</w:t>
      </w:r>
      <w:r w:rsidRPr="008A6177">
        <w:rPr>
          <w:rFonts w:ascii="Montserrat" w:hAnsi="Montserrat" w:cs="Calibri"/>
          <w:sz w:val="22"/>
          <w:szCs w:val="22"/>
        </w:rPr>
        <w:t>e</w:t>
      </w:r>
      <w:r w:rsidRPr="008A6177">
        <w:rPr>
          <w:rFonts w:ascii="Montserrat" w:hAnsi="Montserrat" w:cs="Calibri"/>
          <w:spacing w:val="-1"/>
          <w:sz w:val="22"/>
          <w:szCs w:val="22"/>
        </w:rPr>
        <w:t xml:space="preserve"> </w:t>
      </w:r>
      <w:r w:rsidRPr="008A6177">
        <w:rPr>
          <w:rFonts w:ascii="Montserrat" w:hAnsi="Montserrat" w:cs="Calibri"/>
          <w:spacing w:val="1"/>
          <w:sz w:val="22"/>
          <w:szCs w:val="22"/>
        </w:rPr>
        <w:t>d</w:t>
      </w:r>
      <w:r w:rsidRPr="008A6177">
        <w:rPr>
          <w:rFonts w:ascii="Montserrat" w:hAnsi="Montserrat" w:cs="Calibri"/>
          <w:sz w:val="22"/>
          <w:szCs w:val="22"/>
        </w:rPr>
        <w:t>e:</w:t>
      </w:r>
      <w:r w:rsidR="00AD563E">
        <w:rPr>
          <w:rFonts w:ascii="Montserrat" w:hAnsi="Montserrat" w:cs="Calibri"/>
          <w:sz w:val="22"/>
          <w:szCs w:val="22"/>
        </w:rPr>
        <w:t xml:space="preserve"> </w:t>
      </w:r>
    </w:p>
    <w:p w:rsidR="00F94639" w:rsidRDefault="00F94639" w:rsidP="006468F6">
      <w:pPr>
        <w:ind w:left="284"/>
        <w:jc w:val="both"/>
        <w:rPr>
          <w:rFonts w:ascii="Montserrat" w:hAnsi="Montserrat" w:cs="Calibri"/>
          <w:sz w:val="22"/>
          <w:szCs w:val="22"/>
        </w:rPr>
      </w:pPr>
    </w:p>
    <w:p w:rsidR="00F94639" w:rsidRDefault="00F94639" w:rsidP="00F94639">
      <w:pPr>
        <w:tabs>
          <w:tab w:val="left" w:pos="0"/>
          <w:tab w:val="left" w:pos="284"/>
        </w:tabs>
        <w:ind w:left="284" w:right="-567"/>
        <w:rPr>
          <w:rFonts w:ascii="Montserrat" w:hAnsi="Montserrat" w:cs="Segoe UI"/>
          <w:color w:val="201F1E"/>
          <w:sz w:val="22"/>
          <w:szCs w:val="22"/>
          <w:shd w:val="clear" w:color="auto" w:fill="FFFFFF"/>
        </w:rPr>
      </w:pPr>
      <w:r w:rsidRPr="00FF750B">
        <w:rPr>
          <w:rFonts w:ascii="Montserrat" w:hAnsi="Montserrat" w:cs="Segoe UI"/>
          <w:b/>
          <w:color w:val="201F1E"/>
          <w:sz w:val="22"/>
          <w:szCs w:val="22"/>
          <w:shd w:val="clear" w:color="auto" w:fill="FFFFFF"/>
        </w:rPr>
        <w:t>LA COMISIÓN ESTATAL DE SERVICIOS PÚBLICOS DE MEXICALI</w:t>
      </w:r>
      <w:r w:rsidRPr="00FF750B">
        <w:rPr>
          <w:rFonts w:ascii="Montserrat" w:hAnsi="Montserrat" w:cs="Segoe UI"/>
          <w:b/>
          <w:color w:val="201F1E"/>
          <w:sz w:val="22"/>
          <w:szCs w:val="22"/>
        </w:rPr>
        <w:br/>
      </w:r>
      <w:r w:rsidRPr="00FF750B">
        <w:rPr>
          <w:rFonts w:ascii="Montserrat" w:hAnsi="Montserrat" w:cs="Segoe UI"/>
          <w:color w:val="201F1E"/>
          <w:sz w:val="22"/>
          <w:szCs w:val="22"/>
          <w:shd w:val="clear" w:color="auto" w:fill="FFFFFF"/>
        </w:rPr>
        <w:t>CALLE RÍO SINALOA NO. 1399, COLONIA VALLARTA</w:t>
      </w:r>
      <w:r>
        <w:rPr>
          <w:rFonts w:ascii="Montserrat" w:hAnsi="Montserrat" w:cs="Segoe UI"/>
          <w:color w:val="201F1E"/>
          <w:sz w:val="22"/>
          <w:szCs w:val="22"/>
          <w:shd w:val="clear" w:color="auto" w:fill="FFFFFF"/>
        </w:rPr>
        <w:t xml:space="preserve">, </w:t>
      </w:r>
    </w:p>
    <w:p w:rsidR="00F94639" w:rsidRPr="00FF750B" w:rsidRDefault="00F94639" w:rsidP="00F94639">
      <w:pPr>
        <w:tabs>
          <w:tab w:val="left" w:pos="0"/>
          <w:tab w:val="left" w:pos="284"/>
        </w:tabs>
        <w:ind w:left="284" w:right="-567"/>
        <w:rPr>
          <w:rFonts w:ascii="Montserrat" w:hAnsi="Montserrat" w:cs="Arial"/>
          <w:sz w:val="22"/>
          <w:szCs w:val="22"/>
        </w:rPr>
      </w:pPr>
      <w:r w:rsidRPr="00FF750B">
        <w:rPr>
          <w:rFonts w:ascii="Montserrat" w:hAnsi="Montserrat" w:cs="Segoe UI"/>
          <w:color w:val="201F1E"/>
          <w:sz w:val="22"/>
          <w:szCs w:val="22"/>
          <w:shd w:val="clear" w:color="auto" w:fill="FFFFFF"/>
        </w:rPr>
        <w:t>C. P. 21270</w:t>
      </w:r>
      <w:r>
        <w:rPr>
          <w:rFonts w:ascii="Montserrat" w:hAnsi="Montserrat" w:cs="Segoe UI"/>
          <w:color w:val="201F1E"/>
          <w:sz w:val="22"/>
          <w:szCs w:val="22"/>
          <w:shd w:val="clear" w:color="auto" w:fill="FFFFFF"/>
        </w:rPr>
        <w:t xml:space="preserve">, </w:t>
      </w:r>
      <w:r w:rsidRPr="00FF750B">
        <w:rPr>
          <w:rFonts w:ascii="Montserrat" w:hAnsi="Montserrat" w:cs="Segoe UI"/>
          <w:color w:val="201F1E"/>
          <w:sz w:val="22"/>
          <w:szCs w:val="22"/>
          <w:shd w:val="clear" w:color="auto" w:fill="FFFFFF"/>
        </w:rPr>
        <w:t>MEXICALI, B. C.</w:t>
      </w:r>
      <w:r w:rsidRPr="00FF750B">
        <w:rPr>
          <w:rFonts w:ascii="Montserrat" w:hAnsi="Montserrat" w:cs="Segoe UI"/>
          <w:color w:val="201F1E"/>
          <w:sz w:val="22"/>
          <w:szCs w:val="22"/>
        </w:rPr>
        <w:br/>
      </w:r>
      <w:r w:rsidRPr="00FF750B">
        <w:rPr>
          <w:rFonts w:ascii="Montserrat" w:hAnsi="Montserrat" w:cs="Segoe UI"/>
          <w:b/>
          <w:color w:val="201F1E"/>
          <w:sz w:val="22"/>
          <w:szCs w:val="22"/>
          <w:shd w:val="clear" w:color="auto" w:fill="FFFFFF"/>
        </w:rPr>
        <w:t>R. F. C. CES-671208-JE5</w:t>
      </w:r>
    </w:p>
    <w:p w:rsidR="00F94639" w:rsidRDefault="00F94639" w:rsidP="006468F6">
      <w:pPr>
        <w:ind w:left="284"/>
        <w:jc w:val="both"/>
        <w:rPr>
          <w:rFonts w:ascii="Montserrat" w:eastAsia="Arial" w:hAnsi="Montserrat" w:cs="Arial"/>
          <w:sz w:val="22"/>
          <w:szCs w:val="22"/>
        </w:rPr>
      </w:pPr>
    </w:p>
    <w:p w:rsidR="00583D45" w:rsidRPr="00583D45" w:rsidRDefault="00583D45" w:rsidP="006468F6">
      <w:pPr>
        <w:widowControl w:val="0"/>
        <w:autoSpaceDE w:val="0"/>
        <w:autoSpaceDN w:val="0"/>
        <w:adjustRightInd w:val="0"/>
        <w:ind w:left="284" w:right="134"/>
        <w:jc w:val="both"/>
        <w:rPr>
          <w:rFonts w:ascii="Montserrat" w:hAnsi="Montserrat" w:cs="Calibri"/>
          <w:sz w:val="22"/>
          <w:szCs w:val="22"/>
        </w:rPr>
      </w:pPr>
      <w:r w:rsidRPr="00802078">
        <w:rPr>
          <w:rFonts w:ascii="Montserrat" w:hAnsi="Montserrat" w:cs="Calibri"/>
          <w:sz w:val="22"/>
          <w:szCs w:val="22"/>
        </w:rPr>
        <w:t>Las</w:t>
      </w:r>
      <w:r w:rsidRPr="00802078">
        <w:rPr>
          <w:rFonts w:ascii="Montserrat" w:hAnsi="Montserrat" w:cs="Calibri"/>
          <w:spacing w:val="4"/>
          <w:sz w:val="22"/>
          <w:szCs w:val="22"/>
        </w:rPr>
        <w:t xml:space="preserve"> </w:t>
      </w:r>
      <w:r w:rsidRPr="00802078">
        <w:rPr>
          <w:rFonts w:ascii="Montserrat" w:hAnsi="Montserrat" w:cs="Calibri"/>
          <w:spacing w:val="1"/>
          <w:sz w:val="22"/>
          <w:szCs w:val="22"/>
        </w:rPr>
        <w:t>f</w:t>
      </w:r>
      <w:r w:rsidRPr="00802078">
        <w:rPr>
          <w:rFonts w:ascii="Montserrat" w:hAnsi="Montserrat" w:cs="Calibri"/>
          <w:sz w:val="22"/>
          <w:szCs w:val="22"/>
        </w:rPr>
        <w:t>a</w:t>
      </w:r>
      <w:r w:rsidRPr="00802078">
        <w:rPr>
          <w:rFonts w:ascii="Montserrat" w:hAnsi="Montserrat" w:cs="Calibri"/>
          <w:spacing w:val="-3"/>
          <w:sz w:val="22"/>
          <w:szCs w:val="22"/>
        </w:rPr>
        <w:t>c</w:t>
      </w:r>
      <w:r w:rsidRPr="00802078">
        <w:rPr>
          <w:rFonts w:ascii="Montserrat" w:hAnsi="Montserrat" w:cs="Calibri"/>
          <w:spacing w:val="1"/>
          <w:sz w:val="22"/>
          <w:szCs w:val="22"/>
        </w:rPr>
        <w:t>tu</w:t>
      </w:r>
      <w:r w:rsidRPr="00802078">
        <w:rPr>
          <w:rFonts w:ascii="Montserrat" w:hAnsi="Montserrat" w:cs="Calibri"/>
          <w:sz w:val="22"/>
          <w:szCs w:val="22"/>
        </w:rPr>
        <w:t xml:space="preserve">ras </w:t>
      </w:r>
      <w:r w:rsidRPr="00802078">
        <w:rPr>
          <w:rFonts w:ascii="Montserrat" w:hAnsi="Montserrat" w:cs="Calibri"/>
          <w:spacing w:val="1"/>
          <w:sz w:val="22"/>
          <w:szCs w:val="22"/>
        </w:rPr>
        <w:t>d</w:t>
      </w:r>
      <w:r w:rsidRPr="00802078">
        <w:rPr>
          <w:rFonts w:ascii="Montserrat" w:hAnsi="Montserrat" w:cs="Calibri"/>
          <w:sz w:val="22"/>
          <w:szCs w:val="22"/>
        </w:rPr>
        <w:t>e</w:t>
      </w:r>
      <w:r w:rsidRPr="00802078">
        <w:rPr>
          <w:rFonts w:ascii="Montserrat" w:hAnsi="Montserrat" w:cs="Calibri"/>
          <w:spacing w:val="1"/>
          <w:sz w:val="22"/>
          <w:szCs w:val="22"/>
        </w:rPr>
        <w:t>b</w:t>
      </w:r>
      <w:r w:rsidRPr="00802078">
        <w:rPr>
          <w:rFonts w:ascii="Montserrat" w:hAnsi="Montserrat" w:cs="Calibri"/>
          <w:spacing w:val="-2"/>
          <w:sz w:val="22"/>
          <w:szCs w:val="22"/>
        </w:rPr>
        <w:t>e</w:t>
      </w:r>
      <w:r w:rsidRPr="00802078">
        <w:rPr>
          <w:rFonts w:ascii="Montserrat" w:hAnsi="Montserrat" w:cs="Calibri"/>
          <w:sz w:val="22"/>
          <w:szCs w:val="22"/>
        </w:rPr>
        <w:t>rán</w:t>
      </w:r>
      <w:r w:rsidRPr="00802078">
        <w:rPr>
          <w:rFonts w:ascii="Montserrat" w:hAnsi="Montserrat" w:cs="Calibri"/>
          <w:spacing w:val="4"/>
          <w:sz w:val="22"/>
          <w:szCs w:val="22"/>
        </w:rPr>
        <w:t xml:space="preserve"> </w:t>
      </w:r>
      <w:r w:rsidRPr="00802078">
        <w:rPr>
          <w:rFonts w:ascii="Montserrat" w:hAnsi="Montserrat" w:cs="Calibri"/>
          <w:sz w:val="22"/>
          <w:szCs w:val="22"/>
        </w:rPr>
        <w:t>s</w:t>
      </w:r>
      <w:r w:rsidRPr="00802078">
        <w:rPr>
          <w:rFonts w:ascii="Montserrat" w:hAnsi="Montserrat" w:cs="Calibri"/>
          <w:spacing w:val="-2"/>
          <w:sz w:val="22"/>
          <w:szCs w:val="22"/>
        </w:rPr>
        <w:t>e</w:t>
      </w:r>
      <w:r w:rsidRPr="00802078">
        <w:rPr>
          <w:rFonts w:ascii="Montserrat" w:hAnsi="Montserrat" w:cs="Calibri"/>
          <w:sz w:val="22"/>
          <w:szCs w:val="22"/>
        </w:rPr>
        <w:t>r</w:t>
      </w:r>
      <w:r w:rsidRPr="00802078">
        <w:rPr>
          <w:rFonts w:ascii="Montserrat" w:hAnsi="Montserrat" w:cs="Calibri"/>
          <w:spacing w:val="5"/>
          <w:sz w:val="22"/>
          <w:szCs w:val="22"/>
        </w:rPr>
        <w:t xml:space="preserve"> </w:t>
      </w:r>
      <w:r w:rsidRPr="00802078">
        <w:rPr>
          <w:rFonts w:ascii="Montserrat" w:hAnsi="Montserrat" w:cs="Calibri"/>
          <w:spacing w:val="-2"/>
          <w:sz w:val="22"/>
          <w:szCs w:val="22"/>
        </w:rPr>
        <w:t>e</w:t>
      </w:r>
      <w:r w:rsidRPr="00802078">
        <w:rPr>
          <w:rFonts w:ascii="Montserrat" w:hAnsi="Montserrat" w:cs="Calibri"/>
          <w:spacing w:val="1"/>
          <w:sz w:val="22"/>
          <w:szCs w:val="22"/>
        </w:rPr>
        <w:t>nt</w:t>
      </w:r>
      <w:r w:rsidRPr="00802078">
        <w:rPr>
          <w:rFonts w:ascii="Montserrat" w:hAnsi="Montserrat" w:cs="Calibri"/>
          <w:spacing w:val="-2"/>
          <w:sz w:val="22"/>
          <w:szCs w:val="22"/>
        </w:rPr>
        <w:t>r</w:t>
      </w:r>
      <w:r w:rsidRPr="00802078">
        <w:rPr>
          <w:rFonts w:ascii="Montserrat" w:hAnsi="Montserrat" w:cs="Calibri"/>
          <w:sz w:val="22"/>
          <w:szCs w:val="22"/>
        </w:rPr>
        <w:t>ega</w:t>
      </w:r>
      <w:r w:rsidRPr="00802078">
        <w:rPr>
          <w:rFonts w:ascii="Montserrat" w:hAnsi="Montserrat" w:cs="Calibri"/>
          <w:spacing w:val="2"/>
          <w:sz w:val="22"/>
          <w:szCs w:val="22"/>
        </w:rPr>
        <w:t>d</w:t>
      </w:r>
      <w:r w:rsidRPr="00802078">
        <w:rPr>
          <w:rFonts w:ascii="Montserrat" w:hAnsi="Montserrat" w:cs="Calibri"/>
          <w:sz w:val="22"/>
          <w:szCs w:val="22"/>
        </w:rPr>
        <w:t>as</w:t>
      </w:r>
      <w:r w:rsidRPr="00802078">
        <w:rPr>
          <w:rFonts w:ascii="Montserrat" w:hAnsi="Montserrat" w:cs="Calibri"/>
          <w:spacing w:val="2"/>
          <w:sz w:val="22"/>
          <w:szCs w:val="22"/>
        </w:rPr>
        <w:t xml:space="preserve"> </w:t>
      </w:r>
      <w:r w:rsidRPr="00802078">
        <w:rPr>
          <w:rFonts w:ascii="Montserrat" w:hAnsi="Montserrat" w:cs="Calibri"/>
          <w:spacing w:val="-2"/>
          <w:sz w:val="22"/>
          <w:szCs w:val="22"/>
        </w:rPr>
        <w:t>e</w:t>
      </w:r>
      <w:r w:rsidRPr="00802078">
        <w:rPr>
          <w:rFonts w:ascii="Montserrat" w:hAnsi="Montserrat" w:cs="Calibri"/>
          <w:sz w:val="22"/>
          <w:szCs w:val="22"/>
        </w:rPr>
        <w:t>n</w:t>
      </w:r>
      <w:r w:rsidRPr="00802078">
        <w:rPr>
          <w:rFonts w:ascii="Montserrat" w:hAnsi="Montserrat" w:cs="Calibri"/>
          <w:spacing w:val="7"/>
          <w:sz w:val="22"/>
          <w:szCs w:val="22"/>
        </w:rPr>
        <w:t xml:space="preserve"> </w:t>
      </w:r>
      <w:r w:rsidRPr="00802078">
        <w:rPr>
          <w:rFonts w:ascii="Montserrat" w:hAnsi="Montserrat" w:cs="Calibri"/>
          <w:sz w:val="22"/>
          <w:szCs w:val="22"/>
        </w:rPr>
        <w:t>los</w:t>
      </w:r>
      <w:r w:rsidRPr="00802078">
        <w:rPr>
          <w:rFonts w:ascii="Montserrat" w:hAnsi="Montserrat" w:cs="Calibri"/>
          <w:spacing w:val="3"/>
          <w:sz w:val="22"/>
          <w:szCs w:val="22"/>
        </w:rPr>
        <w:t xml:space="preserve"> </w:t>
      </w:r>
      <w:r w:rsidRPr="00802078">
        <w:rPr>
          <w:rFonts w:ascii="Montserrat" w:hAnsi="Montserrat" w:cs="Calibri"/>
          <w:sz w:val="22"/>
          <w:szCs w:val="22"/>
        </w:rPr>
        <w:t>l</w:t>
      </w:r>
      <w:r w:rsidRPr="00802078">
        <w:rPr>
          <w:rFonts w:ascii="Montserrat" w:hAnsi="Montserrat" w:cs="Calibri"/>
          <w:spacing w:val="1"/>
          <w:sz w:val="22"/>
          <w:szCs w:val="22"/>
        </w:rPr>
        <w:t>u</w:t>
      </w:r>
      <w:r w:rsidRPr="00802078">
        <w:rPr>
          <w:rFonts w:ascii="Montserrat" w:hAnsi="Montserrat" w:cs="Calibri"/>
          <w:spacing w:val="-3"/>
          <w:sz w:val="22"/>
          <w:szCs w:val="22"/>
        </w:rPr>
        <w:t>g</w:t>
      </w:r>
      <w:r w:rsidRPr="00802078">
        <w:rPr>
          <w:rFonts w:ascii="Montserrat" w:hAnsi="Montserrat" w:cs="Calibri"/>
          <w:sz w:val="22"/>
          <w:szCs w:val="22"/>
        </w:rPr>
        <w:t>ar</w:t>
      </w:r>
      <w:r w:rsidRPr="00802078">
        <w:rPr>
          <w:rFonts w:ascii="Montserrat" w:hAnsi="Montserrat" w:cs="Calibri"/>
          <w:spacing w:val="1"/>
          <w:sz w:val="22"/>
          <w:szCs w:val="22"/>
        </w:rPr>
        <w:t>e</w:t>
      </w:r>
      <w:r w:rsidRPr="00802078">
        <w:rPr>
          <w:rFonts w:ascii="Montserrat" w:hAnsi="Montserrat" w:cs="Calibri"/>
          <w:sz w:val="22"/>
          <w:szCs w:val="22"/>
        </w:rPr>
        <w:t>s</w:t>
      </w:r>
      <w:r w:rsidRPr="00802078">
        <w:rPr>
          <w:rFonts w:ascii="Montserrat" w:hAnsi="Montserrat" w:cs="Calibri"/>
          <w:spacing w:val="4"/>
          <w:sz w:val="22"/>
          <w:szCs w:val="22"/>
        </w:rPr>
        <w:t xml:space="preserve"> </w:t>
      </w:r>
      <w:r w:rsidRPr="00802078">
        <w:rPr>
          <w:rFonts w:ascii="Montserrat" w:hAnsi="Montserrat" w:cs="Calibri"/>
          <w:sz w:val="22"/>
          <w:szCs w:val="22"/>
        </w:rPr>
        <w:t>y</w:t>
      </w:r>
      <w:r w:rsidRPr="00802078">
        <w:rPr>
          <w:rFonts w:ascii="Montserrat" w:hAnsi="Montserrat" w:cs="Calibri"/>
          <w:spacing w:val="1"/>
          <w:sz w:val="22"/>
          <w:szCs w:val="22"/>
        </w:rPr>
        <w:t xml:space="preserve"> </w:t>
      </w:r>
      <w:r w:rsidRPr="00802078">
        <w:rPr>
          <w:rFonts w:ascii="Montserrat" w:hAnsi="Montserrat" w:cs="Calibri"/>
          <w:spacing w:val="-1"/>
          <w:sz w:val="22"/>
          <w:szCs w:val="22"/>
        </w:rPr>
        <w:t>d</w:t>
      </w:r>
      <w:r w:rsidRPr="00802078">
        <w:rPr>
          <w:rFonts w:ascii="Montserrat" w:hAnsi="Montserrat" w:cs="Calibri"/>
          <w:sz w:val="22"/>
          <w:szCs w:val="22"/>
        </w:rPr>
        <w:t>o</w:t>
      </w:r>
      <w:r w:rsidRPr="00802078">
        <w:rPr>
          <w:rFonts w:ascii="Montserrat" w:hAnsi="Montserrat" w:cs="Calibri"/>
          <w:spacing w:val="1"/>
          <w:sz w:val="22"/>
          <w:szCs w:val="22"/>
        </w:rPr>
        <w:t>m</w:t>
      </w:r>
      <w:r w:rsidRPr="00802078">
        <w:rPr>
          <w:rFonts w:ascii="Montserrat" w:hAnsi="Montserrat" w:cs="Calibri"/>
          <w:sz w:val="22"/>
          <w:szCs w:val="22"/>
        </w:rPr>
        <w:t>i</w:t>
      </w:r>
      <w:r w:rsidRPr="00802078">
        <w:rPr>
          <w:rFonts w:ascii="Montserrat" w:hAnsi="Montserrat" w:cs="Calibri"/>
          <w:spacing w:val="-1"/>
          <w:sz w:val="22"/>
          <w:szCs w:val="22"/>
        </w:rPr>
        <w:t>c</w:t>
      </w:r>
      <w:r w:rsidRPr="00802078">
        <w:rPr>
          <w:rFonts w:ascii="Montserrat" w:hAnsi="Montserrat" w:cs="Calibri"/>
          <w:sz w:val="22"/>
          <w:szCs w:val="22"/>
        </w:rPr>
        <w:t>ili</w:t>
      </w:r>
      <w:r w:rsidRPr="00802078">
        <w:rPr>
          <w:rFonts w:ascii="Montserrat" w:hAnsi="Montserrat" w:cs="Calibri"/>
          <w:spacing w:val="1"/>
          <w:sz w:val="22"/>
          <w:szCs w:val="22"/>
        </w:rPr>
        <w:t>o</w:t>
      </w:r>
      <w:r w:rsidRPr="00802078">
        <w:rPr>
          <w:rFonts w:ascii="Montserrat" w:hAnsi="Montserrat" w:cs="Calibri"/>
          <w:sz w:val="22"/>
          <w:szCs w:val="22"/>
        </w:rPr>
        <w:t>s</w:t>
      </w:r>
      <w:r w:rsidRPr="00802078">
        <w:rPr>
          <w:rFonts w:ascii="Montserrat" w:hAnsi="Montserrat" w:cs="Calibri"/>
          <w:spacing w:val="2"/>
          <w:sz w:val="22"/>
          <w:szCs w:val="22"/>
        </w:rPr>
        <w:t xml:space="preserve"> </w:t>
      </w:r>
      <w:r w:rsidRPr="00802078">
        <w:rPr>
          <w:rFonts w:ascii="Montserrat" w:hAnsi="Montserrat" w:cs="Calibri"/>
          <w:spacing w:val="-1"/>
          <w:sz w:val="22"/>
          <w:szCs w:val="22"/>
        </w:rPr>
        <w:t>c</w:t>
      </w:r>
      <w:r w:rsidRPr="00802078">
        <w:rPr>
          <w:rFonts w:ascii="Montserrat" w:hAnsi="Montserrat" w:cs="Calibri"/>
          <w:sz w:val="22"/>
          <w:szCs w:val="22"/>
        </w:rPr>
        <w:t>i</w:t>
      </w:r>
      <w:r w:rsidRPr="00802078">
        <w:rPr>
          <w:rFonts w:ascii="Montserrat" w:hAnsi="Montserrat" w:cs="Calibri"/>
          <w:spacing w:val="1"/>
          <w:sz w:val="22"/>
          <w:szCs w:val="22"/>
        </w:rPr>
        <w:t>t</w:t>
      </w:r>
      <w:r w:rsidRPr="00802078">
        <w:rPr>
          <w:rFonts w:ascii="Montserrat" w:hAnsi="Montserrat" w:cs="Calibri"/>
          <w:sz w:val="22"/>
          <w:szCs w:val="22"/>
        </w:rPr>
        <w:t>a</w:t>
      </w:r>
      <w:r w:rsidRPr="00802078">
        <w:rPr>
          <w:rFonts w:ascii="Montserrat" w:hAnsi="Montserrat" w:cs="Calibri"/>
          <w:spacing w:val="-1"/>
          <w:sz w:val="22"/>
          <w:szCs w:val="22"/>
        </w:rPr>
        <w:t>d</w:t>
      </w:r>
      <w:r w:rsidRPr="00802078">
        <w:rPr>
          <w:rFonts w:ascii="Montserrat" w:hAnsi="Montserrat" w:cs="Calibri"/>
          <w:spacing w:val="-2"/>
          <w:sz w:val="22"/>
          <w:szCs w:val="22"/>
        </w:rPr>
        <w:t>o</w:t>
      </w:r>
      <w:r w:rsidRPr="00802078">
        <w:rPr>
          <w:rFonts w:ascii="Montserrat" w:hAnsi="Montserrat" w:cs="Calibri"/>
          <w:sz w:val="22"/>
          <w:szCs w:val="22"/>
        </w:rPr>
        <w:t>s</w:t>
      </w:r>
      <w:r w:rsidRPr="00802078">
        <w:rPr>
          <w:rFonts w:ascii="Montserrat" w:hAnsi="Montserrat" w:cs="Calibri"/>
          <w:spacing w:val="4"/>
          <w:sz w:val="22"/>
          <w:szCs w:val="22"/>
        </w:rPr>
        <w:t xml:space="preserve"> </w:t>
      </w:r>
      <w:r w:rsidRPr="00802078">
        <w:rPr>
          <w:rFonts w:ascii="Montserrat" w:hAnsi="Montserrat" w:cs="Calibri"/>
          <w:sz w:val="22"/>
          <w:szCs w:val="22"/>
        </w:rPr>
        <w:t>en</w:t>
      </w:r>
      <w:r w:rsidRPr="00802078">
        <w:rPr>
          <w:rFonts w:ascii="Montserrat" w:hAnsi="Montserrat" w:cs="Calibri"/>
          <w:spacing w:val="1"/>
          <w:sz w:val="22"/>
          <w:szCs w:val="22"/>
        </w:rPr>
        <w:t xml:space="preserve"> </w:t>
      </w:r>
      <w:r w:rsidRPr="00802078">
        <w:rPr>
          <w:rFonts w:ascii="Montserrat" w:hAnsi="Montserrat" w:cs="Calibri"/>
          <w:sz w:val="22"/>
          <w:szCs w:val="22"/>
        </w:rPr>
        <w:t>el</w:t>
      </w:r>
      <w:r w:rsidRPr="00802078">
        <w:rPr>
          <w:rFonts w:ascii="Montserrat" w:hAnsi="Montserrat" w:cs="Calibri"/>
          <w:spacing w:val="3"/>
          <w:sz w:val="22"/>
          <w:szCs w:val="22"/>
        </w:rPr>
        <w:t xml:space="preserve"> </w:t>
      </w:r>
      <w:r w:rsidRPr="00802078">
        <w:rPr>
          <w:rFonts w:ascii="Montserrat" w:hAnsi="Montserrat" w:cs="Calibri"/>
          <w:spacing w:val="1"/>
          <w:sz w:val="22"/>
          <w:szCs w:val="22"/>
        </w:rPr>
        <w:t>p</w:t>
      </w:r>
      <w:r w:rsidRPr="00802078">
        <w:rPr>
          <w:rFonts w:ascii="Montserrat" w:hAnsi="Montserrat" w:cs="Calibri"/>
          <w:spacing w:val="-1"/>
          <w:sz w:val="22"/>
          <w:szCs w:val="22"/>
        </w:rPr>
        <w:t>u</w:t>
      </w:r>
      <w:r w:rsidRPr="00802078">
        <w:rPr>
          <w:rFonts w:ascii="Montserrat" w:hAnsi="Montserrat" w:cs="Calibri"/>
          <w:spacing w:val="1"/>
          <w:sz w:val="22"/>
          <w:szCs w:val="22"/>
        </w:rPr>
        <w:t>n</w:t>
      </w:r>
      <w:r w:rsidRPr="00802078">
        <w:rPr>
          <w:rFonts w:ascii="Montserrat" w:hAnsi="Montserrat" w:cs="Calibri"/>
          <w:spacing w:val="-1"/>
          <w:sz w:val="22"/>
          <w:szCs w:val="22"/>
        </w:rPr>
        <w:t>t</w:t>
      </w:r>
      <w:r w:rsidRPr="00802078">
        <w:rPr>
          <w:rFonts w:ascii="Montserrat" w:hAnsi="Montserrat" w:cs="Calibri"/>
          <w:sz w:val="22"/>
          <w:szCs w:val="22"/>
        </w:rPr>
        <w:t>o</w:t>
      </w:r>
      <w:r w:rsidRPr="00802078">
        <w:rPr>
          <w:rFonts w:ascii="Montserrat" w:hAnsi="Montserrat" w:cs="Calibri"/>
          <w:spacing w:val="3"/>
          <w:sz w:val="22"/>
          <w:szCs w:val="22"/>
        </w:rPr>
        <w:t xml:space="preserve"> </w:t>
      </w:r>
      <w:r w:rsidRPr="00802078">
        <w:rPr>
          <w:rFonts w:ascii="Montserrat" w:hAnsi="Montserrat" w:cs="Calibri"/>
          <w:sz w:val="22"/>
          <w:szCs w:val="22"/>
        </w:rPr>
        <w:t>4.</w:t>
      </w:r>
      <w:r w:rsidRPr="00802078">
        <w:rPr>
          <w:rFonts w:ascii="Montserrat" w:hAnsi="Montserrat" w:cs="Calibri"/>
          <w:spacing w:val="1"/>
          <w:sz w:val="22"/>
          <w:szCs w:val="22"/>
        </w:rPr>
        <w:t>2</w:t>
      </w:r>
      <w:r w:rsidRPr="00802078">
        <w:rPr>
          <w:rFonts w:ascii="Montserrat" w:hAnsi="Montserrat" w:cs="Calibri"/>
          <w:sz w:val="22"/>
          <w:szCs w:val="22"/>
        </w:rPr>
        <w:t>.</w:t>
      </w:r>
      <w:r w:rsidRPr="00802078">
        <w:rPr>
          <w:rFonts w:ascii="Montserrat" w:hAnsi="Montserrat" w:cs="Calibri"/>
          <w:spacing w:val="1"/>
          <w:sz w:val="22"/>
          <w:szCs w:val="22"/>
        </w:rPr>
        <w:t xml:space="preserve"> d</w:t>
      </w:r>
      <w:r w:rsidRPr="00802078">
        <w:rPr>
          <w:rFonts w:ascii="Montserrat" w:hAnsi="Montserrat" w:cs="Calibri"/>
          <w:sz w:val="22"/>
          <w:szCs w:val="22"/>
        </w:rPr>
        <w:t>e</w:t>
      </w:r>
      <w:r w:rsidRPr="00802078">
        <w:rPr>
          <w:rFonts w:ascii="Montserrat" w:hAnsi="Montserrat" w:cs="Calibri"/>
          <w:spacing w:val="3"/>
          <w:sz w:val="22"/>
          <w:szCs w:val="22"/>
        </w:rPr>
        <w:t xml:space="preserve"> </w:t>
      </w:r>
      <w:r w:rsidRPr="00802078">
        <w:rPr>
          <w:rFonts w:ascii="Montserrat" w:hAnsi="Montserrat" w:cs="Calibri"/>
          <w:sz w:val="22"/>
          <w:szCs w:val="22"/>
        </w:rPr>
        <w:t>l</w:t>
      </w:r>
      <w:r w:rsidRPr="00802078">
        <w:rPr>
          <w:rFonts w:ascii="Montserrat" w:hAnsi="Montserrat" w:cs="Calibri"/>
          <w:spacing w:val="-2"/>
          <w:sz w:val="22"/>
          <w:szCs w:val="22"/>
        </w:rPr>
        <w:t>a</w:t>
      </w:r>
      <w:r w:rsidRPr="00802078">
        <w:rPr>
          <w:rFonts w:ascii="Montserrat" w:hAnsi="Montserrat" w:cs="Calibri"/>
          <w:sz w:val="22"/>
          <w:szCs w:val="22"/>
        </w:rPr>
        <w:t xml:space="preserve">s </w:t>
      </w:r>
      <w:r w:rsidRPr="00802078">
        <w:rPr>
          <w:rFonts w:ascii="Montserrat" w:hAnsi="Montserrat" w:cs="Calibri"/>
          <w:spacing w:val="1"/>
          <w:sz w:val="22"/>
          <w:szCs w:val="22"/>
        </w:rPr>
        <w:t>p</w:t>
      </w:r>
      <w:r w:rsidRPr="00802078">
        <w:rPr>
          <w:rFonts w:ascii="Montserrat" w:hAnsi="Montserrat" w:cs="Calibri"/>
          <w:sz w:val="22"/>
          <w:szCs w:val="22"/>
        </w:rPr>
        <w:t>r</w:t>
      </w:r>
      <w:r w:rsidRPr="00802078">
        <w:rPr>
          <w:rFonts w:ascii="Montserrat" w:hAnsi="Montserrat" w:cs="Calibri"/>
          <w:spacing w:val="1"/>
          <w:sz w:val="22"/>
          <w:szCs w:val="22"/>
        </w:rPr>
        <w:t>e</w:t>
      </w:r>
      <w:r w:rsidRPr="00802078">
        <w:rPr>
          <w:rFonts w:ascii="Montserrat" w:hAnsi="Montserrat" w:cs="Calibri"/>
          <w:sz w:val="22"/>
          <w:szCs w:val="22"/>
        </w:rPr>
        <w:t>se</w:t>
      </w:r>
      <w:r w:rsidRPr="00802078">
        <w:rPr>
          <w:rFonts w:ascii="Montserrat" w:hAnsi="Montserrat" w:cs="Calibri"/>
          <w:spacing w:val="-1"/>
          <w:sz w:val="22"/>
          <w:szCs w:val="22"/>
        </w:rPr>
        <w:t>n</w:t>
      </w:r>
      <w:r w:rsidRPr="00802078">
        <w:rPr>
          <w:rFonts w:ascii="Montserrat" w:hAnsi="Montserrat" w:cs="Calibri"/>
          <w:spacing w:val="1"/>
          <w:sz w:val="22"/>
          <w:szCs w:val="22"/>
        </w:rPr>
        <w:t>t</w:t>
      </w:r>
      <w:r w:rsidRPr="00802078">
        <w:rPr>
          <w:rFonts w:ascii="Montserrat" w:hAnsi="Montserrat" w:cs="Calibri"/>
          <w:sz w:val="22"/>
          <w:szCs w:val="22"/>
        </w:rPr>
        <w:t>es</w:t>
      </w:r>
      <w:r w:rsidRPr="00802078">
        <w:rPr>
          <w:rFonts w:ascii="Montserrat" w:hAnsi="Montserrat" w:cs="Calibri"/>
          <w:spacing w:val="-1"/>
          <w:sz w:val="22"/>
          <w:szCs w:val="22"/>
        </w:rPr>
        <w:t xml:space="preserve"> </w:t>
      </w:r>
      <w:r w:rsidRPr="00802078">
        <w:rPr>
          <w:rFonts w:ascii="Montserrat" w:hAnsi="Montserrat" w:cs="Calibri"/>
          <w:spacing w:val="1"/>
          <w:sz w:val="22"/>
          <w:szCs w:val="22"/>
        </w:rPr>
        <w:t>b</w:t>
      </w:r>
      <w:r w:rsidRPr="00802078">
        <w:rPr>
          <w:rFonts w:ascii="Montserrat" w:hAnsi="Montserrat" w:cs="Calibri"/>
          <w:sz w:val="22"/>
          <w:szCs w:val="22"/>
        </w:rPr>
        <w:t>ases</w:t>
      </w:r>
      <w:r w:rsidRPr="00802078">
        <w:rPr>
          <w:rFonts w:ascii="Montserrat" w:hAnsi="Montserrat" w:cs="Calibri"/>
          <w:spacing w:val="-1"/>
          <w:sz w:val="22"/>
          <w:szCs w:val="22"/>
        </w:rPr>
        <w:t xml:space="preserve"> </w:t>
      </w:r>
      <w:r w:rsidRPr="00802078">
        <w:rPr>
          <w:rFonts w:ascii="Montserrat" w:hAnsi="Montserrat" w:cs="Calibri"/>
          <w:spacing w:val="1"/>
          <w:sz w:val="22"/>
          <w:szCs w:val="22"/>
        </w:rPr>
        <w:t>d</w:t>
      </w:r>
      <w:r w:rsidRPr="00802078">
        <w:rPr>
          <w:rFonts w:ascii="Montserrat" w:hAnsi="Montserrat" w:cs="Calibri"/>
          <w:sz w:val="22"/>
          <w:szCs w:val="22"/>
        </w:rPr>
        <w:t>e</w:t>
      </w:r>
      <w:r w:rsidRPr="00802078">
        <w:rPr>
          <w:rFonts w:ascii="Montserrat" w:hAnsi="Montserrat" w:cs="Calibri"/>
          <w:spacing w:val="-1"/>
          <w:sz w:val="22"/>
          <w:szCs w:val="22"/>
        </w:rPr>
        <w:t xml:space="preserve"> </w:t>
      </w:r>
      <w:r w:rsidRPr="00802078">
        <w:rPr>
          <w:rFonts w:ascii="Montserrat" w:hAnsi="Montserrat" w:cs="Calibri"/>
          <w:sz w:val="22"/>
          <w:szCs w:val="22"/>
        </w:rPr>
        <w:t>lici</w:t>
      </w:r>
      <w:r w:rsidRPr="00802078">
        <w:rPr>
          <w:rFonts w:ascii="Montserrat" w:hAnsi="Montserrat" w:cs="Calibri"/>
          <w:spacing w:val="1"/>
          <w:sz w:val="22"/>
          <w:szCs w:val="22"/>
        </w:rPr>
        <w:t>t</w:t>
      </w:r>
      <w:r w:rsidRPr="00802078">
        <w:rPr>
          <w:rFonts w:ascii="Montserrat" w:hAnsi="Montserrat" w:cs="Calibri"/>
          <w:spacing w:val="-2"/>
          <w:sz w:val="22"/>
          <w:szCs w:val="22"/>
        </w:rPr>
        <w:t>a</w:t>
      </w:r>
      <w:r w:rsidRPr="00802078">
        <w:rPr>
          <w:rFonts w:ascii="Montserrat" w:hAnsi="Montserrat" w:cs="Calibri"/>
          <w:spacing w:val="-1"/>
          <w:sz w:val="22"/>
          <w:szCs w:val="22"/>
        </w:rPr>
        <w:t>c</w:t>
      </w:r>
      <w:r w:rsidRPr="00802078">
        <w:rPr>
          <w:rFonts w:ascii="Montserrat" w:hAnsi="Montserrat" w:cs="Calibri"/>
          <w:sz w:val="22"/>
          <w:szCs w:val="22"/>
        </w:rPr>
        <w:t>ió</w:t>
      </w:r>
      <w:r w:rsidRPr="00802078">
        <w:rPr>
          <w:rFonts w:ascii="Montserrat" w:hAnsi="Montserrat" w:cs="Calibri"/>
          <w:spacing w:val="2"/>
          <w:sz w:val="22"/>
          <w:szCs w:val="22"/>
        </w:rPr>
        <w:t>n</w:t>
      </w:r>
      <w:r w:rsidRPr="00802078">
        <w:rPr>
          <w:rFonts w:ascii="Montserrat" w:hAnsi="Montserrat" w:cs="Calibri"/>
          <w:sz w:val="22"/>
          <w:szCs w:val="22"/>
        </w:rPr>
        <w:t>.</w:t>
      </w:r>
    </w:p>
    <w:p w:rsidR="00583D45" w:rsidRPr="00583D45" w:rsidRDefault="00583D45" w:rsidP="006468F6">
      <w:pPr>
        <w:ind w:left="284"/>
        <w:jc w:val="both"/>
        <w:rPr>
          <w:rFonts w:ascii="Montserrat" w:eastAsia="Arial" w:hAnsi="Montserrat" w:cs="Arial"/>
          <w:sz w:val="22"/>
          <w:szCs w:val="22"/>
        </w:rPr>
      </w:pPr>
    </w:p>
    <w:p w:rsidR="00583D45" w:rsidRPr="00583D45" w:rsidRDefault="00583D45" w:rsidP="006468F6">
      <w:pPr>
        <w:tabs>
          <w:tab w:val="left" w:pos="142"/>
        </w:tabs>
        <w:ind w:left="284" w:right="248"/>
        <w:jc w:val="both"/>
        <w:rPr>
          <w:rFonts w:ascii="Montserrat" w:hAnsi="Montserrat" w:cs="Calibri"/>
          <w:b/>
          <w:sz w:val="22"/>
          <w:szCs w:val="22"/>
        </w:rPr>
      </w:pPr>
      <w:r w:rsidRPr="00583D45">
        <w:rPr>
          <w:rFonts w:ascii="Montserrat" w:hAnsi="Montserrat" w:cs="Calibri"/>
          <w:b/>
          <w:sz w:val="22"/>
          <w:szCs w:val="22"/>
        </w:rPr>
        <w:t>NO se otorgarán anticipos</w:t>
      </w:r>
    </w:p>
    <w:p w:rsidR="00DA25C8" w:rsidRPr="00964118" w:rsidRDefault="00DA25C8" w:rsidP="006468F6">
      <w:pPr>
        <w:ind w:left="284"/>
        <w:rPr>
          <w:rFonts w:ascii="Montserrat" w:eastAsia="Arial" w:hAnsi="Montserrat" w:cs="Arial"/>
          <w:sz w:val="22"/>
          <w:szCs w:val="22"/>
        </w:rPr>
      </w:pPr>
    </w:p>
    <w:p w:rsidR="00DA25C8" w:rsidRPr="00964118" w:rsidRDefault="00531190" w:rsidP="006468F6">
      <w:pPr>
        <w:keepNext/>
        <w:pBdr>
          <w:top w:val="nil"/>
          <w:left w:val="nil"/>
          <w:bottom w:val="nil"/>
          <w:right w:val="nil"/>
          <w:between w:val="nil"/>
        </w:pBdr>
        <w:tabs>
          <w:tab w:val="left" w:pos="142"/>
          <w:tab w:val="left" w:pos="450"/>
          <w:tab w:val="left" w:pos="567"/>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rsidR="00DA25C8" w:rsidRPr="00964118" w:rsidRDefault="00DA25C8"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rsidR="00DA25C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583D45" w:rsidRPr="00964118" w:rsidRDefault="00583D45"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CB49E3" w:rsidRPr="00964118" w:rsidRDefault="00CB49E3"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rsidR="00CB49E3" w:rsidRPr="00964118" w:rsidRDefault="00CB49E3" w:rsidP="006468F6">
      <w:pPr>
        <w:ind w:left="284"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w:t>
      </w:r>
      <w:r w:rsidR="006D79E7">
        <w:rPr>
          <w:rFonts w:ascii="Montserrat" w:hAnsi="Montserrat" w:cs="Arial"/>
          <w:sz w:val="22"/>
          <w:szCs w:val="22"/>
        </w:rPr>
        <w:t>(s)</w:t>
      </w:r>
      <w:r w:rsidRPr="00964118">
        <w:rPr>
          <w:rFonts w:ascii="Montserrat" w:hAnsi="Montserrat" w:cs="Arial"/>
          <w:sz w:val="22"/>
          <w:szCs w:val="22"/>
        </w:rPr>
        <w:t xml:space="preserve"> junta</w:t>
      </w:r>
      <w:r w:rsidR="006D79E7">
        <w:rPr>
          <w:rFonts w:ascii="Montserrat" w:hAnsi="Montserrat" w:cs="Arial"/>
          <w:sz w:val="22"/>
          <w:szCs w:val="22"/>
        </w:rPr>
        <w:t>(s)</w:t>
      </w:r>
      <w:r w:rsidRPr="00964118">
        <w:rPr>
          <w:rFonts w:ascii="Montserrat" w:hAnsi="Montserrat" w:cs="Arial"/>
          <w:sz w:val="22"/>
          <w:szCs w:val="22"/>
        </w:rPr>
        <w:t xml:space="preserve"> de aclaraciones será considerada como parte integrante de las propias bases de licitación, y se harán del conocimiento de todos los licitantes en los términos del artículo 30 de “La Ley”.</w:t>
      </w:r>
    </w:p>
    <w:p w:rsidR="00CB49E3" w:rsidRPr="00964118" w:rsidRDefault="00CB49E3" w:rsidP="006468F6">
      <w:pPr>
        <w:pBdr>
          <w:top w:val="nil"/>
          <w:left w:val="nil"/>
          <w:bottom w:val="nil"/>
          <w:right w:val="nil"/>
          <w:between w:val="nil"/>
        </w:pBdr>
        <w:tabs>
          <w:tab w:val="left" w:pos="142"/>
          <w:tab w:val="left" w:pos="900"/>
        </w:tabs>
        <w:ind w:left="284" w:right="-102"/>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583D45">
        <w:rPr>
          <w:rFonts w:ascii="Montserrat" w:eastAsia="Arial" w:hAnsi="Montserrat" w:cs="Arial"/>
          <w:b/>
          <w:color w:val="000000"/>
          <w:sz w:val="22"/>
          <w:szCs w:val="22"/>
        </w:rPr>
        <w:t>5.2.-</w:t>
      </w:r>
      <w:r w:rsidRPr="00964118">
        <w:rPr>
          <w:rFonts w:ascii="Montserrat" w:eastAsia="Arial" w:hAnsi="Montserrat" w:cs="Arial"/>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A25C8" w:rsidRDefault="00DA25C8" w:rsidP="006468F6">
      <w:pPr>
        <w:pBdr>
          <w:top w:val="nil"/>
          <w:left w:val="nil"/>
          <w:bottom w:val="nil"/>
          <w:right w:val="nil"/>
          <w:between w:val="nil"/>
        </w:pBdr>
        <w:ind w:left="284"/>
        <w:jc w:val="both"/>
        <w:rPr>
          <w:rFonts w:ascii="Arial" w:eastAsia="Arial" w:hAnsi="Arial" w:cs="Arial"/>
          <w:color w:val="000000"/>
          <w:sz w:val="24"/>
          <w:szCs w:val="24"/>
        </w:rPr>
      </w:pPr>
    </w:p>
    <w:p w:rsidR="00DA25C8" w:rsidRPr="00CB49E3" w:rsidRDefault="00531190" w:rsidP="006468F6">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 REQUISITOS QUE DEBERÁN CUMPLIR LAS PROPOSICIONES PRESENTADAS:</w:t>
      </w:r>
    </w:p>
    <w:p w:rsidR="00DA25C8" w:rsidRPr="00CB49E3" w:rsidRDefault="00DA25C8" w:rsidP="006468F6">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B49E3" w:rsidRDefault="00531190" w:rsidP="006468F6">
      <w:pPr>
        <w:pBdr>
          <w:top w:val="nil"/>
          <w:left w:val="nil"/>
          <w:bottom w:val="nil"/>
          <w:right w:val="nil"/>
          <w:between w:val="nil"/>
        </w:pBdr>
        <w:tabs>
          <w:tab w:val="left" w:pos="9923"/>
        </w:tabs>
        <w:ind w:left="284"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w:t>
      </w:r>
      <w:r w:rsidR="00307BE0">
        <w:rPr>
          <w:rFonts w:ascii="Montserrat" w:eastAsia="Arial" w:hAnsi="Montserrat" w:cs="Arial"/>
          <w:color w:val="000000"/>
          <w:sz w:val="22"/>
          <w:szCs w:val="22"/>
        </w:rPr>
        <w:t>, legibles</w:t>
      </w:r>
      <w:r w:rsidRPr="00CB49E3">
        <w:rPr>
          <w:rFonts w:ascii="Montserrat" w:eastAsia="Arial" w:hAnsi="Montserrat" w:cs="Arial"/>
          <w:color w:val="000000"/>
          <w:sz w:val="22"/>
          <w:szCs w:val="22"/>
        </w:rPr>
        <w:t xml:space="preserve"> y detalladas, </w:t>
      </w:r>
      <w:r w:rsidR="00307BE0" w:rsidRPr="001F69C6">
        <w:rPr>
          <w:rFonts w:ascii="Montserrat" w:hAnsi="Montserrat" w:cstheme="minorHAnsi"/>
          <w:sz w:val="22"/>
          <w:szCs w:val="22"/>
          <w:lang w:val="es-MX"/>
        </w:rPr>
        <w:t>no deberán establecer ninguna condición,</w:t>
      </w:r>
      <w:r w:rsidR="00307BE0">
        <w:rPr>
          <w:rFonts w:ascii="Montserrat" w:hAnsi="Montserrat" w:cstheme="minorHAnsi"/>
          <w:sz w:val="22"/>
          <w:szCs w:val="22"/>
          <w:lang w:val="es-MX"/>
        </w:rPr>
        <w:t xml:space="preserve"> </w:t>
      </w:r>
      <w:r w:rsidR="00307BE0" w:rsidRPr="001F69C6">
        <w:rPr>
          <w:rFonts w:ascii="Montserrat" w:hAnsi="Montserrat" w:cstheme="minorHAnsi"/>
          <w:sz w:val="22"/>
          <w:szCs w:val="22"/>
          <w:lang w:val="es-MX"/>
        </w:rPr>
        <w:t>ni emplear abreviaturas</w:t>
      </w:r>
      <w:r w:rsidR="00307BE0">
        <w:rPr>
          <w:rFonts w:ascii="Montserrat" w:hAnsi="Montserrat" w:cstheme="minorHAnsi"/>
          <w:sz w:val="22"/>
          <w:szCs w:val="22"/>
          <w:lang w:val="es-MX"/>
        </w:rPr>
        <w:t>, sin sobrescribir la información</w:t>
      </w:r>
      <w:r w:rsidR="00307BE0" w:rsidRPr="001F69C6">
        <w:rPr>
          <w:rFonts w:ascii="Montserrat" w:hAnsi="Montserrat" w:cstheme="minorHAnsi"/>
          <w:sz w:val="22"/>
          <w:szCs w:val="22"/>
          <w:lang w:val="es-MX"/>
        </w:rPr>
        <w:t xml:space="preserve">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00307BE0" w:rsidRPr="001F69C6">
        <w:rPr>
          <w:rFonts w:ascii="Montserrat" w:hAnsi="Montserrat" w:cstheme="minorHAnsi"/>
          <w:bCs/>
          <w:sz w:val="22"/>
          <w:szCs w:val="22"/>
          <w:lang w:val="es-MX"/>
        </w:rPr>
        <w:t>presentarse firmados por el licitante o su representante legal,</w:t>
      </w:r>
      <w:r w:rsidR="00307BE0" w:rsidRPr="001F69C6">
        <w:rPr>
          <w:rFonts w:ascii="Montserrat" w:hAnsi="Montserrat" w:cstheme="minorHAnsi"/>
          <w:sz w:val="22"/>
          <w:szCs w:val="22"/>
          <w:lang w:val="es-MX"/>
        </w:rPr>
        <w:t xml:space="preserve"> l</w:t>
      </w:r>
      <w:r w:rsidR="00307BE0" w:rsidRPr="001F69C6">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00307BE0" w:rsidRPr="001F69C6">
        <w:rPr>
          <w:rFonts w:ascii="Montserrat" w:hAnsi="Montserrat" w:cstheme="minorHAnsi"/>
          <w:sz w:val="22"/>
          <w:szCs w:val="22"/>
          <w:lang w:val="es-MX"/>
        </w:rPr>
        <w:t xml:space="preserve"> </w:t>
      </w:r>
      <w:r w:rsidRPr="00CB49E3">
        <w:rPr>
          <w:rFonts w:ascii="Montserrat" w:eastAsia="Arial" w:hAnsi="Montserrat" w:cs="Arial"/>
          <w:b/>
          <w:color w:val="000000"/>
          <w:sz w:val="22"/>
          <w:szCs w:val="22"/>
        </w:rPr>
        <w:t xml:space="preserve"> </w:t>
      </w:r>
    </w:p>
    <w:p w:rsidR="00DA25C8" w:rsidRPr="00CB49E3" w:rsidRDefault="00DA25C8" w:rsidP="006468F6">
      <w:pPr>
        <w:pBdr>
          <w:top w:val="nil"/>
          <w:left w:val="nil"/>
          <w:bottom w:val="nil"/>
          <w:right w:val="nil"/>
          <w:between w:val="nil"/>
        </w:pBdr>
        <w:tabs>
          <w:tab w:val="left" w:pos="9923"/>
        </w:tabs>
        <w:ind w:left="284" w:right="40" w:hanging="864"/>
        <w:jc w:val="both"/>
        <w:rPr>
          <w:rFonts w:ascii="Montserrat" w:eastAsia="Arial" w:hAnsi="Montserrat" w:cs="Arial"/>
          <w:b/>
          <w:color w:val="000000"/>
          <w:sz w:val="22"/>
          <w:szCs w:val="22"/>
        </w:rPr>
      </w:pPr>
    </w:p>
    <w:p w:rsidR="00DA25C8" w:rsidRPr="00CB49E3"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La descripción, especificaciones técnicas y condiciones de los bienes incluyendo las condiciones de precio y pago se encuentran en el </w:t>
      </w:r>
      <w:r w:rsidRPr="00CB49E3">
        <w:rPr>
          <w:rFonts w:ascii="Montserrat" w:eastAsia="Arial" w:hAnsi="Montserrat" w:cs="Arial"/>
          <w:b/>
          <w:sz w:val="22"/>
          <w:szCs w:val="22"/>
        </w:rPr>
        <w:t xml:space="preserve">ANEXO </w:t>
      </w:r>
      <w:r w:rsidR="002118E7" w:rsidRPr="00CB49E3">
        <w:rPr>
          <w:rFonts w:ascii="Montserrat" w:eastAsia="Arial" w:hAnsi="Montserrat" w:cs="Arial"/>
          <w:b/>
          <w:sz w:val="22"/>
          <w:szCs w:val="22"/>
        </w:rPr>
        <w:t>TÉCNICO</w:t>
      </w:r>
      <w:r w:rsidRPr="00CB49E3">
        <w:rPr>
          <w:rFonts w:ascii="Montserrat" w:eastAsia="Arial" w:hAnsi="Montserrat" w:cs="Arial"/>
          <w:sz w:val="22"/>
          <w:szCs w:val="22"/>
        </w:rPr>
        <w:t xml:space="preserve"> a que alude el numeral 4</w:t>
      </w:r>
      <w:r w:rsidR="006D79E7">
        <w:rPr>
          <w:rFonts w:ascii="Montserrat" w:eastAsia="Arial" w:hAnsi="Montserrat" w:cs="Arial"/>
          <w:sz w:val="22"/>
          <w:szCs w:val="22"/>
        </w:rPr>
        <w:t>.1</w:t>
      </w:r>
      <w:r w:rsidRPr="00CB49E3">
        <w:rPr>
          <w:rFonts w:ascii="Montserrat" w:eastAsia="Arial" w:hAnsi="Montserrat" w:cs="Arial"/>
          <w:sz w:val="22"/>
          <w:szCs w:val="22"/>
        </w:rPr>
        <w:t xml:space="preserve"> de las</w:t>
      </w:r>
      <w:r w:rsidRPr="00CB49E3">
        <w:rPr>
          <w:rFonts w:ascii="Montserrat" w:eastAsia="Arial" w:hAnsi="Montserrat" w:cs="Arial"/>
          <w:b/>
          <w:sz w:val="22"/>
          <w:szCs w:val="22"/>
        </w:rPr>
        <w:t xml:space="preserve"> </w:t>
      </w:r>
      <w:r w:rsidRPr="00CB49E3">
        <w:rPr>
          <w:rFonts w:ascii="Montserrat" w:eastAsia="Arial" w:hAnsi="Montserrat" w:cs="Arial"/>
          <w:sz w:val="22"/>
          <w:szCs w:val="22"/>
        </w:rPr>
        <w:t>presentes bases, así como en los numerales 4.2, 4.3, 4.4 y 4.5 de la</w:t>
      </w:r>
      <w:r w:rsidR="006D79E7">
        <w:rPr>
          <w:rFonts w:ascii="Montserrat" w:eastAsia="Arial" w:hAnsi="Montserrat" w:cs="Arial"/>
          <w:sz w:val="22"/>
          <w:szCs w:val="22"/>
        </w:rPr>
        <w:t>s</w:t>
      </w:r>
      <w:r w:rsidRPr="00CB49E3">
        <w:rPr>
          <w:rFonts w:ascii="Montserrat" w:eastAsia="Arial" w:hAnsi="Montserrat" w:cs="Arial"/>
          <w:sz w:val="22"/>
          <w:szCs w:val="22"/>
        </w:rPr>
        <w:t xml:space="preserve"> misma</w:t>
      </w:r>
      <w:r w:rsidR="006D79E7">
        <w:rPr>
          <w:rFonts w:ascii="Montserrat" w:eastAsia="Arial" w:hAnsi="Montserrat" w:cs="Arial"/>
          <w:sz w:val="22"/>
          <w:szCs w:val="22"/>
        </w:rPr>
        <w:t>s</w:t>
      </w:r>
      <w:r w:rsidRPr="00CB49E3">
        <w:rPr>
          <w:rFonts w:ascii="Montserrat" w:eastAsia="Arial" w:hAnsi="Montserrat" w:cs="Arial"/>
          <w:sz w:val="22"/>
          <w:szCs w:val="22"/>
        </w:rPr>
        <w:t>; los licitantes presentarán sus propuestas técnicas y económicas de acuerdo a dichas especificaciones y condiciones considerand</w:t>
      </w:r>
      <w:r w:rsidR="006D79E7">
        <w:rPr>
          <w:rFonts w:ascii="Montserrat" w:eastAsia="Arial" w:hAnsi="Montserrat" w:cs="Arial"/>
          <w:sz w:val="22"/>
          <w:szCs w:val="22"/>
        </w:rPr>
        <w:t>o en las mismas el paquete</w:t>
      </w:r>
      <w:r w:rsidRPr="00CB49E3">
        <w:rPr>
          <w:rFonts w:ascii="Montserrat" w:eastAsia="Arial" w:hAnsi="Montserrat" w:cs="Arial"/>
          <w:sz w:val="22"/>
          <w:szCs w:val="22"/>
        </w:rPr>
        <w:t xml:space="preserve"> por el que decida participar. </w:t>
      </w:r>
    </w:p>
    <w:p w:rsidR="00DA25C8" w:rsidRPr="00CB49E3" w:rsidRDefault="00DA25C8" w:rsidP="006468F6">
      <w:pPr>
        <w:tabs>
          <w:tab w:val="left" w:pos="284"/>
          <w:tab w:val="left" w:pos="9923"/>
        </w:tabs>
        <w:ind w:left="284" w:right="40"/>
        <w:jc w:val="both"/>
        <w:rPr>
          <w:rFonts w:ascii="Montserrat" w:eastAsia="Arial" w:hAnsi="Montserrat" w:cs="Arial"/>
          <w:sz w:val="22"/>
          <w:szCs w:val="22"/>
        </w:rPr>
      </w:pPr>
    </w:p>
    <w:p w:rsidR="00DA25C8"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El licitante deberá acreditar que los bienes ofertados cumplen con las especificaciones solicitadas, mediante la presentación de su propuesta técnica de conformidad con lo contenido en el </w:t>
      </w:r>
      <w:r w:rsidR="00307BE0" w:rsidRPr="00CB49E3">
        <w:rPr>
          <w:rFonts w:ascii="Montserrat" w:eastAsia="Arial" w:hAnsi="Montserrat" w:cs="Arial"/>
          <w:sz w:val="22"/>
          <w:szCs w:val="22"/>
        </w:rPr>
        <w:t>ANEXO TÉCNICO</w:t>
      </w:r>
      <w:r w:rsidRPr="00CB49E3">
        <w:rPr>
          <w:rFonts w:ascii="Montserrat" w:eastAsia="Arial" w:hAnsi="Montserrat" w:cs="Arial"/>
          <w:sz w:val="22"/>
          <w:szCs w:val="22"/>
        </w:rPr>
        <w:t>.</w:t>
      </w:r>
    </w:p>
    <w:p w:rsidR="002118E7" w:rsidRDefault="002118E7" w:rsidP="006468F6">
      <w:pPr>
        <w:tabs>
          <w:tab w:val="left" w:pos="284"/>
          <w:tab w:val="left" w:pos="9923"/>
        </w:tabs>
        <w:ind w:left="284" w:right="40"/>
        <w:jc w:val="both"/>
        <w:rPr>
          <w:rFonts w:ascii="Montserrat" w:eastAsia="Arial" w:hAnsi="Montserrat" w:cs="Arial"/>
          <w:sz w:val="22"/>
          <w:szCs w:val="22"/>
        </w:rPr>
      </w:pPr>
    </w:p>
    <w:p w:rsidR="002118E7" w:rsidRPr="00FB57B6" w:rsidRDefault="002118E7" w:rsidP="006468F6">
      <w:pPr>
        <w:pStyle w:val="2"/>
        <w:spacing w:line="276" w:lineRule="auto"/>
        <w:ind w:left="284" w:right="248"/>
        <w:rPr>
          <w:rFonts w:ascii="Montserrat" w:hAnsi="Montserrat" w:cs="Calibri"/>
          <w:b/>
          <w:sz w:val="22"/>
          <w:szCs w:val="22"/>
          <w:lang w:val="es-MX"/>
        </w:rPr>
      </w:pPr>
      <w:r w:rsidRPr="00FB57B6">
        <w:rPr>
          <w:rFonts w:ascii="Montserrat" w:hAnsi="Montserrat" w:cs="Calibr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118E7" w:rsidRPr="002118E7" w:rsidRDefault="002118E7" w:rsidP="006468F6">
      <w:pPr>
        <w:tabs>
          <w:tab w:val="left" w:pos="284"/>
          <w:tab w:val="left" w:pos="9923"/>
        </w:tabs>
        <w:ind w:left="284" w:right="40"/>
        <w:jc w:val="both"/>
        <w:rPr>
          <w:rFonts w:ascii="Montserrat" w:eastAsia="Arial" w:hAnsi="Montserrat" w:cs="Arial"/>
          <w:sz w:val="22"/>
          <w:szCs w:val="22"/>
          <w:lang w:val="es-MX"/>
        </w:rPr>
      </w:pPr>
    </w:p>
    <w:p w:rsidR="00DA25C8" w:rsidRDefault="00DA25C8" w:rsidP="006468F6">
      <w:pPr>
        <w:pBdr>
          <w:top w:val="nil"/>
          <w:left w:val="nil"/>
          <w:bottom w:val="nil"/>
          <w:right w:val="nil"/>
          <w:between w:val="nil"/>
        </w:pBdr>
        <w:tabs>
          <w:tab w:val="left" w:pos="9923"/>
        </w:tabs>
        <w:ind w:left="284" w:right="40" w:hanging="864"/>
        <w:jc w:val="both"/>
        <w:rPr>
          <w:rFonts w:ascii="Arial" w:eastAsia="Arial" w:hAnsi="Arial" w:cs="Arial"/>
          <w:b/>
          <w:color w:val="000000"/>
          <w:sz w:val="24"/>
          <w:szCs w:val="24"/>
        </w:rPr>
      </w:pPr>
    </w:p>
    <w:p w:rsidR="00DA25C8" w:rsidRPr="00587FC0" w:rsidRDefault="00531190" w:rsidP="006468F6">
      <w:pPr>
        <w:pBdr>
          <w:top w:val="nil"/>
          <w:left w:val="nil"/>
          <w:bottom w:val="nil"/>
          <w:right w:val="nil"/>
          <w:between w:val="nil"/>
        </w:pBdr>
        <w:ind w:left="284"/>
        <w:rPr>
          <w:rFonts w:ascii="Montserrat" w:eastAsia="Arial" w:hAnsi="Montserrat" w:cs="Arial"/>
          <w:color w:val="000000"/>
          <w:sz w:val="22"/>
          <w:szCs w:val="22"/>
        </w:rPr>
      </w:pPr>
      <w:r w:rsidRPr="00587FC0">
        <w:rPr>
          <w:rFonts w:ascii="Montserrat" w:eastAsia="Arial" w:hAnsi="Montserrat" w:cs="Arial"/>
          <w:b/>
          <w:color w:val="000000"/>
          <w:sz w:val="22"/>
          <w:szCs w:val="22"/>
        </w:rPr>
        <w:t>LA PROPOSICIÓN CONSTARÁ DE LOS SIGUIENTES DOCUMENTOS:</w:t>
      </w:r>
    </w:p>
    <w:p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rsidR="00DA25C8" w:rsidRPr="00587FC0" w:rsidRDefault="00531190"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p>
    <w:p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rsidR="00DA25C8" w:rsidRPr="00587FC0" w:rsidRDefault="00531190" w:rsidP="006468F6">
      <w:pPr>
        <w:pStyle w:val="Prrafodelista"/>
        <w:numPr>
          <w:ilvl w:val="0"/>
          <w:numId w:val="12"/>
        </w:numPr>
        <w:pBdr>
          <w:top w:val="nil"/>
          <w:left w:val="nil"/>
          <w:bottom w:val="nil"/>
          <w:right w:val="nil"/>
          <w:between w:val="nil"/>
        </w:pBdr>
        <w:tabs>
          <w:tab w:val="left" w:pos="630"/>
        </w:tabs>
        <w:ind w:left="284" w:firstLine="0"/>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 xml:space="preserve">COPIA DEL RECIBO DE PAGO DE BASES </w:t>
      </w:r>
      <w:r w:rsidRPr="00587FC0">
        <w:rPr>
          <w:rFonts w:ascii="Montserrat" w:eastAsia="Arial" w:hAnsi="Montserrat" w:cs="Arial"/>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DA25C8" w:rsidRPr="00587FC0" w:rsidRDefault="00DA25C8" w:rsidP="006468F6">
      <w:pPr>
        <w:pBdr>
          <w:top w:val="nil"/>
          <w:left w:val="nil"/>
          <w:bottom w:val="nil"/>
          <w:right w:val="nil"/>
          <w:between w:val="nil"/>
        </w:pBdr>
        <w:tabs>
          <w:tab w:val="left" w:pos="630"/>
        </w:tabs>
        <w:ind w:left="284" w:hanging="76"/>
        <w:jc w:val="both"/>
        <w:rPr>
          <w:rFonts w:ascii="Montserrat" w:eastAsia="Arial" w:hAnsi="Montserrat" w:cs="Arial"/>
          <w:b/>
          <w:color w:val="000000"/>
          <w:sz w:val="22"/>
          <w:szCs w:val="22"/>
        </w:rPr>
      </w:pPr>
    </w:p>
    <w:p w:rsidR="00DA25C8" w:rsidRDefault="00DE4C2C" w:rsidP="006468F6">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B</w:t>
      </w:r>
      <w:proofErr w:type="gramStart"/>
      <w:r>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 xml:space="preserve">PROPUESTA TÉCNICA: </w:t>
      </w:r>
      <w:r w:rsidR="00531190" w:rsidRPr="00587FC0">
        <w:rPr>
          <w:rFonts w:ascii="Montserrat" w:eastAsia="Arial" w:hAnsi="Montserrat" w:cs="Arial"/>
          <w:color w:val="000000"/>
          <w:sz w:val="22"/>
          <w:szCs w:val="22"/>
        </w:rPr>
        <w:t xml:space="preserve">Utilizando para ello el formato proporcionado en el </w:t>
      </w:r>
      <w:r w:rsidR="00531190" w:rsidRPr="00587FC0">
        <w:rPr>
          <w:rFonts w:ascii="Montserrat" w:eastAsia="Arial" w:hAnsi="Montserrat" w:cs="Arial"/>
          <w:b/>
          <w:color w:val="000000"/>
          <w:sz w:val="22"/>
          <w:szCs w:val="22"/>
        </w:rPr>
        <w:t xml:space="preserve">Anexo 1 </w:t>
      </w:r>
      <w:r w:rsidR="00531190" w:rsidRPr="00587FC0">
        <w:rPr>
          <w:rFonts w:ascii="Montserrat" w:eastAsia="Arial" w:hAnsi="Montserrat" w:cs="Arial"/>
          <w:color w:val="000000"/>
          <w:sz w:val="22"/>
          <w:szCs w:val="22"/>
        </w:rPr>
        <w:t xml:space="preserve">de estas bases de licitación, la cual deberá presentarse de conformidad con las especificaciones técnicas y condiciones </w:t>
      </w:r>
      <w:r w:rsidR="00531190" w:rsidRPr="00802078">
        <w:rPr>
          <w:rFonts w:ascii="Montserrat" w:eastAsia="Arial" w:hAnsi="Montserrat" w:cs="Arial"/>
          <w:color w:val="000000"/>
          <w:sz w:val="22"/>
          <w:szCs w:val="22"/>
        </w:rPr>
        <w:t>indicadas en los numerales 4.1 al 4.4 de las presentes bases de</w:t>
      </w:r>
      <w:r w:rsidR="001432F8" w:rsidRPr="00802078">
        <w:rPr>
          <w:rFonts w:ascii="Montserrat" w:eastAsia="Arial" w:hAnsi="Montserrat" w:cs="Arial"/>
          <w:color w:val="000000"/>
          <w:sz w:val="22"/>
          <w:szCs w:val="22"/>
        </w:rPr>
        <w:t xml:space="preserve"> licitación</w:t>
      </w:r>
      <w:r w:rsidR="00AA4FED">
        <w:rPr>
          <w:rFonts w:ascii="Montserrat" w:eastAsia="Arial" w:hAnsi="Montserrat" w:cs="Arial"/>
          <w:color w:val="000000"/>
          <w:sz w:val="22"/>
          <w:szCs w:val="22"/>
        </w:rPr>
        <w:t>,</w:t>
      </w:r>
      <w:r w:rsidR="001432F8" w:rsidRPr="00802078">
        <w:rPr>
          <w:rFonts w:ascii="Montserrat" w:eastAsia="Arial" w:hAnsi="Montserrat" w:cs="Arial"/>
          <w:color w:val="000000"/>
          <w:sz w:val="22"/>
          <w:szCs w:val="22"/>
        </w:rPr>
        <w:t xml:space="preserve"> su ANEXO TÉCNICO</w:t>
      </w:r>
      <w:r w:rsidR="00AA4FED">
        <w:rPr>
          <w:rFonts w:ascii="Montserrat" w:eastAsia="Arial" w:hAnsi="Montserrat" w:cs="Arial"/>
          <w:color w:val="000000"/>
          <w:sz w:val="22"/>
          <w:szCs w:val="22"/>
        </w:rPr>
        <w:t xml:space="preserve"> y el Programa de Entregas </w:t>
      </w:r>
      <w:r w:rsidR="001432F8" w:rsidRPr="00802078">
        <w:rPr>
          <w:rFonts w:ascii="Montserrat" w:eastAsia="Arial" w:hAnsi="Montserrat" w:cs="Arial"/>
          <w:color w:val="000000"/>
          <w:sz w:val="22"/>
          <w:szCs w:val="22"/>
        </w:rPr>
        <w:t>.</w:t>
      </w:r>
      <w:r w:rsidR="006D79E7" w:rsidRPr="00802078">
        <w:rPr>
          <w:rFonts w:ascii="Montserrat" w:eastAsia="Arial" w:hAnsi="Montserrat" w:cs="Arial"/>
          <w:color w:val="000000"/>
          <w:sz w:val="22"/>
          <w:szCs w:val="22"/>
        </w:rPr>
        <w:t xml:space="preserve"> </w:t>
      </w:r>
      <w:r w:rsidR="00531190" w:rsidRPr="00802078">
        <w:rPr>
          <w:rFonts w:ascii="Montserrat" w:eastAsia="Arial" w:hAnsi="Montserrat" w:cs="Arial"/>
          <w:color w:val="000000"/>
          <w:sz w:val="22"/>
          <w:szCs w:val="22"/>
        </w:rPr>
        <w:t>Contendrá una explicación detallada de las especificaciones y características de los bienes solicitados incluyendo</w:t>
      </w:r>
      <w:r w:rsidR="00531190" w:rsidRPr="00802078">
        <w:rPr>
          <w:rFonts w:ascii="Montserrat" w:eastAsia="Arial" w:hAnsi="Montserrat" w:cs="Arial"/>
          <w:b/>
          <w:color w:val="000000"/>
          <w:sz w:val="22"/>
          <w:szCs w:val="22"/>
        </w:rPr>
        <w:t xml:space="preserve"> </w:t>
      </w:r>
      <w:r w:rsidR="00531190" w:rsidRPr="00802078">
        <w:rPr>
          <w:rFonts w:ascii="Montserrat" w:eastAsia="Arial" w:hAnsi="Montserrat" w:cs="Arial"/>
          <w:color w:val="000000"/>
          <w:sz w:val="22"/>
          <w:szCs w:val="22"/>
        </w:rPr>
        <w:t>por lo menos las correspondientes</w:t>
      </w:r>
      <w:r w:rsidR="00802078" w:rsidRPr="00802078">
        <w:rPr>
          <w:rFonts w:ascii="Montserrat" w:eastAsia="Arial" w:hAnsi="Montserrat" w:cs="Arial"/>
          <w:color w:val="000000"/>
          <w:sz w:val="22"/>
          <w:szCs w:val="22"/>
        </w:rPr>
        <w:t xml:space="preserve"> al</w:t>
      </w:r>
      <w:r w:rsidR="00531190"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número de paquete, número de partida</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marca, modelo</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componentes, cantidad</w:t>
      </w:r>
      <w:r w:rsidR="00AB0387" w:rsidRPr="00802078">
        <w:rPr>
          <w:rFonts w:ascii="Montserrat" w:eastAsia="Arial" w:hAnsi="Montserrat" w:cs="Arial"/>
          <w:b/>
          <w:color w:val="000000"/>
          <w:sz w:val="22"/>
          <w:szCs w:val="22"/>
        </w:rPr>
        <w:t xml:space="preserve"> mínima y máxima</w:t>
      </w:r>
      <w:r w:rsidR="0081277B" w:rsidRPr="00802078">
        <w:rPr>
          <w:rFonts w:ascii="Montserrat" w:eastAsia="Arial" w:hAnsi="Montserrat" w:cs="Arial"/>
          <w:b/>
          <w:color w:val="000000"/>
          <w:sz w:val="22"/>
          <w:szCs w:val="22"/>
        </w:rPr>
        <w:t>, unidad de medida y</w:t>
      </w:r>
      <w:r w:rsidR="00531190" w:rsidRPr="00802078">
        <w:rPr>
          <w:rFonts w:ascii="Montserrat" w:eastAsia="Arial" w:hAnsi="Montserrat" w:cs="Arial"/>
          <w:b/>
          <w:color w:val="000000"/>
          <w:sz w:val="22"/>
          <w:szCs w:val="22"/>
        </w:rPr>
        <w:t xml:space="preserve"> garantía </w:t>
      </w:r>
      <w:r w:rsidR="00531190" w:rsidRPr="00802078">
        <w:rPr>
          <w:rFonts w:ascii="Montserrat" w:eastAsia="Arial" w:hAnsi="Montserrat" w:cs="Arial"/>
          <w:color w:val="000000"/>
          <w:sz w:val="22"/>
          <w:szCs w:val="22"/>
        </w:rPr>
        <w:t>de los bienes propuestos;</w:t>
      </w:r>
      <w:r w:rsidR="00531190" w:rsidRPr="00587FC0">
        <w:rPr>
          <w:rFonts w:ascii="Montserrat" w:eastAsia="Arial" w:hAnsi="Montserrat" w:cs="Arial"/>
          <w:color w:val="000000"/>
          <w:sz w:val="22"/>
          <w:szCs w:val="22"/>
        </w:rPr>
        <w:t xml:space="preserve"> así mismo deberá expresarse el </w:t>
      </w:r>
      <w:r w:rsidR="00295114" w:rsidRPr="00587FC0">
        <w:rPr>
          <w:rFonts w:ascii="Montserrat" w:eastAsia="Arial" w:hAnsi="Montserrat" w:cs="Arial"/>
          <w:b/>
          <w:color w:val="000000"/>
          <w:sz w:val="22"/>
          <w:szCs w:val="22"/>
        </w:rPr>
        <w:t>plazo</w:t>
      </w:r>
      <w:r w:rsidR="00531190" w:rsidRPr="00587FC0">
        <w:rPr>
          <w:rFonts w:ascii="Montserrat" w:eastAsia="Arial" w:hAnsi="Montserrat" w:cs="Arial"/>
          <w:b/>
          <w:color w:val="000000"/>
          <w:sz w:val="22"/>
          <w:szCs w:val="22"/>
        </w:rPr>
        <w:t>,</w:t>
      </w:r>
      <w:r w:rsidR="00295114" w:rsidRPr="00587FC0">
        <w:rPr>
          <w:rFonts w:ascii="Montserrat" w:eastAsia="Arial" w:hAnsi="Montserrat" w:cs="Arial"/>
          <w:b/>
          <w:color w:val="000000"/>
          <w:sz w:val="22"/>
          <w:szCs w:val="22"/>
        </w:rPr>
        <w:t xml:space="preserve"> lugar y condiciones de entrega.</w:t>
      </w:r>
      <w:r w:rsidR="00531190" w:rsidRPr="00587FC0">
        <w:rPr>
          <w:rFonts w:ascii="Montserrat" w:eastAsia="Arial" w:hAnsi="Montserrat" w:cs="Arial"/>
          <w:b/>
          <w:color w:val="000000"/>
          <w:sz w:val="22"/>
          <w:szCs w:val="22"/>
        </w:rPr>
        <w:t xml:space="preserve"> </w:t>
      </w:r>
    </w:p>
    <w:p w:rsidR="0081277B" w:rsidRDefault="0081277B"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los servidores públicos presentes y por lo menos un licitante, si asistiere alguno</w:t>
      </w:r>
      <w:r w:rsidRPr="00587FC0">
        <w:rPr>
          <w:rFonts w:ascii="Montserrat" w:eastAsia="Arial" w:hAnsi="Montserrat" w:cs="Arial"/>
          <w:color w:val="000000"/>
          <w:sz w:val="22"/>
          <w:szCs w:val="22"/>
        </w:rPr>
        <w:t>.</w:t>
      </w:r>
    </w:p>
    <w:p w:rsidR="00295114" w:rsidRPr="00587FC0" w:rsidRDefault="00295114" w:rsidP="006468F6">
      <w:pPr>
        <w:pStyle w:val="4"/>
        <w:ind w:left="284" w:firstLine="0"/>
        <w:jc w:val="both"/>
        <w:rPr>
          <w:rFonts w:ascii="Montserrat" w:hAnsi="Montserrat" w:cs="Arial"/>
          <w:bCs/>
          <w:iCs/>
          <w:sz w:val="22"/>
          <w:szCs w:val="22"/>
          <w:lang w:val="es-MX"/>
        </w:rPr>
      </w:pPr>
      <w:r w:rsidRPr="00587FC0">
        <w:rPr>
          <w:rFonts w:ascii="Montserrat" w:hAnsi="Montserrat" w:cs="Arial"/>
          <w:bCs/>
          <w:iCs/>
          <w:sz w:val="22"/>
          <w:szCs w:val="22"/>
          <w:lang w:val="es-MX"/>
        </w:rPr>
        <w:t>La propuesta técnica por ningún motivo deberá contener información referente a precios de los bienes ofertados, de lo contrario será desechada su proposición.</w:t>
      </w:r>
    </w:p>
    <w:p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A este documento se acompañará escrito mediante el cual el licitante manifieste </w:t>
      </w:r>
      <w:r w:rsidRPr="00587FC0">
        <w:rPr>
          <w:rFonts w:ascii="Montserrat" w:eastAsia="Arial" w:hAnsi="Montserrat" w:cs="Arial"/>
          <w:b/>
          <w:color w:val="000000"/>
          <w:sz w:val="22"/>
          <w:szCs w:val="22"/>
        </w:rPr>
        <w:t>las Normas Oficiales Mexicanas, Normas Mexicanas o Normas Internacionales</w:t>
      </w:r>
      <w:r w:rsidRPr="00587FC0">
        <w:rPr>
          <w:rFonts w:ascii="Montserrat" w:eastAsia="Arial" w:hAnsi="Montserrat" w:cs="Arial"/>
          <w:color w:val="000000"/>
          <w:sz w:val="22"/>
          <w:szCs w:val="22"/>
        </w:rPr>
        <w:t xml:space="preserve"> que cumplen los bienes que oferta y que en su caso sean aplicables de acuerdo al origen de los mismos, pudiendo utilizar el formato del </w:t>
      </w:r>
      <w:r w:rsidRPr="00587FC0">
        <w:rPr>
          <w:rFonts w:ascii="Montserrat" w:eastAsia="Arial" w:hAnsi="Montserrat" w:cs="Arial"/>
          <w:b/>
          <w:color w:val="000000"/>
          <w:sz w:val="22"/>
          <w:szCs w:val="22"/>
        </w:rPr>
        <w:t>Anexo 2.</w:t>
      </w:r>
    </w:p>
    <w:p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caso de que no se presenten estos documentos debidamente firmados será motivo para desechar la propuesta. </w:t>
      </w:r>
    </w:p>
    <w:p w:rsidR="00DA25C8" w:rsidRPr="00587FC0" w:rsidRDefault="00531190" w:rsidP="006468F6">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documento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será</w:t>
      </w:r>
      <w:r w:rsidR="0081277B">
        <w:rPr>
          <w:rFonts w:ascii="Montserrat" w:eastAsia="Arial" w:hAnsi="Montserrat" w:cs="Arial"/>
          <w:b/>
          <w:color w:val="000000"/>
          <w:sz w:val="22"/>
          <w:szCs w:val="22"/>
        </w:rPr>
        <w:t>n</w:t>
      </w:r>
      <w:r w:rsidRPr="00587FC0">
        <w:rPr>
          <w:rFonts w:ascii="Montserrat" w:eastAsia="Arial" w:hAnsi="Montserrat" w:cs="Arial"/>
          <w:b/>
          <w:color w:val="000000"/>
          <w:sz w:val="22"/>
          <w:szCs w:val="22"/>
        </w:rPr>
        <w:t xml:space="preserve"> utilizado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A0073D" w:rsidRPr="009C099C" w:rsidRDefault="00A0073D" w:rsidP="00DE4C2C">
      <w:pPr>
        <w:pBdr>
          <w:top w:val="nil"/>
          <w:left w:val="nil"/>
          <w:bottom w:val="nil"/>
          <w:right w:val="nil"/>
          <w:between w:val="nil"/>
        </w:pBdr>
        <w:jc w:val="both"/>
        <w:rPr>
          <w:rFonts w:ascii="Montserrat" w:eastAsia="Arial" w:hAnsi="Montserrat" w:cs="Arial"/>
          <w:color w:val="000000"/>
          <w:sz w:val="22"/>
          <w:szCs w:val="22"/>
        </w:rPr>
      </w:pP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17236C" w:rsidP="00DE4C2C">
      <w:pPr>
        <w:pBdr>
          <w:top w:val="nil"/>
          <w:left w:val="nil"/>
          <w:bottom w:val="nil"/>
          <w:right w:val="nil"/>
          <w:between w:val="nil"/>
        </w:pBdr>
        <w:ind w:left="284"/>
        <w:jc w:val="both"/>
        <w:rPr>
          <w:rFonts w:ascii="Montserrat" w:eastAsia="Arial" w:hAnsi="Montserrat" w:cs="Arial"/>
          <w:color w:val="000000"/>
          <w:sz w:val="22"/>
          <w:szCs w:val="22"/>
        </w:rPr>
      </w:pPr>
      <w:proofErr w:type="gramStart"/>
      <w:r>
        <w:rPr>
          <w:rFonts w:ascii="Montserrat" w:eastAsia="Arial" w:hAnsi="Montserrat" w:cs="Arial"/>
          <w:b/>
          <w:color w:val="000000"/>
          <w:sz w:val="22"/>
          <w:szCs w:val="22"/>
        </w:rPr>
        <w:t>C</w:t>
      </w:r>
      <w:r w:rsidR="00FB65E4">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MANIFESTACIÓN DE FACULTADES:</w:t>
      </w:r>
      <w:r w:rsidR="00531190"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31190" w:rsidRPr="00587FC0">
        <w:rPr>
          <w:rFonts w:ascii="Montserrat" w:eastAsia="Arial" w:hAnsi="Montserrat" w:cs="Arial"/>
          <w:b/>
          <w:color w:val="000000"/>
          <w:sz w:val="22"/>
          <w:szCs w:val="22"/>
        </w:rPr>
        <w:t>Anexo 3</w:t>
      </w:r>
      <w:r w:rsidR="00531190"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A25C8" w:rsidRPr="00587FC0" w:rsidRDefault="00531190" w:rsidP="00FB65E4">
      <w:pPr>
        <w:pBdr>
          <w:top w:val="nil"/>
          <w:left w:val="nil"/>
          <w:bottom w:val="nil"/>
          <w:right w:val="nil"/>
          <w:between w:val="nil"/>
        </w:pBdr>
        <w:ind w:left="28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r>
    </w:p>
    <w:p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D13E9" w:rsidRDefault="005D13E9">
      <w:pPr>
        <w:pBdr>
          <w:top w:val="nil"/>
          <w:left w:val="nil"/>
          <w:bottom w:val="nil"/>
          <w:right w:val="nil"/>
          <w:between w:val="nil"/>
        </w:pBdr>
        <w:ind w:left="709"/>
        <w:jc w:val="both"/>
        <w:rPr>
          <w:rFonts w:ascii="Montserrat" w:eastAsia="Arial" w:hAnsi="Montserrat" w:cs="Arial"/>
          <w:b/>
          <w:color w:val="000000"/>
          <w:sz w:val="22"/>
          <w:szCs w:val="22"/>
        </w:rPr>
      </w:pPr>
    </w:p>
    <w:p w:rsidR="005D13E9" w:rsidRPr="00C41ADC" w:rsidRDefault="0017236C" w:rsidP="00FB65E4">
      <w:pPr>
        <w:ind w:left="284"/>
        <w:jc w:val="both"/>
        <w:rPr>
          <w:rFonts w:ascii="Montserrat" w:hAnsi="Montserrat" w:cs="Arial"/>
          <w:sz w:val="22"/>
          <w:szCs w:val="22"/>
          <w:lang w:val="es-MX"/>
        </w:rPr>
      </w:pPr>
      <w:proofErr w:type="gramStart"/>
      <w:r>
        <w:rPr>
          <w:rFonts w:ascii="Montserrat" w:eastAsia="Montserrat" w:hAnsi="Montserrat" w:cs="Montserrat"/>
          <w:b/>
          <w:color w:val="000000"/>
          <w:sz w:val="22"/>
          <w:szCs w:val="22"/>
        </w:rPr>
        <w:t>D</w:t>
      </w:r>
      <w:r w:rsidR="005D13E9" w:rsidRPr="00C41ADC">
        <w:rPr>
          <w:rFonts w:ascii="Montserrat" w:eastAsia="Montserrat" w:hAnsi="Montserrat" w:cs="Montserrat"/>
          <w:b/>
          <w:color w:val="000000"/>
          <w:sz w:val="22"/>
          <w:szCs w:val="22"/>
          <w:lang w:val="es-MX"/>
        </w:rPr>
        <w:t>)</w:t>
      </w:r>
      <w:r w:rsidR="008569BE">
        <w:rPr>
          <w:rFonts w:ascii="Montserrat" w:eastAsia="Montserrat" w:hAnsi="Montserrat" w:cs="Montserrat"/>
          <w:b/>
          <w:color w:val="000000"/>
          <w:sz w:val="22"/>
          <w:szCs w:val="22"/>
          <w:lang w:val="es-MX"/>
        </w:rPr>
        <w:t>.-</w:t>
      </w:r>
      <w:proofErr w:type="gramEnd"/>
      <w:r w:rsidR="005D13E9" w:rsidRPr="00C41ADC">
        <w:rPr>
          <w:rFonts w:ascii="Montserrat" w:eastAsia="Montserrat" w:hAnsi="Montserrat" w:cs="Montserrat"/>
          <w:b/>
          <w:color w:val="000000"/>
          <w:sz w:val="22"/>
          <w:szCs w:val="22"/>
          <w:lang w:val="es-MX"/>
        </w:rPr>
        <w:t xml:space="preserve">COMPROBANTE PARA ACREDITAR SU DOMICILIO Y REGISTRO FISCAL EN EL ESTADO DE BAJA CALIFORNIA: </w:t>
      </w:r>
      <w:r w:rsidR="005D13E9" w:rsidRPr="00C41ADC">
        <w:rPr>
          <w:rFonts w:ascii="Montserrat" w:hAnsi="Montserrat" w:cs="Arial"/>
          <w:sz w:val="22"/>
          <w:szCs w:val="22"/>
          <w:lang w:val="es-MX"/>
        </w:rPr>
        <w:t>para lo cual deberá presentar cualquiera de los siguientes documentos según sea el caso:</w:t>
      </w:r>
    </w:p>
    <w:p w:rsidR="005D13E9" w:rsidRPr="00C41ADC" w:rsidRDefault="005D13E9" w:rsidP="005D13E9">
      <w:pPr>
        <w:tabs>
          <w:tab w:val="left" w:pos="1080"/>
        </w:tabs>
        <w:ind w:left="426"/>
        <w:rPr>
          <w:rFonts w:ascii="Montserrat" w:hAnsi="Montserrat" w:cs="Arial"/>
          <w:b/>
          <w:sz w:val="22"/>
          <w:szCs w:val="22"/>
          <w:lang w:val="es-MX"/>
        </w:rPr>
      </w:pPr>
    </w:p>
    <w:p w:rsidR="005D13E9" w:rsidRPr="00C41ADC" w:rsidRDefault="005D13E9" w:rsidP="00FB65E4">
      <w:pPr>
        <w:tabs>
          <w:tab w:val="left" w:pos="1080"/>
        </w:tabs>
        <w:spacing w:line="276" w:lineRule="auto"/>
        <w:ind w:left="284"/>
        <w:jc w:val="both"/>
        <w:rPr>
          <w:rFonts w:ascii="Montserrat" w:hAnsi="Montserrat" w:cs="Arial"/>
          <w:bCs/>
          <w:sz w:val="22"/>
          <w:szCs w:val="22"/>
          <w:lang w:val="es-MX"/>
        </w:rPr>
      </w:pPr>
      <w:r w:rsidRPr="00C41ADC">
        <w:rPr>
          <w:rFonts w:ascii="Montserrat" w:hAnsi="Montserrat" w:cs="Arial"/>
          <w:sz w:val="22"/>
          <w:szCs w:val="22"/>
          <w:lang w:val="es-MX"/>
        </w:rPr>
        <w:t>Constancia de situación fiscal</w:t>
      </w:r>
      <w:r w:rsidRPr="00C41AD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en los cuales se acredite que cuenta con al menos un año de antigüedad en el Estado de Baja California.</w:t>
      </w:r>
    </w:p>
    <w:p w:rsidR="005D13E9" w:rsidRPr="00C41ADC" w:rsidRDefault="005D13E9" w:rsidP="0098252C">
      <w:pPr>
        <w:tabs>
          <w:tab w:val="left" w:pos="1080"/>
        </w:tabs>
        <w:spacing w:line="276" w:lineRule="auto"/>
        <w:ind w:left="426"/>
        <w:jc w:val="both"/>
        <w:rPr>
          <w:rFonts w:ascii="Montserrat" w:hAnsi="Montserrat" w:cs="Arial"/>
          <w:b/>
          <w:sz w:val="22"/>
          <w:szCs w:val="22"/>
          <w:lang w:val="es-MX"/>
        </w:rPr>
      </w:pPr>
    </w:p>
    <w:p w:rsidR="005D13E9"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5D13E9" w:rsidRPr="00C41ADC" w:rsidRDefault="005D13E9" w:rsidP="005D13E9">
      <w:pPr>
        <w:pBdr>
          <w:top w:val="nil"/>
          <w:left w:val="nil"/>
          <w:bottom w:val="nil"/>
          <w:right w:val="nil"/>
          <w:between w:val="nil"/>
        </w:pBdr>
        <w:spacing w:line="276" w:lineRule="auto"/>
        <w:ind w:left="709" w:right="182"/>
        <w:jc w:val="both"/>
        <w:rPr>
          <w:rFonts w:ascii="Montserrat" w:eastAsia="Montserrat" w:hAnsi="Montserrat" w:cs="Montserrat"/>
          <w:b/>
          <w:color w:val="000000"/>
          <w:sz w:val="22"/>
          <w:szCs w:val="22"/>
        </w:rPr>
      </w:pPr>
    </w:p>
    <w:p w:rsidR="005D13E9" w:rsidRPr="00C41ADC"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17236C"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E</w:t>
      </w:r>
      <w:proofErr w:type="gramStart"/>
      <w:r w:rsidR="00531190" w:rsidRPr="00587FC0">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 xml:space="preserve"> DECLARACIÓN DE INTEGRIDAD:</w:t>
      </w:r>
      <w:r w:rsidR="00531190" w:rsidRPr="00587FC0">
        <w:rPr>
          <w:rFonts w:ascii="Montserrat" w:eastAsia="Arial" w:hAnsi="Montserrat" w:cs="Arial"/>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531190" w:rsidRPr="00587FC0">
        <w:rPr>
          <w:rFonts w:ascii="Montserrat" w:eastAsia="Arial" w:hAnsi="Montserrat" w:cs="Arial"/>
          <w:b/>
          <w:color w:val="000000"/>
          <w:sz w:val="22"/>
          <w:szCs w:val="22"/>
        </w:rPr>
        <w:t xml:space="preserve"> Anexo 4</w:t>
      </w:r>
      <w:r w:rsidR="00531190" w:rsidRPr="00587FC0">
        <w:rPr>
          <w:rFonts w:ascii="Montserrat" w:eastAsia="Arial" w:hAnsi="Montserrat" w:cs="Arial"/>
          <w:color w:val="000000"/>
          <w:sz w:val="22"/>
          <w:szCs w:val="22"/>
        </w:rPr>
        <w:t xml:space="preserve"> de estas bases</w:t>
      </w:r>
      <w:r w:rsidR="005B6A72" w:rsidRPr="00587FC0">
        <w:rPr>
          <w:rFonts w:ascii="Montserrat" w:eastAsia="Arial" w:hAnsi="Montserrat" w:cs="Arial"/>
          <w:color w:val="000000"/>
          <w:sz w:val="22"/>
          <w:szCs w:val="22"/>
        </w:rPr>
        <w:t>.</w:t>
      </w:r>
    </w:p>
    <w:p w:rsidR="00DA25C8" w:rsidRPr="00587FC0" w:rsidRDefault="00531190" w:rsidP="00FB65E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17236C"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F</w:t>
      </w:r>
      <w:proofErr w:type="gramStart"/>
      <w:r w:rsidR="00531190" w:rsidRPr="00587FC0">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 xml:space="preserve"> MANIFESTACIÓN DE IMPEDIMENTOS LEGALES: </w:t>
      </w:r>
      <w:r w:rsidR="00531190"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531190" w:rsidRPr="00587FC0">
        <w:rPr>
          <w:rFonts w:ascii="Montserrat" w:eastAsia="Arial" w:hAnsi="Montserrat" w:cs="Arial"/>
          <w:b/>
          <w:color w:val="000000"/>
          <w:sz w:val="22"/>
          <w:szCs w:val="22"/>
        </w:rPr>
        <w:t>Anexo 5</w:t>
      </w:r>
      <w:r w:rsidR="00531190" w:rsidRPr="00587FC0">
        <w:rPr>
          <w:rFonts w:ascii="Montserrat" w:eastAsia="Arial" w:hAnsi="Montserrat" w:cs="Arial"/>
          <w:color w:val="000000"/>
          <w:sz w:val="22"/>
          <w:szCs w:val="22"/>
        </w:rPr>
        <w:t xml:space="preserve"> de las presentes bases.</w:t>
      </w:r>
    </w:p>
    <w:p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B65E4" w:rsidRDefault="00FB65E4" w:rsidP="00FB65E4">
      <w:pPr>
        <w:pBdr>
          <w:top w:val="nil"/>
          <w:left w:val="nil"/>
          <w:bottom w:val="nil"/>
          <w:right w:val="nil"/>
          <w:between w:val="nil"/>
        </w:pBdr>
        <w:ind w:left="284"/>
        <w:jc w:val="both"/>
        <w:rPr>
          <w:rFonts w:ascii="Montserrat" w:eastAsia="Arial" w:hAnsi="Montserrat" w:cs="Arial"/>
          <w:b/>
          <w:color w:val="000000"/>
          <w:sz w:val="22"/>
          <w:szCs w:val="22"/>
        </w:rPr>
      </w:pPr>
    </w:p>
    <w:p w:rsidR="00FB65E4" w:rsidRPr="00B37A25" w:rsidRDefault="0017236C" w:rsidP="00964A14">
      <w:pPr>
        <w:ind w:left="284" w:right="40"/>
        <w:jc w:val="both"/>
        <w:rPr>
          <w:rFonts w:ascii="Montserrat" w:hAnsi="Montserrat" w:cs="Arial"/>
          <w:bCs/>
          <w:sz w:val="22"/>
          <w:szCs w:val="22"/>
        </w:rPr>
      </w:pPr>
      <w:r>
        <w:rPr>
          <w:rFonts w:ascii="Montserrat" w:hAnsi="Montserrat" w:cs="Arial"/>
          <w:b/>
          <w:sz w:val="22"/>
          <w:szCs w:val="22"/>
        </w:rPr>
        <w:t>G</w:t>
      </w:r>
      <w:r w:rsidR="00FB65E4" w:rsidRPr="00B37A25">
        <w:rPr>
          <w:rFonts w:ascii="Montserrat" w:hAnsi="Montserrat" w:cs="Arial"/>
          <w:b/>
          <w:sz w:val="22"/>
          <w:szCs w:val="22"/>
        </w:rPr>
        <w:t xml:space="preserve">) </w:t>
      </w:r>
      <w:r w:rsidR="00FB65E4" w:rsidRPr="00B37A25">
        <w:rPr>
          <w:rFonts w:ascii="Montserrat" w:hAnsi="Montserrat" w:cs="Arial"/>
          <w:b/>
          <w:bCs/>
          <w:sz w:val="22"/>
          <w:szCs w:val="22"/>
        </w:rPr>
        <w:t xml:space="preserve">CATÁLOGOS emitidos por el fabricante de la marca propuesta por el licitante y/o FICHAS TÉCNICAS DE LOS BIENES </w:t>
      </w:r>
      <w:r w:rsidR="00FB65E4" w:rsidRPr="00B37A25">
        <w:rPr>
          <w:rFonts w:ascii="Montserrat" w:hAnsi="Montserrat" w:cs="Arial"/>
          <w:bCs/>
          <w:sz w:val="22"/>
          <w:szCs w:val="22"/>
        </w:rPr>
        <w:t xml:space="preserve">para la totalidad de las </w:t>
      </w:r>
      <w:r w:rsidR="00FB65E4" w:rsidRPr="00B37A25">
        <w:rPr>
          <w:rFonts w:ascii="Montserrat" w:hAnsi="Montserrat" w:cs="Arial"/>
          <w:b/>
          <w:bCs/>
          <w:sz w:val="22"/>
          <w:szCs w:val="22"/>
        </w:rPr>
        <w:t>partidas que  integran PAQUETE COMPLETO</w:t>
      </w:r>
      <w:r w:rsidR="00FB65E4" w:rsidRPr="00B37A25">
        <w:rPr>
          <w:rFonts w:ascii="Montserrat" w:hAnsi="Montserrat" w:cs="Arial"/>
          <w:bCs/>
          <w:sz w:val="22"/>
          <w:szCs w:val="22"/>
        </w:rPr>
        <w:t xml:space="preserve">, en los que se especifiquen las características técnicas, así como soporte técnico en original, análisis de pruebas y reportes gráficos, para las partidas que corresponda de los bienes ofertados, redactados en idioma español o en el idioma del país de origen de los bienes, acompañados de una traducción simple al español de la parte de la descripción de los bienes propuestos, identificando claramente en ellos el número de partida, marca y los modelos propuestos, sus especificaciones y características, mismas que deberán concordar con todas las indicadas en el </w:t>
      </w:r>
      <w:r w:rsidR="00FB65E4" w:rsidRPr="00B37A25">
        <w:rPr>
          <w:rFonts w:ascii="Montserrat" w:hAnsi="Montserrat" w:cs="Arial"/>
          <w:b/>
          <w:bCs/>
          <w:sz w:val="22"/>
          <w:szCs w:val="22"/>
        </w:rPr>
        <w:t xml:space="preserve">ANEXO TÉCNICO </w:t>
      </w:r>
      <w:r w:rsidR="00FB65E4" w:rsidRPr="00B37A25">
        <w:rPr>
          <w:rFonts w:ascii="Montserrat" w:hAnsi="Montserrat" w:cs="Arial"/>
          <w:bCs/>
          <w:sz w:val="22"/>
          <w:szCs w:val="22"/>
        </w:rPr>
        <w:t xml:space="preserve">referido en el numeral 4 de las presentes bases y con las ofertadas en la propuesta técnica presentada; pudiendo ser exhibidos en copias fotostáticas o por medio de documentación obtenida de Internet, </w:t>
      </w:r>
      <w:r w:rsidR="00FB65E4" w:rsidRPr="00B37A25">
        <w:rPr>
          <w:rFonts w:ascii="Montserrat" w:hAnsi="Montserrat" w:cs="Arial"/>
          <w:b/>
          <w:sz w:val="22"/>
          <w:szCs w:val="22"/>
          <w:u w:val="single"/>
        </w:rPr>
        <w:t>debidamente relacionados con el número de la PARTIDA que corresponda de acuerdo a la identificación que se indique en la propuesta técnica y firmados por el licitante o su representante legal</w:t>
      </w:r>
      <w:r w:rsidR="00FB65E4" w:rsidRPr="00B37A25">
        <w:rPr>
          <w:rFonts w:ascii="Montserrat" w:hAnsi="Montserrat" w:cs="Arial"/>
          <w:sz w:val="22"/>
          <w:szCs w:val="22"/>
        </w:rPr>
        <w:t xml:space="preserve">. </w:t>
      </w:r>
      <w:r w:rsidR="00FB65E4" w:rsidRPr="00B37A25">
        <w:rPr>
          <w:rFonts w:ascii="Montserrat" w:hAnsi="Montserrat" w:cs="Arial"/>
          <w:bCs/>
          <w:sz w:val="22"/>
          <w:szCs w:val="22"/>
        </w:rPr>
        <w:t>En caso de existir discrepancias entre la propuesta técnica detallada y el catálogo de bienes se considerará que la proposición no cumple con las especificaciones técnicas, por lo que será desechada.</w:t>
      </w:r>
    </w:p>
    <w:p w:rsidR="00FB65E4" w:rsidRPr="00B37A25" w:rsidRDefault="00FB65E4" w:rsidP="00964A14">
      <w:pPr>
        <w:ind w:left="-426" w:right="-567"/>
        <w:jc w:val="both"/>
        <w:rPr>
          <w:rFonts w:ascii="Montserrat" w:hAnsi="Montserrat" w:cs="Arial"/>
          <w:bCs/>
          <w:sz w:val="22"/>
          <w:szCs w:val="22"/>
          <w:highlight w:val="yellow"/>
        </w:rPr>
      </w:pPr>
    </w:p>
    <w:p w:rsidR="00FB65E4" w:rsidRPr="00B37A25" w:rsidRDefault="00FB65E4" w:rsidP="00964A14">
      <w:pPr>
        <w:ind w:left="284" w:right="40"/>
        <w:jc w:val="both"/>
        <w:rPr>
          <w:rFonts w:ascii="Montserrat" w:hAnsi="Montserrat" w:cs="Arial"/>
          <w:bCs/>
          <w:sz w:val="22"/>
          <w:szCs w:val="22"/>
          <w:lang w:val="es-MX"/>
        </w:rPr>
      </w:pPr>
      <w:r w:rsidRPr="00B37A25">
        <w:rPr>
          <w:rFonts w:ascii="Montserrat" w:hAnsi="Montserrat" w:cs="Arial"/>
          <w:bCs/>
          <w:sz w:val="22"/>
          <w:szCs w:val="22"/>
          <w:lang w:val="es-MX"/>
        </w:rPr>
        <w:t>Los catálogos, folletos o fichas técnicas del fabricante para cada una de las partidas, DICHAS IMPRESIONES EN SU CASO DEBERÁN TENER UN BUEN TAMAÑO, EN DONDE SE APRECIE COMPLETAMENTE LA DESCRIPCIÓN, PRESENTACIÓN, MARCA Y MODELO, lo anterior para evaluar que los bienes ofertados por los licitantes cumplan con las características exigidas; en el entendido de que estos no contendrán importes o costos de dichos bienes.</w:t>
      </w:r>
    </w:p>
    <w:p w:rsidR="00DA25C8" w:rsidRPr="00964A14" w:rsidRDefault="00FB65E4" w:rsidP="00964A14">
      <w:pPr>
        <w:ind w:left="284" w:right="40"/>
        <w:jc w:val="both"/>
        <w:rPr>
          <w:rFonts w:ascii="Montserrat" w:hAnsi="Montserrat" w:cs="Arial"/>
          <w:b/>
          <w:bCs/>
          <w:color w:val="000000"/>
          <w:sz w:val="22"/>
          <w:szCs w:val="22"/>
        </w:rPr>
      </w:pPr>
      <w:r w:rsidRPr="00B37A25">
        <w:rPr>
          <w:rFonts w:ascii="Montserrat" w:hAnsi="Montserrat" w:cs="Arial"/>
          <w:color w:val="000000"/>
          <w:sz w:val="22"/>
          <w:szCs w:val="22"/>
        </w:rPr>
        <w:t>Así mismo el no presentar el catalogo o ficha técnica de alguna de las partidas en que participa será causal para desechar su propuesta.</w:t>
      </w:r>
    </w:p>
    <w:p w:rsidR="00DA25C8" w:rsidRPr="00587FC0" w:rsidRDefault="00DA25C8" w:rsidP="003E616A">
      <w:pPr>
        <w:ind w:left="709"/>
        <w:jc w:val="both"/>
        <w:rPr>
          <w:rFonts w:ascii="Montserrat" w:eastAsia="Arial" w:hAnsi="Montserrat" w:cs="Arial"/>
          <w:b/>
          <w:color w:val="000000"/>
          <w:sz w:val="22"/>
          <w:szCs w:val="22"/>
        </w:rPr>
      </w:pPr>
    </w:p>
    <w:p w:rsidR="003E616A" w:rsidRPr="003E616A" w:rsidRDefault="0017236C" w:rsidP="00964A14">
      <w:pPr>
        <w:ind w:left="284" w:right="40"/>
        <w:jc w:val="both"/>
        <w:rPr>
          <w:rFonts w:ascii="Montserrat" w:eastAsia="Calibri" w:hAnsi="Montserrat" w:cs="Calibri"/>
          <w:sz w:val="22"/>
          <w:szCs w:val="22"/>
        </w:rPr>
      </w:pPr>
      <w:r>
        <w:rPr>
          <w:rFonts w:ascii="Montserrat" w:eastAsia="Arial" w:hAnsi="Montserrat" w:cs="Arial"/>
          <w:b/>
          <w:color w:val="000000"/>
          <w:sz w:val="22"/>
          <w:szCs w:val="22"/>
        </w:rPr>
        <w:t>H</w:t>
      </w:r>
      <w:r w:rsidR="00531190" w:rsidRPr="003E616A">
        <w:rPr>
          <w:rFonts w:ascii="Montserrat" w:eastAsia="Arial" w:hAnsi="Montserrat" w:cs="Arial"/>
          <w:b/>
          <w:color w:val="000000"/>
          <w:sz w:val="22"/>
          <w:szCs w:val="22"/>
        </w:rPr>
        <w:t xml:space="preserve">).- CURRÍCULUM DEL LICITANTE: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ub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z w:val="22"/>
          <w:szCs w:val="22"/>
        </w:rPr>
        <w:t>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0"/>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alaci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15"/>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4"/>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ia y</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la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lien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s</w:t>
      </w:r>
      <w:r w:rsidR="003E616A" w:rsidRPr="00802078">
        <w:rPr>
          <w:rFonts w:ascii="Montserrat" w:eastAsia="Calibri" w:hAnsi="Montserrat" w:cs="Calibri"/>
          <w:sz w:val="22"/>
          <w:szCs w:val="22"/>
        </w:rPr>
        <w:t>,</w:t>
      </w:r>
      <w:r w:rsidR="00FF07B3" w:rsidRPr="00802078">
        <w:rPr>
          <w:rFonts w:ascii="Montserrat" w:eastAsia="Calibri" w:hAnsi="Montserrat" w:cs="Calibri"/>
          <w:sz w:val="22"/>
          <w:szCs w:val="22"/>
        </w:rPr>
        <w:t xml:space="preserve"> </w:t>
      </w:r>
      <w:r w:rsidR="0098252C" w:rsidRPr="00802078">
        <w:rPr>
          <w:rFonts w:ascii="Montserrat" w:eastAsia="Calibri" w:hAnsi="Montserrat" w:cs="Calibri"/>
          <w:sz w:val="22"/>
          <w:szCs w:val="22"/>
        </w:rPr>
        <w:t>organigrama</w:t>
      </w:r>
      <w:r w:rsidR="00FF07B3" w:rsidRPr="00802078">
        <w:rPr>
          <w:rFonts w:ascii="Montserrat" w:eastAsia="Calibri" w:hAnsi="Montserrat" w:cs="Calibri"/>
          <w:sz w:val="22"/>
          <w:szCs w:val="22"/>
        </w:rPr>
        <w:t>,</w:t>
      </w:r>
      <w:r w:rsidR="003E616A" w:rsidRPr="00802078">
        <w:rPr>
          <w:rFonts w:ascii="Montserrat" w:eastAsia="Calibri" w:hAnsi="Montserrat" w:cs="Calibri"/>
          <w:sz w:val="22"/>
          <w:szCs w:val="22"/>
        </w:rPr>
        <w:t xml:space="preserve"> </w:t>
      </w:r>
      <w:r w:rsidR="00FF07B3" w:rsidRPr="00802078">
        <w:rPr>
          <w:rFonts w:ascii="Montserrat" w:eastAsia="Calibri" w:hAnsi="Montserrat" w:cs="Calibri"/>
          <w:sz w:val="22"/>
          <w:szCs w:val="22"/>
        </w:rPr>
        <w:t>equipo</w:t>
      </w:r>
      <w:r w:rsidR="00FF07B3">
        <w:rPr>
          <w:rFonts w:ascii="Montserrat" w:eastAsia="Calibri" w:hAnsi="Montserrat" w:cs="Calibri"/>
          <w:sz w:val="22"/>
          <w:szCs w:val="22"/>
        </w:rPr>
        <w:t xml:space="preserve"> técnico con el que cuenta,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acio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u</w:t>
      </w:r>
      <w:r w:rsidR="003E616A" w:rsidRPr="003E616A">
        <w:rPr>
          <w:rFonts w:ascii="Montserrat" w:eastAsia="Calibri" w:hAnsi="Montserrat" w:cs="Calibri"/>
          <w:sz w:val="22"/>
          <w:szCs w:val="22"/>
        </w:rPr>
        <w:t xml:space="preserve">n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ob</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ilio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 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 xml:space="preserve">s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z w:val="22"/>
          <w:szCs w:val="22"/>
        </w:rPr>
        <w:t xml:space="preserve">ago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a, 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gía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rica</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éf</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así</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mis</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á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ex</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ie</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mí</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n</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o me</w:t>
      </w:r>
      <w:r w:rsidR="003E616A" w:rsidRPr="003E616A">
        <w:rPr>
          <w:rFonts w:ascii="Montserrat" w:eastAsia="Calibri" w:hAnsi="Montserrat" w:cs="Calibri"/>
          <w:spacing w:val="2"/>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ia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si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os</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(d</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b/>
          <w:sz w:val="22"/>
          <w:szCs w:val="22"/>
        </w:rPr>
        <w:t>c</w:t>
      </w:r>
      <w:r w:rsidR="003E616A" w:rsidRPr="003E616A">
        <w:rPr>
          <w:rFonts w:ascii="Montserrat" w:eastAsia="Calibri" w:hAnsi="Montserrat" w:cs="Calibri"/>
          <w:b/>
          <w:spacing w:val="1"/>
          <w:sz w:val="22"/>
          <w:szCs w:val="22"/>
        </w:rPr>
        <w:t>on</w:t>
      </w:r>
      <w:r w:rsidR="003E616A" w:rsidRPr="003E616A">
        <w:rPr>
          <w:rFonts w:ascii="Montserrat" w:eastAsia="Calibri" w:hAnsi="Montserrat" w:cs="Calibri"/>
          <w:b/>
          <w:spacing w:val="-2"/>
          <w:sz w:val="22"/>
          <w:szCs w:val="22"/>
        </w:rPr>
        <w:t>t</w:t>
      </w:r>
      <w:r w:rsidR="003E616A" w:rsidRPr="003E616A">
        <w:rPr>
          <w:rFonts w:ascii="Montserrat" w:eastAsia="Calibri" w:hAnsi="Montserrat" w:cs="Calibri"/>
          <w:b/>
          <w:spacing w:val="1"/>
          <w:sz w:val="22"/>
          <w:szCs w:val="22"/>
        </w:rPr>
        <w:t>r</w:t>
      </w:r>
      <w:r w:rsidR="003E616A" w:rsidRPr="003E616A">
        <w:rPr>
          <w:rFonts w:ascii="Montserrat" w:eastAsia="Calibri" w:hAnsi="Montserrat" w:cs="Calibri"/>
          <w:b/>
          <w:spacing w:val="-1"/>
          <w:sz w:val="22"/>
          <w:szCs w:val="22"/>
        </w:rPr>
        <w:t>a</w:t>
      </w:r>
      <w:r w:rsidR="003E616A" w:rsidRPr="003E616A">
        <w:rPr>
          <w:rFonts w:ascii="Montserrat" w:eastAsia="Calibri" w:hAnsi="Montserrat" w:cs="Calibri"/>
          <w:b/>
          <w:sz w:val="22"/>
          <w:szCs w:val="22"/>
        </w:rPr>
        <w:t>t</w:t>
      </w:r>
      <w:r w:rsidR="003E616A" w:rsidRPr="003E616A">
        <w:rPr>
          <w:rFonts w:ascii="Montserrat" w:eastAsia="Calibri" w:hAnsi="Montserrat" w:cs="Calibri"/>
          <w:b/>
          <w:spacing w:val="1"/>
          <w:sz w:val="22"/>
          <w:szCs w:val="22"/>
        </w:rPr>
        <w:t>o</w:t>
      </w:r>
      <w:r w:rsidR="003E616A" w:rsidRPr="003E616A">
        <w:rPr>
          <w:rFonts w:ascii="Montserrat" w:eastAsia="Calibri" w:hAnsi="Montserrat" w:cs="Calibri"/>
          <w:b/>
          <w:sz w:val="22"/>
          <w:szCs w:val="22"/>
        </w:rPr>
        <w:t>s</w:t>
      </w:r>
      <w:r w:rsidR="003E616A" w:rsidRPr="003E616A">
        <w:rPr>
          <w:rFonts w:ascii="Montserrat" w:eastAsia="Calibri" w:hAnsi="Montserrat" w:cs="Calibri"/>
          <w:b/>
          <w:spacing w:val="4"/>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rán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ser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le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mente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mali</w:t>
      </w:r>
      <w:r w:rsidR="003E616A" w:rsidRPr="003E616A">
        <w:rPr>
          <w:rFonts w:ascii="Montserrat" w:eastAsia="Calibri" w:hAnsi="Montserrat" w:cs="Calibri"/>
          <w:spacing w:val="2"/>
          <w:sz w:val="22"/>
          <w:szCs w:val="22"/>
        </w:rPr>
        <w:t>z</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FF07B3">
        <w:rPr>
          <w:rFonts w:ascii="Montserrat" w:eastAsia="Calibri" w:hAnsi="Montserrat" w:cs="Calibri"/>
          <w:sz w:val="22"/>
          <w:szCs w:val="22"/>
        </w:rPr>
        <w:t>,</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ya</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sea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ias</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ración</w:t>
      </w:r>
      <w:r w:rsidR="003E616A" w:rsidRPr="003E616A">
        <w:rPr>
          <w:rFonts w:ascii="Montserrat" w:eastAsia="Calibri" w:hAnsi="Montserrat" w:cs="Calibri"/>
          <w:spacing w:val="10"/>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 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riv</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ondi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giro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así mismo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 xml:space="preserve">rá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2"/>
          <w:sz w:val="22"/>
          <w:szCs w:val="22"/>
        </w:rPr>
        <w:t xml:space="preserve"> </w:t>
      </w:r>
      <w:r w:rsidR="00FF07B3">
        <w:rPr>
          <w:rFonts w:ascii="Montserrat" w:eastAsia="Calibri" w:hAnsi="Montserrat" w:cs="Calibri"/>
          <w:spacing w:val="-1"/>
          <w:sz w:val="22"/>
          <w:szCs w:val="22"/>
        </w:rPr>
        <w:t>constancia de situación</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al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y/o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 xml:space="preserve">ia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sim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 xml:space="preserve">le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giro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b</w:t>
      </w:r>
      <w:r w:rsidR="003E616A" w:rsidRPr="003E616A">
        <w:rPr>
          <w:rFonts w:ascii="Montserrat" w:eastAsia="Calibri" w:hAnsi="Montserrat" w:cs="Calibri"/>
          <w:spacing w:val="-2"/>
          <w:sz w:val="22"/>
          <w:szCs w:val="22"/>
        </w:rPr>
        <w:t>j</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social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cu</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on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3"/>
          <w:sz w:val="22"/>
          <w:szCs w:val="22"/>
        </w:rPr>
        <w:t>s</w:t>
      </w:r>
      <w:r w:rsidR="00735178">
        <w:rPr>
          <w:rFonts w:ascii="Montserrat" w:eastAsia="Calibri" w:hAnsi="Montserrat" w:cs="Calibri"/>
          <w:sz w:val="22"/>
          <w:szCs w:val="22"/>
        </w:rPr>
        <w:t>uministro</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se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 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ri</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 xml:space="preserve">r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fu</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pu</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los ar</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2"/>
          <w:sz w:val="22"/>
          <w:szCs w:val="22"/>
        </w:rPr>
        <w:t>2</w:t>
      </w:r>
      <w:r w:rsidR="003E616A" w:rsidRPr="003E616A">
        <w:rPr>
          <w:rFonts w:ascii="Montserrat" w:eastAsia="Calibri" w:hAnsi="Montserrat" w:cs="Calibri"/>
          <w:sz w:val="22"/>
          <w:szCs w:val="22"/>
        </w:rPr>
        <w:t xml:space="preserve">4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II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ir</w:t>
      </w:r>
      <w:r w:rsidR="003E616A" w:rsidRPr="003E616A">
        <w:rPr>
          <w:rFonts w:ascii="Montserrat" w:eastAsia="Calibri" w:hAnsi="Montserrat" w:cs="Calibri"/>
          <w:sz w:val="22"/>
          <w:szCs w:val="22"/>
        </w:rPr>
        <w:t>ec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3</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es XI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XI</w:t>
      </w:r>
      <w:r w:rsidR="003E616A" w:rsidRPr="003E616A">
        <w:rPr>
          <w:rFonts w:ascii="Montserrat" w:eastAsia="Calibri" w:hAnsi="Montserrat" w:cs="Calibri"/>
          <w:spacing w:val="-1"/>
          <w:sz w:val="22"/>
          <w:szCs w:val="22"/>
        </w:rPr>
        <w:t>I</w:t>
      </w:r>
      <w:r w:rsidR="003E616A" w:rsidRPr="003E616A">
        <w:rPr>
          <w:rFonts w:ascii="Montserrat" w:eastAsia="Calibri" w:hAnsi="Montserrat" w:cs="Calibri"/>
          <w:sz w:val="22"/>
          <w:szCs w:val="22"/>
        </w:rPr>
        <w:t>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z w:val="22"/>
          <w:szCs w:val="22"/>
        </w:rPr>
        <w:t>l</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7"/>
          <w:sz w:val="22"/>
          <w:szCs w:val="22"/>
        </w:rPr>
        <w:t>i</w:t>
      </w:r>
      <w:r w:rsidR="003E616A" w:rsidRPr="003E616A">
        <w:rPr>
          <w:rFonts w:ascii="Montserrat" w:eastAsia="Calibri" w:hAnsi="Montserrat" w:cs="Calibri"/>
          <w:sz w:val="22"/>
          <w:szCs w:val="22"/>
        </w:rPr>
        <w:t>mo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árr</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lo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1</w:t>
      </w:r>
      <w:r w:rsidR="003E616A" w:rsidRPr="003E616A">
        <w:rPr>
          <w:rFonts w:ascii="Montserrat" w:eastAsia="Calibri" w:hAnsi="Montserrat" w:cs="Calibri"/>
          <w:spacing w:val="2"/>
          <w:sz w:val="22"/>
          <w:szCs w:val="22"/>
        </w:rPr>
        <w:t>9</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“La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Ley” y</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 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ra 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 P</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as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P</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y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Re</w:t>
      </w:r>
      <w:r w:rsidR="003E616A" w:rsidRPr="003E616A">
        <w:rPr>
          <w:rFonts w:ascii="Montserrat" w:eastAsia="Calibri" w:hAnsi="Montserrat" w:cs="Calibri"/>
          <w:spacing w:val="-3"/>
          <w:sz w:val="22"/>
          <w:szCs w:val="22"/>
        </w:rPr>
        <w:t>g</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ont</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isi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s, Ar</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os y 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rvi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z w:val="22"/>
          <w:szCs w:val="22"/>
        </w:rPr>
        <w:t>os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3"/>
          <w:sz w:val="22"/>
          <w:szCs w:val="22"/>
        </w:rPr>
        <w:t>t</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ia.</w:t>
      </w:r>
    </w:p>
    <w:p w:rsidR="00DA25C8" w:rsidRPr="00587FC0" w:rsidRDefault="00531190" w:rsidP="00964A14">
      <w:pPr>
        <w:pBdr>
          <w:top w:val="nil"/>
          <w:left w:val="nil"/>
          <w:bottom w:val="nil"/>
          <w:right w:val="nil"/>
          <w:between w:val="nil"/>
        </w:pBdr>
        <w:tabs>
          <w:tab w:val="left" w:pos="540"/>
          <w:tab w:val="left" w:pos="567"/>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47A66" w:rsidRPr="00802078" w:rsidRDefault="0017236C" w:rsidP="00964A14">
      <w:pPr>
        <w:ind w:left="284" w:right="40"/>
        <w:jc w:val="both"/>
        <w:rPr>
          <w:rFonts w:ascii="Montserrat" w:hAnsi="Montserrat" w:cs="Arial"/>
          <w:sz w:val="22"/>
          <w:szCs w:val="22"/>
        </w:rPr>
      </w:pPr>
      <w:proofErr w:type="gramStart"/>
      <w:r>
        <w:rPr>
          <w:rFonts w:ascii="Montserrat" w:eastAsia="Arial" w:hAnsi="Montserrat" w:cs="Arial"/>
          <w:b/>
          <w:color w:val="000000"/>
          <w:sz w:val="22"/>
          <w:szCs w:val="22"/>
        </w:rPr>
        <w:t>I</w:t>
      </w:r>
      <w:r w:rsidR="00531190" w:rsidRPr="00964118">
        <w:rPr>
          <w:rFonts w:ascii="Montserrat" w:eastAsia="Arial" w:hAnsi="Montserrat" w:cs="Arial"/>
          <w:b/>
          <w:color w:val="000000"/>
          <w:sz w:val="22"/>
          <w:szCs w:val="22"/>
        </w:rPr>
        <w:t>).-</w:t>
      </w:r>
      <w:proofErr w:type="gramEnd"/>
      <w:r w:rsidR="00531190" w:rsidRPr="00964118">
        <w:rPr>
          <w:rFonts w:ascii="Montserrat" w:eastAsia="Arial" w:hAnsi="Montserrat" w:cs="Arial"/>
          <w:b/>
          <w:color w:val="000000"/>
          <w:sz w:val="22"/>
          <w:szCs w:val="22"/>
        </w:rPr>
        <w:t xml:space="preserve"> </w:t>
      </w:r>
      <w:r w:rsidR="00D47A66" w:rsidRPr="00B66207">
        <w:rPr>
          <w:rFonts w:ascii="Montserrat" w:hAnsi="Montserrat" w:cstheme="minorHAnsi"/>
          <w:b/>
          <w:sz w:val="22"/>
          <w:szCs w:val="22"/>
          <w:lang w:val="es-MX"/>
        </w:rPr>
        <w:t xml:space="preserve">DECLARACIÓN SOBRE COMPROMISOS </w:t>
      </w:r>
      <w:r w:rsidR="00D47A66" w:rsidRPr="00802078">
        <w:rPr>
          <w:rFonts w:ascii="Montserrat" w:hAnsi="Montserrat" w:cstheme="minorHAnsi"/>
          <w:b/>
          <w:sz w:val="22"/>
          <w:szCs w:val="22"/>
          <w:lang w:val="es-MX"/>
        </w:rPr>
        <w:t xml:space="preserve">FISCALES: </w:t>
      </w:r>
      <w:r w:rsidR="005C2A8C" w:rsidRPr="0080207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4E06BA" w:rsidRPr="004E06BA">
        <w:rPr>
          <w:rFonts w:ascii="Montserrat" w:hAnsi="Montserrat" w:cs="Arial"/>
          <w:b/>
          <w:sz w:val="22"/>
          <w:szCs w:val="22"/>
          <w:lang w:val="es-MX"/>
        </w:rPr>
        <w:t>(</w:t>
      </w:r>
      <w:r w:rsidR="005C2A8C" w:rsidRPr="004E06BA">
        <w:rPr>
          <w:rFonts w:ascii="Montserrat" w:hAnsi="Montserrat" w:cs="Arial"/>
          <w:b/>
          <w:sz w:val="22"/>
          <w:szCs w:val="22"/>
          <w:lang w:val="es-MX"/>
        </w:rPr>
        <w:t>Anexo 6</w:t>
      </w:r>
      <w:r w:rsidR="004E06BA">
        <w:rPr>
          <w:rFonts w:ascii="Montserrat" w:hAnsi="Montserrat" w:cs="Arial"/>
          <w:b/>
          <w:sz w:val="22"/>
          <w:szCs w:val="22"/>
          <w:lang w:val="es-MX"/>
        </w:rPr>
        <w:t>)</w:t>
      </w:r>
      <w:r w:rsidR="005C2A8C" w:rsidRPr="00802078">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p>
    <w:p w:rsidR="00DA25C8" w:rsidRDefault="00531190" w:rsidP="00964A14">
      <w:pPr>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Dicho documento será utilizado en la evaluación de las propuestas</w:t>
      </w:r>
      <w:r w:rsidRPr="00587FC0">
        <w:rPr>
          <w:rFonts w:ascii="Montserrat" w:eastAsia="Arial" w:hAnsi="Montserrat" w:cs="Arial"/>
          <w:b/>
          <w:color w:val="000000"/>
          <w:sz w:val="22"/>
          <w:szCs w:val="22"/>
        </w:rPr>
        <w:t xml:space="preserve"> para verificar que el licitante cuente con la capacidad legal suficiente para comprometerse en términos del contrato que se derive del presente procedimiento.</w:t>
      </w:r>
    </w:p>
    <w:p w:rsidR="00237611" w:rsidRDefault="00237611" w:rsidP="00237611">
      <w:pPr>
        <w:pBdr>
          <w:top w:val="nil"/>
          <w:left w:val="nil"/>
          <w:bottom w:val="nil"/>
          <w:right w:val="nil"/>
          <w:between w:val="nil"/>
        </w:pBdr>
        <w:spacing w:line="276" w:lineRule="auto"/>
        <w:ind w:right="182"/>
        <w:jc w:val="both"/>
        <w:rPr>
          <w:rFonts w:ascii="Montserrat" w:eastAsia="Arial" w:hAnsi="Montserrat" w:cs="Arial"/>
          <w:b/>
          <w:color w:val="000000"/>
          <w:sz w:val="22"/>
          <w:szCs w:val="22"/>
        </w:rPr>
      </w:pPr>
    </w:p>
    <w:p w:rsidR="00237611" w:rsidRDefault="005D13E9" w:rsidP="00964A14">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Pr>
          <w:rFonts w:ascii="Montserrat" w:eastAsia="Arial" w:hAnsi="Montserrat" w:cs="Arial"/>
          <w:b/>
          <w:color w:val="000000"/>
          <w:sz w:val="22"/>
          <w:szCs w:val="22"/>
        </w:rPr>
        <w:t xml:space="preserve"> </w:t>
      </w:r>
      <w:r w:rsidR="0017236C">
        <w:rPr>
          <w:rFonts w:ascii="Montserrat" w:eastAsia="Arial" w:hAnsi="Montserrat" w:cs="Arial"/>
          <w:b/>
          <w:color w:val="000000"/>
          <w:sz w:val="22"/>
          <w:szCs w:val="22"/>
        </w:rPr>
        <w:t>J</w:t>
      </w:r>
      <w:proofErr w:type="gramStart"/>
      <w:r w:rsidR="00237611">
        <w:rPr>
          <w:rFonts w:ascii="Montserrat" w:eastAsia="Arial" w:hAnsi="Montserrat" w:cs="Arial"/>
          <w:b/>
          <w:color w:val="000000"/>
          <w:sz w:val="22"/>
          <w:szCs w:val="22"/>
        </w:rPr>
        <w:t>).-</w:t>
      </w:r>
      <w:proofErr w:type="gramEnd"/>
      <w:r w:rsidR="00237611" w:rsidRPr="00237611">
        <w:rPr>
          <w:rFonts w:ascii="Montserrat" w:eastAsia="Montserrat" w:hAnsi="Montserrat" w:cs="Montserrat"/>
          <w:b/>
          <w:color w:val="000000"/>
          <w:sz w:val="22"/>
          <w:szCs w:val="22"/>
        </w:rPr>
        <w:t xml:space="preserve"> </w:t>
      </w:r>
      <w:r w:rsidR="00237611">
        <w:rPr>
          <w:rFonts w:ascii="Montserrat" w:eastAsia="Montserrat" w:hAnsi="Montserrat" w:cs="Montserrat"/>
          <w:b/>
          <w:color w:val="000000"/>
          <w:sz w:val="22"/>
          <w:szCs w:val="22"/>
        </w:rPr>
        <w:t>CARTA DE GARANTÍA</w:t>
      </w:r>
      <w:r w:rsidR="00237611" w:rsidRPr="00C41ADC">
        <w:rPr>
          <w:rFonts w:ascii="Montserrat" w:eastAsia="Montserrat" w:hAnsi="Montserrat" w:cs="Montserrat"/>
          <w:color w:val="000000"/>
          <w:sz w:val="22"/>
          <w:szCs w:val="22"/>
        </w:rPr>
        <w:t xml:space="preserve"> donde el licitante se compromete, en caso de resultar adjudicado, a entregar los bienes solicitados de conformidad con las especificaciones técnicas establecidas y requeridas</w:t>
      </w:r>
      <w:r w:rsidR="00FB65E4">
        <w:rPr>
          <w:rFonts w:ascii="Montserrat" w:eastAsia="Montserrat" w:hAnsi="Montserrat" w:cs="Montserrat"/>
          <w:color w:val="000000"/>
          <w:sz w:val="22"/>
          <w:szCs w:val="22"/>
        </w:rPr>
        <w:t xml:space="preserve"> en el Anexo Técnico de</w:t>
      </w:r>
      <w:r w:rsidR="00237611" w:rsidRPr="00C41ADC">
        <w:rPr>
          <w:rFonts w:ascii="Montserrat" w:eastAsia="Montserrat" w:hAnsi="Montserrat" w:cs="Montserrat"/>
          <w:color w:val="000000"/>
          <w:sz w:val="22"/>
          <w:szCs w:val="22"/>
        </w:rPr>
        <w:t xml:space="preserve"> las presentes bases de licitación, comprometiéndose a 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rsidR="00237611" w:rsidRPr="00C41ADC" w:rsidRDefault="00237611" w:rsidP="00237611">
      <w:pPr>
        <w:pBdr>
          <w:top w:val="nil"/>
          <w:left w:val="nil"/>
          <w:bottom w:val="nil"/>
          <w:right w:val="nil"/>
          <w:between w:val="nil"/>
        </w:pBdr>
        <w:spacing w:line="276" w:lineRule="auto"/>
        <w:ind w:left="567" w:right="182"/>
        <w:jc w:val="both"/>
        <w:rPr>
          <w:rFonts w:ascii="Montserrat" w:eastAsia="Montserrat" w:hAnsi="Montserrat" w:cs="Montserrat"/>
          <w:color w:val="000000"/>
          <w:sz w:val="22"/>
          <w:szCs w:val="22"/>
        </w:rPr>
      </w:pPr>
    </w:p>
    <w:p w:rsidR="00237611" w:rsidRDefault="00237611" w:rsidP="00964A1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237611" w:rsidRPr="00237611" w:rsidRDefault="00237611" w:rsidP="006639AE">
      <w:pPr>
        <w:jc w:val="both"/>
        <w:rPr>
          <w:rFonts w:ascii="Montserrat" w:eastAsia="Arial" w:hAnsi="Montserrat" w:cs="Arial"/>
          <w:b/>
          <w:color w:val="000000"/>
          <w:sz w:val="22"/>
          <w:szCs w:val="22"/>
        </w:rPr>
      </w:pPr>
    </w:p>
    <w:p w:rsidR="005C2A8C" w:rsidRPr="005C2A8C" w:rsidRDefault="0017236C" w:rsidP="00964A14">
      <w:pPr>
        <w:pBdr>
          <w:top w:val="nil"/>
          <w:left w:val="nil"/>
          <w:bottom w:val="nil"/>
          <w:right w:val="nil"/>
          <w:between w:val="nil"/>
        </w:pBdr>
        <w:ind w:left="284" w:right="182"/>
        <w:jc w:val="both"/>
        <w:rPr>
          <w:rFonts w:ascii="Montserrat" w:eastAsia="Arial" w:hAnsi="Montserrat" w:cs="Arial"/>
          <w:b/>
          <w:color w:val="000000"/>
          <w:sz w:val="22"/>
          <w:szCs w:val="22"/>
        </w:rPr>
      </w:pPr>
      <w:r>
        <w:rPr>
          <w:rFonts w:ascii="Montserrat" w:eastAsia="Arial" w:hAnsi="Montserrat" w:cs="Arial"/>
          <w:b/>
          <w:color w:val="000000"/>
          <w:sz w:val="22"/>
          <w:szCs w:val="22"/>
        </w:rPr>
        <w:t>K</w:t>
      </w:r>
      <w:r w:rsidR="005C2A8C" w:rsidRPr="005C2A8C">
        <w:rPr>
          <w:rFonts w:ascii="Montserrat" w:eastAsia="Arial" w:hAnsi="Montserrat" w:cs="Arial"/>
          <w:b/>
          <w:color w:val="000000"/>
          <w:sz w:val="22"/>
          <w:szCs w:val="22"/>
        </w:rPr>
        <w:t>) MANIFIESTO DE ART. 49 FRACCIÓN IX LEY DE RESPONSABILIDADES ADMINISTRATIVAS</w:t>
      </w:r>
    </w:p>
    <w:p w:rsidR="005C2A8C"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w:t>
      </w:r>
      <w:r>
        <w:rPr>
          <w:rFonts w:ascii="Montserrat" w:eastAsia="Arial" w:hAnsi="Montserrat" w:cs="Arial"/>
          <w:color w:val="000000"/>
          <w:sz w:val="22"/>
          <w:szCs w:val="22"/>
        </w:rPr>
        <w:t>caso de ser adjudicados</w:t>
      </w:r>
      <w:r w:rsidRPr="004E06BA">
        <w:rPr>
          <w:rFonts w:ascii="Montserrat" w:eastAsia="Arial" w:hAnsi="Montserrat" w:cs="Arial"/>
          <w:b/>
          <w:color w:val="000000"/>
          <w:sz w:val="22"/>
          <w:szCs w:val="22"/>
        </w:rPr>
        <w:t xml:space="preserve"> (Anexo 7).</w:t>
      </w:r>
    </w:p>
    <w:p w:rsidR="00DA25C8"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5C2A8C" w:rsidRPr="00587FC0" w:rsidRDefault="005C2A8C" w:rsidP="005C2A8C">
      <w:pPr>
        <w:pBdr>
          <w:top w:val="nil"/>
          <w:left w:val="nil"/>
          <w:bottom w:val="nil"/>
          <w:right w:val="nil"/>
          <w:between w:val="nil"/>
        </w:pBdr>
        <w:jc w:val="both"/>
        <w:rPr>
          <w:rFonts w:ascii="Montserrat" w:eastAsia="Arial" w:hAnsi="Montserrat" w:cs="Arial"/>
          <w:b/>
          <w:color w:val="000000"/>
          <w:sz w:val="22"/>
          <w:szCs w:val="22"/>
        </w:rPr>
      </w:pPr>
    </w:p>
    <w:p w:rsidR="00DA25C8" w:rsidRPr="00587FC0" w:rsidRDefault="0017236C" w:rsidP="00964A14">
      <w:pPr>
        <w:pBdr>
          <w:top w:val="nil"/>
          <w:left w:val="nil"/>
          <w:bottom w:val="nil"/>
          <w:right w:val="nil"/>
          <w:between w:val="nil"/>
        </w:pBdr>
        <w:ind w:left="284"/>
        <w:jc w:val="both"/>
        <w:rPr>
          <w:rFonts w:ascii="Montserrat" w:eastAsia="Arial" w:hAnsi="Montserrat" w:cs="Arial"/>
          <w:color w:val="000000"/>
          <w:sz w:val="22"/>
          <w:szCs w:val="22"/>
        </w:rPr>
      </w:pPr>
      <w:proofErr w:type="gramStart"/>
      <w:r>
        <w:rPr>
          <w:rFonts w:ascii="Montserrat" w:eastAsia="Arial" w:hAnsi="Montserrat" w:cs="Arial"/>
          <w:b/>
          <w:color w:val="000000"/>
          <w:sz w:val="22"/>
          <w:szCs w:val="22"/>
        </w:rPr>
        <w:t>L</w:t>
      </w:r>
      <w:r w:rsidR="00531190" w:rsidRPr="00587FC0">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8</w:t>
      </w:r>
      <w:r w:rsidR="00531190" w:rsidRPr="00587FC0">
        <w:rPr>
          <w:rFonts w:ascii="Montserrat" w:eastAsia="Arial" w:hAnsi="Montserrat" w:cs="Arial"/>
          <w:color w:val="000000"/>
          <w:sz w:val="22"/>
          <w:szCs w:val="22"/>
        </w:rPr>
        <w:t xml:space="preserve"> relación de doc</w:t>
      </w:r>
      <w:r w:rsidR="00735178">
        <w:rPr>
          <w:rFonts w:ascii="Montserrat" w:eastAsia="Arial" w:hAnsi="Montserrat" w:cs="Arial"/>
          <w:color w:val="000000"/>
          <w:sz w:val="22"/>
          <w:szCs w:val="22"/>
        </w:rPr>
        <w:t>umentos que contiene su propuesta</w:t>
      </w:r>
      <w:r w:rsidR="00531190" w:rsidRPr="00587FC0">
        <w:rPr>
          <w:rFonts w:ascii="Montserrat" w:eastAsia="Arial" w:hAnsi="Montserrat" w:cs="Arial"/>
          <w:color w:val="000000"/>
          <w:sz w:val="22"/>
          <w:szCs w:val="22"/>
        </w:rPr>
        <w:t xml:space="preserve"> técnica que servirá como acuse de recibo de los documentos que integran su propuesta y fueron entregados a “La Convocante”, la no presentación de este documento no será causa para desechar su proposición.</w:t>
      </w:r>
    </w:p>
    <w:p w:rsidR="008F564A" w:rsidRPr="00587FC0" w:rsidRDefault="008F564A">
      <w:pPr>
        <w:pBdr>
          <w:top w:val="nil"/>
          <w:left w:val="nil"/>
          <w:bottom w:val="nil"/>
          <w:right w:val="nil"/>
          <w:between w:val="nil"/>
        </w:pBdr>
        <w:ind w:left="709"/>
        <w:jc w:val="both"/>
        <w:rPr>
          <w:rFonts w:ascii="Montserrat" w:eastAsia="Arial" w:hAnsi="Montserrat" w:cs="Arial"/>
          <w:color w:val="000000"/>
          <w:sz w:val="22"/>
          <w:szCs w:val="22"/>
        </w:rPr>
      </w:pP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6.2.-</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 xml:space="preserve">SOBRE CONTENIENDO LA PROPUESTA </w:t>
      </w:r>
      <w:r w:rsidR="000D75BF" w:rsidRPr="00587FC0">
        <w:rPr>
          <w:rFonts w:ascii="Montserrat" w:eastAsia="Arial" w:hAnsi="Montserrat" w:cs="Arial"/>
          <w:b/>
          <w:color w:val="000000"/>
          <w:sz w:val="22"/>
          <w:szCs w:val="22"/>
        </w:rPr>
        <w:t>ECONÓMICA</w:t>
      </w:r>
    </w:p>
    <w:p w:rsidR="00DA25C8" w:rsidRPr="00587FC0" w:rsidRDefault="00DA25C8">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p>
    <w:p w:rsidR="00DA25C8" w:rsidRPr="00587FC0" w:rsidRDefault="00E16983"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A</w:t>
      </w:r>
      <w:r w:rsidR="00531190" w:rsidRPr="00587FC0">
        <w:rPr>
          <w:rFonts w:ascii="Montserrat" w:eastAsia="Arial" w:hAnsi="Montserrat" w:cs="Arial"/>
          <w:b/>
          <w:color w:val="000000"/>
          <w:sz w:val="22"/>
          <w:szCs w:val="22"/>
        </w:rPr>
        <w:t xml:space="preserve">).- CATÁLOGO DE CONCEPTOS: </w:t>
      </w:r>
      <w:r w:rsidR="00531190" w:rsidRPr="00587FC0">
        <w:rPr>
          <w:rFonts w:ascii="Montserrat" w:eastAsia="Arial" w:hAnsi="Montserrat" w:cs="Arial"/>
          <w:color w:val="000000"/>
          <w:sz w:val="22"/>
          <w:szCs w:val="22"/>
        </w:rPr>
        <w:t xml:space="preserve">En el que el licitante cotizará los bienes que propone, </w:t>
      </w:r>
      <w:r w:rsidR="005C2A8C">
        <w:rPr>
          <w:rFonts w:ascii="Montserrat" w:eastAsia="Arial" w:hAnsi="Montserrat" w:cs="Arial"/>
          <w:color w:val="000000"/>
          <w:sz w:val="22"/>
          <w:szCs w:val="22"/>
        </w:rPr>
        <w:t xml:space="preserve">señalando el </w:t>
      </w:r>
      <w:r w:rsidR="00964A14">
        <w:rPr>
          <w:rFonts w:ascii="Montserrat" w:eastAsia="Arial" w:hAnsi="Montserrat" w:cs="Arial"/>
          <w:color w:val="000000"/>
          <w:sz w:val="22"/>
          <w:szCs w:val="22"/>
        </w:rPr>
        <w:t>número</w:t>
      </w:r>
      <w:r w:rsidR="005C2A8C">
        <w:rPr>
          <w:rFonts w:ascii="Montserrat" w:eastAsia="Arial" w:hAnsi="Montserrat" w:cs="Arial"/>
          <w:color w:val="000000"/>
          <w:sz w:val="22"/>
          <w:szCs w:val="22"/>
        </w:rPr>
        <w:t xml:space="preserve"> de paquete, número de </w:t>
      </w:r>
      <w:r w:rsidR="005C2A8C" w:rsidRPr="00802078">
        <w:rPr>
          <w:rFonts w:ascii="Montserrat" w:eastAsia="Arial" w:hAnsi="Montserrat" w:cs="Arial"/>
          <w:color w:val="000000"/>
          <w:sz w:val="22"/>
          <w:szCs w:val="22"/>
        </w:rPr>
        <w:t xml:space="preserve">partida, </w:t>
      </w:r>
      <w:r w:rsidR="00AB0387" w:rsidRPr="00802078">
        <w:rPr>
          <w:rFonts w:ascii="Montserrat" w:eastAsia="Arial" w:hAnsi="Montserrat" w:cs="Arial"/>
          <w:color w:val="000000"/>
          <w:sz w:val="22"/>
          <w:szCs w:val="22"/>
        </w:rPr>
        <w:t>cantidad mínima y máxima</w:t>
      </w:r>
      <w:r w:rsidR="005C2A8C" w:rsidRPr="00802078">
        <w:rPr>
          <w:rFonts w:ascii="Montserrat" w:eastAsia="Arial" w:hAnsi="Montserrat" w:cs="Arial"/>
          <w:color w:val="000000"/>
          <w:sz w:val="22"/>
          <w:szCs w:val="22"/>
        </w:rPr>
        <w:t xml:space="preserve">, unidad de medida y </w:t>
      </w:r>
      <w:r w:rsidR="00531190" w:rsidRPr="00802078">
        <w:rPr>
          <w:rFonts w:ascii="Montserrat" w:eastAsia="Arial" w:hAnsi="Montserrat" w:cs="Arial"/>
          <w:color w:val="000000"/>
          <w:sz w:val="22"/>
          <w:szCs w:val="22"/>
        </w:rPr>
        <w:t xml:space="preserve">el precio deberá ser indicado en </w:t>
      </w:r>
      <w:r w:rsidR="00531190" w:rsidRPr="00802078">
        <w:rPr>
          <w:rFonts w:ascii="Montserrat" w:eastAsia="Arial" w:hAnsi="Montserrat" w:cs="Arial"/>
          <w:b/>
          <w:color w:val="000000"/>
          <w:sz w:val="22"/>
          <w:szCs w:val="22"/>
        </w:rPr>
        <w:t>moneda nacional</w:t>
      </w:r>
      <w:r w:rsidR="00531190" w:rsidRPr="00802078">
        <w:rPr>
          <w:rFonts w:ascii="Montserrat" w:eastAsia="Arial" w:hAnsi="Montserrat" w:cs="Arial"/>
          <w:color w:val="000000"/>
          <w:sz w:val="22"/>
          <w:szCs w:val="22"/>
        </w:rPr>
        <w:t xml:space="preserve"> (pesos mexicanos</w:t>
      </w:r>
      <w:r w:rsidR="00531190" w:rsidRPr="00587FC0">
        <w:rPr>
          <w:rFonts w:ascii="Montserrat" w:eastAsia="Arial" w:hAnsi="Montserrat" w:cs="Arial"/>
          <w:color w:val="000000"/>
          <w:sz w:val="22"/>
          <w:szCs w:val="22"/>
        </w:rPr>
        <w:t>) desglosado de la siguiente manera: precio unitario</w:t>
      </w:r>
      <w:r w:rsidR="00F30CB3">
        <w:rPr>
          <w:rFonts w:ascii="Montserrat" w:eastAsia="Arial" w:hAnsi="Montserrat" w:cs="Arial"/>
          <w:color w:val="000000"/>
          <w:sz w:val="22"/>
          <w:szCs w:val="22"/>
        </w:rPr>
        <w:t xml:space="preserve"> en número y letra</w:t>
      </w:r>
      <w:r w:rsidR="00531190" w:rsidRPr="00587FC0">
        <w:rPr>
          <w:rFonts w:ascii="Montserrat" w:eastAsia="Arial" w:hAnsi="Montserrat" w:cs="Arial"/>
          <w:color w:val="000000"/>
          <w:sz w:val="22"/>
          <w:szCs w:val="22"/>
        </w:rPr>
        <w:t xml:space="preserve">, importe </w:t>
      </w:r>
      <w:r w:rsidR="00F30CB3">
        <w:rPr>
          <w:rFonts w:ascii="Montserrat" w:eastAsia="Arial" w:hAnsi="Montserrat" w:cs="Arial"/>
          <w:color w:val="000000"/>
          <w:sz w:val="22"/>
          <w:szCs w:val="22"/>
        </w:rPr>
        <w:t>por partida, monto del</w:t>
      </w:r>
      <w:r w:rsidR="00531190" w:rsidRPr="00587FC0">
        <w:rPr>
          <w:rFonts w:ascii="Montserrat" w:eastAsia="Arial" w:hAnsi="Montserrat" w:cs="Arial"/>
          <w:color w:val="000000"/>
          <w:sz w:val="22"/>
          <w:szCs w:val="22"/>
        </w:rPr>
        <w:t xml:space="preserve"> paquete único</w:t>
      </w:r>
      <w:r w:rsidR="00F30CB3">
        <w:rPr>
          <w:rFonts w:ascii="Montserrat" w:eastAsia="Arial" w:hAnsi="Montserrat" w:cs="Arial"/>
          <w:color w:val="000000"/>
          <w:sz w:val="22"/>
          <w:szCs w:val="22"/>
        </w:rPr>
        <w:t xml:space="preserve">, </w:t>
      </w:r>
      <w:r w:rsidR="00531190" w:rsidRPr="00587FC0">
        <w:rPr>
          <w:rFonts w:ascii="Montserrat" w:eastAsia="Arial" w:hAnsi="Montserrat" w:cs="Arial"/>
          <w:color w:val="000000"/>
          <w:sz w:val="22"/>
          <w:szCs w:val="22"/>
        </w:rPr>
        <w:t xml:space="preserve">y </w:t>
      </w:r>
      <w:r w:rsidR="00531190" w:rsidRPr="00587FC0">
        <w:rPr>
          <w:rFonts w:ascii="Montserrat" w:eastAsia="Arial" w:hAnsi="Montserrat" w:cs="Arial"/>
          <w:b/>
          <w:color w:val="000000"/>
          <w:sz w:val="22"/>
          <w:szCs w:val="22"/>
        </w:rPr>
        <w:t>señalar únicamente</w:t>
      </w:r>
      <w:r w:rsidR="00531190" w:rsidRPr="00587FC0">
        <w:rPr>
          <w:rFonts w:ascii="Montserrat" w:eastAsia="Arial" w:hAnsi="Montserrat" w:cs="Arial"/>
          <w:color w:val="000000"/>
          <w:sz w:val="22"/>
          <w:szCs w:val="22"/>
        </w:rPr>
        <w:t xml:space="preserve"> el porcentaje de Impuesto al Valor Agregado a trasladar, así mismo se indicarán las condiciones de precio y pago que se o</w:t>
      </w:r>
      <w:r w:rsidR="00F30CB3">
        <w:rPr>
          <w:rFonts w:ascii="Montserrat" w:eastAsia="Arial" w:hAnsi="Montserrat" w:cs="Arial"/>
          <w:color w:val="000000"/>
          <w:sz w:val="22"/>
          <w:szCs w:val="22"/>
        </w:rPr>
        <w:t>fertan en solicitadas</w:t>
      </w:r>
      <w:r w:rsidR="00531190" w:rsidRPr="00587FC0">
        <w:rPr>
          <w:rFonts w:ascii="Montserrat" w:eastAsia="Arial" w:hAnsi="Montserrat" w:cs="Arial"/>
          <w:color w:val="000000"/>
          <w:sz w:val="22"/>
          <w:szCs w:val="22"/>
        </w:rPr>
        <w:t xml:space="preserve"> en el numeral 4.5 de las presentes bases. </w:t>
      </w:r>
    </w:p>
    <w:p w:rsidR="00DA25C8" w:rsidRPr="00587FC0" w:rsidRDefault="00531190" w:rsidP="00964A14">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r w:rsidRPr="00587FC0">
        <w:rPr>
          <w:rFonts w:ascii="Montserrat" w:eastAsia="Arial" w:hAnsi="Montserrat" w:cs="Arial"/>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A25C8" w:rsidRPr="00587FC0" w:rsidRDefault="00531190" w:rsidP="00964A14">
      <w:pPr>
        <w:ind w:left="284"/>
        <w:jc w:val="both"/>
        <w:rPr>
          <w:rFonts w:ascii="Montserrat" w:eastAsia="Arial" w:hAnsi="Montserrat" w:cs="Arial"/>
          <w:sz w:val="22"/>
          <w:szCs w:val="22"/>
        </w:rPr>
      </w:pPr>
      <w:r w:rsidRPr="00587FC0">
        <w:rPr>
          <w:rFonts w:ascii="Montserrat" w:eastAsia="Arial" w:hAnsi="Montserrat" w:cs="Arial"/>
          <w:sz w:val="22"/>
          <w:szCs w:val="22"/>
        </w:rPr>
        <w:t xml:space="preserve">Así mismo deberá precisar </w:t>
      </w:r>
      <w:r w:rsidRPr="00587FC0">
        <w:rPr>
          <w:rFonts w:ascii="Montserrat" w:eastAsia="Arial" w:hAnsi="Montserrat" w:cs="Arial"/>
          <w:b/>
          <w:sz w:val="22"/>
          <w:szCs w:val="22"/>
        </w:rPr>
        <w:t>la condición de precio fijo en moneda nacional</w:t>
      </w:r>
      <w:r w:rsidRPr="00587FC0">
        <w:rPr>
          <w:rFonts w:ascii="Montserrat" w:eastAsia="Arial"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5C2A8C">
        <w:rPr>
          <w:rFonts w:ascii="Montserrat" w:eastAsia="Arial" w:hAnsi="Montserrat" w:cs="Arial"/>
          <w:b/>
          <w:sz w:val="22"/>
          <w:szCs w:val="22"/>
        </w:rPr>
        <w:t>(Anexo 9</w:t>
      </w:r>
      <w:r w:rsidRPr="00587FC0">
        <w:rPr>
          <w:rFonts w:ascii="Montserrat" w:eastAsia="Arial" w:hAnsi="Montserrat" w:cs="Arial"/>
          <w:b/>
          <w:sz w:val="22"/>
          <w:szCs w:val="22"/>
        </w:rPr>
        <w:t xml:space="preserve">) </w:t>
      </w:r>
      <w:r w:rsidRPr="00587FC0">
        <w:rPr>
          <w:rFonts w:ascii="Montserrat" w:eastAsia="Arial" w:hAnsi="Montserrat" w:cs="Arial"/>
          <w:sz w:val="22"/>
          <w:szCs w:val="22"/>
        </w:rPr>
        <w:t>de éstas bases.</w:t>
      </w:r>
      <w:r w:rsidRPr="00587FC0">
        <w:rPr>
          <w:rFonts w:ascii="Montserrat" w:eastAsia="Arial" w:hAnsi="Montserrat" w:cs="Arial"/>
          <w:b/>
          <w:sz w:val="22"/>
          <w:szCs w:val="22"/>
        </w:rPr>
        <w:t xml:space="preserve"> </w:t>
      </w:r>
    </w:p>
    <w:p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98252C">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rsidP="00964A14">
      <w:pPr>
        <w:pBdr>
          <w:top w:val="nil"/>
          <w:left w:val="nil"/>
          <w:bottom w:val="nil"/>
          <w:right w:val="nil"/>
          <w:between w:val="nil"/>
        </w:pBdr>
        <w:tabs>
          <w:tab w:val="left" w:pos="540"/>
          <w:tab w:val="left" w:pos="990"/>
        </w:tabs>
        <w:ind w:left="284"/>
        <w:jc w:val="both"/>
        <w:rPr>
          <w:rFonts w:ascii="Montserrat" w:eastAsia="Arial" w:hAnsi="Montserrat" w:cs="Arial"/>
          <w:color w:val="000000"/>
          <w:sz w:val="22"/>
          <w:szCs w:val="22"/>
        </w:rPr>
      </w:pPr>
    </w:p>
    <w:p w:rsidR="00DA25C8" w:rsidRPr="00587FC0" w:rsidRDefault="00E16983" w:rsidP="00964A14">
      <w:pPr>
        <w:pBdr>
          <w:top w:val="nil"/>
          <w:left w:val="nil"/>
          <w:bottom w:val="nil"/>
          <w:right w:val="nil"/>
          <w:between w:val="nil"/>
        </w:pBdr>
        <w:tabs>
          <w:tab w:val="left" w:pos="540"/>
          <w:tab w:val="left" w:pos="993"/>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B</w:t>
      </w:r>
      <w:proofErr w:type="gramStart"/>
      <w:r w:rsidR="00531190" w:rsidRPr="00587FC0">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 xml:space="preserve"> PROPUESTA ECONÓMICA: </w:t>
      </w:r>
      <w:r w:rsidR="00531190" w:rsidRPr="00587FC0">
        <w:rPr>
          <w:rFonts w:ascii="Montserrat" w:eastAsia="Arial" w:hAnsi="Montserrat" w:cs="Arial"/>
          <w:color w:val="000000"/>
          <w:sz w:val="22"/>
          <w:szCs w:val="22"/>
        </w:rPr>
        <w:t>Proporcionando toda la información contenida en</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 xml:space="preserve">el formato </w:t>
      </w:r>
      <w:r w:rsidR="005C2A8C">
        <w:rPr>
          <w:rFonts w:ascii="Montserrat" w:eastAsia="Arial" w:hAnsi="Montserrat" w:cs="Arial"/>
          <w:b/>
          <w:color w:val="000000"/>
          <w:sz w:val="22"/>
          <w:szCs w:val="22"/>
        </w:rPr>
        <w:t>Anexo 10</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 de licitación.</w:t>
      </w:r>
    </w:p>
    <w:p w:rsidR="00DA25C8" w:rsidRPr="00587FC0" w:rsidRDefault="00531190" w:rsidP="00964A14">
      <w:pPr>
        <w:pBdr>
          <w:top w:val="nil"/>
          <w:left w:val="nil"/>
          <w:bottom w:val="nil"/>
          <w:right w:val="nil"/>
          <w:between w:val="nil"/>
        </w:pBdr>
        <w:tabs>
          <w:tab w:val="left" w:pos="54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rsidR="00DA25C8" w:rsidRPr="00587FC0" w:rsidRDefault="00E16983" w:rsidP="00964A14">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roofErr w:type="gramStart"/>
      <w:r w:rsidRPr="00587FC0">
        <w:rPr>
          <w:rFonts w:ascii="Montserrat" w:eastAsia="Arial" w:hAnsi="Montserrat" w:cs="Arial"/>
          <w:b/>
          <w:color w:val="000000"/>
          <w:sz w:val="22"/>
          <w:szCs w:val="22"/>
        </w:rPr>
        <w:t>C</w:t>
      </w:r>
      <w:r w:rsidR="00531190" w:rsidRPr="00587FC0">
        <w:rPr>
          <w:rFonts w:ascii="Montserrat" w:eastAsia="Arial" w:hAnsi="Montserrat" w:cs="Arial"/>
          <w:b/>
          <w:color w:val="000000"/>
          <w:sz w:val="22"/>
          <w:szCs w:val="22"/>
        </w:rPr>
        <w:t>).-</w:t>
      </w:r>
      <w:proofErr w:type="gramEnd"/>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11</w:t>
      </w:r>
      <w:r w:rsidR="00531190" w:rsidRPr="00587FC0">
        <w:rPr>
          <w:rFonts w:ascii="Montserrat" w:eastAsia="Arial" w:hAnsi="Montserrat" w:cs="Arial"/>
          <w:b/>
          <w:color w:val="000000"/>
          <w:sz w:val="22"/>
          <w:szCs w:val="22"/>
        </w:rPr>
        <w:t>)</w:t>
      </w:r>
      <w:r w:rsidR="00531190" w:rsidRPr="00587FC0">
        <w:rPr>
          <w:rFonts w:ascii="Montserrat" w:eastAsia="Arial"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A25C8" w:rsidRPr="00587FC0" w:rsidRDefault="00DA25C8">
      <w:pPr>
        <w:pBdr>
          <w:top w:val="nil"/>
          <w:left w:val="nil"/>
          <w:bottom w:val="nil"/>
          <w:right w:val="nil"/>
          <w:between w:val="nil"/>
        </w:pBdr>
        <w:tabs>
          <w:tab w:val="left" w:pos="270"/>
          <w:tab w:val="left" w:pos="630"/>
        </w:tabs>
        <w:ind w:left="709"/>
        <w:jc w:val="both"/>
        <w:rPr>
          <w:rFonts w:ascii="Montserrat" w:eastAsia="Arial" w:hAnsi="Montserrat" w:cs="Arial"/>
          <w:color w:val="000000"/>
          <w:sz w:val="22"/>
          <w:szCs w:val="22"/>
        </w:rPr>
      </w:pPr>
    </w:p>
    <w:p w:rsidR="00DA25C8" w:rsidRPr="00587FC0" w:rsidRDefault="00531190" w:rsidP="00964A14">
      <w:pPr>
        <w:ind w:left="284"/>
        <w:jc w:val="both"/>
        <w:rPr>
          <w:rFonts w:ascii="Montserrat" w:eastAsia="Arial" w:hAnsi="Montserrat" w:cs="Arial"/>
          <w:b/>
          <w:sz w:val="22"/>
          <w:szCs w:val="22"/>
        </w:rPr>
      </w:pPr>
      <w:r w:rsidRPr="00587FC0">
        <w:rPr>
          <w:rFonts w:ascii="Montserrat" w:eastAsia="Arial" w:hAnsi="Montserrat" w:cs="Arial"/>
          <w:b/>
          <w:sz w:val="22"/>
          <w:szCs w:val="22"/>
        </w:rPr>
        <w:t>6.3.- PERIODO DE VIGENCIA DE LA PROPOSICIÓN:</w:t>
      </w:r>
    </w:p>
    <w:p w:rsidR="00DA25C8" w:rsidRPr="00587FC0" w:rsidRDefault="00DA25C8" w:rsidP="00964A14">
      <w:pPr>
        <w:ind w:left="284"/>
        <w:jc w:val="both"/>
        <w:rPr>
          <w:rFonts w:ascii="Montserrat" w:eastAsia="Arial" w:hAnsi="Montserrat" w:cs="Arial"/>
          <w:sz w:val="22"/>
          <w:szCs w:val="22"/>
        </w:rPr>
      </w:pPr>
    </w:p>
    <w:p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Pr="00587FC0" w:rsidRDefault="00DA25C8" w:rsidP="00964A14">
      <w:pPr>
        <w:pBdr>
          <w:top w:val="nil"/>
          <w:left w:val="nil"/>
          <w:bottom w:val="nil"/>
          <w:right w:val="nil"/>
          <w:between w:val="nil"/>
        </w:pBdr>
        <w:tabs>
          <w:tab w:val="left" w:pos="450"/>
          <w:tab w:val="left" w:pos="720"/>
        </w:tabs>
        <w:ind w:left="284" w:hanging="864"/>
        <w:jc w:val="both"/>
        <w:rPr>
          <w:rFonts w:ascii="Montserrat" w:eastAsia="Arial" w:hAnsi="Montserrat" w:cs="Arial"/>
          <w:b/>
          <w:color w:val="000000"/>
          <w:sz w:val="22"/>
          <w:szCs w:val="22"/>
        </w:rPr>
      </w:pPr>
    </w:p>
    <w:p w:rsidR="00DA25C8" w:rsidRPr="00F30CB3" w:rsidRDefault="00531190" w:rsidP="00964A14">
      <w:pPr>
        <w:pBdr>
          <w:top w:val="nil"/>
          <w:left w:val="nil"/>
          <w:bottom w:val="nil"/>
          <w:right w:val="nil"/>
          <w:between w:val="nil"/>
        </w:pBdr>
        <w:ind w:left="284"/>
        <w:jc w:val="both"/>
        <w:rPr>
          <w:rFonts w:ascii="Montserrat" w:eastAsia="Arial" w:hAnsi="Montserrat" w:cs="Arial"/>
          <w:b/>
          <w:color w:val="000000"/>
          <w:sz w:val="22"/>
          <w:szCs w:val="22"/>
        </w:rPr>
      </w:pPr>
      <w:r w:rsidRPr="00F30CB3">
        <w:rPr>
          <w:rFonts w:ascii="Montserrat" w:eastAsia="Arial" w:hAnsi="Montserrat" w:cs="Arial"/>
          <w:b/>
          <w:color w:val="000000"/>
          <w:sz w:val="22"/>
          <w:szCs w:val="22"/>
        </w:rPr>
        <w:t>7.-   IDENTIFICACIÓN DE LAS PROPOSICIONES:</w:t>
      </w:r>
    </w:p>
    <w:p w:rsidR="00DA25C8" w:rsidRDefault="00DA25C8" w:rsidP="00964A14">
      <w:pPr>
        <w:ind w:left="284"/>
        <w:jc w:val="both"/>
        <w:rPr>
          <w:rFonts w:ascii="Arial" w:eastAsia="Arial" w:hAnsi="Arial" w:cs="Arial"/>
          <w:sz w:val="24"/>
          <w:szCs w:val="24"/>
        </w:rPr>
      </w:pPr>
    </w:p>
    <w:p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proposición será colocada dentro de </w:t>
      </w:r>
      <w:r w:rsidRPr="00F30CB3">
        <w:rPr>
          <w:rFonts w:ascii="Montserrat" w:eastAsia="Arial" w:hAnsi="Montserrat" w:cs="Arial"/>
          <w:color w:val="000000"/>
          <w:sz w:val="22"/>
          <w:szCs w:val="22"/>
          <w:u w:val="single"/>
        </w:rPr>
        <w:t>dos sobres cerrados</w:t>
      </w:r>
      <w:r w:rsidRPr="00F30CB3">
        <w:rPr>
          <w:rFonts w:ascii="Montserrat" w:eastAsia="Arial" w:hAnsi="Montserrat" w:cs="Arial"/>
          <w:color w:val="000000"/>
          <w:sz w:val="22"/>
          <w:szCs w:val="22"/>
        </w:rPr>
        <w:t xml:space="preserve">, uno conteniendo la </w:t>
      </w:r>
      <w:r w:rsidRPr="00F30CB3">
        <w:rPr>
          <w:rFonts w:ascii="Montserrat" w:eastAsia="Arial" w:hAnsi="Montserrat" w:cs="Arial"/>
          <w:color w:val="000000"/>
          <w:sz w:val="22"/>
          <w:szCs w:val="22"/>
          <w:u w:val="single"/>
        </w:rPr>
        <w:t>propuesta técnica</w:t>
      </w:r>
      <w:r w:rsidRPr="00F30CB3">
        <w:rPr>
          <w:rFonts w:ascii="Montserrat" w:eastAsia="Arial" w:hAnsi="Montserrat" w:cs="Arial"/>
          <w:color w:val="000000"/>
          <w:sz w:val="22"/>
          <w:szCs w:val="22"/>
        </w:rPr>
        <w:t xml:space="preserve"> y otro la </w:t>
      </w:r>
      <w:r w:rsidRPr="00F30CB3">
        <w:rPr>
          <w:rFonts w:ascii="Montserrat" w:eastAsia="Arial" w:hAnsi="Montserrat" w:cs="Arial"/>
          <w:color w:val="000000"/>
          <w:sz w:val="22"/>
          <w:szCs w:val="22"/>
          <w:u w:val="single"/>
        </w:rPr>
        <w:t>económica</w:t>
      </w:r>
      <w:r w:rsidRPr="00F30CB3">
        <w:rPr>
          <w:rFonts w:ascii="Montserrat" w:eastAsia="Arial" w:hAnsi="Montserrat" w:cs="Arial"/>
          <w:color w:val="000000"/>
          <w:sz w:val="22"/>
          <w:szCs w:val="22"/>
        </w:rPr>
        <w:t>, mismos que el licitante deberá cerrar de manera inviolable.</w:t>
      </w:r>
    </w:p>
    <w:p w:rsidR="00DA25C8" w:rsidRPr="00F30CB3"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rsidR="00DA25C8" w:rsidRPr="002A0B04" w:rsidRDefault="00531190" w:rsidP="00964A14">
      <w:pPr>
        <w:autoSpaceDE w:val="0"/>
        <w:autoSpaceDN w:val="0"/>
        <w:adjustRightInd w:val="0"/>
        <w:ind w:left="284"/>
        <w:jc w:val="both"/>
        <w:rPr>
          <w:rFonts w:ascii="Montserrat" w:eastAsia="Calibri" w:hAnsi="Montserrat" w:cs="Arial"/>
          <w:sz w:val="22"/>
          <w:szCs w:val="22"/>
          <w:lang w:val="es-MX"/>
        </w:rPr>
      </w:pPr>
      <w:r w:rsidRPr="002A0B04">
        <w:rPr>
          <w:rFonts w:ascii="Montserrat" w:eastAsia="Arial" w:hAnsi="Montserrat" w:cs="Arial"/>
          <w:color w:val="000000"/>
          <w:sz w:val="22"/>
          <w:szCs w:val="22"/>
        </w:rPr>
        <w:t xml:space="preserve">Estará dirigido al Comité de Adquisiciones del Poder Ejecutivo de Gobierno del Estado de Baja California al domicilio ubicado en Calzada Independencia 994 Centro </w:t>
      </w:r>
      <w:r w:rsidR="008F564A" w:rsidRPr="002A0B04">
        <w:rPr>
          <w:rFonts w:ascii="Montserrat" w:eastAsia="Arial" w:hAnsi="Montserrat" w:cs="Arial"/>
          <w:color w:val="000000"/>
          <w:sz w:val="22"/>
          <w:szCs w:val="22"/>
        </w:rPr>
        <w:t>Cívico</w:t>
      </w:r>
      <w:r w:rsidR="00560243">
        <w:rPr>
          <w:rFonts w:ascii="Montserrat" w:eastAsia="Arial" w:hAnsi="Montserrat" w:cs="Arial"/>
          <w:color w:val="000000"/>
          <w:sz w:val="22"/>
          <w:szCs w:val="22"/>
        </w:rPr>
        <w:t>,</w:t>
      </w:r>
      <w:r w:rsidRPr="002A0B04">
        <w:rPr>
          <w:rFonts w:ascii="Montserrat" w:eastAsia="Arial" w:hAnsi="Montserrat" w:cs="Arial"/>
          <w:color w:val="000000"/>
          <w:sz w:val="22"/>
          <w:szCs w:val="22"/>
        </w:rPr>
        <w:t xml:space="preserve"> Mexicali, Baja California; indicarán identificación de la licitación </w:t>
      </w:r>
      <w:r w:rsidR="00F30CB3" w:rsidRPr="002A0B04">
        <w:rPr>
          <w:rFonts w:ascii="Montserrat" w:hAnsi="Montserrat" w:cs="Calibri"/>
          <w:b/>
          <w:bCs/>
          <w:iCs/>
          <w:sz w:val="22"/>
          <w:szCs w:val="22"/>
        </w:rPr>
        <w:t>“</w:t>
      </w:r>
      <w:r w:rsidR="002A0B04" w:rsidRPr="002A0B04">
        <w:rPr>
          <w:rFonts w:ascii="Montserrat" w:hAnsi="Montserrat" w:cs="Arial"/>
          <w:b/>
          <w:bCs/>
          <w:iCs/>
          <w:sz w:val="22"/>
          <w:szCs w:val="22"/>
          <w:lang w:val="es-MX"/>
        </w:rPr>
        <w:t xml:space="preserve">ADQUISICIÓN DE </w:t>
      </w:r>
      <w:r w:rsidR="00964A14">
        <w:rPr>
          <w:rFonts w:ascii="Montserrat" w:hAnsi="Montserrat" w:cs="Arial"/>
          <w:b/>
          <w:bCs/>
          <w:iCs/>
          <w:sz w:val="22"/>
          <w:szCs w:val="22"/>
          <w:lang w:val="es-MX"/>
        </w:rPr>
        <w:t>MATERIALES PLÁSTICOS PARA LA OPERACIÓN Y MANTEN</w:t>
      </w:r>
      <w:r w:rsidR="00816FC5">
        <w:rPr>
          <w:rFonts w:ascii="Montserrat" w:hAnsi="Montserrat" w:cs="Arial"/>
          <w:b/>
          <w:bCs/>
          <w:iCs/>
          <w:sz w:val="22"/>
          <w:szCs w:val="22"/>
          <w:lang w:val="es-MX"/>
        </w:rPr>
        <w:t xml:space="preserve">IMIENTO DE LA COMISIÓN ESTATAL </w:t>
      </w:r>
      <w:r w:rsidR="00964A14">
        <w:rPr>
          <w:rFonts w:ascii="Montserrat" w:hAnsi="Montserrat" w:cs="Arial"/>
          <w:b/>
          <w:bCs/>
          <w:iCs/>
          <w:sz w:val="22"/>
          <w:szCs w:val="22"/>
          <w:lang w:val="es-MX"/>
        </w:rPr>
        <w:t>DE SERVICIOS PÚBLICOS DE MEXICALI</w:t>
      </w:r>
      <w:r w:rsidR="00F30CB3" w:rsidRPr="002A0B04">
        <w:rPr>
          <w:rFonts w:ascii="Montserrat" w:hAnsi="Montserrat" w:cs="Calibri"/>
          <w:b/>
          <w:bCs/>
          <w:iCs/>
          <w:sz w:val="22"/>
          <w:szCs w:val="22"/>
        </w:rPr>
        <w:t>”</w:t>
      </w:r>
      <w:r w:rsidRPr="002A0B04">
        <w:rPr>
          <w:rFonts w:ascii="Montserrat" w:eastAsia="Arial" w:hAnsi="Montserrat" w:cs="Arial"/>
          <w:b/>
          <w:color w:val="000000"/>
          <w:sz w:val="22"/>
          <w:szCs w:val="22"/>
        </w:rPr>
        <w:t xml:space="preserve"> </w:t>
      </w:r>
      <w:r w:rsidRPr="002A0B04">
        <w:rPr>
          <w:rFonts w:ascii="Montserrat" w:eastAsia="Arial" w:hAnsi="Montserrat" w:cs="Arial"/>
          <w:color w:val="000000"/>
          <w:sz w:val="22"/>
          <w:szCs w:val="22"/>
        </w:rPr>
        <w:t>y señalando la clave alfanumérica que tiene asignada</w:t>
      </w:r>
      <w:r w:rsidRPr="002A0B04">
        <w:rPr>
          <w:rFonts w:ascii="Montserrat" w:eastAsia="Arial" w:hAnsi="Montserrat" w:cs="Arial"/>
          <w:i/>
          <w:color w:val="000000"/>
          <w:sz w:val="22"/>
          <w:szCs w:val="22"/>
        </w:rPr>
        <w:t xml:space="preserve"> </w:t>
      </w:r>
      <w:r w:rsidR="00964A14">
        <w:rPr>
          <w:rFonts w:ascii="Montserrat" w:eastAsia="Arial" w:hAnsi="Montserrat" w:cs="Arial"/>
          <w:b/>
          <w:color w:val="000000"/>
          <w:sz w:val="22"/>
          <w:szCs w:val="22"/>
        </w:rPr>
        <w:t>OM-CESPM</w:t>
      </w:r>
      <w:r w:rsidR="002A0B04">
        <w:rPr>
          <w:rFonts w:ascii="Montserrat" w:eastAsia="Arial" w:hAnsi="Montserrat" w:cs="Arial"/>
          <w:b/>
          <w:color w:val="000000"/>
          <w:sz w:val="22"/>
          <w:szCs w:val="22"/>
        </w:rPr>
        <w:t>-0</w:t>
      </w:r>
      <w:r w:rsidR="00964A14">
        <w:rPr>
          <w:rFonts w:ascii="Montserrat" w:eastAsia="Arial" w:hAnsi="Montserrat" w:cs="Arial"/>
          <w:b/>
          <w:color w:val="000000"/>
          <w:sz w:val="22"/>
          <w:szCs w:val="22"/>
        </w:rPr>
        <w:t>77</w:t>
      </w:r>
      <w:r w:rsidR="002A0B04">
        <w:rPr>
          <w:rFonts w:ascii="Montserrat" w:eastAsia="Arial" w:hAnsi="Montserrat" w:cs="Arial"/>
          <w:b/>
          <w:color w:val="000000"/>
          <w:sz w:val="22"/>
          <w:szCs w:val="22"/>
        </w:rPr>
        <w:t>-2023</w:t>
      </w:r>
      <w:r w:rsidRPr="002A0B04">
        <w:rPr>
          <w:rFonts w:ascii="Montserrat" w:eastAsia="Arial" w:hAnsi="Montserrat" w:cs="Arial"/>
          <w:color w:val="000000"/>
          <w:sz w:val="22"/>
          <w:szCs w:val="22"/>
        </w:rPr>
        <w:t>.</w:t>
      </w:r>
    </w:p>
    <w:p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rsidR="00DA25C8" w:rsidRDefault="00531190" w:rsidP="00964A14">
      <w:pPr>
        <w:keepNext/>
        <w:pBdr>
          <w:top w:val="nil"/>
          <w:left w:val="nil"/>
          <w:bottom w:val="nil"/>
          <w:right w:val="nil"/>
          <w:between w:val="nil"/>
        </w:pBdr>
        <w:ind w:left="284" w:hanging="11"/>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rsidR="00DA25C8" w:rsidRDefault="00531190" w:rsidP="00964A14">
      <w:pPr>
        <w:keepNext/>
        <w:pBdr>
          <w:top w:val="nil"/>
          <w:left w:val="nil"/>
          <w:bottom w:val="nil"/>
          <w:right w:val="nil"/>
          <w:between w:val="nil"/>
        </w:pBdr>
        <w:spacing w:line="276" w:lineRule="auto"/>
        <w:ind w:left="284" w:right="131"/>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rsidR="00DA25C8" w:rsidRDefault="00DA25C8" w:rsidP="00964A14">
      <w:pPr>
        <w:ind w:left="284"/>
        <w:jc w:val="both"/>
        <w:rPr>
          <w:rFonts w:ascii="Arial" w:eastAsia="Arial" w:hAnsi="Arial" w:cs="Arial"/>
          <w:sz w:val="24"/>
          <w:szCs w:val="24"/>
        </w:rPr>
      </w:pPr>
    </w:p>
    <w:p w:rsidR="00DA25C8" w:rsidRPr="00F30CB3" w:rsidRDefault="00531190" w:rsidP="00964A14">
      <w:pPr>
        <w:ind w:left="284"/>
        <w:jc w:val="both"/>
        <w:rPr>
          <w:rFonts w:ascii="Montserrat" w:eastAsia="Arial" w:hAnsi="Montserrat" w:cs="Arial"/>
          <w:sz w:val="22"/>
          <w:szCs w:val="22"/>
        </w:rPr>
      </w:pPr>
      <w:r w:rsidRPr="00F30CB3">
        <w:rPr>
          <w:rFonts w:ascii="Montserrat" w:eastAsia="Arial" w:hAnsi="Montserrat" w:cs="Arial"/>
          <w:sz w:val="22"/>
          <w:szCs w:val="22"/>
        </w:rPr>
        <w:t xml:space="preserve">El Comité podrá celebrar las juntas de aclaraciones que considere necesarias, atendiendo a las características de los bienes que se pretenden adquirir, </w:t>
      </w:r>
      <w:r w:rsidRPr="00F30CB3">
        <w:rPr>
          <w:rFonts w:ascii="Montserrat" w:eastAsia="Arial" w:hAnsi="Montserrat" w:cs="Arial"/>
          <w:b/>
          <w:sz w:val="22"/>
          <w:szCs w:val="22"/>
        </w:rPr>
        <w:t>en las que solamente podrán formular aclaraciones las personas que hayan adquirido las bases correspondientes, lo que acreditarán mediante la exhibición de copia del comprobante de pago.</w:t>
      </w:r>
      <w:r w:rsidRPr="00F30CB3">
        <w:rPr>
          <w:rFonts w:ascii="Montserrat" w:eastAsia="Arial" w:hAnsi="Montserrat" w:cs="Arial"/>
          <w:sz w:val="22"/>
          <w:szCs w:val="22"/>
        </w:rPr>
        <w:t xml:space="preserve"> En caso contrario, únicamente se les permitirá su asistencia sin poder formular preguntas.</w:t>
      </w:r>
    </w:p>
    <w:p w:rsidR="00964118" w:rsidRPr="00F30CB3" w:rsidRDefault="00964118" w:rsidP="00964A14">
      <w:pPr>
        <w:ind w:left="284"/>
        <w:jc w:val="both"/>
        <w:rPr>
          <w:rFonts w:ascii="Montserrat" w:eastAsia="Arial" w:hAnsi="Montserrat" w:cs="Arial"/>
          <w:sz w:val="22"/>
          <w:szCs w:val="22"/>
        </w:rPr>
      </w:pPr>
    </w:p>
    <w:p w:rsidR="003A6297" w:rsidRPr="00F30CB3" w:rsidRDefault="00531190" w:rsidP="00964A14">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sidR="00964118" w:rsidRPr="00F30CB3">
        <w:rPr>
          <w:rFonts w:ascii="Montserrat" w:eastAsia="Arial" w:hAnsi="Montserrat" w:cs="Arial"/>
          <w:color w:val="000000"/>
          <w:sz w:val="22"/>
          <w:szCs w:val="22"/>
        </w:rPr>
        <w:t>del Poder Ejecutivo de Gobierno del Estado de Baja California</w:t>
      </w:r>
      <w:r w:rsidRPr="00F30CB3">
        <w:rPr>
          <w:rFonts w:ascii="Montserrat" w:eastAsia="Arial" w:hAnsi="Montserrat" w:cs="Arial"/>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F30CB3">
        <w:rPr>
          <w:rFonts w:ascii="Montserrat" w:eastAsia="Arial" w:hAnsi="Montserrat" w:cs="Arial"/>
          <w:color w:val="000000"/>
          <w:sz w:val="22"/>
          <w:szCs w:val="22"/>
        </w:rPr>
        <w:t>usb</w:t>
      </w:r>
      <w:proofErr w:type="spellEnd"/>
      <w:r w:rsidRPr="00F30CB3">
        <w:rPr>
          <w:rFonts w:ascii="Montserrat" w:eastAsia="Arial" w:hAnsi="Montserrat" w:cs="Arial"/>
          <w:color w:val="000000"/>
          <w:sz w:val="22"/>
          <w:szCs w:val="22"/>
        </w:rPr>
        <w:t xml:space="preserve"> que será devuelto en el mismo momento de su entrega o al correo electrónico </w:t>
      </w:r>
      <w:hyperlink r:id="rId8" w:history="1">
        <w:r w:rsidR="000C6336" w:rsidRPr="000C6336">
          <w:rPr>
            <w:rStyle w:val="Hipervnculo"/>
            <w:rFonts w:ascii="Montserrat" w:eastAsia="Arial" w:hAnsi="Montserrat" w:cs="Arial"/>
            <w:b/>
            <w:sz w:val="22"/>
            <w:szCs w:val="22"/>
          </w:rPr>
          <w:t>licitaciones@baja.gob.mx</w:t>
        </w:r>
      </w:hyperlink>
      <w:r w:rsidR="003A6297" w:rsidRPr="000C6336">
        <w:rPr>
          <w:rFonts w:ascii="Montserrat" w:eastAsia="Arial" w:hAnsi="Montserrat" w:cs="Arial"/>
          <w:b/>
          <w:color w:val="000000"/>
          <w:sz w:val="22"/>
          <w:szCs w:val="22"/>
        </w:rPr>
        <w:t>,</w:t>
      </w:r>
      <w:r w:rsidR="003A6297" w:rsidRPr="00F30CB3">
        <w:rPr>
          <w:rFonts w:ascii="Montserrat" w:eastAsia="Arial" w:hAnsi="Montserrat" w:cs="Arial"/>
          <w:color w:val="000000"/>
          <w:sz w:val="22"/>
          <w:szCs w:val="22"/>
        </w:rPr>
        <w:t xml:space="preserve"> </w:t>
      </w:r>
      <w:r w:rsidR="003A6297" w:rsidRPr="00F30CB3">
        <w:rPr>
          <w:rFonts w:ascii="Montserrat" w:eastAsia="Arial" w:hAnsi="Montserrat" w:cs="Arial"/>
          <w:b/>
          <w:color w:val="000000"/>
          <w:sz w:val="22"/>
          <w:szCs w:val="22"/>
        </w:rPr>
        <w:t xml:space="preserve">señalando en el Asunto el número de clave alfanumérica que le corresponde al procedimiento </w:t>
      </w:r>
      <w:r w:rsidR="005D5DF4" w:rsidRPr="00F30CB3">
        <w:rPr>
          <w:rFonts w:ascii="Montserrat" w:eastAsia="Arial" w:hAnsi="Montserrat" w:cs="Arial"/>
          <w:b/>
          <w:color w:val="000000"/>
          <w:sz w:val="22"/>
          <w:szCs w:val="22"/>
        </w:rPr>
        <w:t>OM-</w:t>
      </w:r>
      <w:r w:rsidR="00964A14">
        <w:rPr>
          <w:rFonts w:ascii="Montserrat" w:eastAsia="Arial" w:hAnsi="Montserrat" w:cs="Arial"/>
          <w:b/>
          <w:color w:val="000000"/>
          <w:sz w:val="22"/>
          <w:szCs w:val="22"/>
        </w:rPr>
        <w:t>CESPM</w:t>
      </w:r>
      <w:r w:rsidR="005D5DF4" w:rsidRPr="00F30CB3">
        <w:rPr>
          <w:rFonts w:ascii="Montserrat" w:eastAsia="Arial" w:hAnsi="Montserrat" w:cs="Arial"/>
          <w:b/>
          <w:color w:val="000000"/>
          <w:sz w:val="22"/>
          <w:szCs w:val="22"/>
        </w:rPr>
        <w:t>-0</w:t>
      </w:r>
      <w:r w:rsidR="000C6336">
        <w:rPr>
          <w:rFonts w:ascii="Montserrat" w:eastAsia="Arial" w:hAnsi="Montserrat" w:cs="Arial"/>
          <w:b/>
          <w:color w:val="000000"/>
          <w:sz w:val="22"/>
          <w:szCs w:val="22"/>
        </w:rPr>
        <w:t>7</w:t>
      </w:r>
      <w:r w:rsidR="00964A14">
        <w:rPr>
          <w:rFonts w:ascii="Montserrat" w:eastAsia="Arial" w:hAnsi="Montserrat" w:cs="Arial"/>
          <w:b/>
          <w:color w:val="000000"/>
          <w:sz w:val="22"/>
          <w:szCs w:val="22"/>
        </w:rPr>
        <w:t>7</w:t>
      </w:r>
      <w:r w:rsidR="005D5DF4" w:rsidRPr="00F30CB3">
        <w:rPr>
          <w:rFonts w:ascii="Montserrat" w:eastAsia="Arial" w:hAnsi="Montserrat" w:cs="Arial"/>
          <w:b/>
          <w:color w:val="000000"/>
          <w:sz w:val="22"/>
          <w:szCs w:val="22"/>
        </w:rPr>
        <w:t>-202</w:t>
      </w:r>
      <w:r w:rsidR="000C6336">
        <w:rPr>
          <w:rFonts w:ascii="Montserrat" w:eastAsia="Arial" w:hAnsi="Montserrat" w:cs="Arial"/>
          <w:b/>
          <w:color w:val="000000"/>
          <w:sz w:val="22"/>
          <w:szCs w:val="22"/>
        </w:rPr>
        <w:t>3</w:t>
      </w:r>
      <w:r w:rsidR="003A6297" w:rsidRPr="00F30CB3">
        <w:rPr>
          <w:rFonts w:ascii="Montserrat" w:eastAsia="Arial" w:hAnsi="Montserrat" w:cs="Arial"/>
          <w:color w:val="000000"/>
          <w:sz w:val="22"/>
          <w:szCs w:val="22"/>
        </w:rPr>
        <w:t>.</w:t>
      </w:r>
      <w:r w:rsidRPr="00F30CB3">
        <w:rPr>
          <w:rFonts w:ascii="Montserrat" w:eastAsia="Arial" w:hAnsi="Montserrat" w:cs="Arial"/>
          <w:color w:val="000000"/>
          <w:sz w:val="22"/>
          <w:szCs w:val="22"/>
        </w:rPr>
        <w:t xml:space="preserve"> </w:t>
      </w:r>
    </w:p>
    <w:p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rsidR="00DA25C8" w:rsidRPr="00F30CB3" w:rsidRDefault="003A6297" w:rsidP="00964A14">
      <w:pPr>
        <w:pBdr>
          <w:top w:val="nil"/>
          <w:left w:val="nil"/>
          <w:bottom w:val="nil"/>
          <w:right w:val="nil"/>
          <w:between w:val="nil"/>
        </w:pBdr>
        <w:tabs>
          <w:tab w:val="left" w:pos="450"/>
        </w:tabs>
        <w:ind w:left="284" w:right="-72"/>
        <w:jc w:val="both"/>
        <w:rPr>
          <w:rFonts w:ascii="Montserrat" w:hAnsi="Montserrat" w:cs="Arial"/>
          <w:sz w:val="22"/>
          <w:szCs w:val="22"/>
        </w:rPr>
      </w:pPr>
      <w:r w:rsidRPr="00F30CB3">
        <w:rPr>
          <w:rFonts w:ascii="Montserrat" w:hAnsi="Montserrat" w:cs="Arial"/>
          <w:sz w:val="22"/>
          <w:szCs w:val="22"/>
        </w:rPr>
        <w:t xml:space="preserve">Para la mejor conducción del acto se recomienda que los cuestionarios sean enviados a más tardar el día </w:t>
      </w:r>
      <w:r w:rsidR="00A630DE">
        <w:rPr>
          <w:rFonts w:ascii="Montserrat" w:hAnsi="Montserrat" w:cs="Arial"/>
          <w:b/>
          <w:sz w:val="22"/>
          <w:szCs w:val="22"/>
        </w:rPr>
        <w:t>12</w:t>
      </w:r>
      <w:r w:rsidRPr="00F30CB3">
        <w:rPr>
          <w:rFonts w:ascii="Montserrat" w:hAnsi="Montserrat" w:cs="Arial"/>
          <w:b/>
          <w:sz w:val="22"/>
          <w:szCs w:val="22"/>
        </w:rPr>
        <w:t xml:space="preserve"> de </w:t>
      </w:r>
      <w:r w:rsidR="00A415A8">
        <w:rPr>
          <w:rFonts w:ascii="Montserrat" w:hAnsi="Montserrat" w:cs="Arial"/>
          <w:b/>
          <w:sz w:val="22"/>
          <w:szCs w:val="22"/>
        </w:rPr>
        <w:t>abril</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Pr="00F30CB3">
        <w:rPr>
          <w:rFonts w:ascii="Montserrat" w:hAnsi="Montserrat" w:cs="Arial"/>
          <w:sz w:val="22"/>
          <w:szCs w:val="22"/>
        </w:rPr>
        <w:t>a las</w:t>
      </w:r>
      <w:r w:rsidRPr="00F30CB3">
        <w:rPr>
          <w:rFonts w:ascii="Montserrat" w:hAnsi="Montserrat" w:cs="Arial"/>
          <w:b/>
          <w:sz w:val="22"/>
          <w:szCs w:val="22"/>
        </w:rPr>
        <w:t xml:space="preserve"> 12:00 horas.</w:t>
      </w:r>
      <w:r w:rsidRPr="00F30CB3">
        <w:rPr>
          <w:rFonts w:ascii="Montserrat" w:hAnsi="Montserrat" w:cs="Arial"/>
          <w:sz w:val="22"/>
          <w:szCs w:val="22"/>
        </w:rPr>
        <w:t xml:space="preserve"> </w:t>
      </w:r>
      <w:r w:rsidRPr="00F30CB3">
        <w:rPr>
          <w:rFonts w:ascii="Montserrat" w:hAnsi="Montserrat" w:cs="Arial"/>
          <w:b/>
          <w:sz w:val="22"/>
          <w:szCs w:val="22"/>
        </w:rPr>
        <w:t xml:space="preserve">El acto de Junta de Aclaraciones </w:t>
      </w:r>
      <w:r w:rsidRPr="00F30CB3">
        <w:rPr>
          <w:rFonts w:ascii="Montserrat" w:hAnsi="Montserrat" w:cs="Arial"/>
          <w:sz w:val="22"/>
          <w:szCs w:val="22"/>
        </w:rPr>
        <w:t>se llevará a cabo el día</w:t>
      </w:r>
      <w:r w:rsidRPr="00F30CB3">
        <w:rPr>
          <w:rFonts w:ascii="Montserrat" w:hAnsi="Montserrat" w:cs="Arial"/>
          <w:b/>
          <w:sz w:val="22"/>
          <w:szCs w:val="22"/>
        </w:rPr>
        <w:t xml:space="preserve"> </w:t>
      </w:r>
      <w:r w:rsidR="00A630DE">
        <w:rPr>
          <w:rFonts w:ascii="Montserrat" w:hAnsi="Montserrat" w:cs="Arial"/>
          <w:b/>
          <w:sz w:val="22"/>
          <w:szCs w:val="22"/>
        </w:rPr>
        <w:t>13</w:t>
      </w:r>
      <w:r w:rsidRPr="00F30CB3">
        <w:rPr>
          <w:rFonts w:ascii="Montserrat" w:hAnsi="Montserrat" w:cs="Arial"/>
          <w:b/>
          <w:sz w:val="22"/>
          <w:szCs w:val="22"/>
        </w:rPr>
        <w:t xml:space="preserve"> de </w:t>
      </w:r>
      <w:r w:rsidR="00A415A8">
        <w:rPr>
          <w:rFonts w:ascii="Montserrat" w:hAnsi="Montserrat" w:cs="Arial"/>
          <w:b/>
          <w:sz w:val="22"/>
          <w:szCs w:val="22"/>
        </w:rPr>
        <w:t>abril</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00DC5367" w:rsidRPr="00F30CB3">
        <w:rPr>
          <w:rFonts w:ascii="Montserrat" w:hAnsi="Montserrat" w:cs="Arial"/>
          <w:b/>
          <w:sz w:val="22"/>
          <w:szCs w:val="22"/>
        </w:rPr>
        <w:t xml:space="preserve">a las </w:t>
      </w:r>
      <w:r w:rsidR="00A415A8">
        <w:rPr>
          <w:rFonts w:ascii="Montserrat" w:hAnsi="Montserrat" w:cs="Arial"/>
          <w:b/>
          <w:sz w:val="22"/>
          <w:szCs w:val="22"/>
        </w:rPr>
        <w:t>09</w:t>
      </w:r>
      <w:r w:rsidR="00F30CB3" w:rsidRPr="00F30CB3">
        <w:rPr>
          <w:rFonts w:ascii="Montserrat" w:hAnsi="Montserrat" w:cs="Arial"/>
          <w:b/>
          <w:sz w:val="22"/>
          <w:szCs w:val="22"/>
        </w:rPr>
        <w:t>:</w:t>
      </w:r>
      <w:r w:rsidR="00A630DE">
        <w:rPr>
          <w:rFonts w:ascii="Montserrat" w:hAnsi="Montserrat" w:cs="Arial"/>
          <w:b/>
          <w:sz w:val="22"/>
          <w:szCs w:val="22"/>
        </w:rPr>
        <w:t>0</w:t>
      </w:r>
      <w:r w:rsidR="00F30CB3" w:rsidRPr="00F30CB3">
        <w:rPr>
          <w:rFonts w:ascii="Montserrat" w:hAnsi="Montserrat" w:cs="Arial"/>
          <w:b/>
          <w:sz w:val="22"/>
          <w:szCs w:val="22"/>
        </w:rPr>
        <w:t>0</w:t>
      </w:r>
      <w:r w:rsidRPr="00F30CB3">
        <w:rPr>
          <w:rFonts w:ascii="Montserrat" w:hAnsi="Montserrat" w:cs="Arial"/>
          <w:b/>
          <w:sz w:val="22"/>
          <w:szCs w:val="22"/>
        </w:rPr>
        <w:t xml:space="preserve"> horas</w:t>
      </w:r>
      <w:r w:rsidRPr="00F30CB3">
        <w:rPr>
          <w:rFonts w:ascii="Montserrat" w:hAnsi="Montserrat" w:cs="Arial"/>
          <w:sz w:val="22"/>
          <w:szCs w:val="22"/>
        </w:rPr>
        <w:t xml:space="preserve"> en la sala de juntas de la Dirección de Adquisiciones </w:t>
      </w:r>
      <w:r w:rsidR="00964118" w:rsidRPr="00F30CB3">
        <w:rPr>
          <w:rFonts w:ascii="Montserrat" w:hAnsi="Montserrat" w:cs="Arial"/>
          <w:sz w:val="22"/>
          <w:szCs w:val="22"/>
        </w:rPr>
        <w:t xml:space="preserve">y Servicios Generales </w:t>
      </w:r>
      <w:r w:rsidRPr="00F30CB3">
        <w:rPr>
          <w:rFonts w:ascii="Montserrat" w:hAnsi="Montserrat" w:cs="Arial"/>
          <w:sz w:val="22"/>
          <w:szCs w:val="22"/>
        </w:rPr>
        <w:t>de Oficialía Mayor de Gobierno ubicada en la dirección descrita en el párrafo anterior.</w:t>
      </w:r>
    </w:p>
    <w:p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rsidR="00DA25C8" w:rsidRPr="00F30CB3" w:rsidRDefault="00531190" w:rsidP="00964A14">
      <w:pPr>
        <w:pBdr>
          <w:top w:val="nil"/>
          <w:left w:val="nil"/>
          <w:bottom w:val="nil"/>
          <w:right w:val="nil"/>
          <w:between w:val="nil"/>
        </w:pBdr>
        <w:ind w:left="284" w:right="-7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64118" w:rsidRPr="00F30CB3">
        <w:rPr>
          <w:rFonts w:ascii="Montserrat" w:hAnsi="Montserrat" w:cs="Arial"/>
          <w:sz w:val="22"/>
          <w:szCs w:val="22"/>
        </w:rPr>
        <w:t xml:space="preserve">Dirección de Adquisiciones y Servicios Generales </w:t>
      </w:r>
      <w:r w:rsidRPr="00F30CB3">
        <w:rPr>
          <w:rFonts w:ascii="Montserrat" w:eastAsia="Arial" w:hAnsi="Montserrat" w:cs="Arial"/>
          <w:color w:val="000000"/>
          <w:sz w:val="22"/>
          <w:szCs w:val="22"/>
        </w:rPr>
        <w:t xml:space="preserve"> de “La Convocante” en el domicilio indicado en el párrafo que antecede, así mismo se publicará el mismo día en la página de internet de Gobierno del Estado: </w:t>
      </w:r>
      <w:r w:rsidRPr="000C6336">
        <w:rPr>
          <w:rFonts w:ascii="Montserrat" w:eastAsia="Arial" w:hAnsi="Montserrat" w:cs="Arial"/>
          <w:b/>
          <w:color w:val="4F81BD" w:themeColor="accent1"/>
          <w:sz w:val="22"/>
          <w:szCs w:val="22"/>
        </w:rPr>
        <w:t>https://compras.ebajacalifornia.gob.mx</w:t>
      </w:r>
      <w:r w:rsidRPr="00F30CB3">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F30CB3" w:rsidRDefault="00531190" w:rsidP="00964A14">
      <w:pPr>
        <w:pBdr>
          <w:top w:val="nil"/>
          <w:left w:val="nil"/>
          <w:bottom w:val="nil"/>
          <w:right w:val="nil"/>
          <w:between w:val="nil"/>
        </w:pBdr>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 </w:t>
      </w:r>
    </w:p>
    <w:p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Cualquier modificación a estas bases de licitación, derivada del resultado de la junta de aclaraciones será considerada como parte integrante de las propias bases de licitació</w:t>
      </w:r>
      <w:r w:rsidR="00A630DE">
        <w:rPr>
          <w:rFonts w:ascii="Montserrat" w:eastAsia="Arial" w:hAnsi="Montserrat" w:cs="Arial"/>
          <w:color w:val="000000"/>
          <w:sz w:val="22"/>
          <w:szCs w:val="22"/>
        </w:rPr>
        <w:t xml:space="preserve">n, </w:t>
      </w:r>
      <w:r w:rsidRPr="00F30CB3">
        <w:rPr>
          <w:rFonts w:ascii="Montserrat" w:eastAsia="Arial" w:hAnsi="Montserrat" w:cs="Arial"/>
          <w:color w:val="000000"/>
          <w:sz w:val="22"/>
          <w:szCs w:val="22"/>
        </w:rPr>
        <w:t>y se harán del conocimiento de todos los licitantes en los términos del artículo 30 de “La Ley”.</w:t>
      </w:r>
    </w:p>
    <w:p w:rsidR="00DA25C8" w:rsidRPr="00F30CB3" w:rsidRDefault="00DA25C8" w:rsidP="00964A14">
      <w:pPr>
        <w:pBdr>
          <w:top w:val="nil"/>
          <w:left w:val="nil"/>
          <w:bottom w:val="nil"/>
          <w:right w:val="nil"/>
          <w:between w:val="nil"/>
        </w:pBdr>
        <w:tabs>
          <w:tab w:val="left" w:pos="450"/>
        </w:tabs>
        <w:ind w:left="284"/>
        <w:jc w:val="both"/>
        <w:rPr>
          <w:rFonts w:ascii="Montserrat" w:eastAsia="Arial" w:hAnsi="Montserrat" w:cs="Arial"/>
          <w:color w:val="000000"/>
          <w:sz w:val="22"/>
          <w:szCs w:val="22"/>
        </w:rPr>
      </w:pPr>
    </w:p>
    <w:p w:rsidR="00DA25C8" w:rsidRDefault="00DA25C8">
      <w:pPr>
        <w:rPr>
          <w:rFonts w:ascii="Arial" w:eastAsia="Arial" w:hAnsi="Arial" w:cs="Arial"/>
          <w:b/>
          <w:sz w:val="28"/>
          <w:szCs w:val="28"/>
        </w:rPr>
      </w:pPr>
    </w:p>
    <w:p w:rsidR="00DA25C8" w:rsidRDefault="00531190" w:rsidP="00A630DE">
      <w:pPr>
        <w:ind w:left="284"/>
        <w:jc w:val="both"/>
        <w:rPr>
          <w:rFonts w:ascii="Arial" w:eastAsia="Arial" w:hAnsi="Arial" w:cs="Arial"/>
          <w:b/>
          <w:sz w:val="24"/>
          <w:szCs w:val="24"/>
        </w:rPr>
      </w:pPr>
      <w:r>
        <w:rPr>
          <w:rFonts w:ascii="Arial" w:eastAsia="Arial" w:hAnsi="Arial" w:cs="Arial"/>
          <w:b/>
          <w:sz w:val="24"/>
          <w:szCs w:val="24"/>
        </w:rPr>
        <w:t>8.2 ACTO DE PRESENTACIÓN Y APERTURA DE PROPOSICIONES</w:t>
      </w:r>
    </w:p>
    <w:p w:rsidR="00DA25C8" w:rsidRDefault="00DA25C8" w:rsidP="00A630DE">
      <w:pPr>
        <w:pBdr>
          <w:top w:val="nil"/>
          <w:left w:val="nil"/>
          <w:bottom w:val="nil"/>
          <w:right w:val="nil"/>
          <w:between w:val="nil"/>
        </w:pBdr>
        <w:ind w:left="284" w:hanging="864"/>
        <w:jc w:val="both"/>
        <w:rPr>
          <w:rFonts w:ascii="Arial" w:eastAsia="Arial" w:hAnsi="Arial" w:cs="Arial"/>
          <w:color w:val="000000"/>
          <w:sz w:val="24"/>
          <w:szCs w:val="24"/>
        </w:rPr>
      </w:pPr>
    </w:p>
    <w:p w:rsidR="00DA25C8" w:rsidRDefault="00531190"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Las proposiciones deberán ser presentadas  por los licitantes, conforme a lo indicado en el artículo 31 de “La Ley” </w:t>
      </w:r>
      <w:r w:rsidR="00007CBC">
        <w:rPr>
          <w:rFonts w:ascii="Montserrat" w:eastAsia="Arial" w:hAnsi="Montserrat" w:cs="Arial"/>
          <w:color w:val="000000"/>
          <w:sz w:val="22"/>
          <w:szCs w:val="22"/>
        </w:rPr>
        <w:t xml:space="preserve">a más tardar el día </w:t>
      </w:r>
      <w:r w:rsidR="00A630DE">
        <w:rPr>
          <w:rFonts w:ascii="Montserrat" w:eastAsia="Arial" w:hAnsi="Montserrat" w:cs="Arial"/>
          <w:b/>
          <w:color w:val="000000"/>
          <w:sz w:val="22"/>
          <w:szCs w:val="22"/>
        </w:rPr>
        <w:t>20</w:t>
      </w:r>
      <w:r w:rsidR="00007CBC" w:rsidRPr="00007CBC">
        <w:rPr>
          <w:rFonts w:ascii="Montserrat" w:eastAsia="Arial" w:hAnsi="Montserrat" w:cs="Arial"/>
          <w:b/>
          <w:color w:val="000000"/>
          <w:sz w:val="22"/>
          <w:szCs w:val="22"/>
        </w:rPr>
        <w:t xml:space="preserve"> de abril </w:t>
      </w:r>
      <w:r w:rsidR="00A415A8">
        <w:rPr>
          <w:rFonts w:ascii="Montserrat" w:eastAsia="Arial" w:hAnsi="Montserrat" w:cs="Arial"/>
          <w:b/>
          <w:color w:val="000000"/>
          <w:sz w:val="22"/>
          <w:szCs w:val="22"/>
        </w:rPr>
        <w:t xml:space="preserve">de 2023 </w:t>
      </w:r>
      <w:r w:rsidR="00A630DE">
        <w:rPr>
          <w:rFonts w:ascii="Montserrat" w:eastAsia="Arial" w:hAnsi="Montserrat" w:cs="Arial"/>
          <w:b/>
          <w:color w:val="000000"/>
          <w:sz w:val="22"/>
          <w:szCs w:val="22"/>
        </w:rPr>
        <w:t>a las 11:0</w:t>
      </w:r>
      <w:r w:rsidR="00007CBC" w:rsidRPr="00007CBC">
        <w:rPr>
          <w:rFonts w:ascii="Montserrat" w:eastAsia="Arial" w:hAnsi="Montserrat" w:cs="Arial"/>
          <w:b/>
          <w:color w:val="000000"/>
          <w:sz w:val="22"/>
          <w:szCs w:val="22"/>
        </w:rPr>
        <w:t>0 horas</w:t>
      </w:r>
      <w:r w:rsidR="00007CBC" w:rsidRPr="00007CBC">
        <w:rPr>
          <w:rFonts w:ascii="Montserrat" w:eastAsia="Arial" w:hAnsi="Montserrat" w:cs="Arial"/>
          <w:color w:val="000000"/>
          <w:sz w:val="22"/>
          <w:szCs w:val="22"/>
        </w:rPr>
        <w:t xml:space="preserve"> </w:t>
      </w:r>
      <w:r w:rsidRPr="00F30CB3">
        <w:rPr>
          <w:rFonts w:ascii="Montserrat" w:eastAsia="Arial" w:hAnsi="Montserrat" w:cs="Arial"/>
          <w:color w:val="000000"/>
          <w:sz w:val="22"/>
          <w:szCs w:val="22"/>
        </w:rPr>
        <w:t xml:space="preserve">en </w:t>
      </w:r>
      <w:r w:rsidR="00007CBC">
        <w:rPr>
          <w:rFonts w:ascii="Montserrat" w:eastAsia="Arial" w:hAnsi="Montserrat" w:cs="Arial"/>
          <w:color w:val="000000"/>
          <w:sz w:val="22"/>
          <w:szCs w:val="22"/>
        </w:rPr>
        <w:t xml:space="preserve">la </w:t>
      </w:r>
      <w:r w:rsidR="004B3706">
        <w:rPr>
          <w:rFonts w:ascii="Montserrat" w:eastAsia="Arial" w:hAnsi="Montserrat" w:cs="Arial"/>
          <w:color w:val="000000"/>
          <w:sz w:val="22"/>
          <w:szCs w:val="22"/>
        </w:rPr>
        <w:t xml:space="preserve">recepción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 Tercer piso del Edificio del Poder Ejecutivo de Gobierno del Estado, Calzada Independencia #994, Centro Cívico de la Ciudad de Mexicali,</w:t>
      </w:r>
      <w:r w:rsidRPr="00F30CB3">
        <w:rPr>
          <w:rFonts w:ascii="Montserrat" w:eastAsia="Arial" w:hAnsi="Montserrat" w:cs="Arial"/>
          <w:color w:val="000000"/>
          <w:sz w:val="22"/>
          <w:szCs w:val="22"/>
        </w:rPr>
        <w:t xml:space="preserve"> Baja California</w:t>
      </w:r>
      <w:r w:rsidR="00007CBC">
        <w:rPr>
          <w:rFonts w:ascii="Montserrat" w:eastAsia="Arial" w:hAnsi="Montserrat" w:cs="Arial"/>
          <w:color w:val="000000"/>
          <w:sz w:val="22"/>
          <w:szCs w:val="22"/>
        </w:rPr>
        <w:t xml:space="preserve">, o ser enviadas </w:t>
      </w:r>
      <w:r w:rsidRPr="00F30CB3">
        <w:rPr>
          <w:rFonts w:ascii="Montserrat" w:eastAsia="Arial" w:hAnsi="Montserrat" w:cs="Arial"/>
          <w:color w:val="000000"/>
          <w:sz w:val="22"/>
          <w:szCs w:val="22"/>
        </w:rPr>
        <w:t>por servicio postal o mensajería quedando bajo la responsabilidad de los licitantes que sean entregadas con acuse de recibo en su debida oportunidad.</w:t>
      </w:r>
    </w:p>
    <w:p w:rsidR="00007CBC" w:rsidRDefault="00007CBC"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p>
    <w:p w:rsidR="00007CBC" w:rsidRPr="00C41ADC" w:rsidRDefault="00007CBC" w:rsidP="00A630DE">
      <w:pPr>
        <w:pBdr>
          <w:top w:val="nil"/>
          <w:left w:val="nil"/>
          <w:bottom w:val="nil"/>
          <w:right w:val="nil"/>
          <w:between w:val="nil"/>
        </w:pBdr>
        <w:tabs>
          <w:tab w:val="left" w:pos="720"/>
          <w:tab w:val="left" w:pos="1170"/>
          <w:tab w:val="left" w:pos="1260"/>
          <w:tab w:val="left" w:pos="1530"/>
        </w:tabs>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lo cual el licitante participante deberá considerar llegar </w:t>
      </w:r>
      <w:r w:rsidRPr="00C41ADC">
        <w:rPr>
          <w:rFonts w:ascii="Montserrat" w:eastAsia="Montserrat" w:hAnsi="Montserrat" w:cs="Montserrat"/>
          <w:b/>
          <w:color w:val="000000"/>
          <w:sz w:val="22"/>
          <w:szCs w:val="22"/>
        </w:rPr>
        <w:t>15 minutos</w:t>
      </w:r>
      <w:r w:rsidRPr="00C41ADC">
        <w:rPr>
          <w:rFonts w:ascii="Montserrat" w:eastAsia="Montserrat" w:hAnsi="Montserrat" w:cs="Montserrat"/>
          <w:color w:val="000000"/>
          <w:sz w:val="22"/>
          <w:szCs w:val="22"/>
        </w:rPr>
        <w:t xml:space="preserve"> antes de la hora fijada en el párrafo anterior para la correcta recepción y registro de sus proposiciones.</w:t>
      </w:r>
    </w:p>
    <w:p w:rsidR="00DA25C8" w:rsidRDefault="00DA25C8" w:rsidP="00A630DE">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El acto se llevará conforme a lo señalado en el artículo 32 de “La Ley” y 33 al 35 de su Reglamento de acuerdo a lo siguiente:</w:t>
      </w:r>
    </w:p>
    <w:p w:rsidR="00DA25C8" w:rsidRPr="00C308D9" w:rsidRDefault="00DA25C8"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convocante” realizará </w:t>
      </w:r>
      <w:r w:rsidRPr="00007CBC">
        <w:rPr>
          <w:rFonts w:ascii="Montserrat" w:eastAsia="Arial" w:hAnsi="Montserrat" w:cs="Arial"/>
          <w:b/>
          <w:color w:val="000000"/>
          <w:sz w:val="22"/>
          <w:szCs w:val="22"/>
        </w:rPr>
        <w:t>el acto de presentación y apertura de proposiciones en su</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primera etapa</w:t>
      </w:r>
      <w:r w:rsidRPr="00C308D9">
        <w:rPr>
          <w:rFonts w:ascii="Montserrat" w:eastAsia="Arial" w:hAnsi="Montserrat" w:cs="Arial"/>
          <w:color w:val="000000"/>
          <w:sz w:val="22"/>
          <w:szCs w:val="22"/>
        </w:rPr>
        <w:t xml:space="preserve"> a las</w:t>
      </w:r>
      <w:r w:rsidRPr="00C308D9">
        <w:rPr>
          <w:rFonts w:ascii="Montserrat" w:eastAsia="Arial" w:hAnsi="Montserrat" w:cs="Arial"/>
          <w:b/>
          <w:color w:val="000000"/>
          <w:sz w:val="22"/>
          <w:szCs w:val="22"/>
        </w:rPr>
        <w:t xml:space="preserve"> </w:t>
      </w:r>
      <w:r w:rsidR="00A630DE">
        <w:rPr>
          <w:rFonts w:ascii="Montserrat" w:eastAsia="Arial" w:hAnsi="Montserrat" w:cs="Arial"/>
          <w:b/>
          <w:color w:val="000000"/>
          <w:sz w:val="22"/>
          <w:szCs w:val="22"/>
        </w:rPr>
        <w:t>11:0</w:t>
      </w:r>
      <w:r w:rsidR="00007CBC">
        <w:rPr>
          <w:rFonts w:ascii="Montserrat" w:eastAsia="Arial" w:hAnsi="Montserrat" w:cs="Arial"/>
          <w:b/>
          <w:color w:val="000000"/>
          <w:sz w:val="22"/>
          <w:szCs w:val="22"/>
        </w:rPr>
        <w:t>0</w:t>
      </w:r>
      <w:r w:rsidR="00A630DE">
        <w:rPr>
          <w:rFonts w:ascii="Montserrat" w:eastAsia="Arial" w:hAnsi="Montserrat" w:cs="Arial"/>
          <w:b/>
          <w:color w:val="000000"/>
          <w:sz w:val="22"/>
          <w:szCs w:val="22"/>
        </w:rPr>
        <w:t xml:space="preserve"> horas del día 20</w:t>
      </w:r>
      <w:r w:rsidR="00007CBC">
        <w:rPr>
          <w:rFonts w:ascii="Montserrat" w:eastAsia="Arial" w:hAnsi="Montserrat" w:cs="Arial"/>
          <w:b/>
          <w:color w:val="000000"/>
          <w:sz w:val="22"/>
          <w:szCs w:val="22"/>
        </w:rPr>
        <w:t xml:space="preserve"> de abril de 2023</w:t>
      </w:r>
      <w:r w:rsidR="00F30CB3"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w:t>
      </w:r>
      <w:r w:rsidRPr="00007CBC">
        <w:rPr>
          <w:rFonts w:ascii="Montserrat" w:eastAsia="Arial" w:hAnsi="Montserrat" w:cs="Arial"/>
          <w:color w:val="000000"/>
          <w:sz w:val="22"/>
          <w:szCs w:val="22"/>
        </w:rPr>
        <w:t xml:space="preserve">Sala de Juntas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w:t>
      </w:r>
      <w:r w:rsidR="00007CBC">
        <w:rPr>
          <w:rFonts w:ascii="Montserrat" w:eastAsia="Arial" w:hAnsi="Montserrat" w:cs="Arial"/>
          <w:color w:val="000000"/>
          <w:sz w:val="22"/>
          <w:szCs w:val="22"/>
        </w:rPr>
        <w:t xml:space="preserve"> domicilio descrito en el primer párrafo del presente numeral;</w:t>
      </w:r>
      <w:r w:rsidRPr="00C308D9">
        <w:rPr>
          <w:rFonts w:ascii="Montserrat" w:eastAsia="Arial" w:hAnsi="Montserrat" w:cs="Arial"/>
          <w:color w:val="000000"/>
          <w:sz w:val="22"/>
          <w:szCs w:val="22"/>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De estimarlo necesario se podrá señalar nuevo lugar, fecha y hora en que se dará apertura a las propuestas económicas. </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281AB5">
        <w:rPr>
          <w:rFonts w:ascii="Montserrat" w:eastAsia="Montserrat" w:hAnsi="Montserrat" w:cs="Montserrat"/>
          <w:color w:val="000000"/>
          <w:sz w:val="22"/>
          <w:szCs w:val="22"/>
        </w:rPr>
        <w:t xml:space="preserve"> </w:t>
      </w:r>
      <w:r w:rsidRPr="00C308D9">
        <w:rPr>
          <w:rFonts w:ascii="Montserrat" w:eastAsia="Arial" w:hAnsi="Montserrat" w:cs="Arial"/>
          <w:color w:val="000000"/>
          <w:sz w:val="22"/>
          <w:szCs w:val="22"/>
        </w:rPr>
        <w:t xml:space="preserve">así mismo se publicará el mismo día en la página de internet de Gobierno del Estado: </w:t>
      </w:r>
      <w:hyperlink r:id="rId9">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“La Convocante” procederá a realizar el análisis detallado de las propuestas técnicas aceptadas, debiendo dar a conocer el resultado a los licitantes en la segunda etapa, previo a la apertura de las propuestas económicas.</w:t>
      </w:r>
    </w:p>
    <w:p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 xml:space="preserve">El </w:t>
      </w:r>
      <w:r w:rsidRPr="00281AB5">
        <w:rPr>
          <w:rFonts w:ascii="Montserrat" w:eastAsia="Arial" w:hAnsi="Montserrat" w:cs="Arial"/>
          <w:b/>
          <w:color w:val="000000"/>
          <w:sz w:val="22"/>
          <w:szCs w:val="22"/>
        </w:rPr>
        <w:t>acto de presentación y apertura de proposiciones</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segunda etapa</w:t>
      </w:r>
      <w:r w:rsidRPr="00C308D9">
        <w:rPr>
          <w:rFonts w:ascii="Montserrat" w:eastAsia="Arial" w:hAnsi="Montserrat" w:cs="Arial"/>
          <w:color w:val="000000"/>
          <w:sz w:val="22"/>
          <w:szCs w:val="22"/>
        </w:rPr>
        <w:t xml:space="preserve"> tendrá verificativo a las</w:t>
      </w:r>
      <w:r w:rsidRPr="00C308D9">
        <w:rPr>
          <w:rFonts w:ascii="Montserrat" w:eastAsia="Arial" w:hAnsi="Montserrat" w:cs="Arial"/>
          <w:b/>
          <w:color w:val="000000"/>
          <w:sz w:val="22"/>
          <w:szCs w:val="22"/>
        </w:rPr>
        <w:t xml:space="preserve"> </w:t>
      </w:r>
      <w:r w:rsidR="00281AB5">
        <w:rPr>
          <w:rFonts w:ascii="Montserrat" w:eastAsia="Arial" w:hAnsi="Montserrat" w:cs="Arial"/>
          <w:b/>
          <w:color w:val="000000"/>
          <w:sz w:val="22"/>
          <w:szCs w:val="22"/>
        </w:rPr>
        <w:t>13</w:t>
      </w:r>
      <w:r w:rsidR="00A630DE">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0 horas del día </w:t>
      </w:r>
      <w:r w:rsidR="00A630DE">
        <w:rPr>
          <w:rFonts w:ascii="Montserrat" w:eastAsia="Arial" w:hAnsi="Montserrat" w:cs="Arial"/>
          <w:b/>
          <w:color w:val="000000"/>
          <w:sz w:val="22"/>
          <w:szCs w:val="22"/>
        </w:rPr>
        <w:t>26</w:t>
      </w:r>
      <w:r w:rsidRPr="00C308D9">
        <w:rPr>
          <w:rFonts w:ascii="Montserrat" w:eastAsia="Arial" w:hAnsi="Montserrat" w:cs="Arial"/>
          <w:b/>
          <w:color w:val="000000"/>
          <w:sz w:val="22"/>
          <w:szCs w:val="22"/>
        </w:rPr>
        <w:t xml:space="preserve"> de </w:t>
      </w:r>
      <w:r w:rsidR="00C308D9" w:rsidRPr="00C308D9">
        <w:rPr>
          <w:rFonts w:ascii="Montserrat" w:eastAsia="Arial" w:hAnsi="Montserrat" w:cs="Arial"/>
          <w:b/>
          <w:color w:val="000000"/>
          <w:sz w:val="22"/>
          <w:szCs w:val="22"/>
        </w:rPr>
        <w:t>abril</w:t>
      </w:r>
      <w:r w:rsidRPr="00C308D9">
        <w:rPr>
          <w:rFonts w:ascii="Montserrat" w:eastAsia="Arial" w:hAnsi="Montserrat" w:cs="Arial"/>
          <w:b/>
          <w:color w:val="000000"/>
          <w:sz w:val="22"/>
          <w:szCs w:val="22"/>
        </w:rPr>
        <w:t xml:space="preserve"> de </w:t>
      </w:r>
      <w:r w:rsidR="003A6297" w:rsidRPr="00C308D9">
        <w:rPr>
          <w:rFonts w:ascii="Montserrat" w:eastAsia="Arial" w:hAnsi="Montserrat" w:cs="Arial"/>
          <w:b/>
          <w:color w:val="000000"/>
          <w:sz w:val="22"/>
          <w:szCs w:val="22"/>
        </w:rPr>
        <w:t>202</w:t>
      </w:r>
      <w:r w:rsidR="00281AB5">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Sala de Juntas de la </w:t>
      </w:r>
      <w:r w:rsidR="00964118" w:rsidRPr="00C308D9">
        <w:rPr>
          <w:rFonts w:ascii="Montserrat" w:hAnsi="Montserrat" w:cs="Arial"/>
          <w:sz w:val="22"/>
          <w:szCs w:val="22"/>
        </w:rPr>
        <w:t>Dirección de Adquisiciones y Servicios Generales de Oficialía Mayor</w:t>
      </w:r>
      <w:r w:rsidRPr="00C308D9">
        <w:rPr>
          <w:rFonts w:ascii="Montserrat" w:eastAsia="Arial" w:hAnsi="Montserrat" w:cs="Arial"/>
          <w:color w:val="000000"/>
          <w:sz w:val="22"/>
          <w:szCs w:val="22"/>
        </w:rPr>
        <w:t xml:space="preserve"> de Gobierno,</w:t>
      </w:r>
      <w:r w:rsidR="00281AB5">
        <w:rPr>
          <w:rFonts w:ascii="Montserrat" w:eastAsia="Arial" w:hAnsi="Montserrat" w:cs="Arial"/>
          <w:color w:val="000000"/>
          <w:sz w:val="22"/>
          <w:szCs w:val="22"/>
        </w:rPr>
        <w:t xml:space="preserve"> </w:t>
      </w:r>
      <w:r w:rsidR="00281AB5" w:rsidRPr="00C41ADC">
        <w:rPr>
          <w:rFonts w:ascii="Montserrat" w:eastAsia="Montserrat" w:hAnsi="Montserrat" w:cs="Montserrat"/>
          <w:color w:val="000000"/>
          <w:sz w:val="22"/>
          <w:szCs w:val="22"/>
        </w:rPr>
        <w:t>en el domicilio descrito en el primer párrafo del presente numeral.</w:t>
      </w:r>
      <w:r w:rsidR="00281AB5">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segunda etapa, en la que se harán constar las propuestas económicas aceptadas para su análisis, así como las que hubieren sido desechadas y las causas que lo motivaron</w:t>
      </w:r>
      <w:r w:rsidRPr="00C308D9">
        <w:rPr>
          <w:rFonts w:ascii="Montserrat" w:eastAsia="Questrial" w:hAnsi="Montserrat" w:cs="Questrial"/>
          <w:color w:val="000000"/>
          <w:sz w:val="22"/>
          <w:szCs w:val="22"/>
        </w:rPr>
        <w:t xml:space="preserve"> </w:t>
      </w:r>
      <w:r w:rsidRPr="00C308D9">
        <w:rPr>
          <w:rFonts w:ascii="Montserrat" w:eastAsia="Arial" w:hAnsi="Montserrat" w:cs="Arial"/>
          <w:color w:val="000000"/>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C308D9">
        <w:rPr>
          <w:rFonts w:ascii="Montserrat" w:hAnsi="Montserrat" w:cs="Arial"/>
          <w:sz w:val="22"/>
          <w:szCs w:val="22"/>
        </w:rPr>
        <w:t>Dirección de Adquisiciones y Servicios Generales</w:t>
      </w:r>
      <w:r w:rsidRPr="00C308D9">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0">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308D9">
        <w:rPr>
          <w:rFonts w:ascii="Montserrat" w:eastAsia="Arial" w:hAnsi="Montserrat" w:cs="Arial"/>
          <w:color w:val="000000"/>
          <w:sz w:val="22"/>
          <w:szCs w:val="22"/>
        </w:rPr>
        <w:tab/>
        <w:t xml:space="preserve">  </w:t>
      </w:r>
    </w:p>
    <w:p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9.  CRITERIOS DE EVALUACIÓN DE LAS PROPUESTAS:</w:t>
      </w:r>
    </w:p>
    <w:p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Una vez realizada la revisión cuantitativa de las propuestas “La Convocante” procederá a realizar el análisis detallado de las propuestas aceptadas de acuerdo a los siguientes criterios de evaluación:</w:t>
      </w:r>
    </w:p>
    <w:p w:rsidR="00DA25C8" w:rsidRPr="00C308D9" w:rsidRDefault="00DA25C8"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p>
    <w:p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00802078">
        <w:rPr>
          <w:rFonts w:ascii="Montserrat" w:eastAsia="Arial" w:hAnsi="Montserrat" w:cs="Arial"/>
          <w:b/>
          <w:color w:val="000000"/>
          <w:sz w:val="22"/>
          <w:szCs w:val="22"/>
        </w:rPr>
        <w:t xml:space="preserve">REVISIÓN </w:t>
      </w:r>
      <w:r w:rsidR="00802078" w:rsidRPr="00C308D9">
        <w:rPr>
          <w:rFonts w:ascii="Montserrat" w:eastAsia="Arial" w:hAnsi="Montserrat" w:cs="Arial"/>
          <w:b/>
          <w:color w:val="000000"/>
          <w:sz w:val="22"/>
          <w:szCs w:val="22"/>
        </w:rPr>
        <w:t>DOCUMENTAL</w:t>
      </w:r>
      <w:r w:rsidR="00802078" w:rsidRPr="00C308D9">
        <w:rPr>
          <w:rFonts w:ascii="Montserrat" w:eastAsia="Arial" w:hAnsi="Montserrat" w:cs="Arial"/>
          <w:color w:val="000000"/>
          <w:sz w:val="22"/>
          <w:szCs w:val="22"/>
        </w:rPr>
        <w:t>. -</w:t>
      </w:r>
      <w:r w:rsidRPr="00C308D9">
        <w:rPr>
          <w:rFonts w:ascii="Montserrat" w:eastAsia="Arial" w:hAnsi="Montserrat" w:cs="Arial"/>
          <w:color w:val="000000"/>
          <w:sz w:val="22"/>
          <w:szCs w:val="22"/>
        </w:rPr>
        <w:t xml:space="preserve"> Verificación de la información contenida en los documentos presentados a efecto de determinar la solvencia de la propuesta en cuanto a los elementos de capacidad legal, técnica y administrativa.</w:t>
      </w:r>
    </w:p>
    <w:p w:rsidR="00DA25C8" w:rsidRPr="00C308D9"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rsidR="00735178" w:rsidRPr="00C308D9" w:rsidRDefault="00531190" w:rsidP="00735178">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735178">
        <w:rPr>
          <w:rFonts w:ascii="Montserrat" w:eastAsia="Arial" w:hAnsi="Montserrat" w:cs="Arial"/>
          <w:color w:val="000000"/>
          <w:sz w:val="22"/>
          <w:szCs w:val="22"/>
        </w:rPr>
        <w:t xml:space="preserve">  </w:t>
      </w:r>
      <w:r w:rsidRPr="00735178">
        <w:rPr>
          <w:rFonts w:ascii="Montserrat" w:eastAsia="Arial" w:hAnsi="Montserrat" w:cs="Arial"/>
          <w:b/>
          <w:color w:val="000000"/>
          <w:sz w:val="22"/>
          <w:szCs w:val="22"/>
        </w:rPr>
        <w:t>VERIFICACIÓN DE LA PROPUESTA TÉCNICA DETALLADA</w:t>
      </w:r>
      <w:r w:rsidR="00964118" w:rsidRPr="00735178">
        <w:rPr>
          <w:rFonts w:ascii="Montserrat" w:eastAsia="Arial" w:hAnsi="Montserrat" w:cs="Arial"/>
          <w:b/>
          <w:color w:val="000000"/>
          <w:sz w:val="22"/>
          <w:szCs w:val="22"/>
        </w:rPr>
        <w:t xml:space="preserve">, </w:t>
      </w:r>
      <w:r w:rsidR="00735178" w:rsidRPr="00C308D9">
        <w:rPr>
          <w:rFonts w:ascii="Montserrat" w:eastAsia="Arial" w:hAnsi="Montserrat" w:cs="Arial"/>
          <w:color w:val="000000"/>
          <w:sz w:val="22"/>
          <w:szCs w:val="22"/>
        </w:rPr>
        <w:t>y los catálo</w:t>
      </w:r>
      <w:r w:rsidR="00735178" w:rsidRPr="00BB1F11">
        <w:rPr>
          <w:rFonts w:ascii="Montserrat" w:eastAsia="Arial" w:hAnsi="Montserrat" w:cs="Arial"/>
          <w:color w:val="000000"/>
          <w:sz w:val="22"/>
          <w:szCs w:val="22"/>
        </w:rPr>
        <w:t xml:space="preserve">gos y/o fichas técnicas emitidas por el o </w:t>
      </w:r>
      <w:proofErr w:type="gramStart"/>
      <w:r w:rsidR="00735178" w:rsidRPr="00BB1F11">
        <w:rPr>
          <w:rFonts w:ascii="Montserrat" w:eastAsia="Arial" w:hAnsi="Montserrat" w:cs="Arial"/>
          <w:color w:val="000000"/>
          <w:sz w:val="22"/>
          <w:szCs w:val="22"/>
        </w:rPr>
        <w:t>los fabricantes presentadas</w:t>
      </w:r>
      <w:proofErr w:type="gramEnd"/>
      <w:r w:rsidR="00735178" w:rsidRPr="00C308D9">
        <w:rPr>
          <w:rFonts w:ascii="Montserrat" w:eastAsia="Arial" w:hAnsi="Montserrat" w:cs="Arial"/>
          <w:color w:val="000000"/>
          <w:sz w:val="22"/>
          <w:szCs w:val="22"/>
        </w:rPr>
        <w:t xml:space="preserve"> con relación a los bienes ofertados, a efecto de verificar que cumplan con las especificaciones y condiciones solicitadas, entendiéndose como estas últimas los elementos de oportunidad, calidad y garantías de los bienes a adquirir.</w:t>
      </w:r>
    </w:p>
    <w:p w:rsidR="00DA25C8" w:rsidRPr="00735178" w:rsidRDefault="00DA25C8" w:rsidP="00BB1F11">
      <w:pPr>
        <w:pBdr>
          <w:top w:val="nil"/>
          <w:left w:val="nil"/>
          <w:bottom w:val="nil"/>
          <w:right w:val="nil"/>
          <w:between w:val="nil"/>
        </w:pBdr>
        <w:tabs>
          <w:tab w:val="left" w:pos="993"/>
        </w:tabs>
        <w:ind w:left="284"/>
        <w:jc w:val="both"/>
        <w:rPr>
          <w:rFonts w:ascii="Montserrat" w:eastAsia="Arial" w:hAnsi="Montserrat" w:cs="Arial"/>
          <w:color w:val="000000"/>
          <w:sz w:val="22"/>
          <w:szCs w:val="22"/>
        </w:rPr>
      </w:pPr>
    </w:p>
    <w:p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333333"/>
          <w:sz w:val="22"/>
          <w:szCs w:val="22"/>
        </w:rPr>
      </w:pPr>
      <w:r w:rsidRPr="00C308D9">
        <w:rPr>
          <w:rFonts w:ascii="Montserrat" w:eastAsia="Arial" w:hAnsi="Montserrat" w:cs="Arial"/>
          <w:b/>
          <w:color w:val="000000"/>
          <w:sz w:val="22"/>
          <w:szCs w:val="22"/>
        </w:rPr>
        <w:t xml:space="preserve">   ANÁLISIS DE LOS PRECIOS </w:t>
      </w:r>
      <w:r w:rsidR="00802078" w:rsidRPr="00C308D9">
        <w:rPr>
          <w:rFonts w:ascii="Montserrat" w:eastAsia="Arial" w:hAnsi="Montserrat" w:cs="Arial"/>
          <w:b/>
          <w:color w:val="000000"/>
          <w:sz w:val="22"/>
          <w:szCs w:val="22"/>
        </w:rPr>
        <w:t>OFERTADOS. -</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308D9">
        <w:rPr>
          <w:rFonts w:ascii="Montserrat" w:eastAsia="Arial" w:hAnsi="Montserrat" w:cs="Arial"/>
          <w:color w:val="333333"/>
          <w:sz w:val="22"/>
          <w:szCs w:val="22"/>
        </w:rPr>
        <w:t xml:space="preserve"> </w:t>
      </w:r>
    </w:p>
    <w:p w:rsidR="00DA25C8" w:rsidRPr="00C308D9" w:rsidRDefault="00DA25C8" w:rsidP="00A630DE">
      <w:pPr>
        <w:pBdr>
          <w:top w:val="nil"/>
          <w:left w:val="nil"/>
          <w:bottom w:val="nil"/>
          <w:right w:val="nil"/>
          <w:between w:val="nil"/>
        </w:pBdr>
        <w:tabs>
          <w:tab w:val="left" w:pos="1350"/>
        </w:tabs>
        <w:ind w:left="284"/>
        <w:jc w:val="both"/>
        <w:rPr>
          <w:rFonts w:ascii="Montserrat" w:eastAsia="Arial" w:hAnsi="Montserrat" w:cs="Arial"/>
          <w:color w:val="333333"/>
          <w:sz w:val="22"/>
          <w:szCs w:val="22"/>
        </w:rPr>
      </w:pPr>
    </w:p>
    <w:p w:rsidR="00281AB5" w:rsidRPr="00FF4652" w:rsidRDefault="00281AB5" w:rsidP="00A630DE">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indique </w:t>
      </w:r>
      <w:r w:rsidRPr="00FF4652">
        <w:rPr>
          <w:rFonts w:ascii="Montserrat" w:eastAsia="Montserrat" w:hAnsi="Montserrat" w:cs="Montserrat"/>
          <w:color w:val="000000"/>
          <w:sz w:val="22"/>
          <w:szCs w:val="22"/>
        </w:rPr>
        <w:t xml:space="preserve">el precio unitario en </w:t>
      </w:r>
      <w:r w:rsidR="00BB1F11">
        <w:rPr>
          <w:rFonts w:ascii="Montserrat" w:eastAsia="Montserrat" w:hAnsi="Montserrat" w:cs="Montserrat"/>
          <w:color w:val="000000"/>
          <w:sz w:val="22"/>
          <w:szCs w:val="22"/>
        </w:rPr>
        <w:t>número y letra, en moneda nacional</w:t>
      </w:r>
      <w:r w:rsidRPr="00FF4652">
        <w:rPr>
          <w:rFonts w:ascii="Montserrat" w:eastAsia="Montserrat" w:hAnsi="Montserrat" w:cs="Montserrat"/>
          <w:color w:val="000000"/>
          <w:sz w:val="22"/>
          <w:szCs w:val="22"/>
        </w:rPr>
        <w:t xml:space="preserve"> o la condición de precio fijo durante la tramitación del presente procedimiento de licitación, la vigencia del contrato, así como en caso de prórrogas y convenios modificatorios al mismo, será causa suficiente para desechar la propuesta.</w:t>
      </w:r>
    </w:p>
    <w:p w:rsidR="00281AB5" w:rsidRPr="00FF4652"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p>
    <w:p w:rsidR="00281AB5" w:rsidRPr="00C41ADC"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Si la discrepancia tiene lugar entre el precio unitario y el total, prevalecerá el precio unitario, corrigiéndose el precio total.</w:t>
      </w:r>
    </w:p>
    <w:p w:rsidR="00DA25C8" w:rsidRPr="00C308D9" w:rsidRDefault="00DA25C8" w:rsidP="00A630DE">
      <w:pPr>
        <w:pBdr>
          <w:top w:val="nil"/>
          <w:left w:val="nil"/>
          <w:bottom w:val="nil"/>
          <w:right w:val="nil"/>
          <w:between w:val="nil"/>
        </w:pBdr>
        <w:tabs>
          <w:tab w:val="left" w:pos="90"/>
          <w:tab w:val="left" w:pos="993"/>
        </w:tabs>
        <w:ind w:left="284" w:firstLine="720"/>
        <w:jc w:val="both"/>
        <w:rPr>
          <w:rFonts w:ascii="Montserrat" w:eastAsia="Arial" w:hAnsi="Montserrat" w:cs="Arial"/>
          <w:b/>
          <w:color w:val="000000"/>
          <w:sz w:val="22"/>
          <w:szCs w:val="22"/>
        </w:rPr>
      </w:pPr>
    </w:p>
    <w:p w:rsidR="005D5DF4" w:rsidRPr="0025466E" w:rsidRDefault="00531190"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25466E">
        <w:rPr>
          <w:rFonts w:ascii="Montserrat" w:eastAsia="Arial" w:hAnsi="Montserrat" w:cs="Arial"/>
          <w:color w:val="000000"/>
          <w:sz w:val="22"/>
          <w:szCs w:val="22"/>
          <w:u w:val="single"/>
        </w:rPr>
        <w:t>prevalecerá la cantidad con letra</w:t>
      </w:r>
      <w:r w:rsidR="0025466E" w:rsidRPr="0025466E">
        <w:rPr>
          <w:rFonts w:ascii="Montserrat" w:eastAsia="Arial" w:hAnsi="Montserrat" w:cs="Arial"/>
          <w:color w:val="000000"/>
          <w:sz w:val="22"/>
          <w:szCs w:val="22"/>
        </w:rPr>
        <w:t xml:space="preserve">. </w:t>
      </w:r>
      <w:r w:rsidR="005D5DF4" w:rsidRPr="0025466E">
        <w:rPr>
          <w:rFonts w:ascii="Montserrat" w:hAnsi="Montserrat" w:cs="Calibri"/>
          <w:sz w:val="22"/>
          <w:szCs w:val="22"/>
          <w:lang w:val="es-MX"/>
        </w:rPr>
        <w:t>Si el monto de la propuesta económica discrepa con el monto obtenido del catálogo de conceptos</w:t>
      </w:r>
      <w:r w:rsidR="0025466E" w:rsidRPr="0025466E">
        <w:rPr>
          <w:rFonts w:ascii="Montserrat" w:hAnsi="Montserrat" w:cs="Calibri"/>
          <w:sz w:val="22"/>
          <w:szCs w:val="22"/>
          <w:lang w:val="es-MX"/>
        </w:rPr>
        <w:t xml:space="preserve">, </w:t>
      </w:r>
      <w:r w:rsidR="005D5DF4" w:rsidRPr="0025466E">
        <w:rPr>
          <w:rFonts w:ascii="Montserrat" w:hAnsi="Montserrat" w:cs="Calibri"/>
          <w:sz w:val="22"/>
          <w:szCs w:val="22"/>
          <w:u w:val="single"/>
          <w:lang w:val="es-MX"/>
        </w:rPr>
        <w:t>prevalecerán todos los importes y especificaciones señaladas en el catálogo de conceptos.</w:t>
      </w:r>
    </w:p>
    <w:p w:rsidR="0025466E" w:rsidRPr="0025466E" w:rsidRDefault="0025466E" w:rsidP="00A630DE">
      <w:pPr>
        <w:ind w:left="284" w:right="40"/>
        <w:jc w:val="both"/>
        <w:rPr>
          <w:rFonts w:ascii="Montserrat" w:hAnsi="Montserrat" w:cs="Calibri"/>
          <w:b/>
          <w:sz w:val="22"/>
          <w:szCs w:val="22"/>
          <w:lang w:val="es-MX"/>
        </w:rPr>
      </w:pPr>
    </w:p>
    <w:p w:rsidR="0025466E" w:rsidRPr="00C308D9" w:rsidRDefault="0025466E"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25466E" w:rsidRPr="0025466E" w:rsidRDefault="0025466E" w:rsidP="00A630DE">
      <w:pPr>
        <w:ind w:left="284" w:right="40"/>
        <w:jc w:val="both"/>
        <w:rPr>
          <w:rFonts w:ascii="Montserrat" w:hAnsi="Montserrat" w:cs="Calibri"/>
          <w:b/>
          <w:sz w:val="22"/>
          <w:szCs w:val="22"/>
        </w:rPr>
      </w:pPr>
    </w:p>
    <w:p w:rsidR="005D5DF4" w:rsidRPr="00C308D9" w:rsidRDefault="005D5DF4"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la evaluación de las proposiciones presentadas, en ningún caso se utilizarán mecanismos de puntos o porcentajes.</w:t>
      </w:r>
    </w:p>
    <w:p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A25C8" w:rsidRDefault="00DA25C8" w:rsidP="00A630DE">
      <w:pPr>
        <w:pBdr>
          <w:top w:val="nil"/>
          <w:left w:val="nil"/>
          <w:bottom w:val="nil"/>
          <w:right w:val="nil"/>
          <w:between w:val="nil"/>
        </w:pBdr>
        <w:tabs>
          <w:tab w:val="left" w:pos="720"/>
          <w:tab w:val="left" w:pos="1440"/>
          <w:tab w:val="left" w:pos="2160"/>
          <w:tab w:val="left" w:pos="2880"/>
          <w:tab w:val="left" w:pos="3600"/>
          <w:tab w:val="left" w:pos="4320"/>
          <w:tab w:val="left" w:pos="5520"/>
        </w:tabs>
        <w:ind w:left="284" w:hanging="900"/>
        <w:jc w:val="both"/>
        <w:rPr>
          <w:rFonts w:ascii="Arial" w:eastAsia="Arial" w:hAnsi="Arial" w:cs="Arial"/>
          <w:b/>
          <w:color w:val="000000"/>
          <w:sz w:val="24"/>
          <w:szCs w:val="24"/>
          <w:highlight w:val="yellow"/>
        </w:rPr>
      </w:pPr>
    </w:p>
    <w:p w:rsidR="00DA25C8" w:rsidRPr="00C308D9" w:rsidRDefault="00531190" w:rsidP="00A630DE">
      <w:pPr>
        <w:pBdr>
          <w:top w:val="nil"/>
          <w:left w:val="nil"/>
          <w:bottom w:val="nil"/>
          <w:right w:val="nil"/>
          <w:between w:val="nil"/>
        </w:pBdr>
        <w:tabs>
          <w:tab w:val="left" w:pos="1440"/>
          <w:tab w:val="left" w:pos="2160"/>
          <w:tab w:val="left" w:pos="2880"/>
          <w:tab w:val="left" w:pos="3600"/>
          <w:tab w:val="left" w:pos="4320"/>
          <w:tab w:val="left" w:pos="5520"/>
        </w:tabs>
        <w:ind w:left="284"/>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10.   DESCALIFICACIÓN A UN LICITANTE:</w:t>
      </w:r>
    </w:p>
    <w:p w:rsidR="00DA25C8" w:rsidRPr="00C308D9" w:rsidRDefault="00DA25C8" w:rsidP="00A630DE">
      <w:pPr>
        <w:ind w:left="284"/>
        <w:jc w:val="both"/>
        <w:rPr>
          <w:rFonts w:ascii="Montserrat" w:eastAsia="Arial" w:hAnsi="Montserrat" w:cs="Arial"/>
          <w:sz w:val="22"/>
          <w:szCs w:val="22"/>
        </w:rPr>
      </w:pPr>
    </w:p>
    <w:p w:rsidR="00DA25C8" w:rsidRPr="00C308D9" w:rsidRDefault="00531190"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En la evaluación de las proposiciones se descalificará a los licitantes que incurran en alguna de las siguientes irregularidades: </w:t>
      </w:r>
    </w:p>
    <w:p w:rsidR="00DA25C8" w:rsidRPr="00C308D9" w:rsidRDefault="00DA25C8"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p>
    <w:p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incumplimiento de alguno de los requisitos establecidos en las bases de licitación que afecte la solvencia de la propuesta, de acuerdo a lo dispuesto por la fracción V del artículo 28 de</w:t>
      </w:r>
      <w:r w:rsidR="0025466E">
        <w:rPr>
          <w:rFonts w:ascii="Montserrat" w:eastAsia="Arial" w:hAnsi="Montserrat" w:cs="Arial"/>
          <w:color w:val="000000"/>
          <w:sz w:val="22"/>
          <w:szCs w:val="22"/>
        </w:rPr>
        <w:t xml:space="preserve"> “La Ley”.</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compruebe que el licitante se encuentra en alguno de los supuestos contenidos en el artículo 49 de “La Ley”.</w:t>
      </w:r>
    </w:p>
    <w:p w:rsidR="00DA25C8" w:rsidRPr="00C308D9" w:rsidRDefault="00DA25C8">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rsidR="008F564A" w:rsidRPr="00C308D9" w:rsidRDefault="008F564A">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11. CRITERIOS DE ADJUDICACIÓN:</w:t>
      </w:r>
    </w:p>
    <w:p w:rsidR="00DA25C8" w:rsidRPr="00C308D9" w:rsidRDefault="00DA25C8" w:rsidP="00A630DE">
      <w:pPr>
        <w:pBdr>
          <w:top w:val="nil"/>
          <w:left w:val="nil"/>
          <w:bottom w:val="nil"/>
          <w:right w:val="nil"/>
          <w:between w:val="nil"/>
        </w:pBdr>
        <w:ind w:left="284" w:hanging="90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será por PAQUETE COMPLETO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highlight w:val="yellow"/>
        </w:rPr>
      </w:pPr>
      <w:r w:rsidRPr="00C308D9">
        <w:rPr>
          <w:rFonts w:ascii="Montserrat" w:eastAsia="Arial" w:hAnsi="Montserrat" w:cs="Arial"/>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A25C8" w:rsidRPr="00C308D9" w:rsidRDefault="00DA25C8"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que el precio sea el mismo, se adjudicará mediante el procedimiento de insaculación a que alude el artículo 33 de “La Ley”.</w:t>
      </w:r>
    </w:p>
    <w:p w:rsidR="00DA25C8" w:rsidRPr="00C308D9" w:rsidRDefault="00DA25C8">
      <w:pPr>
        <w:pBdr>
          <w:top w:val="nil"/>
          <w:left w:val="nil"/>
          <w:bottom w:val="nil"/>
          <w:right w:val="nil"/>
          <w:between w:val="nil"/>
        </w:pBdr>
        <w:ind w:left="720" w:hanging="720"/>
        <w:jc w:val="both"/>
        <w:rPr>
          <w:rFonts w:ascii="Montserrat" w:eastAsia="Arial" w:hAnsi="Montserrat" w:cs="Arial"/>
          <w:color w:val="000000"/>
          <w:sz w:val="22"/>
          <w:szCs w:val="22"/>
        </w:rPr>
      </w:pPr>
    </w:p>
    <w:p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b/>
          <w:sz w:val="22"/>
          <w:szCs w:val="22"/>
        </w:rPr>
        <w:t>12.</w:t>
      </w:r>
      <w:r w:rsidRPr="00C308D9">
        <w:rPr>
          <w:rFonts w:ascii="Montserrat" w:hAnsi="Montserrat" w:cs="Arial"/>
          <w:sz w:val="22"/>
          <w:szCs w:val="22"/>
        </w:rPr>
        <w:t xml:space="preserve"> </w:t>
      </w:r>
      <w:r w:rsidR="00C308D9">
        <w:rPr>
          <w:rFonts w:ascii="Montserrat" w:hAnsi="Montserrat" w:cs="Arial"/>
          <w:sz w:val="22"/>
          <w:szCs w:val="22"/>
        </w:rPr>
        <w:t xml:space="preserve"> </w:t>
      </w:r>
      <w:r w:rsidR="0025466E" w:rsidRPr="00C41ADC">
        <w:rPr>
          <w:rFonts w:ascii="Montserrat" w:eastAsia="Montserrat" w:hAnsi="Montserrat" w:cs="Montserrat"/>
          <w:b/>
          <w:color w:val="000000"/>
          <w:sz w:val="22"/>
          <w:szCs w:val="22"/>
        </w:rPr>
        <w:t>DERECHO DE LA CONVOCANTE DE MODIFICAR LAS CANTIDADES PREVIO AL ACTO DE FALLO ECONÓMICO.</w:t>
      </w:r>
    </w:p>
    <w:p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sz w:val="22"/>
          <w:szCs w:val="22"/>
        </w:rPr>
        <w:t>“La Convocante” se reserva el derecho de aumentar o disminuir previo al acto de Fallo</w:t>
      </w:r>
      <w:r w:rsidR="0025466E">
        <w:rPr>
          <w:rFonts w:ascii="Montserrat" w:hAnsi="Montserrat" w:cs="Arial"/>
          <w:sz w:val="22"/>
          <w:szCs w:val="22"/>
        </w:rPr>
        <w:t xml:space="preserve"> Económico</w:t>
      </w:r>
      <w:r w:rsidRPr="00C308D9">
        <w:rPr>
          <w:rFonts w:ascii="Montserrat" w:hAnsi="Montserrat" w:cs="Arial"/>
          <w:sz w:val="22"/>
          <w:szCs w:val="22"/>
        </w:rPr>
        <w:t>, la c</w:t>
      </w:r>
      <w:r w:rsidR="0025466E">
        <w:rPr>
          <w:rFonts w:ascii="Montserrat" w:hAnsi="Montserrat" w:cs="Arial"/>
          <w:sz w:val="22"/>
          <w:szCs w:val="22"/>
        </w:rPr>
        <w:t xml:space="preserve">antidad de los bienes </w:t>
      </w:r>
      <w:r w:rsidR="00A415A8">
        <w:rPr>
          <w:rFonts w:ascii="Montserrat" w:hAnsi="Montserrat" w:cs="Arial"/>
          <w:sz w:val="22"/>
          <w:szCs w:val="22"/>
        </w:rPr>
        <w:t>requeridos</w:t>
      </w:r>
      <w:r w:rsidRPr="00C308D9">
        <w:rPr>
          <w:rFonts w:ascii="Montserrat" w:hAnsi="Montserrat" w:cs="Arial"/>
          <w:sz w:val="22"/>
          <w:szCs w:val="22"/>
        </w:rPr>
        <w:t>, según el punto 4.1 descripción de general de los bienes de las bases de Licitación, sin que varíe el precio unitario u otras estipulaciones y condiciones, en caso de que el licitante adjudicado no acepte dichas modificaciones su propuesta será desechada.</w:t>
      </w:r>
    </w:p>
    <w:p w:rsidR="00AE3980" w:rsidRPr="00C308D9" w:rsidRDefault="00AE3980" w:rsidP="00AE3980">
      <w:pPr>
        <w:ind w:left="720" w:right="-11" w:hanging="288"/>
        <w:jc w:val="both"/>
        <w:rPr>
          <w:rFonts w:ascii="Montserrat" w:hAnsi="Montserrat" w:cs="Arial"/>
          <w:sz w:val="22"/>
          <w:szCs w:val="22"/>
        </w:rPr>
      </w:pPr>
    </w:p>
    <w:p w:rsidR="00AE3980"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p>
    <w:p w:rsidR="00DA25C8"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13</w:t>
      </w:r>
      <w:r w:rsidR="00531190" w:rsidRPr="00C308D9">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 xml:space="preserve">     </w:t>
      </w:r>
      <w:r w:rsidR="00531190" w:rsidRPr="00C308D9">
        <w:rPr>
          <w:rFonts w:ascii="Montserrat" w:eastAsia="Arial" w:hAnsi="Montserrat" w:cs="Arial"/>
          <w:b/>
          <w:color w:val="000000"/>
          <w:sz w:val="22"/>
          <w:szCs w:val="22"/>
        </w:rPr>
        <w:t>FALLO DE LA LICITACIÓN:</w:t>
      </w:r>
    </w:p>
    <w:p w:rsidR="00DA25C8" w:rsidRDefault="00DA25C8" w:rsidP="00A630DE">
      <w:pPr>
        <w:pBdr>
          <w:top w:val="nil"/>
          <w:left w:val="nil"/>
          <w:bottom w:val="nil"/>
          <w:right w:val="nil"/>
          <w:between w:val="nil"/>
        </w:pBdr>
        <w:ind w:left="284" w:right="18"/>
        <w:jc w:val="both"/>
        <w:rPr>
          <w:rFonts w:ascii="Arial" w:eastAsia="Arial" w:hAnsi="Arial" w:cs="Arial"/>
          <w:color w:val="000000"/>
          <w:sz w:val="22"/>
          <w:szCs w:val="22"/>
        </w:rPr>
      </w:pPr>
    </w:p>
    <w:p w:rsidR="00964118" w:rsidRPr="00964118" w:rsidRDefault="00964118" w:rsidP="00A630DE">
      <w:pPr>
        <w:tabs>
          <w:tab w:val="left" w:pos="426"/>
        </w:tabs>
        <w:ind w:left="284"/>
        <w:jc w:val="both"/>
        <w:rPr>
          <w:rFonts w:ascii="Montserrat" w:hAnsi="Montserrat" w:cs="Calibri"/>
          <w:sz w:val="22"/>
          <w:szCs w:val="22"/>
        </w:rPr>
      </w:pPr>
      <w:r w:rsidRPr="00964118">
        <w:rPr>
          <w:rFonts w:ascii="Montserrat" w:hAnsi="Montserrat" w:cs="Arial"/>
          <w:sz w:val="22"/>
          <w:szCs w:val="22"/>
        </w:rPr>
        <w:t xml:space="preserve">13.1 </w:t>
      </w:r>
      <w:r w:rsidRPr="00964118">
        <w:rPr>
          <w:rFonts w:ascii="Montserrat" w:hAnsi="Montserrat" w:cs="Arial"/>
          <w:sz w:val="22"/>
          <w:szCs w:val="22"/>
        </w:rPr>
        <w:tab/>
        <w:t>El Fallo de la Licitación se dará a conocer  en junta pública el día</w:t>
      </w:r>
      <w:r w:rsidRPr="00964118">
        <w:rPr>
          <w:rFonts w:ascii="Montserrat" w:hAnsi="Montserrat" w:cs="Arial"/>
          <w:b/>
          <w:sz w:val="22"/>
          <w:szCs w:val="22"/>
        </w:rPr>
        <w:t xml:space="preserve"> </w:t>
      </w:r>
      <w:r w:rsidR="00A630DE">
        <w:rPr>
          <w:rFonts w:ascii="Montserrat" w:hAnsi="Montserrat" w:cs="Arial"/>
          <w:b/>
          <w:sz w:val="22"/>
          <w:szCs w:val="22"/>
        </w:rPr>
        <w:t>28</w:t>
      </w:r>
      <w:r w:rsidRPr="00964118">
        <w:rPr>
          <w:rFonts w:ascii="Montserrat" w:hAnsi="Montserrat" w:cs="Arial"/>
          <w:b/>
          <w:sz w:val="22"/>
          <w:szCs w:val="22"/>
        </w:rPr>
        <w:t xml:space="preserve"> de </w:t>
      </w:r>
      <w:r w:rsidR="00C308D9">
        <w:rPr>
          <w:rFonts w:ascii="Montserrat" w:hAnsi="Montserrat" w:cs="Arial"/>
          <w:b/>
          <w:sz w:val="22"/>
          <w:szCs w:val="22"/>
        </w:rPr>
        <w:t>abril de 202</w:t>
      </w:r>
      <w:r w:rsidR="00A630DE">
        <w:rPr>
          <w:rFonts w:ascii="Montserrat" w:hAnsi="Montserrat" w:cs="Arial"/>
          <w:b/>
          <w:sz w:val="22"/>
          <w:szCs w:val="22"/>
        </w:rPr>
        <w:t>3 a las 14</w:t>
      </w:r>
      <w:r w:rsidRPr="00964118">
        <w:rPr>
          <w:rFonts w:ascii="Montserrat" w:hAnsi="Montserrat" w:cs="Arial"/>
          <w:b/>
          <w:sz w:val="22"/>
          <w:szCs w:val="22"/>
        </w:rPr>
        <w:t>:</w:t>
      </w:r>
      <w:r w:rsidR="0025466E">
        <w:rPr>
          <w:rFonts w:ascii="Montserrat" w:hAnsi="Montserrat" w:cs="Arial"/>
          <w:b/>
          <w:sz w:val="22"/>
          <w:szCs w:val="22"/>
        </w:rPr>
        <w:t>3</w:t>
      </w:r>
      <w:r w:rsidRPr="00964118">
        <w:rPr>
          <w:rFonts w:ascii="Montserrat" w:hAnsi="Montserrat" w:cs="Arial"/>
          <w:b/>
          <w:sz w:val="22"/>
          <w:szCs w:val="22"/>
        </w:rPr>
        <w:t>0</w:t>
      </w:r>
      <w:r w:rsidRPr="00964118">
        <w:rPr>
          <w:rFonts w:ascii="Montserrat" w:hAnsi="Montserrat" w:cs="Arial"/>
          <w:b/>
          <w:bCs/>
          <w:sz w:val="22"/>
          <w:szCs w:val="22"/>
        </w:rPr>
        <w:t xml:space="preserve"> horas,</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964118" w:rsidRPr="00964118" w:rsidRDefault="00964118" w:rsidP="00A630DE">
      <w:pPr>
        <w:ind w:left="284" w:right="18"/>
        <w:jc w:val="both"/>
        <w:rPr>
          <w:rFonts w:ascii="Montserrat" w:hAnsi="Montserrat" w:cs="Arial"/>
          <w:sz w:val="22"/>
          <w:szCs w:val="22"/>
        </w:rPr>
      </w:pPr>
    </w:p>
    <w:p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13.2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rsidR="00964118" w:rsidRPr="00964118" w:rsidRDefault="00964118" w:rsidP="00A630DE">
      <w:pPr>
        <w:tabs>
          <w:tab w:val="left" w:pos="-284"/>
          <w:tab w:val="left" w:pos="1300"/>
        </w:tabs>
        <w:ind w:left="284"/>
        <w:jc w:val="both"/>
        <w:rPr>
          <w:rFonts w:ascii="Montserrat" w:hAnsi="Montserrat" w:cs="Arial"/>
          <w:sz w:val="22"/>
          <w:szCs w:val="22"/>
        </w:rPr>
      </w:pPr>
    </w:p>
    <w:p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13.3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64118" w:rsidRPr="00964118" w:rsidRDefault="00964118" w:rsidP="00A630DE">
      <w:pPr>
        <w:ind w:left="284"/>
        <w:jc w:val="both"/>
        <w:rPr>
          <w:rFonts w:ascii="Montserrat" w:hAnsi="Montserrat" w:cs="Arial"/>
          <w:sz w:val="22"/>
          <w:szCs w:val="22"/>
        </w:rPr>
      </w:pPr>
    </w:p>
    <w:p w:rsidR="00964118" w:rsidRPr="00964118" w:rsidRDefault="00964118" w:rsidP="00A630DE">
      <w:pPr>
        <w:tabs>
          <w:tab w:val="left" w:pos="426"/>
        </w:tabs>
        <w:ind w:left="284"/>
        <w:jc w:val="both"/>
        <w:rPr>
          <w:rFonts w:ascii="Montserrat" w:hAnsi="Montserrat" w:cs="Arial"/>
          <w:sz w:val="22"/>
          <w:szCs w:val="22"/>
        </w:rPr>
      </w:pPr>
      <w:r w:rsidRPr="00964118">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964118" w:rsidRPr="00964118" w:rsidRDefault="00964118" w:rsidP="00A630DE">
      <w:pPr>
        <w:tabs>
          <w:tab w:val="left" w:pos="284"/>
          <w:tab w:val="left" w:pos="709"/>
          <w:tab w:val="left" w:pos="993"/>
        </w:tabs>
        <w:ind w:left="284"/>
        <w:jc w:val="both"/>
        <w:rPr>
          <w:rFonts w:ascii="Montserrat" w:hAnsi="Montserrat" w:cs="Arial"/>
          <w:sz w:val="22"/>
          <w:szCs w:val="22"/>
        </w:rPr>
      </w:pPr>
    </w:p>
    <w:p w:rsidR="00964118" w:rsidRPr="00964118" w:rsidRDefault="00964118" w:rsidP="00A630DE">
      <w:pPr>
        <w:ind w:left="284" w:right="-72"/>
        <w:jc w:val="both"/>
        <w:rPr>
          <w:rFonts w:ascii="Montserrat" w:hAnsi="Montserrat" w:cs="Arial"/>
          <w:sz w:val="22"/>
          <w:szCs w:val="22"/>
        </w:rPr>
      </w:pPr>
      <w:r w:rsidRPr="00964118">
        <w:rPr>
          <w:rFonts w:ascii="Montserrat" w:hAnsi="Montserrat" w:cs="Arial"/>
          <w:sz w:val="22"/>
          <w:szCs w:val="22"/>
        </w:rPr>
        <w:t xml:space="preserve">13.5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1"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964118" w:rsidRPr="00964118" w:rsidRDefault="00964118" w:rsidP="00964118">
      <w:pPr>
        <w:pStyle w:val="2"/>
        <w:ind w:left="1276" w:hanging="567"/>
        <w:rPr>
          <w:rFonts w:ascii="Montserrat" w:hAnsi="Montserrat" w:cstheme="minorHAnsi"/>
          <w:sz w:val="22"/>
          <w:szCs w:val="22"/>
        </w:rPr>
      </w:pPr>
    </w:p>
    <w:p w:rsidR="00DA25C8" w:rsidRPr="00C308D9" w:rsidRDefault="00DA25C8">
      <w:pPr>
        <w:pBdr>
          <w:top w:val="nil"/>
          <w:left w:val="nil"/>
          <w:bottom w:val="nil"/>
          <w:right w:val="nil"/>
          <w:between w:val="nil"/>
        </w:pBdr>
        <w:ind w:left="720" w:hanging="288"/>
        <w:jc w:val="both"/>
        <w:rPr>
          <w:rFonts w:ascii="Montserrat" w:eastAsia="Arial" w:hAnsi="Montserrat" w:cs="Arial"/>
          <w:color w:val="000000"/>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MOTIVOS PARA DECLARAR DESIERTA O CANCELAR LA LICITACIÓN O ALGUNA DE LAS PARTIDAS INCLUIDA EN LA MISMA:</w:t>
      </w:r>
    </w:p>
    <w:p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.1.</w:t>
      </w:r>
      <w:r w:rsidR="00531190" w:rsidRPr="00C308D9">
        <w:rPr>
          <w:rFonts w:ascii="Montserrat" w:eastAsia="Arial" w:hAnsi="Montserrat" w:cs="Arial"/>
          <w:color w:val="000000"/>
          <w:sz w:val="22"/>
          <w:szCs w:val="22"/>
        </w:rPr>
        <w:t xml:space="preserve"> “La Convocante” podrá declarar desierta la licitación o alguna de las partidas y emitirá una segunda convocatoria o invitación a cuando menos tres personas según corresponda en los siguientes casos:</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a)  Cuando vencido el plazo de venta de las bases ningún interesado las adquiera o habiéndolas adquirido, no se presenten proposiciones en el acto de presentación y apertura. </w:t>
      </w:r>
    </w:p>
    <w:p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no exista alguna propuesta que hubiese cubierto los requisitos solicitados en las bases, o sus precios no sean aceptables conforme a la investigación de precios realizada, lo anterior por cada partida en lo individual, </w:t>
      </w:r>
      <w:r w:rsidR="00B8750E" w:rsidRPr="00C308D9">
        <w:rPr>
          <w:rFonts w:ascii="Montserrat" w:eastAsia="Arial" w:hAnsi="Montserrat" w:cs="Arial"/>
          <w:color w:val="000000"/>
          <w:sz w:val="22"/>
          <w:szCs w:val="22"/>
        </w:rPr>
        <w:t>los resultados de dicha investigación se incluirán</w:t>
      </w:r>
      <w:r w:rsidRPr="00C308D9">
        <w:rPr>
          <w:rFonts w:ascii="Montserrat" w:eastAsia="Arial" w:hAnsi="Montserrat" w:cs="Arial"/>
          <w:color w:val="000000"/>
          <w:sz w:val="22"/>
          <w:szCs w:val="22"/>
        </w:rPr>
        <w:t xml:space="preserve"> en el dictamen a que alude el artículo 33 de “La Ley” y se hará del conocimiento de los licitantes en el fallo correspondiente.</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.2.</w:t>
      </w:r>
      <w:r w:rsidR="00531190" w:rsidRPr="00C308D9">
        <w:rPr>
          <w:rFonts w:ascii="Montserrat" w:eastAsia="Arial" w:hAnsi="Montserrat" w:cs="Arial"/>
          <w:color w:val="000000"/>
          <w:sz w:val="22"/>
          <w:szCs w:val="22"/>
        </w:rPr>
        <w:t xml:space="preserve"> “La Convocante” podrá cancelar la licitación o alguna de las partidas y emitirá una segunda convocatoria o invitación a cuando menos tres personas según corresponda en los siguientes casos:</w:t>
      </w:r>
    </w:p>
    <w:p w:rsidR="00DA25C8" w:rsidRPr="00C308D9" w:rsidRDefault="00531190" w:rsidP="00A630DE">
      <w:pPr>
        <w:pBdr>
          <w:top w:val="nil"/>
          <w:left w:val="nil"/>
          <w:bottom w:val="nil"/>
          <w:right w:val="nil"/>
          <w:between w:val="nil"/>
        </w:pBdr>
        <w:ind w:left="284" w:hanging="864"/>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determinación de dar por cancelada la licitación o partida, constará por escrito y se precisará el acontecimiento que motiva la decisión, la cual se hará del conocimiento de los licitantes.</w:t>
      </w:r>
    </w:p>
    <w:p w:rsidR="00DA25C8" w:rsidRPr="00C308D9" w:rsidRDefault="00DA25C8">
      <w:pPr>
        <w:pBdr>
          <w:top w:val="nil"/>
          <w:left w:val="nil"/>
          <w:bottom w:val="nil"/>
          <w:right w:val="nil"/>
          <w:between w:val="nil"/>
        </w:pBdr>
        <w:ind w:hanging="864"/>
        <w:jc w:val="both"/>
        <w:rPr>
          <w:rFonts w:ascii="Montserrat" w:eastAsia="Arial" w:hAnsi="Montserrat" w:cs="Arial"/>
          <w:color w:val="000000"/>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15</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FIRMA DEL CONTRATO:</w:t>
      </w:r>
    </w:p>
    <w:p w:rsidR="00DA25C8" w:rsidRPr="00C308D9" w:rsidRDefault="00DA25C8" w:rsidP="00A630DE">
      <w:pPr>
        <w:ind w:left="284"/>
        <w:jc w:val="both"/>
        <w:rPr>
          <w:rFonts w:ascii="Montserrat" w:eastAsia="Arial" w:hAnsi="Montserrat" w:cs="Arial"/>
          <w:sz w:val="22"/>
          <w:szCs w:val="22"/>
        </w:rPr>
      </w:pPr>
    </w:p>
    <w:p w:rsidR="00DA25C8"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del contrato obligará a</w:t>
      </w:r>
      <w:r w:rsidR="0088779D" w:rsidRPr="00C308D9">
        <w:rPr>
          <w:rFonts w:ascii="Montserrat" w:eastAsia="Arial" w:hAnsi="Montserrat" w:cs="Arial"/>
          <w:color w:val="000000"/>
          <w:sz w:val="22"/>
          <w:szCs w:val="22"/>
        </w:rPr>
        <w:t>l</w:t>
      </w:r>
      <w:r w:rsidRPr="00C308D9">
        <w:rPr>
          <w:rFonts w:ascii="Montserrat" w:eastAsia="Arial" w:hAnsi="Montserrat" w:cs="Arial"/>
          <w:color w:val="000000"/>
          <w:sz w:val="22"/>
          <w:szCs w:val="22"/>
        </w:rPr>
        <w:t xml:space="preserve"> “</w:t>
      </w:r>
      <w:r w:rsidR="0088779D" w:rsidRPr="00C308D9">
        <w:rPr>
          <w:rFonts w:ascii="Montserrat" w:eastAsia="Arial" w:hAnsi="Montserrat" w:cs="Arial"/>
          <w:color w:val="000000"/>
          <w:sz w:val="22"/>
          <w:szCs w:val="22"/>
        </w:rPr>
        <w:t>Órgano Solicitante</w:t>
      </w:r>
      <w:r w:rsidRPr="00C308D9">
        <w:rPr>
          <w:rFonts w:ascii="Montserrat" w:eastAsia="Arial" w:hAnsi="Montserrat" w:cs="Arial"/>
          <w:color w:val="000000"/>
          <w:sz w:val="22"/>
          <w:szCs w:val="22"/>
        </w:rPr>
        <w:t>” y a la persona en quien hubiere recaído, a formalizar el contrato dentro de los veinte días naturales siguientes al de la notificación del fallo, siendo en este caso un contrato a precio fijo y tiempo determinado.</w:t>
      </w:r>
    </w:p>
    <w:p w:rsidR="004374EF" w:rsidRPr="00C308D9" w:rsidRDefault="004374EF"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Los derechos y obligaciones que se deriven de los contratos no podrán cederse en forma parcial ni total en favor de cualquier otra persona, con excepción de los derechos de cobro, en cuyo caso se deberá contar con el </w:t>
      </w:r>
      <w:r w:rsidR="00BB1F11">
        <w:rPr>
          <w:rFonts w:ascii="Montserrat" w:eastAsia="Arial" w:hAnsi="Montserrat" w:cs="Arial"/>
          <w:color w:val="000000"/>
          <w:sz w:val="22"/>
          <w:szCs w:val="22"/>
        </w:rPr>
        <w:t>consentimiento del “Órgano Solicitante</w:t>
      </w:r>
      <w:r w:rsidRPr="00C308D9">
        <w:rPr>
          <w:rFonts w:ascii="Montserrat" w:eastAsia="Arial" w:hAnsi="Montserrat" w:cs="Arial"/>
          <w:color w:val="000000"/>
          <w:sz w:val="22"/>
          <w:szCs w:val="22"/>
        </w:rPr>
        <w:t>”.</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supuesto de que el licitante ganador no formalice el contrato por causas imputables al mismo, será sancionado en los términos de lo</w:t>
      </w:r>
      <w:r w:rsidR="00A630DE">
        <w:rPr>
          <w:rFonts w:ascii="Montserrat" w:eastAsia="Arial" w:hAnsi="Montserrat" w:cs="Arial"/>
          <w:color w:val="000000"/>
          <w:sz w:val="22"/>
          <w:szCs w:val="22"/>
        </w:rPr>
        <w:t xml:space="preserve">s artículos 58 y 59 fracción I </w:t>
      </w:r>
      <w:r w:rsidRPr="00C308D9">
        <w:rPr>
          <w:rFonts w:ascii="Montserrat" w:eastAsia="Arial" w:hAnsi="Montserrat" w:cs="Arial"/>
          <w:color w:val="000000"/>
          <w:sz w:val="22"/>
          <w:szCs w:val="22"/>
        </w:rPr>
        <w:t>de “La Ley”.</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ganador se compromete a guardar la confidencialidad</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debida </w:t>
      </w:r>
      <w:proofErr w:type="gramStart"/>
      <w:r w:rsidRPr="00C308D9">
        <w:rPr>
          <w:rFonts w:ascii="Montserrat" w:eastAsia="Arial" w:hAnsi="Montserrat" w:cs="Arial"/>
          <w:color w:val="000000"/>
          <w:sz w:val="22"/>
          <w:szCs w:val="22"/>
        </w:rPr>
        <w:t>y</w:t>
      </w:r>
      <w:proofErr w:type="gramEnd"/>
      <w:r w:rsidRPr="00C308D9">
        <w:rPr>
          <w:rFonts w:ascii="Montserrat" w:eastAsia="Arial" w:hAnsi="Montserrat" w:cs="Arial"/>
          <w:color w:val="000000"/>
          <w:sz w:val="22"/>
          <w:szCs w:val="22"/>
        </w:rPr>
        <w:t xml:space="preserve"> por ende, a no divulgar ni dar a conocer a terceros distintos de “La Convocante”</w:t>
      </w:r>
      <w:r w:rsidR="00BB1F11">
        <w:rPr>
          <w:rFonts w:ascii="Montserrat" w:eastAsia="Arial" w:hAnsi="Montserrat" w:cs="Arial"/>
          <w:color w:val="000000"/>
          <w:sz w:val="22"/>
          <w:szCs w:val="22"/>
        </w:rPr>
        <w:t xml:space="preserve"> y el “Órgano Solicitante”</w:t>
      </w:r>
      <w:r w:rsidRPr="00C308D9">
        <w:rPr>
          <w:rFonts w:ascii="Montserrat" w:eastAsia="Arial" w:hAnsi="Montserrat" w:cs="Arial"/>
          <w:color w:val="000000"/>
          <w:sz w:val="22"/>
          <w:szCs w:val="22"/>
        </w:rPr>
        <w:t xml:space="preserve"> la información que con motivo de la celebración del contrato respectivo llegue a tener acceso.</w:t>
      </w:r>
    </w:p>
    <w:p w:rsidR="00DA25C8" w:rsidRPr="00C308D9" w:rsidRDefault="00DA25C8" w:rsidP="00A630DE">
      <w:pPr>
        <w:pBdr>
          <w:top w:val="nil"/>
          <w:left w:val="nil"/>
          <w:bottom w:val="nil"/>
          <w:right w:val="nil"/>
          <w:between w:val="nil"/>
        </w:pBdr>
        <w:tabs>
          <w:tab w:val="left" w:pos="284"/>
        </w:tabs>
        <w:ind w:left="284"/>
        <w:jc w:val="both"/>
        <w:rPr>
          <w:rFonts w:ascii="Montserrat" w:eastAsia="Arial" w:hAnsi="Montserrat" w:cs="Arial"/>
          <w:b/>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w:t>
      </w:r>
      <w:r w:rsidR="00AE3980" w:rsidRPr="00C308D9">
        <w:rPr>
          <w:rFonts w:ascii="Montserrat" w:eastAsia="Arial" w:hAnsi="Montserrat" w:cs="Arial"/>
          <w:b/>
          <w:color w:val="000000"/>
          <w:sz w:val="22"/>
          <w:szCs w:val="22"/>
        </w:rPr>
        <w:t>6</w:t>
      </w:r>
      <w:r w:rsidR="004374EF">
        <w:rPr>
          <w:rFonts w:ascii="Montserrat" w:eastAsia="Arial" w:hAnsi="Montserrat" w:cs="Arial"/>
          <w:b/>
          <w:color w:val="000000"/>
          <w:sz w:val="22"/>
          <w:szCs w:val="22"/>
        </w:rPr>
        <w:t>.</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GARANTÍA</w:t>
      </w:r>
      <w:r w:rsidRPr="00C308D9">
        <w:rPr>
          <w:rFonts w:ascii="Montserrat" w:eastAsia="Arial" w:hAnsi="Montserrat" w:cs="Arial"/>
          <w:b/>
          <w:color w:val="000000"/>
          <w:sz w:val="22"/>
          <w:szCs w:val="22"/>
        </w:rPr>
        <w:t xml:space="preserve"> DE CUMPLIMIENTO DEL CONTRATO.-</w:t>
      </w:r>
      <w:r w:rsidRPr="00C308D9">
        <w:rPr>
          <w:rFonts w:ascii="Montserrat" w:eastAsia="Arial" w:hAnsi="Montserrat" w:cs="Arial"/>
          <w:color w:val="000000"/>
          <w:sz w:val="22"/>
          <w:szCs w:val="22"/>
        </w:rPr>
        <w:t xml:space="preserve"> Deberá constituirse por el porcentaje que corresponda del total </w:t>
      </w:r>
      <w:r w:rsidR="0080670F">
        <w:rPr>
          <w:rFonts w:ascii="Montserrat" w:eastAsia="Arial" w:hAnsi="Montserrat" w:cs="Arial"/>
          <w:color w:val="000000"/>
          <w:sz w:val="22"/>
          <w:szCs w:val="22"/>
        </w:rPr>
        <w:t xml:space="preserve">máximo </w:t>
      </w:r>
      <w:r w:rsidRPr="00C308D9">
        <w:rPr>
          <w:rFonts w:ascii="Montserrat" w:eastAsia="Arial" w:hAnsi="Montserrat" w:cs="Arial"/>
          <w:color w:val="000000"/>
          <w:sz w:val="22"/>
          <w:szCs w:val="22"/>
        </w:rPr>
        <w:t>del contrato</w:t>
      </w:r>
      <w:r w:rsidR="0080670F">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Pr="00802078">
        <w:rPr>
          <w:rFonts w:ascii="Montserrat" w:eastAsia="Arial" w:hAnsi="Montserrat" w:cs="Arial"/>
          <w:color w:val="000000"/>
          <w:sz w:val="22"/>
          <w:szCs w:val="22"/>
        </w:rPr>
        <w:t>a</w:t>
      </w:r>
      <w:r w:rsidR="00B8750E" w:rsidRPr="00802078">
        <w:rPr>
          <w:rFonts w:ascii="Montserrat" w:eastAsia="Arial" w:hAnsi="Montserrat" w:cs="Arial"/>
          <w:color w:val="000000"/>
          <w:sz w:val="22"/>
          <w:szCs w:val="22"/>
        </w:rPr>
        <w:t xml:space="preserve">l </w:t>
      </w:r>
      <w:r w:rsidRPr="00802078">
        <w:rPr>
          <w:rFonts w:ascii="Montserrat" w:eastAsia="Arial" w:hAnsi="Montserrat" w:cs="Arial"/>
          <w:color w:val="000000"/>
          <w:sz w:val="22"/>
          <w:szCs w:val="22"/>
        </w:rPr>
        <w:t xml:space="preserve"> “</w:t>
      </w:r>
      <w:r w:rsidR="00B8750E" w:rsidRPr="00802078">
        <w:rPr>
          <w:rFonts w:ascii="Montserrat" w:eastAsia="Arial" w:hAnsi="Montserrat" w:cs="Arial"/>
          <w:color w:val="000000"/>
          <w:sz w:val="22"/>
          <w:szCs w:val="22"/>
        </w:rPr>
        <w:t>Órgano solicitante</w:t>
      </w:r>
      <w:r w:rsidRPr="00802078">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dentro de los 10 (diez) días naturales contados a partir de la fecha en que se hubiese firmado el contrato, de acuerdo a la siguiente tabla:</w:t>
      </w:r>
    </w:p>
    <w:p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tbl>
      <w:tblPr>
        <w:tblW w:w="7365" w:type="dxa"/>
        <w:jc w:val="center"/>
        <w:tblLayout w:type="fixed"/>
        <w:tblLook w:val="0000" w:firstRow="0" w:lastRow="0" w:firstColumn="0" w:lastColumn="0" w:noHBand="0" w:noVBand="0"/>
      </w:tblPr>
      <w:tblGrid>
        <w:gridCol w:w="4396"/>
        <w:gridCol w:w="2969"/>
      </w:tblGrid>
      <w:tr w:rsidR="00BB1F11" w:rsidRPr="00C308D9" w:rsidTr="00073212">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BB1F11" w:rsidRPr="00C308D9" w:rsidRDefault="00BB1F11" w:rsidP="00073212">
            <w:pPr>
              <w:spacing w:before="69"/>
              <w:ind w:left="125" w:right="125"/>
              <w:jc w:val="center"/>
              <w:rPr>
                <w:rFonts w:ascii="Montserrat" w:eastAsia="Arial" w:hAnsi="Montserrat" w:cs="Arial"/>
                <w:sz w:val="22"/>
                <w:szCs w:val="22"/>
              </w:rPr>
            </w:pPr>
            <w:r w:rsidRPr="00C308D9">
              <w:rPr>
                <w:rFonts w:ascii="Montserrat" w:eastAsia="Arial" w:hAnsi="Montserrat" w:cs="Arial"/>
                <w:b/>
                <w:sz w:val="22"/>
                <w:szCs w:val="22"/>
              </w:rPr>
              <w:t>Monto del Pedido o Contrato en UMAS sin I.V.A.</w:t>
            </w:r>
          </w:p>
        </w:tc>
        <w:tc>
          <w:tcPr>
            <w:tcW w:w="2969" w:type="dxa"/>
            <w:tcBorders>
              <w:top w:val="single" w:sz="5" w:space="0" w:color="000000"/>
              <w:left w:val="single" w:sz="5" w:space="0" w:color="000000"/>
              <w:bottom w:val="single" w:sz="5" w:space="0" w:color="000000"/>
              <w:right w:val="single" w:sz="5" w:space="0" w:color="000000"/>
            </w:tcBorders>
            <w:shd w:val="clear" w:color="auto" w:fill="A6A6A6"/>
          </w:tcPr>
          <w:p w:rsidR="00BB1F11" w:rsidRPr="00C308D9" w:rsidRDefault="00BB1F11" w:rsidP="00073212">
            <w:pPr>
              <w:spacing w:before="16" w:line="200" w:lineRule="auto"/>
              <w:rPr>
                <w:rFonts w:ascii="Montserrat" w:eastAsia="Arial" w:hAnsi="Montserrat" w:cs="Arial"/>
                <w:sz w:val="22"/>
                <w:szCs w:val="22"/>
              </w:rPr>
            </w:pPr>
          </w:p>
          <w:p w:rsidR="00BB1F11" w:rsidRPr="00C308D9" w:rsidRDefault="00BB1F11" w:rsidP="00073212">
            <w:pPr>
              <w:ind w:left="306"/>
              <w:rPr>
                <w:rFonts w:ascii="Montserrat" w:eastAsia="Arial" w:hAnsi="Montserrat" w:cs="Arial"/>
                <w:sz w:val="22"/>
                <w:szCs w:val="22"/>
              </w:rPr>
            </w:pPr>
            <w:r w:rsidRPr="00C308D9">
              <w:rPr>
                <w:rFonts w:ascii="Montserrat" w:eastAsia="Arial" w:hAnsi="Montserrat" w:cs="Arial"/>
                <w:b/>
                <w:sz w:val="22"/>
                <w:szCs w:val="22"/>
              </w:rPr>
              <w:t>% Mínimo de Garantía</w:t>
            </w:r>
          </w:p>
        </w:tc>
      </w:tr>
      <w:tr w:rsidR="00BB1F11" w:rsidRPr="00C308D9" w:rsidTr="00073212">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073212">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0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2,000 </w:t>
            </w:r>
            <w:proofErr w:type="spellStart"/>
            <w:r w:rsidRPr="00C308D9">
              <w:rPr>
                <w:rFonts w:ascii="Montserrat" w:eastAsia="Arial" w:hAnsi="Montserrat" w:cs="Arial"/>
                <w:sz w:val="22"/>
                <w:szCs w:val="22"/>
              </w:rPr>
              <w:t>umas</w:t>
            </w:r>
            <w:proofErr w:type="spellEnd"/>
          </w:p>
        </w:tc>
        <w:tc>
          <w:tcPr>
            <w:tcW w:w="2969" w:type="dxa"/>
            <w:tcBorders>
              <w:top w:val="single" w:sz="5" w:space="0" w:color="000000"/>
              <w:left w:val="single" w:sz="5" w:space="0" w:color="000000"/>
              <w:bottom w:val="single" w:sz="5" w:space="0" w:color="000000"/>
              <w:right w:val="single" w:sz="5" w:space="0" w:color="000000"/>
            </w:tcBorders>
          </w:tcPr>
          <w:p w:rsidR="00BB1F11" w:rsidRPr="00C308D9" w:rsidRDefault="00BB1F11" w:rsidP="00073212">
            <w:pPr>
              <w:spacing w:before="51"/>
              <w:ind w:left="921" w:right="921"/>
              <w:jc w:val="center"/>
              <w:rPr>
                <w:rFonts w:ascii="Montserrat" w:eastAsia="Arial" w:hAnsi="Montserrat" w:cs="Arial"/>
                <w:sz w:val="22"/>
                <w:szCs w:val="22"/>
              </w:rPr>
            </w:pPr>
            <w:r w:rsidRPr="00C308D9">
              <w:rPr>
                <w:rFonts w:ascii="Montserrat" w:eastAsia="Arial" w:hAnsi="Montserrat" w:cs="Arial"/>
                <w:sz w:val="22"/>
                <w:szCs w:val="22"/>
              </w:rPr>
              <w:t>No Aplica</w:t>
            </w:r>
          </w:p>
        </w:tc>
      </w:tr>
      <w:tr w:rsidR="00BB1F11" w:rsidRPr="00C308D9" w:rsidTr="00073212">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073212">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2,000.01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4,000 </w:t>
            </w:r>
            <w:proofErr w:type="spellStart"/>
            <w:r w:rsidRPr="00C308D9">
              <w:rPr>
                <w:rFonts w:ascii="Montserrat" w:eastAsia="Arial" w:hAnsi="Montserrat" w:cs="Arial"/>
                <w:sz w:val="22"/>
                <w:szCs w:val="22"/>
              </w:rPr>
              <w:t>umas</w:t>
            </w:r>
            <w:proofErr w:type="spellEnd"/>
          </w:p>
        </w:tc>
        <w:tc>
          <w:tcPr>
            <w:tcW w:w="2969" w:type="dxa"/>
            <w:tcBorders>
              <w:top w:val="single" w:sz="5" w:space="0" w:color="000000"/>
              <w:left w:val="single" w:sz="5" w:space="0" w:color="000000"/>
              <w:bottom w:val="single" w:sz="5" w:space="0" w:color="000000"/>
              <w:right w:val="single" w:sz="5" w:space="0" w:color="000000"/>
            </w:tcBorders>
          </w:tcPr>
          <w:p w:rsidR="00BB1F11" w:rsidRPr="009B0E63" w:rsidRDefault="00BB1F11" w:rsidP="00073212">
            <w:pPr>
              <w:spacing w:before="51"/>
              <w:ind w:left="882" w:right="917"/>
              <w:jc w:val="center"/>
              <w:rPr>
                <w:rFonts w:ascii="Montserrat" w:eastAsia="Arial" w:hAnsi="Montserrat" w:cs="Arial"/>
                <w:sz w:val="22"/>
                <w:szCs w:val="22"/>
              </w:rPr>
            </w:pPr>
            <w:r w:rsidRPr="009B0E63">
              <w:rPr>
                <w:rFonts w:ascii="Montserrat" w:eastAsia="Arial" w:hAnsi="Montserrat" w:cs="Arial"/>
                <w:sz w:val="22"/>
                <w:szCs w:val="22"/>
              </w:rPr>
              <w:t>10</w:t>
            </w:r>
          </w:p>
        </w:tc>
      </w:tr>
      <w:tr w:rsidR="00BB1F11" w:rsidRPr="00C308D9" w:rsidTr="00073212">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073212">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4,000.01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a 13,000 </w:t>
            </w:r>
            <w:proofErr w:type="spellStart"/>
            <w:r w:rsidRPr="00C308D9">
              <w:rPr>
                <w:rFonts w:ascii="Montserrat" w:eastAsia="Arial" w:hAnsi="Montserrat" w:cs="Arial"/>
                <w:sz w:val="22"/>
                <w:szCs w:val="22"/>
              </w:rPr>
              <w:t>umas</w:t>
            </w:r>
            <w:proofErr w:type="spellEnd"/>
          </w:p>
        </w:tc>
        <w:tc>
          <w:tcPr>
            <w:tcW w:w="2969" w:type="dxa"/>
            <w:tcBorders>
              <w:top w:val="single" w:sz="5" w:space="0" w:color="000000"/>
              <w:left w:val="single" w:sz="5" w:space="0" w:color="000000"/>
              <w:bottom w:val="single" w:sz="5" w:space="0" w:color="000000"/>
              <w:right w:val="single" w:sz="5" w:space="0" w:color="000000"/>
            </w:tcBorders>
          </w:tcPr>
          <w:p w:rsidR="00BB1F11" w:rsidRPr="009B0E63" w:rsidRDefault="00BB1F11" w:rsidP="00073212">
            <w:pPr>
              <w:spacing w:before="51"/>
              <w:ind w:left="1024" w:right="1058"/>
              <w:jc w:val="center"/>
              <w:rPr>
                <w:rFonts w:ascii="Montserrat" w:eastAsia="Arial" w:hAnsi="Montserrat" w:cs="Arial"/>
                <w:sz w:val="22"/>
                <w:szCs w:val="22"/>
              </w:rPr>
            </w:pPr>
            <w:r w:rsidRPr="009B0E63">
              <w:rPr>
                <w:rFonts w:ascii="Montserrat" w:eastAsia="Arial" w:hAnsi="Montserrat" w:cs="Arial"/>
                <w:sz w:val="22"/>
                <w:szCs w:val="22"/>
              </w:rPr>
              <w:t>10</w:t>
            </w:r>
          </w:p>
        </w:tc>
      </w:tr>
      <w:tr w:rsidR="00BB1F11" w:rsidRPr="00C308D9" w:rsidTr="00073212">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073212">
            <w:pPr>
              <w:spacing w:before="51"/>
              <w:ind w:left="102"/>
              <w:rPr>
                <w:rFonts w:ascii="Montserrat" w:eastAsia="Arial" w:hAnsi="Montserrat" w:cs="Arial"/>
                <w:sz w:val="22"/>
                <w:szCs w:val="22"/>
              </w:rPr>
            </w:pPr>
            <w:r w:rsidRPr="00C308D9">
              <w:rPr>
                <w:rFonts w:ascii="Montserrat" w:eastAsia="Arial" w:hAnsi="Montserrat" w:cs="Arial"/>
                <w:sz w:val="22"/>
                <w:szCs w:val="22"/>
              </w:rPr>
              <w:t xml:space="preserve">De 13,000.01 </w:t>
            </w:r>
            <w:proofErr w:type="spellStart"/>
            <w:r w:rsidRPr="00C308D9">
              <w:rPr>
                <w:rFonts w:ascii="Montserrat" w:eastAsia="Arial" w:hAnsi="Montserrat" w:cs="Arial"/>
                <w:sz w:val="22"/>
                <w:szCs w:val="22"/>
              </w:rPr>
              <w:t>umas</w:t>
            </w:r>
            <w:proofErr w:type="spellEnd"/>
            <w:r w:rsidRPr="00C308D9">
              <w:rPr>
                <w:rFonts w:ascii="Montserrat" w:eastAsia="Arial" w:hAnsi="Montserrat" w:cs="Arial"/>
                <w:sz w:val="22"/>
                <w:szCs w:val="22"/>
              </w:rPr>
              <w:t xml:space="preserve"> en adelante</w:t>
            </w:r>
          </w:p>
        </w:tc>
        <w:tc>
          <w:tcPr>
            <w:tcW w:w="2969" w:type="dxa"/>
            <w:tcBorders>
              <w:top w:val="single" w:sz="5" w:space="0" w:color="000000"/>
              <w:left w:val="single" w:sz="5" w:space="0" w:color="000000"/>
              <w:bottom w:val="single" w:sz="5" w:space="0" w:color="000000"/>
              <w:right w:val="single" w:sz="5" w:space="0" w:color="000000"/>
            </w:tcBorders>
          </w:tcPr>
          <w:p w:rsidR="00BB1F11" w:rsidRPr="009B0E63" w:rsidRDefault="00BB1F11" w:rsidP="00073212">
            <w:pPr>
              <w:tabs>
                <w:tab w:val="left" w:pos="1301"/>
              </w:tabs>
              <w:spacing w:before="51"/>
              <w:ind w:left="1428" w:right="1264" w:hanging="165"/>
              <w:jc w:val="center"/>
              <w:rPr>
                <w:rFonts w:ascii="Montserrat" w:eastAsia="Arial" w:hAnsi="Montserrat" w:cs="Arial"/>
                <w:sz w:val="22"/>
                <w:szCs w:val="22"/>
              </w:rPr>
            </w:pPr>
            <w:r w:rsidRPr="009B0E63">
              <w:rPr>
                <w:rFonts w:ascii="Montserrat" w:eastAsia="Arial" w:hAnsi="Montserrat" w:cs="Arial"/>
                <w:sz w:val="22"/>
                <w:szCs w:val="22"/>
              </w:rPr>
              <w:t>15</w:t>
            </w:r>
          </w:p>
        </w:tc>
      </w:tr>
    </w:tbl>
    <w:p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p w:rsidR="00DA25C8" w:rsidRPr="00C308D9" w:rsidRDefault="00DA25C8">
      <w:pPr>
        <w:pBdr>
          <w:top w:val="nil"/>
          <w:left w:val="nil"/>
          <w:bottom w:val="nil"/>
          <w:right w:val="nil"/>
          <w:between w:val="nil"/>
        </w:pBdr>
        <w:tabs>
          <w:tab w:val="left" w:pos="284"/>
        </w:tabs>
        <w:ind w:left="993" w:hanging="28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garantía de cump</w:t>
      </w:r>
      <w:r w:rsidR="00BB1F11">
        <w:rPr>
          <w:rFonts w:ascii="Montserrat" w:eastAsia="Arial" w:hAnsi="Montserrat" w:cs="Arial"/>
          <w:color w:val="000000"/>
          <w:sz w:val="22"/>
          <w:szCs w:val="22"/>
        </w:rPr>
        <w:t>limiento se otorgará a favor de la</w:t>
      </w:r>
      <w:r w:rsidRPr="00C308D9">
        <w:rPr>
          <w:rFonts w:ascii="Montserrat" w:eastAsia="Arial" w:hAnsi="Montserrat" w:cs="Arial"/>
          <w:color w:val="000000"/>
          <w:sz w:val="22"/>
          <w:szCs w:val="22"/>
        </w:rPr>
        <w:t xml:space="preserve"> </w:t>
      </w:r>
      <w:r w:rsidR="00BB1F11" w:rsidRPr="00BB1F11">
        <w:rPr>
          <w:rFonts w:ascii="Montserrat" w:eastAsia="Arial" w:hAnsi="Montserrat" w:cs="Arial"/>
          <w:color w:val="000000"/>
          <w:sz w:val="22"/>
          <w:szCs w:val="22"/>
        </w:rPr>
        <w:t>Comisión Estatal de Servicios Públicos de Mexicali</w:t>
      </w:r>
      <w:r w:rsidRPr="00BB1F11">
        <w:rPr>
          <w:rFonts w:ascii="Montserrat" w:eastAsia="Arial" w:hAnsi="Montserrat" w:cs="Arial"/>
          <w:color w:val="000000"/>
          <w:sz w:val="22"/>
          <w:szCs w:val="22"/>
        </w:rPr>
        <w:t>, y</w:t>
      </w:r>
      <w:r w:rsidRPr="00C308D9">
        <w:rPr>
          <w:rFonts w:ascii="Montserrat" w:eastAsia="Arial" w:hAnsi="Montserrat" w:cs="Arial"/>
          <w:color w:val="000000"/>
          <w:sz w:val="22"/>
          <w:szCs w:val="22"/>
        </w:rPr>
        <w:t xml:space="preserve"> quedará sujeta a las condiciones siguientes:</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Garantizará el exacto cumplimiento de todas las cláusulas del contrato y responderá por todas y cada una de las obligaciones </w:t>
      </w:r>
      <w:proofErr w:type="gramStart"/>
      <w:r w:rsidRPr="00C308D9">
        <w:rPr>
          <w:rFonts w:ascii="Montserrat" w:eastAsia="Arial" w:hAnsi="Montserrat" w:cs="Arial"/>
          <w:color w:val="000000"/>
          <w:sz w:val="22"/>
          <w:szCs w:val="22"/>
        </w:rPr>
        <w:t>asumidas</w:t>
      </w:r>
      <w:proofErr w:type="gramEnd"/>
      <w:r w:rsidRPr="00C308D9">
        <w:rPr>
          <w:rFonts w:ascii="Montserrat" w:eastAsia="Arial" w:hAnsi="Montserrat" w:cs="Arial"/>
          <w:color w:val="000000"/>
          <w:sz w:val="22"/>
          <w:szCs w:val="22"/>
        </w:rPr>
        <w:t xml:space="preserve"> así como de los defectos o vicios ocultos de </w:t>
      </w:r>
      <w:r w:rsidR="00BB1F11">
        <w:rPr>
          <w:rFonts w:ascii="Montserrat" w:eastAsia="Arial" w:hAnsi="Montserrat" w:cs="Arial"/>
          <w:color w:val="000000"/>
          <w:sz w:val="22"/>
          <w:szCs w:val="22"/>
        </w:rPr>
        <w:t>los bienes suministrados</w:t>
      </w:r>
      <w:r w:rsidRPr="00C308D9">
        <w:rPr>
          <w:rFonts w:ascii="Montserrat" w:eastAsia="Arial" w:hAnsi="Montserrat" w:cs="Arial"/>
          <w:color w:val="000000"/>
          <w:sz w:val="22"/>
          <w:szCs w:val="22"/>
        </w:rPr>
        <w:t xml:space="preserve">. </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134"/>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Estará vigente hasta que los </w:t>
      </w:r>
      <w:r w:rsidR="00BB1F11">
        <w:rPr>
          <w:rFonts w:ascii="Montserrat" w:eastAsia="Arial" w:hAnsi="Montserrat" w:cs="Arial"/>
          <w:color w:val="000000"/>
          <w:sz w:val="22"/>
          <w:szCs w:val="22"/>
        </w:rPr>
        <w:t>bienes</w:t>
      </w:r>
      <w:r w:rsidRPr="00C308D9">
        <w:rPr>
          <w:rFonts w:ascii="Montserrat" w:eastAsia="Arial" w:hAnsi="Montserrat" w:cs="Arial"/>
          <w:color w:val="000000"/>
          <w:sz w:val="22"/>
          <w:szCs w:val="22"/>
        </w:rPr>
        <w:t xml:space="preserve"> hayan sido recibidos en su totalidad por el “órgano solicitante” y durante el lapso de un año siguiente a su recepción, para responder de cualquier responsabilidad que resulte a cargo del pr</w:t>
      </w:r>
      <w:r w:rsidR="00BB1F11">
        <w:rPr>
          <w:rFonts w:ascii="Montserrat" w:eastAsia="Arial" w:hAnsi="Montserrat" w:cs="Arial"/>
          <w:color w:val="000000"/>
          <w:sz w:val="22"/>
          <w:szCs w:val="22"/>
        </w:rPr>
        <w:t>oveedor adjudicado</w:t>
      </w:r>
      <w:r w:rsidRPr="00C308D9">
        <w:rPr>
          <w:rFonts w:ascii="Montserrat" w:eastAsia="Arial" w:hAnsi="Montserrat" w:cs="Arial"/>
          <w:color w:val="000000"/>
          <w:sz w:val="22"/>
          <w:szCs w:val="22"/>
        </w:rPr>
        <w:t>, en favor del “órgano solicitante” derivada del contrato.</w:t>
      </w:r>
    </w:p>
    <w:p w:rsidR="00DA25C8" w:rsidRPr="00C308D9" w:rsidRDefault="00DA25C8">
      <w:pPr>
        <w:pBdr>
          <w:top w:val="nil"/>
          <w:left w:val="nil"/>
          <w:bottom w:val="nil"/>
          <w:right w:val="nil"/>
          <w:between w:val="nil"/>
        </w:pBdr>
        <w:tabs>
          <w:tab w:val="left" w:pos="1134"/>
        </w:tabs>
        <w:ind w:left="993"/>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prórroga de la vigencia del contrato, se entenderá que la póliza de fianza respectiva quedará prorrogada en concordancia con lo anterior, si la misma resulta por causa imputable al Proveedor.</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Para que sea cancelada la fianza será requisito indispensable la autorización de conformidad y por escrito del “órgano solicitante”.</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fianza estará vigente durante la substanciación de todos los recursos o ejercicio de las acciones legales que se interpongan, y hasta que se dicte resolución definitiva por autoridad o tribunal competente.</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53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Que la afianzadora acepte expresamente someterse a los procedimientos de ejecución previstos en la Ley Federal de Instituciones de Fianzas, para la efectividad de las fianzas.</w:t>
      </w:r>
    </w:p>
    <w:p w:rsidR="00DA25C8" w:rsidRPr="00C308D9" w:rsidRDefault="00DA25C8">
      <w:pPr>
        <w:pBdr>
          <w:top w:val="nil"/>
          <w:left w:val="nil"/>
          <w:bottom w:val="nil"/>
          <w:right w:val="nil"/>
          <w:between w:val="nil"/>
        </w:pBdr>
        <w:ind w:hanging="708"/>
        <w:rPr>
          <w:rFonts w:ascii="Montserrat" w:eastAsia="Arial" w:hAnsi="Montserrat" w:cs="Arial"/>
          <w:color w:val="000000"/>
          <w:sz w:val="22"/>
          <w:szCs w:val="22"/>
        </w:rPr>
      </w:pPr>
    </w:p>
    <w:p w:rsidR="00DA25C8" w:rsidRPr="00C308D9" w:rsidRDefault="00531190" w:rsidP="00A630DE">
      <w:pPr>
        <w:ind w:left="284"/>
        <w:jc w:val="both"/>
        <w:rPr>
          <w:rFonts w:ascii="Montserrat" w:eastAsia="Arial" w:hAnsi="Montserrat" w:cs="Arial"/>
          <w:sz w:val="22"/>
          <w:szCs w:val="22"/>
        </w:rPr>
      </w:pPr>
      <w:r w:rsidRPr="00C308D9">
        <w:rPr>
          <w:rFonts w:ascii="Montserrat" w:eastAsia="Arial" w:hAnsi="Montserrat" w:cs="Arial"/>
          <w:sz w:val="22"/>
          <w:szCs w:val="22"/>
        </w:rPr>
        <w:t>La falta de otorgamiento de la garantía por parte del proveedor en los términos antes referidos, dará origen a la rescisión del contrato, conforme a las disposiciones legales aplicables.</w:t>
      </w:r>
    </w:p>
    <w:p w:rsidR="00DA25C8" w:rsidRPr="00C308D9" w:rsidRDefault="00DA25C8">
      <w:pPr>
        <w:pBdr>
          <w:top w:val="nil"/>
          <w:left w:val="nil"/>
          <w:bottom w:val="nil"/>
          <w:right w:val="nil"/>
          <w:between w:val="nil"/>
        </w:pBdr>
        <w:tabs>
          <w:tab w:val="left" w:pos="284"/>
        </w:tabs>
        <w:ind w:left="709"/>
        <w:jc w:val="both"/>
        <w:rPr>
          <w:rFonts w:ascii="Montserrat" w:eastAsia="Arial" w:hAnsi="Montserrat" w:cs="Arial"/>
          <w:color w:val="000000"/>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17</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t>PENAS CONVENCIONALES:</w:t>
      </w:r>
    </w:p>
    <w:p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pena convencional se calculará de acuerdo a la siguiente fórmula:</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Pca</w:t>
      </w:r>
      <w:proofErr w:type="spellEnd"/>
      <w:r w:rsidRPr="00C308D9">
        <w:rPr>
          <w:rFonts w:ascii="Montserrat" w:eastAsia="Arial" w:hAnsi="Montserrat" w:cs="Arial"/>
          <w:color w:val="000000"/>
          <w:sz w:val="22"/>
          <w:szCs w:val="22"/>
        </w:rPr>
        <w:t xml:space="preserve">=Pd x </w:t>
      </w:r>
      <w:proofErr w:type="spellStart"/>
      <w:r w:rsidRPr="00C308D9">
        <w:rPr>
          <w:rFonts w:ascii="Montserrat" w:eastAsia="Arial" w:hAnsi="Montserrat" w:cs="Arial"/>
          <w:color w:val="000000"/>
          <w:sz w:val="22"/>
          <w:szCs w:val="22"/>
        </w:rPr>
        <w:t>Nda</w:t>
      </w:r>
      <w:proofErr w:type="spellEnd"/>
      <w:r w:rsidRPr="00C308D9">
        <w:rPr>
          <w:rFonts w:ascii="Montserrat" w:eastAsia="Arial" w:hAnsi="Montserrat" w:cs="Arial"/>
          <w:color w:val="000000"/>
          <w:sz w:val="22"/>
          <w:szCs w:val="22"/>
        </w:rPr>
        <w:t xml:space="preserve"> x </w:t>
      </w:r>
      <w:proofErr w:type="spellStart"/>
      <w:r w:rsidRPr="00C308D9">
        <w:rPr>
          <w:rFonts w:ascii="Montserrat" w:eastAsia="Arial" w:hAnsi="Montserrat" w:cs="Arial"/>
          <w:color w:val="000000"/>
          <w:sz w:val="22"/>
          <w:szCs w:val="22"/>
        </w:rPr>
        <w:t>Vbsepa</w:t>
      </w:r>
      <w:proofErr w:type="spellEnd"/>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Dónde:</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Pca</w:t>
      </w:r>
      <w:proofErr w:type="spellEnd"/>
      <w:r w:rsidRPr="00C308D9">
        <w:rPr>
          <w:rFonts w:ascii="Montserrat" w:eastAsia="Arial" w:hAnsi="Montserrat" w:cs="Arial"/>
          <w:color w:val="000000"/>
          <w:sz w:val="22"/>
          <w:szCs w:val="22"/>
        </w:rPr>
        <w:t>= Pena convencional aplicable</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Pd= Penalización diaria</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Nda</w:t>
      </w:r>
      <w:proofErr w:type="spellEnd"/>
      <w:r w:rsidRPr="00C308D9">
        <w:rPr>
          <w:rFonts w:ascii="Montserrat" w:eastAsia="Arial" w:hAnsi="Montserrat" w:cs="Arial"/>
          <w:color w:val="000000"/>
          <w:sz w:val="22"/>
          <w:szCs w:val="22"/>
        </w:rPr>
        <w:t>= Número de días de atraso</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proofErr w:type="spellStart"/>
      <w:r w:rsidRPr="00C308D9">
        <w:rPr>
          <w:rFonts w:ascii="Montserrat" w:eastAsia="Arial" w:hAnsi="Montserrat" w:cs="Arial"/>
          <w:color w:val="000000"/>
          <w:sz w:val="22"/>
          <w:szCs w:val="22"/>
        </w:rPr>
        <w:t>Vbsepa</w:t>
      </w:r>
      <w:proofErr w:type="spellEnd"/>
      <w:r w:rsidRPr="00C308D9">
        <w:rPr>
          <w:rFonts w:ascii="Montserrat" w:eastAsia="Arial" w:hAnsi="Montserrat" w:cs="Arial"/>
          <w:color w:val="000000"/>
          <w:sz w:val="22"/>
          <w:szCs w:val="22"/>
        </w:rPr>
        <w:t>= Valor de los bienes entregados con atraso</w:t>
      </w:r>
    </w:p>
    <w:p w:rsidR="00DA25C8" w:rsidRPr="00C308D9" w:rsidRDefault="00DA25C8" w:rsidP="00A630DE">
      <w:pPr>
        <w:ind w:left="284"/>
        <w:jc w:val="both"/>
        <w:rPr>
          <w:rFonts w:ascii="Montserrat" w:eastAsia="Arial" w:hAnsi="Montserrat" w:cs="Arial"/>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18</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r>
      <w:r w:rsidR="004B3706" w:rsidRPr="00C308D9">
        <w:rPr>
          <w:rFonts w:ascii="Montserrat" w:eastAsia="Arial" w:hAnsi="Montserrat" w:cs="Arial"/>
          <w:b/>
          <w:color w:val="000000"/>
          <w:sz w:val="22"/>
          <w:szCs w:val="22"/>
        </w:rPr>
        <w:t>MODIFICACIÓN</w:t>
      </w:r>
      <w:r w:rsidR="00531190" w:rsidRPr="00C308D9">
        <w:rPr>
          <w:rFonts w:ascii="Montserrat" w:eastAsia="Arial" w:hAnsi="Montserrat" w:cs="Arial"/>
          <w:b/>
          <w:color w:val="000000"/>
          <w:sz w:val="22"/>
          <w:szCs w:val="22"/>
        </w:rPr>
        <w:t xml:space="preserve"> DEL CONTRATO:</w:t>
      </w:r>
    </w:p>
    <w:p w:rsidR="00DA25C8" w:rsidRPr="00C308D9" w:rsidRDefault="00DA25C8" w:rsidP="00A630DE">
      <w:pPr>
        <w:ind w:left="284"/>
        <w:jc w:val="both"/>
        <w:rPr>
          <w:rFonts w:ascii="Montserrat" w:eastAsia="Arial" w:hAnsi="Montserrat" w:cs="Arial"/>
          <w:sz w:val="22"/>
          <w:szCs w:val="22"/>
        </w:rPr>
      </w:pPr>
    </w:p>
    <w:p w:rsidR="00DA25C8" w:rsidRDefault="00B8750E" w:rsidP="00A630DE">
      <w:pPr>
        <w:pBdr>
          <w:top w:val="nil"/>
          <w:left w:val="nil"/>
          <w:bottom w:val="nil"/>
          <w:right w:val="nil"/>
          <w:between w:val="nil"/>
        </w:pBdr>
        <w:ind w:left="284"/>
        <w:jc w:val="both"/>
        <w:rPr>
          <w:rFonts w:ascii="Montserrat" w:eastAsia="Arial" w:hAnsi="Montserrat" w:cs="Arial"/>
          <w:color w:val="000000"/>
          <w:sz w:val="22"/>
          <w:szCs w:val="22"/>
        </w:rPr>
      </w:pPr>
      <w:r w:rsidRPr="00802078">
        <w:rPr>
          <w:rFonts w:ascii="Montserrat" w:eastAsia="Arial" w:hAnsi="Montserrat" w:cs="Arial"/>
          <w:color w:val="000000"/>
          <w:sz w:val="22"/>
          <w:szCs w:val="22"/>
        </w:rPr>
        <w:t>El “Órgano solicitante”</w:t>
      </w:r>
      <w:r w:rsidR="00531190" w:rsidRPr="00802078">
        <w:rPr>
          <w:rFonts w:ascii="Montserrat" w:eastAsia="Arial" w:hAnsi="Montserrat" w:cs="Arial"/>
          <w:color w:val="000000"/>
          <w:sz w:val="22"/>
          <w:szCs w:val="22"/>
        </w:rPr>
        <w:t xml:space="preserve"> podrá</w:t>
      </w:r>
      <w:r w:rsidR="00531190" w:rsidRPr="00C308D9">
        <w:rPr>
          <w:rFonts w:ascii="Montserrat" w:eastAsia="Arial" w:hAnsi="Montserrat" w:cs="Arial"/>
          <w:color w:val="000000"/>
          <w:sz w:val="22"/>
          <w:szCs w:val="22"/>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BB1F11" w:rsidRPr="00C308D9" w:rsidRDefault="00BB1F11" w:rsidP="00BB1F11">
      <w:pPr>
        <w:pBdr>
          <w:top w:val="nil"/>
          <w:left w:val="nil"/>
          <w:bottom w:val="nil"/>
          <w:right w:val="nil"/>
          <w:between w:val="nil"/>
        </w:pBdr>
        <w:ind w:left="284"/>
        <w:jc w:val="both"/>
        <w:rPr>
          <w:rFonts w:ascii="Montserrat" w:eastAsia="Arial" w:hAnsi="Montserrat" w:cs="Arial"/>
          <w:color w:val="000000"/>
          <w:sz w:val="22"/>
          <w:szCs w:val="22"/>
        </w:rPr>
      </w:pPr>
      <w:r w:rsidRPr="00BB1F11">
        <w:rPr>
          <w:rFonts w:ascii="Montserrat" w:eastAsia="Arial" w:hAnsi="Montserrat" w:cs="Arial"/>
          <w:color w:val="000000"/>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DA25C8" w:rsidRPr="00C308D9" w:rsidRDefault="00531190">
      <w:pPr>
        <w:pBdr>
          <w:top w:val="nil"/>
          <w:left w:val="nil"/>
          <w:bottom w:val="nil"/>
          <w:right w:val="nil"/>
          <w:between w:val="nil"/>
        </w:pBdr>
        <w:ind w:left="720"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19</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RESCISIÓN</w:t>
      </w:r>
      <w:r w:rsidR="00531190" w:rsidRPr="00C308D9">
        <w:rPr>
          <w:rFonts w:ascii="Montserrat" w:eastAsia="Arial" w:hAnsi="Montserrat" w:cs="Arial"/>
          <w:b/>
          <w:color w:val="000000"/>
          <w:sz w:val="22"/>
          <w:szCs w:val="22"/>
        </w:rPr>
        <w:t xml:space="preserve"> ADMINISTRATIVA DEL CONTRATO</w:t>
      </w:r>
    </w:p>
    <w:p w:rsidR="00DA25C8" w:rsidRPr="00C308D9" w:rsidRDefault="00DA25C8" w:rsidP="00A630DE">
      <w:pPr>
        <w:pBdr>
          <w:top w:val="nil"/>
          <w:left w:val="nil"/>
          <w:bottom w:val="nil"/>
          <w:right w:val="nil"/>
          <w:between w:val="nil"/>
        </w:pBdr>
        <w:ind w:left="284"/>
        <w:jc w:val="both"/>
        <w:rPr>
          <w:rFonts w:ascii="Montserrat" w:eastAsia="Arial" w:hAnsi="Montserrat" w:cs="Arial"/>
          <w:b/>
          <w:color w:val="000000"/>
          <w:sz w:val="22"/>
          <w:szCs w:val="22"/>
        </w:rPr>
      </w:pPr>
    </w:p>
    <w:p w:rsidR="00DA25C8" w:rsidRPr="00C308D9" w:rsidRDefault="00A630DE" w:rsidP="00A630DE">
      <w:pPr>
        <w:tabs>
          <w:tab w:val="left" w:pos="709"/>
        </w:tabs>
        <w:ind w:left="284" w:hanging="864"/>
        <w:jc w:val="both"/>
        <w:rPr>
          <w:rFonts w:ascii="Montserrat" w:eastAsia="Arial" w:hAnsi="Montserrat" w:cs="Arial"/>
          <w:sz w:val="22"/>
          <w:szCs w:val="22"/>
        </w:rPr>
      </w:pPr>
      <w:r>
        <w:rPr>
          <w:rFonts w:ascii="Montserrat" w:eastAsia="Arial" w:hAnsi="Montserrat" w:cs="Arial"/>
          <w:sz w:val="22"/>
          <w:szCs w:val="22"/>
        </w:rPr>
        <w:tab/>
      </w:r>
      <w:r w:rsidR="00531190" w:rsidRPr="00C308D9">
        <w:rPr>
          <w:rFonts w:ascii="Montserrat" w:eastAsia="Arial" w:hAnsi="Montserrat" w:cs="Arial"/>
          <w:sz w:val="22"/>
          <w:szCs w:val="22"/>
        </w:rPr>
        <w:t>“</w:t>
      </w:r>
      <w:r w:rsidR="004B3706">
        <w:rPr>
          <w:rFonts w:ascii="Montserrat" w:eastAsia="Arial" w:hAnsi="Montserrat" w:cs="Arial"/>
          <w:sz w:val="22"/>
          <w:szCs w:val="22"/>
        </w:rPr>
        <w:t>El Órgano solicitante</w:t>
      </w:r>
      <w:r w:rsidR="00531190" w:rsidRPr="00C308D9">
        <w:rPr>
          <w:rFonts w:ascii="Montserrat" w:eastAsia="Arial" w:hAnsi="Montserrat" w:cs="Arial"/>
          <w:sz w:val="22"/>
          <w:szCs w:val="22"/>
        </w:rPr>
        <w:t>”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Pr="00C308D9" w:rsidRDefault="00DA25C8" w:rsidP="00A630DE">
      <w:pPr>
        <w:tabs>
          <w:tab w:val="left" w:pos="709"/>
        </w:tabs>
        <w:ind w:left="284"/>
        <w:jc w:val="both"/>
        <w:rPr>
          <w:rFonts w:ascii="Montserrat" w:eastAsia="Arial" w:hAnsi="Montserrat" w:cs="Arial"/>
          <w:sz w:val="22"/>
          <w:szCs w:val="22"/>
        </w:rPr>
      </w:pPr>
    </w:p>
    <w:p w:rsidR="004B3706" w:rsidRPr="0080207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4B3706" w:rsidRPr="00802078" w:rsidRDefault="004B3706" w:rsidP="00A630DE">
      <w:pPr>
        <w:ind w:left="284"/>
        <w:jc w:val="both"/>
        <w:rPr>
          <w:rFonts w:ascii="Montserrat" w:eastAsia="Arial" w:hAnsi="Montserrat" w:cs="Arial"/>
          <w:sz w:val="22"/>
          <w:szCs w:val="22"/>
        </w:rPr>
      </w:pPr>
    </w:p>
    <w:p w:rsidR="00DA25C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ab/>
        <w:t>Cualquier modificación al contrato se formalizará por escrito, los instrumentos legales respectivos serán suscritos por el servidor público que lo haya hecho en el contrato, quien lo sustituya o quien esté facultado para ello.</w:t>
      </w:r>
    </w:p>
    <w:p w:rsidR="004B3706" w:rsidRDefault="004B3706" w:rsidP="004B3706">
      <w:pPr>
        <w:ind w:left="709"/>
        <w:jc w:val="both"/>
        <w:rPr>
          <w:rFonts w:ascii="Montserrat" w:eastAsia="Arial" w:hAnsi="Montserrat" w:cs="Arial"/>
          <w:sz w:val="22"/>
          <w:szCs w:val="22"/>
        </w:rPr>
      </w:pPr>
    </w:p>
    <w:p w:rsidR="004B3706" w:rsidRPr="004B3706" w:rsidRDefault="004B3706" w:rsidP="004B3706">
      <w:pPr>
        <w:ind w:left="709"/>
        <w:jc w:val="both"/>
        <w:rPr>
          <w:rFonts w:ascii="Montserrat" w:eastAsia="Arial" w:hAnsi="Montserrat" w:cs="Arial"/>
          <w:sz w:val="22"/>
          <w:szCs w:val="22"/>
          <w:lang w:val="es-MX"/>
        </w:rPr>
      </w:pPr>
    </w:p>
    <w:p w:rsidR="00DA25C8" w:rsidRPr="00C308D9" w:rsidRDefault="00BC6D75"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20</w:t>
      </w:r>
      <w:r w:rsidR="00531190" w:rsidRPr="00C308D9">
        <w:rPr>
          <w:rFonts w:ascii="Montserrat" w:eastAsia="Arial" w:hAnsi="Montserrat" w:cs="Arial"/>
          <w:b/>
          <w:color w:val="000000"/>
          <w:sz w:val="22"/>
          <w:szCs w:val="22"/>
        </w:rPr>
        <w:t>. OTRAS ESTIPULACIONES</w:t>
      </w:r>
    </w:p>
    <w:p w:rsidR="00DA25C8" w:rsidRPr="00C308D9" w:rsidRDefault="00DA25C8" w:rsidP="00A630DE">
      <w:pPr>
        <w:pBdr>
          <w:top w:val="nil"/>
          <w:left w:val="nil"/>
          <w:bottom w:val="nil"/>
          <w:right w:val="nil"/>
          <w:between w:val="nil"/>
        </w:pBdr>
        <w:ind w:left="567"/>
        <w:jc w:val="both"/>
        <w:rPr>
          <w:rFonts w:ascii="Montserrat" w:eastAsia="Arial" w:hAnsi="Montserrat" w:cs="Arial"/>
          <w:b/>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a)  Ninguna de las condiciones contenidas en las bases</w:t>
      </w:r>
      <w:r w:rsidR="00B02F00">
        <w:rPr>
          <w:rFonts w:ascii="Montserrat" w:eastAsia="Arial" w:hAnsi="Montserrat" w:cs="Arial"/>
          <w:color w:val="000000"/>
          <w:sz w:val="22"/>
          <w:szCs w:val="22"/>
        </w:rPr>
        <w:t xml:space="preserve"> de licitación o en las ofertas       </w:t>
      </w:r>
      <w:r w:rsidRPr="00C308D9">
        <w:rPr>
          <w:rFonts w:ascii="Montserrat" w:eastAsia="Arial" w:hAnsi="Montserrat" w:cs="Arial"/>
          <w:color w:val="000000"/>
          <w:sz w:val="22"/>
          <w:szCs w:val="22"/>
        </w:rPr>
        <w:t>presentadas podrán ser negociadas.</w:t>
      </w:r>
    </w:p>
    <w:p w:rsidR="00DA25C8" w:rsidRPr="00C308D9" w:rsidRDefault="00DA25C8" w:rsidP="00A630DE">
      <w:pPr>
        <w:pBdr>
          <w:top w:val="nil"/>
          <w:left w:val="nil"/>
          <w:bottom w:val="nil"/>
          <w:right w:val="nil"/>
          <w:between w:val="nil"/>
        </w:pBdr>
        <w:ind w:left="567"/>
        <w:jc w:val="both"/>
        <w:rPr>
          <w:rFonts w:ascii="Montserrat" w:eastAsia="Arial" w:hAnsi="Montserrat" w:cs="Arial"/>
          <w:color w:val="000000"/>
          <w:sz w:val="22"/>
          <w:szCs w:val="22"/>
        </w:rPr>
      </w:pPr>
    </w:p>
    <w:p w:rsidR="00DA25C8" w:rsidRDefault="00531190" w:rsidP="00A630DE">
      <w:pPr>
        <w:pStyle w:val="Prrafodelista"/>
        <w:numPr>
          <w:ilvl w:val="0"/>
          <w:numId w:val="6"/>
        </w:numPr>
        <w:pBdr>
          <w:top w:val="nil"/>
          <w:left w:val="nil"/>
          <w:bottom w:val="nil"/>
          <w:right w:val="nil"/>
          <w:between w:val="nil"/>
        </w:pBdr>
        <w:ind w:left="284"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En caso de violación de derechos a la propiedad industrial la responsabilidad correrá a cargo del licitante.</w:t>
      </w:r>
    </w:p>
    <w:p w:rsidR="00B02F00" w:rsidRPr="004B3706" w:rsidRDefault="00B02F00" w:rsidP="00A630DE">
      <w:pPr>
        <w:pStyle w:val="Prrafodelista"/>
        <w:pBdr>
          <w:top w:val="nil"/>
          <w:left w:val="nil"/>
          <w:bottom w:val="nil"/>
          <w:right w:val="nil"/>
          <w:between w:val="nil"/>
        </w:pBdr>
        <w:ind w:left="567"/>
        <w:jc w:val="both"/>
        <w:rPr>
          <w:rFonts w:ascii="Montserrat" w:eastAsia="Arial" w:hAnsi="Montserrat" w:cs="Arial"/>
          <w:color w:val="000000"/>
          <w:sz w:val="22"/>
          <w:szCs w:val="22"/>
        </w:rPr>
      </w:pPr>
    </w:p>
    <w:p w:rsidR="004B3706" w:rsidRPr="004B3706" w:rsidRDefault="004B3706" w:rsidP="00A630DE">
      <w:pPr>
        <w:pStyle w:val="Prrafodelista"/>
        <w:numPr>
          <w:ilvl w:val="0"/>
          <w:numId w:val="6"/>
        </w:numPr>
        <w:ind w:left="284" w:firstLine="0"/>
        <w:rPr>
          <w:rFonts w:ascii="Montserrat" w:eastAsia="Arial" w:hAnsi="Montserrat" w:cs="Arial"/>
          <w:color w:val="000000"/>
          <w:sz w:val="22"/>
          <w:szCs w:val="22"/>
        </w:rPr>
      </w:pPr>
      <w:r w:rsidRPr="004B3706">
        <w:rPr>
          <w:rFonts w:ascii="Montserrat" w:eastAsia="Arial" w:hAnsi="Montserrat" w:cs="Arial"/>
          <w:color w:val="000000"/>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4B3706" w:rsidRPr="004B3706" w:rsidRDefault="004B3706" w:rsidP="004B3706">
      <w:pPr>
        <w:pStyle w:val="Prrafodelista"/>
        <w:pBdr>
          <w:top w:val="nil"/>
          <w:left w:val="nil"/>
          <w:bottom w:val="nil"/>
          <w:right w:val="nil"/>
          <w:between w:val="nil"/>
        </w:pBdr>
        <w:ind w:left="720"/>
        <w:jc w:val="both"/>
        <w:rPr>
          <w:rFonts w:ascii="Montserrat" w:eastAsia="Arial" w:hAnsi="Montserrat" w:cs="Arial"/>
          <w:color w:val="000000"/>
          <w:sz w:val="22"/>
          <w:szCs w:val="22"/>
        </w:rPr>
      </w:pPr>
    </w:p>
    <w:p w:rsidR="00DA25C8" w:rsidRPr="00C308D9" w:rsidRDefault="00DA25C8">
      <w:pPr>
        <w:pBdr>
          <w:top w:val="nil"/>
          <w:left w:val="nil"/>
          <w:bottom w:val="nil"/>
          <w:right w:val="nil"/>
          <w:between w:val="nil"/>
        </w:pBdr>
        <w:ind w:left="1440" w:hanging="288"/>
        <w:jc w:val="both"/>
        <w:rPr>
          <w:rFonts w:ascii="Montserrat" w:eastAsia="Arial" w:hAnsi="Montserrat" w:cs="Arial"/>
          <w:color w:val="000000"/>
          <w:sz w:val="22"/>
          <w:szCs w:val="22"/>
        </w:rPr>
      </w:pPr>
    </w:p>
    <w:p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21</w:t>
      </w:r>
      <w:r w:rsidR="00531190" w:rsidRPr="00C308D9">
        <w:rPr>
          <w:rFonts w:ascii="Montserrat" w:eastAsia="Arial" w:hAnsi="Montserrat" w:cs="Arial"/>
          <w:b/>
          <w:color w:val="000000"/>
          <w:sz w:val="22"/>
          <w:szCs w:val="22"/>
        </w:rPr>
        <w:t>.  INCONFORMIDADES:</w:t>
      </w:r>
    </w:p>
    <w:p w:rsidR="00DA25C8" w:rsidRPr="00C308D9" w:rsidRDefault="00DA25C8" w:rsidP="00A630DE">
      <w:pPr>
        <w:ind w:left="284"/>
        <w:jc w:val="both"/>
        <w:rPr>
          <w:rFonts w:ascii="Montserrat" w:eastAsia="Arial" w:hAnsi="Montserrat" w:cs="Arial"/>
          <w:sz w:val="22"/>
          <w:szCs w:val="22"/>
        </w:rPr>
      </w:pPr>
    </w:p>
    <w:p w:rsidR="00DA25C8" w:rsidRDefault="00531190" w:rsidP="00A630DE">
      <w:pPr>
        <w:pBdr>
          <w:top w:val="nil"/>
          <w:left w:val="nil"/>
          <w:bottom w:val="nil"/>
          <w:right w:val="nil"/>
          <w:between w:val="nil"/>
        </w:pBdr>
        <w:ind w:left="284" w:firstLine="59"/>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1432F8" w:rsidRDefault="001432F8" w:rsidP="00A630DE">
      <w:pPr>
        <w:pBdr>
          <w:top w:val="nil"/>
          <w:left w:val="nil"/>
          <w:bottom w:val="nil"/>
          <w:right w:val="nil"/>
          <w:between w:val="nil"/>
        </w:pBdr>
        <w:ind w:left="284" w:firstLine="59"/>
        <w:jc w:val="both"/>
        <w:rPr>
          <w:rFonts w:ascii="Montserrat" w:eastAsia="Arial" w:hAnsi="Montserrat" w:cs="Arial"/>
          <w:color w:val="000000"/>
          <w:sz w:val="22"/>
          <w:szCs w:val="22"/>
        </w:rPr>
      </w:pPr>
    </w:p>
    <w:p w:rsidR="001432F8" w:rsidRDefault="001432F8" w:rsidP="00AE3980">
      <w:pPr>
        <w:pBdr>
          <w:top w:val="nil"/>
          <w:left w:val="nil"/>
          <w:bottom w:val="nil"/>
          <w:right w:val="nil"/>
          <w:between w:val="nil"/>
        </w:pBdr>
        <w:ind w:left="792" w:firstLine="59"/>
        <w:jc w:val="both"/>
        <w:rPr>
          <w:rFonts w:ascii="Montserrat" w:eastAsia="Arial" w:hAnsi="Montserrat" w:cs="Arial"/>
          <w:color w:val="000000"/>
          <w:sz w:val="22"/>
          <w:szCs w:val="22"/>
        </w:rPr>
      </w:pPr>
    </w:p>
    <w:p w:rsidR="001432F8" w:rsidRPr="00C308D9" w:rsidRDefault="001432F8" w:rsidP="00AE3980">
      <w:pPr>
        <w:pBdr>
          <w:top w:val="nil"/>
          <w:left w:val="nil"/>
          <w:bottom w:val="nil"/>
          <w:right w:val="nil"/>
          <w:between w:val="nil"/>
        </w:pBdr>
        <w:ind w:left="792" w:firstLine="59"/>
        <w:jc w:val="both"/>
        <w:rPr>
          <w:rFonts w:ascii="Montserrat" w:eastAsia="Arial" w:hAnsi="Montserrat" w:cs="Arial"/>
          <w:color w:val="000000"/>
          <w:sz w:val="22"/>
          <w:szCs w:val="22"/>
        </w:rPr>
      </w:pP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Default="00BC6D75" w:rsidP="00A630DE">
      <w:pPr>
        <w:pBdr>
          <w:top w:val="nil"/>
          <w:left w:val="nil"/>
          <w:bottom w:val="nil"/>
          <w:right w:val="nil"/>
          <w:between w:val="nil"/>
        </w:pBdr>
        <w:tabs>
          <w:tab w:val="left" w:pos="450"/>
        </w:tabs>
        <w:ind w:left="284"/>
        <w:rPr>
          <w:rFonts w:ascii="Arial" w:eastAsia="Arial" w:hAnsi="Arial" w:cs="Arial"/>
          <w:color w:val="000000"/>
          <w:sz w:val="24"/>
          <w:szCs w:val="24"/>
        </w:rPr>
      </w:pPr>
      <w:r>
        <w:rPr>
          <w:rFonts w:ascii="Arial" w:eastAsia="Arial" w:hAnsi="Arial" w:cs="Arial"/>
          <w:b/>
          <w:color w:val="000000"/>
          <w:sz w:val="24"/>
          <w:szCs w:val="24"/>
        </w:rPr>
        <w:t>22</w:t>
      </w:r>
      <w:r w:rsidR="00531190">
        <w:rPr>
          <w:rFonts w:ascii="Arial" w:eastAsia="Arial" w:hAnsi="Arial" w:cs="Arial"/>
          <w:b/>
          <w:color w:val="000000"/>
          <w:sz w:val="24"/>
          <w:szCs w:val="24"/>
        </w:rPr>
        <w:t>. DOCUMENTOS DE LICITACIÓN</w:t>
      </w:r>
    </w:p>
    <w:p w:rsidR="00DA25C8" w:rsidRDefault="00DA25C8">
      <w:pPr>
        <w:tabs>
          <w:tab w:val="left" w:pos="720"/>
        </w:tabs>
        <w:ind w:left="709"/>
        <w:jc w:val="both"/>
        <w:rPr>
          <w:rFonts w:ascii="Arial" w:eastAsia="Arial" w:hAnsi="Arial" w:cs="Arial"/>
          <w:sz w:val="24"/>
          <w:szCs w:val="24"/>
        </w:rPr>
      </w:pPr>
    </w:p>
    <w:p w:rsidR="00DA25C8" w:rsidRPr="00C308D9" w:rsidRDefault="00531190" w:rsidP="00A630DE">
      <w:pPr>
        <w:pBdr>
          <w:top w:val="nil"/>
          <w:left w:val="nil"/>
          <w:bottom w:val="nil"/>
          <w:right w:val="nil"/>
          <w:between w:val="nil"/>
        </w:pBdr>
        <w:tabs>
          <w:tab w:val="left" w:pos="9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DA25C8" w:rsidRPr="00C308D9" w:rsidRDefault="00DA25C8">
      <w:pPr>
        <w:pBdr>
          <w:top w:val="nil"/>
          <w:left w:val="nil"/>
          <w:bottom w:val="nil"/>
          <w:right w:val="nil"/>
          <w:between w:val="nil"/>
        </w:pBdr>
        <w:tabs>
          <w:tab w:val="left" w:pos="720"/>
        </w:tabs>
        <w:ind w:left="709"/>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720"/>
        </w:tabs>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“Anexo Técnico”</w:t>
      </w:r>
    </w:p>
    <w:p w:rsidR="00DA25C8" w:rsidRPr="00C308D9" w:rsidRDefault="00531190">
      <w:pPr>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1”   </w:t>
      </w:r>
      <w:proofErr w:type="gramEnd"/>
      <w:r w:rsidRPr="00C308D9">
        <w:rPr>
          <w:rFonts w:ascii="Montserrat" w:eastAsia="Arial" w:hAnsi="Montserrat" w:cs="Arial"/>
          <w:sz w:val="22"/>
          <w:szCs w:val="22"/>
        </w:rPr>
        <w:t xml:space="preserve"> Propuesta Técnica</w:t>
      </w:r>
    </w:p>
    <w:p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2”   </w:t>
      </w:r>
      <w:proofErr w:type="gramEnd"/>
      <w:r w:rsidRPr="00C308D9">
        <w:rPr>
          <w:rFonts w:ascii="Montserrat" w:eastAsia="Arial" w:hAnsi="Montserrat" w:cs="Arial"/>
          <w:sz w:val="22"/>
          <w:szCs w:val="22"/>
        </w:rPr>
        <w:t xml:space="preserve"> Manifiesto sobre Normas Oficiales Mexicanas</w:t>
      </w:r>
    </w:p>
    <w:p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3”   </w:t>
      </w:r>
      <w:proofErr w:type="gramEnd"/>
      <w:r w:rsidRPr="00C308D9">
        <w:rPr>
          <w:rFonts w:ascii="Montserrat" w:eastAsia="Arial" w:hAnsi="Montserrat" w:cs="Arial"/>
          <w:sz w:val="22"/>
          <w:szCs w:val="22"/>
        </w:rPr>
        <w:t xml:space="preserve"> Manifiesto de Facultades</w:t>
      </w:r>
    </w:p>
    <w:p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4”   </w:t>
      </w:r>
      <w:proofErr w:type="gramEnd"/>
      <w:r w:rsidRPr="00C308D9">
        <w:rPr>
          <w:rFonts w:ascii="Montserrat" w:eastAsia="Arial" w:hAnsi="Montserrat" w:cs="Arial"/>
          <w:sz w:val="22"/>
          <w:szCs w:val="22"/>
        </w:rPr>
        <w:t xml:space="preserve"> Declaración de Integridad</w:t>
      </w:r>
    </w:p>
    <w:p w:rsidR="00DA25C8" w:rsidRPr="00C308D9" w:rsidRDefault="00531190">
      <w:pPr>
        <w:pStyle w:val="Ttulo5"/>
        <w:tabs>
          <w:tab w:val="left" w:pos="720"/>
          <w:tab w:val="left" w:pos="2430"/>
        </w:tabs>
        <w:ind w:left="709"/>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5”   </w:t>
      </w:r>
      <w:proofErr w:type="gramEnd"/>
      <w:r w:rsidRPr="00C308D9">
        <w:rPr>
          <w:rFonts w:ascii="Montserrat" w:eastAsia="Arial" w:hAnsi="Montserrat" w:cs="Arial"/>
          <w:sz w:val="22"/>
          <w:szCs w:val="22"/>
        </w:rPr>
        <w:t xml:space="preserve"> Manifiesto de impedimentos legales</w:t>
      </w:r>
    </w:p>
    <w:p w:rsidR="00DA25C8" w:rsidRPr="00C308D9" w:rsidRDefault="00531190">
      <w:pPr>
        <w:tabs>
          <w:tab w:val="left" w:pos="720"/>
        </w:tabs>
        <w:ind w:left="709"/>
        <w:rPr>
          <w:rFonts w:ascii="Montserrat" w:eastAsia="Arial" w:hAnsi="Montserrat" w:cs="Arial"/>
          <w:sz w:val="22"/>
          <w:szCs w:val="22"/>
        </w:rPr>
      </w:pPr>
      <w:r w:rsidRPr="00C308D9">
        <w:rPr>
          <w:rFonts w:ascii="Montserrat" w:eastAsia="Arial" w:hAnsi="Montserrat" w:cs="Arial"/>
          <w:sz w:val="22"/>
          <w:szCs w:val="22"/>
        </w:rPr>
        <w:t xml:space="preserve">“Anexo </w:t>
      </w:r>
      <w:proofErr w:type="gramStart"/>
      <w:r w:rsidRPr="00C308D9">
        <w:rPr>
          <w:rFonts w:ascii="Montserrat" w:eastAsia="Arial" w:hAnsi="Montserrat" w:cs="Arial"/>
          <w:sz w:val="22"/>
          <w:szCs w:val="22"/>
        </w:rPr>
        <w:t xml:space="preserve">6”   </w:t>
      </w:r>
      <w:proofErr w:type="gramEnd"/>
      <w:r w:rsidRPr="00C308D9">
        <w:rPr>
          <w:rFonts w:ascii="Montserrat" w:eastAsia="Arial" w:hAnsi="Montserrat" w:cs="Arial"/>
          <w:sz w:val="22"/>
          <w:szCs w:val="22"/>
        </w:rPr>
        <w:t xml:space="preserve"> Manifestación sobre compromisos fiscales</w:t>
      </w:r>
    </w:p>
    <w:p w:rsidR="00B8750E"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 xml:space="preserve">7”   </w:t>
      </w:r>
      <w:proofErr w:type="gramEnd"/>
      <w:r w:rsidRPr="00802078">
        <w:rPr>
          <w:rFonts w:ascii="Montserrat" w:eastAsia="Arial" w:hAnsi="Montserrat" w:cs="Arial"/>
          <w:sz w:val="22"/>
          <w:szCs w:val="22"/>
        </w:rPr>
        <w:t xml:space="preserve"> </w:t>
      </w:r>
      <w:r w:rsidRPr="00802078">
        <w:rPr>
          <w:rFonts w:ascii="Montserrat" w:hAnsi="Montserrat" w:cs="Calibri"/>
          <w:sz w:val="22"/>
          <w:szCs w:val="22"/>
        </w:rPr>
        <w:t>Manifiesto sobre conflicto de intereses.</w:t>
      </w:r>
    </w:p>
    <w:p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8</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Acuse de recibo de documentos presentados en propuesta técnica</w:t>
      </w:r>
    </w:p>
    <w:p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9</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Catálogo de Conceptos</w:t>
      </w:r>
    </w:p>
    <w:p w:rsidR="00DA25C8" w:rsidRPr="00802078"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10</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Propuesta Económica</w:t>
      </w:r>
    </w:p>
    <w:p w:rsidR="00DA25C8" w:rsidRPr="00C308D9"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 xml:space="preserve">“Anexo </w:t>
      </w:r>
      <w:proofErr w:type="gramStart"/>
      <w:r w:rsidRPr="00802078">
        <w:rPr>
          <w:rFonts w:ascii="Montserrat" w:eastAsia="Arial" w:hAnsi="Montserrat" w:cs="Arial"/>
          <w:sz w:val="22"/>
          <w:szCs w:val="22"/>
        </w:rPr>
        <w:t>11</w:t>
      </w:r>
      <w:r w:rsidR="00531190" w:rsidRPr="00802078">
        <w:rPr>
          <w:rFonts w:ascii="Montserrat" w:eastAsia="Arial" w:hAnsi="Montserrat" w:cs="Arial"/>
          <w:sz w:val="22"/>
          <w:szCs w:val="22"/>
        </w:rPr>
        <w:t xml:space="preserve">”   </w:t>
      </w:r>
      <w:proofErr w:type="gramEnd"/>
      <w:r w:rsidR="00531190" w:rsidRPr="00802078">
        <w:rPr>
          <w:rFonts w:ascii="Montserrat" w:eastAsia="Arial" w:hAnsi="Montserrat" w:cs="Arial"/>
          <w:sz w:val="22"/>
          <w:szCs w:val="22"/>
        </w:rPr>
        <w:t xml:space="preserve"> Acuse de recibo de documentos presentados</w:t>
      </w:r>
      <w:r w:rsidR="00531190" w:rsidRPr="00C308D9">
        <w:rPr>
          <w:rFonts w:ascii="Montserrat" w:eastAsia="Arial" w:hAnsi="Montserrat" w:cs="Arial"/>
          <w:sz w:val="22"/>
          <w:szCs w:val="22"/>
        </w:rPr>
        <w:t xml:space="preserve">   </w:t>
      </w:r>
    </w:p>
    <w:p w:rsidR="00DA25C8" w:rsidRPr="00C308D9" w:rsidRDefault="00DA25C8">
      <w:pPr>
        <w:tabs>
          <w:tab w:val="left" w:pos="720"/>
        </w:tabs>
        <w:ind w:left="709"/>
        <w:rPr>
          <w:rFonts w:ascii="Montserrat" w:eastAsia="Arial" w:hAnsi="Montserrat" w:cs="Arial"/>
          <w:sz w:val="22"/>
          <w:szCs w:val="22"/>
        </w:rPr>
      </w:pPr>
    </w:p>
    <w:p w:rsidR="00DA25C8" w:rsidRPr="00C308D9" w:rsidRDefault="00531190" w:rsidP="002756BF">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deberá examinar minuciosamente y de manera previa a la presentación de sus proposiciones, todas y cada una de las instrucciones, formatos, condiciones y especificaciones que figuren en las presentes bas</w:t>
      </w:r>
      <w:r w:rsidR="002756BF">
        <w:rPr>
          <w:rFonts w:ascii="Montserrat" w:eastAsia="Arial" w:hAnsi="Montserrat" w:cs="Arial"/>
          <w:color w:val="000000"/>
          <w:sz w:val="22"/>
          <w:szCs w:val="22"/>
        </w:rPr>
        <w:t xml:space="preserve">es de licitación y sus anexos, </w:t>
      </w:r>
      <w:r w:rsidRPr="00C308D9">
        <w:rPr>
          <w:rFonts w:ascii="Montserrat" w:eastAsia="Arial" w:hAnsi="Montserrat" w:cs="Arial"/>
          <w:color w:val="000000"/>
          <w:sz w:val="22"/>
          <w:szCs w:val="22"/>
        </w:rPr>
        <w:t>si en su propuesta omite presentar información o documentos requeridos en las bases de licitación y sus anexos, o presenta una proposición que no se ajuste a lo requerido, y ello influya en la solvencia de su propuesta, esta será desechada.</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rsidR="00B02F00" w:rsidRDefault="00B02F00" w:rsidP="001432F8">
      <w:pPr>
        <w:pBdr>
          <w:top w:val="nil"/>
          <w:left w:val="nil"/>
          <w:bottom w:val="nil"/>
          <w:right w:val="nil"/>
          <w:between w:val="nil"/>
        </w:pBdr>
        <w:rPr>
          <w:rFonts w:ascii="Arial" w:eastAsia="Arial" w:hAnsi="Arial" w:cs="Arial"/>
          <w:color w:val="000000"/>
          <w:sz w:val="72"/>
          <w:szCs w:val="72"/>
        </w:rPr>
      </w:pPr>
    </w:p>
    <w:p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rsidR="001432F8" w:rsidRDefault="001432F8" w:rsidP="001432F8">
      <w:pPr>
        <w:pBdr>
          <w:top w:val="nil"/>
          <w:left w:val="nil"/>
          <w:bottom w:val="nil"/>
          <w:right w:val="nil"/>
          <w:between w:val="nil"/>
        </w:pBdr>
        <w:ind w:left="284" w:hanging="864"/>
        <w:jc w:val="center"/>
        <w:rPr>
          <w:rFonts w:ascii="Arial" w:eastAsia="Arial" w:hAnsi="Arial" w:cs="Arial"/>
          <w:b/>
          <w:color w:val="000000"/>
          <w:sz w:val="144"/>
          <w:szCs w:val="144"/>
        </w:rPr>
      </w:pPr>
    </w:p>
    <w:p w:rsidR="00AF1DC1"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r>
        <w:rPr>
          <w:rFonts w:ascii="Arial" w:eastAsia="Arial" w:hAnsi="Arial" w:cs="Arial"/>
          <w:b/>
          <w:color w:val="000000"/>
          <w:sz w:val="144"/>
          <w:szCs w:val="144"/>
        </w:rPr>
        <w:t>ANEXO</w:t>
      </w:r>
      <w:r w:rsidR="00BB1F11">
        <w:rPr>
          <w:rFonts w:ascii="Arial" w:eastAsia="Arial" w:hAnsi="Arial" w:cs="Arial"/>
          <w:b/>
          <w:color w:val="000000"/>
          <w:sz w:val="144"/>
          <w:szCs w:val="144"/>
        </w:rPr>
        <w:t>S</w:t>
      </w:r>
    </w:p>
    <w:p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rsidR="004E06BA" w:rsidRP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rsidR="00F21108" w:rsidRDefault="00F21108" w:rsidP="006E5DCB">
      <w:pPr>
        <w:rPr>
          <w:rFonts w:ascii="Arial" w:hAnsi="Arial" w:cs="Arial"/>
          <w:sz w:val="36"/>
          <w:szCs w:val="36"/>
        </w:rPr>
      </w:pPr>
    </w:p>
    <w:p w:rsidR="00F21108" w:rsidRDefault="00F21108" w:rsidP="00305354">
      <w:pPr>
        <w:jc w:val="center"/>
        <w:rPr>
          <w:rFonts w:ascii="Arial" w:hAnsi="Arial" w:cs="Arial"/>
          <w:b/>
          <w:sz w:val="24"/>
          <w:szCs w:val="24"/>
        </w:rPr>
      </w:pPr>
      <w:r w:rsidRPr="00F21108">
        <w:rPr>
          <w:rFonts w:ascii="Arial" w:hAnsi="Arial" w:cs="Arial"/>
          <w:b/>
          <w:sz w:val="24"/>
          <w:szCs w:val="24"/>
        </w:rPr>
        <w:t>ANEXO TÉCNICO</w:t>
      </w:r>
    </w:p>
    <w:p w:rsidR="00D73C3B" w:rsidRPr="00D73C3B" w:rsidRDefault="00D73C3B" w:rsidP="00D73C3B">
      <w:pPr>
        <w:jc w:val="center"/>
        <w:rPr>
          <w:rFonts w:ascii="Arial" w:hAnsi="Arial" w:cs="Arial"/>
          <w:sz w:val="24"/>
          <w:szCs w:val="24"/>
        </w:rPr>
      </w:pPr>
      <w:r w:rsidRPr="00D73C3B">
        <w:rPr>
          <w:rFonts w:ascii="Montserrat" w:hAnsi="Montserrat" w:cs="Calibri"/>
          <w:bCs/>
          <w:iCs/>
          <w:sz w:val="22"/>
          <w:szCs w:val="22"/>
        </w:rPr>
        <w:t>“</w:t>
      </w:r>
      <w:r w:rsidRPr="00D73C3B">
        <w:rPr>
          <w:rFonts w:ascii="Montserrat" w:hAnsi="Montserrat" w:cs="Arial"/>
          <w:noProof/>
          <w:sz w:val="22"/>
          <w:szCs w:val="22"/>
          <w:lang w:val="es-MX"/>
        </w:rPr>
        <w:t xml:space="preserve">ADQUISICIÓN  DE MATERIALES PLÁSTICOS PARA LA </w:t>
      </w:r>
      <w:r w:rsidR="00A3730B">
        <w:rPr>
          <w:rFonts w:ascii="Montserrat" w:hAnsi="Montserrat" w:cs="Arial"/>
          <w:noProof/>
          <w:sz w:val="22"/>
          <w:szCs w:val="22"/>
          <w:lang w:val="es-MX"/>
        </w:rPr>
        <w:t>OPERACIÓN Y</w:t>
      </w:r>
      <w:r w:rsidRPr="00D73C3B">
        <w:rPr>
          <w:rFonts w:ascii="Montserrat" w:hAnsi="Montserrat" w:cs="Arial"/>
          <w:noProof/>
          <w:sz w:val="22"/>
          <w:szCs w:val="22"/>
          <w:lang w:val="es-MX"/>
        </w:rPr>
        <w:t xml:space="preserve"> MANTENIMIENTO DE LA COMISIÓN ESTATAL DE SERVICIOS PÚBLICOS DE MEXICALI</w:t>
      </w:r>
      <w:r w:rsidRPr="00D73C3B">
        <w:rPr>
          <w:rFonts w:ascii="Montserrat" w:hAnsi="Montserrat" w:cs="Calibri"/>
          <w:bCs/>
          <w:iCs/>
          <w:sz w:val="22"/>
          <w:szCs w:val="22"/>
        </w:rPr>
        <w:t>”</w:t>
      </w:r>
    </w:p>
    <w:p w:rsidR="00D73C3B" w:rsidRPr="001361D2"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rsidR="00D73C3B"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BB1F11">
        <w:rPr>
          <w:rFonts w:ascii="Montserrat" w:eastAsia="Calibri" w:hAnsi="Montserrat" w:cstheme="minorHAnsi"/>
          <w:b/>
          <w:sz w:val="26"/>
          <w:szCs w:val="26"/>
        </w:rPr>
        <w:t>OM-CESPM-077-2023</w:t>
      </w:r>
    </w:p>
    <w:p w:rsidR="00D73C3B" w:rsidRDefault="00D73C3B" w:rsidP="00D73C3B">
      <w:pPr>
        <w:tabs>
          <w:tab w:val="left" w:pos="426"/>
        </w:tabs>
        <w:ind w:left="864" w:right="-342" w:hanging="954"/>
        <w:jc w:val="center"/>
        <w:rPr>
          <w:rFonts w:ascii="Montserrat" w:eastAsia="Calibri" w:hAnsi="Montserrat" w:cstheme="minorHAnsi"/>
          <w:b/>
          <w:sz w:val="26"/>
          <w:szCs w:val="26"/>
        </w:rPr>
      </w:pPr>
    </w:p>
    <w:p w:rsidR="006E5DCB" w:rsidRDefault="00D73C3B" w:rsidP="006E5DCB">
      <w:pPr>
        <w:tabs>
          <w:tab w:val="left" w:pos="426"/>
        </w:tabs>
        <w:ind w:left="864" w:right="-342" w:hanging="864"/>
        <w:jc w:val="center"/>
        <w:rPr>
          <w:rFonts w:ascii="Montserrat" w:eastAsia="Calibri" w:hAnsi="Montserrat" w:cstheme="minorHAnsi"/>
          <w:b/>
          <w:sz w:val="26"/>
          <w:szCs w:val="26"/>
        </w:rPr>
      </w:pPr>
      <w:r>
        <w:rPr>
          <w:rFonts w:ascii="Montserrat" w:eastAsia="Calibri" w:hAnsi="Montserrat" w:cstheme="minorHAnsi"/>
          <w:b/>
          <w:sz w:val="26"/>
          <w:szCs w:val="26"/>
        </w:rPr>
        <w:t>“CATALOGO”</w:t>
      </w:r>
    </w:p>
    <w:tbl>
      <w:tblPr>
        <w:tblW w:w="5000" w:type="pct"/>
        <w:tblCellMar>
          <w:left w:w="70" w:type="dxa"/>
          <w:right w:w="70" w:type="dxa"/>
        </w:tblCellMar>
        <w:tblLook w:val="04A0" w:firstRow="1" w:lastRow="0" w:firstColumn="1" w:lastColumn="0" w:noHBand="0" w:noVBand="1"/>
      </w:tblPr>
      <w:tblGrid>
        <w:gridCol w:w="765"/>
        <w:gridCol w:w="3460"/>
        <w:gridCol w:w="4478"/>
        <w:gridCol w:w="903"/>
        <w:gridCol w:w="914"/>
      </w:tblGrid>
      <w:tr w:rsidR="006E5DCB" w:rsidRPr="006E5DCB" w:rsidTr="006E5DCB">
        <w:trPr>
          <w:trHeight w:val="540"/>
        </w:trPr>
        <w:tc>
          <w:tcPr>
            <w:tcW w:w="371" w:type="pct"/>
            <w:tcBorders>
              <w:top w:val="single" w:sz="4" w:space="0" w:color="auto"/>
              <w:left w:val="single" w:sz="4" w:space="0" w:color="auto"/>
              <w:bottom w:val="single" w:sz="4" w:space="0" w:color="auto"/>
              <w:right w:val="single" w:sz="4" w:space="0" w:color="auto"/>
            </w:tcBorders>
            <w:shd w:val="clear" w:color="000000" w:fill="BFBFBF"/>
            <w:vAlign w:val="center"/>
            <w:hideMark/>
          </w:tcPr>
          <w:p w:rsidR="006E5DCB" w:rsidRPr="006E5DCB" w:rsidRDefault="006E5DCB" w:rsidP="006E5DCB">
            <w:pPr>
              <w:jc w:val="center"/>
              <w:rPr>
                <w:rFonts w:ascii="Arial" w:hAnsi="Arial" w:cs="Arial"/>
                <w:b/>
                <w:bCs/>
                <w:sz w:val="14"/>
                <w:szCs w:val="14"/>
                <w:lang w:val="es-MX" w:eastAsia="es-MX"/>
              </w:rPr>
            </w:pPr>
            <w:r w:rsidRPr="006E5DCB">
              <w:rPr>
                <w:rFonts w:ascii="Arial" w:hAnsi="Arial" w:cs="Arial"/>
                <w:b/>
                <w:bCs/>
                <w:sz w:val="14"/>
                <w:szCs w:val="14"/>
                <w:lang w:val="es-MX" w:eastAsia="es-MX"/>
              </w:rPr>
              <w:t>NO. PARTIDA</w:t>
            </w:r>
          </w:p>
        </w:tc>
        <w:tc>
          <w:tcPr>
            <w:tcW w:w="1652" w:type="pct"/>
            <w:tcBorders>
              <w:top w:val="single" w:sz="4" w:space="0" w:color="auto"/>
              <w:left w:val="nil"/>
              <w:bottom w:val="single" w:sz="4" w:space="0" w:color="auto"/>
              <w:right w:val="single" w:sz="4" w:space="0" w:color="auto"/>
            </w:tcBorders>
            <w:shd w:val="clear" w:color="000000" w:fill="BFBFBF"/>
            <w:noWrap/>
            <w:vAlign w:val="center"/>
            <w:hideMark/>
          </w:tcPr>
          <w:p w:rsidR="006E5DCB" w:rsidRPr="006E5DCB" w:rsidRDefault="006E5DCB" w:rsidP="006E5DCB">
            <w:pPr>
              <w:jc w:val="center"/>
              <w:rPr>
                <w:rFonts w:ascii="Arial" w:hAnsi="Arial" w:cs="Arial"/>
                <w:b/>
                <w:bCs/>
                <w:sz w:val="14"/>
                <w:szCs w:val="14"/>
                <w:lang w:val="es-MX" w:eastAsia="es-MX"/>
              </w:rPr>
            </w:pPr>
            <w:r w:rsidRPr="006E5DCB">
              <w:rPr>
                <w:rFonts w:ascii="Arial" w:hAnsi="Arial" w:cs="Arial"/>
                <w:b/>
                <w:bCs/>
                <w:sz w:val="14"/>
                <w:szCs w:val="14"/>
                <w:lang w:val="es-MX" w:eastAsia="es-MX"/>
              </w:rPr>
              <w:t>ARTICULO</w:t>
            </w:r>
          </w:p>
        </w:tc>
        <w:tc>
          <w:tcPr>
            <w:tcW w:w="2136" w:type="pct"/>
            <w:tcBorders>
              <w:top w:val="single" w:sz="4" w:space="0" w:color="auto"/>
              <w:left w:val="nil"/>
              <w:bottom w:val="single" w:sz="4" w:space="0" w:color="auto"/>
              <w:right w:val="single" w:sz="4" w:space="0" w:color="auto"/>
            </w:tcBorders>
            <w:shd w:val="clear" w:color="000000" w:fill="BFBFBF"/>
            <w:vAlign w:val="center"/>
            <w:hideMark/>
          </w:tcPr>
          <w:p w:rsidR="006E5DCB" w:rsidRPr="006E5DCB" w:rsidRDefault="006E5DCB" w:rsidP="006E5DCB">
            <w:pPr>
              <w:jc w:val="center"/>
              <w:rPr>
                <w:rFonts w:ascii="Arial" w:hAnsi="Arial" w:cs="Arial"/>
                <w:b/>
                <w:bCs/>
                <w:sz w:val="14"/>
                <w:szCs w:val="14"/>
                <w:lang w:val="es-MX" w:eastAsia="es-MX"/>
              </w:rPr>
            </w:pPr>
            <w:r w:rsidRPr="006E5DCB">
              <w:rPr>
                <w:rFonts w:ascii="Arial" w:hAnsi="Arial" w:cs="Arial"/>
                <w:b/>
                <w:bCs/>
                <w:sz w:val="14"/>
                <w:szCs w:val="14"/>
                <w:lang w:val="es-MX" w:eastAsia="es-MX"/>
              </w:rPr>
              <w:t>ESPECIFICACIONES</w:t>
            </w:r>
          </w:p>
        </w:tc>
        <w:tc>
          <w:tcPr>
            <w:tcW w:w="399" w:type="pct"/>
            <w:tcBorders>
              <w:top w:val="single" w:sz="4" w:space="0" w:color="auto"/>
              <w:left w:val="nil"/>
              <w:bottom w:val="single" w:sz="4" w:space="0" w:color="auto"/>
              <w:right w:val="single" w:sz="4" w:space="0" w:color="auto"/>
            </w:tcBorders>
            <w:shd w:val="clear" w:color="000000" w:fill="BFBFBF"/>
            <w:vAlign w:val="center"/>
            <w:hideMark/>
          </w:tcPr>
          <w:p w:rsidR="006E5DCB" w:rsidRPr="006E5DCB" w:rsidRDefault="006E5DCB" w:rsidP="006E5DCB">
            <w:pPr>
              <w:jc w:val="center"/>
              <w:rPr>
                <w:rFonts w:ascii="Arial" w:hAnsi="Arial" w:cs="Arial"/>
                <w:b/>
                <w:bCs/>
                <w:sz w:val="14"/>
                <w:szCs w:val="14"/>
                <w:lang w:val="es-MX" w:eastAsia="es-MX"/>
              </w:rPr>
            </w:pPr>
            <w:r w:rsidRPr="006E5DCB">
              <w:rPr>
                <w:rFonts w:ascii="Arial" w:hAnsi="Arial" w:cs="Arial"/>
                <w:b/>
                <w:bCs/>
                <w:sz w:val="14"/>
                <w:szCs w:val="14"/>
                <w:lang w:val="es-MX" w:eastAsia="es-MX"/>
              </w:rPr>
              <w:t>UNIDAD DE MEDIDA</w:t>
            </w:r>
          </w:p>
        </w:tc>
        <w:tc>
          <w:tcPr>
            <w:tcW w:w="442" w:type="pct"/>
            <w:tcBorders>
              <w:top w:val="single" w:sz="4" w:space="0" w:color="auto"/>
              <w:left w:val="nil"/>
              <w:bottom w:val="single" w:sz="4" w:space="0" w:color="auto"/>
              <w:right w:val="single" w:sz="4" w:space="0" w:color="auto"/>
            </w:tcBorders>
            <w:shd w:val="clear" w:color="000000" w:fill="BFBFBF"/>
            <w:vAlign w:val="center"/>
            <w:hideMark/>
          </w:tcPr>
          <w:p w:rsidR="006E5DCB" w:rsidRPr="006E5DCB" w:rsidRDefault="006E5DCB" w:rsidP="006E5DCB">
            <w:pPr>
              <w:jc w:val="center"/>
              <w:rPr>
                <w:rFonts w:ascii="Arial" w:hAnsi="Arial" w:cs="Arial"/>
                <w:b/>
                <w:bCs/>
                <w:sz w:val="14"/>
                <w:szCs w:val="14"/>
                <w:lang w:val="es-MX" w:eastAsia="es-MX"/>
              </w:rPr>
            </w:pPr>
            <w:r w:rsidRPr="006E5DCB">
              <w:rPr>
                <w:rFonts w:ascii="Arial" w:hAnsi="Arial" w:cs="Arial"/>
                <w:b/>
                <w:bCs/>
                <w:sz w:val="14"/>
                <w:szCs w:val="14"/>
                <w:lang w:val="es-MX" w:eastAsia="es-MX"/>
              </w:rPr>
              <w:t>CANTIDAD</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HEMBRA PVC 3/4"  C-40 COLOR BLANCO, ESPECIFICACION</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  ASTM  D2466  ...=SURTIR EN CAJA CON 50PZA CADA UNA=</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CAJA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12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BIRLO DE PLASTICO DE 3/4", (2 NIPLES, 2 TUERCAS, 2 EMPAQUES)</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BIRLOS DE PLASTICO DE 3/4" PAR, CONSTA DE: 2 NIPLES CONDUCTORES DE 3/4</w:t>
            </w:r>
            <w:proofErr w:type="gramStart"/>
            <w:r w:rsidRPr="006E5DCB">
              <w:rPr>
                <w:rFonts w:ascii="Arial" w:hAnsi="Arial" w:cs="Arial"/>
                <w:sz w:val="14"/>
                <w:szCs w:val="14"/>
                <w:lang w:val="es-MX" w:eastAsia="es-MX"/>
              </w:rPr>
              <w:t>",  2</w:t>
            </w:r>
            <w:proofErr w:type="gramEnd"/>
            <w:r w:rsidRPr="006E5DCB">
              <w:rPr>
                <w:rFonts w:ascii="Arial" w:hAnsi="Arial" w:cs="Arial"/>
                <w:sz w:val="14"/>
                <w:szCs w:val="14"/>
                <w:lang w:val="es-MX" w:eastAsia="es-MX"/>
              </w:rPr>
              <w:t xml:space="preserve"> CORTO DE 1 3/4" SIN CEJA, 2 TUERCAS CON 2 CARAS PLANAS COMO MINIMO Y ROSCA DE 3/4" DE 11.5 HILOS POR PULGADA Y 2 EMPAQUES DE HULE DE NEOPRENO CON DIAMETRO EXT. 30 mm, Y DIAMETRO INT. DE 14 mm Y ESPESOR DE 3.2 mm (1 3/16"X3/4"X1/8") PARA SER INSTALADOS EN MEDIDORES DE 1/2" Y 3/4" DE PLASTICO.</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PAR</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CONECTOR PVC 3/4" X 90g CED-40. COLOR BLANCO, C/50PZA</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ESPECIFICACION  ASTM  D2466 ; UN EXTREMO LISO PARA ENSAMBLE DE TUBO Y OTRO ROSCA INTERIOR ( HEMBRA ) =surtir en caja con 50pza cada una=</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CAJA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CONECTOR PVC DE 3/4" ROSCA MACHO Y HEMBRA EN INTERIOR..</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CONECTOR PVC DE 3/4" UN LADO ROSCA MACHO Y DEL OTRO LADO HEMBRA INTERIOR. CED-40. MARCA DURA 412-007.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DE CALLE PVC 3/4" X 90g CD-40 COLOR BLANCO C/50PZA</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ASTM D2466 ; UN EXTREMO LISO INTERIOR PARA ENSAMBLE DE TUBO Y OTRO ROSCA  EXTERIOR (MACHO)....=surtir en caja con 50pza cada una=</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CAJA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LISO PVC 3/4" X 90</w:t>
            </w:r>
            <w:proofErr w:type="gramStart"/>
            <w:r w:rsidRPr="006E5DCB">
              <w:rPr>
                <w:rFonts w:ascii="Arial" w:hAnsi="Arial" w:cs="Arial"/>
                <w:sz w:val="14"/>
                <w:szCs w:val="14"/>
                <w:lang w:val="es-MX" w:eastAsia="es-MX"/>
              </w:rPr>
              <w:t>g  C</w:t>
            </w:r>
            <w:proofErr w:type="gramEnd"/>
            <w:r w:rsidRPr="006E5DCB">
              <w:rPr>
                <w:rFonts w:ascii="Arial" w:hAnsi="Arial" w:cs="Arial"/>
                <w:sz w:val="14"/>
                <w:szCs w:val="14"/>
                <w:lang w:val="es-MX" w:eastAsia="es-MX"/>
              </w:rPr>
              <w:t>-40. COLOR BLANCO, C/50PZA</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CAJA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300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COPLE DAYTON  1/2" PVC, CED-40. COLOR BLANCO.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BLANCO COMPRESSION COUPLUINGS/IPS COMP. X COMP.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1500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COPLE DAYTON PVC 2" CED-40 , COLOR BLANCO.....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BLANCO COMPRESSION COUPLUINGS/IPS COMP. X COMP.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90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COPLE PVC 3/4" CED-40. COLOR BLANCO, C/50PZA</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ASTM  D2466  ...=surtir en caja con 50pza cada una=</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CAJA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100</w:t>
            </w:r>
          </w:p>
        </w:tc>
      </w:tr>
      <w:tr w:rsidR="006E5DCB" w:rsidRPr="006E5DCB" w:rsidTr="006E5DCB">
        <w:trPr>
          <w:trHeight w:val="255"/>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CRUZ 12"X4"  DE PVC C-907 DR-25</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255"/>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CRUZ PVC 10" X 8"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255"/>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CRUZ PVC 12" X 6" C-907 DR-25</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255"/>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CRUZ PVC 8"X4"  CLASE 150 DR-18, AWWA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255"/>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CRUZ PVC DE 10" X 6"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EMPAQUE DE HULE P/MEDIDOR DE 3/4"  : DIAMETRO EXTERIOR 30 MM</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 ( 1 3/16" pulgadas) ; DIAMETRO INTERIOR 14 mm  ( 3/4" pulgada ) ; ESPESOR 3.2 mm  ( 1/8" pulgada ) ===SURTIRLOS EN BOLSAS DE 100 PIEZAS.===</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BOLSA C/100PZA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EMPAQUE DE HULE ROJO O NEGRO DE 1/8" ESPESOR X 36" ANCHO.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DISPUESTO EN ROLLOS DE 10 METROS LINEALES CADA UNO.</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ROLLO C/10ML</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w:t>
            </w:r>
          </w:p>
        </w:tc>
      </w:tr>
      <w:tr w:rsidR="006E5DCB" w:rsidRPr="006E5DCB" w:rsidTr="006E5DCB">
        <w:trPr>
          <w:trHeight w:val="90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LLAVE DE PASO BOLA DE 2"PVC IPS C-40 E1320-20 FLO CONTROL</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PALANCA DE TORCION ABRIR-CERRAR DE ABS, PARA UNA PRESION DE 150 PSI, 72 F, CEDULA 40 BLANCA O GRIS </w:t>
            </w:r>
            <w:r w:rsidRPr="006E5DCB">
              <w:rPr>
                <w:rFonts w:ascii="Arial" w:hAnsi="Arial" w:cs="Arial"/>
                <w:sz w:val="14"/>
                <w:szCs w:val="14"/>
                <w:lang w:val="es-MX" w:eastAsia="es-MX"/>
              </w:rPr>
              <w:br/>
              <w:t>HECHO DE PVC TIPO II, NUMERO DE PARTE E 1320-20 , CONECCION HEMBRA AMBOS LADOS(IPS-FPT) FLO CONTROL QUALITY PRODUCTS BY NDS.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90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LLAVE DE PASO BOLA DE 3/4" PVC IPS CED-40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BALL VALVE, 3/4" In, SCHEDULE 40, MAX </w:t>
            </w:r>
            <w:proofErr w:type="gramStart"/>
            <w:r w:rsidRPr="006E5DCB">
              <w:rPr>
                <w:rFonts w:ascii="Arial" w:hAnsi="Arial" w:cs="Arial"/>
                <w:sz w:val="14"/>
                <w:szCs w:val="14"/>
                <w:lang w:val="es-MX" w:eastAsia="es-MX"/>
              </w:rPr>
              <w:t>PRESSURE.-</w:t>
            </w:r>
            <w:proofErr w:type="gramEnd"/>
            <w:r w:rsidRPr="006E5DCB">
              <w:rPr>
                <w:rFonts w:ascii="Arial" w:hAnsi="Arial" w:cs="Arial"/>
                <w:sz w:val="14"/>
                <w:szCs w:val="14"/>
                <w:lang w:val="es-MX" w:eastAsia="es-MX"/>
              </w:rPr>
              <w:t>150 PSI, OVERALL LENGTH (IN).- 3.10, PIPE SIZE.-3/4", PORT.-FULL, TEMP. RANGE (F</w:t>
            </w:r>
            <w:proofErr w:type="gramStart"/>
            <w:r w:rsidRPr="006E5DCB">
              <w:rPr>
                <w:rFonts w:ascii="Arial" w:hAnsi="Arial" w:cs="Arial"/>
                <w:sz w:val="14"/>
                <w:szCs w:val="14"/>
                <w:lang w:val="es-MX" w:eastAsia="es-MX"/>
              </w:rPr>
              <w:t>).-</w:t>
            </w:r>
            <w:proofErr w:type="gramEnd"/>
            <w:r w:rsidRPr="006E5DCB">
              <w:rPr>
                <w:rFonts w:ascii="Arial" w:hAnsi="Arial" w:cs="Arial"/>
                <w:sz w:val="14"/>
                <w:szCs w:val="14"/>
                <w:lang w:val="es-MX" w:eastAsia="es-MX"/>
              </w:rPr>
              <w:t xml:space="preserve">33 TO 140D, TYPE.- ONE PIECE. MCA. </w:t>
            </w:r>
            <w:proofErr w:type="spellStart"/>
            <w:r w:rsidRPr="006E5DCB">
              <w:rPr>
                <w:rFonts w:ascii="Arial" w:hAnsi="Arial" w:cs="Arial"/>
                <w:sz w:val="14"/>
                <w:szCs w:val="14"/>
                <w:lang w:val="es-MX" w:eastAsia="es-MX"/>
              </w:rPr>
              <w:t>KBi</w:t>
            </w:r>
            <w:proofErr w:type="spellEnd"/>
            <w:r w:rsidRPr="006E5DCB">
              <w:rPr>
                <w:rFonts w:ascii="Arial" w:hAnsi="Arial" w:cs="Arial"/>
                <w:sz w:val="14"/>
                <w:szCs w:val="14"/>
                <w:lang w:val="es-MX" w:eastAsia="es-MX"/>
              </w:rPr>
              <w:t xml:space="preserve">, MOD: EBVG-0750-T, SKU: 564013. (alto 2.52", largo 3.11", ancho 1.84" y un peso de 0.20 </w:t>
            </w:r>
            <w:proofErr w:type="spellStart"/>
            <w:r w:rsidRPr="006E5DCB">
              <w:rPr>
                <w:rFonts w:ascii="Arial" w:hAnsi="Arial" w:cs="Arial"/>
                <w:sz w:val="14"/>
                <w:szCs w:val="14"/>
                <w:lang w:val="es-MX" w:eastAsia="es-MX"/>
              </w:rPr>
              <w:t>lbs</w:t>
            </w:r>
            <w:proofErr w:type="spellEnd"/>
            <w:r w:rsidRPr="006E5DCB">
              <w:rPr>
                <w:rFonts w:ascii="Arial" w:hAnsi="Arial" w:cs="Arial"/>
                <w:sz w:val="14"/>
                <w:szCs w:val="14"/>
                <w:lang w:val="es-MX" w:eastAsia="es-MX"/>
              </w:rPr>
              <w:t>) ROSCA HEMBRA POR AMBOS EXTREMOS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16000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REDUCCION  8" A 6", PVC,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SEGUN ESPECIFICACION AWWA C-907 HIDRAULICO, CLASE 100, DR-25, RING-TITE CON LIGA, CON EXTREMOS CAMPANA-CAMPANA.</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REDUCCION 10" A 8", PVC,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SEGUN ESPECIFICACION AWWA C-907 HIDRAULICO, CLASE 100, DR-25, RING-TITE CON LIGA, CON EXTREMOS CAMPANA-CAMPANA.</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REDUCCION 10"X4", PVC,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SEGUN ESPECIFICACION AWWA C-907 HIDRAULICO, CLASE 100, DR-25, RING-TITE CON LIGA, CON EXTREMOS CAMPANA-CAMPANA.</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REDUCTOR DE FLUJO DE 3/4" X 2" CLAVE KR-190 MCA. XACAYCA.</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BOLSA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REDUCTOR TIPO RONDANA PVC 3/4" PARA BIRLOS.</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 DE 1 MM. DE DIAMETRO DEL HOYO DEL CENTRO (INTERIOR 1 </w:t>
            </w:r>
            <w:proofErr w:type="gramStart"/>
            <w:r w:rsidRPr="006E5DCB">
              <w:rPr>
                <w:rFonts w:ascii="Arial" w:hAnsi="Arial" w:cs="Arial"/>
                <w:sz w:val="14"/>
                <w:szCs w:val="14"/>
                <w:lang w:val="es-MX" w:eastAsia="es-MX"/>
              </w:rPr>
              <w:t>MM  X</w:t>
            </w:r>
            <w:proofErr w:type="gramEnd"/>
            <w:r w:rsidRPr="006E5DCB">
              <w:rPr>
                <w:rFonts w:ascii="Arial" w:hAnsi="Arial" w:cs="Arial"/>
                <w:sz w:val="14"/>
                <w:szCs w:val="14"/>
                <w:lang w:val="es-MX" w:eastAsia="es-MX"/>
              </w:rPr>
              <w:t xml:space="preserve"> 1 1/8" DIAMETRO EXTERIOR X 1/16" DE ESPESOR . ===SURTIRLOS EN BOLSAS DE 100 PZAS.===.</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BOLSA C/100PZA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REGISTRO/CAJA DE PLASTICO P/PROTECCION DE MEDIDOR 3/4".</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SERIES 1200, CAJA STANDAR RECTANGULAR, PARTE # 1200.RB. SIZE STANDAR, HEIGHT 12", WIDTH BASE 15-15/16", BASE 21-1/4", MCA. ALLIANCE.  (http://www.dfwplasticsinc.com).</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1800</w:t>
            </w:r>
          </w:p>
        </w:tc>
      </w:tr>
      <w:tr w:rsidR="006E5DCB" w:rsidRPr="006E5DCB" w:rsidTr="006E5DCB">
        <w:trPr>
          <w:trHeight w:val="72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proofErr w:type="gramStart"/>
            <w:r w:rsidRPr="006E5DCB">
              <w:rPr>
                <w:rFonts w:ascii="Arial" w:hAnsi="Arial" w:cs="Arial"/>
                <w:sz w:val="14"/>
                <w:szCs w:val="14"/>
                <w:lang w:val="es-MX" w:eastAsia="es-MX"/>
              </w:rPr>
              <w:t>SILLETA  PVC</w:t>
            </w:r>
            <w:proofErr w:type="gramEnd"/>
            <w:r w:rsidRPr="006E5DCB">
              <w:rPr>
                <w:rFonts w:ascii="Arial" w:hAnsi="Arial" w:cs="Arial"/>
                <w:sz w:val="14"/>
                <w:szCs w:val="14"/>
                <w:lang w:val="es-MX" w:eastAsia="es-MX"/>
              </w:rPr>
              <w:t xml:space="preserve"> SANITARIA DE 8" A 6" MCA. GPK Y/O SIMILAR.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SILLETA DE PVC SANITARIO DE 8" A 6" DE DIAMETRO TIPO PSM, SEGUN ESPECIFICACION ASTM D3034 CON EMPAQUES DE NEOPRENO DE ENTRADA Y PARTE INFERIOR, SIN CEJA, MARCA GPK  135-</w:t>
            </w:r>
            <w:proofErr w:type="gramStart"/>
            <w:r w:rsidRPr="006E5DCB">
              <w:rPr>
                <w:rFonts w:ascii="Arial" w:hAnsi="Arial" w:cs="Arial"/>
                <w:sz w:val="14"/>
                <w:szCs w:val="14"/>
                <w:lang w:val="es-MX" w:eastAsia="es-MX"/>
              </w:rPr>
              <w:t>0086  O</w:t>
            </w:r>
            <w:proofErr w:type="gramEnd"/>
            <w:r w:rsidRPr="006E5DCB">
              <w:rPr>
                <w:rFonts w:ascii="Arial" w:hAnsi="Arial" w:cs="Arial"/>
                <w:sz w:val="14"/>
                <w:szCs w:val="14"/>
                <w:lang w:val="es-MX" w:eastAsia="es-MX"/>
              </w:rPr>
              <w:t xml:space="preserve">  SIMILAR. TIPO PSM.</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SILLETA PVC SANITARIA DE 12" A 6" MCA. GPK Y/O SIMILAR.</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SEGUN ESPECIFICACION ASTM D-3034 CON EMPAQUES DE NEOPRENO EN ENTRADA Y PARTE INFERIOR MCA GPK Y/O </w:t>
            </w:r>
            <w:proofErr w:type="gramStart"/>
            <w:r w:rsidRPr="006E5DCB">
              <w:rPr>
                <w:rFonts w:ascii="Arial" w:hAnsi="Arial" w:cs="Arial"/>
                <w:sz w:val="14"/>
                <w:szCs w:val="14"/>
                <w:lang w:val="es-MX" w:eastAsia="es-MX"/>
              </w:rPr>
              <w:t>SIMILAR  TIPO</w:t>
            </w:r>
            <w:proofErr w:type="gramEnd"/>
            <w:r w:rsidRPr="006E5DCB">
              <w:rPr>
                <w:rFonts w:ascii="Arial" w:hAnsi="Arial" w:cs="Arial"/>
                <w:sz w:val="14"/>
                <w:szCs w:val="14"/>
                <w:lang w:val="es-MX" w:eastAsia="es-MX"/>
              </w:rPr>
              <w:t xml:space="preserve"> PSM. SIN CEJA.</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SILLETA PVC SANITARIA DE 15" A 6" MCA GPK Y/O SIMILAR.</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SEGUN ESPECIFICACION ASTM D-3034 CON EMPAQUES DE NEOPRENO EN ENTRADA Y PARTE INFERIOR, MCA. GPK Y/O SIMILAR, TIPO PSM, SIN CEJA.</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w:t>
            </w:r>
          </w:p>
        </w:tc>
      </w:tr>
      <w:tr w:rsidR="006E5DCB" w:rsidRPr="006E5DCB" w:rsidTr="006E5DCB">
        <w:trPr>
          <w:trHeight w:val="72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SILLETA PVC SANITARIO DE 10" A 6" MCA. GPK Y/O SIMILAR.</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SILLETA DE PVC SANITARIO DE 10" A 6" DE DIAMETRO TIPO PSM, SEGUN ESPECIFICACION ASTM D3034 CON EMPAQUES DE NEOPRENO DE ENTRADA Y PARTE INFERIOR, SIN CEJA, MARCA GPK 135-</w:t>
            </w:r>
            <w:proofErr w:type="gramStart"/>
            <w:r w:rsidRPr="006E5DCB">
              <w:rPr>
                <w:rFonts w:ascii="Arial" w:hAnsi="Arial" w:cs="Arial"/>
                <w:sz w:val="14"/>
                <w:szCs w:val="14"/>
                <w:lang w:val="es-MX" w:eastAsia="es-MX"/>
              </w:rPr>
              <w:t>0106  O</w:t>
            </w:r>
            <w:proofErr w:type="gramEnd"/>
            <w:r w:rsidRPr="006E5DCB">
              <w:rPr>
                <w:rFonts w:ascii="Arial" w:hAnsi="Arial" w:cs="Arial"/>
                <w:sz w:val="14"/>
                <w:szCs w:val="14"/>
                <w:lang w:val="es-MX" w:eastAsia="es-MX"/>
              </w:rPr>
              <w:t xml:space="preserve"> SIMILAR.  TIPO PSM.</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60</w:t>
            </w:r>
          </w:p>
        </w:tc>
      </w:tr>
      <w:tr w:rsidR="006E5DCB" w:rsidRPr="006E5DCB" w:rsidTr="006E5DCB">
        <w:trPr>
          <w:trHeight w:val="90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TAPA PARA CAJA DE MEDIDOR MARCA NDS MODELO D1200-DIRBL</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TAPA PARA CAJA DE MEDIDOR MARCA NDS MODELO D1200-DIRBL DE PLASTICO NEGRO 12" X 17", INCLUYE TAPITA DE 6 3/4" X 4" (DROP IN READER COVER) ESTA TAPA DEBERA DE SER COMPRADA EXCLUSIVAMENTE DE ESTA MARCA Y MODELO YA QUE CORRESPONDE A TODAS LAS CAJAS INSTALADAS EN CESPM.</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800</w:t>
            </w:r>
          </w:p>
        </w:tc>
      </w:tr>
      <w:tr w:rsidR="006E5DCB" w:rsidRPr="006E5DCB" w:rsidTr="006E5DCB">
        <w:trPr>
          <w:trHeight w:val="90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TAPA Y BROCAL DE POLIETILENO DE 24" CON HARO EXTENDIDO CON UN DIAM DE 32"</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TAPA Y BROCAL DE 24" CON HARO EXTENDIDO (60 CM.) DE DIAMETRO INTERIOR DE POLIETILENO DE ALTA RESISTENCIA, PRENSADO, CON BISAGRA, RESISTENTE A LA CARGA DE 20 TONELADAS, PARA TRAFICO PESADO, MARCA REPLISA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JUEGO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4" PVC ,  C-907 CLASE-100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15</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PVC 10" P/TUBO C-900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PVC 6" C-900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PVC 8"  DR-25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PVC C-900 20"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PVC DE 12"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TEE PVC 12" X 8" C 907 DR-25</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DR-25, CLASE 100, RING-TITE, SEGUN ESPECIFICACIONES AWWA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TEE PVC DE 10" X 8"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DR-25, CLASE 100, RING-TITE, SEGUN ESPECIFICACIONES AWWA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TEE PVC DE 4" X4", AWWAC-907, CLASE 100, DR-25, RING-TITE.</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DR-25, CLASE 100, RING-TITE, SEGUN ESPECIFICACIONES AWWA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TEE PVC DE 6"X6"X6", C-907, CLASE 100, DR-25, RING-TITE.</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DR-25, CLASE 100, RING-TITE, SEGUN ESPECIFICACIONES AWWA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TEE PVC DE 8" X 8", AWWA C-907, CLASE 100,DR-25, RING-TITE.</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DR-25, CLASE 100, RING-TITE, SEGUN ESPECIFICACIONES AWWA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ABS SANITARIO 4" X 6 M.L.  CEDULA-40.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CEDULA 40 EN ABS, COLOR NEGRO Y/O GRIS, EN TRAMOS DE 6 MTS.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TUBO DE PVC HIDRULICO DE 14"X  6.10 ML CLASE 100 DR25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14",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POLIETILENO 3/4" CTS  ALTA DENSIDAD PE 3408 DR9</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DE POLIETILENO DE ALTA DENSIDAD PE-3408 DR-9 ESPECIFICACION ASTM D3350/AWWA DE 3/4" CTS, (ROLLOS DE 152.40 ML.)</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ROLLO C/152.40ML</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DE 2" X 6 M.L.  CEDULA-40 COLOR BCO.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CEDULA 40 ESPECIFICACIONES ASTM D-2466 DE 2"X6 M.L.  MCA. SPEARS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DE 3/4" X 6 M.L,  CEDULA-40, COLOR BCO.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CEDULA 40 ESPECIFICACION ASTM D 2466 DE 3/4" X 6 M.L, MCA. SPEARS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1500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DE 36"X20' (6.10M.L.) HIDRAULICO C-905 R.T. CLASE 1</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36",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HIDRAULICO CLASE 100 DR-25 12" X 6.10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12",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TUBO PVC HIDRAULICO DE 10"X20'  ( 6.10 ML) CLASE 100 DR25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12",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6</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HIDRAULICO DE 4"X20' ( 6.10 ML) CLASE 100 DR-25.</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12",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180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TUBO PVC HIDRAULICO DE 6" X 20' ( 6.10 ML) CLASE DR25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12",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40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TUBO PVC HIDRAULICO DE 8"X20'  ( 6.10 ML) CLASE 100 DR25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12",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TUBO PVC SANIT. (TRAMOS 6 ML) DE 6" PSM SDR35 R.T.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TIPO PSM SDR-35 R.T. SEGUN ESPECIFICACIONES ASTM D 3034 CON LIGA, INCLUYE LUBRICANTE DE 2 LBS. POR CADA 10 TRAMOS, MCA. JM-PIPE,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1050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SANIT. SDR-35 DE 18" X 14´ PIES DE LARGO.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TIPO PSM SDR-35 R.T. SEGUN ESPECIFICACIONES ASTM D 3034 CON LIGA, INCLUYE LUBRICANTE DE 2 LBS. POR CADA 10 TRAMOS, MCA. JM-PIPE,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SANITARIO DE 24".</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TIPO PSM SDR-35 R.T. SEGUN ESPECIFICACIONES ASTM D 3034 CON LIGA, INCLUYE LUBRICANTE DE 2 LBS. POR CADA 10 TRAMOS, MCA. JM-PIPE,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YEE PVC 6" X 6" X6" WYE, IPS PVC, ASTM D-3034, F-1336 PSM</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proofErr w:type="gramStart"/>
            <w:r w:rsidRPr="006E5DCB">
              <w:rPr>
                <w:rFonts w:ascii="Arial" w:hAnsi="Arial" w:cs="Arial"/>
                <w:sz w:val="14"/>
                <w:szCs w:val="14"/>
                <w:lang w:val="es-MX" w:eastAsia="es-MX"/>
              </w:rPr>
              <w:t>YEE  DE</w:t>
            </w:r>
            <w:proofErr w:type="gramEnd"/>
            <w:r w:rsidRPr="006E5DCB">
              <w:rPr>
                <w:rFonts w:ascii="Arial" w:hAnsi="Arial" w:cs="Arial"/>
                <w:sz w:val="14"/>
                <w:szCs w:val="14"/>
                <w:lang w:val="es-MX" w:eastAsia="es-MX"/>
              </w:rPr>
              <w:t xml:space="preserve">  PVC 6" X 6" X 6" WYE ASTM D-3034, IPS PVC, F-1336 PSM, PARA ENCEMENTAR. MCA. GPK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700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HEMBRA 6" PVC, GPK # 227-0006 FIPT X PSM (H).</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 ADAPTADOR HEMBRA 6" PVC, MCA. GPK No. DE PARTE 227-0006 FIPT X PSM (H), ASTM  D-3034/F (COPLE PVC DE 6", CON ROSCA HEMBRA EN UN EXTREMO, Y LISO POR EL OTRO LADO)</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700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PVCSANITARIO DE 6" X 45" TIPO PSM</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SEGUN ESPECIFICACION ASTM D3034 CON EMPAQUE DE NEOPRENO TIPO RING TITE EN UN EXTREMO Y ESPIGA EN EL OTRO. NO. PARTE 122-0006 MCA. GPK D3034/F1336 SDR 35 PSM PVC</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1600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REDUCCION 6" A 4", BUSHING DWV, PVC -IPS SANIT. P/CEMENTAR.</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REDCUCCION BUSHING 6" A 4" </w:t>
            </w:r>
            <w:proofErr w:type="gramStart"/>
            <w:r w:rsidRPr="006E5DCB">
              <w:rPr>
                <w:rFonts w:ascii="Arial" w:hAnsi="Arial" w:cs="Arial"/>
                <w:sz w:val="14"/>
                <w:szCs w:val="14"/>
                <w:lang w:val="es-MX" w:eastAsia="es-MX"/>
              </w:rPr>
              <w:t>DWV,  PVC</w:t>
            </w:r>
            <w:proofErr w:type="gramEnd"/>
            <w:r w:rsidRPr="006E5DCB">
              <w:rPr>
                <w:rFonts w:ascii="Arial" w:hAnsi="Arial" w:cs="Arial"/>
                <w:sz w:val="14"/>
                <w:szCs w:val="14"/>
                <w:lang w:val="es-MX" w:eastAsia="es-MX"/>
              </w:rPr>
              <w:t>-IPS, CON NUMERO DE PARTE 230-0064, SANITARIO TIPO PSM SDR-35, SEGUN ESP.ASTM D-3034. PARA ENCEMENTAR.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700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REGISTRO 6" IPS PVC, ROSCA MACHO.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REGISTRO DE 6" IPS PVC I D2665, CON NUMERO DE PARTE P110-060. CON ROSCA MACHO, MCA. SPEARS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700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MACHO DE 2" PARA TUBO DE POLIETILENO SDR-9 CTS.</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MACHO 2" MPT X 2" CTS EN COLOR BLANCO PARA USAR EN TUBERIA DE POLIETILENO SDR-9.</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01</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MACHO DE 3/4" PARA TUBO DE POLIETILENO SDR-9 CTS.</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MACHO 3/4" MPT X 3/4" CTS CON UNA LONGITUD DE 2 5/8" EN COLOR BLANCO PARA USAR EN TUBERIA DE POLIETILENO SDR-9, NO. PARTE 730-07 EN LA MARCA FLO CONTROL.</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01</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COMPRESION DE 2"X 90G CODIGO 706063CTS MARCA FLO PLAST.</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DE POLIPROPILENO PARA TUBERIAS DE POLIETILENO DR-9 CTS,  COMPUESTO DE EMPAQUE TIPO "O" RING EPDM, CASQUILLO DE AGARRE, ANILLO COMPRESION Y TURECA DE COMPRESION.</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01</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PVC DE 2" X 90 CODIGO 707063CTS MCA. FLO PLAST.</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ROSCA DE ENTRADA COMPRESION PARA POLIETILENO DR-9 CTS CON EMPAQUE TIPO O-RING, ANILLO MORDAZA Y ROSCA DE SALIDA MACHO.</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01</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40</w:t>
            </w:r>
          </w:p>
        </w:tc>
      </w:tr>
      <w:tr w:rsidR="006E5DCB" w:rsidRPr="006E5DCB" w:rsidTr="006E5DCB">
        <w:trPr>
          <w:trHeight w:val="90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PVC DE 3/4"X 90G. COMPRESION EXTREMOS ROSCA MACHO.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spacing w:after="240"/>
              <w:rPr>
                <w:rFonts w:ascii="Arial" w:hAnsi="Arial" w:cs="Arial"/>
                <w:sz w:val="14"/>
                <w:szCs w:val="14"/>
                <w:lang w:val="es-MX" w:eastAsia="es-MX"/>
              </w:rPr>
            </w:pPr>
            <w:r w:rsidRPr="006E5DCB">
              <w:rPr>
                <w:rFonts w:ascii="Arial" w:hAnsi="Arial" w:cs="Arial"/>
                <w:sz w:val="14"/>
                <w:szCs w:val="14"/>
                <w:lang w:val="es-MX" w:eastAsia="es-MX"/>
              </w:rPr>
              <w:t>CODO DE 3/4" X 90g DE PLASTICO PARA TUBO DE POLIETILENO DR-9 CTS UN EXTREMO ROSCA MACHO Y EL OTRO CON EXTREMO TIPO COMPRECION CON ANILLO MORDAZA, CODIGO 707025CTS, PN 16 ISO-14236 MARCA PLAST.</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01</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COPLE COMPRESION DE 2"CODIGO 701063CTS MARCA FLO PLAST.</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DE POLIPROPILENO PARA TUBERIAS DE POLIETILENO DR-9 CTS, COMPUESTO DE EMPAQUE TIPO "O" RING EPDM, CASQUILLO DE AGARRE, ANILLO COMPRESION Y TUERCA DE COMPRESION.</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01</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COPLE DAYTON DE 3/4" PARA TUBO SDR-9 CTS.</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COPLE DEYTON DE 3/4" X 3/4" TS PARA TUBO DE POLIETILENO SDR-9, NO. PARTE 710-07 4" DE LONGITUD EN COLOR BLANCO, MARCA FLO CONTROL SERIES 700.</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01</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TAPON 3/4" DE COMPRESION CTS 705025CTS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TAPON CAPA DE 3/4" </w:t>
            </w:r>
            <w:proofErr w:type="gramStart"/>
            <w:r w:rsidRPr="006E5DCB">
              <w:rPr>
                <w:rFonts w:ascii="Arial" w:hAnsi="Arial" w:cs="Arial"/>
                <w:sz w:val="14"/>
                <w:szCs w:val="14"/>
                <w:lang w:val="es-MX" w:eastAsia="es-MX"/>
              </w:rPr>
              <w:t>( END</w:t>
            </w:r>
            <w:proofErr w:type="gramEnd"/>
            <w:r w:rsidRPr="006E5DCB">
              <w:rPr>
                <w:rFonts w:ascii="Arial" w:hAnsi="Arial" w:cs="Arial"/>
                <w:sz w:val="14"/>
                <w:szCs w:val="14"/>
                <w:lang w:val="es-MX" w:eastAsia="es-MX"/>
              </w:rPr>
              <w:t xml:space="preserve"> CAP TAPON) DE COMPRESION CTS, CODIGO DFP705025CTS, MCA. FLOPLAST CTS TUBING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01</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TEE PVC DE 3/4" EXTREMOS ROSCA COMPRESION</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TEE PVC DE 3/4" CON EXTREMOS ROSCA PARA COMPRESION PARA TUBO DE POLIETILENO DR-9 CTS CON ANILLOS MORDAZA, CODIGO FP-709025 CTS. MARCA PLAST 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01</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w:t>
            </w:r>
          </w:p>
        </w:tc>
      </w:tr>
    </w:tbl>
    <w:p w:rsidR="00AF1DC1" w:rsidRDefault="00AF1DC1" w:rsidP="00305354">
      <w:pPr>
        <w:jc w:val="center"/>
        <w:rPr>
          <w:rFonts w:ascii="Arial" w:hAnsi="Arial" w:cs="Arial"/>
          <w:sz w:val="36"/>
          <w:szCs w:val="36"/>
        </w:rPr>
      </w:pPr>
    </w:p>
    <w:p w:rsidR="00D73C3B" w:rsidRDefault="00D73C3B" w:rsidP="00305354">
      <w:pPr>
        <w:jc w:val="center"/>
        <w:rPr>
          <w:rFonts w:ascii="Arial" w:hAnsi="Arial" w:cs="Arial"/>
          <w:b/>
          <w:sz w:val="24"/>
          <w:szCs w:val="24"/>
        </w:rPr>
      </w:pPr>
      <w:r w:rsidRPr="00D73C3B">
        <w:rPr>
          <w:rFonts w:ascii="Arial" w:hAnsi="Arial" w:cs="Arial"/>
          <w:b/>
          <w:sz w:val="24"/>
          <w:szCs w:val="24"/>
        </w:rPr>
        <w:t>PROGRAMA DE ENTREGA</w:t>
      </w:r>
    </w:p>
    <w:p w:rsidR="006E5DCB" w:rsidRDefault="006E5DCB" w:rsidP="00305354">
      <w:pPr>
        <w:jc w:val="center"/>
        <w:rPr>
          <w:rFonts w:ascii="Arial" w:hAnsi="Arial" w:cs="Arial"/>
          <w:b/>
          <w:sz w:val="24"/>
          <w:szCs w:val="24"/>
        </w:rPr>
      </w:pPr>
    </w:p>
    <w:tbl>
      <w:tblPr>
        <w:tblW w:w="5285" w:type="pct"/>
        <w:tblInd w:w="-431" w:type="dxa"/>
        <w:tblCellMar>
          <w:left w:w="70" w:type="dxa"/>
          <w:right w:w="70" w:type="dxa"/>
        </w:tblCellMar>
        <w:tblLook w:val="04A0" w:firstRow="1" w:lastRow="0" w:firstColumn="1" w:lastColumn="0" w:noHBand="0" w:noVBand="1"/>
      </w:tblPr>
      <w:tblGrid>
        <w:gridCol w:w="763"/>
        <w:gridCol w:w="1323"/>
        <w:gridCol w:w="2132"/>
        <w:gridCol w:w="903"/>
        <w:gridCol w:w="872"/>
        <w:gridCol w:w="452"/>
        <w:gridCol w:w="452"/>
        <w:gridCol w:w="452"/>
        <w:gridCol w:w="452"/>
        <w:gridCol w:w="452"/>
        <w:gridCol w:w="452"/>
        <w:gridCol w:w="452"/>
        <w:gridCol w:w="452"/>
        <w:gridCol w:w="452"/>
        <w:gridCol w:w="452"/>
        <w:gridCol w:w="607"/>
      </w:tblGrid>
      <w:tr w:rsidR="006E5DCB" w:rsidRPr="00D73C3B" w:rsidTr="006E5DCB">
        <w:trPr>
          <w:trHeight w:val="540"/>
        </w:trPr>
        <w:tc>
          <w:tcPr>
            <w:tcW w:w="343" w:type="pct"/>
            <w:tcBorders>
              <w:top w:val="single" w:sz="4" w:space="0" w:color="auto"/>
              <w:left w:val="single" w:sz="4" w:space="0" w:color="auto"/>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NO. PARTIDA</w:t>
            </w:r>
          </w:p>
        </w:tc>
        <w:tc>
          <w:tcPr>
            <w:tcW w:w="595" w:type="pct"/>
            <w:tcBorders>
              <w:top w:val="single" w:sz="4" w:space="0" w:color="auto"/>
              <w:left w:val="nil"/>
              <w:bottom w:val="single" w:sz="4" w:space="0" w:color="auto"/>
              <w:right w:val="single" w:sz="4" w:space="0" w:color="auto"/>
            </w:tcBorders>
            <w:shd w:val="clear" w:color="000000" w:fill="BFBFBF"/>
            <w:noWrap/>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ARTICULO</w:t>
            </w:r>
          </w:p>
        </w:tc>
        <w:tc>
          <w:tcPr>
            <w:tcW w:w="959"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ESPECIFICACIONES</w:t>
            </w:r>
          </w:p>
        </w:tc>
        <w:tc>
          <w:tcPr>
            <w:tcW w:w="406"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UNIDAD DE MEDIDA</w:t>
            </w:r>
          </w:p>
        </w:tc>
        <w:tc>
          <w:tcPr>
            <w:tcW w:w="392"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CANTIDAD</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1</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2</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3</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4</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5</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6</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7</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8</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9</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10</w:t>
            </w:r>
          </w:p>
        </w:tc>
        <w:tc>
          <w:tcPr>
            <w:tcW w:w="273" w:type="pct"/>
            <w:tcBorders>
              <w:top w:val="single" w:sz="4" w:space="0" w:color="auto"/>
              <w:left w:val="nil"/>
              <w:bottom w:val="single" w:sz="4" w:space="0" w:color="auto"/>
              <w:right w:val="single" w:sz="4" w:space="0" w:color="auto"/>
            </w:tcBorders>
            <w:shd w:val="clear" w:color="000000" w:fill="BFBFBF"/>
            <w:noWrap/>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TOTAL</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HEMBRA PVC 3/4"  C-40 COLOR BLANCO, ESPECIFICACION</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  ASTM  D2466  ...=SURTIR EN CAJA CON 50PZA CADA UNA=</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CAJA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12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BIRLO DE PLASTICO DE 3/4", (2 NIPLES, 2 TUERCAS, 2 EMPAQUES)</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BIRLOS DE PLASTICO DE 3/4" PAR, CONSTA DE: 2 NIPLES CONDUCTORES DE 3/4</w:t>
            </w:r>
            <w:proofErr w:type="gramStart"/>
            <w:r w:rsidRPr="00D73C3B">
              <w:rPr>
                <w:rFonts w:ascii="Arial" w:hAnsi="Arial" w:cs="Arial"/>
                <w:sz w:val="14"/>
                <w:szCs w:val="14"/>
                <w:lang w:val="es-MX" w:eastAsia="es-MX"/>
              </w:rPr>
              <w:t>",  2</w:t>
            </w:r>
            <w:proofErr w:type="gramEnd"/>
            <w:r w:rsidRPr="00D73C3B">
              <w:rPr>
                <w:rFonts w:ascii="Arial" w:hAnsi="Arial" w:cs="Arial"/>
                <w:sz w:val="14"/>
                <w:szCs w:val="14"/>
                <w:lang w:val="es-MX" w:eastAsia="es-MX"/>
              </w:rPr>
              <w:t xml:space="preserve"> CORTO DE 1 3/4" SIN CEJA, 2 TUERCAS CON 2 CARAS PLANAS COMO MINIMO Y ROSCA DE 3/4" DE 11.5 HILOS POR PULGADA Y 2 EMPAQUES DE HULE DE NEOPRENO CON DIAMETRO EXT. 30 mm, Y DIAMETRO INT. DE 14 mm Y ESPESOR DE 3.2 mm (1 3/16"X3/4"X1/8") PARA SER INSTALADOS EN MEDIDORES DE 1/2" Y 3/4" DE PLASTICO.</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PAR</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CONECTOR PVC 3/4" X 90g CED-40. COLOR BLANCO, C/50PZA</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ESPECIFICACION  ASTM  D2466 ; UN EXTREMO LISO PARA ENSAMBLE DE TUBO Y OTRO ROSCA INTERIOR ( HEMBRA ) =surtir en caja con 50pza cada una=</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CAJA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CONECTOR PVC DE 3/4" ROSCA MACHO Y HEMBRA EN INTERIOR..</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CONECTOR PVC DE 3/4" UN LADO ROSCA MACHO Y DEL OTRO LADO HEMBRA INTERIOR. CED-40. MARCA DURA 412-007.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DE CALLE PVC 3/4" X 90g CD-40 COLOR BLANCO C/50PZA</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ASTM D2466 ; UN EXTREMO LISO INTERIOR PARA ENSAMBLE DE TUBO Y OTRO ROSCA  EXTERIOR (MACHO)....=surtir en caja con 50pza cada una=</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CAJA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LISO PVC 3/4" X 90</w:t>
            </w:r>
            <w:proofErr w:type="gramStart"/>
            <w:r w:rsidRPr="00D73C3B">
              <w:rPr>
                <w:rFonts w:ascii="Arial" w:hAnsi="Arial" w:cs="Arial"/>
                <w:sz w:val="14"/>
                <w:szCs w:val="14"/>
                <w:lang w:val="es-MX" w:eastAsia="es-MX"/>
              </w:rPr>
              <w:t>g  C</w:t>
            </w:r>
            <w:proofErr w:type="gramEnd"/>
            <w:r w:rsidRPr="00D73C3B">
              <w:rPr>
                <w:rFonts w:ascii="Arial" w:hAnsi="Arial" w:cs="Arial"/>
                <w:sz w:val="14"/>
                <w:szCs w:val="14"/>
                <w:lang w:val="es-MX" w:eastAsia="es-MX"/>
              </w:rPr>
              <w:t>-40. COLOR BLANCO, C/50PZA</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CAJA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300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300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COPLE DAYTON  1/2" PVC, CED-40. COLOR BLANCO.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BLANCO COMPRESSION COUPLUINGS/IPS COMP. X COMP.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COPLE DAYTON PVC 2" CED-40 , COLOR BLANCO.....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BLANCO COMPRESSION COUPLUINGS/IPS COMP. X COMP.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90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90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COPLE PVC 3/4" CED-40. COLOR BLANCO, C/50PZA</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ASTM  D2466  ...=surtir en caja con 50pza cada una=</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CAJA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r>
      <w:tr w:rsidR="006E5DCB" w:rsidRPr="00D73C3B" w:rsidTr="006E5DCB">
        <w:trPr>
          <w:trHeight w:val="255"/>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CRUZ 12"X4"  DE PVC C-907 DR-25</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255"/>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CRUZ PVC 10" X 8"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255"/>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CRUZ PVC 12" X 6" C-907 DR-25</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255"/>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CRUZ PVC 8"X4"  CLASE 150 DR-18, AWWA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255"/>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CRUZ PVC DE 10" X 6"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EMPAQUE DE HULE P/MEDIDOR DE 3/4"  : DIAMETRO EXTERIOR 30 MM</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 ( 1 3/16" pulgadas) ; DIAMETRO INTERIOR 14 mm  ( 3/4" pulgada ) ; ESPESOR 3.2 mm  ( 1/8" pulgada ) ===SURTIRLOS EN BOLSAS DE 100 PIEZAS.===</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BOLSA C/100PZA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EMPAQUE DE HULE ROJO O NEGRO DE 1/8" ESPESOR X 36" ANCHO.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DISPUESTO EN ROLLOS DE 10 METROS LINEALES CADA UNO.</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ROLLO C/10ML</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r>
      <w:tr w:rsidR="006E5DCB" w:rsidRPr="00D73C3B" w:rsidTr="006E5DCB">
        <w:trPr>
          <w:trHeight w:val="90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LLAVE DE PASO BOLA DE 2"PVC IPS C-40 E1320-20 FLO CONTROL</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PALANCA DE TORCION ABRIR-CERRAR DE ABS, PARA UNA PRESION DE 150 PSI, 72 F, CEDULA 40 BLANCA O GRIS </w:t>
            </w:r>
            <w:r w:rsidRPr="00D73C3B">
              <w:rPr>
                <w:rFonts w:ascii="Arial" w:hAnsi="Arial" w:cs="Arial"/>
                <w:sz w:val="14"/>
                <w:szCs w:val="14"/>
                <w:lang w:val="es-MX" w:eastAsia="es-MX"/>
              </w:rPr>
              <w:br/>
              <w:t>HECHO DE PVC TIPO II, NUMERO DE PARTE E 1320-20 , CONECCION HEMBRA AMBOS LADOS(IPS-FPT) FLO CONTROL QUALITY PRODUCTS BY NDS.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90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LLAVE DE PASO BOLA DE 3/4" PVC IPS CED-40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BALL VALVE, 3/4" In, SCHEDULE 40, MAX </w:t>
            </w:r>
            <w:proofErr w:type="gramStart"/>
            <w:r w:rsidRPr="00D73C3B">
              <w:rPr>
                <w:rFonts w:ascii="Arial" w:hAnsi="Arial" w:cs="Arial"/>
                <w:sz w:val="14"/>
                <w:szCs w:val="14"/>
                <w:lang w:val="es-MX" w:eastAsia="es-MX"/>
              </w:rPr>
              <w:t>PRESSURE.-</w:t>
            </w:r>
            <w:proofErr w:type="gramEnd"/>
            <w:r w:rsidRPr="00D73C3B">
              <w:rPr>
                <w:rFonts w:ascii="Arial" w:hAnsi="Arial" w:cs="Arial"/>
                <w:sz w:val="14"/>
                <w:szCs w:val="14"/>
                <w:lang w:val="es-MX" w:eastAsia="es-MX"/>
              </w:rPr>
              <w:t>150 PSI, OVERALL LENGTH (IN).- 3.10, PIPE SIZE.-3/4", PORT.-FULL, TEMP. RANGE (F</w:t>
            </w:r>
            <w:proofErr w:type="gramStart"/>
            <w:r w:rsidRPr="00D73C3B">
              <w:rPr>
                <w:rFonts w:ascii="Arial" w:hAnsi="Arial" w:cs="Arial"/>
                <w:sz w:val="14"/>
                <w:szCs w:val="14"/>
                <w:lang w:val="es-MX" w:eastAsia="es-MX"/>
              </w:rPr>
              <w:t>).-</w:t>
            </w:r>
            <w:proofErr w:type="gramEnd"/>
            <w:r w:rsidRPr="00D73C3B">
              <w:rPr>
                <w:rFonts w:ascii="Arial" w:hAnsi="Arial" w:cs="Arial"/>
                <w:sz w:val="14"/>
                <w:szCs w:val="14"/>
                <w:lang w:val="es-MX" w:eastAsia="es-MX"/>
              </w:rPr>
              <w:t xml:space="preserve">33 TO 140D, TYPE.- ONE PIECE. MCA. </w:t>
            </w:r>
            <w:proofErr w:type="spellStart"/>
            <w:r w:rsidRPr="00D73C3B">
              <w:rPr>
                <w:rFonts w:ascii="Arial" w:hAnsi="Arial" w:cs="Arial"/>
                <w:sz w:val="14"/>
                <w:szCs w:val="14"/>
                <w:lang w:val="es-MX" w:eastAsia="es-MX"/>
              </w:rPr>
              <w:t>KBi</w:t>
            </w:r>
            <w:proofErr w:type="spellEnd"/>
            <w:r w:rsidRPr="00D73C3B">
              <w:rPr>
                <w:rFonts w:ascii="Arial" w:hAnsi="Arial" w:cs="Arial"/>
                <w:sz w:val="14"/>
                <w:szCs w:val="14"/>
                <w:lang w:val="es-MX" w:eastAsia="es-MX"/>
              </w:rPr>
              <w:t xml:space="preserve">, MOD: EBVG-0750-T, SKU: 564013. (alto 2.52", largo 3.11", ancho 1.84" y un peso de 0.20 </w:t>
            </w:r>
            <w:proofErr w:type="spellStart"/>
            <w:r w:rsidRPr="00D73C3B">
              <w:rPr>
                <w:rFonts w:ascii="Arial" w:hAnsi="Arial" w:cs="Arial"/>
                <w:sz w:val="14"/>
                <w:szCs w:val="14"/>
                <w:lang w:val="es-MX" w:eastAsia="es-MX"/>
              </w:rPr>
              <w:t>lbs</w:t>
            </w:r>
            <w:proofErr w:type="spellEnd"/>
            <w:r w:rsidRPr="00D73C3B">
              <w:rPr>
                <w:rFonts w:ascii="Arial" w:hAnsi="Arial" w:cs="Arial"/>
                <w:sz w:val="14"/>
                <w:szCs w:val="14"/>
                <w:lang w:val="es-MX" w:eastAsia="es-MX"/>
              </w:rPr>
              <w:t>) ROSCA HEMBRA POR AMBOS EXTREMOS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16000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16000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REDUCCION  8" A 6", PVC,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SEGUN ESPECIFICACION AWWA C-907 HIDRAULICO, CLASE 100, DR-25, RING-TITE CON LIGA, CON EXTREMOS CAMPANA-CAMPANA.</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REDUCCION 10" A 8", PVC,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SEGUN ESPECIFICACION AWWA C-907 HIDRAULICO, CLASE 100, DR-25, RING-TITE CON LIGA, CON EXTREMOS CAMPANA-CAMPANA.</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REDUCCION 10"X4", PVC,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SEGUN ESPECIFICACION AWWA C-907 HIDRAULICO, CLASE 100, DR-25, RING-TITE CON LIGA, CON EXTREMOS CAMPANA-CAMPANA.</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REDUCTOR DE FLUJO DE 3/4" X 2" CLAVE KR-190 MCA. XACAYCA.</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BOLSA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REDUCTOR TIPO RONDANA PVC 3/4" PARA BIRLOS.</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 DE 1 MM. DE DIAMETRO DEL HOYO DEL CENTRO (INTERIOR 1 </w:t>
            </w:r>
            <w:proofErr w:type="gramStart"/>
            <w:r w:rsidRPr="00D73C3B">
              <w:rPr>
                <w:rFonts w:ascii="Arial" w:hAnsi="Arial" w:cs="Arial"/>
                <w:sz w:val="14"/>
                <w:szCs w:val="14"/>
                <w:lang w:val="es-MX" w:eastAsia="es-MX"/>
              </w:rPr>
              <w:t>MM  X</w:t>
            </w:r>
            <w:proofErr w:type="gramEnd"/>
            <w:r w:rsidRPr="00D73C3B">
              <w:rPr>
                <w:rFonts w:ascii="Arial" w:hAnsi="Arial" w:cs="Arial"/>
                <w:sz w:val="14"/>
                <w:szCs w:val="14"/>
                <w:lang w:val="es-MX" w:eastAsia="es-MX"/>
              </w:rPr>
              <w:t xml:space="preserve"> 1 1/8" DIAMETRO EXTERIOR X 1/16" DE ESPESOR . ===SURTIRLOS EN BOLSAS DE 100 PZAS.===.</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BOLSA C/100PZA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REGISTRO/CAJA DE PLASTICO P/PROTECCION DE MEDIDOR 3/4".</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SERIES 1200, CAJA STANDAR RECTANGULAR, PARTE # 1200.RB. SIZE STANDAR, HEIGHT 12", WIDTH BASE 15-15/16", BASE 21-1/4", MCA. ALLIANCE.  (http://www.dfwplasticsinc.com).</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1800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1800</w:t>
            </w:r>
          </w:p>
        </w:tc>
      </w:tr>
      <w:tr w:rsidR="006E5DCB" w:rsidRPr="00D73C3B" w:rsidTr="006E5DCB">
        <w:trPr>
          <w:trHeight w:val="72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proofErr w:type="gramStart"/>
            <w:r w:rsidRPr="00D73C3B">
              <w:rPr>
                <w:rFonts w:ascii="Arial" w:hAnsi="Arial" w:cs="Arial"/>
                <w:sz w:val="14"/>
                <w:szCs w:val="14"/>
                <w:lang w:val="es-MX" w:eastAsia="es-MX"/>
              </w:rPr>
              <w:t>SILLETA  PVC</w:t>
            </w:r>
            <w:proofErr w:type="gramEnd"/>
            <w:r w:rsidRPr="00D73C3B">
              <w:rPr>
                <w:rFonts w:ascii="Arial" w:hAnsi="Arial" w:cs="Arial"/>
                <w:sz w:val="14"/>
                <w:szCs w:val="14"/>
                <w:lang w:val="es-MX" w:eastAsia="es-MX"/>
              </w:rPr>
              <w:t xml:space="preserve"> SANITARIA DE 8" A 6" MCA. GPK Y/O SIMILAR.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SILLETA DE PVC SANITARIO DE 8" A 6" DE DIAMETRO TIPO PSM, SEGUN ESPECIFICACION ASTM D3034 CON EMPAQUES DE NEOPRENO DE ENTRADA Y PARTE INFERIOR, SIN CEJA, MARCA GPK  135-</w:t>
            </w:r>
            <w:proofErr w:type="gramStart"/>
            <w:r w:rsidRPr="00D73C3B">
              <w:rPr>
                <w:rFonts w:ascii="Arial" w:hAnsi="Arial" w:cs="Arial"/>
                <w:sz w:val="14"/>
                <w:szCs w:val="14"/>
                <w:lang w:val="es-MX" w:eastAsia="es-MX"/>
              </w:rPr>
              <w:t>0086  O</w:t>
            </w:r>
            <w:proofErr w:type="gramEnd"/>
            <w:r w:rsidRPr="00D73C3B">
              <w:rPr>
                <w:rFonts w:ascii="Arial" w:hAnsi="Arial" w:cs="Arial"/>
                <w:sz w:val="14"/>
                <w:szCs w:val="14"/>
                <w:lang w:val="es-MX" w:eastAsia="es-MX"/>
              </w:rPr>
              <w:t xml:space="preserve">  SIMILAR. TIPO PSM.</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SILLETA PVC SANITARIA DE 12" A 6" MCA. GPK Y/O SIMILAR.</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SEGUN ESPECIFICACION ASTM D-3034 CON EMPAQUES DE NEOPRENO EN ENTRADA Y PARTE INFERIOR MCA GPK Y/O </w:t>
            </w:r>
            <w:proofErr w:type="gramStart"/>
            <w:r w:rsidRPr="00D73C3B">
              <w:rPr>
                <w:rFonts w:ascii="Arial" w:hAnsi="Arial" w:cs="Arial"/>
                <w:sz w:val="14"/>
                <w:szCs w:val="14"/>
                <w:lang w:val="es-MX" w:eastAsia="es-MX"/>
              </w:rPr>
              <w:t>SIMILAR  TIPO</w:t>
            </w:r>
            <w:proofErr w:type="gramEnd"/>
            <w:r w:rsidRPr="00D73C3B">
              <w:rPr>
                <w:rFonts w:ascii="Arial" w:hAnsi="Arial" w:cs="Arial"/>
                <w:sz w:val="14"/>
                <w:szCs w:val="14"/>
                <w:lang w:val="es-MX" w:eastAsia="es-MX"/>
              </w:rPr>
              <w:t xml:space="preserve"> PSM. SIN CEJA.</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SILLETA PVC SANITARIA DE 15" A 6" MCA GPK Y/O SIMILAR.</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SEGUN ESPECIFICACION ASTM D-3034 CON EMPAQUES DE NEOPRENO EN ENTRADA Y PARTE INFERIOR, MCA. GPK Y/O SIMILAR, TIPO PSM, SIN CEJA.</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r>
      <w:tr w:rsidR="006E5DCB" w:rsidRPr="00D73C3B" w:rsidTr="006E5DCB">
        <w:trPr>
          <w:trHeight w:val="72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SILLETA PVC SANITARIO DE 10" A 6" MCA. GPK Y/O SIMILAR.</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SILLETA DE PVC SANITARIO DE 10" A 6" DE DIAMETRO TIPO PSM, SEGUN ESPECIFICACION ASTM D3034 CON EMPAQUES DE NEOPRENO DE ENTRADA Y PARTE INFERIOR, SIN CEJA, MARCA GPK 135-</w:t>
            </w:r>
            <w:proofErr w:type="gramStart"/>
            <w:r w:rsidRPr="00D73C3B">
              <w:rPr>
                <w:rFonts w:ascii="Arial" w:hAnsi="Arial" w:cs="Arial"/>
                <w:sz w:val="14"/>
                <w:szCs w:val="14"/>
                <w:lang w:val="es-MX" w:eastAsia="es-MX"/>
              </w:rPr>
              <w:t>0106  O</w:t>
            </w:r>
            <w:proofErr w:type="gramEnd"/>
            <w:r w:rsidRPr="00D73C3B">
              <w:rPr>
                <w:rFonts w:ascii="Arial" w:hAnsi="Arial" w:cs="Arial"/>
                <w:sz w:val="14"/>
                <w:szCs w:val="14"/>
                <w:lang w:val="es-MX" w:eastAsia="es-MX"/>
              </w:rPr>
              <w:t xml:space="preserve"> SIMILAR.  TIPO PSM.</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60</w:t>
            </w:r>
          </w:p>
        </w:tc>
      </w:tr>
      <w:tr w:rsidR="006E5DCB" w:rsidRPr="00D73C3B" w:rsidTr="006E5DCB">
        <w:trPr>
          <w:trHeight w:val="90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TAPA PARA CAJA DE MEDIDOR MARCA NDS MODELO D1200-DIRBL</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TAPA PARA CAJA DE MEDIDOR MARCA NDS MODELO D1200-DIRBL DE PLASTICO NEGRO 12" X 17", INCLUYE TAPITA DE 6 3/4" X 4" (DROP IN READER COVER) ESTA TAPA DEBERA DE SER COMPRADA EXCLUSIVAMENTE DE ESTA MARCA Y MODELO YA QUE CORRESPONDE A TODAS LAS CAJAS INSTALADAS EN CESPM.</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800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800</w:t>
            </w:r>
          </w:p>
        </w:tc>
      </w:tr>
      <w:tr w:rsidR="006E5DCB" w:rsidRPr="00D73C3B" w:rsidTr="006E5DCB">
        <w:trPr>
          <w:trHeight w:val="90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TAPA Y BROCAL DE POLIETILENO DE 24" CON HARO EXTENDIDO CON UN DIAM DE 32"</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TAPA Y BROCAL DE 24" CON HARO EXTENDIDO (60 CM.) DE DIAMETRO INTERIOR DE POLIETILENO DE ALTA RESISTENCIA, PRENSADO, CON BISAGRA, RESISTENTE A LA CARGA DE 20 TONELADAS, PARA TRAFICO PESADO, MARCA REPLISA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JUEGO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4" PVC ,  C-907 CLASE-100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PVC 10" P/TUBO C-900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PVC 6" C-900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PVC 8"  DR-25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PVC C-900 20"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PVC DE 12"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TEE PVC 12" X 8" C 907 DR-25</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DR-25, CLASE 100, RING-TITE, SEGUN ESPECIFICACIONES AWWA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TEE PVC DE 10" X 8"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DR-25, CLASE 100, RING-TITE, SEGUN ESPECIFICACIONES AWWA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TEE PVC DE 4" X4", AWWAC-907, CLASE 100, DR-25, RING-TITE.</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DR-25, CLASE 100, RING-TITE, SEGUN ESPECIFICACIONES AWWA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TEE PVC DE 6"X6"X6", C-907, CLASE 100, DR-25, RING-TITE.</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DR-25, CLASE 100, RING-TITE, SEGUN ESPECIFICACIONES AWWA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TEE PVC DE 8" X 8", AWWA C-907, CLASE 100,DR-25, RING-TITE.</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DR-25, CLASE 100, RING-TITE, SEGUN ESPECIFICACIONES AWWA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ABS SANITARIO 4" X 6 M.L.  CEDULA-40.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CEDULA 40 EN ABS, COLOR NEGRO Y/O GRIS, EN TRAMOS DE 6 MTS.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TUBO DE PVC HIDRULICO DE 14"X  6.10 ML CLASE 100 DR25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14",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POLIETILENO 3/4" CTS  ALTA DENSIDAD PE 3408 DR9</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DE POLIETILENO DE ALTA DENSIDAD PE-3408 DR-9 ESPECIFICACION ASTM D3350/AWWA DE 3/4" CTS, (ROLLOS DE 152.40 ML.)</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ROLLO C/152.40ML</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DE 2" X 6 M.L.  CEDULA-40 COLOR BCO.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CEDULA 40 ESPECIFICACIONES ASTM D-2466 DE 2"X6 M.L.  MCA. SPEARS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DE 3/4" X 6 M.L,  CEDULA-40, COLOR BCO.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CEDULA 40 ESPECIFICACION ASTM D 2466 DE 3/4" X 6 M.L, MCA. SPEARS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DE 36"X20' (6.10M.L.) HIDRAULICO C-905 R.T. CLASE 1</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36",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HIDRAULICO CLASE 100 DR-25 12" X 6.10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12",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TUBO PVC HIDRAULICO DE 10"X20'  ( 6.10 ML) CLASE 100 DR25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12",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6</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HIDRAULICO DE 4"X20' ( 6.10 ML) CLASE 100 DR-25.</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12",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180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TUBO PVC HIDRAULICO DE 6" X 20' ( 6.10 ML) CLASE DR25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12",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40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40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TUBO PVC HIDRAULICO DE 8"X20'  ( 6.10 ML) CLASE 100 DR25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12",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TUBO PVC SANIT. (TRAMOS 6 ML) DE 6" PSM SDR35 R.T.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TIPO PSM SDR-35 R.T. SEGUN ESPECIFICACIONES ASTM D 3034 CON LIGA, INCLUYE LUBRICANTE DE 2 LBS. POR CADA 10 TRAMOS, MCA. JM-PIPE,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1050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SANIT. SDR-35 DE 18" X 14´ PIES DE LARGO.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TIPO PSM SDR-35 R.T. SEGUN ESPECIFICACIONES ASTM D 3034 CON LIGA, INCLUYE LUBRICANTE DE 2 LBS. POR CADA 10 TRAMOS, MCA. JM-PIPE,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SANITARIO DE 24".</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TIPO PSM SDR-35 R.T. SEGUN ESPECIFICACIONES ASTM D 3034 CON LIGA, INCLUYE LUBRICANTE DE 2 LBS. POR CADA 10 TRAMOS, MCA. JM-PIPE,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YEE PVC 6" X 6" X6" WYE, IPS PVC, ASTM D-3034, F-1336 PSM</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proofErr w:type="gramStart"/>
            <w:r w:rsidRPr="00D73C3B">
              <w:rPr>
                <w:rFonts w:ascii="Arial" w:hAnsi="Arial" w:cs="Arial"/>
                <w:sz w:val="14"/>
                <w:szCs w:val="14"/>
                <w:lang w:val="es-MX" w:eastAsia="es-MX"/>
              </w:rPr>
              <w:t>YEE  DE</w:t>
            </w:r>
            <w:proofErr w:type="gramEnd"/>
            <w:r w:rsidRPr="00D73C3B">
              <w:rPr>
                <w:rFonts w:ascii="Arial" w:hAnsi="Arial" w:cs="Arial"/>
                <w:sz w:val="14"/>
                <w:szCs w:val="14"/>
                <w:lang w:val="es-MX" w:eastAsia="es-MX"/>
              </w:rPr>
              <w:t xml:space="preserve">  PVC 6" X 6" X 6" WYE ASTM D-3034, IPS PVC, F-1336 PSM, PARA ENCEMENTAR. MCA. GPK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HEMBRA 6" PVC, GPK # 227-0006 FIPT X PSM (H).</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 ADAPTADOR HEMBRA 6" PVC, MCA. GPK No. DE PARTE 227-0006 FIPT X PSM (H), ASTM  D-3034/F (COPLE PVC DE 6", CON ROSCA HEMBRA EN UN EXTREMO, Y LISO POR EL OTRO LADO)</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PVCSANITARIO DE 6" X 45" TIPO PSM</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SEGUN ESPECIFICACION ASTM D3034 CON EMPAQUE DE NEOPRENO TIPO RING TITE EN UN EXTREMO Y ESPIGA EN EL OTRO. NO. PARTE 122-0006 MCA. GPK D3034/F1336 SDR 35 PSM PVC</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1600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REDUCCION 6" A 4", BUSHING DWV, PVC -IPS SANIT. P/CEMENTAR.</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REDCUCCION BUSHING 6" A 4" </w:t>
            </w:r>
            <w:proofErr w:type="gramStart"/>
            <w:r w:rsidRPr="00D73C3B">
              <w:rPr>
                <w:rFonts w:ascii="Arial" w:hAnsi="Arial" w:cs="Arial"/>
                <w:sz w:val="14"/>
                <w:szCs w:val="14"/>
                <w:lang w:val="es-MX" w:eastAsia="es-MX"/>
              </w:rPr>
              <w:t>DWV,  PVC</w:t>
            </w:r>
            <w:proofErr w:type="gramEnd"/>
            <w:r w:rsidRPr="00D73C3B">
              <w:rPr>
                <w:rFonts w:ascii="Arial" w:hAnsi="Arial" w:cs="Arial"/>
                <w:sz w:val="14"/>
                <w:szCs w:val="14"/>
                <w:lang w:val="es-MX" w:eastAsia="es-MX"/>
              </w:rPr>
              <w:t>-IPS, CON NUMERO DE PARTE 230-0064, SANITARIO TIPO PSM SDR-35, SEGUN ESP.ASTM D-3034. PARA ENCEMENTAR.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REGISTRO 6" IPS PVC, ROSCA MACHO.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REGISTRO DE 6" IPS PVC I D2665, CON NUMERO DE PARTE P110-060. CON ROSCA MACHO, MCA. SPEARS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MACHO DE 2" PARA TUBO DE POLIETILENO SDR-9 CTS.</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MACHO 2" MPT X 2" CTS EN COLOR BLANCO PARA USAR EN TUBERIA DE POLIETILENO SDR-9.</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01</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MACHO DE 3/4" PARA TUBO DE POLIETILENO SDR-9 CTS.</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MACHO 3/4" MPT X 3/4" CTS CON UNA LONGITUD DE 2 5/8" EN COLOR BLANCO PARA USAR EN TUBERIA DE POLIETILENO SDR-9, NO. PARTE 730-07 EN LA MARCA FLO CONTROL.</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01</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COMPRESION DE 2"X 90G CODIGO 706063CTS MARCA FLO PLAST.</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DE POLIPROPILENO PARA TUBERIAS DE POLIETILENO DR-9 CTS,  COMPUESTO DE EMPAQUE TIPO "O" RING EPDM, CASQUILLO DE AGARRE, ANILLO COMPRESION Y TURECA DE COMPRESION.</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01</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PVC DE 2" X 90 CODIGO 707063CTS MCA. FLO PLAST.</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ROSCA DE ENTRADA COMPRESION PARA POLIETILENO DR-9 CTS CON EMPAQUE TIPO O-RING, ANILLO MORDAZA Y ROSCA DE SALIDA MACHO.</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01</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40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40</w:t>
            </w:r>
          </w:p>
        </w:tc>
      </w:tr>
      <w:tr w:rsidR="006E5DCB" w:rsidRPr="00D73C3B" w:rsidTr="006E5DCB">
        <w:trPr>
          <w:trHeight w:val="90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PVC DE 3/4"X 90G. COMPRESION EXTREMOS ROSCA MACHO.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spacing w:after="240"/>
              <w:rPr>
                <w:rFonts w:ascii="Arial" w:hAnsi="Arial" w:cs="Arial"/>
                <w:sz w:val="14"/>
                <w:szCs w:val="14"/>
                <w:lang w:val="es-MX" w:eastAsia="es-MX"/>
              </w:rPr>
            </w:pPr>
            <w:r w:rsidRPr="00D73C3B">
              <w:rPr>
                <w:rFonts w:ascii="Arial" w:hAnsi="Arial" w:cs="Arial"/>
                <w:sz w:val="14"/>
                <w:szCs w:val="14"/>
                <w:lang w:val="es-MX" w:eastAsia="es-MX"/>
              </w:rPr>
              <w:t>CODO DE 3/4" X 90g DE PLASTICO PARA TUBO DE POLIETILENO DR-9 CTS UN EXTREMO ROSCA MACHO Y EL OTRO CON EXTREMO TIPO COMPRECION CON ANILLO MORDAZA, CODIGO 707025CTS, PN 16 ISO-14236 MARCA PLAST.</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01</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COPLE COMPRESION DE 2"CODIGO 701063CTS MARCA FLO PLAST.</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DE POLIPROPILENO PARA TUBERIAS DE POLIETILENO DR-9 CTS, COMPUESTO DE EMPAQUE TIPO "O" RING EPDM, CASQUILLO DE AGARRE, ANILLO COMPRESION Y TUERCA DE COMPRESION.</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01</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COPLE DAYTON DE 3/4" PARA TUBO SDR-9 CTS.</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COPLE DEYTON DE 3/4" X 3/4" TS PARA TUBO DE POLIETILENO SDR-9, NO. PARTE 710-07 4" DE LONGITUD EN COLOR BLANCO, MARCA FLO CONTROL SERIES 700.</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01</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TAPON 3/4" DE COMPRESION CTS 705025CTS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TAPON CAPA DE 3/4" </w:t>
            </w:r>
            <w:proofErr w:type="gramStart"/>
            <w:r w:rsidRPr="00D73C3B">
              <w:rPr>
                <w:rFonts w:ascii="Arial" w:hAnsi="Arial" w:cs="Arial"/>
                <w:sz w:val="14"/>
                <w:szCs w:val="14"/>
                <w:lang w:val="es-MX" w:eastAsia="es-MX"/>
              </w:rPr>
              <w:t>( END</w:t>
            </w:r>
            <w:proofErr w:type="gramEnd"/>
            <w:r w:rsidRPr="00D73C3B">
              <w:rPr>
                <w:rFonts w:ascii="Arial" w:hAnsi="Arial" w:cs="Arial"/>
                <w:sz w:val="14"/>
                <w:szCs w:val="14"/>
                <w:lang w:val="es-MX" w:eastAsia="es-MX"/>
              </w:rPr>
              <w:t xml:space="preserve"> CAP TAPON) DE COMPRESION CTS, CODIGO DFP705025CTS, MCA. FLOPLAST CTS TUBING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01</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TEE PVC DE 3/4" EXTREMOS ROSCA COMPRESION</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TEE PVC DE 3/4" CON EXTREMOS ROSCA PARA COMPRESION PARA TUBO DE POLIETILENO DR-9 CTS CON ANILLOS MORDAZA, CODIGO FP-709025 CTS. MARCA PLAST 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01</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r>
    </w:tbl>
    <w:p w:rsidR="00D73C3B" w:rsidRPr="00D73C3B" w:rsidRDefault="00D73C3B" w:rsidP="00305354">
      <w:pPr>
        <w:jc w:val="center"/>
        <w:rPr>
          <w:rFonts w:ascii="Arial" w:hAnsi="Arial" w:cs="Arial"/>
          <w:b/>
          <w:sz w:val="24"/>
          <w:szCs w:val="24"/>
        </w:rPr>
      </w:pPr>
    </w:p>
    <w:p w:rsidR="00305354" w:rsidRDefault="00305354" w:rsidP="00305354">
      <w:pPr>
        <w:rPr>
          <w:rFonts w:ascii="Arial" w:hAnsi="Arial" w:cs="Arial"/>
          <w:sz w:val="36"/>
          <w:szCs w:val="36"/>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6E5DCB" w:rsidRDefault="006E5DCB" w:rsidP="00305354">
      <w:pPr>
        <w:rPr>
          <w:rFonts w:ascii="Arial" w:hAnsi="Arial" w:cs="Arial"/>
          <w:sz w:val="36"/>
          <w:szCs w:val="36"/>
        </w:rPr>
      </w:pPr>
    </w:p>
    <w:p w:rsidR="006E5DCB" w:rsidRDefault="006E5DCB" w:rsidP="00305354">
      <w:pPr>
        <w:rPr>
          <w:rFonts w:ascii="Arial" w:hAnsi="Arial" w:cs="Arial"/>
          <w:sz w:val="36"/>
          <w:szCs w:val="36"/>
        </w:rPr>
      </w:pPr>
    </w:p>
    <w:p w:rsidR="00F21108" w:rsidRDefault="00F21108" w:rsidP="00305354">
      <w:pPr>
        <w:rPr>
          <w:rFonts w:ascii="Arial" w:hAnsi="Arial" w:cs="Arial"/>
          <w:sz w:val="36"/>
          <w:szCs w:val="36"/>
        </w:rPr>
      </w:pPr>
    </w:p>
    <w:p w:rsidR="006E5DCB" w:rsidRDefault="006E5DCB" w:rsidP="00305354">
      <w:pPr>
        <w:rPr>
          <w:rFonts w:ascii="Arial" w:hAnsi="Arial" w:cs="Arial"/>
          <w:sz w:val="36"/>
          <w:szCs w:val="36"/>
        </w:rPr>
      </w:pPr>
    </w:p>
    <w:p w:rsidR="00AF1DC1" w:rsidRDefault="00AF1DC1" w:rsidP="00305354">
      <w:pPr>
        <w:rPr>
          <w:rFonts w:ascii="Arial" w:hAnsi="Arial" w:cs="Arial"/>
          <w:sz w:val="24"/>
          <w:szCs w:val="24"/>
        </w:rPr>
      </w:pPr>
    </w:p>
    <w:p w:rsidR="00DA25C8" w:rsidRDefault="00964118">
      <w:pPr>
        <w:pBdr>
          <w:top w:val="nil"/>
          <w:left w:val="nil"/>
          <w:bottom w:val="nil"/>
          <w:right w:val="nil"/>
          <w:between w:val="nil"/>
        </w:pBdr>
        <w:ind w:left="426" w:right="182" w:hanging="864"/>
        <w:jc w:val="center"/>
        <w:rPr>
          <w:rFonts w:ascii="Arial" w:eastAsia="Arial" w:hAnsi="Arial" w:cs="Arial"/>
          <w:b/>
          <w:color w:val="000000"/>
          <w:sz w:val="22"/>
          <w:szCs w:val="22"/>
        </w:rPr>
      </w:pPr>
      <w:bookmarkStart w:id="0" w:name="_gjdgxs" w:colFirst="0" w:colLast="0"/>
      <w:bookmarkEnd w:id="0"/>
      <w:r>
        <w:rPr>
          <w:rFonts w:ascii="Arial" w:eastAsia="Arial" w:hAnsi="Arial" w:cs="Arial"/>
          <w:b/>
          <w:color w:val="000000"/>
          <w:sz w:val="22"/>
          <w:szCs w:val="22"/>
        </w:rPr>
        <w:t xml:space="preserve">                         </w:t>
      </w:r>
      <w:r w:rsidR="00531190">
        <w:rPr>
          <w:rFonts w:ascii="Arial" w:eastAsia="Arial" w:hAnsi="Arial" w:cs="Arial"/>
          <w:b/>
          <w:color w:val="000000"/>
          <w:sz w:val="22"/>
          <w:szCs w:val="22"/>
        </w:rPr>
        <w:t xml:space="preserve">PROPUESTA </w:t>
      </w:r>
      <w:r w:rsidR="00AF1DC1">
        <w:rPr>
          <w:rFonts w:ascii="Arial" w:eastAsia="Arial" w:hAnsi="Arial" w:cs="Arial"/>
          <w:b/>
          <w:color w:val="000000"/>
          <w:sz w:val="22"/>
          <w:szCs w:val="22"/>
        </w:rPr>
        <w:t>TÉCNICA</w:t>
      </w:r>
    </w:p>
    <w:p w:rsidR="00DA25C8" w:rsidRDefault="0053119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ANEXO 1</w:t>
      </w:r>
    </w:p>
    <w:p w:rsidR="00DA25C8" w:rsidRDefault="00DA25C8">
      <w:pPr>
        <w:pBdr>
          <w:top w:val="nil"/>
          <w:left w:val="nil"/>
          <w:bottom w:val="nil"/>
          <w:right w:val="nil"/>
          <w:between w:val="nil"/>
        </w:pBdr>
        <w:ind w:left="1134"/>
        <w:jc w:val="center"/>
        <w:rPr>
          <w:rFonts w:ascii="Arial" w:eastAsia="Arial" w:hAnsi="Arial" w:cs="Arial"/>
          <w:b/>
          <w:color w:val="000000"/>
          <w:sz w:val="22"/>
          <w:szCs w:val="22"/>
        </w:rPr>
      </w:pPr>
    </w:p>
    <w:p w:rsidR="00964118" w:rsidRDefault="00964118">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 xml:space="preserve">LICITACIÓN PÚBLICA REGIONAL </w:t>
      </w:r>
      <w:r w:rsidR="006E5DCB">
        <w:rPr>
          <w:rFonts w:ascii="Arial" w:eastAsia="Arial" w:hAnsi="Arial" w:cs="Arial"/>
          <w:b/>
          <w:color w:val="000000"/>
          <w:sz w:val="22"/>
          <w:szCs w:val="22"/>
        </w:rPr>
        <w:t>OM-CESMP-077</w:t>
      </w:r>
      <w:r w:rsidR="00986D1F">
        <w:rPr>
          <w:rFonts w:ascii="Arial" w:eastAsia="Arial" w:hAnsi="Arial" w:cs="Arial"/>
          <w:b/>
          <w:color w:val="000000"/>
          <w:sz w:val="22"/>
          <w:szCs w:val="22"/>
        </w:rPr>
        <w:t>-2023</w:t>
      </w:r>
    </w:p>
    <w:p w:rsidR="00964118" w:rsidRDefault="00964118">
      <w:pPr>
        <w:pBdr>
          <w:top w:val="nil"/>
          <w:left w:val="nil"/>
          <w:bottom w:val="nil"/>
          <w:right w:val="nil"/>
          <w:between w:val="nil"/>
        </w:pBdr>
        <w:ind w:left="1134"/>
        <w:jc w:val="center"/>
        <w:rPr>
          <w:rFonts w:ascii="Arial" w:eastAsia="Arial" w:hAnsi="Arial" w:cs="Arial"/>
          <w:b/>
          <w:color w:val="000000"/>
          <w:sz w:val="22"/>
          <w:szCs w:val="22"/>
        </w:rPr>
      </w:pPr>
    </w:p>
    <w:p w:rsidR="00DA25C8" w:rsidRDefault="00531190">
      <w:pPr>
        <w:pBdr>
          <w:top w:val="nil"/>
          <w:left w:val="nil"/>
          <w:bottom w:val="nil"/>
          <w:right w:val="nil"/>
          <w:between w:val="nil"/>
        </w:pBdr>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rsidR="00DA25C8" w:rsidRDefault="0053119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rsidR="00DA25C8" w:rsidRDefault="00DA25C8">
      <w:pPr>
        <w:pBdr>
          <w:top w:val="nil"/>
          <w:left w:val="nil"/>
          <w:bottom w:val="nil"/>
          <w:right w:val="nil"/>
          <w:between w:val="nil"/>
        </w:pBdr>
        <w:rPr>
          <w:rFonts w:ascii="Arial" w:eastAsia="Arial" w:hAnsi="Arial" w:cs="Arial"/>
          <w:color w:val="000000"/>
          <w:sz w:val="22"/>
          <w:szCs w:val="22"/>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PAQUETE_____</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tbl>
      <w:tblPr>
        <w:tblW w:w="99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283"/>
        <w:gridCol w:w="993"/>
        <w:gridCol w:w="1559"/>
      </w:tblGrid>
      <w:tr w:rsidR="00DA25C8" w:rsidTr="00AB0387">
        <w:trPr>
          <w:trHeight w:val="580"/>
        </w:trPr>
        <w:tc>
          <w:tcPr>
            <w:tcW w:w="1147"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PARTIDA</w:t>
            </w:r>
          </w:p>
        </w:tc>
        <w:tc>
          <w:tcPr>
            <w:tcW w:w="3885" w:type="dxa"/>
            <w:shd w:val="clear" w:color="auto" w:fill="E6E6E6"/>
            <w:vAlign w:val="center"/>
          </w:tcPr>
          <w:p w:rsidR="00DA25C8" w:rsidRDefault="00531190">
            <w:pPr>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UNIDAD DE</w:t>
            </w:r>
          </w:p>
          <w:p w:rsidR="00DA25C8" w:rsidRDefault="00531190">
            <w:pPr>
              <w:jc w:val="center"/>
              <w:rPr>
                <w:rFonts w:ascii="Arial" w:eastAsia="Arial" w:hAnsi="Arial" w:cs="Arial"/>
                <w:b/>
                <w:sz w:val="16"/>
                <w:szCs w:val="16"/>
              </w:rPr>
            </w:pPr>
            <w:r>
              <w:rPr>
                <w:rFonts w:ascii="Arial" w:eastAsia="Arial" w:hAnsi="Arial" w:cs="Arial"/>
                <w:b/>
                <w:sz w:val="16"/>
                <w:szCs w:val="16"/>
              </w:rPr>
              <w:t>MEDIDA</w:t>
            </w:r>
          </w:p>
        </w:tc>
        <w:tc>
          <w:tcPr>
            <w:tcW w:w="1283"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CANTIDAD</w:t>
            </w:r>
            <w:r w:rsidR="006E5DCB">
              <w:rPr>
                <w:rFonts w:ascii="Arial" w:eastAsia="Arial" w:hAnsi="Arial" w:cs="Arial"/>
                <w:b/>
                <w:sz w:val="16"/>
                <w:szCs w:val="16"/>
              </w:rPr>
              <w:t xml:space="preserve"> </w:t>
            </w:r>
          </w:p>
        </w:tc>
        <w:tc>
          <w:tcPr>
            <w:tcW w:w="993"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MARCA</w:t>
            </w:r>
          </w:p>
          <w:p w:rsidR="00DA25C8" w:rsidRDefault="00531190">
            <w:pPr>
              <w:jc w:val="center"/>
              <w:rPr>
                <w:rFonts w:ascii="Arial" w:eastAsia="Arial" w:hAnsi="Arial" w:cs="Arial"/>
                <w:b/>
                <w:sz w:val="16"/>
                <w:szCs w:val="16"/>
              </w:rPr>
            </w:pPr>
            <w:r>
              <w:rPr>
                <w:rFonts w:ascii="Arial" w:eastAsia="Arial" w:hAnsi="Arial" w:cs="Arial"/>
                <w:b/>
                <w:sz w:val="16"/>
                <w:szCs w:val="16"/>
              </w:rPr>
              <w:t>Y MODELO</w:t>
            </w:r>
          </w:p>
        </w:tc>
        <w:tc>
          <w:tcPr>
            <w:tcW w:w="1559" w:type="dxa"/>
            <w:shd w:val="clear" w:color="auto" w:fill="E6E6E6"/>
            <w:vAlign w:val="center"/>
          </w:tcPr>
          <w:p w:rsidR="00DA25C8" w:rsidRDefault="00AB0387">
            <w:pPr>
              <w:jc w:val="center"/>
              <w:rPr>
                <w:rFonts w:ascii="Arial" w:eastAsia="Arial" w:hAnsi="Arial" w:cs="Arial"/>
                <w:b/>
                <w:sz w:val="16"/>
                <w:szCs w:val="16"/>
              </w:rPr>
            </w:pPr>
            <w:r>
              <w:rPr>
                <w:rFonts w:ascii="Arial" w:eastAsia="Arial" w:hAnsi="Arial" w:cs="Arial"/>
                <w:b/>
                <w:sz w:val="16"/>
                <w:szCs w:val="16"/>
              </w:rPr>
              <w:t>GARANTÍA</w:t>
            </w:r>
          </w:p>
        </w:tc>
      </w:tr>
      <w:tr w:rsidR="00DA25C8" w:rsidTr="00AB0387">
        <w:trPr>
          <w:trHeight w:val="3562"/>
        </w:trPr>
        <w:tc>
          <w:tcPr>
            <w:tcW w:w="1147" w:type="dxa"/>
            <w:shd w:val="clear" w:color="auto" w:fill="auto"/>
          </w:tcPr>
          <w:p w:rsidR="00DA25C8" w:rsidRDefault="00DA25C8">
            <w:pPr>
              <w:rPr>
                <w:rFonts w:ascii="Arial" w:eastAsia="Arial" w:hAnsi="Arial" w:cs="Arial"/>
                <w:sz w:val="18"/>
                <w:szCs w:val="18"/>
              </w:rPr>
            </w:pPr>
          </w:p>
        </w:tc>
        <w:tc>
          <w:tcPr>
            <w:tcW w:w="3885" w:type="dxa"/>
            <w:shd w:val="clear" w:color="auto" w:fill="auto"/>
          </w:tcPr>
          <w:p w:rsidR="00DA25C8" w:rsidRDefault="00DA25C8">
            <w:pPr>
              <w:pBdr>
                <w:top w:val="nil"/>
                <w:left w:val="nil"/>
                <w:bottom w:val="nil"/>
                <w:right w:val="nil"/>
                <w:between w:val="nil"/>
              </w:pBdr>
              <w:ind w:hanging="187"/>
              <w:jc w:val="center"/>
              <w:rPr>
                <w:rFonts w:ascii="Arial" w:eastAsia="Arial" w:hAnsi="Arial" w:cs="Arial"/>
                <w:color w:val="000000"/>
                <w:sz w:val="18"/>
                <w:szCs w:val="18"/>
              </w:rPr>
            </w:pPr>
          </w:p>
          <w:p w:rsidR="00DA25C8" w:rsidRDefault="00DA25C8">
            <w:pPr>
              <w:jc w:val="both"/>
              <w:rPr>
                <w:rFonts w:ascii="Arial" w:eastAsia="Arial" w:hAnsi="Arial" w:cs="Arial"/>
                <w:sz w:val="18"/>
                <w:szCs w:val="18"/>
              </w:rPr>
            </w:pPr>
          </w:p>
          <w:p w:rsidR="00DA25C8" w:rsidRDefault="00531190">
            <w:pPr>
              <w:pBdr>
                <w:top w:val="nil"/>
                <w:left w:val="nil"/>
                <w:bottom w:val="nil"/>
                <w:right w:val="nil"/>
                <w:between w:val="nil"/>
              </w:pBdr>
              <w:ind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rsidR="00DA25C8" w:rsidRDefault="00DA25C8">
            <w:pPr>
              <w:ind w:left="360"/>
              <w:jc w:val="center"/>
              <w:rPr>
                <w:rFonts w:ascii="Arial" w:eastAsia="Arial" w:hAnsi="Arial" w:cs="Arial"/>
                <w:sz w:val="16"/>
                <w:szCs w:val="16"/>
              </w:rPr>
            </w:pPr>
          </w:p>
        </w:tc>
        <w:tc>
          <w:tcPr>
            <w:tcW w:w="1283" w:type="dxa"/>
            <w:shd w:val="clear" w:color="auto" w:fill="auto"/>
          </w:tcPr>
          <w:p w:rsidR="00DA25C8" w:rsidRDefault="00DA25C8">
            <w:pPr>
              <w:rPr>
                <w:rFonts w:ascii="Arial" w:eastAsia="Arial" w:hAnsi="Arial" w:cs="Arial"/>
                <w:sz w:val="16"/>
                <w:szCs w:val="16"/>
              </w:rPr>
            </w:pPr>
          </w:p>
        </w:tc>
        <w:tc>
          <w:tcPr>
            <w:tcW w:w="993" w:type="dxa"/>
            <w:shd w:val="clear" w:color="auto" w:fill="auto"/>
          </w:tcPr>
          <w:p w:rsidR="00DA25C8" w:rsidRDefault="00DA25C8">
            <w:pPr>
              <w:rPr>
                <w:rFonts w:ascii="Arial" w:eastAsia="Arial" w:hAnsi="Arial" w:cs="Arial"/>
                <w:sz w:val="16"/>
                <w:szCs w:val="16"/>
              </w:rPr>
            </w:pPr>
          </w:p>
        </w:tc>
        <w:tc>
          <w:tcPr>
            <w:tcW w:w="1559" w:type="dxa"/>
            <w:shd w:val="clear" w:color="auto" w:fill="auto"/>
          </w:tcPr>
          <w:p w:rsidR="00DA25C8" w:rsidRDefault="00DA25C8">
            <w:pPr>
              <w:rPr>
                <w:rFonts w:ascii="Arial" w:eastAsia="Arial" w:hAnsi="Arial" w:cs="Arial"/>
                <w:sz w:val="16"/>
                <w:szCs w:val="16"/>
              </w:rPr>
            </w:pPr>
          </w:p>
        </w:tc>
      </w:tr>
    </w:tbl>
    <w:p w:rsidR="00DA25C8" w:rsidRDefault="00DA25C8">
      <w:pPr>
        <w:pBdr>
          <w:top w:val="nil"/>
          <w:left w:val="nil"/>
          <w:bottom w:val="nil"/>
          <w:right w:val="nil"/>
          <w:between w:val="nil"/>
        </w:pBdr>
        <w:ind w:left="1134"/>
        <w:rPr>
          <w:rFonts w:ascii="Arial" w:eastAsia="Arial" w:hAnsi="Arial" w:cs="Arial"/>
          <w:color w:val="000000"/>
          <w:sz w:val="24"/>
          <w:szCs w:val="24"/>
        </w:rPr>
      </w:pPr>
    </w:p>
    <w:p w:rsidR="00DA25C8" w:rsidRDefault="00DA25C8">
      <w:pPr>
        <w:pStyle w:val="Ttulo1"/>
        <w:spacing w:before="0"/>
        <w:jc w:val="center"/>
        <w:rPr>
          <w:sz w:val="20"/>
          <w:szCs w:val="20"/>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284"/>
        <w:jc w:val="center"/>
        <w:rPr>
          <w:rFonts w:ascii="Arial" w:eastAsia="Arial" w:hAnsi="Arial" w:cs="Arial"/>
          <w:color w:val="000000"/>
          <w:sz w:val="24"/>
          <w:szCs w:val="24"/>
        </w:rPr>
      </w:pPr>
    </w:p>
    <w:p w:rsidR="00DA25C8" w:rsidRDefault="00531190">
      <w:pPr>
        <w:pBdr>
          <w:top w:val="nil"/>
          <w:left w:val="nil"/>
          <w:bottom w:val="nil"/>
          <w:right w:val="nil"/>
          <w:between w:val="nil"/>
        </w:pBdr>
        <w:ind w:left="28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28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284" w:hanging="864"/>
        <w:jc w:val="center"/>
        <w:rPr>
          <w:rFonts w:ascii="Arial" w:eastAsia="Arial" w:hAnsi="Arial" w:cs="Arial"/>
          <w:color w:val="000000"/>
          <w:sz w:val="24"/>
          <w:szCs w:val="24"/>
        </w:rPr>
      </w:pPr>
    </w:p>
    <w:p w:rsidR="00DA25C8" w:rsidRDefault="00DA25C8">
      <w:pPr>
        <w:pStyle w:val="Ttulo1"/>
        <w:spacing w:before="0"/>
        <w:ind w:left="284"/>
        <w:jc w:val="center"/>
        <w:rPr>
          <w:sz w:val="20"/>
          <w:szCs w:val="20"/>
        </w:rPr>
      </w:pPr>
    </w:p>
    <w:p w:rsidR="00DA25C8" w:rsidRDefault="00531190">
      <w:pPr>
        <w:ind w:left="284"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ind w:left="851" w:right="324"/>
        <w:jc w:val="center"/>
        <w:rPr>
          <w:rFonts w:ascii="Arial" w:eastAsia="Arial" w:hAnsi="Arial" w:cs="Arial"/>
          <w:b/>
          <w:sz w:val="24"/>
          <w:szCs w:val="24"/>
        </w:rPr>
      </w:pPr>
      <w:r>
        <w:br w:type="page"/>
      </w:r>
      <w:r>
        <w:rPr>
          <w:rFonts w:ascii="Arial" w:eastAsia="Arial" w:hAnsi="Arial" w:cs="Arial"/>
          <w:b/>
          <w:sz w:val="24"/>
          <w:szCs w:val="24"/>
        </w:rPr>
        <w:t xml:space="preserve">ANEXO 2 </w:t>
      </w:r>
    </w:p>
    <w:p w:rsidR="00DA25C8" w:rsidRDefault="00531190">
      <w:pPr>
        <w:ind w:left="851" w:right="324"/>
        <w:jc w:val="center"/>
        <w:rPr>
          <w:rFonts w:ascii="Arial" w:eastAsia="Arial" w:hAnsi="Arial" w:cs="Arial"/>
          <w:b/>
          <w:sz w:val="24"/>
          <w:szCs w:val="24"/>
        </w:rPr>
      </w:pPr>
      <w:r>
        <w:rPr>
          <w:rFonts w:ascii="Arial" w:eastAsia="Arial" w:hAnsi="Arial" w:cs="Arial"/>
          <w:b/>
          <w:sz w:val="24"/>
          <w:szCs w:val="24"/>
        </w:rPr>
        <w:t>MANIFIESTO SOBRE NORMAS OFICIALES MEXICANAS</w:t>
      </w:r>
    </w:p>
    <w:p w:rsidR="00DA25C8" w:rsidRDefault="00531190">
      <w:pPr>
        <w:ind w:left="851" w:right="324"/>
        <w:jc w:val="center"/>
        <w:rPr>
          <w:rFonts w:ascii="Arial" w:eastAsia="Arial" w:hAnsi="Arial" w:cs="Arial"/>
          <w:sz w:val="24"/>
          <w:szCs w:val="24"/>
        </w:rPr>
      </w:pPr>
      <w:r>
        <w:rPr>
          <w:rFonts w:ascii="Arial" w:eastAsia="Arial" w:hAnsi="Arial" w:cs="Arial"/>
          <w:sz w:val="24"/>
          <w:szCs w:val="24"/>
        </w:rPr>
        <w:t xml:space="preserve"> (PERSONAS </w:t>
      </w:r>
      <w:r w:rsidR="00986D1F">
        <w:rPr>
          <w:rFonts w:ascii="Arial" w:eastAsia="Arial" w:hAnsi="Arial" w:cs="Arial"/>
          <w:sz w:val="24"/>
          <w:szCs w:val="24"/>
        </w:rPr>
        <w:t>FÍSICAS</w:t>
      </w:r>
      <w:r>
        <w:rPr>
          <w:rFonts w:ascii="Arial" w:eastAsia="Arial" w:hAnsi="Arial" w:cs="Arial"/>
          <w:sz w:val="24"/>
          <w:szCs w:val="24"/>
        </w:rPr>
        <w:t>)</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right"/>
        <w:rPr>
          <w:rFonts w:ascii="Arial" w:eastAsia="Arial" w:hAnsi="Arial" w:cs="Arial"/>
          <w:sz w:val="24"/>
          <w:szCs w:val="24"/>
        </w:rPr>
      </w:pPr>
      <w:r>
        <w:rPr>
          <w:rFonts w:ascii="Arial" w:eastAsia="Arial" w:hAnsi="Arial" w:cs="Arial"/>
          <w:sz w:val="24"/>
          <w:szCs w:val="24"/>
        </w:rPr>
        <w:t>FECHA_________</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w:t>
      </w:r>
      <w:r w:rsidR="00964118">
        <w:rPr>
          <w:rFonts w:ascii="Arial" w:eastAsia="Arial" w:hAnsi="Arial" w:cs="Arial"/>
          <w:sz w:val="24"/>
          <w:szCs w:val="24"/>
        </w:rPr>
        <w:t xml:space="preserve">DEL PODER EJECUTIVO </w:t>
      </w:r>
      <w:r>
        <w:rPr>
          <w:rFonts w:ascii="Arial" w:eastAsia="Arial" w:hAnsi="Arial" w:cs="Arial"/>
          <w:sz w:val="24"/>
          <w:szCs w:val="24"/>
        </w:rPr>
        <w:t xml:space="preserve">DE GOBIERNO </w:t>
      </w:r>
    </w:p>
    <w:p w:rsidR="00DA25C8" w:rsidRDefault="00531190">
      <w:pPr>
        <w:ind w:left="567"/>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rsidR="00DA25C8" w:rsidRDefault="00DA25C8">
      <w:pPr>
        <w:ind w:left="851" w:right="324"/>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region</w:t>
      </w:r>
      <w:r>
        <w:rPr>
          <w:rFonts w:ascii="Arial" w:eastAsia="Arial" w:hAnsi="Arial" w:cs="Arial"/>
          <w:color w:val="000000"/>
          <w:sz w:val="24"/>
          <w:szCs w:val="24"/>
        </w:rPr>
        <w:t>al número _____________ manifiesto que los bienes que oferto, cumplen con las Normas Oficiales Mexicanas siguientes:</w:t>
      </w: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851" w:right="324"/>
        <w:jc w:val="center"/>
        <w:rPr>
          <w:rFonts w:ascii="Arial" w:eastAsia="Arial" w:hAnsi="Arial" w:cs="Arial"/>
          <w:sz w:val="24"/>
          <w:szCs w:val="24"/>
        </w:rPr>
      </w:pPr>
    </w:p>
    <w:p w:rsidR="00DA25C8" w:rsidRDefault="00DA25C8">
      <w:pPr>
        <w:ind w:left="851" w:right="324"/>
        <w:jc w:val="center"/>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851" w:right="324"/>
        <w:jc w:val="center"/>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rsidP="00802078">
      <w:pPr>
        <w:pBdr>
          <w:top w:val="nil"/>
          <w:left w:val="nil"/>
          <w:bottom w:val="nil"/>
          <w:right w:val="nil"/>
          <w:between w:val="nil"/>
        </w:pBd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2 </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986D1F">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 </w:t>
      </w:r>
    </w:p>
    <w:p w:rsidR="00DA25C8" w:rsidRDefault="00531190" w:rsidP="00964118">
      <w:pPr>
        <w:ind w:left="567"/>
        <w:rPr>
          <w:rFonts w:ascii="Arial" w:eastAsia="Arial" w:hAnsi="Arial" w:cs="Arial"/>
          <w:sz w:val="24"/>
          <w:szCs w:val="24"/>
        </w:rPr>
      </w:pPr>
      <w:proofErr w:type="gramStart"/>
      <w:r>
        <w:rPr>
          <w:rFonts w:ascii="Arial" w:eastAsia="Arial" w:hAnsi="Arial" w:cs="Arial"/>
          <w:sz w:val="24"/>
          <w:szCs w:val="24"/>
        </w:rPr>
        <w:t>PRESENTE.-</w:t>
      </w:r>
      <w:proofErr w:type="gramEnd"/>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la moral denominada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_______________ manifiesto que los bienes que oferta mi representada, cumplen con las Normas Oficiales Mexicanas siguientes:</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AF1DC1">
      <w:pPr>
        <w:ind w:left="567" w:right="324"/>
        <w:jc w:val="center"/>
        <w:rPr>
          <w:rFonts w:ascii="Arial" w:eastAsia="Arial" w:hAnsi="Arial" w:cs="Arial"/>
          <w:sz w:val="24"/>
          <w:szCs w:val="24"/>
        </w:rPr>
      </w:pPr>
      <w:r>
        <w:rPr>
          <w:rFonts w:ascii="Arial" w:eastAsia="Arial" w:hAnsi="Arial" w:cs="Arial"/>
          <w:sz w:val="24"/>
          <w:szCs w:val="24"/>
        </w:rPr>
        <w:t>RAZÓN</w:t>
      </w:r>
      <w:r w:rsidR="00531190">
        <w:rPr>
          <w:rFonts w:ascii="Arial" w:eastAsia="Arial" w:hAnsi="Arial" w:cs="Arial"/>
          <w:sz w:val="24"/>
          <w:szCs w:val="24"/>
        </w:rPr>
        <w:t xml:space="preserve"> SOCIAL DEL LICITANTE Y</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pBdr>
          <w:top w:val="nil"/>
          <w:left w:val="nil"/>
          <w:bottom w:val="nil"/>
          <w:right w:val="nil"/>
          <w:between w:val="nil"/>
        </w:pBdr>
        <w:jc w:val="center"/>
        <w:rPr>
          <w:rFonts w:ascii="Arial" w:eastAsia="Arial" w:hAnsi="Arial" w:cs="Arial"/>
          <w:b/>
          <w:color w:val="000000"/>
          <w:sz w:val="24"/>
          <w:szCs w:val="24"/>
        </w:rPr>
      </w:pPr>
      <w:r>
        <w:br w:type="page"/>
      </w:r>
      <w:r>
        <w:rPr>
          <w:rFonts w:ascii="Arial" w:eastAsia="Arial" w:hAnsi="Arial" w:cs="Arial"/>
          <w:b/>
          <w:color w:val="000000"/>
          <w:sz w:val="24"/>
          <w:szCs w:val="24"/>
        </w:rPr>
        <w:t>ANEXO 3</w:t>
      </w:r>
    </w:p>
    <w:p w:rsidR="00DA25C8" w:rsidRDefault="00AF1DC1">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FACULTADES</w:t>
      </w:r>
    </w:p>
    <w:p w:rsidR="00DA25C8" w:rsidRDefault="00DA25C8">
      <w:pPr>
        <w:rPr>
          <w:rFonts w:ascii="Arial" w:eastAsia="Arial" w:hAnsi="Arial" w:cs="Arial"/>
        </w:rPr>
      </w:pPr>
    </w:p>
    <w:p w:rsidR="00DA25C8" w:rsidRDefault="0053119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_________________________________________________________ MANIFIESTO BAJO PROTESTA DE DECIR VERDAD, QUE LOS DATOS </w:t>
      </w:r>
      <w:r w:rsidR="00AF1DC1">
        <w:rPr>
          <w:rFonts w:ascii="Arial" w:eastAsia="Arial" w:hAnsi="Arial" w:cs="Arial"/>
          <w:color w:val="000000"/>
        </w:rPr>
        <w:t>AQUÍ</w:t>
      </w:r>
      <w:r>
        <w:rPr>
          <w:rFonts w:ascii="Arial" w:eastAsia="Arial" w:hAnsi="Arial" w:cs="Arial"/>
          <w:color w:val="000000"/>
        </w:rPr>
        <w:t xml:space="preserve"> ASENTADOS SON CIERTOS Y HAN SIDO DEBIDAMENTE VERIFICADOS, </w:t>
      </w:r>
      <w:r w:rsidR="00986D1F">
        <w:rPr>
          <w:rFonts w:ascii="Arial" w:eastAsia="Arial" w:hAnsi="Arial" w:cs="Arial"/>
          <w:color w:val="000000"/>
        </w:rPr>
        <w:t>ASÍ</w:t>
      </w:r>
      <w:r>
        <w:rPr>
          <w:rFonts w:ascii="Arial" w:eastAsia="Arial" w:hAnsi="Arial" w:cs="Arial"/>
          <w:color w:val="000000"/>
        </w:rPr>
        <w:t xml:space="preserve"> COMO QUE CUENTO CON FACULTADES SUFICIENTES PARA SUSCRIBIR LA PROPUESTA EN EL PRESENTE CONCURSO A NOMBRE Y </w:t>
      </w:r>
      <w:r w:rsidR="00AF1DC1">
        <w:rPr>
          <w:rFonts w:ascii="Arial" w:eastAsia="Arial" w:hAnsi="Arial" w:cs="Arial"/>
          <w:color w:val="000000"/>
        </w:rPr>
        <w:t>REPRESENTACIÓN</w:t>
      </w:r>
      <w:r>
        <w:rPr>
          <w:rFonts w:ascii="Arial" w:eastAsia="Arial" w:hAnsi="Arial" w:cs="Arial"/>
          <w:color w:val="000000"/>
        </w:rPr>
        <w:t xml:space="preserve"> DE ____________________________________________</w:t>
      </w:r>
    </w:p>
    <w:p w:rsidR="00DA25C8" w:rsidRDefault="00DA25C8">
      <w:pPr>
        <w:jc w:val="both"/>
        <w:rPr>
          <w:rFonts w:ascii="Arial" w:eastAsia="Arial" w:hAnsi="Arial" w:cs="Arial"/>
        </w:rPr>
      </w:pPr>
    </w:p>
    <w:p w:rsidR="00DA25C8" w:rsidRDefault="00531190">
      <w:pPr>
        <w:rPr>
          <w:rFonts w:ascii="Arial" w:eastAsia="Arial" w:hAnsi="Arial" w:cs="Arial"/>
          <w:b/>
          <w:sz w:val="22"/>
          <w:szCs w:val="22"/>
        </w:rPr>
      </w:pPr>
      <w:r>
        <w:rPr>
          <w:rFonts w:ascii="Arial" w:eastAsia="Arial" w:hAnsi="Arial" w:cs="Arial"/>
        </w:rPr>
        <w:t xml:space="preserve">No. DE </w:t>
      </w:r>
      <w:r w:rsidR="00AF1DC1">
        <w:rPr>
          <w:rFonts w:ascii="Arial" w:eastAsia="Arial" w:hAnsi="Arial" w:cs="Arial"/>
        </w:rPr>
        <w:t>LICITACIÓN</w:t>
      </w:r>
      <w:r>
        <w:rPr>
          <w:rFonts w:ascii="Arial" w:eastAsia="Arial" w:hAnsi="Arial" w:cs="Arial"/>
        </w:rPr>
        <w:t>:</w:t>
      </w:r>
      <w:r>
        <w:rPr>
          <w:rFonts w:ascii="Arial" w:eastAsia="Arial" w:hAnsi="Arial" w:cs="Arial"/>
          <w:b/>
          <w:sz w:val="22"/>
          <w:szCs w:val="22"/>
        </w:rPr>
        <w:t xml:space="preserve"> </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REGISTRO FEDERAL DE CONTRIBUYENTES: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DOMICILIO: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CALLE Y NÚMERO: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CÓDIGO</w:t>
      </w:r>
      <w:r w:rsidR="00531190">
        <w:rPr>
          <w:rFonts w:ascii="Arial" w:eastAsia="Arial" w:hAnsi="Arial" w:cs="Arial"/>
        </w:rPr>
        <w:t xml:space="preserve"> POSTAL:</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ENTIDAD FEDERATIVA:</w:t>
      </w: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TELÉFONO</w:t>
      </w:r>
      <w:r w:rsidR="00531190">
        <w:rPr>
          <w:rFonts w:ascii="Arial" w:eastAsia="Arial" w:hAnsi="Arial" w:cs="Arial"/>
        </w:rPr>
        <w:t>:</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FAX:</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 DE ESCRITURA PÚBLICA EN LA QUE CONSTA SU ACTA CONSTITUTIVA: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FECHA DE ESCRITURA PÚBLICA: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 NOTARIO PUBLICO ANTE EL CUAL SE DIO FE DE LA MISMA: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RELACIÓN</w:t>
      </w:r>
      <w:r w:rsidR="00531190">
        <w:rPr>
          <w:rFonts w:ascii="Arial" w:eastAsia="Arial" w:hAnsi="Arial" w:cs="Arial"/>
        </w:rPr>
        <w:t xml:space="preserve"> DE ACCIONISTAS: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DESCRIPCIÓN</w:t>
      </w:r>
      <w:r w:rsidR="00531190">
        <w:rPr>
          <w:rFonts w:ascii="Arial" w:eastAsia="Arial" w:hAnsi="Arial" w:cs="Arial"/>
        </w:rPr>
        <w:t xml:space="preserve"> DEL OBJETO SOCIAL:</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REFORMAS AL ACTA CONSTITUTIVA: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DEL APODERADO O REPRESENTANTE:</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DEL DOCUMENTO MEDIANTE EL CUAL ACREDITA SU PERSONALIDAD Y FACULTADES: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w:t>
      </w:r>
      <w:r w:rsidR="00BB1F11">
        <w:rPr>
          <w:rFonts w:ascii="Arial" w:eastAsia="Arial" w:hAnsi="Arial" w:cs="Arial"/>
        </w:rPr>
        <w:t>E, NÚMERO Y LUGAR DEL NOTARIO PÚ</w:t>
      </w:r>
      <w:r>
        <w:rPr>
          <w:rFonts w:ascii="Arial" w:eastAsia="Arial" w:hAnsi="Arial" w:cs="Arial"/>
        </w:rPr>
        <w:t>BLICO ANTE EL CUAL SE OTORGO: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18"/>
          <w:szCs w:val="18"/>
        </w:rPr>
      </w:pPr>
      <w:r>
        <w:rPr>
          <w:rFonts w:ascii="Arial" w:eastAsia="Arial" w:hAnsi="Arial" w:cs="Arial"/>
          <w:sz w:val="18"/>
          <w:szCs w:val="18"/>
        </w:rPr>
        <w:t>(LUGAR Y FECHA)</w:t>
      </w:r>
    </w:p>
    <w:p w:rsidR="00DA25C8" w:rsidRDefault="00531190">
      <w:pPr>
        <w:jc w:val="center"/>
        <w:rPr>
          <w:rFonts w:ascii="Arial" w:eastAsia="Arial" w:hAnsi="Arial" w:cs="Arial"/>
          <w:sz w:val="22"/>
          <w:szCs w:val="22"/>
        </w:rPr>
      </w:pPr>
      <w:r>
        <w:rPr>
          <w:rFonts w:ascii="Arial" w:eastAsia="Arial" w:hAnsi="Arial" w:cs="Arial"/>
          <w:sz w:val="22"/>
          <w:szCs w:val="22"/>
        </w:rPr>
        <w:t>PROTESTO LO NECESARIO</w:t>
      </w: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22"/>
          <w:szCs w:val="22"/>
        </w:rPr>
      </w:pPr>
      <w:r>
        <w:rPr>
          <w:rFonts w:ascii="Arial" w:eastAsia="Arial" w:hAnsi="Arial" w:cs="Arial"/>
          <w:sz w:val="22"/>
          <w:szCs w:val="22"/>
        </w:rPr>
        <w:t>_______________________________________</w:t>
      </w:r>
    </w:p>
    <w:p w:rsidR="00DA25C8" w:rsidRDefault="00531190">
      <w:pPr>
        <w:jc w:val="center"/>
        <w:rPr>
          <w:rFonts w:ascii="Arial" w:eastAsia="Arial" w:hAnsi="Arial" w:cs="Arial"/>
          <w:sz w:val="22"/>
          <w:szCs w:val="22"/>
        </w:rPr>
      </w:pPr>
      <w:r>
        <w:rPr>
          <w:rFonts w:ascii="Arial" w:eastAsia="Arial" w:hAnsi="Arial" w:cs="Arial"/>
          <w:sz w:val="22"/>
          <w:szCs w:val="22"/>
        </w:rPr>
        <w:t>FIRMA</w:t>
      </w:r>
    </w:p>
    <w:p w:rsidR="00DA25C8" w:rsidRDefault="00DA25C8">
      <w:pPr>
        <w:jc w:val="center"/>
        <w:rPr>
          <w:rFonts w:ascii="Arial" w:eastAsia="Arial" w:hAnsi="Arial" w:cs="Arial"/>
          <w:sz w:val="22"/>
          <w:szCs w:val="22"/>
        </w:rPr>
      </w:pPr>
    </w:p>
    <w:p w:rsidR="00DA25C8" w:rsidRDefault="00531190">
      <w:pPr>
        <w:pBdr>
          <w:top w:val="nil"/>
          <w:left w:val="nil"/>
          <w:bottom w:val="nil"/>
          <w:right w:val="nil"/>
          <w:between w:val="nil"/>
        </w:pBdr>
        <w:tabs>
          <w:tab w:val="left" w:pos="90"/>
        </w:tabs>
        <w:ind w:left="630"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rsidP="00AF1DC1">
      <w:pPr>
        <w:ind w:left="567" w:right="324"/>
        <w:jc w:val="center"/>
        <w:rPr>
          <w:rFonts w:ascii="Arial" w:eastAsia="Arial" w:hAnsi="Arial" w:cs="Arial"/>
          <w:b/>
          <w:sz w:val="24"/>
          <w:szCs w:val="24"/>
        </w:rPr>
      </w:pPr>
    </w:p>
    <w:p w:rsidR="00DA25C8" w:rsidRDefault="00531190" w:rsidP="00AF1DC1">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31190" w:rsidP="00AF1DC1">
      <w:pPr>
        <w:ind w:left="567" w:right="324"/>
        <w:jc w:val="center"/>
        <w:rPr>
          <w:rFonts w:ascii="Arial" w:eastAsia="Arial" w:hAnsi="Arial" w:cs="Arial"/>
          <w:sz w:val="24"/>
          <w:szCs w:val="24"/>
        </w:rPr>
      </w:pPr>
      <w:r>
        <w:rPr>
          <w:rFonts w:ascii="Arial" w:eastAsia="Arial" w:hAnsi="Arial" w:cs="Arial"/>
          <w:b/>
          <w:sz w:val="24"/>
          <w:szCs w:val="24"/>
        </w:rPr>
        <w:t>DECLARACIÓN DE INTEGRIDAD</w:t>
      </w:r>
    </w:p>
    <w:p w:rsidR="00DA25C8" w:rsidRDefault="00531190" w:rsidP="00AF1DC1">
      <w:pPr>
        <w:ind w:left="567" w:right="324"/>
        <w:jc w:val="center"/>
        <w:rPr>
          <w:rFonts w:ascii="Arial" w:eastAsia="Arial" w:hAnsi="Arial" w:cs="Arial"/>
          <w:sz w:val="24"/>
          <w:szCs w:val="24"/>
        </w:rPr>
      </w:pPr>
      <w:r>
        <w:rPr>
          <w:rFonts w:ascii="Arial" w:eastAsia="Arial" w:hAnsi="Arial" w:cs="Arial"/>
          <w:sz w:val="24"/>
          <w:szCs w:val="24"/>
        </w:rPr>
        <w:t xml:space="preserve">(PERSONAS </w:t>
      </w:r>
      <w:r w:rsidR="00AF1DC1">
        <w:rPr>
          <w:rFonts w:ascii="Arial" w:eastAsia="Arial" w:hAnsi="Arial" w:cs="Arial"/>
          <w:sz w:val="24"/>
          <w:szCs w:val="24"/>
        </w:rPr>
        <w:t>FÍSICAS</w:t>
      </w:r>
      <w:r>
        <w:rPr>
          <w:rFonts w:ascii="Arial" w:eastAsia="Arial" w:hAnsi="Arial" w:cs="Arial"/>
          <w:sz w:val="24"/>
          <w:szCs w:val="24"/>
        </w:rPr>
        <w:t>)</w:t>
      </w:r>
    </w:p>
    <w:p w:rsidR="00DA25C8" w:rsidRDefault="00DA25C8" w:rsidP="00AF1DC1">
      <w:pPr>
        <w:ind w:left="567" w:right="324"/>
        <w:jc w:val="center"/>
        <w:rPr>
          <w:rFonts w:ascii="Arial" w:eastAsia="Arial" w:hAnsi="Arial" w:cs="Arial"/>
          <w:sz w:val="24"/>
          <w:szCs w:val="24"/>
        </w:rPr>
      </w:pPr>
    </w:p>
    <w:p w:rsidR="00105340" w:rsidRDefault="00AF1DC1" w:rsidP="00AF1DC1">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 xml:space="preserve">DE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w:t>
      </w:r>
      <w:proofErr w:type="gramStart"/>
      <w:r>
        <w:rPr>
          <w:rFonts w:ascii="Arial" w:eastAsia="Arial" w:hAnsi="Arial" w:cs="Arial"/>
          <w:color w:val="000000"/>
          <w:sz w:val="24"/>
          <w:szCs w:val="24"/>
        </w:rPr>
        <w:t>_  manifiesto</w:t>
      </w:r>
      <w:proofErr w:type="gramEnd"/>
      <w:r>
        <w:rPr>
          <w:rFonts w:ascii="Arial" w:eastAsia="Arial" w:hAnsi="Arial" w:cs="Arial"/>
          <w:color w:val="000000"/>
          <w:sz w:val="24"/>
          <w:szCs w:val="24"/>
        </w:rPr>
        <w:t xml:space="preserve"> bajo protesta de decir verdad que  por mí mismo o a través de interpósita persona, me  abstendré de adoptar conductas, para que los servidores </w:t>
      </w:r>
      <w:r w:rsidRPr="00802078">
        <w:rPr>
          <w:rFonts w:ascii="Arial" w:eastAsia="Arial" w:hAnsi="Arial" w:cs="Arial"/>
          <w:color w:val="000000"/>
          <w:sz w:val="24"/>
          <w:szCs w:val="24"/>
        </w:rPr>
        <w:t>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proofErr w:type="gramStart"/>
      <w:r>
        <w:rPr>
          <w:rFonts w:ascii="Arial" w:eastAsia="Arial" w:hAnsi="Arial" w:cs="Arial"/>
          <w:sz w:val="24"/>
          <w:szCs w:val="24"/>
        </w:rPr>
        <w:t>ATENTAMENTE.-</w:t>
      </w:r>
      <w:proofErr w:type="gramEnd"/>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jc w:val="center"/>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ind w:left="567" w:right="324"/>
        <w:jc w:val="center"/>
        <w:rPr>
          <w:rFonts w:ascii="Arial" w:eastAsia="Arial" w:hAnsi="Arial" w:cs="Arial"/>
          <w:b/>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549CC">
      <w:pPr>
        <w:ind w:left="567" w:right="324"/>
        <w:jc w:val="center"/>
        <w:rPr>
          <w:rFonts w:ascii="Arial" w:eastAsia="Arial" w:hAnsi="Arial" w:cs="Arial"/>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INTEGRIDAD</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w:t>
      </w:r>
      <w:proofErr w:type="gramStart"/>
      <w:r w:rsidR="00964118">
        <w:rPr>
          <w:rFonts w:ascii="Arial" w:eastAsia="Arial" w:hAnsi="Arial" w:cs="Arial"/>
          <w:sz w:val="24"/>
          <w:szCs w:val="24"/>
        </w:rPr>
        <w:t>DE  BAJA</w:t>
      </w:r>
      <w:proofErr w:type="gramEnd"/>
      <w:r w:rsidR="00964118">
        <w:rPr>
          <w:rFonts w:ascii="Arial" w:eastAsia="Arial" w:hAnsi="Arial" w:cs="Arial"/>
          <w:sz w:val="24"/>
          <w:szCs w:val="24"/>
        </w:rPr>
        <w:t xml:space="preserve"> CALIFORNIA</w:t>
      </w:r>
    </w:p>
    <w:p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____________ manifiesto bajo protesta de decir verdad que  el suscrito, mi representad__, asociados y personal a su cargo  por nosotros mismos o a través de interpósita persona, nos  abstendremos de adoptar conductas, para que los </w:t>
      </w:r>
      <w:r w:rsidRPr="00802078">
        <w:rPr>
          <w:rFonts w:ascii="Arial" w:eastAsia="Arial" w:hAnsi="Arial" w:cs="Arial"/>
          <w:color w:val="000000"/>
          <w:sz w:val="24"/>
          <w:szCs w:val="24"/>
        </w:rPr>
        <w:t>servidores 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proofErr w:type="gramStart"/>
      <w:r>
        <w:rPr>
          <w:rFonts w:ascii="Arial" w:eastAsia="Arial" w:hAnsi="Arial" w:cs="Arial"/>
          <w:sz w:val="24"/>
          <w:szCs w:val="24"/>
        </w:rPr>
        <w:t>ATENTAMENTE.-</w:t>
      </w:r>
      <w:proofErr w:type="gramEnd"/>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549CC">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IMPEDIMENTOS LEGALES </w:t>
      </w:r>
    </w:p>
    <w:p w:rsidR="00DA25C8" w:rsidRDefault="00531190">
      <w:pPr>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w:t>
      </w:r>
    </w:p>
    <w:p w:rsidR="00DA25C8" w:rsidRDefault="00DA25C8">
      <w:pPr>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w:t>
      </w:r>
      <w:proofErr w:type="gramStart"/>
      <w:r w:rsidR="00964118">
        <w:rPr>
          <w:rFonts w:ascii="Arial" w:eastAsia="Arial" w:hAnsi="Arial" w:cs="Arial"/>
          <w:sz w:val="24"/>
          <w:szCs w:val="24"/>
        </w:rPr>
        <w:t>DE  BAJA</w:t>
      </w:r>
      <w:proofErr w:type="gramEnd"/>
      <w:r w:rsidR="00964118">
        <w:rPr>
          <w:rFonts w:ascii="Arial" w:eastAsia="Arial" w:hAnsi="Arial" w:cs="Arial"/>
          <w:sz w:val="24"/>
          <w:szCs w:val="24"/>
        </w:rPr>
        <w:t xml:space="preserve"> CALIFORNIA</w:t>
      </w:r>
    </w:p>
    <w:p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w:t>
      </w:r>
      <w:proofErr w:type="gramStart"/>
      <w:r>
        <w:rPr>
          <w:rFonts w:ascii="Arial" w:eastAsia="Arial" w:hAnsi="Arial" w:cs="Arial"/>
          <w:color w:val="000000"/>
          <w:sz w:val="24"/>
          <w:szCs w:val="24"/>
        </w:rPr>
        <w:t>_  declaro</w:t>
      </w:r>
      <w:proofErr w:type="gramEnd"/>
      <w:r>
        <w:rPr>
          <w:rFonts w:ascii="Arial" w:eastAsia="Arial" w:hAnsi="Arial" w:cs="Arial"/>
          <w:color w:val="000000"/>
          <w:sz w:val="24"/>
          <w:szCs w:val="24"/>
        </w:rPr>
        <w:t xml:space="preserve">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proofErr w:type="gramStart"/>
      <w:r>
        <w:rPr>
          <w:rFonts w:ascii="Arial" w:eastAsia="Arial" w:hAnsi="Arial" w:cs="Arial"/>
          <w:sz w:val="24"/>
          <w:szCs w:val="24"/>
        </w:rPr>
        <w:t>ATENTAMENTE.-</w:t>
      </w:r>
      <w:proofErr w:type="gramEnd"/>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ind w:left="567" w:right="324"/>
        <w:rPr>
          <w:rFonts w:ascii="Arial" w:eastAsia="Arial" w:hAnsi="Arial" w:cs="Arial"/>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DECLARACIÓN DE IMPEDIMENTOS LEGALES</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pPr>
        <w:ind w:left="567" w:right="324"/>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FECHA___________________</w:t>
      </w: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proofErr w:type="gramStart"/>
      <w:r>
        <w:rPr>
          <w:rFonts w:ascii="Arial" w:eastAsia="Arial" w:hAnsi="Arial" w:cs="Arial"/>
          <w:sz w:val="24"/>
          <w:szCs w:val="24"/>
        </w:rPr>
        <w:t>ATENTAMENTE.-</w:t>
      </w:r>
      <w:proofErr w:type="gramEnd"/>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t>ANEXO 6</w:t>
      </w:r>
    </w:p>
    <w:p w:rsidR="00DA25C8" w:rsidRDefault="005549CC">
      <w:pPr>
        <w:ind w:left="567" w:right="324"/>
        <w:jc w:val="center"/>
        <w:rPr>
          <w:rFonts w:ascii="Tahoma" w:eastAsia="Tahoma" w:hAnsi="Tahoma" w:cs="Tahoma"/>
          <w:b/>
          <w:sz w:val="24"/>
          <w:szCs w:val="24"/>
        </w:rPr>
      </w:pPr>
      <w:r>
        <w:rPr>
          <w:rFonts w:ascii="Tahoma" w:eastAsia="Tahoma" w:hAnsi="Tahoma" w:cs="Tahoma"/>
          <w:b/>
          <w:sz w:val="24"/>
          <w:szCs w:val="24"/>
        </w:rPr>
        <w:t>MANIFESTACIÓN</w:t>
      </w:r>
      <w:r w:rsidR="00531190">
        <w:rPr>
          <w:rFonts w:ascii="Tahoma" w:eastAsia="Tahoma" w:hAnsi="Tahoma" w:cs="Tahoma"/>
          <w:b/>
          <w:sz w:val="24"/>
          <w:szCs w:val="24"/>
        </w:rPr>
        <w:t xml:space="preserve">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ight="324"/>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rsidR="00DA25C8" w:rsidRDefault="00531190">
      <w:pPr>
        <w:ind w:left="567" w:right="324"/>
        <w:rPr>
          <w:rFonts w:ascii="Arial" w:eastAsia="Arial" w:hAnsi="Arial" w:cs="Arial"/>
          <w:sz w:val="24"/>
          <w:szCs w:val="24"/>
        </w:rPr>
      </w:pPr>
      <w:proofErr w:type="gramStart"/>
      <w:r>
        <w:rPr>
          <w:rFonts w:ascii="Arial" w:eastAsia="Arial" w:hAnsi="Arial" w:cs="Arial"/>
          <w:sz w:val="24"/>
          <w:szCs w:val="24"/>
        </w:rPr>
        <w:t>PRESENTE.-</w:t>
      </w:r>
      <w:proofErr w:type="gramEnd"/>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proofErr w:type="gramStart"/>
      <w:r>
        <w:rPr>
          <w:rFonts w:ascii="Tahoma" w:eastAsia="Tahoma" w:hAnsi="Tahoma" w:cs="Tahoma"/>
          <w:sz w:val="24"/>
          <w:szCs w:val="24"/>
        </w:rPr>
        <w:t>ATENTAMENTE.-</w:t>
      </w:r>
      <w:proofErr w:type="gramEnd"/>
    </w:p>
    <w:p w:rsidR="00DA25C8" w:rsidRDefault="00DA25C8">
      <w:pPr>
        <w:jc w:val="center"/>
        <w:rPr>
          <w:rFonts w:ascii="Tahoma" w:eastAsia="Tahoma" w:hAnsi="Tahoma" w:cs="Tahoma"/>
          <w:sz w:val="24"/>
          <w:szCs w:val="24"/>
        </w:rPr>
      </w:pPr>
    </w:p>
    <w:p w:rsidR="00DA25C8" w:rsidRDefault="00DA25C8">
      <w:pPr>
        <w:jc w:val="center"/>
        <w:rPr>
          <w:rFonts w:ascii="Tahoma" w:eastAsia="Tahoma" w:hAnsi="Tahoma" w:cs="Tahoma"/>
          <w:sz w:val="24"/>
          <w:szCs w:val="24"/>
        </w:rPr>
      </w:pPr>
    </w:p>
    <w:p w:rsidR="00DA25C8" w:rsidRDefault="00531190">
      <w:pPr>
        <w:jc w:val="center"/>
        <w:rPr>
          <w:rFonts w:ascii="Tahoma" w:eastAsia="Tahoma" w:hAnsi="Tahoma" w:cs="Tahoma"/>
          <w:sz w:val="24"/>
          <w:szCs w:val="24"/>
        </w:rPr>
      </w:pPr>
      <w:r>
        <w:rPr>
          <w:rFonts w:ascii="Tahoma" w:eastAsia="Tahoma" w:hAnsi="Tahoma" w:cs="Tahoma"/>
          <w:sz w:val="24"/>
          <w:szCs w:val="24"/>
        </w:rPr>
        <w:t>NOMBRE Y FIRMA DEL LICITANTE</w:t>
      </w: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531190">
      <w:pPr>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rPr>
          <w:rFonts w:ascii="Tahoma" w:eastAsia="Tahoma" w:hAnsi="Tahoma" w:cs="Tahoma"/>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t xml:space="preserve">ANEXO 6 </w:t>
      </w:r>
    </w:p>
    <w:p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 xml:space="preserve"> O MORALES POR CONDUCTO DE REPRESENTANTE LEGAL)</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rsidR="00DA25C8" w:rsidRDefault="00531190">
      <w:pPr>
        <w:ind w:left="567"/>
        <w:rPr>
          <w:rFonts w:ascii="Arial" w:eastAsia="Arial" w:hAnsi="Arial" w:cs="Arial"/>
          <w:sz w:val="24"/>
          <w:szCs w:val="24"/>
        </w:rPr>
      </w:pPr>
      <w:proofErr w:type="gramStart"/>
      <w:r>
        <w:rPr>
          <w:rFonts w:ascii="Arial" w:eastAsia="Arial" w:hAnsi="Arial" w:cs="Arial"/>
          <w:sz w:val="24"/>
          <w:szCs w:val="24"/>
        </w:rPr>
        <w:t>PRESENTE.-</w:t>
      </w:r>
      <w:proofErr w:type="gramEnd"/>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ind w:left="567" w:right="324"/>
        <w:jc w:val="both"/>
        <w:rPr>
          <w:rFonts w:ascii="Tahoma" w:eastAsia="Tahoma" w:hAnsi="Tahoma" w:cs="Tahoma"/>
          <w:color w:val="000000"/>
          <w:sz w:val="24"/>
          <w:szCs w:val="24"/>
        </w:rPr>
      </w:pPr>
      <w:r>
        <w:rPr>
          <w:rFonts w:ascii="Tahoma" w:eastAsia="Tahoma" w:hAnsi="Tahoma" w:cs="Tahoma"/>
          <w:color w:val="000000"/>
          <w:sz w:val="24"/>
          <w:szCs w:val="24"/>
        </w:rPr>
        <w:t xml:space="preserve">El que suscribe en mi calidad de Representante Legal de _________________ quien participa en el procedimiento de licitación pública número _____________ manifiesto </w:t>
      </w:r>
      <w:proofErr w:type="gramStart"/>
      <w:r>
        <w:rPr>
          <w:rFonts w:ascii="Tahoma" w:eastAsia="Tahoma" w:hAnsi="Tahoma" w:cs="Tahoma"/>
          <w:color w:val="000000"/>
          <w:sz w:val="24"/>
          <w:szCs w:val="24"/>
        </w:rPr>
        <w:t>que  mi</w:t>
      </w:r>
      <w:proofErr w:type="gramEnd"/>
      <w:r>
        <w:rPr>
          <w:rFonts w:ascii="Tahoma" w:eastAsia="Tahoma" w:hAnsi="Tahoma" w:cs="Tahoma"/>
          <w:color w:val="000000"/>
          <w:sz w:val="24"/>
          <w:szCs w:val="24"/>
        </w:rPr>
        <w:t xml:space="preserve"> representada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proofErr w:type="gramStart"/>
      <w:r>
        <w:rPr>
          <w:rFonts w:ascii="Tahoma" w:eastAsia="Tahoma" w:hAnsi="Tahoma" w:cs="Tahoma"/>
          <w:sz w:val="24"/>
          <w:szCs w:val="24"/>
        </w:rPr>
        <w:t>ATENTAMENTE.-</w:t>
      </w:r>
      <w:proofErr w:type="gramEnd"/>
    </w:p>
    <w:p w:rsidR="00DA25C8" w:rsidRDefault="00DA25C8">
      <w:pPr>
        <w:ind w:left="567" w:right="324"/>
        <w:jc w:val="center"/>
        <w:rPr>
          <w:rFonts w:ascii="Tahoma" w:eastAsia="Tahoma" w:hAnsi="Tahoma" w:cs="Tahoma"/>
          <w:sz w:val="24"/>
          <w:szCs w:val="24"/>
        </w:rPr>
      </w:pPr>
    </w:p>
    <w:p w:rsidR="00DA25C8" w:rsidRDefault="00DA25C8">
      <w:pPr>
        <w:ind w:left="567" w:right="324"/>
        <w:jc w:val="center"/>
        <w:rPr>
          <w:rFonts w:ascii="Tahoma" w:eastAsia="Tahoma" w:hAnsi="Tahoma" w:cs="Tahoma"/>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NOMBRE Y FIRMA REPRESENTANTE LEGAL</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531190">
      <w:pPr>
        <w:ind w:left="567"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hanging="864"/>
        <w:jc w:val="center"/>
        <w:rPr>
          <w:rFonts w:ascii="Tahoma" w:eastAsia="Tahoma" w:hAnsi="Tahoma" w:cs="Tahoma"/>
          <w:color w:val="000000"/>
          <w:sz w:val="24"/>
          <w:szCs w:val="24"/>
        </w:rPr>
      </w:pPr>
    </w:p>
    <w:p w:rsidR="00DA25C8" w:rsidRDefault="00DA25C8">
      <w:pPr>
        <w:jc w:val="center"/>
        <w:rPr>
          <w:rFonts w:ascii="Tahoma" w:eastAsia="Tahoma" w:hAnsi="Tahoma" w:cs="Tahoma"/>
          <w:b/>
          <w:sz w:val="24"/>
          <w:szCs w:val="24"/>
        </w:rPr>
      </w:pPr>
    </w:p>
    <w:p w:rsidR="00DA25C8" w:rsidRDefault="00531190">
      <w:pPr>
        <w:ind w:right="182"/>
        <w:jc w:val="center"/>
        <w:rPr>
          <w:rFonts w:ascii="Arial" w:eastAsia="Arial" w:hAnsi="Arial" w:cs="Arial"/>
          <w:sz w:val="24"/>
          <w:szCs w:val="24"/>
        </w:rPr>
      </w:pPr>
      <w:r>
        <w:br w:type="page"/>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ANEXO </w:t>
      </w:r>
      <w:r>
        <w:rPr>
          <w:rFonts w:ascii="Montserrat" w:hAnsi="Montserrat" w:cs="Arial"/>
          <w:b/>
        </w:rPr>
        <w:t>7</w:t>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rsidR="009938D7" w:rsidRPr="002301BF" w:rsidRDefault="009938D7" w:rsidP="009938D7">
      <w:pPr>
        <w:tabs>
          <w:tab w:val="left" w:pos="10206"/>
        </w:tabs>
        <w:ind w:left="567"/>
        <w:jc w:val="center"/>
        <w:rPr>
          <w:rFonts w:ascii="Montserrat" w:hAnsi="Montserrat" w:cs="Arial"/>
        </w:rPr>
      </w:pPr>
      <w:r w:rsidRPr="002301BF">
        <w:rPr>
          <w:rFonts w:ascii="Montserrat" w:hAnsi="Montserrat" w:cs="Arial"/>
        </w:rPr>
        <w:t>(PERSONAS FÍSICAS)</w:t>
      </w:r>
    </w:p>
    <w:p w:rsidR="009938D7" w:rsidRPr="002301BF" w:rsidRDefault="009938D7" w:rsidP="009938D7">
      <w:pPr>
        <w:tabs>
          <w:tab w:val="left" w:pos="10206"/>
        </w:tabs>
        <w:ind w:left="567"/>
        <w:jc w:val="right"/>
        <w:rPr>
          <w:rFonts w:ascii="Montserrat" w:hAnsi="Montserrat" w:cs="Arial"/>
        </w:rPr>
      </w:pPr>
    </w:p>
    <w:p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rsidR="009938D7" w:rsidRPr="002301BF" w:rsidRDefault="009938D7" w:rsidP="009938D7">
      <w:pPr>
        <w:tabs>
          <w:tab w:val="left" w:pos="10206"/>
        </w:tabs>
        <w:ind w:left="567"/>
        <w:rPr>
          <w:rFonts w:ascii="Montserrat" w:hAnsi="Montserrat" w:cs="Arial"/>
          <w:szCs w:val="24"/>
        </w:rPr>
      </w:pPr>
      <w:proofErr w:type="gramStart"/>
      <w:r w:rsidRPr="002301BF">
        <w:rPr>
          <w:rFonts w:ascii="Montserrat" w:hAnsi="Montserrat" w:cs="Arial"/>
          <w:szCs w:val="24"/>
        </w:rPr>
        <w:t>PRESENTE.-</w:t>
      </w:r>
      <w:proofErr w:type="gramEnd"/>
    </w:p>
    <w:p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r w:rsidRPr="002301BF">
        <w:rPr>
          <w:rFonts w:ascii="Montserrat" w:hAnsi="Montserrat" w:cs="Arial"/>
          <w:b w:val="0"/>
          <w:bCs/>
          <w:sz w:val="22"/>
          <w:szCs w:val="22"/>
          <w:lang w:val="es-MX"/>
        </w:rPr>
        <w:t>El que suscribe en mi calidad de licitante en el procedimiento de licitación pública regional número _______________________</w:t>
      </w:r>
      <w:proofErr w:type="gramStart"/>
      <w:r w:rsidRPr="002301BF">
        <w:rPr>
          <w:rFonts w:ascii="Montserrat" w:hAnsi="Montserrat" w:cs="Arial"/>
          <w:b w:val="0"/>
          <w:bCs/>
          <w:sz w:val="22"/>
          <w:szCs w:val="22"/>
          <w:lang w:val="es-MX"/>
        </w:rPr>
        <w:t>_  declaro</w:t>
      </w:r>
      <w:proofErr w:type="gramEnd"/>
      <w:r w:rsidRPr="002301BF">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rsidR="009938D7" w:rsidRPr="002301BF" w:rsidRDefault="009938D7" w:rsidP="009938D7">
      <w:pPr>
        <w:tabs>
          <w:tab w:val="left" w:pos="10206"/>
        </w:tabs>
        <w:ind w:left="567" w:right="324"/>
        <w:jc w:val="center"/>
        <w:rPr>
          <w:rFonts w:ascii="Montserrat" w:hAnsi="Montserrat" w:cs="Arial"/>
        </w:rPr>
      </w:pPr>
      <w:proofErr w:type="gramStart"/>
      <w:r w:rsidRPr="002301BF">
        <w:rPr>
          <w:rFonts w:ascii="Montserrat" w:hAnsi="Montserrat" w:cs="Arial"/>
        </w:rPr>
        <w:t>ATENTAMENTE.-</w:t>
      </w:r>
      <w:proofErr w:type="gramEnd"/>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DEL LICITANTE</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Arial"/>
        </w:rPr>
        <w:br w:type="page"/>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ANEXO </w:t>
      </w:r>
      <w:r>
        <w:rPr>
          <w:rFonts w:ascii="Montserrat" w:hAnsi="Montserrat" w:cs="Arial"/>
          <w:b/>
        </w:rPr>
        <w:t>7</w:t>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 xml:space="preserve"> (PERSONAS FÍSICAS O MORALES POR CONDUCTO DE REPRESENTANTE LEGAL)</w:t>
      </w:r>
    </w:p>
    <w:p w:rsidR="009938D7" w:rsidRPr="002301BF" w:rsidRDefault="009938D7" w:rsidP="009938D7">
      <w:pPr>
        <w:tabs>
          <w:tab w:val="left" w:pos="10206"/>
        </w:tabs>
        <w:ind w:left="567" w:right="324"/>
        <w:jc w:val="right"/>
        <w:rPr>
          <w:rFonts w:ascii="Montserrat" w:hAnsi="Montserrat" w:cs="Arial"/>
        </w:rPr>
      </w:pPr>
    </w:p>
    <w:p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FECHA___________________</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rsidR="009938D7" w:rsidRPr="002301BF" w:rsidRDefault="009938D7" w:rsidP="009938D7">
      <w:pPr>
        <w:tabs>
          <w:tab w:val="left" w:pos="10206"/>
        </w:tabs>
        <w:ind w:left="567"/>
        <w:rPr>
          <w:rFonts w:ascii="Montserrat" w:hAnsi="Montserrat" w:cs="Arial"/>
          <w:szCs w:val="24"/>
        </w:rPr>
      </w:pPr>
      <w:proofErr w:type="gramStart"/>
      <w:r w:rsidRPr="002301BF">
        <w:rPr>
          <w:rFonts w:ascii="Montserrat" w:hAnsi="Montserrat" w:cs="Arial"/>
          <w:szCs w:val="24"/>
        </w:rPr>
        <w:t>PRESENTE.-</w:t>
      </w:r>
      <w:proofErr w:type="gramEnd"/>
    </w:p>
    <w:p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bCs/>
          <w:sz w:val="22"/>
          <w:szCs w:val="22"/>
          <w:lang w:val="es-MX"/>
        </w:rPr>
      </w:pPr>
      <w:r w:rsidRPr="002301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rsidR="009938D7" w:rsidRPr="002301BF" w:rsidRDefault="009938D7" w:rsidP="009938D7">
      <w:pPr>
        <w:tabs>
          <w:tab w:val="left" w:pos="10206"/>
        </w:tabs>
        <w:ind w:left="567" w:right="324"/>
        <w:jc w:val="center"/>
        <w:rPr>
          <w:rFonts w:ascii="Montserrat" w:hAnsi="Montserrat" w:cs="Arial"/>
        </w:rPr>
      </w:pPr>
      <w:proofErr w:type="gramStart"/>
      <w:r w:rsidRPr="002301BF">
        <w:rPr>
          <w:rFonts w:ascii="Montserrat" w:hAnsi="Montserrat" w:cs="Arial"/>
        </w:rPr>
        <w:t>ATENTAMENTE.-</w:t>
      </w:r>
      <w:proofErr w:type="gramEnd"/>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REPRESENTANTE LEGAL</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Calibri"/>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Calibri"/>
        </w:rPr>
        <w:t xml:space="preserve"> </w:t>
      </w:r>
    </w:p>
    <w:p w:rsidR="009938D7" w:rsidRPr="00F10288" w:rsidRDefault="009938D7" w:rsidP="009938D7">
      <w:pPr>
        <w:pStyle w:val="Textoindependiente2"/>
        <w:ind w:left="1134"/>
        <w:rPr>
          <w:rFonts w:ascii="Montserrat" w:hAnsi="Montserrat" w:cstheme="minorHAnsi"/>
          <w:sz w:val="22"/>
          <w:szCs w:val="22"/>
        </w:rPr>
      </w:pPr>
    </w:p>
    <w:p w:rsidR="009938D7" w:rsidRDefault="009938D7" w:rsidP="009938D7">
      <w:pPr>
        <w:jc w:val="center"/>
        <w:rPr>
          <w:rFonts w:ascii="Montserrat" w:hAnsi="Montserrat" w:cstheme="minorHAnsi"/>
          <w:b/>
          <w:sz w:val="22"/>
          <w:szCs w:val="22"/>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Pr="009938D7" w:rsidRDefault="009938D7">
      <w:pPr>
        <w:jc w:val="center"/>
        <w:rPr>
          <w:rFonts w:ascii="Arial" w:eastAsia="Arial" w:hAnsi="Arial" w:cs="Arial"/>
          <w:sz w:val="24"/>
          <w:szCs w:val="24"/>
          <w:lang w:val="es-MX"/>
        </w:rPr>
      </w:pPr>
    </w:p>
    <w:p w:rsidR="00DA25C8" w:rsidRDefault="009938D7">
      <w:pPr>
        <w:jc w:val="center"/>
        <w:rPr>
          <w:rFonts w:ascii="Arial" w:eastAsia="Arial" w:hAnsi="Arial" w:cs="Arial"/>
          <w:sz w:val="24"/>
          <w:szCs w:val="24"/>
        </w:rPr>
      </w:pPr>
      <w:r>
        <w:rPr>
          <w:rFonts w:ascii="Arial" w:eastAsia="Arial" w:hAnsi="Arial" w:cs="Arial"/>
          <w:sz w:val="24"/>
          <w:szCs w:val="24"/>
        </w:rPr>
        <w:t>ANEXO 8</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center"/>
        <w:rPr>
          <w:rFonts w:ascii="Arial" w:eastAsia="Arial" w:hAnsi="Arial" w:cs="Arial"/>
          <w:b/>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w:t>
      </w:r>
      <w:r w:rsidR="00986D1F">
        <w:rPr>
          <w:rFonts w:ascii="Arial" w:eastAsia="Arial" w:hAnsi="Arial" w:cs="Arial"/>
          <w:sz w:val="22"/>
          <w:szCs w:val="22"/>
        </w:rPr>
        <w:t xml:space="preserve"> del 2023</w:t>
      </w:r>
      <w:r>
        <w:rPr>
          <w:rFonts w:ascii="Arial" w:eastAsia="Arial" w:hAnsi="Arial" w:cs="Arial"/>
          <w:sz w:val="22"/>
          <w:szCs w:val="22"/>
        </w:rPr>
        <w:t>.</w:t>
      </w:r>
    </w:p>
    <w:p w:rsidR="00DA25C8" w:rsidRDefault="00DA25C8">
      <w:pPr>
        <w:ind w:right="324"/>
        <w:jc w:val="right"/>
        <w:rPr>
          <w:rFonts w:ascii="Arial" w:eastAsia="Arial" w:hAnsi="Arial" w:cs="Arial"/>
          <w:sz w:val="22"/>
          <w:szCs w:val="22"/>
        </w:rPr>
      </w:pPr>
    </w:p>
    <w:p w:rsidR="00DA25C8" w:rsidRDefault="00DA25C8">
      <w:pPr>
        <w:ind w:left="-360" w:right="-432"/>
        <w:jc w:val="center"/>
        <w:rPr>
          <w:rFonts w:ascii="Arial" w:eastAsia="Arial" w:hAnsi="Arial" w:cs="Arial"/>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R</w:t>
      </w:r>
      <w:r w:rsidR="003922AD">
        <w:rPr>
          <w:rFonts w:ascii="Arial" w:eastAsia="Arial" w:hAnsi="Arial" w:cs="Arial"/>
          <w:sz w:val="22"/>
          <w:szCs w:val="22"/>
        </w:rPr>
        <w:t xml:space="preserve">egional </w:t>
      </w:r>
      <w:r>
        <w:rPr>
          <w:rFonts w:ascii="Arial" w:eastAsia="Arial" w:hAnsi="Arial" w:cs="Arial"/>
          <w:color w:val="000000"/>
          <w:sz w:val="22"/>
          <w:szCs w:val="22"/>
        </w:rPr>
        <w:t xml:space="preserve">No.______ se hace entrega formal de la proposición presentada por _________, que consta de UN sobre que contiene la Propuesta Técnica de conformidad con lo siguiente:  </w:t>
      </w:r>
    </w:p>
    <w:p w:rsidR="00DA25C8" w:rsidRDefault="00DA25C8">
      <w:pPr>
        <w:rPr>
          <w:rFonts w:ascii="Arial" w:eastAsia="Arial" w:hAnsi="Arial" w:cs="Arial"/>
        </w:rPr>
      </w:pPr>
    </w:p>
    <w:p w:rsidR="00DA25C8" w:rsidRDefault="00531190" w:rsidP="00237611">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TÉCNICA:</w:t>
      </w: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6.1                  Tipo de Documento</w:t>
      </w:r>
    </w:p>
    <w:p w:rsidR="00DA25C8" w:rsidRDefault="00DA25C8">
      <w:pPr>
        <w:ind w:left="360" w:right="-259"/>
        <w:jc w:val="both"/>
        <w:rPr>
          <w:rFonts w:ascii="Arial" w:eastAsia="Arial" w:hAnsi="Arial" w:cs="Arial"/>
          <w:sz w:val="24"/>
          <w:szCs w:val="24"/>
        </w:rPr>
      </w:pPr>
    </w:p>
    <w:tbl>
      <w:tblPr>
        <w:tblStyle w:val="TableNormal"/>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43"/>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4"/>
                <w:szCs w:val="24"/>
              </w:rPr>
              <w:t xml:space="preserve"> </w:t>
            </w:r>
            <w:r>
              <w:rPr>
                <w:rFonts w:ascii="Arial" w:eastAsia="Arial" w:hAnsi="Arial" w:cs="Arial"/>
                <w:sz w:val="22"/>
                <w:szCs w:val="22"/>
              </w:rPr>
              <w:t>A</w:t>
            </w:r>
          </w:p>
        </w:tc>
        <w:tc>
          <w:tcPr>
            <w:tcW w:w="9001" w:type="dxa"/>
            <w:vAlign w:val="center"/>
          </w:tcPr>
          <w:p w:rsidR="00DA25C8" w:rsidRPr="00F21108" w:rsidRDefault="00531190">
            <w:pPr>
              <w:rPr>
                <w:rFonts w:ascii="Arial" w:eastAsia="Arial" w:hAnsi="Arial" w:cs="Arial"/>
                <w:sz w:val="22"/>
                <w:szCs w:val="22"/>
              </w:rPr>
            </w:pPr>
            <w:r w:rsidRPr="00F21108">
              <w:rPr>
                <w:rFonts w:ascii="Arial" w:eastAsia="Arial" w:hAnsi="Arial" w:cs="Arial"/>
                <w:sz w:val="22"/>
                <w:szCs w:val="22"/>
              </w:rPr>
              <w:t>Copia del recibo de pago de bases</w:t>
            </w:r>
          </w:p>
        </w:tc>
      </w:tr>
      <w:tr w:rsidR="00DA25C8">
        <w:trPr>
          <w:trHeight w:val="567"/>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Pr="00F21108" w:rsidRDefault="00531190">
            <w:pPr>
              <w:rPr>
                <w:rFonts w:ascii="Arial" w:eastAsia="Arial" w:hAnsi="Arial" w:cs="Arial"/>
                <w:b/>
                <w:sz w:val="22"/>
                <w:szCs w:val="22"/>
              </w:rPr>
            </w:pPr>
            <w:r w:rsidRPr="00F21108">
              <w:rPr>
                <w:rFonts w:ascii="Arial" w:eastAsia="Arial" w:hAnsi="Arial" w:cs="Arial"/>
                <w:sz w:val="22"/>
                <w:szCs w:val="22"/>
              </w:rPr>
              <w:t xml:space="preserve">Formato de Propuesta técnica detallada en original </w:t>
            </w:r>
            <w:r w:rsidRPr="00F21108">
              <w:rPr>
                <w:rFonts w:ascii="Arial" w:eastAsia="Arial" w:hAnsi="Arial" w:cs="Arial"/>
                <w:b/>
                <w:sz w:val="22"/>
                <w:szCs w:val="22"/>
              </w:rPr>
              <w:t>(anexo 1)</w:t>
            </w:r>
          </w:p>
          <w:p w:rsidR="00DA25C8" w:rsidRPr="00F21108" w:rsidRDefault="00531190">
            <w:pPr>
              <w:rPr>
                <w:rFonts w:ascii="Arial" w:eastAsia="Arial" w:hAnsi="Arial" w:cs="Arial"/>
                <w:sz w:val="22"/>
                <w:szCs w:val="22"/>
              </w:rPr>
            </w:pPr>
            <w:r w:rsidRPr="00F21108">
              <w:rPr>
                <w:rFonts w:ascii="Arial" w:eastAsia="Arial" w:hAnsi="Arial" w:cs="Arial"/>
                <w:sz w:val="22"/>
                <w:szCs w:val="22"/>
              </w:rPr>
              <w:t xml:space="preserve">Declaración sobre cumplimiento de Normas Oficiales </w:t>
            </w:r>
            <w:r w:rsidRPr="00F21108">
              <w:rPr>
                <w:rFonts w:ascii="Arial" w:eastAsia="Arial" w:hAnsi="Arial" w:cs="Arial"/>
                <w:b/>
                <w:sz w:val="22"/>
                <w:szCs w:val="22"/>
              </w:rPr>
              <w:t>(anexo 2)</w:t>
            </w:r>
          </w:p>
          <w:p w:rsidR="00DA25C8" w:rsidRPr="00F21108" w:rsidRDefault="00531190">
            <w:pPr>
              <w:rPr>
                <w:rFonts w:ascii="Arial" w:eastAsia="Arial" w:hAnsi="Arial" w:cs="Arial"/>
                <w:sz w:val="22"/>
                <w:szCs w:val="22"/>
              </w:rPr>
            </w:pPr>
            <w:r w:rsidRPr="00F21108">
              <w:rPr>
                <w:rFonts w:ascii="Arial" w:eastAsia="Arial" w:hAnsi="Arial" w:cs="Arial"/>
                <w:sz w:val="22"/>
                <w:szCs w:val="22"/>
              </w:rPr>
              <w:t>Catálogo de los bienes</w:t>
            </w:r>
          </w:p>
          <w:p w:rsidR="00815D73" w:rsidRPr="00F21108" w:rsidRDefault="00815D73">
            <w:pPr>
              <w:rPr>
                <w:rFonts w:ascii="Arial" w:eastAsia="Arial" w:hAnsi="Arial" w:cs="Arial"/>
                <w:sz w:val="22"/>
                <w:szCs w:val="22"/>
              </w:rPr>
            </w:pPr>
            <w:r w:rsidRPr="00F21108">
              <w:rPr>
                <w:rFonts w:ascii="Arial" w:eastAsia="Arial" w:hAnsi="Arial" w:cs="Arial"/>
                <w:sz w:val="22"/>
                <w:szCs w:val="22"/>
              </w:rPr>
              <w:t>Constancia de entrega de muestras físicas.</w:t>
            </w:r>
          </w:p>
        </w:tc>
      </w:tr>
      <w:tr w:rsidR="00DA25C8">
        <w:trPr>
          <w:trHeight w:val="630"/>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Formato de Manifestación de contar con facultades para suscribir la propuesta </w:t>
            </w:r>
            <w:r>
              <w:rPr>
                <w:rFonts w:ascii="Arial" w:eastAsia="Arial" w:hAnsi="Arial" w:cs="Arial"/>
                <w:b/>
                <w:sz w:val="22"/>
                <w:szCs w:val="22"/>
              </w:rPr>
              <w:t>(anexo 3)</w:t>
            </w:r>
          </w:p>
        </w:tc>
      </w:tr>
      <w:tr w:rsidR="00DA25C8">
        <w:trPr>
          <w:trHeight w:val="630"/>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rsidR="00DA25C8" w:rsidRPr="005D13E9" w:rsidRDefault="005D13E9">
            <w:pPr>
              <w:rPr>
                <w:rFonts w:ascii="Arial" w:eastAsia="Arial" w:hAnsi="Arial" w:cs="Arial"/>
                <w:sz w:val="22"/>
                <w:szCs w:val="22"/>
              </w:rPr>
            </w:pPr>
            <w:r w:rsidRPr="005D13E9">
              <w:rPr>
                <w:rFonts w:ascii="Arial" w:eastAsia="Calibri" w:hAnsi="Arial" w:cs="Arial"/>
                <w:sz w:val="22"/>
                <w:szCs w:val="22"/>
              </w:rPr>
              <w:t>Comprobante para acreditar su domicilio y registro fiscal en el estado de Baja California</w:t>
            </w:r>
          </w:p>
        </w:tc>
      </w:tr>
      <w:tr w:rsidR="005D13E9">
        <w:trPr>
          <w:trHeight w:val="567"/>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Declaración de Integridad </w:t>
            </w:r>
            <w:r>
              <w:rPr>
                <w:rFonts w:ascii="Arial" w:eastAsia="Arial" w:hAnsi="Arial" w:cs="Arial"/>
                <w:b/>
                <w:sz w:val="22"/>
                <w:szCs w:val="22"/>
              </w:rPr>
              <w:t>(anexo 4)</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Declaración de impedimentos legales </w:t>
            </w:r>
            <w:r>
              <w:rPr>
                <w:rFonts w:ascii="Arial" w:eastAsia="Arial" w:hAnsi="Arial" w:cs="Arial"/>
                <w:b/>
                <w:sz w:val="22"/>
                <w:szCs w:val="22"/>
              </w:rPr>
              <w:t>(anexo 5)</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rsidR="005D13E9" w:rsidRDefault="00F21108" w:rsidP="005D13E9">
            <w:pPr>
              <w:rPr>
                <w:rFonts w:ascii="Arial" w:eastAsia="Arial" w:hAnsi="Arial" w:cs="Arial"/>
                <w:sz w:val="22"/>
                <w:szCs w:val="22"/>
              </w:rPr>
            </w:pPr>
            <w:r>
              <w:rPr>
                <w:rFonts w:ascii="Arial" w:eastAsia="Arial" w:hAnsi="Arial" w:cs="Arial"/>
                <w:sz w:val="22"/>
                <w:szCs w:val="22"/>
              </w:rPr>
              <w:t>Catálogos</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Currículum vitae del licitante  </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I</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Declaración sobre compromisos fiscales </w:t>
            </w:r>
            <w:r>
              <w:rPr>
                <w:rFonts w:ascii="Arial" w:eastAsia="Arial" w:hAnsi="Arial" w:cs="Arial"/>
                <w:b/>
                <w:sz w:val="22"/>
                <w:szCs w:val="22"/>
              </w:rPr>
              <w:t>(anexo 6)</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J</w:t>
            </w:r>
          </w:p>
        </w:tc>
        <w:tc>
          <w:tcPr>
            <w:tcW w:w="9001" w:type="dxa"/>
            <w:vAlign w:val="center"/>
          </w:tcPr>
          <w:p w:rsidR="005D13E9" w:rsidRPr="000975AC" w:rsidRDefault="005D13E9" w:rsidP="005D13E9">
            <w:pPr>
              <w:rPr>
                <w:rFonts w:ascii="Arial" w:eastAsia="Arial" w:hAnsi="Arial" w:cs="Arial"/>
                <w:sz w:val="22"/>
                <w:szCs w:val="22"/>
              </w:rPr>
            </w:pPr>
            <w:r w:rsidRPr="000975AC">
              <w:rPr>
                <w:rFonts w:ascii="Arial" w:eastAsia="Arial" w:hAnsi="Arial" w:cs="Arial"/>
                <w:color w:val="000000"/>
                <w:sz w:val="24"/>
                <w:szCs w:val="24"/>
              </w:rPr>
              <w:t>Carta Garantía</w:t>
            </w:r>
          </w:p>
        </w:tc>
      </w:tr>
      <w:tr w:rsidR="005D13E9">
        <w:trPr>
          <w:trHeight w:val="603"/>
          <w:jc w:val="center"/>
        </w:trPr>
        <w:tc>
          <w:tcPr>
            <w:tcW w:w="719" w:type="dxa"/>
            <w:vAlign w:val="center"/>
          </w:tcPr>
          <w:p w:rsidR="005D13E9" w:rsidRDefault="009938D7" w:rsidP="005D13E9">
            <w:pPr>
              <w:jc w:val="center"/>
              <w:rPr>
                <w:rFonts w:ascii="Arial" w:eastAsia="Arial" w:hAnsi="Arial" w:cs="Arial"/>
                <w:sz w:val="22"/>
                <w:szCs w:val="22"/>
              </w:rPr>
            </w:pPr>
            <w:r>
              <w:rPr>
                <w:rFonts w:ascii="Arial" w:eastAsia="Arial" w:hAnsi="Arial" w:cs="Arial"/>
                <w:sz w:val="22"/>
                <w:szCs w:val="22"/>
              </w:rPr>
              <w:t>K</w:t>
            </w:r>
          </w:p>
        </w:tc>
        <w:tc>
          <w:tcPr>
            <w:tcW w:w="9001" w:type="dxa"/>
            <w:vAlign w:val="center"/>
          </w:tcPr>
          <w:p w:rsidR="005D13E9" w:rsidRPr="009938D7" w:rsidRDefault="009938D7" w:rsidP="005D13E9">
            <w:pPr>
              <w:rPr>
                <w:rFonts w:ascii="Arial" w:eastAsia="Arial" w:hAnsi="Arial" w:cs="Arial"/>
                <w:sz w:val="22"/>
                <w:szCs w:val="22"/>
              </w:rPr>
            </w:pPr>
            <w:r w:rsidRPr="009938D7">
              <w:rPr>
                <w:rFonts w:ascii="Montserrat" w:eastAsia="Arial" w:hAnsi="Montserrat" w:cs="Arial"/>
                <w:color w:val="000000"/>
                <w:sz w:val="22"/>
                <w:szCs w:val="22"/>
              </w:rPr>
              <w:t>Manifiesto de art. 49 fracción IX Ley de Responsabilidades Administrativas</w:t>
            </w:r>
            <w:r w:rsidR="00B8750E">
              <w:rPr>
                <w:rFonts w:ascii="Montserrat" w:eastAsia="Arial" w:hAnsi="Montserrat" w:cs="Arial"/>
                <w:color w:val="000000"/>
                <w:sz w:val="22"/>
                <w:szCs w:val="22"/>
              </w:rPr>
              <w:t xml:space="preserve"> </w:t>
            </w:r>
            <w:r w:rsidR="00B8750E" w:rsidRPr="00B8750E">
              <w:rPr>
                <w:rFonts w:ascii="Montserrat" w:eastAsia="Arial" w:hAnsi="Montserrat" w:cs="Arial"/>
                <w:b/>
                <w:color w:val="000000"/>
                <w:sz w:val="22"/>
                <w:szCs w:val="22"/>
              </w:rPr>
              <w:t>(Anexo 7)</w:t>
            </w:r>
          </w:p>
        </w:tc>
      </w:tr>
    </w:tbl>
    <w:p w:rsidR="00DA25C8" w:rsidRDefault="00DA25C8">
      <w:pPr>
        <w:pBdr>
          <w:top w:val="nil"/>
          <w:left w:val="nil"/>
          <w:bottom w:val="nil"/>
          <w:right w:val="nil"/>
          <w:between w:val="nil"/>
        </w:pBdr>
        <w:jc w:val="both"/>
        <w:rPr>
          <w:rFonts w:ascii="Arial" w:eastAsia="Arial" w:hAnsi="Arial" w:cs="Arial"/>
          <w:color w:val="000000"/>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Pr="000975AC" w:rsidRDefault="000975AC" w:rsidP="000975AC">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9938D7">
      <w:pPr>
        <w:jc w:val="center"/>
        <w:rPr>
          <w:rFonts w:ascii="Arial" w:eastAsia="Arial" w:hAnsi="Arial" w:cs="Arial"/>
          <w:b/>
          <w:sz w:val="24"/>
          <w:szCs w:val="24"/>
        </w:rPr>
      </w:pPr>
      <w:r>
        <w:rPr>
          <w:rFonts w:ascii="Arial" w:eastAsia="Arial" w:hAnsi="Arial" w:cs="Arial"/>
          <w:b/>
          <w:sz w:val="24"/>
          <w:szCs w:val="24"/>
        </w:rPr>
        <w:t>ANEXO 9</w:t>
      </w:r>
    </w:p>
    <w:p w:rsidR="00DA25C8" w:rsidRDefault="009938D7">
      <w:pPr>
        <w:jc w:val="center"/>
        <w:rPr>
          <w:rFonts w:ascii="Arial" w:eastAsia="Arial" w:hAnsi="Arial" w:cs="Arial"/>
          <w:b/>
          <w:sz w:val="24"/>
          <w:szCs w:val="24"/>
        </w:rPr>
      </w:pPr>
      <w:r>
        <w:rPr>
          <w:rFonts w:ascii="Arial" w:eastAsia="Arial" w:hAnsi="Arial" w:cs="Arial"/>
          <w:b/>
          <w:sz w:val="24"/>
          <w:szCs w:val="24"/>
        </w:rPr>
        <w:t>CATÁ</w:t>
      </w:r>
      <w:r w:rsidR="00531190">
        <w:rPr>
          <w:rFonts w:ascii="Arial" w:eastAsia="Arial" w:hAnsi="Arial" w:cs="Arial"/>
          <w:b/>
          <w:sz w:val="24"/>
          <w:szCs w:val="24"/>
        </w:rPr>
        <w:t>LOGO DE CONCEPTOS</w:t>
      </w:r>
    </w:p>
    <w:p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rsidR="00105340" w:rsidRDefault="00105340">
      <w:pPr>
        <w:jc w:val="center"/>
        <w:rPr>
          <w:rFonts w:ascii="Arial" w:eastAsia="Arial" w:hAnsi="Arial" w:cs="Arial"/>
          <w:b/>
          <w:sz w:val="24"/>
          <w:szCs w:val="24"/>
        </w:rPr>
      </w:pPr>
    </w:p>
    <w:p w:rsidR="00DA25C8" w:rsidRDefault="00DA25C8">
      <w:pPr>
        <w:jc w:val="center"/>
        <w:rPr>
          <w:rFonts w:ascii="Arial" w:eastAsia="Arial" w:hAnsi="Arial" w:cs="Arial"/>
          <w:sz w:val="22"/>
          <w:szCs w:val="22"/>
        </w:rPr>
      </w:pPr>
    </w:p>
    <w:tbl>
      <w:tblPr>
        <w:tblW w:w="10560" w:type="dxa"/>
        <w:tblLayout w:type="fixed"/>
        <w:tblLook w:val="0000" w:firstRow="0" w:lastRow="0" w:firstColumn="0" w:lastColumn="0" w:noHBand="0" w:noVBand="0"/>
      </w:tblPr>
      <w:tblGrid>
        <w:gridCol w:w="10560"/>
      </w:tblGrid>
      <w:tr w:rsidR="00DA25C8">
        <w:trPr>
          <w:trHeight w:val="214"/>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Licitante: </w:t>
            </w:r>
          </w:p>
        </w:tc>
      </w:tr>
      <w:tr w:rsidR="00DA25C8">
        <w:trPr>
          <w:trHeight w:val="231"/>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Domicilio: </w:t>
            </w:r>
          </w:p>
        </w:tc>
      </w:tr>
      <w:tr w:rsidR="00DA25C8">
        <w:trPr>
          <w:trHeight w:val="250"/>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Representante: </w:t>
            </w:r>
          </w:p>
        </w:tc>
      </w:tr>
    </w:tbl>
    <w:p w:rsidR="00DA25C8" w:rsidRDefault="00DA25C8">
      <w:pPr>
        <w:rPr>
          <w:rFonts w:ascii="Arial" w:eastAsia="Arial" w:hAnsi="Arial" w:cs="Arial"/>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trPr>
          <w:trHeight w:val="214"/>
        </w:trPr>
        <w:tc>
          <w:tcPr>
            <w:tcW w:w="81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No. De</w:t>
            </w:r>
          </w:p>
          <w:p w:rsidR="00DA25C8" w:rsidRDefault="00531190">
            <w:pPr>
              <w:jc w:val="center"/>
              <w:rPr>
                <w:rFonts w:ascii="Arial" w:eastAsia="Arial" w:hAnsi="Arial" w:cs="Arial"/>
                <w:b/>
              </w:rPr>
            </w:pPr>
            <w:r>
              <w:rPr>
                <w:rFonts w:ascii="Arial" w:eastAsia="Arial" w:hAnsi="Arial" w:cs="Arial"/>
                <w:b/>
                <w:sz w:val="18"/>
                <w:szCs w:val="18"/>
              </w:rPr>
              <w:t>Partida</w:t>
            </w:r>
          </w:p>
        </w:tc>
        <w:tc>
          <w:tcPr>
            <w:tcW w:w="4138"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    O    N    C    E    P    T  O</w:t>
            </w:r>
          </w:p>
        </w:tc>
        <w:tc>
          <w:tcPr>
            <w:tcW w:w="1620"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Unidad</w:t>
            </w:r>
          </w:p>
          <w:p w:rsidR="00DA25C8" w:rsidRDefault="00531190">
            <w:pPr>
              <w:jc w:val="center"/>
              <w:rPr>
                <w:rFonts w:ascii="Arial" w:eastAsia="Arial" w:hAnsi="Arial" w:cs="Arial"/>
                <w:b/>
                <w:sz w:val="18"/>
                <w:szCs w:val="18"/>
              </w:rPr>
            </w:pPr>
            <w:r>
              <w:rPr>
                <w:rFonts w:ascii="Arial" w:eastAsia="Arial" w:hAnsi="Arial" w:cs="Arial"/>
                <w:b/>
                <w:sz w:val="18"/>
                <w:szCs w:val="18"/>
              </w:rPr>
              <w:t>de medida</w:t>
            </w:r>
          </w:p>
        </w:tc>
        <w:tc>
          <w:tcPr>
            <w:tcW w:w="128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Cantidad</w:t>
            </w:r>
          </w:p>
        </w:tc>
        <w:tc>
          <w:tcPr>
            <w:tcW w:w="1525"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Precio unitario</w:t>
            </w:r>
            <w:r w:rsidR="00AB0387">
              <w:rPr>
                <w:rFonts w:ascii="Arial" w:eastAsia="Arial" w:hAnsi="Arial" w:cs="Arial"/>
                <w:b/>
                <w:sz w:val="18"/>
                <w:szCs w:val="18"/>
              </w:rPr>
              <w:t xml:space="preserve"> en número y letra</w:t>
            </w:r>
          </w:p>
        </w:tc>
        <w:tc>
          <w:tcPr>
            <w:tcW w:w="1129" w:type="dxa"/>
            <w:shd w:val="clear" w:color="auto" w:fill="E6E6E6"/>
          </w:tcPr>
          <w:p w:rsidR="00DA25C8" w:rsidRDefault="00DA25C8">
            <w:pPr>
              <w:jc w:val="center"/>
              <w:rPr>
                <w:rFonts w:ascii="Arial" w:eastAsia="Arial" w:hAnsi="Arial" w:cs="Arial"/>
                <w:b/>
                <w:sz w:val="18"/>
                <w:szCs w:val="18"/>
              </w:rPr>
            </w:pPr>
          </w:p>
          <w:p w:rsidR="00DA25C8" w:rsidRDefault="00531190">
            <w:pPr>
              <w:jc w:val="center"/>
              <w:rPr>
                <w:rFonts w:ascii="Arial" w:eastAsia="Arial" w:hAnsi="Arial" w:cs="Arial"/>
                <w:b/>
                <w:sz w:val="18"/>
                <w:szCs w:val="18"/>
              </w:rPr>
            </w:pPr>
            <w:r>
              <w:rPr>
                <w:rFonts w:ascii="Arial" w:eastAsia="Arial" w:hAnsi="Arial" w:cs="Arial"/>
                <w:b/>
                <w:sz w:val="18"/>
                <w:szCs w:val="18"/>
              </w:rPr>
              <w:t>Importe de la partida</w:t>
            </w:r>
          </w:p>
        </w:tc>
      </w:tr>
      <w:tr w:rsidR="00DA25C8">
        <w:trPr>
          <w:trHeight w:val="1410"/>
        </w:trPr>
        <w:tc>
          <w:tcPr>
            <w:tcW w:w="819" w:type="dxa"/>
            <w:shd w:val="clear" w:color="auto" w:fill="auto"/>
          </w:tcPr>
          <w:p w:rsidR="00DA25C8" w:rsidRDefault="00DA25C8">
            <w:pPr>
              <w:pBdr>
                <w:top w:val="nil"/>
                <w:left w:val="nil"/>
                <w:bottom w:val="nil"/>
                <w:right w:val="nil"/>
                <w:between w:val="nil"/>
              </w:pBdr>
              <w:ind w:left="290" w:hanging="864"/>
              <w:jc w:val="right"/>
              <w:rPr>
                <w:rFonts w:ascii="Arial" w:eastAsia="Arial" w:hAnsi="Arial" w:cs="Arial"/>
                <w:color w:val="000000"/>
                <w:sz w:val="18"/>
                <w:szCs w:val="18"/>
              </w:rPr>
            </w:pPr>
          </w:p>
        </w:tc>
        <w:tc>
          <w:tcPr>
            <w:tcW w:w="4138" w:type="dxa"/>
            <w:shd w:val="clear" w:color="auto" w:fill="auto"/>
          </w:tcPr>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p w:rsidR="00DA25C8" w:rsidRDefault="00DA25C8">
            <w:pPr>
              <w:pStyle w:val="Ttulo"/>
              <w:jc w:val="both"/>
              <w:rPr>
                <w:rFonts w:ascii="Arial" w:eastAsia="Arial" w:hAnsi="Arial" w:cs="Arial"/>
                <w:b w:val="0"/>
                <w:smallCaps/>
                <w:sz w:val="18"/>
                <w:szCs w:val="18"/>
              </w:rPr>
            </w:pPr>
          </w:p>
        </w:tc>
        <w:tc>
          <w:tcPr>
            <w:tcW w:w="1620" w:type="dxa"/>
            <w:shd w:val="clear" w:color="auto" w:fill="auto"/>
          </w:tcPr>
          <w:p w:rsidR="00DA25C8" w:rsidRDefault="00DA25C8">
            <w:pPr>
              <w:pStyle w:val="Ttulo"/>
              <w:rPr>
                <w:rFonts w:ascii="Arial" w:eastAsia="Arial" w:hAnsi="Arial" w:cs="Arial"/>
                <w:b w:val="0"/>
                <w:smallCaps/>
                <w:sz w:val="20"/>
                <w:szCs w:val="20"/>
              </w:rPr>
            </w:pPr>
          </w:p>
        </w:tc>
        <w:tc>
          <w:tcPr>
            <w:tcW w:w="128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525" w:type="dxa"/>
            <w:shd w:val="clear" w:color="auto" w:fill="auto"/>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12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r>
    </w:tbl>
    <w:p w:rsidR="00DA25C8" w:rsidRDefault="00DA25C8">
      <w:pPr>
        <w:widowControl w:val="0"/>
        <w:pBdr>
          <w:top w:val="nil"/>
          <w:left w:val="nil"/>
          <w:bottom w:val="nil"/>
          <w:right w:val="nil"/>
          <w:between w:val="nil"/>
        </w:pBdr>
        <w:spacing w:line="276" w:lineRule="auto"/>
        <w:rPr>
          <w:rFonts w:ascii="Arial" w:eastAsia="Arial" w:hAnsi="Arial" w:cs="Arial"/>
          <w:b/>
          <w:color w:val="000000"/>
          <w:sz w:val="18"/>
          <w:szCs w:val="18"/>
        </w:rPr>
      </w:pPr>
    </w:p>
    <w:tbl>
      <w:tblPr>
        <w:tblW w:w="10809" w:type="dxa"/>
        <w:tblLayout w:type="fixed"/>
        <w:tblLook w:val="0000" w:firstRow="0" w:lastRow="0" w:firstColumn="0" w:lastColumn="0" w:noHBand="0" w:noVBand="0"/>
      </w:tblPr>
      <w:tblGrid>
        <w:gridCol w:w="10809"/>
      </w:tblGrid>
      <w:tr w:rsidR="00DA25C8">
        <w:trPr>
          <w:trHeight w:val="214"/>
        </w:trPr>
        <w:tc>
          <w:tcPr>
            <w:tcW w:w="10809" w:type="dxa"/>
            <w:shd w:val="clear" w:color="auto" w:fill="auto"/>
            <w:vAlign w:val="bottom"/>
          </w:tcPr>
          <w:p w:rsidR="00DA25C8" w:rsidRDefault="00531190">
            <w:pPr>
              <w:ind w:hanging="426"/>
              <w:jc w:val="right"/>
              <w:rPr>
                <w:rFonts w:ascii="Arial" w:eastAsia="Arial" w:hAnsi="Arial" w:cs="Arial"/>
              </w:rPr>
            </w:pPr>
            <w:r>
              <w:rPr>
                <w:rFonts w:ascii="Arial" w:eastAsia="Arial" w:hAnsi="Arial" w:cs="Arial"/>
              </w:rPr>
              <w:t xml:space="preserve">                                                                                                                                               TOTAL DE LA PROPUESTA_____ </w:t>
            </w:r>
            <w:r>
              <w:rPr>
                <w:noProof/>
                <w:lang w:val="es-MX" w:eastAsia="es-MX"/>
              </w:rPr>
              <mc:AlternateContent>
                <mc:Choice Requires="wps">
                  <w:drawing>
                    <wp:anchor distT="45720" distB="45720" distL="114300" distR="114300" simplePos="0" relativeHeight="251658240" behindDoc="0" locked="0" layoutInCell="1" hidden="0" allowOverlap="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735178" w:rsidRDefault="00735178">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w:pict>
                    <v:rect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rsidR="00735178" w:rsidRDefault="00735178">
                            <w:pPr>
                              <w:textDirection w:val="btLr"/>
                            </w:pPr>
                            <w:r>
                              <w:rPr>
                                <w:rFonts w:ascii="Arial" w:eastAsia="Arial" w:hAnsi="Arial" w:cs="Arial"/>
                                <w:color w:val="000000"/>
                              </w:rPr>
                              <w:t xml:space="preserve">IMPORTE CON LETRA: </w:t>
                            </w:r>
                          </w:p>
                        </w:txbxContent>
                      </v:textbox>
                    </v:rect>
                  </w:pict>
                </mc:Fallback>
              </mc:AlternateContent>
            </w:r>
          </w:p>
          <w:p w:rsidR="00DA25C8" w:rsidRDefault="00DA25C8">
            <w:pPr>
              <w:ind w:right="300"/>
              <w:jc w:val="right"/>
              <w:rPr>
                <w:rFonts w:ascii="Arial" w:eastAsia="Arial" w:hAnsi="Arial" w:cs="Arial"/>
              </w:rPr>
            </w:pPr>
          </w:p>
        </w:tc>
      </w:tr>
      <w:tr w:rsidR="00DA25C8">
        <w:trPr>
          <w:trHeight w:val="231"/>
        </w:trPr>
        <w:tc>
          <w:tcPr>
            <w:tcW w:w="10809" w:type="dxa"/>
            <w:shd w:val="clear" w:color="auto" w:fill="auto"/>
            <w:vAlign w:val="bottom"/>
          </w:tcPr>
          <w:p w:rsidR="00DA25C8" w:rsidRDefault="00531190">
            <w:pPr>
              <w:jc w:val="right"/>
              <w:rPr>
                <w:rFonts w:ascii="Arial" w:eastAsia="Arial" w:hAnsi="Arial" w:cs="Arial"/>
              </w:rPr>
            </w:pPr>
            <w:r>
              <w:rPr>
                <w:rFonts w:ascii="Arial" w:eastAsia="Arial" w:hAnsi="Arial" w:cs="Arial"/>
              </w:rPr>
              <w:t xml:space="preserve">                                                                                                                                        % DE   IVA A TRASLADAR______</w:t>
            </w:r>
          </w:p>
          <w:p w:rsidR="00DA25C8" w:rsidRDefault="00DA25C8">
            <w:pPr>
              <w:jc w:val="right"/>
              <w:rPr>
                <w:rFonts w:ascii="Arial" w:eastAsia="Arial" w:hAnsi="Arial" w:cs="Arial"/>
              </w:rPr>
            </w:pPr>
          </w:p>
        </w:tc>
      </w:tr>
      <w:tr w:rsidR="00DA25C8">
        <w:trPr>
          <w:trHeight w:val="250"/>
        </w:trPr>
        <w:tc>
          <w:tcPr>
            <w:tcW w:w="10809" w:type="dxa"/>
            <w:shd w:val="clear" w:color="auto" w:fill="auto"/>
            <w:vAlign w:val="bottom"/>
          </w:tcPr>
          <w:p w:rsidR="00DA25C8" w:rsidRDefault="00DA25C8">
            <w:pPr>
              <w:jc w:val="right"/>
              <w:rPr>
                <w:rFonts w:ascii="Arial" w:eastAsia="Arial" w:hAnsi="Arial" w:cs="Arial"/>
              </w:rPr>
            </w:pPr>
          </w:p>
        </w:tc>
      </w:tr>
    </w:tbl>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9938D7">
      <w:pPr>
        <w:jc w:val="center"/>
        <w:rPr>
          <w:rFonts w:ascii="Arial" w:eastAsia="Arial" w:hAnsi="Arial" w:cs="Arial"/>
          <w:b/>
          <w:sz w:val="24"/>
          <w:szCs w:val="24"/>
        </w:rPr>
      </w:pPr>
      <w:r>
        <w:rPr>
          <w:rFonts w:ascii="Arial" w:eastAsia="Arial" w:hAnsi="Arial" w:cs="Arial"/>
          <w:b/>
          <w:sz w:val="24"/>
          <w:szCs w:val="24"/>
        </w:rPr>
        <w:t>ANEXO 10</w:t>
      </w:r>
    </w:p>
    <w:p w:rsidR="00DA25C8" w:rsidRDefault="00531190">
      <w:pPr>
        <w:jc w:val="center"/>
        <w:rPr>
          <w:rFonts w:ascii="Arial" w:eastAsia="Arial" w:hAnsi="Arial" w:cs="Arial"/>
          <w:b/>
          <w:sz w:val="24"/>
          <w:szCs w:val="24"/>
        </w:rPr>
      </w:pPr>
      <w:r>
        <w:rPr>
          <w:rFonts w:ascii="Arial" w:eastAsia="Arial" w:hAnsi="Arial" w:cs="Arial"/>
          <w:b/>
          <w:sz w:val="24"/>
          <w:szCs w:val="24"/>
        </w:rPr>
        <w:t xml:space="preserve">PROPUESTA </w:t>
      </w:r>
      <w:r w:rsidR="005549CC">
        <w:rPr>
          <w:rFonts w:ascii="Arial" w:eastAsia="Arial" w:hAnsi="Arial" w:cs="Arial"/>
          <w:b/>
          <w:sz w:val="24"/>
          <w:szCs w:val="24"/>
        </w:rPr>
        <w:t>ECONÓMICA</w:t>
      </w:r>
    </w:p>
    <w:p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 xml:space="preserve">LICITACIÓN PÚBLICA REGIONAL </w:t>
      </w:r>
    </w:p>
    <w:p w:rsidR="00DA25C8" w:rsidRDefault="00DA25C8">
      <w:pPr>
        <w:jc w:val="center"/>
        <w:rPr>
          <w:rFonts w:ascii="Arial" w:eastAsia="Arial" w:hAnsi="Arial" w:cs="Arial"/>
          <w:b/>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ight="324"/>
        <w:rPr>
          <w:rFonts w:ascii="Arial" w:eastAsia="Arial" w:hAnsi="Arial" w:cs="Arial"/>
          <w:sz w:val="24"/>
          <w:szCs w:val="24"/>
        </w:rPr>
      </w:pPr>
      <w:r>
        <w:rPr>
          <w:rFonts w:ascii="Arial" w:eastAsia="Arial" w:hAnsi="Arial" w:cs="Arial"/>
          <w:sz w:val="24"/>
          <w:szCs w:val="24"/>
        </w:rPr>
        <w:t xml:space="preserve">DEL ESTADO </w:t>
      </w:r>
      <w:proofErr w:type="gramStart"/>
      <w:r>
        <w:rPr>
          <w:rFonts w:ascii="Arial" w:eastAsia="Arial" w:hAnsi="Arial" w:cs="Arial"/>
          <w:sz w:val="24"/>
          <w:szCs w:val="24"/>
        </w:rPr>
        <w:t>DE  BAJA</w:t>
      </w:r>
      <w:proofErr w:type="gramEnd"/>
      <w:r>
        <w:rPr>
          <w:rFonts w:ascii="Arial" w:eastAsia="Arial" w:hAnsi="Arial" w:cs="Arial"/>
          <w:sz w:val="24"/>
          <w:szCs w:val="24"/>
        </w:rPr>
        <w:t xml:space="preserve"> CALIFORNIA</w:t>
      </w:r>
    </w:p>
    <w:p w:rsidR="00DA25C8" w:rsidRDefault="00531190">
      <w:pPr>
        <w:ind w:left="567" w:right="324"/>
        <w:rPr>
          <w:rFonts w:ascii="Arial" w:eastAsia="Arial" w:hAnsi="Arial" w:cs="Arial"/>
          <w:sz w:val="24"/>
          <w:szCs w:val="24"/>
        </w:rPr>
      </w:pPr>
      <w:proofErr w:type="gramStart"/>
      <w:r>
        <w:rPr>
          <w:rFonts w:ascii="Arial" w:eastAsia="Arial" w:hAnsi="Arial" w:cs="Arial"/>
          <w:sz w:val="24"/>
          <w:szCs w:val="24"/>
        </w:rPr>
        <w:t>PRESENTE.-</w:t>
      </w:r>
      <w:proofErr w:type="gramEnd"/>
    </w:p>
    <w:p w:rsidR="00DA25C8" w:rsidRDefault="00DA25C8">
      <w:pPr>
        <w:ind w:left="567" w:right="324"/>
        <w:rPr>
          <w:rFonts w:ascii="Arial" w:eastAsia="Arial" w:hAnsi="Arial" w:cs="Arial"/>
          <w:sz w:val="22"/>
          <w:szCs w:val="22"/>
        </w:rPr>
      </w:pPr>
    </w:p>
    <w:p w:rsidR="00DA25C8" w:rsidRPr="00FB6A3C" w:rsidRDefault="00531190">
      <w:pPr>
        <w:pBdr>
          <w:top w:val="nil"/>
          <w:left w:val="nil"/>
          <w:bottom w:val="nil"/>
          <w:right w:val="nil"/>
          <w:between w:val="nil"/>
        </w:pBdr>
        <w:ind w:left="567"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para _____________(Órgano solicitante), __________________________ incluidos en el catálogo de concepto</w:t>
      </w:r>
      <w:r w:rsidR="00BB1F11">
        <w:rPr>
          <w:rFonts w:ascii="Arial" w:eastAsia="Arial" w:hAnsi="Arial" w:cs="Arial"/>
          <w:color w:val="000000"/>
          <w:sz w:val="22"/>
          <w:szCs w:val="22"/>
        </w:rPr>
        <w:t xml:space="preserve">s respectivo, por la suma total </w:t>
      </w:r>
      <w:r w:rsidRPr="00FB6A3C">
        <w:rPr>
          <w:rFonts w:ascii="Arial" w:eastAsia="Arial" w:hAnsi="Arial" w:cs="Arial"/>
          <w:color w:val="000000"/>
          <w:sz w:val="22"/>
          <w:szCs w:val="22"/>
        </w:rPr>
        <w:t>de</w:t>
      </w:r>
      <w:r w:rsidR="00BB1F11">
        <w:rPr>
          <w:rFonts w:ascii="Arial" w:eastAsia="Arial" w:hAnsi="Arial" w:cs="Arial"/>
          <w:color w:val="000000"/>
          <w:sz w:val="22"/>
          <w:szCs w:val="22"/>
        </w:rPr>
        <w:t>: $________________________</w:t>
      </w:r>
      <w:r w:rsidRPr="00FB6A3C">
        <w:rPr>
          <w:rFonts w:ascii="Arial" w:eastAsia="Arial" w:hAnsi="Arial" w:cs="Arial"/>
          <w:color w:val="000000"/>
          <w:sz w:val="22"/>
          <w:szCs w:val="22"/>
        </w:rPr>
        <w:t>Son (___________________________________________)</w:t>
      </w:r>
      <w:r w:rsidR="00BB1F11">
        <w:rPr>
          <w:rFonts w:ascii="Arial" w:eastAsia="Arial" w:hAnsi="Arial" w:cs="Arial"/>
          <w:color w:val="000000"/>
          <w:sz w:val="22"/>
          <w:szCs w:val="22"/>
        </w:rPr>
        <w:t xml:space="preserve"> </w:t>
      </w:r>
      <w:bookmarkStart w:id="1" w:name="_GoBack"/>
      <w:bookmarkEnd w:id="1"/>
      <w:r w:rsidRPr="00FB6A3C">
        <w:rPr>
          <w:rFonts w:ascii="Arial" w:eastAsia="Arial" w:hAnsi="Arial" w:cs="Arial"/>
          <w:b/>
          <w:color w:val="000000"/>
          <w:sz w:val="22"/>
          <w:szCs w:val="22"/>
        </w:rPr>
        <w:t>sin incluir</w:t>
      </w:r>
      <w:r w:rsidRPr="00FB6A3C">
        <w:rPr>
          <w:rFonts w:ascii="Arial" w:eastAsia="Arial" w:hAnsi="Arial" w:cs="Arial"/>
          <w:color w:val="000000"/>
          <w:sz w:val="22"/>
          <w:szCs w:val="22"/>
        </w:rPr>
        <w:t xml:space="preserve"> el I.V.A. o por el monto que se determine con arreglo a los incrementos o reducciones que el comprador determine.</w:t>
      </w:r>
    </w:p>
    <w:p w:rsidR="00DA25C8" w:rsidRPr="00FB6A3C" w:rsidRDefault="00DA25C8">
      <w:pPr>
        <w:pBdr>
          <w:top w:val="nil"/>
          <w:left w:val="nil"/>
          <w:bottom w:val="nil"/>
          <w:right w:val="nil"/>
          <w:between w:val="nil"/>
        </w:pBdr>
        <w:ind w:left="567" w:right="324" w:hanging="720"/>
        <w:jc w:val="both"/>
        <w:rPr>
          <w:rFonts w:ascii="Arial" w:eastAsia="Arial" w:hAnsi="Arial" w:cs="Arial"/>
          <w:color w:val="000000"/>
          <w:sz w:val="22"/>
          <w:szCs w:val="22"/>
        </w:rPr>
      </w:pPr>
    </w:p>
    <w:p w:rsidR="00DA25C8" w:rsidRDefault="00531190">
      <w:pPr>
        <w:ind w:left="567"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rsidR="00DA25C8" w:rsidRDefault="00DA25C8">
      <w:pPr>
        <w:ind w:left="567" w:right="324"/>
        <w:jc w:val="both"/>
        <w:rPr>
          <w:rFonts w:ascii="Arial" w:eastAsia="Arial" w:hAnsi="Arial" w:cs="Arial"/>
          <w:sz w:val="22"/>
          <w:szCs w:val="22"/>
        </w:rPr>
      </w:pPr>
    </w:p>
    <w:p w:rsidR="00DA25C8" w:rsidRDefault="00531190">
      <w:pPr>
        <w:pBdr>
          <w:top w:val="nil"/>
          <w:left w:val="nil"/>
          <w:bottom w:val="nil"/>
          <w:right w:val="nil"/>
          <w:between w:val="nil"/>
        </w:pBdr>
        <w:ind w:left="567"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 A ________</w:t>
      </w:r>
      <w:r w:rsidR="00B8750E">
        <w:rPr>
          <w:rFonts w:ascii="Arial" w:eastAsia="Arial" w:hAnsi="Arial" w:cs="Arial"/>
          <w:sz w:val="22"/>
          <w:szCs w:val="22"/>
        </w:rPr>
        <w:t xml:space="preserve"> DE ___________________ DEL 2023</w:t>
      </w:r>
      <w:r>
        <w:rPr>
          <w:rFonts w:ascii="Arial" w:eastAsia="Arial" w:hAnsi="Arial" w:cs="Arial"/>
          <w:sz w:val="22"/>
          <w:szCs w:val="22"/>
        </w:rPr>
        <w:t>.</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___________________________________</w:t>
      </w:r>
    </w:p>
    <w:p w:rsidR="00DA25C8" w:rsidRDefault="00531190">
      <w:pPr>
        <w:ind w:left="567" w:right="324"/>
        <w:jc w:val="center"/>
        <w:rPr>
          <w:rFonts w:ascii="Arial" w:eastAsia="Arial" w:hAnsi="Arial" w:cs="Arial"/>
          <w:sz w:val="22"/>
          <w:szCs w:val="22"/>
        </w:rPr>
      </w:pPr>
      <w:r>
        <w:rPr>
          <w:rFonts w:ascii="Arial" w:eastAsia="Arial" w:hAnsi="Arial" w:cs="Arial"/>
          <w:sz w:val="22"/>
          <w:szCs w:val="22"/>
        </w:rPr>
        <w:t>(NOMBRE, FIRMA Y CARGO)</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9938D7">
      <w:pPr>
        <w:jc w:val="center"/>
        <w:rPr>
          <w:rFonts w:ascii="Arial" w:eastAsia="Arial" w:hAnsi="Arial" w:cs="Arial"/>
          <w:b/>
          <w:sz w:val="22"/>
          <w:szCs w:val="22"/>
        </w:rPr>
      </w:pPr>
      <w:r>
        <w:rPr>
          <w:rFonts w:ascii="Arial" w:eastAsia="Arial" w:hAnsi="Arial" w:cs="Arial"/>
          <w:b/>
          <w:sz w:val="22"/>
          <w:szCs w:val="22"/>
        </w:rPr>
        <w:t>ANEXO 11</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w:t>
      </w:r>
      <w:r w:rsidR="00986D1F">
        <w:rPr>
          <w:rFonts w:ascii="Arial" w:eastAsia="Arial" w:hAnsi="Arial" w:cs="Arial"/>
          <w:sz w:val="22"/>
          <w:szCs w:val="22"/>
        </w:rPr>
        <w:t xml:space="preserve">ornia a __ de __________ </w:t>
      </w:r>
      <w:proofErr w:type="spellStart"/>
      <w:r w:rsidR="00986D1F">
        <w:rPr>
          <w:rFonts w:ascii="Arial" w:eastAsia="Arial" w:hAnsi="Arial" w:cs="Arial"/>
          <w:sz w:val="22"/>
          <w:szCs w:val="22"/>
        </w:rPr>
        <w:t>de</w:t>
      </w:r>
      <w:proofErr w:type="spellEnd"/>
      <w:r w:rsidR="00986D1F">
        <w:rPr>
          <w:rFonts w:ascii="Arial" w:eastAsia="Arial" w:hAnsi="Arial" w:cs="Arial"/>
          <w:sz w:val="22"/>
          <w:szCs w:val="22"/>
        </w:rPr>
        <w:t xml:space="preserve"> 2023</w:t>
      </w:r>
      <w:r>
        <w:rPr>
          <w:rFonts w:ascii="Arial" w:eastAsia="Arial" w:hAnsi="Arial" w:cs="Arial"/>
          <w:sz w:val="22"/>
          <w:szCs w:val="22"/>
        </w:rPr>
        <w:t>.</w:t>
      </w:r>
    </w:p>
    <w:p w:rsidR="00DA25C8" w:rsidRDefault="00DA25C8">
      <w:pPr>
        <w:ind w:left="-360" w:right="324"/>
        <w:jc w:val="center"/>
        <w:rPr>
          <w:rFonts w:ascii="Arial" w:eastAsia="Arial" w:hAnsi="Arial" w:cs="Arial"/>
          <w:sz w:val="22"/>
          <w:szCs w:val="22"/>
        </w:rPr>
      </w:pP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 xml:space="preserve">Regional </w:t>
      </w:r>
      <w:r>
        <w:rPr>
          <w:rFonts w:ascii="Arial" w:eastAsia="Arial" w:hAnsi="Arial" w:cs="Arial"/>
          <w:color w:val="000000"/>
          <w:sz w:val="22"/>
          <w:szCs w:val="22"/>
        </w:rPr>
        <w:t xml:space="preserve">No.______ se hace entrega formal de la proposición presentada por _________, que consta de UN sobre que contiene la Propuesta Económica de conformidad con lo siguiente:  </w:t>
      </w:r>
    </w:p>
    <w:p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 xml:space="preserve">SOBRE CONTENIENDO LA PROPUESTA </w:t>
      </w:r>
      <w:r w:rsidR="005549CC">
        <w:rPr>
          <w:rFonts w:ascii="Arial" w:eastAsia="Arial" w:hAnsi="Arial" w:cs="Arial"/>
          <w:b/>
          <w:sz w:val="24"/>
          <w:szCs w:val="24"/>
        </w:rPr>
        <w:t>ECONÓMICA</w:t>
      </w:r>
      <w:r>
        <w:rPr>
          <w:rFonts w:ascii="Arial" w:eastAsia="Arial" w:hAnsi="Arial" w:cs="Arial"/>
          <w:b/>
          <w:sz w:val="24"/>
          <w:szCs w:val="24"/>
        </w:rPr>
        <w:t>:</w:t>
      </w: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6.2                  Tipo de Documento</w:t>
      </w:r>
    </w:p>
    <w:p w:rsidR="00DA25C8" w:rsidRDefault="00DA25C8">
      <w:pPr>
        <w:tabs>
          <w:tab w:val="left" w:pos="1620"/>
        </w:tabs>
        <w:ind w:left="1710" w:hanging="810"/>
        <w:jc w:val="both"/>
        <w:rPr>
          <w:rFonts w:ascii="Arial" w:eastAsia="Arial" w:hAnsi="Arial" w:cs="Arial"/>
          <w:b/>
          <w:sz w:val="24"/>
          <w:szCs w:val="24"/>
        </w:rPr>
      </w:pPr>
    </w:p>
    <w:tbl>
      <w:tblPr>
        <w:tblStyle w:val="13"/>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Catálogo de Conceptos. </w:t>
            </w:r>
            <w:r w:rsidR="009938D7">
              <w:rPr>
                <w:rFonts w:ascii="Arial" w:eastAsia="Arial" w:hAnsi="Arial" w:cs="Arial"/>
                <w:b/>
                <w:sz w:val="22"/>
                <w:szCs w:val="22"/>
              </w:rPr>
              <w:t>(anexo 9</w:t>
            </w:r>
            <w:r>
              <w:rPr>
                <w:rFonts w:ascii="Arial" w:eastAsia="Arial" w:hAnsi="Arial" w:cs="Arial"/>
                <w:b/>
                <w:sz w:val="22"/>
                <w:szCs w:val="22"/>
              </w:rPr>
              <w:t>)</w:t>
            </w:r>
          </w:p>
        </w:tc>
      </w:tr>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Propuesta Económica. </w:t>
            </w:r>
            <w:r w:rsidR="009938D7">
              <w:rPr>
                <w:rFonts w:ascii="Arial" w:eastAsia="Arial" w:hAnsi="Arial" w:cs="Arial"/>
                <w:b/>
                <w:sz w:val="22"/>
                <w:szCs w:val="22"/>
              </w:rPr>
              <w:t>(anexo 10</w:t>
            </w:r>
            <w:r>
              <w:rPr>
                <w:rFonts w:ascii="Arial" w:eastAsia="Arial" w:hAnsi="Arial" w:cs="Arial"/>
                <w:b/>
                <w:sz w:val="22"/>
                <w:szCs w:val="22"/>
              </w:rPr>
              <w:t>)</w:t>
            </w:r>
          </w:p>
        </w:tc>
      </w:tr>
    </w:tbl>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2"/>
      <w:footerReference w:type="even" r:id="rId13"/>
      <w:footerReference w:type="default" r:id="rId14"/>
      <w:headerReference w:type="first" r:id="rId15"/>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5178" w:rsidRDefault="00735178">
      <w:r>
        <w:separator/>
      </w:r>
    </w:p>
  </w:endnote>
  <w:endnote w:type="continuationSeparator" w:id="0">
    <w:p w:rsidR="00735178" w:rsidRDefault="00735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ontserrat">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178" w:rsidRDefault="00735178">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735178" w:rsidRDefault="00735178">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178" w:rsidRDefault="00735178">
    <w:pPr>
      <w:pBdr>
        <w:top w:val="nil"/>
        <w:left w:val="nil"/>
        <w:bottom w:val="nil"/>
        <w:right w:val="nil"/>
        <w:between w:val="nil"/>
      </w:pBdr>
      <w:ind w:left="709"/>
      <w:jc w:val="both"/>
      <w:rPr>
        <w:rFonts w:ascii="Tahoma" w:eastAsia="Tahoma" w:hAnsi="Tahoma" w:cs="Tahoma"/>
        <w:i/>
        <w:color w:val="000000"/>
        <w:sz w:val="18"/>
        <w:szCs w:val="18"/>
      </w:rPr>
    </w:pPr>
    <w:r>
      <w:rPr>
        <w:noProof/>
        <w:lang w:val="es-MX" w:eastAsia="es-MX"/>
      </w:rPr>
      <mc:AlternateContent>
        <mc:Choice Requires="wps">
          <w:drawing>
            <wp:anchor distT="0" distB="0" distL="114300" distR="114300" simplePos="0" relativeHeight="251661312" behindDoc="0" locked="0" layoutInCell="1" hidden="0" allowOverlap="1">
              <wp:simplePos x="0" y="0"/>
              <wp:positionH relativeFrom="column">
                <wp:posOffset>438150</wp:posOffset>
              </wp:positionH>
              <wp:positionV relativeFrom="paragraph">
                <wp:posOffset>34926</wp:posOffset>
              </wp:positionV>
              <wp:extent cx="6360160" cy="45719"/>
              <wp:effectExtent l="0" t="19050" r="40640" b="50165"/>
              <wp:wrapNone/>
              <wp:docPr id="1" name="Conector recto de flecha 1"/>
              <wp:cNvGraphicFramePr/>
              <a:graphic xmlns:a="http://schemas.openxmlformats.org/drawingml/2006/main">
                <a:graphicData uri="http://schemas.microsoft.com/office/word/2010/wordprocessingShape">
                  <wps:wsp>
                    <wps:cNvCnPr/>
                    <wps:spPr>
                      <a:xfrm>
                        <a:off x="0" y="0"/>
                        <a:ext cx="6360160" cy="45719"/>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type w14:anchorId="3EC5B79F" id="_x0000_t32" coordsize="21600,21600" o:spt="32" o:oned="t" path="m,l21600,21600e" filled="f">
              <v:path arrowok="t" fillok="f" o:connecttype="none"/>
              <o:lock v:ext="edit" shapetype="t"/>
            </v:shapetype>
            <v:shape id="Conector recto de flecha 1" o:spid="_x0000_s1026" type="#_x0000_t32" style="position:absolute;margin-left:34.5pt;margin-top:2.75pt;width:500.8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" strokecolor="#6f2333" strokeweight="4.5pt">
              <v:stroke linestyle="thickThin"/>
            </v:shape>
          </w:pict>
        </mc:Fallback>
      </mc:AlternateContent>
    </w:r>
  </w:p>
  <w:p w:rsidR="00735178" w:rsidRDefault="00735178" w:rsidP="00145408">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 xml:space="preserve">Regional </w:t>
    </w:r>
    <w:r>
      <w:rPr>
        <w:rFonts w:ascii="Tahoma" w:eastAsia="Tahoma" w:hAnsi="Tahoma" w:cs="Tahoma"/>
        <w:i/>
        <w:color w:val="000000"/>
        <w:sz w:val="18"/>
        <w:szCs w:val="18"/>
      </w:rPr>
      <w:t>Número OM-CESPM-077-2023</w:t>
    </w:r>
  </w:p>
  <w:p w:rsidR="00735178" w:rsidRDefault="00735178">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BB1F11">
      <w:rPr>
        <w:rFonts w:ascii="Tahoma" w:eastAsia="Tahoma" w:hAnsi="Tahoma" w:cs="Tahoma"/>
        <w:i/>
        <w:noProof/>
        <w:color w:val="000000"/>
        <w:sz w:val="18"/>
        <w:szCs w:val="18"/>
      </w:rPr>
      <w:t>20</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NUMPAGES</w:instrText>
    </w:r>
    <w:r>
      <w:rPr>
        <w:rFonts w:ascii="Tahoma" w:eastAsia="Tahoma" w:hAnsi="Tahoma" w:cs="Tahoma"/>
        <w:i/>
        <w:color w:val="000000"/>
        <w:sz w:val="18"/>
        <w:szCs w:val="18"/>
      </w:rPr>
      <w:fldChar w:fldCharType="separate"/>
    </w:r>
    <w:r w:rsidR="00BB1F11">
      <w:rPr>
        <w:rFonts w:ascii="Tahoma" w:eastAsia="Tahoma" w:hAnsi="Tahoma" w:cs="Tahoma"/>
        <w:i/>
        <w:noProof/>
        <w:color w:val="000000"/>
        <w:sz w:val="18"/>
        <w:szCs w:val="18"/>
      </w:rPr>
      <w:t>50</w:t>
    </w:r>
    <w:r>
      <w:rPr>
        <w:rFonts w:ascii="Tahoma" w:eastAsia="Tahoma" w:hAnsi="Tahoma" w:cs="Tahoma"/>
        <w:i/>
        <w:color w:val="000000"/>
        <w:sz w:val="18"/>
        <w:szCs w:val="18"/>
      </w:rPr>
      <w:fldChar w:fldCharType="end"/>
    </w:r>
  </w:p>
  <w:p w:rsidR="00735178" w:rsidRDefault="00735178">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5178" w:rsidRDefault="00735178">
      <w:r>
        <w:separator/>
      </w:r>
    </w:p>
  </w:footnote>
  <w:footnote w:type="continuationSeparator" w:id="0">
    <w:p w:rsidR="00735178" w:rsidRDefault="0073517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178" w:rsidRDefault="00735178">
    <w:pPr>
      <w:jc w:val="center"/>
      <w:rPr>
        <w:rFonts w:ascii="Arial" w:eastAsia="Arial" w:hAnsi="Arial" w:cs="Arial"/>
      </w:rPr>
    </w:pPr>
    <w:r>
      <w:rPr>
        <w:rFonts w:ascii="Arial" w:eastAsia="Arial" w:hAnsi="Arial" w:cs="Arial"/>
      </w:rPr>
      <w:t>GOBIERNO DEL ESTADO DE BAJA CALIFORNIA</w:t>
    </w:r>
    <w:r>
      <w:rPr>
        <w:noProof/>
        <w:lang w:val="es-MX" w:eastAsia="es-MX"/>
      </w:rPr>
      <w:drawing>
        <wp:anchor distT="0" distB="0" distL="114300" distR="114300" simplePos="0" relativeHeight="251658240" behindDoc="0" locked="0" layoutInCell="1" hidden="0" allowOverlap="1" wp14:anchorId="495D89B3" wp14:editId="24787F6E">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MX" w:eastAsia="es-MX"/>
      </w:rPr>
      <w:drawing>
        <wp:anchor distT="0" distB="0" distL="114300" distR="114300" simplePos="0" relativeHeight="251659264" behindDoc="0" locked="0" layoutInCell="1" hidden="0" allowOverlap="1" wp14:anchorId="3DBD6BEA" wp14:editId="26E1B864">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735178" w:rsidRPr="00964118" w:rsidRDefault="00735178" w:rsidP="00964118">
    <w:pPr>
      <w:ind w:left="567"/>
      <w:jc w:val="center"/>
      <w:rPr>
        <w:rFonts w:ascii="Arial" w:eastAsia="Arial" w:hAnsi="Arial" w:cs="Arial"/>
      </w:rPr>
    </w:pPr>
    <w:r w:rsidRPr="00964118">
      <w:rPr>
        <w:rFonts w:ascii="Arial" w:eastAsia="Arial" w:hAnsi="Arial" w:cs="Arial"/>
      </w:rPr>
      <w:t>COMITÉ DE ADQUISICIONES, ARRENDAMIENTOS</w:t>
    </w:r>
  </w:p>
  <w:p w:rsidR="00735178" w:rsidRPr="00964118" w:rsidRDefault="00735178" w:rsidP="00964118">
    <w:pPr>
      <w:ind w:left="567"/>
      <w:jc w:val="center"/>
      <w:rPr>
        <w:rFonts w:ascii="Arial" w:eastAsia="Arial" w:hAnsi="Arial" w:cs="Arial"/>
      </w:rPr>
    </w:pPr>
    <w:r w:rsidRPr="00802078">
      <w:rPr>
        <w:rFonts w:ascii="Arial" w:eastAsia="Arial" w:hAnsi="Arial" w:cs="Arial"/>
      </w:rPr>
      <w:t>Y SERVICIOS DEL PODER EJECUTIVO DEL GOBIERNO</w:t>
    </w:r>
  </w:p>
  <w:p w:rsidR="00735178" w:rsidRDefault="00735178" w:rsidP="00964118">
    <w:pPr>
      <w:jc w:val="center"/>
      <w:rPr>
        <w:rFonts w:ascii="Arial" w:eastAsia="Arial" w:hAnsi="Arial" w:cs="Arial"/>
      </w:rPr>
    </w:pPr>
    <w:r>
      <w:rPr>
        <w:rFonts w:ascii="Arial" w:eastAsia="Arial" w:hAnsi="Arial" w:cs="Arial"/>
      </w:rPr>
      <w:t xml:space="preserve">DEL ESTADO DE </w:t>
    </w:r>
    <w:r w:rsidRPr="00964118">
      <w:rPr>
        <w:rFonts w:ascii="Arial" w:eastAsia="Arial" w:hAnsi="Arial" w:cs="Arial"/>
      </w:rPr>
      <w:t>BAJA CALIFORNIA</w:t>
    </w:r>
  </w:p>
  <w:p w:rsidR="00735178" w:rsidRDefault="00735178">
    <w:pPr>
      <w:pBdr>
        <w:top w:val="nil"/>
        <w:left w:val="nil"/>
        <w:bottom w:val="nil"/>
        <w:right w:val="nil"/>
        <w:between w:val="nil"/>
      </w:pBdr>
      <w:ind w:right="-142"/>
      <w:jc w:val="center"/>
      <w:rPr>
        <w:rFonts w:ascii="Arial" w:eastAsia="Arial" w:hAnsi="Arial" w:cs="Arial"/>
        <w:b/>
        <w:color w:val="000000"/>
        <w:sz w:val="22"/>
        <w:szCs w:val="22"/>
      </w:rPr>
    </w:pPr>
  </w:p>
  <w:p w:rsidR="00735178" w:rsidRDefault="00735178">
    <w:pPr>
      <w:pBdr>
        <w:top w:val="nil"/>
        <w:left w:val="nil"/>
        <w:bottom w:val="nil"/>
        <w:right w:val="nil"/>
        <w:between w:val="nil"/>
      </w:pBdr>
      <w:ind w:right="-142"/>
      <w:rPr>
        <w:rFonts w:ascii="Questrial" w:eastAsia="Questrial" w:hAnsi="Questrial" w:cs="Questrial"/>
        <w:b/>
        <w:color w:val="000000"/>
      </w:rPr>
    </w:pPr>
    <w:r>
      <w:rPr>
        <w:noProof/>
        <w:lang w:val="es-MX" w:eastAsia="es-MX"/>
      </w:rPr>
      <mc:AlternateContent>
        <mc:Choice Requires="wps">
          <w:drawing>
            <wp:anchor distT="0" distB="0" distL="114300" distR="114300" simplePos="0" relativeHeight="251660288" behindDoc="0" locked="0" layoutInCell="1" hidden="0" allowOverlap="1" wp14:anchorId="120A49B4" wp14:editId="2FBA2A73">
              <wp:simplePos x="0" y="0"/>
              <wp:positionH relativeFrom="column">
                <wp:posOffset>266700</wp:posOffset>
              </wp:positionH>
              <wp:positionV relativeFrom="paragraph">
                <wp:posOffset>9525</wp:posOffset>
              </wp:positionV>
              <wp:extent cx="6417310" cy="0"/>
              <wp:effectExtent l="0" t="19050" r="40640" b="38100"/>
              <wp:wrapNone/>
              <wp:docPr id="3" name="Conector recto de flecha 3"/>
              <wp:cNvGraphicFramePr/>
              <a:graphic xmlns:a="http://schemas.openxmlformats.org/drawingml/2006/main">
                <a:graphicData uri="http://schemas.microsoft.com/office/word/2010/wordprocessingShape">
                  <wps:wsp>
                    <wps:cNvCnPr/>
                    <wps:spPr>
                      <a:xfrm>
                        <a:off x="0" y="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V relativeFrom="margin">
                <wp14:pctHeight>0</wp14:pctHeight>
              </wp14:sizeRelV>
            </wp:anchor>
          </w:drawing>
        </mc:Choice>
        <mc:Fallback>
          <w:pict>
            <v:shapetype w14:anchorId="047BA909" id="_x0000_t32" coordsize="21600,21600" o:spt="32" o:oned="t" path="m,l21600,21600e" filled="f">
              <v:path arrowok="t" fillok="f" o:connecttype="none"/>
              <o:lock v:ext="edit" shapetype="t"/>
            </v:shapetype>
            <v:shape id="Conector recto de flecha 3" o:spid="_x0000_s1026" type="#_x0000_t32" style="position:absolute;margin-left:21pt;margin-top:.75pt;width:505.3pt;height:0;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" strokecolor="#6f2333" strokeweight="4.5pt">
              <v:stroke linestyle="thickThin"/>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5178" w:rsidRPr="008B4809" w:rsidRDefault="00735178"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rsidR="00735178" w:rsidRPr="008B4809" w:rsidRDefault="00735178"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w:t>
    </w:r>
    <w:r>
      <w:rPr>
        <w:rFonts w:ascii="Montserrat" w:hAnsi="Montserrat" w:cs="Arial"/>
        <w:sz w:val="22"/>
        <w:szCs w:val="22"/>
      </w:rPr>
      <w:t>L</w:t>
    </w:r>
    <w:r w:rsidRPr="008B4809">
      <w:rPr>
        <w:rFonts w:ascii="Montserrat" w:hAnsi="Montserrat" w:cs="Arial"/>
        <w:sz w:val="22"/>
        <w:szCs w:val="22"/>
      </w:rPr>
      <w:t xml:space="preserve"> GOBIERNO DEL ESTADO DE BAJA CALIFORNIA</w:t>
    </w:r>
  </w:p>
  <w:p w:rsidR="00735178" w:rsidRPr="00050FAB" w:rsidRDefault="00735178" w:rsidP="007856A6">
    <w:pPr>
      <w:ind w:right="-142"/>
      <w:jc w:val="center"/>
      <w:outlineLvl w:val="0"/>
      <w:rPr>
        <w:rFonts w:ascii="Arial" w:hAnsi="Arial" w:cs="Arial"/>
        <w:sz w:val="22"/>
        <w:szCs w:val="22"/>
      </w:rPr>
    </w:pPr>
  </w:p>
  <w:p w:rsidR="00735178" w:rsidRDefault="00735178">
    <w:pPr>
      <w:pStyle w:val="Encabezado"/>
    </w:pPr>
    <w:r>
      <w:rPr>
        <w:rFonts w:ascii="Arial" w:hAnsi="Arial" w:cs="Arial"/>
        <w:noProof/>
        <w:color w:val="000000"/>
        <w:lang w:val="es-MX" w:eastAsia="es-MX"/>
      </w:rPr>
      <mc:AlternateContent>
        <mc:Choice Requires="wps">
          <w:drawing>
            <wp:anchor distT="0" distB="0" distL="114300" distR="114300" simplePos="0" relativeHeight="251663360" behindDoc="0" locked="0" layoutInCell="1" allowOverlap="1" wp14:anchorId="4B8E95BA" wp14:editId="3812EE6A">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F83446"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5271516"/>
    <w:multiLevelType w:val="multilevel"/>
    <w:tmpl w:val="3C9EF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570501B"/>
    <w:multiLevelType w:val="hybridMultilevel"/>
    <w:tmpl w:val="C1A08E7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9" w15:restartNumberingAfterBreak="0">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10" w15:restartNumberingAfterBreak="0">
    <w:nsid w:val="62B50F58"/>
    <w:multiLevelType w:val="hybridMultilevel"/>
    <w:tmpl w:val="C5B4200E"/>
    <w:lvl w:ilvl="0" w:tplc="1D5255F4">
      <w:start w:val="1"/>
      <w:numFmt w:val="lowerLetter"/>
      <w:lvlText w:val="%1)"/>
      <w:lvlJc w:val="left"/>
      <w:pPr>
        <w:ind w:left="720" w:hanging="360"/>
      </w:pPr>
      <w:rPr>
        <w:b w:val="0"/>
        <w:sz w:val="24"/>
        <w:szCs w:val="24"/>
      </w:rPr>
    </w:lvl>
    <w:lvl w:ilvl="1" w:tplc="080A0019">
      <w:start w:val="1"/>
      <w:numFmt w:val="lowerLetter"/>
      <w:lvlText w:val="%2."/>
      <w:lvlJc w:val="left"/>
      <w:pPr>
        <w:ind w:left="1440" w:hanging="360"/>
      </w:pPr>
    </w:lvl>
    <w:lvl w:ilvl="2" w:tplc="FCCA7EF0">
      <w:start w:val="1"/>
      <w:numFmt w:val="upp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4653E17"/>
    <w:multiLevelType w:val="hybridMultilevel"/>
    <w:tmpl w:val="80AA60EE"/>
    <w:lvl w:ilvl="0" w:tplc="1842255C">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3"/>
  </w:num>
  <w:num w:numId="2">
    <w:abstractNumId w:val="8"/>
  </w:num>
  <w:num w:numId="3">
    <w:abstractNumId w:val="14"/>
  </w:num>
  <w:num w:numId="4">
    <w:abstractNumId w:val="3"/>
  </w:num>
  <w:num w:numId="5">
    <w:abstractNumId w:val="1"/>
  </w:num>
  <w:num w:numId="6">
    <w:abstractNumId w:val="10"/>
  </w:num>
  <w:num w:numId="7">
    <w:abstractNumId w:val="4"/>
  </w:num>
  <w:num w:numId="8">
    <w:abstractNumId w:val="7"/>
  </w:num>
  <w:num w:numId="9">
    <w:abstractNumId w:val="5"/>
  </w:num>
  <w:num w:numId="10">
    <w:abstractNumId w:val="0"/>
  </w:num>
  <w:num w:numId="11">
    <w:abstractNumId w:val="9"/>
  </w:num>
  <w:num w:numId="12">
    <w:abstractNumId w:val="12"/>
  </w:num>
  <w:num w:numId="13">
    <w:abstractNumId w:val="2"/>
  </w:num>
  <w:num w:numId="14">
    <w:abstractNumId w:val="1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17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07CBC"/>
    <w:rsid w:val="00025609"/>
    <w:rsid w:val="000367BC"/>
    <w:rsid w:val="00055524"/>
    <w:rsid w:val="000975AC"/>
    <w:rsid w:val="000B5740"/>
    <w:rsid w:val="000C3F6B"/>
    <w:rsid w:val="000C6336"/>
    <w:rsid w:val="000D75BF"/>
    <w:rsid w:val="000E048E"/>
    <w:rsid w:val="001050A6"/>
    <w:rsid w:val="00105340"/>
    <w:rsid w:val="0013491C"/>
    <w:rsid w:val="00137071"/>
    <w:rsid w:val="001432F8"/>
    <w:rsid w:val="00143AF1"/>
    <w:rsid w:val="00145408"/>
    <w:rsid w:val="00156B3A"/>
    <w:rsid w:val="0017236C"/>
    <w:rsid w:val="00187649"/>
    <w:rsid w:val="001B351E"/>
    <w:rsid w:val="001B42D3"/>
    <w:rsid w:val="001D0857"/>
    <w:rsid w:val="00207671"/>
    <w:rsid w:val="00207FDB"/>
    <w:rsid w:val="002118E7"/>
    <w:rsid w:val="00237611"/>
    <w:rsid w:val="00243AED"/>
    <w:rsid w:val="0025466E"/>
    <w:rsid w:val="002756BF"/>
    <w:rsid w:val="00281AB5"/>
    <w:rsid w:val="00281D6E"/>
    <w:rsid w:val="00286D51"/>
    <w:rsid w:val="00295114"/>
    <w:rsid w:val="00295C57"/>
    <w:rsid w:val="00296084"/>
    <w:rsid w:val="002A0B04"/>
    <w:rsid w:val="002E2D80"/>
    <w:rsid w:val="00305354"/>
    <w:rsid w:val="00307BE0"/>
    <w:rsid w:val="00324A18"/>
    <w:rsid w:val="00344F02"/>
    <w:rsid w:val="00362087"/>
    <w:rsid w:val="003635AF"/>
    <w:rsid w:val="0037630D"/>
    <w:rsid w:val="003922AD"/>
    <w:rsid w:val="003943E0"/>
    <w:rsid w:val="003A6297"/>
    <w:rsid w:val="003D27DB"/>
    <w:rsid w:val="003E23BD"/>
    <w:rsid w:val="003E616A"/>
    <w:rsid w:val="003E78DA"/>
    <w:rsid w:val="003F229A"/>
    <w:rsid w:val="004374EF"/>
    <w:rsid w:val="00490529"/>
    <w:rsid w:val="00491A5A"/>
    <w:rsid w:val="004B3706"/>
    <w:rsid w:val="004C340B"/>
    <w:rsid w:val="004C6061"/>
    <w:rsid w:val="004E06BA"/>
    <w:rsid w:val="004F034D"/>
    <w:rsid w:val="004F5BD4"/>
    <w:rsid w:val="00501D25"/>
    <w:rsid w:val="00510543"/>
    <w:rsid w:val="0051611A"/>
    <w:rsid w:val="00531190"/>
    <w:rsid w:val="00532D3F"/>
    <w:rsid w:val="0053591D"/>
    <w:rsid w:val="00542C41"/>
    <w:rsid w:val="005549CC"/>
    <w:rsid w:val="00560243"/>
    <w:rsid w:val="00583D45"/>
    <w:rsid w:val="00587FC0"/>
    <w:rsid w:val="005A5A72"/>
    <w:rsid w:val="005B08D6"/>
    <w:rsid w:val="005B6A72"/>
    <w:rsid w:val="005C2A8C"/>
    <w:rsid w:val="005D13E9"/>
    <w:rsid w:val="005D35A5"/>
    <w:rsid w:val="005D5DF4"/>
    <w:rsid w:val="005D6F75"/>
    <w:rsid w:val="005E3F33"/>
    <w:rsid w:val="005E4CB5"/>
    <w:rsid w:val="00616FB9"/>
    <w:rsid w:val="00622945"/>
    <w:rsid w:val="006468F6"/>
    <w:rsid w:val="006639AE"/>
    <w:rsid w:val="006731D1"/>
    <w:rsid w:val="006842E7"/>
    <w:rsid w:val="00693474"/>
    <w:rsid w:val="0069392C"/>
    <w:rsid w:val="0069724F"/>
    <w:rsid w:val="006D79E7"/>
    <w:rsid w:val="006E5DCB"/>
    <w:rsid w:val="006F2FBE"/>
    <w:rsid w:val="0071512D"/>
    <w:rsid w:val="00735178"/>
    <w:rsid w:val="00752A9E"/>
    <w:rsid w:val="007548FD"/>
    <w:rsid w:val="00770FBA"/>
    <w:rsid w:val="0078437A"/>
    <w:rsid w:val="007856A6"/>
    <w:rsid w:val="007A5D07"/>
    <w:rsid w:val="007C261B"/>
    <w:rsid w:val="007C3F0A"/>
    <w:rsid w:val="007E613C"/>
    <w:rsid w:val="007F79E9"/>
    <w:rsid w:val="00800990"/>
    <w:rsid w:val="00802078"/>
    <w:rsid w:val="0080670F"/>
    <w:rsid w:val="0081277B"/>
    <w:rsid w:val="00815D73"/>
    <w:rsid w:val="00816FC5"/>
    <w:rsid w:val="00824C93"/>
    <w:rsid w:val="008569BE"/>
    <w:rsid w:val="0088779D"/>
    <w:rsid w:val="008934A7"/>
    <w:rsid w:val="008A08C0"/>
    <w:rsid w:val="008A3287"/>
    <w:rsid w:val="008A6177"/>
    <w:rsid w:val="008E23AE"/>
    <w:rsid w:val="008F564A"/>
    <w:rsid w:val="009059E1"/>
    <w:rsid w:val="00907982"/>
    <w:rsid w:val="00940C1B"/>
    <w:rsid w:val="00964118"/>
    <w:rsid w:val="00964A14"/>
    <w:rsid w:val="00976BF0"/>
    <w:rsid w:val="00980B72"/>
    <w:rsid w:val="0098252C"/>
    <w:rsid w:val="00986D1F"/>
    <w:rsid w:val="009938D7"/>
    <w:rsid w:val="009C099C"/>
    <w:rsid w:val="009C102D"/>
    <w:rsid w:val="009D6EBE"/>
    <w:rsid w:val="009F55CC"/>
    <w:rsid w:val="00A0073D"/>
    <w:rsid w:val="00A15C2B"/>
    <w:rsid w:val="00A3033E"/>
    <w:rsid w:val="00A35EDA"/>
    <w:rsid w:val="00A3730B"/>
    <w:rsid w:val="00A415A8"/>
    <w:rsid w:val="00A630DE"/>
    <w:rsid w:val="00A8157E"/>
    <w:rsid w:val="00AA4FED"/>
    <w:rsid w:val="00AB0387"/>
    <w:rsid w:val="00AC06E9"/>
    <w:rsid w:val="00AC2F2C"/>
    <w:rsid w:val="00AD563E"/>
    <w:rsid w:val="00AE3980"/>
    <w:rsid w:val="00AF1DC1"/>
    <w:rsid w:val="00B02F00"/>
    <w:rsid w:val="00B04BE0"/>
    <w:rsid w:val="00B12FFB"/>
    <w:rsid w:val="00B64108"/>
    <w:rsid w:val="00B8750E"/>
    <w:rsid w:val="00BB00A4"/>
    <w:rsid w:val="00BB1F11"/>
    <w:rsid w:val="00BC6D75"/>
    <w:rsid w:val="00BD747D"/>
    <w:rsid w:val="00BE7385"/>
    <w:rsid w:val="00C116B5"/>
    <w:rsid w:val="00C12CF4"/>
    <w:rsid w:val="00C308D9"/>
    <w:rsid w:val="00C40CB0"/>
    <w:rsid w:val="00C45C25"/>
    <w:rsid w:val="00C643AB"/>
    <w:rsid w:val="00C67E9B"/>
    <w:rsid w:val="00C76ADF"/>
    <w:rsid w:val="00C93C88"/>
    <w:rsid w:val="00CA4C62"/>
    <w:rsid w:val="00CB49E3"/>
    <w:rsid w:val="00CB68B3"/>
    <w:rsid w:val="00CC5F64"/>
    <w:rsid w:val="00D00ADA"/>
    <w:rsid w:val="00D47A66"/>
    <w:rsid w:val="00D6234E"/>
    <w:rsid w:val="00D62E82"/>
    <w:rsid w:val="00D6520B"/>
    <w:rsid w:val="00D73C3B"/>
    <w:rsid w:val="00D74EF4"/>
    <w:rsid w:val="00D76A73"/>
    <w:rsid w:val="00D80277"/>
    <w:rsid w:val="00D84A95"/>
    <w:rsid w:val="00D86742"/>
    <w:rsid w:val="00DA25C8"/>
    <w:rsid w:val="00DB10EF"/>
    <w:rsid w:val="00DC5367"/>
    <w:rsid w:val="00DE4C2C"/>
    <w:rsid w:val="00E00E74"/>
    <w:rsid w:val="00E0198B"/>
    <w:rsid w:val="00E0642C"/>
    <w:rsid w:val="00E06A49"/>
    <w:rsid w:val="00E15AB2"/>
    <w:rsid w:val="00E16983"/>
    <w:rsid w:val="00E27388"/>
    <w:rsid w:val="00E6612E"/>
    <w:rsid w:val="00E73488"/>
    <w:rsid w:val="00E74D12"/>
    <w:rsid w:val="00E77D67"/>
    <w:rsid w:val="00EB53C3"/>
    <w:rsid w:val="00EC60B2"/>
    <w:rsid w:val="00EE3362"/>
    <w:rsid w:val="00F133DF"/>
    <w:rsid w:val="00F21108"/>
    <w:rsid w:val="00F30CB3"/>
    <w:rsid w:val="00F57344"/>
    <w:rsid w:val="00F94639"/>
    <w:rsid w:val="00FB65E4"/>
    <w:rsid w:val="00FB6A3C"/>
    <w:rsid w:val="00FC11FC"/>
    <w:rsid w:val="00FF07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ecimalSymbol w:val="."/>
  <w:listSeparator w:val=","/>
  <w14:docId w14:val="320E89D8"/>
  <w15:docId w15:val="{E723C62D-8EA2-4739-8A54-8B2B5E4CA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link w:val="Ttulo1Car"/>
    <w:uiPriority w:val="9"/>
    <w:qFormat/>
    <w:pPr>
      <w:spacing w:before="240"/>
      <w:outlineLvl w:val="0"/>
    </w:pPr>
    <w:rPr>
      <w:rFonts w:ascii="Arial" w:eastAsia="Arial" w:hAnsi="Arial" w:cs="Arial"/>
      <w:b/>
      <w:sz w:val="24"/>
      <w:szCs w:val="24"/>
      <w:u w:val="single"/>
    </w:rPr>
  </w:style>
  <w:style w:type="paragraph" w:styleId="Ttulo2">
    <w:name w:val="heading 2"/>
    <w:basedOn w:val="Normal"/>
    <w:next w:val="Normal"/>
    <w:link w:val="Ttulo2Car"/>
    <w:uiPriority w:val="9"/>
    <w:qFormat/>
    <w:pPr>
      <w:keepNext/>
      <w:jc w:val="center"/>
      <w:outlineLvl w:val="1"/>
    </w:pPr>
    <w:rPr>
      <w:rFonts w:ascii="Tahoma" w:eastAsia="Tahoma" w:hAnsi="Tahoma" w:cs="Tahoma"/>
      <w:b/>
      <w:sz w:val="24"/>
      <w:szCs w:val="24"/>
    </w:rPr>
  </w:style>
  <w:style w:type="paragraph" w:styleId="Ttulo3">
    <w:name w:val="heading 3"/>
    <w:basedOn w:val="Normal"/>
    <w:next w:val="Normal"/>
    <w:link w:val="Ttulo3Car"/>
    <w:uiPriority w:val="9"/>
    <w:qFormat/>
    <w:pPr>
      <w:keepNext/>
      <w:jc w:val="center"/>
      <w:outlineLvl w:val="2"/>
    </w:pPr>
    <w:rPr>
      <w:rFonts w:ascii="Tahoma" w:eastAsia="Tahoma" w:hAnsi="Tahoma" w:cs="Tahoma"/>
      <w:b/>
      <w:sz w:val="28"/>
      <w:szCs w:val="28"/>
    </w:rPr>
  </w:style>
  <w:style w:type="paragraph" w:styleId="Ttulo4">
    <w:name w:val="heading 4"/>
    <w:basedOn w:val="Normal"/>
    <w:next w:val="Normal"/>
    <w:link w:val="Ttulo4Car"/>
    <w:uiPriority w:val="9"/>
    <w:qFormat/>
    <w:pPr>
      <w:keepNext/>
      <w:ind w:right="-252" w:firstLine="6"/>
      <w:jc w:val="both"/>
      <w:outlineLvl w:val="3"/>
    </w:pPr>
    <w:rPr>
      <w:rFonts w:ascii="Arial" w:eastAsia="Arial" w:hAnsi="Arial" w:cs="Arial"/>
      <w:b/>
    </w:rPr>
  </w:style>
  <w:style w:type="paragraph" w:styleId="Ttulo5">
    <w:name w:val="heading 5"/>
    <w:basedOn w:val="Normal"/>
    <w:next w:val="Normal"/>
    <w:link w:val="Ttulo5Car"/>
    <w:uiPriority w:val="9"/>
    <w:qFormat/>
    <w:pPr>
      <w:keepNext/>
      <w:outlineLvl w:val="4"/>
    </w:pPr>
    <w:rPr>
      <w:rFonts w:ascii="Tahoma" w:eastAsia="Tahoma" w:hAnsi="Tahoma" w:cs="Tahoma"/>
      <w:sz w:val="28"/>
      <w:szCs w:val="28"/>
    </w:rPr>
  </w:style>
  <w:style w:type="paragraph" w:styleId="Ttulo6">
    <w:name w:val="heading 6"/>
    <w:basedOn w:val="Normal"/>
    <w:next w:val="Normal"/>
    <w:link w:val="Ttulo6Car"/>
    <w:qFormat/>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iPriority w:val="9"/>
    <w:semiHidden/>
    <w:unhideWhenUsed/>
    <w:qFormat/>
    <w:rsid w:val="00A0073D"/>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iPriority w:val="9"/>
    <w:semiHidden/>
    <w:unhideWhenUsed/>
    <w:qFormat/>
    <w:rsid w:val="00A0073D"/>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semiHidden/>
    <w:unhideWhenUsed/>
    <w:qFormat/>
    <w:rsid w:val="00A0073D"/>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073D"/>
    <w:rPr>
      <w:rFonts w:ascii="Arial" w:eastAsia="Arial" w:hAnsi="Arial" w:cs="Arial"/>
      <w:b/>
      <w:sz w:val="24"/>
      <w:szCs w:val="24"/>
      <w:u w:val="single"/>
    </w:rPr>
  </w:style>
  <w:style w:type="character" w:customStyle="1" w:styleId="Ttulo2Car">
    <w:name w:val="Título 2 Car"/>
    <w:basedOn w:val="Fuentedeprrafopredeter"/>
    <w:link w:val="Ttulo2"/>
    <w:uiPriority w:val="9"/>
    <w:rsid w:val="00A0073D"/>
    <w:rPr>
      <w:rFonts w:ascii="Tahoma" w:eastAsia="Tahoma" w:hAnsi="Tahoma" w:cs="Tahoma"/>
      <w:b/>
      <w:sz w:val="24"/>
      <w:szCs w:val="24"/>
    </w:rPr>
  </w:style>
  <w:style w:type="character" w:customStyle="1" w:styleId="Ttulo3Car">
    <w:name w:val="Título 3 Car"/>
    <w:basedOn w:val="Fuentedeprrafopredeter"/>
    <w:link w:val="Ttulo3"/>
    <w:uiPriority w:val="9"/>
    <w:rsid w:val="00A0073D"/>
    <w:rPr>
      <w:rFonts w:ascii="Tahoma" w:eastAsia="Tahoma" w:hAnsi="Tahoma" w:cs="Tahoma"/>
      <w:b/>
      <w:sz w:val="28"/>
      <w:szCs w:val="28"/>
    </w:rPr>
  </w:style>
  <w:style w:type="character" w:customStyle="1" w:styleId="Ttulo4Car">
    <w:name w:val="Título 4 Car"/>
    <w:basedOn w:val="Fuentedeprrafopredeter"/>
    <w:link w:val="Ttulo4"/>
    <w:uiPriority w:val="9"/>
    <w:rsid w:val="00A0073D"/>
    <w:rPr>
      <w:rFonts w:ascii="Arial" w:eastAsia="Arial" w:hAnsi="Arial" w:cs="Arial"/>
      <w:b/>
    </w:rPr>
  </w:style>
  <w:style w:type="character" w:customStyle="1" w:styleId="Ttulo5Car">
    <w:name w:val="Título 5 Car"/>
    <w:basedOn w:val="Fuentedeprrafopredeter"/>
    <w:link w:val="Ttulo5"/>
    <w:uiPriority w:val="9"/>
    <w:rsid w:val="00A0073D"/>
    <w:rPr>
      <w:rFonts w:ascii="Tahoma" w:eastAsia="Tahoma" w:hAnsi="Tahoma" w:cs="Tahoma"/>
      <w:sz w:val="28"/>
      <w:szCs w:val="28"/>
    </w:rPr>
  </w:style>
  <w:style w:type="character" w:customStyle="1" w:styleId="Ttulo6Car">
    <w:name w:val="Título 6 Car"/>
    <w:basedOn w:val="Fuentedeprrafopredeter"/>
    <w:link w:val="Ttulo6"/>
    <w:rsid w:val="00A0073D"/>
    <w:rPr>
      <w:rFonts w:ascii="Times" w:eastAsia="Times" w:hAnsi="Times" w:cs="Times"/>
      <w:b/>
      <w:sz w:val="28"/>
      <w:szCs w:val="28"/>
    </w:rPr>
  </w:style>
  <w:style w:type="character" w:customStyle="1" w:styleId="Ttulo7Car">
    <w:name w:val="Título 7 Car"/>
    <w:basedOn w:val="Fuentedeprrafopredeter"/>
    <w:link w:val="Ttulo7"/>
    <w:uiPriority w:val="9"/>
    <w:semiHidden/>
    <w:rsid w:val="00A0073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A0073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semiHidden/>
    <w:rsid w:val="00A0073D"/>
    <w:rPr>
      <w:rFonts w:asciiTheme="majorHAnsi" w:eastAsiaTheme="majorEastAsia" w:hAnsiTheme="majorHAnsi" w:cstheme="majorBidi"/>
      <w:sz w:val="22"/>
      <w:szCs w:val="22"/>
      <w:lang w:val="en-US" w:eastAsia="en-US"/>
    </w:rPr>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1"/>
    <w:qFormat/>
    <w:pPr>
      <w:jc w:val="center"/>
    </w:pPr>
    <w:rPr>
      <w:b/>
      <w:sz w:val="36"/>
      <w:szCs w:val="36"/>
    </w:rPr>
  </w:style>
  <w:style w:type="character" w:customStyle="1" w:styleId="TtuloCar1">
    <w:name w:val="Título Car1"/>
    <w:basedOn w:val="Fuentedeprrafopredeter"/>
    <w:link w:val="Ttulo"/>
    <w:rsid w:val="007856A6"/>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115" w:type="dxa"/>
        <w:right w:w="115" w:type="dxa"/>
      </w:tblCellMar>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70" w:type="dxa"/>
        <w:right w:w="70"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70" w:type="dxa"/>
        <w:right w:w="70" w:type="dxa"/>
      </w:tblCellMar>
    </w:tblPr>
  </w:style>
  <w:style w:type="table" w:customStyle="1" w:styleId="5">
    <w:name w:val="5"/>
    <w:basedOn w:val="TableNormal"/>
    <w:tblPr>
      <w:tblStyleRowBandSize w:val="1"/>
      <w:tblStyleColBandSize w:val="1"/>
      <w:tblCellMar>
        <w:left w:w="70" w:type="dxa"/>
        <w:right w:w="70" w:type="dxa"/>
      </w:tblCellMar>
    </w:tblPr>
  </w:style>
  <w:style w:type="table" w:customStyle="1" w:styleId="3">
    <w:name w:val="3"/>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character" w:customStyle="1" w:styleId="TtuloCar">
    <w:name w:val="Título Car"/>
    <w:link w:val="2"/>
    <w:rsid w:val="007856A6"/>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34"/>
    <w:qFormat/>
    <w:rsid w:val="00D6234E"/>
    <w:pPr>
      <w:ind w:left="708"/>
    </w:pPr>
    <w:rPr>
      <w:rFonts w:eastAsia="MS Mincho"/>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table" w:styleId="Tablaconcuadrcula">
    <w:name w:val="Table Grid"/>
    <w:basedOn w:val="Tablanormal"/>
    <w:uiPriority w:val="39"/>
    <w:rsid w:val="00305354"/>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A15C2B"/>
    <w:rPr>
      <w:rFonts w:ascii="Calibri" w:eastAsia="Calibri" w:hAnsi="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A6177"/>
    <w:pPr>
      <w:spacing w:before="100" w:beforeAutospacing="1" w:after="100" w:afterAutospacing="1"/>
    </w:pPr>
    <w:rPr>
      <w:sz w:val="24"/>
      <w:szCs w:val="24"/>
      <w:lang w:val="es-ES"/>
    </w:rPr>
  </w:style>
  <w:style w:type="paragraph" w:styleId="Textoindependiente2">
    <w:name w:val="Body Text 2"/>
    <w:basedOn w:val="Normal"/>
    <w:link w:val="Textoindependiente2Car"/>
    <w:rsid w:val="009938D7"/>
    <w:pPr>
      <w:jc w:val="center"/>
    </w:pPr>
    <w:rPr>
      <w:rFonts w:eastAsia="MS Mincho"/>
      <w:lang w:eastAsia="en-US"/>
    </w:rPr>
  </w:style>
  <w:style w:type="character" w:customStyle="1" w:styleId="Textoindependiente2Car">
    <w:name w:val="Texto independiente 2 Car"/>
    <w:basedOn w:val="Fuentedeprrafopredeter"/>
    <w:link w:val="Textoindependiente2"/>
    <w:rsid w:val="009938D7"/>
    <w:rPr>
      <w:rFonts w:eastAsia="MS Mincho"/>
      <w:lang w:eastAsia="en-US"/>
    </w:rPr>
  </w:style>
  <w:style w:type="character" w:customStyle="1" w:styleId="1Char">
    <w:name w:val="1 Char"/>
    <w:rsid w:val="008E23AE"/>
    <w:rPr>
      <w:rFonts w:ascii="AvantGarde" w:hAnsi="AvantGarde"/>
      <w:b/>
      <w:lang w:val="es-ES_tradnl" w:eastAsia="en-US"/>
    </w:rPr>
  </w:style>
  <w:style w:type="paragraph" w:styleId="Sangradetextonormal">
    <w:name w:val="Body Text Indent"/>
    <w:basedOn w:val="Normal"/>
    <w:link w:val="SangradetextonormalCar"/>
    <w:uiPriority w:val="99"/>
    <w:semiHidden/>
    <w:unhideWhenUsed/>
    <w:rsid w:val="009059E1"/>
    <w:pPr>
      <w:spacing w:after="120"/>
      <w:ind w:left="283"/>
    </w:pPr>
  </w:style>
  <w:style w:type="character" w:customStyle="1" w:styleId="SangradetextonormalCar">
    <w:name w:val="Sangría de texto normal Car"/>
    <w:basedOn w:val="Fuentedeprrafopredeter"/>
    <w:link w:val="Sangradetextonormal"/>
    <w:uiPriority w:val="99"/>
    <w:semiHidden/>
    <w:rsid w:val="009059E1"/>
  </w:style>
  <w:style w:type="paragraph" w:customStyle="1" w:styleId="msonormal0">
    <w:name w:val="msonormal"/>
    <w:basedOn w:val="Normal"/>
    <w:rsid w:val="00D73C3B"/>
    <w:pPr>
      <w:spacing w:before="100" w:beforeAutospacing="1" w:after="100" w:afterAutospacing="1"/>
    </w:pPr>
    <w:rPr>
      <w:sz w:val="24"/>
      <w:szCs w:val="24"/>
      <w:lang w:val="es-MX" w:eastAsia="es-MX"/>
    </w:rPr>
  </w:style>
  <w:style w:type="paragraph" w:customStyle="1" w:styleId="xl65">
    <w:name w:val="xl65"/>
    <w:basedOn w:val="Normal"/>
    <w:rsid w:val="00D73C3B"/>
    <w:pPr>
      <w:spacing w:before="100" w:beforeAutospacing="1" w:after="100" w:afterAutospacing="1"/>
    </w:pPr>
    <w:rPr>
      <w:sz w:val="24"/>
      <w:szCs w:val="24"/>
      <w:lang w:val="es-MX" w:eastAsia="es-MX"/>
    </w:rPr>
  </w:style>
  <w:style w:type="paragraph" w:customStyle="1" w:styleId="xl66">
    <w:name w:val="xl66"/>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7">
    <w:name w:val="xl67"/>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8">
    <w:name w:val="xl68"/>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14"/>
      <w:szCs w:val="14"/>
      <w:lang w:val="es-MX" w:eastAsia="es-MX"/>
    </w:rPr>
  </w:style>
  <w:style w:type="paragraph" w:customStyle="1" w:styleId="xl69">
    <w:name w:val="xl69"/>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14"/>
      <w:szCs w:val="14"/>
      <w:lang w:val="es-MX" w:eastAsia="es-MX"/>
    </w:rPr>
  </w:style>
  <w:style w:type="paragraph" w:customStyle="1" w:styleId="xl70">
    <w:name w:val="xl70"/>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1">
    <w:name w:val="xl71"/>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2">
    <w:name w:val="xl72"/>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4"/>
      <w:szCs w:val="14"/>
      <w:lang w:val="es-MX" w:eastAsia="es-MX"/>
    </w:rPr>
  </w:style>
  <w:style w:type="paragraph" w:customStyle="1" w:styleId="xl73">
    <w:name w:val="xl73"/>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14"/>
      <w:szCs w:val="1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73779">
      <w:bodyDiv w:val="1"/>
      <w:marLeft w:val="0"/>
      <w:marRight w:val="0"/>
      <w:marTop w:val="0"/>
      <w:marBottom w:val="0"/>
      <w:divBdr>
        <w:top w:val="none" w:sz="0" w:space="0" w:color="auto"/>
        <w:left w:val="none" w:sz="0" w:space="0" w:color="auto"/>
        <w:bottom w:val="none" w:sz="0" w:space="0" w:color="auto"/>
        <w:right w:val="none" w:sz="0" w:space="0" w:color="auto"/>
      </w:divBdr>
    </w:div>
    <w:div w:id="429156095">
      <w:bodyDiv w:val="1"/>
      <w:marLeft w:val="0"/>
      <w:marRight w:val="0"/>
      <w:marTop w:val="0"/>
      <w:marBottom w:val="0"/>
      <w:divBdr>
        <w:top w:val="none" w:sz="0" w:space="0" w:color="auto"/>
        <w:left w:val="none" w:sz="0" w:space="0" w:color="auto"/>
        <w:bottom w:val="none" w:sz="0" w:space="0" w:color="auto"/>
        <w:right w:val="none" w:sz="0" w:space="0" w:color="auto"/>
      </w:divBdr>
    </w:div>
    <w:div w:id="742459348">
      <w:bodyDiv w:val="1"/>
      <w:marLeft w:val="0"/>
      <w:marRight w:val="0"/>
      <w:marTop w:val="0"/>
      <w:marBottom w:val="0"/>
      <w:divBdr>
        <w:top w:val="none" w:sz="0" w:space="0" w:color="auto"/>
        <w:left w:val="none" w:sz="0" w:space="0" w:color="auto"/>
        <w:bottom w:val="none" w:sz="0" w:space="0" w:color="auto"/>
        <w:right w:val="none" w:sz="0" w:space="0" w:color="auto"/>
      </w:divBdr>
    </w:div>
    <w:div w:id="1223173122">
      <w:bodyDiv w:val="1"/>
      <w:marLeft w:val="0"/>
      <w:marRight w:val="0"/>
      <w:marTop w:val="0"/>
      <w:marBottom w:val="0"/>
      <w:divBdr>
        <w:top w:val="none" w:sz="0" w:space="0" w:color="auto"/>
        <w:left w:val="none" w:sz="0" w:space="0" w:color="auto"/>
        <w:bottom w:val="none" w:sz="0" w:space="0" w:color="auto"/>
        <w:right w:val="none" w:sz="0" w:space="0" w:color="auto"/>
      </w:divBdr>
    </w:div>
    <w:div w:id="1230921501">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 w:id="1659073975">
      <w:bodyDiv w:val="1"/>
      <w:marLeft w:val="0"/>
      <w:marRight w:val="0"/>
      <w:marTop w:val="0"/>
      <w:marBottom w:val="0"/>
      <w:divBdr>
        <w:top w:val="none" w:sz="0" w:space="0" w:color="auto"/>
        <w:left w:val="none" w:sz="0" w:space="0" w:color="auto"/>
        <w:bottom w:val="none" w:sz="0" w:space="0" w:color="auto"/>
        <w:right w:val="none" w:sz="0" w:space="0" w:color="auto"/>
      </w:divBdr>
    </w:div>
    <w:div w:id="1945068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licitaciones@baja.gob.mx"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pras.ebajacalifornia.gob.mx"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50</Pages>
  <Words>16419</Words>
  <Characters>90305</Characters>
  <Application>Microsoft Office Word</Application>
  <DocSecurity>0</DocSecurity>
  <Lines>752</Lines>
  <Paragraphs>213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Lynn</cp:lastModifiedBy>
  <cp:revision>2</cp:revision>
  <dcterms:created xsi:type="dcterms:W3CDTF">2023-04-05T15:36:00Z</dcterms:created>
  <dcterms:modified xsi:type="dcterms:W3CDTF">2023-04-05T15:36:00Z</dcterms:modified>
</cp:coreProperties>
</file>